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E3EF9" w14:textId="77777777" w:rsidR="00914E9D" w:rsidRPr="00124183" w:rsidRDefault="00914E9D" w:rsidP="0025778B">
      <w:pPr>
        <w:jc w:val="center"/>
        <w:rPr>
          <w:rFonts w:ascii="Tahoma" w:hAnsi="Tahoma" w:cs="Tahoma"/>
          <w:b/>
          <w:color w:val="1F497D" w:themeColor="text2"/>
        </w:rPr>
      </w:pPr>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9E3FA3"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419ADA6" w14:textId="77777777" w:rsidR="007F73C1" w:rsidRDefault="007F73C1" w:rsidP="007A2418">
            <w:pPr>
              <w:jc w:val="center"/>
              <w:rPr>
                <w:rFonts w:ascii="Tahoma" w:hAnsi="Tahoma" w:cs="Tahoma"/>
                <w:b/>
                <w:color w:val="1F497D"/>
                <w:sz w:val="28"/>
                <w:szCs w:val="28"/>
              </w:rPr>
            </w:pPr>
          </w:p>
          <w:p w14:paraId="2E2C33F7" w14:textId="53AFF0EC" w:rsidR="007F73C1" w:rsidRDefault="007F4071" w:rsidP="007F73C1">
            <w:pPr>
              <w:jc w:val="center"/>
              <w:rPr>
                <w:rFonts w:ascii="Tahoma" w:hAnsi="Tahoma" w:cs="Tahoma"/>
                <w:b/>
                <w:color w:val="1F497D"/>
                <w:sz w:val="28"/>
                <w:szCs w:val="28"/>
              </w:rPr>
            </w:pPr>
            <w:r>
              <w:rPr>
                <w:rFonts w:ascii="Tahoma" w:hAnsi="Tahoma" w:cs="Tahoma"/>
                <w:b/>
                <w:color w:val="1F497D"/>
                <w:sz w:val="28"/>
                <w:szCs w:val="28"/>
              </w:rPr>
              <w:t>LICITACI</w:t>
            </w:r>
            <w:r w:rsidR="000D3301">
              <w:rPr>
                <w:rFonts w:ascii="Tahoma" w:hAnsi="Tahoma" w:cs="Tahoma"/>
                <w:b/>
                <w:color w:val="1F497D"/>
                <w:sz w:val="28"/>
                <w:szCs w:val="28"/>
              </w:rPr>
              <w:t>Ó</w:t>
            </w:r>
            <w:r>
              <w:rPr>
                <w:rFonts w:ascii="Tahoma" w:hAnsi="Tahoma" w:cs="Tahoma"/>
                <w:b/>
                <w:color w:val="1F497D"/>
                <w:sz w:val="28"/>
                <w:szCs w:val="28"/>
              </w:rPr>
              <w:t>N P</w:t>
            </w:r>
            <w:r w:rsidR="000D3301">
              <w:rPr>
                <w:rFonts w:ascii="Tahoma" w:hAnsi="Tahoma" w:cs="Tahoma"/>
                <w:b/>
                <w:color w:val="1F497D"/>
                <w:sz w:val="28"/>
                <w:szCs w:val="28"/>
              </w:rPr>
              <w:t>Ú</w:t>
            </w:r>
            <w:r>
              <w:rPr>
                <w:rFonts w:ascii="Tahoma" w:hAnsi="Tahoma" w:cs="Tahoma"/>
                <w:b/>
                <w:color w:val="1F497D"/>
                <w:sz w:val="28"/>
                <w:szCs w:val="28"/>
              </w:rPr>
              <w:t xml:space="preserve">BLICA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D63FEA">
              <w:rPr>
                <w:rFonts w:ascii="Tahoma" w:hAnsi="Tahoma" w:cs="Tahoma"/>
                <w:b/>
                <w:color w:val="1F497D"/>
                <w:sz w:val="28"/>
                <w:szCs w:val="28"/>
              </w:rPr>
              <w:t>054</w:t>
            </w:r>
            <w:r w:rsidR="00F62F9F">
              <w:rPr>
                <w:rFonts w:ascii="Tahoma" w:hAnsi="Tahoma" w:cs="Tahoma"/>
                <w:b/>
                <w:color w:val="1F497D"/>
                <w:sz w:val="28"/>
                <w:szCs w:val="28"/>
              </w:rPr>
              <w:t>/2017</w:t>
            </w:r>
          </w:p>
          <w:p w14:paraId="235200E1" w14:textId="77777777" w:rsidR="007F73C1" w:rsidRDefault="007F73C1" w:rsidP="007F73C1">
            <w:pPr>
              <w:jc w:val="center"/>
              <w:rPr>
                <w:rFonts w:ascii="Tahoma" w:hAnsi="Tahoma" w:cs="Tahoma"/>
                <w:b/>
                <w:color w:val="1F497D"/>
                <w:sz w:val="28"/>
                <w:szCs w:val="28"/>
              </w:rPr>
            </w:pPr>
          </w:p>
          <w:p w14:paraId="66A60815" w14:textId="77777777" w:rsidR="007F73C1" w:rsidRDefault="00526924" w:rsidP="007F73C1">
            <w:pPr>
              <w:jc w:val="center"/>
              <w:rPr>
                <w:rFonts w:ascii="Tahoma" w:hAnsi="Tahoma" w:cs="Tahoma"/>
                <w:b/>
                <w:color w:val="1F497D" w:themeColor="text2"/>
                <w:sz w:val="28"/>
              </w:rPr>
            </w:pPr>
            <w:r w:rsidRPr="00526924">
              <w:rPr>
                <w:rFonts w:ascii="Tahoma" w:hAnsi="Tahoma" w:cs="Tahoma"/>
                <w:b/>
                <w:color w:val="1F497D" w:themeColor="text2"/>
                <w:sz w:val="28"/>
              </w:rPr>
              <w:t>“</w:t>
            </w:r>
            <w:r w:rsidR="007F73C1" w:rsidRPr="007F73C1">
              <w:rPr>
                <w:rFonts w:ascii="Tahoma" w:hAnsi="Tahoma" w:cs="Tahoma"/>
                <w:b/>
                <w:color w:val="1F497D" w:themeColor="text2"/>
                <w:sz w:val="28"/>
              </w:rPr>
              <w:t xml:space="preserve">MANTENIMIENTO EXTRAORDINARIO DE INMUEBLES ENTEL E INMUEBLES </w:t>
            </w:r>
            <w:proofErr w:type="gramStart"/>
            <w:r w:rsidR="007F73C1" w:rsidRPr="007F73C1">
              <w:rPr>
                <w:rFonts w:ascii="Tahoma" w:hAnsi="Tahoma" w:cs="Tahoma"/>
                <w:b/>
                <w:color w:val="1F497D" w:themeColor="text2"/>
                <w:sz w:val="28"/>
              </w:rPr>
              <w:t>DE</w:t>
            </w:r>
            <w:r w:rsidR="007F73C1">
              <w:rPr>
                <w:rFonts w:ascii="Tahoma" w:hAnsi="Tahoma" w:cs="Tahoma"/>
                <w:b/>
                <w:color w:val="1F497D" w:themeColor="text2"/>
                <w:sz w:val="28"/>
              </w:rPr>
              <w:t xml:space="preserve"> </w:t>
            </w:r>
            <w:r w:rsidR="007F73C1" w:rsidRPr="007F73C1">
              <w:rPr>
                <w:rFonts w:ascii="Tahoma" w:hAnsi="Tahoma" w:cs="Tahoma"/>
                <w:b/>
                <w:color w:val="1F497D" w:themeColor="text2"/>
                <w:sz w:val="28"/>
              </w:rPr>
              <w:t xml:space="preserve"> RADIO</w:t>
            </w:r>
            <w:proofErr w:type="gramEnd"/>
            <w:r w:rsidR="007F73C1" w:rsidRPr="007F73C1">
              <w:rPr>
                <w:rFonts w:ascii="Tahoma" w:hAnsi="Tahoma" w:cs="Tahoma"/>
                <w:b/>
                <w:color w:val="1F497D" w:themeColor="text2"/>
                <w:sz w:val="28"/>
              </w:rPr>
              <w:t xml:space="preserve"> BASES  (OBRAS CIVILES) –</w:t>
            </w:r>
          </w:p>
          <w:p w14:paraId="4BBF5B2A" w14:textId="51EF5BEA" w:rsidR="00630D4C" w:rsidRDefault="007F73C1" w:rsidP="007F73C1">
            <w:pPr>
              <w:jc w:val="center"/>
              <w:rPr>
                <w:rFonts w:ascii="Tahoma" w:hAnsi="Tahoma" w:cs="Tahoma"/>
                <w:b/>
                <w:color w:val="1F497D" w:themeColor="text2"/>
                <w:sz w:val="28"/>
              </w:rPr>
            </w:pPr>
            <w:r w:rsidRPr="007F73C1">
              <w:rPr>
                <w:rFonts w:ascii="Tahoma" w:hAnsi="Tahoma" w:cs="Tahoma"/>
                <w:b/>
                <w:color w:val="1F497D" w:themeColor="text2"/>
                <w:sz w:val="28"/>
              </w:rPr>
              <w:t xml:space="preserve"> LA PA</w:t>
            </w:r>
            <w:r>
              <w:rPr>
                <w:rFonts w:ascii="Tahoma" w:hAnsi="Tahoma" w:cs="Tahoma"/>
                <w:b/>
                <w:color w:val="1F497D" w:themeColor="text2"/>
                <w:sz w:val="28"/>
              </w:rPr>
              <w:t>Z</w:t>
            </w:r>
            <w:r w:rsidR="00526924" w:rsidRPr="00526924">
              <w:rPr>
                <w:rFonts w:ascii="Tahoma" w:hAnsi="Tahoma" w:cs="Tahoma"/>
                <w:b/>
                <w:color w:val="1F497D" w:themeColor="text2"/>
                <w:sz w:val="28"/>
              </w:rPr>
              <w:t>”</w:t>
            </w:r>
          </w:p>
          <w:p w14:paraId="6BCCEA49" w14:textId="0AADE1E2" w:rsidR="007F73C1" w:rsidRDefault="007F73C1" w:rsidP="00526924">
            <w:pPr>
              <w:spacing w:before="120" w:line="360" w:lineRule="auto"/>
              <w:jc w:val="center"/>
              <w:rPr>
                <w:rFonts w:ascii="Tahoma" w:hAnsi="Tahoma" w:cs="Tahoma"/>
                <w:b/>
                <w:color w:val="1F497D" w:themeColor="text2"/>
                <w:sz w:val="28"/>
              </w:rPr>
            </w:pPr>
          </w:p>
        </w:tc>
      </w:tr>
    </w:tbl>
    <w:p w14:paraId="039EEF44" w14:textId="77777777" w:rsidR="009E3FA3" w:rsidRDefault="009E3FA3" w:rsidP="009E3FA3">
      <w:pPr>
        <w:pStyle w:val="TITULOS"/>
        <w:spacing w:after="0"/>
        <w:ind w:left="624" w:firstLine="0"/>
        <w:rPr>
          <w:rFonts w:ascii="Tahoma" w:hAnsi="Tahoma" w:cs="Tahoma"/>
          <w:color w:val="004990"/>
          <w:sz w:val="22"/>
          <w:szCs w:val="22"/>
        </w:rPr>
      </w:pPr>
      <w:bookmarkStart w:id="0" w:name="_Toc309124151"/>
    </w:p>
    <w:p w14:paraId="034DC831" w14:textId="77777777" w:rsidR="007C0159" w:rsidRDefault="007C0159" w:rsidP="003D1944">
      <w:pPr>
        <w:rPr>
          <w:lang w:val="es-BO" w:eastAsia="en-US"/>
        </w:rPr>
      </w:pPr>
    </w:p>
    <w:p w14:paraId="5A05B406" w14:textId="77777777" w:rsidR="000E79E3" w:rsidRDefault="000E79E3" w:rsidP="003D1944">
      <w:pPr>
        <w:rPr>
          <w:lang w:val="es-BO" w:eastAsia="en-US"/>
        </w:rPr>
      </w:pPr>
    </w:p>
    <w:p w14:paraId="27D83B2D" w14:textId="77777777" w:rsidR="000E79E3" w:rsidRDefault="000E79E3" w:rsidP="003D1944">
      <w:pPr>
        <w:rPr>
          <w:lang w:val="es-BO" w:eastAsia="en-US"/>
        </w:rPr>
      </w:pPr>
    </w:p>
    <w:p w14:paraId="2D62F488" w14:textId="77777777" w:rsidR="00AA2A3C" w:rsidRDefault="00AA2A3C" w:rsidP="003D1944">
      <w:pPr>
        <w:rPr>
          <w:lang w:val="es-BO" w:eastAsia="en-US"/>
        </w:rPr>
      </w:pPr>
    </w:p>
    <w:p w14:paraId="484BCE50" w14:textId="77777777" w:rsidR="00AA2A3C" w:rsidRDefault="00AA2A3C" w:rsidP="003D1944">
      <w:pPr>
        <w:rPr>
          <w:lang w:val="es-BO" w:eastAsia="en-US"/>
        </w:rPr>
      </w:pPr>
    </w:p>
    <w:p w14:paraId="1F36A2CA" w14:textId="77777777" w:rsidR="00AA2A3C" w:rsidRDefault="00AA2A3C" w:rsidP="003D1944">
      <w:pPr>
        <w:rPr>
          <w:lang w:val="es-BO" w:eastAsia="en-US"/>
        </w:rPr>
      </w:pPr>
    </w:p>
    <w:p w14:paraId="0E0FDD0D" w14:textId="77777777" w:rsidR="007C0159" w:rsidRPr="003D1944" w:rsidRDefault="007C0159" w:rsidP="003D1944">
      <w:pPr>
        <w:rPr>
          <w:lang w:val="es-BO" w:eastAsia="en-US"/>
        </w:rPr>
      </w:pPr>
    </w:p>
    <w:p w14:paraId="11A00202" w14:textId="77777777" w:rsidR="009E3FA3" w:rsidRDefault="009E3FA3" w:rsidP="009E3FA3">
      <w:pPr>
        <w:rPr>
          <w:lang w:val="es-BO"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2A561CD6" w:rsidR="007A2418" w:rsidRPr="00025CE7" w:rsidRDefault="00BD7FC7" w:rsidP="00BD7FC7">
      <w:pPr>
        <w:tabs>
          <w:tab w:val="left" w:pos="7065"/>
        </w:tabs>
        <w:rPr>
          <w:color w:val="1F497D"/>
        </w:rPr>
      </w:pPr>
      <w:r>
        <w:rPr>
          <w:color w:val="1F497D"/>
        </w:rPr>
        <w:tab/>
      </w: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77777777" w:rsidR="00622E62" w:rsidRDefault="00C05495" w:rsidP="000D3301">
      <w:pPr>
        <w:pStyle w:val="TDC1"/>
        <w:rPr>
          <w:rFonts w:asciiTheme="minorHAnsi" w:eastAsiaTheme="minorEastAsia" w:hAnsiTheme="minorHAnsi" w:cstheme="minorBidi"/>
          <w:noProof/>
          <w:color w:val="auto"/>
          <w:lang w:val="es-BO" w:eastAsia="es-BO"/>
        </w:rPr>
      </w:pPr>
      <w:r>
        <w:fldChar w:fldCharType="begin"/>
      </w:r>
      <w:r w:rsidR="00622E62">
        <w:instrText xml:space="preserve"> TOC \o "1-1" \h \z \u </w:instrText>
      </w:r>
      <w: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DF4652">
          <w:rPr>
            <w:noProof/>
            <w:webHidden/>
          </w:rPr>
          <w:t>3</w:t>
        </w:r>
        <w:r>
          <w:rPr>
            <w:noProof/>
            <w:webHidden/>
          </w:rPr>
          <w:fldChar w:fldCharType="end"/>
        </w:r>
      </w:hyperlink>
    </w:p>
    <w:p w14:paraId="1EF52FA9" w14:textId="77777777" w:rsidR="00622E62" w:rsidRDefault="00E64D4B" w:rsidP="000D3301">
      <w:pPr>
        <w:pStyle w:val="TDC1"/>
        <w:rPr>
          <w:rFonts w:asciiTheme="minorHAnsi" w:eastAsiaTheme="minorEastAsia" w:hAnsiTheme="minorHAnsi" w:cstheme="minorBidi"/>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DF4652">
          <w:rPr>
            <w:noProof/>
            <w:webHidden/>
          </w:rPr>
          <w:t>12</w:t>
        </w:r>
        <w:r w:rsidR="00C05495">
          <w:rPr>
            <w:noProof/>
            <w:webHidden/>
          </w:rPr>
          <w:fldChar w:fldCharType="end"/>
        </w:r>
      </w:hyperlink>
    </w:p>
    <w:p w14:paraId="3F3217C6" w14:textId="77777777" w:rsidR="00622E62" w:rsidRDefault="00E64D4B" w:rsidP="000D3301">
      <w:pPr>
        <w:pStyle w:val="TDC1"/>
        <w:rPr>
          <w:rFonts w:asciiTheme="minorHAnsi" w:eastAsiaTheme="minorEastAsia" w:hAnsiTheme="minorHAnsi" w:cstheme="minorBidi"/>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DF4652">
          <w:rPr>
            <w:noProof/>
            <w:webHidden/>
          </w:rPr>
          <w:t>16</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57375A39" w14:textId="77777777" w:rsidR="007A2418" w:rsidRDefault="007A2418" w:rsidP="007A2418">
      <w:pPr>
        <w:rPr>
          <w:b/>
          <w:color w:val="1F497D"/>
        </w:rPr>
      </w:pPr>
    </w:p>
    <w:p w14:paraId="018D210A" w14:textId="77777777" w:rsidR="00BD4916" w:rsidRPr="00622E62" w:rsidRDefault="00BD4916" w:rsidP="00622E62">
      <w:pPr>
        <w:pStyle w:val="Ttulo1"/>
        <w:numPr>
          <w:ilvl w:val="0"/>
          <w:numId w:val="0"/>
        </w:numPr>
        <w:ind w:left="360" w:hanging="360"/>
        <w:jc w:val="center"/>
        <w:rPr>
          <w:rFonts w:cs="Tahoma"/>
          <w:color w:val="1F497D"/>
          <w:sz w:val="28"/>
          <w:szCs w:val="28"/>
        </w:rPr>
      </w:pPr>
      <w:bookmarkStart w:id="1" w:name="_Toc437850695"/>
      <w:r w:rsidRPr="00622E62">
        <w:rPr>
          <w:rFonts w:cs="Tahoma"/>
          <w:color w:val="1F497D"/>
          <w:sz w:val="28"/>
          <w:szCs w:val="28"/>
        </w:rPr>
        <w:t>PARTE I</w:t>
      </w:r>
      <w:bookmarkEnd w:id="1"/>
    </w:p>
    <w:p w14:paraId="1E39386E" w14:textId="77777777" w:rsidR="00BD4916" w:rsidRPr="00025CE7" w:rsidRDefault="00BD4916" w:rsidP="00BD4916">
      <w:pPr>
        <w:rPr>
          <w:color w:val="1F497D"/>
          <w:sz w:val="12"/>
          <w:lang w:val="es-MX"/>
        </w:rPr>
      </w:pPr>
    </w:p>
    <w:p w14:paraId="1436857E"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AABF43A" w14:textId="77777777" w:rsidR="00BD4916" w:rsidRPr="00025CE7" w:rsidRDefault="00BD4916" w:rsidP="00BD4916">
      <w:pPr>
        <w:jc w:val="center"/>
        <w:rPr>
          <w:rFonts w:cs="Arial"/>
          <w:b/>
          <w:color w:val="1F497D"/>
          <w:sz w:val="18"/>
          <w:szCs w:val="18"/>
        </w:rPr>
      </w:pPr>
    </w:p>
    <w:p w14:paraId="01C50ECF"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7FD5B9BB" w14:textId="77777777" w:rsidR="00BD4916" w:rsidRPr="00BE77E7" w:rsidRDefault="00BD4916" w:rsidP="00BD4916">
      <w:pPr>
        <w:jc w:val="both"/>
        <w:rPr>
          <w:rFonts w:ascii="Tahoma" w:hAnsi="Tahoma" w:cs="Tahoma"/>
          <w:b/>
          <w:color w:val="1F497D"/>
          <w:sz w:val="22"/>
          <w:szCs w:val="28"/>
          <w:lang w:eastAsia="en-US" w:bidi="en-US"/>
        </w:rPr>
      </w:pPr>
    </w:p>
    <w:p w14:paraId="454328AB" w14:textId="552789FE"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00526924">
        <w:rPr>
          <w:rFonts w:ascii="Tahoma" w:hAnsi="Tahoma" w:cs="Tahoma"/>
          <w:color w:val="1F497D"/>
          <w:sz w:val="22"/>
          <w:szCs w:val="20"/>
          <w:lang w:val="es-BO" w:eastAsia="en-US"/>
        </w:rPr>
        <w:t xml:space="preserve">, requiere </w:t>
      </w:r>
      <w:r w:rsidR="00F62F9F">
        <w:rPr>
          <w:rFonts w:ascii="Tahoma" w:hAnsi="Tahoma" w:cs="Tahoma"/>
          <w:color w:val="1F497D"/>
          <w:sz w:val="22"/>
          <w:szCs w:val="20"/>
          <w:lang w:val="es-BO" w:eastAsia="en-US"/>
        </w:rPr>
        <w:t>s</w:t>
      </w:r>
      <w:r w:rsidR="00526924">
        <w:rPr>
          <w:rFonts w:ascii="Tahoma" w:hAnsi="Tahoma" w:cs="Tahoma"/>
          <w:color w:val="1F497D"/>
          <w:sz w:val="22"/>
          <w:szCs w:val="20"/>
          <w:lang w:val="es-BO" w:eastAsia="en-US"/>
        </w:rPr>
        <w:t xml:space="preserve">oporte y </w:t>
      </w:r>
      <w:r w:rsidR="00F62F9F">
        <w:rPr>
          <w:rFonts w:ascii="Tahoma" w:hAnsi="Tahoma" w:cs="Tahoma"/>
          <w:color w:val="1F497D"/>
          <w:sz w:val="22"/>
          <w:szCs w:val="20"/>
          <w:lang w:val="es-BO" w:eastAsia="en-US"/>
        </w:rPr>
        <w:t>m</w:t>
      </w:r>
      <w:r w:rsidR="00526924">
        <w:rPr>
          <w:rFonts w:ascii="Tahoma" w:hAnsi="Tahoma" w:cs="Tahoma"/>
          <w:color w:val="1F497D"/>
          <w:sz w:val="22"/>
          <w:szCs w:val="20"/>
          <w:lang w:val="es-BO" w:eastAsia="en-US"/>
        </w:rPr>
        <w:t xml:space="preserve">antenimiento </w:t>
      </w:r>
      <w:r w:rsidR="000D3301">
        <w:rPr>
          <w:rFonts w:ascii="Tahoma" w:hAnsi="Tahoma" w:cs="Tahoma"/>
          <w:color w:val="1F497D"/>
          <w:sz w:val="22"/>
          <w:szCs w:val="20"/>
          <w:lang w:val="es-BO" w:eastAsia="en-US"/>
        </w:rPr>
        <w:t>extraordinario de inmuebles de ENTEL, mismos que pueden ser propios o alquilados (Obras Civiles).</w:t>
      </w:r>
    </w:p>
    <w:p w14:paraId="3C7C064E" w14:textId="77777777" w:rsidR="00BD4916" w:rsidRPr="00025CE7" w:rsidRDefault="00BD4916" w:rsidP="00BD4916">
      <w:pPr>
        <w:ind w:left="708" w:firstLine="1"/>
        <w:jc w:val="both"/>
        <w:rPr>
          <w:rFonts w:ascii="Tahoma" w:hAnsi="Tahoma" w:cs="Tahoma"/>
          <w:color w:val="1F497D"/>
          <w:sz w:val="22"/>
          <w:szCs w:val="22"/>
          <w:lang w:val="es-BO"/>
        </w:rPr>
      </w:pPr>
    </w:p>
    <w:p w14:paraId="7D0AC489"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2122B2AF" w14:textId="77777777" w:rsidR="00BD4916" w:rsidRPr="0043195C" w:rsidRDefault="00BD4916" w:rsidP="00BD4916">
      <w:pPr>
        <w:jc w:val="both"/>
        <w:rPr>
          <w:rFonts w:ascii="Tahoma" w:hAnsi="Tahoma" w:cs="Tahoma"/>
          <w:color w:val="1F497D"/>
          <w:sz w:val="22"/>
          <w:szCs w:val="20"/>
          <w:lang w:val="es-BO" w:eastAsia="en-US"/>
        </w:rPr>
      </w:pPr>
    </w:p>
    <w:p w14:paraId="0E400037" w14:textId="223966F7" w:rsidR="00BD4916" w:rsidRDefault="00BD4916" w:rsidP="000D3301">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00A053C1">
        <w:rPr>
          <w:rFonts w:ascii="Tahoma" w:hAnsi="Tahoma" w:cs="Tahoma"/>
          <w:color w:val="1F497D"/>
          <w:sz w:val="22"/>
          <w:szCs w:val="20"/>
          <w:lang w:val="es-BO" w:eastAsia="en-US"/>
        </w:rPr>
        <w:t>Invitación</w:t>
      </w:r>
      <w:r w:rsidR="00A82FDB">
        <w:rPr>
          <w:rFonts w:ascii="Tahoma" w:hAnsi="Tahoma" w:cs="Tahoma"/>
          <w:color w:val="1F497D"/>
          <w:sz w:val="22"/>
          <w:szCs w:val="20"/>
          <w:lang w:val="es-BO" w:eastAsia="en-US"/>
        </w:rPr>
        <w:t xml:space="preserve"> Directa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w:t>
      </w:r>
      <w:r w:rsidR="00526924" w:rsidRPr="00526924">
        <w:t xml:space="preserve"> </w:t>
      </w:r>
      <w:r w:rsidR="00526924">
        <w:rPr>
          <w:rFonts w:ascii="Tahoma" w:hAnsi="Tahoma" w:cs="Tahoma"/>
          <w:color w:val="1F497D"/>
          <w:sz w:val="22"/>
          <w:szCs w:val="20"/>
          <w:lang w:val="es-BO" w:eastAsia="en-US"/>
        </w:rPr>
        <w:t xml:space="preserve">contratar </w:t>
      </w:r>
      <w:r w:rsidR="00526924" w:rsidRPr="00526924">
        <w:rPr>
          <w:rFonts w:ascii="Tahoma" w:hAnsi="Tahoma" w:cs="Tahoma"/>
          <w:color w:val="1F497D"/>
          <w:sz w:val="22"/>
          <w:szCs w:val="20"/>
          <w:lang w:val="es-BO" w:eastAsia="en-US"/>
        </w:rPr>
        <w:t xml:space="preserve">el servicio de mantenimiento </w:t>
      </w:r>
      <w:r w:rsidR="000D3301">
        <w:rPr>
          <w:rFonts w:ascii="Tahoma" w:hAnsi="Tahoma" w:cs="Tahoma"/>
          <w:color w:val="1F497D"/>
          <w:sz w:val="22"/>
          <w:szCs w:val="20"/>
          <w:lang w:val="es-BO" w:eastAsia="en-US"/>
        </w:rPr>
        <w:t xml:space="preserve">extraordinario de Inmuebles Entel </w:t>
      </w:r>
      <w:r w:rsidR="008408FE">
        <w:rPr>
          <w:rFonts w:ascii="Tahoma" w:hAnsi="Tahoma" w:cs="Tahoma"/>
          <w:color w:val="1F497D"/>
          <w:sz w:val="22"/>
          <w:szCs w:val="20"/>
          <w:lang w:val="es-BO" w:eastAsia="en-US"/>
        </w:rPr>
        <w:t>e Inmuebles</w:t>
      </w:r>
      <w:r w:rsidR="000D3301">
        <w:rPr>
          <w:rFonts w:ascii="Tahoma" w:hAnsi="Tahoma" w:cs="Tahoma"/>
          <w:color w:val="1F497D"/>
          <w:sz w:val="22"/>
          <w:szCs w:val="20"/>
          <w:lang w:val="es-BO" w:eastAsia="en-US"/>
        </w:rPr>
        <w:t xml:space="preserve"> Radio Bases en el rubro de obras civiles.</w:t>
      </w:r>
      <w:r w:rsidRPr="00025CE7">
        <w:rPr>
          <w:rFonts w:ascii="Tahoma" w:hAnsi="Tahoma" w:cs="Tahoma"/>
          <w:color w:val="1F497D"/>
          <w:sz w:val="22"/>
        </w:rPr>
        <w:t xml:space="preserve"> </w:t>
      </w:r>
    </w:p>
    <w:p w14:paraId="4854F26E"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7DE5457E" w14:textId="7BFBE852"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sidR="003E1303">
        <w:rPr>
          <w:rFonts w:ascii="Tahoma" w:hAnsi="Tahoma" w:cs="Tahoma"/>
          <w:b/>
          <w:color w:val="1F497D"/>
          <w:sz w:val="22"/>
          <w:szCs w:val="28"/>
          <w:lang w:eastAsia="en-US" w:bidi="en-US"/>
        </w:rPr>
        <w:t>Realización del Servicio</w:t>
      </w:r>
    </w:p>
    <w:p w14:paraId="5FA7E350"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46C86DAC" w14:textId="5C36B208" w:rsidR="00BD4916" w:rsidRDefault="000D3301"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El servicio </w:t>
      </w:r>
      <w:r w:rsidR="00862B4D">
        <w:rPr>
          <w:rFonts w:ascii="Tahoma" w:hAnsi="Tahoma" w:cs="Tahoma"/>
          <w:color w:val="1F497D"/>
          <w:sz w:val="22"/>
          <w:lang w:val="es-ES_tradnl" w:eastAsia="es-ES"/>
        </w:rPr>
        <w:t>requerido será de carácter urbano, a ser</w:t>
      </w:r>
      <w:r w:rsidR="008408FE">
        <w:rPr>
          <w:rFonts w:ascii="Tahoma" w:hAnsi="Tahoma" w:cs="Tahoma"/>
          <w:color w:val="1F497D"/>
          <w:sz w:val="22"/>
          <w:lang w:val="es-ES_tradnl" w:eastAsia="es-ES"/>
        </w:rPr>
        <w:t xml:space="preserve"> pres</w:t>
      </w:r>
      <w:r>
        <w:rPr>
          <w:rFonts w:ascii="Tahoma" w:hAnsi="Tahoma" w:cs="Tahoma"/>
          <w:color w:val="1F497D"/>
          <w:sz w:val="22"/>
          <w:lang w:val="es-ES_tradnl" w:eastAsia="es-ES"/>
        </w:rPr>
        <w:t xml:space="preserve">tado en </w:t>
      </w:r>
      <w:r w:rsidR="00862B4D">
        <w:rPr>
          <w:rFonts w:ascii="Tahoma" w:hAnsi="Tahoma" w:cs="Tahoma"/>
          <w:color w:val="1F497D"/>
          <w:sz w:val="22"/>
          <w:lang w:val="es-ES_tradnl" w:eastAsia="es-ES"/>
        </w:rPr>
        <w:t xml:space="preserve">inmuebles ubicados en </w:t>
      </w:r>
      <w:r>
        <w:rPr>
          <w:rFonts w:ascii="Tahoma" w:hAnsi="Tahoma" w:cs="Tahoma"/>
          <w:color w:val="1F497D"/>
          <w:sz w:val="22"/>
          <w:lang w:val="es-ES_tradnl" w:eastAsia="es-ES"/>
        </w:rPr>
        <w:t>la ciudad de L</w:t>
      </w:r>
      <w:r w:rsidR="00B738A1">
        <w:rPr>
          <w:rFonts w:ascii="Tahoma" w:hAnsi="Tahoma" w:cs="Tahoma"/>
          <w:color w:val="1F497D"/>
          <w:sz w:val="22"/>
          <w:lang w:val="es-ES_tradnl" w:eastAsia="es-ES"/>
        </w:rPr>
        <w:t>a Paz</w:t>
      </w:r>
      <w:r w:rsidR="00862B4D">
        <w:rPr>
          <w:rFonts w:ascii="Tahoma" w:hAnsi="Tahoma" w:cs="Tahoma"/>
          <w:color w:val="1F497D"/>
          <w:sz w:val="22"/>
          <w:lang w:val="es-ES_tradnl" w:eastAsia="es-ES"/>
        </w:rPr>
        <w:t xml:space="preserve">. El caso </w:t>
      </w:r>
      <w:r w:rsidR="008408FE">
        <w:rPr>
          <w:rFonts w:ascii="Tahoma" w:hAnsi="Tahoma" w:cs="Tahoma"/>
          <w:color w:val="1F497D"/>
          <w:sz w:val="22"/>
          <w:lang w:val="es-ES_tradnl" w:eastAsia="es-ES"/>
        </w:rPr>
        <w:t>d</w:t>
      </w:r>
      <w:r w:rsidR="00862B4D">
        <w:rPr>
          <w:rFonts w:ascii="Tahoma" w:hAnsi="Tahoma" w:cs="Tahoma"/>
          <w:color w:val="1F497D"/>
          <w:sz w:val="22"/>
          <w:lang w:val="es-ES_tradnl" w:eastAsia="es-ES"/>
        </w:rPr>
        <w:t>el Multicentro Caranavi</w:t>
      </w:r>
      <w:r w:rsidR="008408FE" w:rsidRPr="008408FE">
        <w:rPr>
          <w:rFonts w:ascii="Tahoma" w:hAnsi="Tahoma" w:cs="Tahoma"/>
          <w:color w:val="1F497D"/>
          <w:sz w:val="22"/>
          <w:lang w:val="es-ES_tradnl" w:eastAsia="es-ES"/>
        </w:rPr>
        <w:t xml:space="preserve"> </w:t>
      </w:r>
      <w:r w:rsidR="008408FE">
        <w:rPr>
          <w:rFonts w:ascii="Tahoma" w:hAnsi="Tahoma" w:cs="Tahoma"/>
          <w:color w:val="1F497D"/>
          <w:sz w:val="22"/>
          <w:lang w:val="es-ES_tradnl" w:eastAsia="es-ES"/>
        </w:rPr>
        <w:t>será</w:t>
      </w:r>
      <w:r w:rsidR="008408FE" w:rsidRPr="008408FE">
        <w:rPr>
          <w:rFonts w:ascii="Tahoma" w:hAnsi="Tahoma" w:cs="Tahoma"/>
          <w:color w:val="1F497D"/>
          <w:sz w:val="22"/>
          <w:lang w:val="es-ES_tradnl" w:eastAsia="es-ES"/>
        </w:rPr>
        <w:t xml:space="preserve"> </w:t>
      </w:r>
      <w:r w:rsidR="008408FE">
        <w:rPr>
          <w:rFonts w:ascii="Tahoma" w:hAnsi="Tahoma" w:cs="Tahoma"/>
          <w:color w:val="1F497D"/>
          <w:sz w:val="22"/>
          <w:lang w:val="es-ES_tradnl" w:eastAsia="es-ES"/>
        </w:rPr>
        <w:t>excepcional</w:t>
      </w:r>
      <w:r w:rsidR="00862B4D">
        <w:rPr>
          <w:rFonts w:ascii="Tahoma" w:hAnsi="Tahoma" w:cs="Tahoma"/>
          <w:color w:val="1F497D"/>
          <w:sz w:val="22"/>
          <w:lang w:val="es-ES_tradnl" w:eastAsia="es-ES"/>
        </w:rPr>
        <w:t>.</w:t>
      </w:r>
    </w:p>
    <w:p w14:paraId="122431C2"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1195A3E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34BD0F16" w14:textId="77777777" w:rsidR="00BD4916" w:rsidRPr="00025CE7" w:rsidRDefault="00BD4916" w:rsidP="00BD4916">
      <w:pPr>
        <w:ind w:left="567"/>
        <w:jc w:val="both"/>
        <w:rPr>
          <w:rFonts w:ascii="Tahoma" w:hAnsi="Tahoma" w:cs="Tahoma"/>
          <w:color w:val="1F497D"/>
          <w:sz w:val="22"/>
          <w:szCs w:val="22"/>
        </w:rPr>
      </w:pPr>
    </w:p>
    <w:p w14:paraId="53F88DBE" w14:textId="05D9F94D"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sidR="001151AA">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 xml:space="preserve">Jefatura de </w:t>
      </w:r>
      <w:r w:rsidR="00862B4D">
        <w:rPr>
          <w:rFonts w:ascii="Tahoma" w:hAnsi="Tahoma" w:cs="Tahoma"/>
          <w:color w:val="1F497D"/>
          <w:sz w:val="22"/>
          <w:szCs w:val="20"/>
          <w:lang w:val="es-ES_tradnl"/>
        </w:rPr>
        <w:t xml:space="preserve">Servicios Generales y Almacenes </w:t>
      </w:r>
      <w:r w:rsidRPr="00025CE7">
        <w:rPr>
          <w:rFonts w:ascii="Tahoma" w:hAnsi="Tahoma" w:cs="Tahoma"/>
          <w:color w:val="1F497D"/>
          <w:sz w:val="22"/>
          <w:szCs w:val="20"/>
          <w:lang w:val="es-ES_tradnl"/>
        </w:rPr>
        <w:t xml:space="preserve">como responsable del seguimiento y control al contrato. </w:t>
      </w:r>
    </w:p>
    <w:p w14:paraId="01628832"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3C0F954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CDF41C1" w14:textId="77777777" w:rsidR="00BD4916" w:rsidRPr="00025CE7" w:rsidRDefault="00BD4916" w:rsidP="00BD4916">
      <w:pPr>
        <w:ind w:left="567"/>
        <w:jc w:val="both"/>
        <w:rPr>
          <w:rFonts w:ascii="Tahoma" w:hAnsi="Tahoma" w:cs="Tahoma"/>
          <w:b/>
          <w:color w:val="1F497D"/>
          <w:sz w:val="18"/>
          <w:szCs w:val="28"/>
          <w:lang w:eastAsia="en-US" w:bidi="en-US"/>
        </w:rPr>
      </w:pPr>
    </w:p>
    <w:p w14:paraId="61CD4CAC" w14:textId="77777777" w:rsidR="00E65760" w:rsidRPr="006F7F16" w:rsidRDefault="00E65760" w:rsidP="00E6576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C0344CB" w14:textId="327975CD" w:rsidR="00E65760" w:rsidRPr="006F7F16" w:rsidRDefault="00E65760" w:rsidP="008D6E8F">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sidR="00862B4D">
        <w:rPr>
          <w:rFonts w:ascii="Tahoma" w:hAnsi="Tahoma" w:cs="Tahoma"/>
          <w:color w:val="004990"/>
          <w:sz w:val="22"/>
          <w:szCs w:val="22"/>
          <w:lang w:val="es-BO"/>
        </w:rPr>
        <w:t>.</w:t>
      </w:r>
    </w:p>
    <w:p w14:paraId="4472DF36" w14:textId="3DFDF40F" w:rsidR="00E65760" w:rsidRPr="006F7F16" w:rsidRDefault="00E65760" w:rsidP="008D6E8F">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172AA95A" w14:textId="77777777" w:rsidR="00E65760" w:rsidRDefault="00E65760" w:rsidP="00804BE8">
      <w:pPr>
        <w:ind w:left="709"/>
        <w:jc w:val="both"/>
        <w:rPr>
          <w:rFonts w:ascii="Tahoma" w:hAnsi="Tahoma" w:cs="Tahoma"/>
          <w:color w:val="1F497D"/>
          <w:sz w:val="22"/>
          <w:szCs w:val="20"/>
          <w:lang w:val="es-BO" w:eastAsia="en-US"/>
        </w:rPr>
      </w:pPr>
    </w:p>
    <w:p w14:paraId="5958FF19" w14:textId="77777777" w:rsidR="00804BE8" w:rsidRPr="00025CE7" w:rsidRDefault="00804BE8" w:rsidP="00804BE8">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463F5074" w14:textId="77777777" w:rsidR="00804BE8" w:rsidRPr="00025CE7" w:rsidRDefault="00804BE8" w:rsidP="00804BE8">
      <w:pPr>
        <w:ind w:left="1276"/>
        <w:jc w:val="both"/>
        <w:rPr>
          <w:rFonts w:ascii="Tahoma" w:hAnsi="Tahoma" w:cs="Tahoma"/>
          <w:color w:val="1F497D"/>
          <w:sz w:val="22"/>
          <w:szCs w:val="20"/>
          <w:lang w:val="es-BO" w:eastAsia="en-US"/>
        </w:rPr>
      </w:pPr>
    </w:p>
    <w:p w14:paraId="05FE3AF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05292B37"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176B9EC5"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6B6B17A" w14:textId="77777777" w:rsidR="00804BE8" w:rsidRPr="00025CE7" w:rsidRDefault="00804BE8" w:rsidP="00D32F53">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79C35ADA"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6814C9D"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96500C5"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72DB6852" w14:textId="77777777" w:rsidR="00804BE8" w:rsidRPr="00025CE7"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Los proponentes adjudicados que no hayan presentado su documentación legal o hayan desistido de suscribir el contrato o pedido de compra, no podrán participar hasta un (1) año posterior a la fecha de vencimiento.</w:t>
      </w:r>
    </w:p>
    <w:p w14:paraId="29EF4E69" w14:textId="77777777" w:rsidR="00DF41CE" w:rsidRDefault="00804BE8" w:rsidP="00D32F53">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4973D90" w14:textId="7777777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308EA1E8" w14:textId="168246D7" w:rsidR="00DF41CE" w:rsidRPr="00FE7028" w:rsidRDefault="00DF41CE" w:rsidP="00D32F53">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72D57697" w14:textId="77777777" w:rsidR="00804BE8" w:rsidRDefault="00804BE8" w:rsidP="00D32F53">
      <w:pPr>
        <w:numPr>
          <w:ilvl w:val="0"/>
          <w:numId w:val="28"/>
        </w:numPr>
        <w:spacing w:after="240"/>
        <w:ind w:left="1276" w:hanging="283"/>
        <w:contextualSpacing/>
        <w:jc w:val="both"/>
        <w:rPr>
          <w:rFonts w:ascii="Tahoma" w:hAnsi="Tahoma" w:cs="Tahoma"/>
          <w:color w:val="365F91"/>
          <w:sz w:val="22"/>
          <w:szCs w:val="22"/>
          <w:lang w:eastAsia="en-US"/>
        </w:rPr>
      </w:pPr>
      <w:r w:rsidRPr="00025CE7">
        <w:rPr>
          <w:rFonts w:ascii="Tahoma" w:hAnsi="Tahoma" w:cs="Tahoma"/>
          <w:color w:val="1F497D"/>
          <w:sz w:val="22"/>
          <w:lang w:val="es-BO"/>
        </w:rPr>
        <w:t xml:space="preserve">Los proveedores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5615A431" w14:textId="77777777" w:rsidR="00DF41CE" w:rsidRDefault="00804BE8" w:rsidP="00D32F53">
      <w:pPr>
        <w:numPr>
          <w:ilvl w:val="0"/>
          <w:numId w:val="28"/>
        </w:numPr>
        <w:spacing w:after="240"/>
        <w:ind w:left="1276" w:hanging="283"/>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0F68E42C" w14:textId="77777777" w:rsidR="00DF41CE" w:rsidRDefault="00DF41CE" w:rsidP="00D32F53">
      <w:pPr>
        <w:numPr>
          <w:ilvl w:val="0"/>
          <w:numId w:val="28"/>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598A244" w14:textId="46063677" w:rsidR="00DF41CE" w:rsidRPr="00DF41CE" w:rsidRDefault="00DF41CE" w:rsidP="00D32F53">
      <w:pPr>
        <w:numPr>
          <w:ilvl w:val="0"/>
          <w:numId w:val="28"/>
        </w:numPr>
        <w:spacing w:after="240"/>
        <w:ind w:left="1276" w:hanging="283"/>
        <w:contextualSpacing/>
        <w:jc w:val="both"/>
        <w:rPr>
          <w:rFonts w:ascii="Tahoma" w:hAnsi="Tahoma" w:cs="Tahoma"/>
          <w:color w:val="1F497D"/>
          <w:sz w:val="22"/>
          <w:szCs w:val="22"/>
        </w:rPr>
      </w:pPr>
      <w:r w:rsidRPr="00DF41CE">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235AF0C0" w14:textId="77777777" w:rsidR="00424E13" w:rsidRPr="00DF41CE" w:rsidRDefault="00424E13" w:rsidP="00424E13">
      <w:pPr>
        <w:ind w:left="709"/>
        <w:jc w:val="both"/>
        <w:rPr>
          <w:rFonts w:ascii="Tahoma" w:hAnsi="Tahoma" w:cs="Tahoma"/>
          <w:color w:val="1F497D"/>
          <w:sz w:val="22"/>
          <w:szCs w:val="22"/>
        </w:rPr>
      </w:pPr>
    </w:p>
    <w:p w14:paraId="1C16D7E4" w14:textId="77777777" w:rsidR="00424E13" w:rsidRDefault="00424E13" w:rsidP="00424E13">
      <w:pPr>
        <w:pStyle w:val="Prrafodelista"/>
        <w:numPr>
          <w:ilvl w:val="0"/>
          <w:numId w:val="6"/>
        </w:numPr>
        <w:tabs>
          <w:tab w:val="left" w:pos="709"/>
        </w:tabs>
        <w:ind w:left="709" w:hanging="709"/>
        <w:jc w:val="both"/>
        <w:rPr>
          <w:rFonts w:ascii="Tahoma" w:hAnsi="Tahoma" w:cs="Tahoma"/>
          <w:b/>
          <w:color w:val="365F91" w:themeColor="accent1" w:themeShade="BF"/>
          <w:sz w:val="22"/>
          <w:szCs w:val="22"/>
          <w:lang w:bidi="en-US"/>
        </w:rPr>
      </w:pPr>
      <w:r w:rsidRPr="00430425">
        <w:rPr>
          <w:rFonts w:ascii="Tahoma" w:hAnsi="Tahoma" w:cs="Tahoma"/>
          <w:b/>
          <w:color w:val="365F91" w:themeColor="accent1" w:themeShade="BF"/>
          <w:sz w:val="22"/>
          <w:szCs w:val="22"/>
          <w:lang w:bidi="en-US"/>
        </w:rPr>
        <w:t>Actividades Previas a la Presentación de Propuestas</w:t>
      </w:r>
    </w:p>
    <w:p w14:paraId="22A5D21E" w14:textId="77777777" w:rsidR="00035EA8" w:rsidRDefault="00035EA8" w:rsidP="00035EA8">
      <w:pPr>
        <w:tabs>
          <w:tab w:val="left" w:pos="709"/>
        </w:tabs>
        <w:jc w:val="both"/>
        <w:rPr>
          <w:rFonts w:ascii="Tahoma" w:hAnsi="Tahoma" w:cs="Tahoma"/>
          <w:b/>
          <w:color w:val="365F91" w:themeColor="accent1" w:themeShade="BF"/>
          <w:sz w:val="22"/>
          <w:szCs w:val="22"/>
          <w:lang w:bidi="en-US"/>
        </w:rPr>
      </w:pPr>
    </w:p>
    <w:p w14:paraId="3FA2F224" w14:textId="453B642B" w:rsidR="00035EA8" w:rsidRPr="00BA4EEC" w:rsidRDefault="00035EA8" w:rsidP="00035EA8">
      <w:pPr>
        <w:tabs>
          <w:tab w:val="left" w:pos="-5670"/>
        </w:tabs>
        <w:spacing w:after="240"/>
        <w:ind w:left="708"/>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u w:val="single"/>
        </w:rPr>
        <w:t>Visita a los sitios</w:t>
      </w:r>
      <w:r w:rsidRPr="00BA4EEC">
        <w:rPr>
          <w:rFonts w:ascii="Tahoma" w:hAnsi="Tahoma" w:cs="Tahoma"/>
          <w:color w:val="244061" w:themeColor="accent1" w:themeShade="80"/>
          <w:sz w:val="22"/>
          <w:szCs w:val="22"/>
          <w:u w:val="single"/>
        </w:rPr>
        <w:t>:</w:t>
      </w:r>
      <w:r w:rsidRPr="00BA4EEC">
        <w:rPr>
          <w:rFonts w:ascii="Tahoma" w:hAnsi="Tahoma" w:cs="Tahoma"/>
          <w:color w:val="244061" w:themeColor="accent1" w:themeShade="80"/>
          <w:sz w:val="22"/>
          <w:szCs w:val="22"/>
        </w:rPr>
        <w:t xml:space="preserve"> </w:t>
      </w:r>
      <w:r w:rsidRPr="00BA4EEC">
        <w:rPr>
          <w:rFonts w:ascii="Tahoma" w:hAnsi="Tahoma" w:cs="Tahoma"/>
          <w:color w:val="244061" w:themeColor="accent1" w:themeShade="80"/>
          <w:sz w:val="22"/>
          <w:szCs w:val="22"/>
          <w:lang w:val="es-BO"/>
        </w:rPr>
        <w:t xml:space="preserve">Cualquier potencial proponente podrá participar del cronograma de visitas, favor remitir respuesta confirmando su participación hasta el día </w:t>
      </w:r>
      <w:r>
        <w:rPr>
          <w:rFonts w:ascii="Tahoma" w:hAnsi="Tahoma" w:cs="Tahoma"/>
          <w:color w:val="244061" w:themeColor="accent1" w:themeShade="80"/>
          <w:sz w:val="22"/>
          <w:szCs w:val="22"/>
          <w:lang w:val="es-BO"/>
        </w:rPr>
        <w:t>jueves 22</w:t>
      </w:r>
      <w:r w:rsidRPr="00BA4EEC">
        <w:rPr>
          <w:rFonts w:ascii="Tahoma" w:hAnsi="Tahoma" w:cs="Tahoma"/>
          <w:color w:val="244061" w:themeColor="accent1" w:themeShade="80"/>
          <w:sz w:val="22"/>
          <w:szCs w:val="22"/>
          <w:lang w:val="es-BO"/>
        </w:rPr>
        <w:t xml:space="preserve"> de </w:t>
      </w:r>
      <w:r>
        <w:rPr>
          <w:rFonts w:ascii="Tahoma" w:hAnsi="Tahoma" w:cs="Tahoma"/>
          <w:color w:val="244061" w:themeColor="accent1" w:themeShade="80"/>
          <w:sz w:val="22"/>
          <w:szCs w:val="22"/>
          <w:lang w:val="es-BO"/>
        </w:rPr>
        <w:t>junio</w:t>
      </w:r>
      <w:r w:rsidRPr="00BA4EEC">
        <w:rPr>
          <w:rFonts w:ascii="Tahoma" w:hAnsi="Tahoma" w:cs="Tahoma"/>
          <w:color w:val="244061" w:themeColor="accent1" w:themeShade="80"/>
          <w:sz w:val="22"/>
          <w:szCs w:val="22"/>
          <w:lang w:val="es-BO"/>
        </w:rPr>
        <w:t xml:space="preserve"> de 2017, horas 09:00, a los correos electrónicos </w:t>
      </w:r>
      <w:r w:rsidRPr="00BA4EEC">
        <w:rPr>
          <w:rStyle w:val="Hipervnculo"/>
          <w:rFonts w:ascii="Tahoma" w:hAnsi="Tahoma" w:cs="Tahoma"/>
          <w:color w:val="244061" w:themeColor="accent1" w:themeShade="80"/>
          <w:sz w:val="22"/>
          <w:szCs w:val="22"/>
        </w:rPr>
        <w:t>worellana@entel.bo</w:t>
      </w:r>
      <w:r w:rsidRPr="00BA4EEC">
        <w:rPr>
          <w:rFonts w:ascii="Tahoma" w:hAnsi="Tahoma" w:cs="Tahoma"/>
          <w:color w:val="244061" w:themeColor="accent1" w:themeShade="80"/>
          <w:sz w:val="22"/>
          <w:szCs w:val="22"/>
          <w:lang w:val="es-BO"/>
        </w:rPr>
        <w:t xml:space="preserve"> con copia </w:t>
      </w:r>
      <w:hyperlink r:id="rId13" w:history="1">
        <w:r w:rsidRPr="00BA4EEC">
          <w:rPr>
            <w:rStyle w:val="Hipervnculo"/>
            <w:rFonts w:ascii="Tahoma" w:hAnsi="Tahoma" w:cs="Tahoma"/>
            <w:color w:val="244061" w:themeColor="accent1" w:themeShade="80"/>
            <w:sz w:val="22"/>
            <w:szCs w:val="22"/>
            <w:lang w:val="es-BO"/>
          </w:rPr>
          <w:t>loramos@entel.bo</w:t>
        </w:r>
      </w:hyperlink>
      <w:r w:rsidRPr="00BA4EEC">
        <w:rPr>
          <w:rFonts w:ascii="Tahoma" w:hAnsi="Tahoma" w:cs="Tahoma"/>
          <w:color w:val="244061" w:themeColor="accent1" w:themeShade="80"/>
          <w:sz w:val="22"/>
          <w:szCs w:val="22"/>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035EA8" w:rsidRPr="007A18BA" w14:paraId="7C2B5AFF" w14:textId="77777777" w:rsidTr="00035EA8">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93013EF" w14:textId="77777777" w:rsidR="00035EA8" w:rsidRPr="007A18BA" w:rsidRDefault="00035EA8" w:rsidP="00035EA8">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Fecha:</w:t>
            </w:r>
          </w:p>
        </w:tc>
        <w:tc>
          <w:tcPr>
            <w:tcW w:w="4903" w:type="dxa"/>
            <w:tcBorders>
              <w:top w:val="single" w:sz="4" w:space="0" w:color="004990"/>
              <w:left w:val="single" w:sz="4" w:space="0" w:color="FFFFFF"/>
            </w:tcBorders>
            <w:vAlign w:val="center"/>
          </w:tcPr>
          <w:p w14:paraId="7479B540" w14:textId="77777777" w:rsidR="00035EA8" w:rsidRPr="007A18BA" w:rsidRDefault="00035EA8" w:rsidP="00035EA8">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26</w:t>
            </w:r>
            <w:r w:rsidRPr="007A18BA">
              <w:rPr>
                <w:rFonts w:ascii="Tahoma" w:hAnsi="Tahoma" w:cs="Tahoma"/>
                <w:color w:val="244061" w:themeColor="accent1" w:themeShade="80"/>
                <w:sz w:val="22"/>
                <w:szCs w:val="22"/>
                <w:lang w:val="es-BO"/>
              </w:rPr>
              <w:t xml:space="preserve"> de </w:t>
            </w:r>
            <w:r>
              <w:rPr>
                <w:rFonts w:ascii="Tahoma" w:hAnsi="Tahoma" w:cs="Tahoma"/>
                <w:color w:val="244061" w:themeColor="accent1" w:themeShade="80"/>
                <w:sz w:val="22"/>
                <w:szCs w:val="22"/>
                <w:lang w:val="es-BO"/>
              </w:rPr>
              <w:t>junio</w:t>
            </w:r>
            <w:r w:rsidRPr="007A18BA">
              <w:rPr>
                <w:rFonts w:ascii="Tahoma" w:hAnsi="Tahoma" w:cs="Tahoma"/>
                <w:color w:val="244061" w:themeColor="accent1" w:themeShade="80"/>
                <w:sz w:val="22"/>
                <w:szCs w:val="22"/>
                <w:lang w:val="es-BO"/>
              </w:rPr>
              <w:t xml:space="preserve"> de 2017</w:t>
            </w:r>
          </w:p>
        </w:tc>
      </w:tr>
      <w:tr w:rsidR="00035EA8" w:rsidRPr="007A18BA" w14:paraId="56288685" w14:textId="77777777" w:rsidTr="00035EA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64EE77E" w14:textId="77777777" w:rsidR="00035EA8" w:rsidRPr="007A18BA" w:rsidRDefault="00035EA8" w:rsidP="00035EA8">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Hora:</w:t>
            </w:r>
          </w:p>
        </w:tc>
        <w:tc>
          <w:tcPr>
            <w:tcW w:w="4903" w:type="dxa"/>
            <w:tcBorders>
              <w:left w:val="single" w:sz="4" w:space="0" w:color="FFFFFF"/>
            </w:tcBorders>
            <w:vAlign w:val="center"/>
          </w:tcPr>
          <w:p w14:paraId="3C13942E" w14:textId="77777777" w:rsidR="00035EA8" w:rsidRPr="007A18BA" w:rsidRDefault="00035EA8" w:rsidP="00035EA8">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09:3</w:t>
            </w:r>
            <w:r w:rsidRPr="007A18BA">
              <w:rPr>
                <w:rFonts w:ascii="Tahoma" w:hAnsi="Tahoma" w:cs="Tahoma"/>
                <w:color w:val="244061" w:themeColor="accent1" w:themeShade="80"/>
                <w:sz w:val="22"/>
                <w:szCs w:val="22"/>
                <w:lang w:val="es-BO"/>
              </w:rPr>
              <w:t>0 a.m.</w:t>
            </w:r>
          </w:p>
        </w:tc>
      </w:tr>
      <w:tr w:rsidR="00035EA8" w:rsidRPr="007A18BA" w14:paraId="0FF98B41" w14:textId="77777777" w:rsidTr="00035EA8">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BBD860A" w14:textId="77777777" w:rsidR="00035EA8" w:rsidRPr="007A18BA" w:rsidRDefault="00035EA8" w:rsidP="00035EA8">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Dirección:</w:t>
            </w:r>
          </w:p>
        </w:tc>
        <w:tc>
          <w:tcPr>
            <w:tcW w:w="4903" w:type="dxa"/>
            <w:tcBorders>
              <w:left w:val="single" w:sz="4" w:space="0" w:color="FFFFFF"/>
            </w:tcBorders>
            <w:vAlign w:val="center"/>
          </w:tcPr>
          <w:p w14:paraId="60CC12C9" w14:textId="77777777" w:rsidR="00035EA8" w:rsidRPr="007A18BA" w:rsidRDefault="00035EA8" w:rsidP="00035EA8">
            <w:pPr>
              <w:spacing w:after="240"/>
              <w:outlineLvl w:val="2"/>
              <w:rPr>
                <w:rFonts w:ascii="Tahoma" w:hAnsi="Tahoma" w:cs="Tahoma"/>
                <w:color w:val="244061" w:themeColor="accent1" w:themeShade="80"/>
                <w:sz w:val="22"/>
                <w:szCs w:val="22"/>
                <w:lang w:val="es-BO"/>
              </w:rPr>
            </w:pPr>
            <w:r w:rsidRPr="00BA1717">
              <w:rPr>
                <w:rFonts w:ascii="Tahoma" w:hAnsi="Tahoma" w:cs="Tahoma"/>
                <w:color w:val="365F91" w:themeColor="accent1" w:themeShade="BF"/>
                <w:sz w:val="22"/>
                <w:szCs w:val="22"/>
              </w:rPr>
              <w:t>ENTEL  S.A., Edificio Tower, Ca</w:t>
            </w:r>
            <w:r>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w:t>
            </w:r>
            <w:r>
              <w:rPr>
                <w:rFonts w:ascii="Tahoma" w:hAnsi="Tahoma" w:cs="Tahoma"/>
                <w:color w:val="365F91" w:themeColor="accent1" w:themeShade="BF"/>
                <w:sz w:val="22"/>
                <w:szCs w:val="22"/>
              </w:rPr>
              <w:t>Recepción</w:t>
            </w:r>
            <w:r w:rsidRPr="00BA1717">
              <w:rPr>
                <w:rFonts w:ascii="Tahoma" w:hAnsi="Tahoma" w:cs="Tahoma"/>
                <w:color w:val="365F91" w:themeColor="accent1" w:themeShade="BF"/>
                <w:sz w:val="22"/>
                <w:szCs w:val="22"/>
              </w:rPr>
              <w:t>)</w:t>
            </w:r>
          </w:p>
        </w:tc>
      </w:tr>
      <w:tr w:rsidR="00035EA8" w:rsidRPr="007A18BA" w14:paraId="30FFC0AF" w14:textId="77777777" w:rsidTr="00035EA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5FF51B" w14:textId="77777777" w:rsidR="00035EA8" w:rsidRPr="007A18BA" w:rsidRDefault="00035EA8" w:rsidP="00035EA8">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Ciudad:</w:t>
            </w:r>
          </w:p>
        </w:tc>
        <w:tc>
          <w:tcPr>
            <w:tcW w:w="4903" w:type="dxa"/>
            <w:tcBorders>
              <w:left w:val="single" w:sz="4" w:space="0" w:color="FFFFFF"/>
            </w:tcBorders>
            <w:vAlign w:val="center"/>
          </w:tcPr>
          <w:p w14:paraId="434B0B5D" w14:textId="77777777" w:rsidR="00035EA8" w:rsidRPr="007A18BA" w:rsidRDefault="00035EA8" w:rsidP="00035EA8">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Bolivia</w:t>
            </w:r>
          </w:p>
        </w:tc>
      </w:tr>
      <w:tr w:rsidR="00035EA8" w:rsidRPr="007A18BA" w14:paraId="1E2FF13C" w14:textId="77777777" w:rsidTr="00035EA8">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E8FC181" w14:textId="77777777" w:rsidR="00035EA8" w:rsidRPr="007A18BA" w:rsidRDefault="00035EA8" w:rsidP="00035EA8">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Nombre  del Encargado de la Visita:</w:t>
            </w:r>
          </w:p>
        </w:tc>
        <w:tc>
          <w:tcPr>
            <w:tcW w:w="4903" w:type="dxa"/>
            <w:tcBorders>
              <w:left w:val="single" w:sz="4" w:space="0" w:color="FFFFFF"/>
              <w:bottom w:val="single" w:sz="4" w:space="0" w:color="004990"/>
            </w:tcBorders>
            <w:vAlign w:val="center"/>
          </w:tcPr>
          <w:p w14:paraId="4BFF5A17" w14:textId="77777777" w:rsidR="00035EA8" w:rsidRPr="007A18BA" w:rsidRDefault="00035EA8" w:rsidP="00035EA8">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Patricia Ostria</w:t>
            </w:r>
            <w:r w:rsidRPr="007A18BA">
              <w:rPr>
                <w:rFonts w:ascii="Tahoma" w:hAnsi="Tahoma" w:cs="Tahoma"/>
                <w:color w:val="244061" w:themeColor="accent1" w:themeShade="80"/>
                <w:sz w:val="22"/>
                <w:szCs w:val="22"/>
                <w:lang w:val="es-BO"/>
              </w:rPr>
              <w:t xml:space="preserve"> Cel. </w:t>
            </w:r>
            <w:r>
              <w:rPr>
                <w:rFonts w:ascii="Tahoma" w:hAnsi="Tahoma" w:cs="Tahoma"/>
                <w:color w:val="244061" w:themeColor="accent1" w:themeShade="80"/>
                <w:sz w:val="22"/>
                <w:szCs w:val="22"/>
                <w:lang w:val="es-BO"/>
              </w:rPr>
              <w:t>72550117</w:t>
            </w:r>
          </w:p>
        </w:tc>
      </w:tr>
    </w:tbl>
    <w:p w14:paraId="78170DCD" w14:textId="77777777" w:rsidR="00035EA8" w:rsidRDefault="00035EA8" w:rsidP="00035EA8">
      <w:pPr>
        <w:tabs>
          <w:tab w:val="left" w:pos="709"/>
        </w:tabs>
        <w:jc w:val="both"/>
        <w:rPr>
          <w:rFonts w:ascii="Tahoma" w:hAnsi="Tahoma" w:cs="Tahoma"/>
          <w:b/>
          <w:color w:val="365F91" w:themeColor="accent1" w:themeShade="BF"/>
          <w:sz w:val="22"/>
          <w:szCs w:val="22"/>
          <w:lang w:bidi="en-US"/>
        </w:rPr>
      </w:pPr>
    </w:p>
    <w:p w14:paraId="27796996" w14:textId="77777777" w:rsidR="00035EA8" w:rsidRPr="00035EA8" w:rsidRDefault="00035EA8" w:rsidP="00035EA8">
      <w:pPr>
        <w:tabs>
          <w:tab w:val="left" w:pos="709"/>
        </w:tabs>
        <w:jc w:val="both"/>
        <w:rPr>
          <w:rFonts w:ascii="Tahoma" w:hAnsi="Tahoma" w:cs="Tahoma"/>
          <w:b/>
          <w:color w:val="365F91" w:themeColor="accent1" w:themeShade="BF"/>
          <w:sz w:val="22"/>
          <w:szCs w:val="22"/>
          <w:lang w:bidi="en-US"/>
        </w:rPr>
      </w:pPr>
    </w:p>
    <w:p w14:paraId="72D2AFBE" w14:textId="77777777" w:rsidR="00424E13" w:rsidRPr="00424E13" w:rsidRDefault="00424E13" w:rsidP="00424E13">
      <w:pPr>
        <w:pStyle w:val="Prrafodelista"/>
        <w:tabs>
          <w:tab w:val="left" w:pos="709"/>
        </w:tabs>
        <w:ind w:left="709"/>
        <w:jc w:val="both"/>
        <w:rPr>
          <w:rFonts w:ascii="Tahoma" w:hAnsi="Tahoma" w:cs="Tahoma"/>
          <w:b/>
          <w:color w:val="365F91" w:themeColor="accent1" w:themeShade="BF"/>
          <w:sz w:val="22"/>
          <w:szCs w:val="28"/>
          <w:lang w:bidi="en-US"/>
        </w:rPr>
      </w:pPr>
    </w:p>
    <w:p w14:paraId="3105ADA5" w14:textId="127EA682" w:rsidR="00BA4EEC" w:rsidRPr="00BA4439" w:rsidRDefault="00424E13" w:rsidP="00035EA8">
      <w:pPr>
        <w:pStyle w:val="Prrafodelista"/>
        <w:tabs>
          <w:tab w:val="left" w:pos="709"/>
        </w:tabs>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lastRenderedPageBreak/>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w:t>
      </w:r>
      <w:r w:rsidR="00DF41CE">
        <w:rPr>
          <w:rFonts w:ascii="Tahoma" w:hAnsi="Tahoma" w:cs="Tahoma"/>
          <w:color w:val="365F91" w:themeColor="accent1" w:themeShade="BF"/>
          <w:sz w:val="22"/>
          <w:szCs w:val="22"/>
        </w:rPr>
        <w:t xml:space="preserve">e Adquisiciones, hasta el día </w:t>
      </w:r>
      <w:r w:rsidR="00035EA8">
        <w:rPr>
          <w:rFonts w:ascii="Tahoma" w:hAnsi="Tahoma" w:cs="Tahoma"/>
          <w:color w:val="365F91" w:themeColor="accent1" w:themeShade="BF"/>
          <w:sz w:val="22"/>
          <w:szCs w:val="22"/>
        </w:rPr>
        <w:t>26</w:t>
      </w:r>
      <w:r w:rsidRPr="00BA1717">
        <w:rPr>
          <w:rFonts w:ascii="Tahoma" w:hAnsi="Tahoma" w:cs="Tahoma"/>
          <w:color w:val="365F91" w:themeColor="accent1" w:themeShade="BF"/>
          <w:sz w:val="22"/>
          <w:szCs w:val="22"/>
        </w:rPr>
        <w:t xml:space="preserve"> de </w:t>
      </w:r>
      <w:r w:rsidR="00862B4D">
        <w:rPr>
          <w:rFonts w:ascii="Tahoma" w:hAnsi="Tahoma" w:cs="Tahoma"/>
          <w:color w:val="365F91" w:themeColor="accent1" w:themeShade="BF"/>
          <w:sz w:val="22"/>
          <w:szCs w:val="22"/>
        </w:rPr>
        <w:t>juni</w:t>
      </w:r>
      <w:r w:rsidR="00035EA8">
        <w:rPr>
          <w:rFonts w:ascii="Tahoma" w:hAnsi="Tahoma" w:cs="Tahoma"/>
          <w:color w:val="365F91" w:themeColor="accent1" w:themeShade="BF"/>
          <w:sz w:val="22"/>
          <w:szCs w:val="22"/>
        </w:rPr>
        <w:t>o de 2017, hrs. 18</w:t>
      </w:r>
      <w:r w:rsidRPr="00BA1717">
        <w:rPr>
          <w:rFonts w:ascii="Tahoma" w:hAnsi="Tahoma" w:cs="Tahoma"/>
          <w:color w:val="365F91" w:themeColor="accent1" w:themeShade="BF"/>
          <w:sz w:val="22"/>
          <w:szCs w:val="22"/>
        </w:rPr>
        <w:t xml:space="preserve">:00 p.m., a los correos electrónicos </w:t>
      </w:r>
      <w:hyperlink r:id="rId14" w:history="1">
        <w:r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5" w:history="1">
        <w:r w:rsidRPr="008B6C32">
          <w:rPr>
            <w:rStyle w:val="Hipervnculo"/>
            <w:rFonts w:ascii="Tahoma" w:hAnsi="Tahoma" w:cs="Tahoma"/>
            <w:sz w:val="22"/>
            <w:szCs w:val="22"/>
            <w14:textFill>
              <w14:solidFill>
                <w14:srgbClr w14:val="0000FF">
                  <w14:lumMod w14:val="75000"/>
                </w14:srgbClr>
              </w14:solidFill>
            </w14:textFill>
          </w:rPr>
          <w:t>loramos@entel.bo</w:t>
        </w:r>
      </w:hyperlink>
      <w:r w:rsidRPr="00BA1717">
        <w:rPr>
          <w:rFonts w:ascii="Tahoma" w:hAnsi="Tahoma" w:cs="Tahoma"/>
          <w:color w:val="365F91" w:themeColor="accent1" w:themeShade="BF"/>
          <w:sz w:val="22"/>
          <w:szCs w:val="22"/>
        </w:rPr>
        <w:t xml:space="preserve"> .</w:t>
      </w:r>
    </w:p>
    <w:p w14:paraId="43EAF4F0" w14:textId="77777777" w:rsidR="00424E13" w:rsidRPr="00BA1717" w:rsidRDefault="00424E13" w:rsidP="00424E13">
      <w:pPr>
        <w:pStyle w:val="Prrafodelista"/>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61"/>
        <w:gridCol w:w="5126"/>
      </w:tblGrid>
      <w:tr w:rsidR="00424E13" w:rsidRPr="00F970E9" w14:paraId="40DFAF48" w14:textId="77777777" w:rsidTr="005A612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7C37F5E"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11FA0D5F" w14:textId="4712E64D" w:rsidR="00424E13" w:rsidRPr="00BA1717" w:rsidRDefault="00862B4D" w:rsidP="00014F30">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2</w:t>
            </w:r>
            <w:r w:rsidR="00BA4439">
              <w:rPr>
                <w:rFonts w:ascii="Tahoma" w:hAnsi="Tahoma" w:cs="Tahoma"/>
                <w:color w:val="365F91" w:themeColor="accent1" w:themeShade="BF"/>
                <w:sz w:val="22"/>
                <w:szCs w:val="22"/>
              </w:rPr>
              <w:t>7</w:t>
            </w:r>
            <w:r w:rsidR="00424E13" w:rsidRPr="00BA1717">
              <w:rPr>
                <w:rFonts w:ascii="Tahoma" w:hAnsi="Tahoma" w:cs="Tahoma"/>
                <w:color w:val="365F91" w:themeColor="accent1" w:themeShade="BF"/>
                <w:sz w:val="22"/>
                <w:szCs w:val="22"/>
              </w:rPr>
              <w:t xml:space="preserve"> de </w:t>
            </w:r>
            <w:r w:rsidR="00804BE8">
              <w:rPr>
                <w:rFonts w:ascii="Tahoma" w:hAnsi="Tahoma" w:cs="Tahoma"/>
                <w:color w:val="365F91" w:themeColor="accent1" w:themeShade="BF"/>
                <w:sz w:val="22"/>
                <w:szCs w:val="22"/>
              </w:rPr>
              <w:t>Junio</w:t>
            </w:r>
            <w:r w:rsidR="00424E13" w:rsidRPr="00BA1717">
              <w:rPr>
                <w:rFonts w:ascii="Tahoma" w:hAnsi="Tahoma" w:cs="Tahoma"/>
                <w:color w:val="365F91" w:themeColor="accent1" w:themeShade="BF"/>
                <w:sz w:val="22"/>
                <w:szCs w:val="22"/>
              </w:rPr>
              <w:t xml:space="preserve"> de 2017</w:t>
            </w:r>
          </w:p>
        </w:tc>
      </w:tr>
      <w:tr w:rsidR="00424E13" w:rsidRPr="00F970E9" w14:paraId="10228194" w14:textId="77777777" w:rsidTr="005A612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05438B8"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1A10C356"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09:00 a.m.</w:t>
            </w:r>
          </w:p>
        </w:tc>
      </w:tr>
      <w:tr w:rsidR="00424E13" w:rsidRPr="00F970E9" w14:paraId="053825EE" w14:textId="77777777" w:rsidTr="005A612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6D1BB3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0709275F" w14:textId="566E5F51"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w:t>
            </w:r>
            <w:r w:rsidR="00014F30">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(Sub Gerencia de Adquisiciones)</w:t>
            </w:r>
          </w:p>
        </w:tc>
      </w:tr>
      <w:tr w:rsidR="00424E13" w:rsidRPr="00F970E9" w14:paraId="41682825" w14:textId="77777777" w:rsidTr="005A612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613DAB3"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52B9EA8E"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424E13" w:rsidRPr="00F970E9" w14:paraId="1781D182" w14:textId="77777777" w:rsidTr="005A612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3D8F61F" w14:textId="77777777" w:rsidR="00424E13" w:rsidRPr="00F970E9" w:rsidRDefault="00424E13" w:rsidP="005A612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4566E591" w14:textId="77777777" w:rsidR="00424E13" w:rsidRPr="00BA1717" w:rsidRDefault="00424E13" w:rsidP="005A6121">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Wilson Orellana</w:t>
            </w:r>
          </w:p>
        </w:tc>
      </w:tr>
    </w:tbl>
    <w:p w14:paraId="6A4F15EE" w14:textId="77777777" w:rsidR="00424E13" w:rsidRPr="00BA1717" w:rsidRDefault="00424E13" w:rsidP="000C134C">
      <w:pPr>
        <w:pStyle w:val="Continuarlista"/>
        <w:spacing w:after="240"/>
        <w:rPr>
          <w:rFonts w:ascii="Tahoma" w:hAnsi="Tahoma" w:cs="Tahoma"/>
          <w:color w:val="365F91" w:themeColor="accent1" w:themeShade="BF"/>
          <w:sz w:val="22"/>
          <w:szCs w:val="22"/>
        </w:rPr>
      </w:pPr>
    </w:p>
    <w:p w14:paraId="77094404" w14:textId="77777777" w:rsidR="00424E13" w:rsidRPr="00BA1717" w:rsidRDefault="00424E13" w:rsidP="00424E13">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consultas por escrito y las efectuadas verbalmente en la Reunión de Aclaración serán respondidas e incluidas en el Acta de reunión y publicadas en la página WEB de </w:t>
      </w:r>
      <w:proofErr w:type="gramStart"/>
      <w:r w:rsidRPr="00BA1717">
        <w:rPr>
          <w:rFonts w:ascii="Tahoma" w:hAnsi="Tahoma" w:cs="Tahoma"/>
          <w:color w:val="365F91" w:themeColor="accent1" w:themeShade="BF"/>
          <w:sz w:val="22"/>
          <w:szCs w:val="22"/>
        </w:rPr>
        <w:t>ENTEL  S.A.</w:t>
      </w:r>
      <w:proofErr w:type="gramEnd"/>
    </w:p>
    <w:p w14:paraId="76E7222C" w14:textId="7EC54680" w:rsidR="00424E13" w:rsidRDefault="00424E13" w:rsidP="00424E13">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2EFFEBAD" w14:textId="77777777" w:rsidR="000C134C" w:rsidRDefault="000C134C" w:rsidP="000C134C">
      <w:pPr>
        <w:pStyle w:val="Prrafodelista"/>
        <w:numPr>
          <w:ilvl w:val="0"/>
          <w:numId w:val="6"/>
        </w:numPr>
        <w:tabs>
          <w:tab w:val="left" w:pos="567"/>
        </w:tabs>
        <w:ind w:left="709" w:hanging="709"/>
        <w:jc w:val="both"/>
        <w:rPr>
          <w:rFonts w:ascii="Tahoma" w:hAnsi="Tahoma" w:cs="Tahoma"/>
          <w:b/>
          <w:color w:val="365F91" w:themeColor="accent1" w:themeShade="BF"/>
          <w:sz w:val="22"/>
          <w:szCs w:val="28"/>
          <w:lang w:bidi="en-US"/>
        </w:rPr>
      </w:pPr>
      <w:r w:rsidRPr="000C134C">
        <w:rPr>
          <w:rFonts w:ascii="Tahoma" w:hAnsi="Tahoma" w:cs="Tahoma"/>
          <w:b/>
          <w:color w:val="365F91" w:themeColor="accent1" w:themeShade="BF"/>
          <w:sz w:val="22"/>
          <w:szCs w:val="28"/>
          <w:lang w:bidi="en-US"/>
        </w:rPr>
        <w:t>Presentación de Propuestas</w:t>
      </w:r>
    </w:p>
    <w:p w14:paraId="18171D2A" w14:textId="77777777" w:rsidR="00AE46DC" w:rsidRPr="000C134C" w:rsidRDefault="00AE46DC" w:rsidP="00AE46DC">
      <w:pPr>
        <w:pStyle w:val="Prrafodelista"/>
        <w:tabs>
          <w:tab w:val="left" w:pos="567"/>
        </w:tabs>
        <w:ind w:left="709"/>
        <w:jc w:val="both"/>
        <w:rPr>
          <w:rFonts w:ascii="Tahoma" w:hAnsi="Tahoma" w:cs="Tahoma"/>
          <w:b/>
          <w:color w:val="365F91" w:themeColor="accent1" w:themeShade="BF"/>
          <w:sz w:val="22"/>
          <w:szCs w:val="28"/>
          <w:lang w:bidi="en-US"/>
        </w:rPr>
      </w:pPr>
    </w:p>
    <w:p w14:paraId="6B2FE90B" w14:textId="77777777" w:rsidR="000C134C" w:rsidRPr="000C134C" w:rsidRDefault="000C134C" w:rsidP="000C134C">
      <w:pPr>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0C134C">
        <w:rPr>
          <w:rFonts w:ascii="Tahoma" w:hAnsi="Tahoma" w:cs="Tahoma"/>
          <w:color w:val="004990"/>
          <w:sz w:val="22"/>
          <w:szCs w:val="22"/>
        </w:rPr>
        <w:t xml:space="preserve">Las propuestas deben presentarse sólo en las oficinas </w:t>
      </w:r>
      <w:proofErr w:type="gramStart"/>
      <w:r w:rsidRPr="000C134C">
        <w:rPr>
          <w:rFonts w:ascii="Tahoma" w:hAnsi="Tahoma" w:cs="Tahoma"/>
          <w:color w:val="004990"/>
          <w:sz w:val="22"/>
          <w:szCs w:val="22"/>
        </w:rPr>
        <w:t>de  Entel</w:t>
      </w:r>
      <w:proofErr w:type="gramEnd"/>
      <w:r w:rsidRPr="000C134C">
        <w:rPr>
          <w:rFonts w:ascii="Tahoma" w:hAnsi="Tahoma" w:cs="Tahoma"/>
          <w:color w:val="004990"/>
          <w:sz w:val="22"/>
          <w:szCs w:val="22"/>
        </w:rPr>
        <w:t xml:space="preserve"> S.A. (Calle Federico Zuazo N° 1771, Edificio Tower, Piso 6, Subgerencia de Adquisiciones), hasta el día:</w:t>
      </w:r>
    </w:p>
    <w:p w14:paraId="280C3EC3" w14:textId="77777777" w:rsidR="000C134C" w:rsidRDefault="000C134C" w:rsidP="000C134C">
      <w:pPr>
        <w:ind w:left="1276"/>
        <w:jc w:val="both"/>
        <w:rPr>
          <w:rFonts w:ascii="Tahoma" w:hAnsi="Tahoma" w:cs="Tahoma"/>
          <w:color w:val="004990"/>
          <w:sz w:val="22"/>
          <w:szCs w:val="22"/>
        </w:rPr>
      </w:pPr>
    </w:p>
    <w:p w14:paraId="78D08ABD" w14:textId="77777777" w:rsidR="000C134C" w:rsidRPr="00511895" w:rsidRDefault="000C134C" w:rsidP="000C134C">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C134C" w:rsidRPr="00511895" w14:paraId="437FE15C"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36774EF"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62FDF3D3" w14:textId="678FCC51" w:rsidR="000C134C" w:rsidRPr="00511895" w:rsidRDefault="00014F30" w:rsidP="00302309">
            <w:pPr>
              <w:ind w:left="1276" w:hanging="1276"/>
              <w:jc w:val="both"/>
              <w:rPr>
                <w:rFonts w:ascii="Tahoma" w:hAnsi="Tahoma" w:cs="Tahoma"/>
                <w:color w:val="004990"/>
                <w:sz w:val="22"/>
                <w:szCs w:val="22"/>
              </w:rPr>
            </w:pPr>
            <w:r>
              <w:rPr>
                <w:rFonts w:ascii="Tahoma" w:hAnsi="Tahoma" w:cs="Tahoma"/>
                <w:color w:val="004990"/>
                <w:sz w:val="22"/>
                <w:szCs w:val="22"/>
              </w:rPr>
              <w:t>lun</w:t>
            </w:r>
            <w:r w:rsidR="000C134C">
              <w:rPr>
                <w:rFonts w:ascii="Tahoma" w:hAnsi="Tahoma" w:cs="Tahoma"/>
                <w:color w:val="004990"/>
                <w:sz w:val="22"/>
                <w:szCs w:val="22"/>
              </w:rPr>
              <w:t xml:space="preserve">es </w:t>
            </w:r>
            <w:r w:rsidR="000C134C" w:rsidRPr="00CD79B6">
              <w:rPr>
                <w:rFonts w:ascii="Tahoma" w:hAnsi="Tahoma" w:cs="Tahoma"/>
                <w:color w:val="004990"/>
                <w:sz w:val="22"/>
                <w:szCs w:val="22"/>
              </w:rPr>
              <w:t xml:space="preserve"> </w:t>
            </w:r>
            <w:r w:rsidR="00862B4D">
              <w:rPr>
                <w:rFonts w:ascii="Tahoma" w:hAnsi="Tahoma" w:cs="Tahoma"/>
                <w:color w:val="004990"/>
                <w:sz w:val="22"/>
                <w:szCs w:val="22"/>
              </w:rPr>
              <w:t>3</w:t>
            </w:r>
            <w:r w:rsidR="000C134C" w:rsidRPr="001354B9">
              <w:rPr>
                <w:rFonts w:ascii="Tahoma" w:hAnsi="Tahoma" w:cs="Tahoma"/>
                <w:color w:val="004990"/>
                <w:sz w:val="22"/>
                <w:szCs w:val="22"/>
              </w:rPr>
              <w:t xml:space="preserve"> de ju</w:t>
            </w:r>
            <w:r w:rsidR="00302309">
              <w:rPr>
                <w:rFonts w:ascii="Tahoma" w:hAnsi="Tahoma" w:cs="Tahoma"/>
                <w:color w:val="004990"/>
                <w:sz w:val="22"/>
                <w:szCs w:val="22"/>
              </w:rPr>
              <w:t>l</w:t>
            </w:r>
            <w:r w:rsidR="000C134C" w:rsidRPr="001354B9">
              <w:rPr>
                <w:rFonts w:ascii="Tahoma" w:hAnsi="Tahoma" w:cs="Tahoma"/>
                <w:color w:val="004990"/>
                <w:sz w:val="22"/>
                <w:szCs w:val="22"/>
              </w:rPr>
              <w:t>io de 2017</w:t>
            </w:r>
          </w:p>
        </w:tc>
      </w:tr>
      <w:tr w:rsidR="000C134C" w:rsidRPr="00511895" w14:paraId="04DE04B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1BF55BFE"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2ED6E362" w14:textId="27C794B9" w:rsidR="000C134C" w:rsidRPr="00511895" w:rsidRDefault="000C134C" w:rsidP="005A6121">
            <w:pPr>
              <w:ind w:left="1276" w:hanging="1276"/>
              <w:jc w:val="both"/>
              <w:rPr>
                <w:rFonts w:ascii="Tahoma" w:hAnsi="Tahoma" w:cs="Tahoma"/>
                <w:color w:val="004990"/>
                <w:sz w:val="22"/>
                <w:szCs w:val="22"/>
              </w:rPr>
            </w:pPr>
            <w:r>
              <w:rPr>
                <w:rFonts w:ascii="Tahoma" w:hAnsi="Tahoma" w:cs="Tahoma"/>
                <w:color w:val="004990"/>
                <w:sz w:val="22"/>
                <w:szCs w:val="22"/>
              </w:rPr>
              <w:t>10:00</w:t>
            </w:r>
          </w:p>
        </w:tc>
      </w:tr>
    </w:tbl>
    <w:p w14:paraId="5467995A" w14:textId="77777777" w:rsidR="000C134C" w:rsidRPr="00511895" w:rsidRDefault="000C134C" w:rsidP="000C134C">
      <w:pPr>
        <w:ind w:left="1276"/>
        <w:jc w:val="both"/>
        <w:rPr>
          <w:rFonts w:ascii="Tahoma" w:hAnsi="Tahoma" w:cs="Tahoma"/>
          <w:color w:val="004990"/>
          <w:sz w:val="22"/>
          <w:szCs w:val="22"/>
        </w:rPr>
      </w:pPr>
    </w:p>
    <w:p w14:paraId="2572E65E" w14:textId="77777777" w:rsidR="000C134C" w:rsidRDefault="000C134C" w:rsidP="000C134C">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43FC615D" w14:textId="77777777" w:rsidR="000C134C" w:rsidRDefault="000C134C" w:rsidP="000C134C">
      <w:pPr>
        <w:pStyle w:val="Prrafodelista"/>
        <w:ind w:left="567"/>
        <w:jc w:val="both"/>
        <w:rPr>
          <w:rFonts w:ascii="Tahoma" w:hAnsi="Tahoma" w:cs="Tahoma"/>
          <w:color w:val="004990"/>
          <w:sz w:val="22"/>
          <w:szCs w:val="22"/>
        </w:rPr>
      </w:pPr>
    </w:p>
    <w:p w14:paraId="443015FC" w14:textId="77777777" w:rsidR="000C134C" w:rsidRDefault="000C134C" w:rsidP="000C134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03C83F4A" w14:textId="77777777" w:rsidR="000C134C" w:rsidRPr="00984C8B" w:rsidRDefault="000C134C" w:rsidP="000C134C">
      <w:pPr>
        <w:spacing w:before="120"/>
        <w:ind w:left="709"/>
        <w:jc w:val="both"/>
        <w:rPr>
          <w:rFonts w:ascii="Tahoma" w:hAnsi="Tahoma" w:cs="Tahoma"/>
          <w:color w:val="004990"/>
          <w:sz w:val="22"/>
          <w:szCs w:val="24"/>
        </w:rPr>
      </w:pPr>
    </w:p>
    <w:p w14:paraId="3430AC16"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4A46964B"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1008DF8" w14:textId="77777777" w:rsidR="000C134C" w:rsidRPr="00984C8B" w:rsidRDefault="000C134C" w:rsidP="000C134C">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5D532AF3" w14:textId="77777777" w:rsidR="000C134C" w:rsidRPr="00984C8B" w:rsidRDefault="000C134C" w:rsidP="000C134C">
      <w:pPr>
        <w:spacing w:before="120"/>
        <w:ind w:left="709"/>
        <w:jc w:val="both"/>
        <w:rPr>
          <w:rFonts w:ascii="Tahoma" w:hAnsi="Tahoma" w:cs="Tahoma"/>
          <w:color w:val="004990"/>
          <w:sz w:val="22"/>
          <w:szCs w:val="22"/>
        </w:rPr>
      </w:pPr>
      <w:r w:rsidRPr="00984C8B">
        <w:rPr>
          <w:rFonts w:ascii="Tahoma" w:hAnsi="Tahoma" w:cs="Tahoma"/>
          <w:color w:val="004990"/>
          <w:sz w:val="22"/>
          <w:szCs w:val="24"/>
        </w:rPr>
        <w:lastRenderedPageBreak/>
        <w:t xml:space="preserve">Cada parte será presentada en un sobre o </w:t>
      </w:r>
      <w:r w:rsidRPr="00720446">
        <w:rPr>
          <w:rFonts w:ascii="Tahoma" w:hAnsi="Tahoma" w:cs="Tahoma"/>
          <w:color w:val="004990"/>
          <w:sz w:val="22"/>
          <w:szCs w:val="24"/>
        </w:rPr>
        <w:t>paquete cerrado, de manera separada; tanto la Parte Técnica y la Parte Económica deberán contener</w:t>
      </w:r>
      <w:r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Pr="00720446">
        <w:rPr>
          <w:rFonts w:ascii="Tahoma" w:hAnsi="Tahoma" w:cs="Tahoma"/>
          <w:color w:val="004990"/>
          <w:sz w:val="22"/>
          <w:szCs w:val="22"/>
          <w:lang w:val="es-BO" w:bidi="en-US"/>
        </w:rPr>
        <w:t>idéntica a la presentada de manera impresa</w:t>
      </w:r>
      <w:r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5AA38D88" w14:textId="77777777" w:rsidR="000C134C" w:rsidRPr="00511895" w:rsidRDefault="000C134C" w:rsidP="000C134C">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0C134C" w:rsidRPr="00511895" w14:paraId="115FD078" w14:textId="77777777" w:rsidTr="005A6121">
        <w:trPr>
          <w:trHeight w:val="1673"/>
          <w:jc w:val="center"/>
        </w:trPr>
        <w:tc>
          <w:tcPr>
            <w:tcW w:w="7222" w:type="dxa"/>
          </w:tcPr>
          <w:p w14:paraId="4F7991C4"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05D9F39C" w14:textId="4F55815B" w:rsidR="000C134C" w:rsidRPr="00511895" w:rsidRDefault="000C134C" w:rsidP="005A6121">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sidR="00AE46DC">
              <w:rPr>
                <w:rFonts w:ascii="Tahoma" w:hAnsi="Tahoma" w:cs="Tahoma"/>
                <w:color w:val="004990"/>
                <w:sz w:val="22"/>
                <w:szCs w:val="22"/>
              </w:rPr>
              <w:t>0</w:t>
            </w:r>
            <w:r w:rsidR="00BA4439">
              <w:rPr>
                <w:rFonts w:ascii="Tahoma" w:hAnsi="Tahoma" w:cs="Tahoma"/>
                <w:color w:val="004990"/>
                <w:sz w:val="22"/>
                <w:szCs w:val="22"/>
              </w:rPr>
              <w:t>54</w:t>
            </w:r>
            <w:r w:rsidRPr="00511895">
              <w:rPr>
                <w:rFonts w:ascii="Tahoma" w:hAnsi="Tahoma" w:cs="Tahoma"/>
                <w:color w:val="004990"/>
                <w:sz w:val="22"/>
                <w:szCs w:val="22"/>
              </w:rPr>
              <w:t>/201</w:t>
            </w:r>
            <w:r>
              <w:rPr>
                <w:rFonts w:ascii="Tahoma" w:hAnsi="Tahoma" w:cs="Tahoma"/>
                <w:color w:val="004990"/>
                <w:sz w:val="22"/>
                <w:szCs w:val="22"/>
              </w:rPr>
              <w:t>7</w:t>
            </w:r>
          </w:p>
          <w:p w14:paraId="15634E43" w14:textId="63788404"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w:t>
            </w:r>
            <w:r w:rsidR="00576061">
              <w:rPr>
                <w:rFonts w:ascii="Tahoma" w:hAnsi="Tahoma" w:cs="Tahoma"/>
                <w:color w:val="004990"/>
                <w:sz w:val="22"/>
                <w:szCs w:val="22"/>
              </w:rPr>
              <w:t>MANTENIMIENTO EXTRAORDINARIO DE INMUEBLES ENTEL E INMUEBLES DE RADIO BASES URBANAS (OBRAS CIVILES) – LA PAZ</w:t>
            </w:r>
            <w:r w:rsidRPr="00511895">
              <w:rPr>
                <w:rFonts w:ascii="Tahoma" w:hAnsi="Tahoma" w:cs="Tahoma"/>
                <w:color w:val="004990"/>
                <w:sz w:val="22"/>
                <w:szCs w:val="22"/>
              </w:rPr>
              <w:t>”</w:t>
            </w:r>
          </w:p>
          <w:p w14:paraId="2F98E6FE" w14:textId="77777777" w:rsidR="00AE46DC"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PROPONENTE  </w:t>
            </w:r>
          </w:p>
          <w:p w14:paraId="1DBE28B9" w14:textId="17E25F1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14:paraId="232D0685" w14:textId="77777777" w:rsidR="000C134C" w:rsidRPr="00511895" w:rsidRDefault="000C134C" w:rsidP="005A6121">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23CD4F42" w14:textId="77777777" w:rsidR="000C134C" w:rsidRDefault="000C134C" w:rsidP="000C134C">
      <w:pPr>
        <w:ind w:left="709"/>
        <w:jc w:val="both"/>
        <w:rPr>
          <w:rFonts w:ascii="Tahoma" w:hAnsi="Tahoma" w:cs="Tahoma"/>
          <w:color w:val="004990"/>
          <w:sz w:val="22"/>
          <w:szCs w:val="22"/>
        </w:rPr>
      </w:pPr>
    </w:p>
    <w:p w14:paraId="16664B48" w14:textId="77777777" w:rsidR="000C134C" w:rsidRPr="00071FE3" w:rsidRDefault="000C134C" w:rsidP="000C134C">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6D62B463" w14:textId="77777777" w:rsidR="000C134C" w:rsidRDefault="000C134C" w:rsidP="000C134C">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C134C" w:rsidRPr="00511895" w14:paraId="43350489" w14:textId="77777777" w:rsidTr="005A6121">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EAF32BF"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23AC219" w14:textId="20732A4B" w:rsidR="000C134C" w:rsidRPr="00511895" w:rsidRDefault="00014F30" w:rsidP="00014F30">
            <w:pPr>
              <w:ind w:left="1276" w:hanging="1276"/>
              <w:jc w:val="both"/>
              <w:rPr>
                <w:rFonts w:ascii="Tahoma" w:hAnsi="Tahoma" w:cs="Tahoma"/>
                <w:color w:val="004990"/>
                <w:sz w:val="22"/>
                <w:szCs w:val="22"/>
              </w:rPr>
            </w:pPr>
            <w:r>
              <w:rPr>
                <w:rFonts w:ascii="Tahoma" w:hAnsi="Tahoma" w:cs="Tahoma"/>
                <w:color w:val="004990"/>
                <w:sz w:val="22"/>
                <w:szCs w:val="22"/>
              </w:rPr>
              <w:t>Lu</w:t>
            </w:r>
            <w:r w:rsidR="000C134C" w:rsidRPr="001354B9">
              <w:rPr>
                <w:rFonts w:ascii="Tahoma" w:hAnsi="Tahoma" w:cs="Tahoma"/>
                <w:color w:val="004990"/>
                <w:sz w:val="22"/>
                <w:szCs w:val="22"/>
              </w:rPr>
              <w:t xml:space="preserve">nes </w:t>
            </w:r>
            <w:r w:rsidR="000C134C">
              <w:rPr>
                <w:rFonts w:ascii="Tahoma" w:hAnsi="Tahoma" w:cs="Tahoma"/>
                <w:color w:val="004990"/>
                <w:sz w:val="22"/>
                <w:szCs w:val="22"/>
              </w:rPr>
              <w:t>0</w:t>
            </w:r>
            <w:r w:rsidR="00302309">
              <w:rPr>
                <w:rFonts w:ascii="Tahoma" w:hAnsi="Tahoma" w:cs="Tahoma"/>
                <w:color w:val="004990"/>
                <w:sz w:val="22"/>
                <w:szCs w:val="22"/>
              </w:rPr>
              <w:t>3</w:t>
            </w:r>
            <w:r w:rsidR="000C134C" w:rsidRPr="001354B9">
              <w:rPr>
                <w:rFonts w:ascii="Tahoma" w:hAnsi="Tahoma" w:cs="Tahoma"/>
                <w:color w:val="004990"/>
                <w:sz w:val="22"/>
                <w:szCs w:val="22"/>
              </w:rPr>
              <w:t xml:space="preserve"> de ju</w:t>
            </w:r>
            <w:r w:rsidR="00302309">
              <w:rPr>
                <w:rFonts w:ascii="Tahoma" w:hAnsi="Tahoma" w:cs="Tahoma"/>
                <w:color w:val="004990"/>
                <w:sz w:val="22"/>
                <w:szCs w:val="22"/>
              </w:rPr>
              <w:t>l</w:t>
            </w:r>
            <w:r w:rsidR="000C134C" w:rsidRPr="001354B9">
              <w:rPr>
                <w:rFonts w:ascii="Tahoma" w:hAnsi="Tahoma" w:cs="Tahoma"/>
                <w:color w:val="004990"/>
                <w:sz w:val="22"/>
                <w:szCs w:val="22"/>
              </w:rPr>
              <w:t>io de 2017</w:t>
            </w:r>
          </w:p>
        </w:tc>
      </w:tr>
      <w:tr w:rsidR="000C134C" w:rsidRPr="00511895" w14:paraId="4C46D347" w14:textId="77777777" w:rsidTr="005A6121">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3FBD23C" w14:textId="77777777" w:rsidR="000C134C" w:rsidRPr="00393ED2" w:rsidRDefault="000C134C" w:rsidP="005A6121">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4EBD392A" w14:textId="49641B08" w:rsidR="000C134C" w:rsidRPr="00511895" w:rsidRDefault="000C134C" w:rsidP="005A6121">
            <w:pPr>
              <w:ind w:left="1276" w:hanging="1276"/>
              <w:jc w:val="both"/>
              <w:rPr>
                <w:rFonts w:ascii="Tahoma" w:hAnsi="Tahoma" w:cs="Tahoma"/>
                <w:color w:val="004990"/>
                <w:sz w:val="22"/>
                <w:szCs w:val="22"/>
              </w:rPr>
            </w:pPr>
            <w:r>
              <w:rPr>
                <w:rFonts w:ascii="Tahoma" w:hAnsi="Tahoma" w:cs="Tahoma"/>
                <w:color w:val="004990"/>
                <w:sz w:val="22"/>
                <w:szCs w:val="22"/>
              </w:rPr>
              <w:t>10:30</w:t>
            </w:r>
          </w:p>
        </w:tc>
      </w:tr>
    </w:tbl>
    <w:p w14:paraId="54242E86" w14:textId="77777777" w:rsidR="000C134C" w:rsidRDefault="000C134C" w:rsidP="000C134C">
      <w:pPr>
        <w:ind w:left="567"/>
        <w:jc w:val="both"/>
        <w:rPr>
          <w:rFonts w:ascii="Tahoma" w:hAnsi="Tahoma" w:cs="Tahoma"/>
          <w:strike/>
          <w:color w:val="365F91"/>
        </w:rPr>
      </w:pPr>
    </w:p>
    <w:p w14:paraId="0B199B75" w14:textId="77777777" w:rsidR="000C134C" w:rsidRPr="00510D3A" w:rsidRDefault="000C134C" w:rsidP="008D6E8F">
      <w:pPr>
        <w:pStyle w:val="Prrafodelista"/>
        <w:numPr>
          <w:ilvl w:val="1"/>
          <w:numId w:val="32"/>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14:paraId="706D83A2" w14:textId="77777777" w:rsidR="000C134C" w:rsidRDefault="000C134C" w:rsidP="000C134C">
      <w:pPr>
        <w:ind w:left="1134" w:hanging="567"/>
        <w:jc w:val="both"/>
        <w:rPr>
          <w:rFonts w:ascii="Tahoma" w:hAnsi="Tahoma" w:cs="Tahoma"/>
          <w:color w:val="365F91"/>
          <w:highlight w:val="yellow"/>
        </w:rPr>
      </w:pPr>
    </w:p>
    <w:p w14:paraId="345FDD88" w14:textId="77777777" w:rsidR="000C134C" w:rsidRPr="000D1F98" w:rsidRDefault="000C134C" w:rsidP="000C134C">
      <w:pPr>
        <w:ind w:left="426" w:firstLine="708"/>
        <w:jc w:val="both"/>
        <w:rPr>
          <w:rFonts w:ascii="Tahoma" w:hAnsi="Tahoma" w:cs="Tahoma"/>
          <w:color w:val="365F91"/>
          <w:lang w:val="es-BO"/>
        </w:rPr>
      </w:pPr>
    </w:p>
    <w:p w14:paraId="5CC271A9" w14:textId="77777777" w:rsidR="000C134C" w:rsidRPr="00510D3A" w:rsidRDefault="000C134C" w:rsidP="008D6E8F">
      <w:pPr>
        <w:pStyle w:val="Prrafodelista"/>
        <w:numPr>
          <w:ilvl w:val="2"/>
          <w:numId w:val="33"/>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2A8F56A2" w14:textId="77777777" w:rsidR="000C134C" w:rsidRPr="00675A11" w:rsidRDefault="000C134C" w:rsidP="008D6E8F">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57FB5074" w14:textId="77777777" w:rsidR="000C134C" w:rsidRPr="00510D3A" w:rsidRDefault="000C134C" w:rsidP="008D6E8F">
      <w:pPr>
        <w:pStyle w:val="Prrafodelista"/>
        <w:numPr>
          <w:ilvl w:val="2"/>
          <w:numId w:val="3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F4A568B" w14:textId="4B81FBF7" w:rsidR="000C134C" w:rsidRPr="00510D3A" w:rsidRDefault="000C134C" w:rsidP="008D6E8F">
      <w:pPr>
        <w:pStyle w:val="Prrafodelista"/>
        <w:numPr>
          <w:ilvl w:val="2"/>
          <w:numId w:val="3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005A6121">
        <w:rPr>
          <w:rFonts w:ascii="Tahoma" w:hAnsi="Tahoma" w:cs="Tahoma"/>
          <w:color w:val="1F497D"/>
          <w:sz w:val="22"/>
          <w:szCs w:val="22"/>
          <w:lang w:val="es-BO" w:bidi="en-US"/>
        </w:rPr>
        <w:t xml:space="preserve">el rubro, y/o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1E6FB9F" w14:textId="1E59E2F9" w:rsidR="000C134C" w:rsidRPr="00675A11" w:rsidRDefault="002E12EE" w:rsidP="008D6E8F">
      <w:pPr>
        <w:pStyle w:val="Prrafodelista"/>
        <w:numPr>
          <w:ilvl w:val="2"/>
          <w:numId w:val="33"/>
        </w:numPr>
        <w:ind w:left="1843" w:hanging="709"/>
        <w:jc w:val="both"/>
        <w:outlineLvl w:val="2"/>
        <w:rPr>
          <w:rFonts w:ascii="Tahoma" w:hAnsi="Tahoma" w:cs="Tahoma"/>
          <w:color w:val="365F91"/>
          <w:sz w:val="22"/>
          <w:szCs w:val="22"/>
          <w:lang w:bidi="en-US"/>
        </w:rPr>
      </w:pPr>
      <w:r>
        <w:rPr>
          <w:rFonts w:ascii="Tahoma" w:hAnsi="Tahoma" w:cs="Tahoma"/>
          <w:color w:val="004990"/>
          <w:sz w:val="22"/>
          <w:szCs w:val="22"/>
          <w:lang w:bidi="en-US"/>
        </w:rPr>
        <w:t>C</w:t>
      </w:r>
      <w:r w:rsidR="000C134C" w:rsidRPr="00A65C0D">
        <w:rPr>
          <w:rFonts w:ascii="Tahoma" w:hAnsi="Tahoma" w:cs="Tahoma"/>
          <w:color w:val="004990"/>
          <w:sz w:val="22"/>
          <w:szCs w:val="22"/>
          <w:lang w:bidi="en-US"/>
        </w:rPr>
        <w:t>ertificación electrónica del Número de Identificación Tributaria (N.I.T.) vigente al momento de la presentación.</w:t>
      </w:r>
      <w:r w:rsidR="000C134C">
        <w:rPr>
          <w:rFonts w:ascii="Tahoma" w:hAnsi="Tahoma" w:cs="Tahoma"/>
          <w:color w:val="004990"/>
          <w:sz w:val="22"/>
          <w:szCs w:val="22"/>
          <w:lang w:bidi="en-US"/>
        </w:rPr>
        <w:t xml:space="preserve"> (El cual podrá ser impreso de la página WEB de impuestos máximo con un mes de anticipación)</w:t>
      </w:r>
      <w:r w:rsidR="000C134C" w:rsidRPr="00675A11">
        <w:rPr>
          <w:rFonts w:ascii="Tahoma" w:hAnsi="Tahoma" w:cs="Tahoma"/>
          <w:color w:val="365F91"/>
          <w:sz w:val="22"/>
          <w:szCs w:val="22"/>
          <w:lang w:bidi="en-US"/>
        </w:rPr>
        <w:t>.</w:t>
      </w:r>
    </w:p>
    <w:p w14:paraId="554FD688" w14:textId="77777777" w:rsidR="000C134C" w:rsidRPr="00675A11" w:rsidRDefault="000C134C" w:rsidP="008D6E8F">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72E5FC17" w14:textId="77777777" w:rsidR="000C134C" w:rsidRDefault="000C134C" w:rsidP="008D6E8F">
      <w:pPr>
        <w:pStyle w:val="Prrafodelista"/>
        <w:numPr>
          <w:ilvl w:val="2"/>
          <w:numId w:val="33"/>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 xml:space="preserve">Fotocopia simple de los Estados Financieros Auditados de la última gestión fiscal y sellada por Impuestos Nacionales. (Para los proponentes que facturen hasta Bs 1.200.000,00 se aceptará una constancia de presentación de estados </w:t>
      </w:r>
      <w:r w:rsidRPr="00744AA6">
        <w:rPr>
          <w:rFonts w:ascii="Tahoma" w:hAnsi="Tahoma" w:cs="Tahoma"/>
          <w:color w:val="1F497D"/>
          <w:sz w:val="22"/>
          <w:szCs w:val="22"/>
          <w:lang w:val="es-BO" w:bidi="en-US"/>
        </w:rPr>
        <w:lastRenderedPageBreak/>
        <w:t>financieros y auditoría externa, que reemplazaría al sello de Impuestos Nacionales)</w:t>
      </w:r>
      <w:r>
        <w:rPr>
          <w:rFonts w:ascii="Tahoma" w:hAnsi="Tahoma" w:cs="Tahoma"/>
          <w:color w:val="365F91"/>
          <w:sz w:val="22"/>
          <w:szCs w:val="22"/>
          <w:lang w:bidi="en-US"/>
        </w:rPr>
        <w:t>.</w:t>
      </w:r>
    </w:p>
    <w:p w14:paraId="7C04F2A4" w14:textId="5E9F59ED" w:rsidR="000C134C" w:rsidRPr="001354B9" w:rsidRDefault="000C134C" w:rsidP="008D6E8F">
      <w:pPr>
        <w:pStyle w:val="Prrafodelista"/>
        <w:numPr>
          <w:ilvl w:val="2"/>
          <w:numId w:val="33"/>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con las características de renovable, irrevocable, de ejecución </w:t>
      </w:r>
      <w:proofErr w:type="gramStart"/>
      <w:r w:rsidRPr="001354B9">
        <w:rPr>
          <w:rFonts w:ascii="Tahoma" w:hAnsi="Tahoma" w:cs="Tahoma"/>
          <w:color w:val="365F91"/>
          <w:sz w:val="22"/>
          <w:szCs w:val="22"/>
          <w:lang w:bidi="en-US"/>
        </w:rPr>
        <w:t>inmediata  y</w:t>
      </w:r>
      <w:proofErr w:type="gramEnd"/>
      <w:r w:rsidRPr="001354B9">
        <w:rPr>
          <w:rFonts w:ascii="Tahoma" w:hAnsi="Tahoma" w:cs="Tahoma"/>
          <w:color w:val="365F91"/>
          <w:sz w:val="22"/>
          <w:szCs w:val="22"/>
          <w:lang w:bidi="en-US"/>
        </w:rPr>
        <w:t xml:space="preserve"> a primer requerimiento a favor de Entel S.A. emitida por una institución bancaria y/o financiera legalmente constituida en Bolivia. Con una validez de 120 días calendario a partir de la fecha de presentación de propuesta. Debe ser presentada en Dolares American</w:t>
      </w:r>
      <w:r w:rsidR="00785817">
        <w:rPr>
          <w:rFonts w:ascii="Tahoma" w:hAnsi="Tahoma" w:cs="Tahoma"/>
          <w:color w:val="365F91"/>
          <w:sz w:val="22"/>
          <w:szCs w:val="22"/>
          <w:lang w:bidi="en-US"/>
        </w:rPr>
        <w:t>os por el siguiente valor: USD 2.3</w:t>
      </w:r>
      <w:r w:rsidRPr="001354B9">
        <w:rPr>
          <w:rFonts w:ascii="Tahoma" w:hAnsi="Tahoma" w:cs="Tahoma"/>
          <w:color w:val="365F91"/>
          <w:sz w:val="22"/>
          <w:szCs w:val="22"/>
          <w:lang w:bidi="en-US"/>
        </w:rPr>
        <w:t>00,00 (</w:t>
      </w:r>
      <w:proofErr w:type="gramStart"/>
      <w:r w:rsidR="00785817">
        <w:rPr>
          <w:rFonts w:ascii="Tahoma" w:hAnsi="Tahoma" w:cs="Tahoma"/>
          <w:color w:val="365F91"/>
          <w:sz w:val="22"/>
          <w:szCs w:val="22"/>
          <w:lang w:bidi="en-US"/>
        </w:rPr>
        <w:t>Dos</w:t>
      </w:r>
      <w:r w:rsidRPr="001354B9">
        <w:rPr>
          <w:rFonts w:ascii="Tahoma" w:hAnsi="Tahoma" w:cs="Tahoma"/>
          <w:color w:val="365F91"/>
          <w:sz w:val="22"/>
          <w:szCs w:val="22"/>
          <w:lang w:bidi="en-US"/>
        </w:rPr>
        <w:t xml:space="preserve">  Mil</w:t>
      </w:r>
      <w:proofErr w:type="gramEnd"/>
      <w:r w:rsidRPr="001354B9">
        <w:rPr>
          <w:rFonts w:ascii="Tahoma" w:hAnsi="Tahoma" w:cs="Tahoma"/>
          <w:color w:val="365F91"/>
          <w:sz w:val="22"/>
          <w:szCs w:val="22"/>
          <w:lang w:bidi="en-US"/>
        </w:rPr>
        <w:t xml:space="preserve"> </w:t>
      </w:r>
      <w:r w:rsidR="00785817">
        <w:rPr>
          <w:rFonts w:ascii="Tahoma" w:hAnsi="Tahoma" w:cs="Tahoma"/>
          <w:color w:val="365F91"/>
          <w:sz w:val="22"/>
          <w:szCs w:val="22"/>
          <w:lang w:bidi="en-US"/>
        </w:rPr>
        <w:t xml:space="preserve">Trescientos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4A25CDEF" w14:textId="257A6057" w:rsidR="000C134C" w:rsidRDefault="000C134C" w:rsidP="008D6E8F">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Declaración de Integridad provista por Entel S.A. y firmada </w:t>
      </w:r>
      <w:proofErr w:type="gramStart"/>
      <w:r w:rsidRPr="00675A11">
        <w:rPr>
          <w:rFonts w:ascii="Tahoma" w:hAnsi="Tahoma" w:cs="Tahoma"/>
          <w:color w:val="365F91"/>
          <w:sz w:val="22"/>
          <w:szCs w:val="22"/>
          <w:lang w:bidi="en-US"/>
        </w:rPr>
        <w:t>por  el</w:t>
      </w:r>
      <w:proofErr w:type="gramEnd"/>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  la  empresa  del  proponente. (Anexo   No. </w:t>
      </w:r>
      <w:r w:rsidR="005B278B">
        <w:rPr>
          <w:rFonts w:ascii="Tahoma" w:hAnsi="Tahoma" w:cs="Tahoma"/>
          <w:color w:val="365F91"/>
          <w:sz w:val="22"/>
          <w:szCs w:val="22"/>
          <w:lang w:bidi="en-US"/>
        </w:rPr>
        <w:t>5</w:t>
      </w:r>
      <w:r w:rsidRPr="00675A11">
        <w:rPr>
          <w:rFonts w:ascii="Tahoma" w:hAnsi="Tahoma" w:cs="Tahoma"/>
          <w:color w:val="365F91"/>
          <w:sz w:val="22"/>
          <w:szCs w:val="22"/>
          <w:lang w:bidi="en-US"/>
        </w:rPr>
        <w:t>)</w:t>
      </w:r>
    </w:p>
    <w:p w14:paraId="6608202A" w14:textId="275A1833" w:rsidR="00BD4916" w:rsidRPr="00AE46DC" w:rsidRDefault="000C134C" w:rsidP="008D6E8F">
      <w:pPr>
        <w:pStyle w:val="Prrafodelista"/>
        <w:numPr>
          <w:ilvl w:val="2"/>
          <w:numId w:val="33"/>
        </w:numPr>
        <w:ind w:left="1843" w:hanging="709"/>
        <w:jc w:val="both"/>
        <w:outlineLvl w:val="2"/>
        <w:rPr>
          <w:rFonts w:ascii="Tahoma" w:hAnsi="Tahoma" w:cs="Tahoma"/>
          <w:color w:val="365F91"/>
          <w:sz w:val="22"/>
          <w:szCs w:val="22"/>
          <w:lang w:bidi="en-US"/>
        </w:rPr>
      </w:pPr>
      <w:r w:rsidRPr="000C134C">
        <w:rPr>
          <w:rFonts w:ascii="Tahoma" w:hAnsi="Tahoma" w:cs="Tahoma"/>
          <w:color w:val="365F91"/>
          <w:sz w:val="22"/>
          <w:szCs w:val="22"/>
          <w:lang w:val="es-BO" w:bidi="en-US"/>
        </w:rPr>
        <w:t>Periodo de validez de la propuesta</w:t>
      </w:r>
      <w:r w:rsidRPr="000C134C">
        <w:rPr>
          <w:rFonts w:ascii="Tahoma" w:hAnsi="Tahoma" w:cs="Tahoma"/>
          <w:color w:val="365F91"/>
          <w:sz w:val="22"/>
          <w:szCs w:val="22"/>
          <w:vertAlign w:val="superscript"/>
          <w:lang w:val="es-BO" w:bidi="en-US"/>
        </w:rPr>
        <w:t>(</w:t>
      </w:r>
      <w:r w:rsidRPr="001109C9">
        <w:rPr>
          <w:color w:val="004990"/>
          <w:vertAlign w:val="superscript"/>
          <w:lang w:bidi="en-US"/>
        </w:rPr>
        <w:footnoteReference w:id="1"/>
      </w:r>
      <w:r w:rsidRPr="000C134C">
        <w:rPr>
          <w:rFonts w:ascii="Tahoma" w:hAnsi="Tahoma" w:cs="Tahoma"/>
          <w:color w:val="365F91"/>
          <w:sz w:val="22"/>
          <w:szCs w:val="22"/>
          <w:vertAlign w:val="superscript"/>
          <w:lang w:val="es-BO" w:bidi="en-US"/>
        </w:rPr>
        <w:t>)</w:t>
      </w:r>
      <w:r w:rsidRPr="000C134C">
        <w:rPr>
          <w:rFonts w:ascii="Tahoma" w:hAnsi="Tahoma" w:cs="Tahoma"/>
          <w:color w:val="365F91"/>
          <w:sz w:val="22"/>
          <w:szCs w:val="22"/>
          <w:lang w:val="es-BO" w:bidi="en-US"/>
        </w:rPr>
        <w:t>, equivalente a noventa (90) días calendario, a partir de la fecha de presentación de la propuesta.</w:t>
      </w:r>
    </w:p>
    <w:p w14:paraId="6AEF6272" w14:textId="77777777" w:rsidR="00BD3197" w:rsidRPr="00881ED3" w:rsidRDefault="00BD3197" w:rsidP="008D6E8F">
      <w:pPr>
        <w:pStyle w:val="Prrafodelista"/>
        <w:numPr>
          <w:ilvl w:val="1"/>
          <w:numId w:val="33"/>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w:t>
      </w:r>
      <w:proofErr w:type="gramStart"/>
      <w:r>
        <w:rPr>
          <w:rFonts w:ascii="Tahoma" w:hAnsi="Tahoma" w:cs="Tahoma"/>
          <w:color w:val="365F91"/>
          <w:sz w:val="22"/>
          <w:szCs w:val="22"/>
        </w:rPr>
        <w:t xml:space="preserve">6, </w:t>
      </w:r>
      <w:r w:rsidRPr="00780FD6">
        <w:rPr>
          <w:rFonts w:ascii="Tahoma" w:hAnsi="Tahoma" w:cs="Tahoma"/>
          <w:color w:val="365F91"/>
          <w:sz w:val="22"/>
          <w:szCs w:val="22"/>
        </w:rPr>
        <w:t xml:space="preserve"> </w:t>
      </w:r>
      <w:r w:rsidRPr="00615228">
        <w:rPr>
          <w:rFonts w:ascii="Tahoma" w:hAnsi="Tahoma" w:cs="Tahoma"/>
          <w:color w:val="365F91"/>
          <w:sz w:val="22"/>
          <w:szCs w:val="22"/>
        </w:rPr>
        <w:t>Parte</w:t>
      </w:r>
      <w:proofErr w:type="gramEnd"/>
      <w:r w:rsidRPr="00615228">
        <w:rPr>
          <w:rFonts w:ascii="Tahoma" w:hAnsi="Tahoma" w:cs="Tahoma"/>
          <w:color w:val="365F91"/>
          <w:sz w:val="22"/>
          <w:szCs w:val="22"/>
        </w:rPr>
        <w:t xml:space="preserv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proofErr w:type="gramStart"/>
      <w:r>
        <w:rPr>
          <w:rFonts w:ascii="Tahoma" w:hAnsi="Tahoma" w:cs="Tahoma"/>
          <w:color w:val="004990"/>
          <w:sz w:val="22"/>
          <w:szCs w:val="22"/>
        </w:rPr>
        <w:t>Asimismo</w:t>
      </w:r>
      <w:proofErr w:type="gramEnd"/>
      <w:r>
        <w:rPr>
          <w:rFonts w:ascii="Tahoma" w:hAnsi="Tahoma" w:cs="Tahoma"/>
          <w:color w:val="004990"/>
          <w:sz w:val="22"/>
          <w:szCs w:val="22"/>
        </w:rPr>
        <w:t xml:space="preserve">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7CA09B4F" w14:textId="77777777" w:rsidR="00BD3197" w:rsidRPr="00184336" w:rsidRDefault="00BD3197" w:rsidP="00BD3197">
      <w:pPr>
        <w:pStyle w:val="Prrafodelista"/>
        <w:tabs>
          <w:tab w:val="left" w:pos="1134"/>
        </w:tabs>
        <w:ind w:left="1134"/>
        <w:jc w:val="both"/>
        <w:outlineLvl w:val="2"/>
        <w:rPr>
          <w:rFonts w:ascii="Tahoma" w:hAnsi="Tahoma" w:cs="Tahoma"/>
          <w:color w:val="365F91"/>
          <w:sz w:val="22"/>
          <w:szCs w:val="22"/>
        </w:rPr>
      </w:pPr>
    </w:p>
    <w:p w14:paraId="3873151E" w14:textId="77777777" w:rsidR="00BD3197" w:rsidRPr="00FE5742" w:rsidRDefault="00BD3197" w:rsidP="008D6E8F">
      <w:pPr>
        <w:pStyle w:val="Prrafodelista"/>
        <w:numPr>
          <w:ilvl w:val="1"/>
          <w:numId w:val="33"/>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31FDFDA3" w14:textId="77777777" w:rsidR="00BD3197" w:rsidRDefault="00BD3197" w:rsidP="00BD3197">
      <w:pPr>
        <w:pStyle w:val="Prrafodelista"/>
        <w:rPr>
          <w:rFonts w:ascii="Tahoma" w:hAnsi="Tahoma" w:cs="Tahoma"/>
          <w:color w:val="365F91"/>
          <w:sz w:val="22"/>
          <w:szCs w:val="22"/>
        </w:rPr>
      </w:pPr>
    </w:p>
    <w:p w14:paraId="77F8129B" w14:textId="77777777" w:rsidR="00BD3197" w:rsidRPr="001109C9"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w:t>
      </w:r>
      <w:proofErr w:type="gramStart"/>
      <w:r w:rsidRPr="001109C9">
        <w:rPr>
          <w:rFonts w:ascii="Tahoma" w:hAnsi="Tahoma" w:cs="Tahoma"/>
          <w:color w:val="365F91"/>
          <w:sz w:val="22"/>
          <w:szCs w:val="22"/>
          <w:lang w:val="es-ES"/>
        </w:rPr>
        <w:t>Bolivianos</w:t>
      </w:r>
      <w:proofErr w:type="gramEnd"/>
      <w:r w:rsidRPr="001109C9">
        <w:rPr>
          <w:rFonts w:ascii="Tahoma" w:hAnsi="Tahoma" w:cs="Tahoma"/>
          <w:color w:val="365F91"/>
          <w:sz w:val="22"/>
          <w:szCs w:val="22"/>
          <w:lang w:val="es-ES"/>
        </w:rPr>
        <w:t xml:space="preserve">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02EEAD96"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19860EEA"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46F6DC0F" w14:textId="77777777" w:rsidR="00BD3197" w:rsidRDefault="00BD3197" w:rsidP="00BD3197">
      <w:pPr>
        <w:pStyle w:val="ww-textoindependiente2"/>
        <w:spacing w:line="240" w:lineRule="auto"/>
        <w:ind w:left="1134"/>
        <w:rPr>
          <w:rFonts w:ascii="Tahoma" w:hAnsi="Tahoma" w:cs="Tahoma"/>
          <w:color w:val="365F91"/>
          <w:sz w:val="22"/>
          <w:szCs w:val="22"/>
          <w:lang w:val="es-ES"/>
        </w:rPr>
      </w:pPr>
    </w:p>
    <w:p w14:paraId="07650D0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4AB0CC3C"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7B97F0B6" w14:textId="77777777" w:rsidR="00BD3197" w:rsidRPr="00796E01" w:rsidRDefault="00BD3197" w:rsidP="00BD3197">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0EFA6AE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37E50D32"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6937FDBF" w14:textId="77777777" w:rsidR="00BD3197" w:rsidRPr="00796E01" w:rsidRDefault="00BD3197" w:rsidP="00BD3197">
      <w:pPr>
        <w:pStyle w:val="ww-textoindependiente2"/>
        <w:spacing w:line="240" w:lineRule="auto"/>
        <w:ind w:left="1134"/>
        <w:rPr>
          <w:rFonts w:ascii="Tahoma" w:hAnsi="Tahoma" w:cs="Tahoma"/>
          <w:color w:val="365F91"/>
          <w:sz w:val="22"/>
          <w:szCs w:val="22"/>
          <w:lang w:val="es-ES"/>
        </w:rPr>
      </w:pPr>
    </w:p>
    <w:p w14:paraId="240E6646" w14:textId="77777777" w:rsidR="00BD3197" w:rsidRPr="00E97C83" w:rsidRDefault="00BD3197" w:rsidP="00BD3197">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9C69871" w14:textId="77777777" w:rsidR="00AE46DC" w:rsidRPr="00AE46DC" w:rsidRDefault="00AE46DC" w:rsidP="00AE46DC">
      <w:pPr>
        <w:ind w:left="1134"/>
        <w:jc w:val="both"/>
        <w:outlineLvl w:val="2"/>
        <w:rPr>
          <w:rFonts w:ascii="Tahoma" w:hAnsi="Tahoma" w:cs="Tahoma"/>
          <w:color w:val="365F91"/>
          <w:sz w:val="22"/>
          <w:szCs w:val="22"/>
          <w:lang w:bidi="en-US"/>
        </w:rPr>
      </w:pPr>
    </w:p>
    <w:p w14:paraId="60C6E2B1" w14:textId="77777777" w:rsidR="00BD4916" w:rsidRPr="00025CE7" w:rsidRDefault="00BD4916" w:rsidP="00D32F53">
      <w:pPr>
        <w:numPr>
          <w:ilvl w:val="0"/>
          <w:numId w:val="19"/>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48F38EAC" w14:textId="77777777" w:rsidR="00BD4916" w:rsidRPr="00025CE7" w:rsidRDefault="00BD4916" w:rsidP="00BD4916">
      <w:pPr>
        <w:ind w:left="567"/>
        <w:jc w:val="both"/>
        <w:rPr>
          <w:rFonts w:ascii="Tahoma" w:hAnsi="Tahoma" w:cs="Tahoma"/>
          <w:b/>
          <w:color w:val="1F497D"/>
          <w:sz w:val="22"/>
          <w:szCs w:val="28"/>
          <w:lang w:eastAsia="en-US" w:bidi="en-US"/>
        </w:rPr>
      </w:pPr>
    </w:p>
    <w:p w14:paraId="42B52551"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3A655D2F"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66C79171" w14:textId="77777777" w:rsidR="008E23F2" w:rsidRPr="008E23F2" w:rsidRDefault="008E23F2" w:rsidP="008E23F2">
      <w:pPr>
        <w:pStyle w:val="ww-textoindependiente2"/>
        <w:numPr>
          <w:ilvl w:val="0"/>
          <w:numId w:val="59"/>
        </w:numPr>
        <w:spacing w:after="240" w:line="240" w:lineRule="auto"/>
        <w:ind w:left="709"/>
        <w:rPr>
          <w:rFonts w:ascii="Tahoma" w:hAnsi="Tahoma" w:cs="Tahoma"/>
          <w:color w:val="1F497D"/>
          <w:sz w:val="22"/>
          <w:szCs w:val="22"/>
          <w:lang w:val="es-ES"/>
        </w:rPr>
      </w:pPr>
      <w:r w:rsidRPr="008E23F2">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w:t>
      </w:r>
      <w:proofErr w:type="gramStart"/>
      <w:r w:rsidRPr="008E23F2">
        <w:rPr>
          <w:rFonts w:ascii="Tahoma" w:hAnsi="Tahoma" w:cs="Tahoma"/>
          <w:color w:val="1F497D"/>
          <w:sz w:val="22"/>
          <w:szCs w:val="22"/>
          <w:lang w:val="es-ES"/>
        </w:rPr>
        <w:t>inmediata  y</w:t>
      </w:r>
      <w:proofErr w:type="gramEnd"/>
      <w:r w:rsidRPr="008E23F2">
        <w:rPr>
          <w:rFonts w:ascii="Tahoma" w:hAnsi="Tahoma" w:cs="Tahoma"/>
          <w:color w:val="1F497D"/>
          <w:sz w:val="22"/>
          <w:szCs w:val="22"/>
          <w:lang w:val="es-ES"/>
        </w:rPr>
        <w:t xml:space="preserve">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w:t>
      </w:r>
      <w:proofErr w:type="gramStart"/>
      <w:r w:rsidRPr="008E23F2">
        <w:rPr>
          <w:rFonts w:ascii="Tahoma" w:hAnsi="Tahoma" w:cs="Tahoma"/>
          <w:color w:val="1F497D"/>
          <w:sz w:val="22"/>
          <w:szCs w:val="22"/>
          <w:lang w:val="es-ES"/>
        </w:rPr>
        <w:t>certificaciones correspondiente</w:t>
      </w:r>
      <w:proofErr w:type="gramEnd"/>
      <w:r w:rsidRPr="008E23F2">
        <w:rPr>
          <w:rFonts w:ascii="Tahoma" w:hAnsi="Tahoma" w:cs="Tahoma"/>
          <w:color w:val="1F497D"/>
          <w:sz w:val="22"/>
          <w:szCs w:val="22"/>
          <w:lang w:val="es-ES"/>
        </w:rPr>
        <w:t xml:space="preserve"> por parte de ENTEL S.A. </w:t>
      </w:r>
    </w:p>
    <w:p w14:paraId="1742E7A1" w14:textId="77777777" w:rsidR="008E23F2" w:rsidRDefault="00BD4916" w:rsidP="008E23F2">
      <w:pPr>
        <w:pStyle w:val="ww-textoindependiente2"/>
        <w:numPr>
          <w:ilvl w:val="0"/>
          <w:numId w:val="59"/>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Responsabilidad Civil vigente.</w:t>
      </w:r>
    </w:p>
    <w:p w14:paraId="242AE9D2" w14:textId="7CBCDAC2" w:rsidR="00BD4916" w:rsidRPr="008E23F2" w:rsidRDefault="00BD4916" w:rsidP="008E23F2">
      <w:pPr>
        <w:pStyle w:val="ww-textoindependiente2"/>
        <w:numPr>
          <w:ilvl w:val="0"/>
          <w:numId w:val="59"/>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Seguro contra Accidentes vigente. Cabe aclarar que cualquier evento de Accidentes de</w:t>
      </w:r>
      <w:r w:rsidR="008C5111" w:rsidRPr="008E23F2">
        <w:rPr>
          <w:rFonts w:ascii="Tahoma" w:hAnsi="Tahoma" w:cs="Tahoma"/>
          <w:color w:val="1F497D"/>
          <w:sz w:val="22"/>
          <w:szCs w:val="22"/>
          <w:lang w:val="es-ES"/>
        </w:rPr>
        <w:t>l</w:t>
      </w:r>
      <w:r w:rsidRPr="008E23F2">
        <w:rPr>
          <w:rFonts w:ascii="Tahoma" w:hAnsi="Tahoma" w:cs="Tahoma"/>
          <w:color w:val="1F497D"/>
          <w:sz w:val="22"/>
          <w:szCs w:val="22"/>
          <w:lang w:val="es-ES"/>
        </w:rPr>
        <w:t xml:space="preserve"> personal a cargo del proveedor adjudicado es netamente su responsabilidad.</w:t>
      </w:r>
    </w:p>
    <w:p w14:paraId="00ED1CA0" w14:textId="77777777" w:rsidR="002E12EE" w:rsidRPr="00BA1717" w:rsidRDefault="002E12EE" w:rsidP="008E23F2">
      <w:pPr>
        <w:pStyle w:val="ww-textoindependiente2"/>
        <w:spacing w:line="240" w:lineRule="auto"/>
        <w:rPr>
          <w:rFonts w:ascii="Tahoma" w:hAnsi="Tahoma" w:cs="Tahoma"/>
          <w:color w:val="365F91" w:themeColor="accent1" w:themeShade="BF"/>
          <w:sz w:val="22"/>
          <w:szCs w:val="22"/>
          <w:lang w:val="es-BO" w:bidi="en-US"/>
        </w:rPr>
      </w:pPr>
      <w:r w:rsidRPr="00BA1717">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BA1717">
        <w:rPr>
          <w:rFonts w:ascii="Tahoma" w:hAnsi="Tahoma" w:cs="Tahoma"/>
          <w:color w:val="365F91" w:themeColor="accent1" w:themeShade="BF"/>
          <w:sz w:val="22"/>
          <w:szCs w:val="22"/>
          <w:lang w:val="es-BO"/>
        </w:rPr>
        <w:t>y que cuenten con la autorización de operación emitida por la Autoridad reguladora correspondiente.</w:t>
      </w:r>
    </w:p>
    <w:p w14:paraId="4FCE7A10" w14:textId="77777777" w:rsidR="008817EF" w:rsidRPr="002E12EE" w:rsidRDefault="008817EF" w:rsidP="008817EF">
      <w:pPr>
        <w:pStyle w:val="Prrafodelista"/>
        <w:ind w:left="567"/>
        <w:jc w:val="both"/>
        <w:rPr>
          <w:rFonts w:ascii="Tahoma" w:hAnsi="Tahoma" w:cs="Tahoma"/>
          <w:b/>
          <w:color w:val="1F497D"/>
          <w:sz w:val="22"/>
          <w:szCs w:val="28"/>
          <w:lang w:val="es-BO" w:bidi="en-US"/>
        </w:rPr>
      </w:pPr>
    </w:p>
    <w:bookmarkEnd w:id="2"/>
    <w:bookmarkEnd w:id="3"/>
    <w:bookmarkEnd w:id="4"/>
    <w:bookmarkEnd w:id="5"/>
    <w:bookmarkEnd w:id="6"/>
    <w:p w14:paraId="55582A9B" w14:textId="77777777" w:rsidR="00BD3197" w:rsidRPr="00430425" w:rsidRDefault="00BD3197" w:rsidP="008D6E8F">
      <w:pPr>
        <w:numPr>
          <w:ilvl w:val="0"/>
          <w:numId w:val="36"/>
        </w:numPr>
        <w:spacing w:after="240"/>
        <w:ind w:left="567" w:hanging="567"/>
        <w:jc w:val="both"/>
        <w:rPr>
          <w:rFonts w:ascii="Tahoma" w:hAnsi="Tahoma" w:cs="Tahoma"/>
          <w:b/>
          <w:color w:val="365F91" w:themeColor="accent1" w:themeShade="BF"/>
          <w:sz w:val="22"/>
          <w:szCs w:val="22"/>
        </w:rPr>
      </w:pPr>
      <w:r w:rsidRPr="00430425">
        <w:rPr>
          <w:rFonts w:ascii="Tahoma" w:hAnsi="Tahoma" w:cs="Tahoma"/>
          <w:b/>
          <w:color w:val="365F91" w:themeColor="accent1" w:themeShade="BF"/>
          <w:sz w:val="22"/>
          <w:szCs w:val="22"/>
        </w:rPr>
        <w:t>Apertura de sobres</w:t>
      </w:r>
    </w:p>
    <w:p w14:paraId="3267674F"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43F303D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 xml:space="preserve">En acto público el asesor legal procede a la revisión de los documentos administrativos (sobre A) de todos los oferentes y realiza la </w:t>
      </w:r>
      <w:proofErr w:type="gramStart"/>
      <w:r w:rsidRPr="00BA1717">
        <w:rPr>
          <w:rFonts w:ascii="Tahoma" w:hAnsi="Tahoma" w:cs="Tahoma"/>
          <w:color w:val="365F91" w:themeColor="accent1" w:themeShade="BF"/>
          <w:sz w:val="22"/>
          <w:szCs w:val="22"/>
          <w:lang w:val="es-BO"/>
        </w:rPr>
        <w:t>habilitación  o</w:t>
      </w:r>
      <w:proofErr w:type="gramEnd"/>
      <w:r w:rsidRPr="00BA1717">
        <w:rPr>
          <w:rFonts w:ascii="Tahoma" w:hAnsi="Tahoma" w:cs="Tahoma"/>
          <w:color w:val="365F91" w:themeColor="accent1" w:themeShade="BF"/>
          <w:sz w:val="22"/>
          <w:szCs w:val="22"/>
          <w:lang w:val="es-BO"/>
        </w:rPr>
        <w:t xml:space="preserve"> inhabilitación de los oferentes que no cumplan con lo solicitado en el sobre A. Acto seguido s</w:t>
      </w:r>
      <w:r w:rsidRPr="00BA1717">
        <w:rPr>
          <w:rFonts w:ascii="Tahoma" w:hAnsi="Tahoma" w:cs="Tahoma"/>
          <w:color w:val="365F91" w:themeColor="accent1" w:themeShade="BF"/>
          <w:sz w:val="22"/>
          <w:szCs w:val="22"/>
          <w:lang w:val="es-ES"/>
        </w:rPr>
        <w:t>e procede a la apertura de los sobres B de los oferentes habilitados en el sobre A.</w:t>
      </w:r>
    </w:p>
    <w:p w14:paraId="5CE7F7AC" w14:textId="77777777" w:rsidR="00BD3197" w:rsidRPr="00BA1717" w:rsidRDefault="00BD3197" w:rsidP="00BD3197">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4A1558C7" w14:textId="77777777" w:rsidR="00BD3197" w:rsidRPr="00BA1717" w:rsidRDefault="00BD3197" w:rsidP="00BD3197">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2FFB9539" w14:textId="77777777" w:rsidR="00BD3197" w:rsidRPr="00430425" w:rsidRDefault="00BD3197" w:rsidP="008D6E8F">
      <w:pPr>
        <w:numPr>
          <w:ilvl w:val="0"/>
          <w:numId w:val="36"/>
        </w:numPr>
        <w:spacing w:after="240"/>
        <w:ind w:left="567" w:hanging="567"/>
        <w:jc w:val="both"/>
        <w:rPr>
          <w:rFonts w:ascii="Tahoma" w:hAnsi="Tahoma" w:cs="Tahoma"/>
          <w:b/>
          <w:color w:val="365F91" w:themeColor="accent1" w:themeShade="BF"/>
          <w:sz w:val="22"/>
          <w:szCs w:val="22"/>
        </w:rPr>
      </w:pPr>
      <w:bookmarkStart w:id="7" w:name="_Toc305051190"/>
      <w:r w:rsidRPr="00430425">
        <w:rPr>
          <w:rFonts w:ascii="Tahoma" w:hAnsi="Tahoma" w:cs="Tahoma"/>
          <w:b/>
          <w:color w:val="365F91" w:themeColor="accent1" w:themeShade="BF"/>
          <w:sz w:val="22"/>
          <w:szCs w:val="22"/>
        </w:rPr>
        <w:lastRenderedPageBreak/>
        <w:t>Evaluación y Calificación de las Ofertas</w:t>
      </w:r>
      <w:bookmarkEnd w:id="7"/>
    </w:p>
    <w:p w14:paraId="619877C2"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w:t>
      </w:r>
      <w:proofErr w:type="gramStart"/>
      <w:r w:rsidRPr="00BA1717">
        <w:rPr>
          <w:rFonts w:ascii="Tahoma" w:hAnsi="Tahoma" w:cs="Tahoma"/>
          <w:color w:val="365F91" w:themeColor="accent1" w:themeShade="BF"/>
          <w:sz w:val="22"/>
          <w:szCs w:val="22"/>
          <w:lang w:val="es-ES"/>
        </w:rPr>
        <w:t>ENTEL  S.A.</w:t>
      </w:r>
      <w:proofErr w:type="gramEnd"/>
      <w:r w:rsidRPr="00BA1717">
        <w:rPr>
          <w:rFonts w:ascii="Tahoma" w:hAnsi="Tahoma" w:cs="Tahoma"/>
          <w:color w:val="365F91" w:themeColor="accent1" w:themeShade="BF"/>
          <w:sz w:val="22"/>
          <w:szCs w:val="22"/>
          <w:lang w:val="es-ES"/>
        </w:rPr>
        <w:t xml:space="preserve">, siendo nominada con anterioridad a la apertura de sobres.  </w:t>
      </w:r>
    </w:p>
    <w:p w14:paraId="31373554" w14:textId="77777777" w:rsidR="00BD3197" w:rsidRPr="00BA1717" w:rsidRDefault="00BD3197" w:rsidP="00BD3197">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2E05A7EA" w14:textId="77777777" w:rsidR="00BD3197" w:rsidRPr="00BA1717" w:rsidRDefault="00BD3197" w:rsidP="008D6E8F">
      <w:pPr>
        <w:pStyle w:val="ww-textoindependiente2"/>
        <w:numPr>
          <w:ilvl w:val="1"/>
          <w:numId w:val="36"/>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8" w:name="_Toc130955333"/>
      <w:bookmarkStart w:id="9" w:name="_Toc130955274"/>
      <w:bookmarkStart w:id="10" w:name="_Toc304275207"/>
      <w:r w:rsidRPr="00BA1717">
        <w:rPr>
          <w:rFonts w:ascii="Tahoma" w:hAnsi="Tahoma" w:cs="Tahoma"/>
          <w:color w:val="365F91" w:themeColor="accent1" w:themeShade="BF"/>
          <w:sz w:val="22"/>
          <w:szCs w:val="22"/>
          <w:lang w:val="es-BO"/>
        </w:rPr>
        <w:t xml:space="preserve"> </w:t>
      </w:r>
      <w:proofErr w:type="gramStart"/>
      <w:r w:rsidRPr="00BA1717">
        <w:rPr>
          <w:rFonts w:ascii="Tahoma" w:hAnsi="Tahoma" w:cs="Tahoma"/>
          <w:color w:val="365F91" w:themeColor="accent1" w:themeShade="BF"/>
          <w:sz w:val="22"/>
          <w:szCs w:val="22"/>
          <w:lang w:val="es-BO"/>
        </w:rPr>
        <w:t>La  apertura</w:t>
      </w:r>
      <w:proofErr w:type="gramEnd"/>
      <w:r w:rsidRPr="00BA1717">
        <w:rPr>
          <w:rFonts w:ascii="Tahoma" w:hAnsi="Tahoma" w:cs="Tahoma"/>
          <w:color w:val="365F91" w:themeColor="accent1" w:themeShade="BF"/>
          <w:sz w:val="22"/>
          <w:szCs w:val="22"/>
          <w:lang w:val="es-BO"/>
        </w:rPr>
        <w:t xml:space="preserve">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2A079207" w14:textId="77777777" w:rsidR="00BD3197" w:rsidRPr="00BA1717" w:rsidRDefault="00BD3197" w:rsidP="008D6E8F">
      <w:pPr>
        <w:pStyle w:val="Prrafodelista"/>
        <w:numPr>
          <w:ilvl w:val="2"/>
          <w:numId w:val="36"/>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o</w:t>
      </w:r>
      <w:proofErr w:type="gramStart"/>
      <w:r w:rsidRPr="00BA1717">
        <w:rPr>
          <w:rFonts w:ascii="Tahoma" w:hAnsi="Tahoma" w:cs="Tahoma"/>
          <w:color w:val="365F91" w:themeColor="accent1" w:themeShade="BF"/>
          <w:sz w:val="22"/>
          <w:szCs w:val="22"/>
        </w:rPr>
        <w:t xml:space="preserve">   “</w:t>
      </w:r>
      <w:proofErr w:type="gramEnd"/>
      <w:r w:rsidRPr="00BA1717">
        <w:rPr>
          <w:rFonts w:ascii="Tahoma" w:hAnsi="Tahoma" w:cs="Tahoma"/>
          <w:color w:val="365F91" w:themeColor="accent1" w:themeShade="BF"/>
          <w:sz w:val="22"/>
          <w:szCs w:val="22"/>
        </w:rPr>
        <w:t xml:space="preserve">No </w:t>
      </w:r>
      <w:r>
        <w:rPr>
          <w:rFonts w:ascii="Tahoma" w:hAnsi="Tahoma" w:cs="Tahoma"/>
          <w:color w:val="004990"/>
          <w:sz w:val="22"/>
          <w:szCs w:val="22"/>
        </w:rPr>
        <w:t>P</w:t>
      </w:r>
      <w:r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7F79DE19" w14:textId="77777777" w:rsidR="00BD3197" w:rsidRPr="00BA1717" w:rsidRDefault="00BD3197" w:rsidP="008D6E8F">
      <w:pPr>
        <w:numPr>
          <w:ilvl w:val="2"/>
          <w:numId w:val="36"/>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BA1717">
        <w:rPr>
          <w:rFonts w:ascii="Tahoma" w:hAnsi="Tahoma" w:cs="Tahoma"/>
          <w:color w:val="365F91" w:themeColor="accent1" w:themeShade="BF"/>
          <w:sz w:val="22"/>
          <w:szCs w:val="22"/>
        </w:rPr>
        <w:t xml:space="preserve">. </w:t>
      </w:r>
    </w:p>
    <w:p w14:paraId="014A50D5" w14:textId="77777777" w:rsidR="00BD3197" w:rsidRPr="00BA1717" w:rsidRDefault="00BD3197" w:rsidP="00BD3197">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8"/>
      <w:bookmarkEnd w:id="9"/>
      <w:bookmarkEnd w:id="10"/>
    </w:p>
    <w:p w14:paraId="1B0BB6A6" w14:textId="77777777" w:rsidR="00BD3197" w:rsidRPr="00BA1717" w:rsidRDefault="00BD3197" w:rsidP="008D6E8F">
      <w:pPr>
        <w:pStyle w:val="ww-textoindependiente2"/>
        <w:numPr>
          <w:ilvl w:val="1"/>
          <w:numId w:val="36"/>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2B6ACBC9" w14:textId="77777777" w:rsidR="00BD3197" w:rsidRPr="00BA1717" w:rsidRDefault="00BD3197" w:rsidP="008D6E8F">
      <w:pPr>
        <w:pStyle w:val="Prrafodelista"/>
        <w:numPr>
          <w:ilvl w:val="2"/>
          <w:numId w:val="36"/>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3B1895F4" w14:textId="77777777" w:rsidR="00BD3197" w:rsidRPr="00BA1717" w:rsidRDefault="00BD3197" w:rsidP="008D6E8F">
      <w:pPr>
        <w:numPr>
          <w:ilvl w:val="2"/>
          <w:numId w:val="36"/>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393D8F1D" w14:textId="77777777" w:rsidR="00BD3197" w:rsidRPr="00BA1717" w:rsidRDefault="00BD3197" w:rsidP="008D6E8F">
      <w:pPr>
        <w:numPr>
          <w:ilvl w:val="0"/>
          <w:numId w:val="34"/>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9A8290D" w14:textId="77777777" w:rsidR="00BD3197" w:rsidRPr="00BA1717" w:rsidRDefault="00BD3197" w:rsidP="008D6E8F">
      <w:pPr>
        <w:numPr>
          <w:ilvl w:val="0"/>
          <w:numId w:val="34"/>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133B7F37" w14:textId="77777777" w:rsidR="00BD3197" w:rsidRPr="00BA1717" w:rsidRDefault="00BD3197" w:rsidP="00BD3197">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informe de evaluación técnica es presentado a la Comisión Calificadora para su posterior aceptación o rechazo. En caso de existir discrepancia de criterios u </w:t>
      </w:r>
      <w:r w:rsidRPr="00BA1717">
        <w:rPr>
          <w:rFonts w:ascii="Tahoma" w:hAnsi="Tahoma" w:cs="Tahoma"/>
          <w:color w:val="365F91" w:themeColor="accent1" w:themeShade="BF"/>
          <w:sz w:val="22"/>
          <w:szCs w:val="22"/>
        </w:rPr>
        <w:lastRenderedPageBreak/>
        <w:t>observaciones por parte de la Comisión, estos deben ser explicitados en el informe final.</w:t>
      </w:r>
    </w:p>
    <w:p w14:paraId="6C8C09E4" w14:textId="402BD953" w:rsidR="00BD3197" w:rsidRPr="00BA1717" w:rsidRDefault="00BD3197" w:rsidP="00785817">
      <w:pPr>
        <w:pStyle w:val="Prrafodelista"/>
        <w:numPr>
          <w:ilvl w:val="1"/>
          <w:numId w:val="36"/>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53645069" w14:textId="2949AFBA" w:rsidR="00BD3197" w:rsidRPr="00BA1717" w:rsidRDefault="00BD3197" w:rsidP="00ED56AB">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4A6DAB3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6C4EBD2A" w14:textId="6687E885" w:rsidR="00BD3197" w:rsidRPr="00430425" w:rsidRDefault="00BD3197" w:rsidP="00ED56AB">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Adjudicación:</w:t>
      </w:r>
    </w:p>
    <w:p w14:paraId="23BBE015" w14:textId="77777777" w:rsidR="00BD3197" w:rsidRPr="00BA1717" w:rsidRDefault="00BD3197" w:rsidP="00BD3197">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799047CA"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w:t>
      </w:r>
      <w:proofErr w:type="gramStart"/>
      <w:r w:rsidRPr="00BA1717">
        <w:rPr>
          <w:rFonts w:ascii="Tahoma" w:hAnsi="Tahoma" w:cs="Tahoma"/>
          <w:color w:val="365F91" w:themeColor="accent1" w:themeShade="BF"/>
          <w:sz w:val="22"/>
          <w:szCs w:val="22"/>
        </w:rPr>
        <w:t>Nacionales  contarán</w:t>
      </w:r>
      <w:proofErr w:type="gramEnd"/>
      <w:r w:rsidRPr="00BA1717">
        <w:rPr>
          <w:rFonts w:ascii="Tahoma" w:hAnsi="Tahoma" w:cs="Tahoma"/>
          <w:color w:val="365F91" w:themeColor="accent1" w:themeShade="BF"/>
          <w:sz w:val="22"/>
          <w:szCs w:val="22"/>
        </w:rPr>
        <w:t xml:space="preserve">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2F1EF922" w14:textId="77777777" w:rsidR="00BD3197" w:rsidRPr="00BA1717" w:rsidRDefault="00BD3197" w:rsidP="00BD3197">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524864CB" w14:textId="77777777" w:rsidR="00BD3197" w:rsidRPr="00BA1717" w:rsidRDefault="00BD3197" w:rsidP="00ED56AB">
      <w:pPr>
        <w:pStyle w:val="Prrafodelista"/>
        <w:numPr>
          <w:ilvl w:val="1"/>
          <w:numId w:val="36"/>
        </w:numPr>
        <w:spacing w:after="240"/>
        <w:ind w:left="993"/>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3E4F989D"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Aceptada la adjudicación, se iniciarán las gestiones de formalización de la relación comercial a través del correspondiente Contrato, para lo cual el Proveedor debe remitir a </w:t>
      </w:r>
      <w:proofErr w:type="gramStart"/>
      <w:r w:rsidRPr="00BA1717">
        <w:rPr>
          <w:rFonts w:ascii="Tahoma" w:hAnsi="Tahoma" w:cs="Tahoma"/>
          <w:color w:val="365F91" w:themeColor="accent1" w:themeShade="BF"/>
          <w:sz w:val="22"/>
          <w:szCs w:val="22"/>
        </w:rPr>
        <w:t>ENTEL  S.A.</w:t>
      </w:r>
      <w:proofErr w:type="gramEnd"/>
      <w:r w:rsidRPr="00BA1717">
        <w:rPr>
          <w:rFonts w:ascii="Tahoma" w:hAnsi="Tahoma" w:cs="Tahoma"/>
          <w:color w:val="365F91" w:themeColor="accent1" w:themeShade="BF"/>
          <w:sz w:val="22"/>
          <w:szCs w:val="22"/>
        </w:rPr>
        <w:t xml:space="preserve"> la documentación detallada en el siguiente punto.</w:t>
      </w:r>
    </w:p>
    <w:p w14:paraId="0E9E82D9"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proponente debe adherirse a los términos y condiciones establecidos en el contrato elaborado por </w:t>
      </w:r>
      <w:proofErr w:type="gramStart"/>
      <w:r w:rsidRPr="00BA1717">
        <w:rPr>
          <w:rFonts w:ascii="Tahoma" w:hAnsi="Tahoma" w:cs="Tahoma"/>
          <w:color w:val="365F91" w:themeColor="accent1" w:themeShade="BF"/>
          <w:sz w:val="22"/>
          <w:szCs w:val="22"/>
        </w:rPr>
        <w:t>ENTEL  S.A.</w:t>
      </w:r>
      <w:proofErr w:type="gramEnd"/>
      <w:r w:rsidRPr="00BA1717">
        <w:rPr>
          <w:rFonts w:ascii="Tahoma" w:hAnsi="Tahoma" w:cs="Tahoma"/>
          <w:color w:val="365F91" w:themeColor="accent1" w:themeShade="BF"/>
          <w:sz w:val="22"/>
          <w:szCs w:val="22"/>
        </w:rPr>
        <w:t xml:space="preserve"> dichos documentos son parte de este Términos Básicos de Contratación.</w:t>
      </w:r>
    </w:p>
    <w:p w14:paraId="720E8111" w14:textId="77777777" w:rsidR="00BD3197" w:rsidRPr="00BA1717" w:rsidRDefault="00BD3197" w:rsidP="00BD3197">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w:t>
      </w:r>
      <w:proofErr w:type="gramStart"/>
      <w:r w:rsidRPr="00BA1717">
        <w:rPr>
          <w:rFonts w:ascii="Tahoma" w:hAnsi="Tahoma" w:cs="Tahoma"/>
          <w:color w:val="365F91" w:themeColor="accent1" w:themeShade="BF"/>
          <w:sz w:val="22"/>
          <w:szCs w:val="22"/>
        </w:rPr>
        <w:t>contara</w:t>
      </w:r>
      <w:proofErr w:type="gramEnd"/>
      <w:r w:rsidRPr="00BA1717">
        <w:rPr>
          <w:rFonts w:ascii="Tahoma" w:hAnsi="Tahoma" w:cs="Tahoma"/>
          <w:color w:val="365F91" w:themeColor="accent1" w:themeShade="BF"/>
          <w:sz w:val="22"/>
          <w:szCs w:val="22"/>
        </w:rPr>
        <w:t xml:space="preserve"> con 48 hrs para apersonarse para la firma correspondiente; caso contrario será causal para dejar sin efecto la nota de adjudicación y ejecución de la Garantía de Seriedad de Propuesta, quedando impedido de participar en procesos de ENTEL S.A. por 1 año.</w:t>
      </w:r>
    </w:p>
    <w:p w14:paraId="317A58E5" w14:textId="77777777" w:rsidR="00BD3197" w:rsidRPr="00BA1717" w:rsidRDefault="00BD3197" w:rsidP="00BD3197">
      <w:pPr>
        <w:spacing w:after="240"/>
        <w:ind w:left="1134"/>
        <w:jc w:val="both"/>
        <w:rPr>
          <w:rFonts w:ascii="Tahoma" w:hAnsi="Tahoma" w:cs="Tahoma"/>
          <w:color w:val="365F91" w:themeColor="accent1" w:themeShade="BF"/>
          <w:sz w:val="22"/>
          <w:szCs w:val="22"/>
        </w:rPr>
      </w:pPr>
    </w:p>
    <w:p w14:paraId="3DB11C70" w14:textId="77777777" w:rsidR="00BD3197" w:rsidRPr="00BA1717" w:rsidRDefault="00BD3197" w:rsidP="00ED56AB">
      <w:pPr>
        <w:pStyle w:val="Prrafodelista"/>
        <w:numPr>
          <w:ilvl w:val="1"/>
          <w:numId w:val="36"/>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lastRenderedPageBreak/>
        <w:t>Documentos que debe Presentar el Proponente</w:t>
      </w:r>
    </w:p>
    <w:p w14:paraId="4E9CC6F5"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F898FC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B5D98EB"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0C017C2"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45C43A6" w14:textId="77777777" w:rsidR="00BD3197" w:rsidRPr="00BA1717" w:rsidRDefault="00BD3197" w:rsidP="00D32F53">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29BE66F" w14:textId="77777777" w:rsidR="00BD3197" w:rsidRPr="00BA1717" w:rsidRDefault="00BD3197" w:rsidP="00BD3197">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11E413D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5D98E3E"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3632E5BF"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59A4A8BA"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CE9C755" w14:textId="77777777" w:rsidR="00BD3197" w:rsidRPr="00BA1717" w:rsidRDefault="00BD3197" w:rsidP="00D32F53">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4F90C099"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7F399AAD"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5FEFCAAB" w14:textId="77777777" w:rsidR="00BD3197" w:rsidRPr="00BA1717" w:rsidRDefault="00BD3197" w:rsidP="00D32F53">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0D3EEAA6" w14:textId="77777777" w:rsidR="00BD3197" w:rsidRPr="00BA1717" w:rsidRDefault="00BD3197" w:rsidP="00D32F53">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41BCA4B1"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D06F19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Copia legalizada del Testimonio de Poder del Representante Legal debidamente inscrito ante Fundempresa (si corresponde).</w:t>
      </w:r>
    </w:p>
    <w:p w14:paraId="0E6F1F27"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580AC0DB" w14:textId="77777777" w:rsidR="00BD3197" w:rsidRPr="00BA1717" w:rsidRDefault="00BD3197" w:rsidP="00D32F53">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F957969" w14:textId="77777777" w:rsidR="00BD3197" w:rsidRPr="00BA1717" w:rsidRDefault="00BD3197" w:rsidP="00D32F53">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145F818C"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2EF98784"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5D09A83"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1EC458FA"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6D9629F0" w14:textId="77777777" w:rsidR="00BD3197" w:rsidRPr="00BA1717" w:rsidRDefault="00BD3197" w:rsidP="00D32F53">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4D3C217" w14:textId="77777777" w:rsidR="00BD3197" w:rsidRPr="00BA1717" w:rsidRDefault="00BD3197" w:rsidP="00D32F53">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lastRenderedPageBreak/>
        <w:t>Documentación independiente: Debe presentarse la siguiente documentación, firmada por el Representante Legal de cada asociado y no por el Representante Legal de la Asociación:</w:t>
      </w:r>
    </w:p>
    <w:p w14:paraId="349FEDD9" w14:textId="31FCA0C6" w:rsidR="00BD4916" w:rsidRPr="00BD3197" w:rsidRDefault="00BD3197" w:rsidP="00D32F53">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76746709" w14:textId="77777777" w:rsidR="00BD4916" w:rsidRPr="00025CE7" w:rsidRDefault="00BD4916" w:rsidP="00D32F53">
      <w:pPr>
        <w:pStyle w:val="Prrafodelista"/>
        <w:numPr>
          <w:ilvl w:val="1"/>
          <w:numId w:val="20"/>
        </w:numPr>
        <w:ind w:left="1134" w:hanging="567"/>
        <w:jc w:val="both"/>
        <w:rPr>
          <w:rFonts w:ascii="Tahoma" w:hAnsi="Tahoma" w:cs="Tahoma"/>
          <w:b/>
          <w:color w:val="1F497D"/>
          <w:sz w:val="22"/>
          <w:szCs w:val="22"/>
          <w:u w:val="single"/>
        </w:rPr>
      </w:pPr>
      <w:bookmarkStart w:id="11" w:name="_Toc316503611"/>
      <w:r w:rsidRPr="00025CE7">
        <w:rPr>
          <w:rFonts w:ascii="Tahoma" w:hAnsi="Tahoma" w:cs="Tahoma"/>
          <w:b/>
          <w:color w:val="1F497D"/>
          <w:sz w:val="22"/>
          <w:szCs w:val="22"/>
          <w:u w:val="single"/>
        </w:rPr>
        <w:t>Forma de Pago</w:t>
      </w:r>
      <w:bookmarkEnd w:id="11"/>
    </w:p>
    <w:p w14:paraId="5D957234" w14:textId="4978CC7E" w:rsidR="00BD4916" w:rsidRPr="00785817" w:rsidRDefault="00785817" w:rsidP="00785817">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E4DA76A" w14:textId="77777777" w:rsidR="00785817" w:rsidRPr="008B1BE8" w:rsidRDefault="00785817" w:rsidP="00BD4916">
      <w:pPr>
        <w:ind w:left="1404" w:hanging="270"/>
        <w:jc w:val="both"/>
        <w:rPr>
          <w:rFonts w:ascii="Tahoma" w:hAnsi="Tahoma" w:cs="Tahoma"/>
          <w:color w:val="1F497D"/>
          <w:sz w:val="22"/>
          <w:szCs w:val="22"/>
          <w:lang w:val="es-BO"/>
        </w:rPr>
      </w:pPr>
    </w:p>
    <w:p w14:paraId="494B0A15" w14:textId="77777777" w:rsidR="00BD4916"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36A2A24B" w14:textId="77777777" w:rsidR="00785817" w:rsidRPr="00025CE7" w:rsidRDefault="00785817" w:rsidP="00FF7A67">
      <w:pPr>
        <w:ind w:left="1134"/>
        <w:jc w:val="both"/>
        <w:rPr>
          <w:rFonts w:ascii="Tahoma" w:hAnsi="Tahoma" w:cs="Tahoma"/>
          <w:color w:val="1F497D"/>
          <w:sz w:val="22"/>
          <w:szCs w:val="22"/>
        </w:rPr>
      </w:pPr>
    </w:p>
    <w:p w14:paraId="5ECEB59F" w14:textId="77777777" w:rsidR="00BD4916" w:rsidRPr="00025CE7" w:rsidRDefault="00BD4916" w:rsidP="00BD4916">
      <w:pPr>
        <w:ind w:left="1134"/>
        <w:jc w:val="both"/>
        <w:rPr>
          <w:rFonts w:ascii="Tahoma" w:hAnsi="Tahoma" w:cs="Tahoma"/>
          <w:color w:val="1F497D"/>
          <w:sz w:val="22"/>
          <w:szCs w:val="22"/>
        </w:rPr>
      </w:pPr>
    </w:p>
    <w:p w14:paraId="3B1A877A" w14:textId="77777777" w:rsidR="00BD4916" w:rsidRPr="00025CE7" w:rsidRDefault="00BD4916" w:rsidP="00D32F53">
      <w:pPr>
        <w:pStyle w:val="Prrafodelista"/>
        <w:numPr>
          <w:ilvl w:val="1"/>
          <w:numId w:val="20"/>
        </w:numPr>
        <w:ind w:left="1134" w:hanging="578"/>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w:t>
      </w:r>
      <w:proofErr w:type="gramStart"/>
      <w:r w:rsidRPr="00025CE7">
        <w:rPr>
          <w:rFonts w:ascii="Tahoma" w:hAnsi="Tahoma" w:cs="Tahoma"/>
          <w:color w:val="1F497D"/>
          <w:sz w:val="22"/>
        </w:rPr>
        <w:t>responsabilizara</w:t>
      </w:r>
      <w:proofErr w:type="gramEnd"/>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232799A7"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302309">
        <w:rPr>
          <w:rFonts w:ascii="Tahoma" w:hAnsi="Tahoma" w:cs="Tahoma"/>
          <w:color w:val="1F497D"/>
          <w:sz w:val="22"/>
        </w:rPr>
        <w:t>8</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302309">
        <w:rPr>
          <w:rFonts w:ascii="Tahoma" w:hAnsi="Tahoma" w:cs="Tahoma"/>
          <w:color w:val="1F497D"/>
          <w:sz w:val="22"/>
        </w:rPr>
        <w:t>8</w:t>
      </w:r>
      <w:r w:rsidRPr="000F79DD">
        <w:rPr>
          <w:rFonts w:ascii="Tahoma" w:hAnsi="Tahoma" w:cs="Tahoma"/>
          <w:b w:val="0"/>
          <w:color w:val="1F497D"/>
          <w:sz w:val="22"/>
        </w:rPr>
        <w:t xml:space="preserve">.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2" w:name="_Toc437850701"/>
      <w:r w:rsidRPr="00622E62">
        <w:rPr>
          <w:rFonts w:cs="Tahoma"/>
          <w:color w:val="1F497D"/>
          <w:sz w:val="28"/>
          <w:szCs w:val="28"/>
        </w:rPr>
        <w:lastRenderedPageBreak/>
        <w:t>PARTE II</w:t>
      </w:r>
      <w:bookmarkEnd w:id="12"/>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D32F53">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0"/>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E64D4B">
        <w:rPr>
          <w:rFonts w:ascii="Tahoma" w:hAnsi="Tahoma" w:cs="Tahoma"/>
          <w:color w:val="004990"/>
          <w:sz w:val="22"/>
          <w:lang w:val="es-ES_tradnl"/>
        </w:rPr>
      </w:r>
      <w:r w:rsidR="00E64D4B">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C42E77C" w14:textId="77777777" w:rsidR="00F62F9F" w:rsidRDefault="00F62F9F" w:rsidP="00F62F9F">
      <w:pPr>
        <w:pStyle w:val="Continuarlista"/>
        <w:spacing w:after="0"/>
        <w:ind w:left="426"/>
        <w:rPr>
          <w:rFonts w:ascii="Tahoma" w:hAnsi="Tahoma" w:cs="Tahoma"/>
          <w:color w:val="004990"/>
          <w:sz w:val="22"/>
          <w:szCs w:val="22"/>
          <w:lang w:val="es-ES_tradnl" w:bidi="en-US"/>
        </w:rPr>
      </w:pPr>
    </w:p>
    <w:p w14:paraId="76C74F9B" w14:textId="16C6DE92" w:rsidR="00F62F9F" w:rsidRDefault="00F62F9F" w:rsidP="00F62F9F">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14:paraId="66554A19" w14:textId="77777777" w:rsidR="00576061" w:rsidRDefault="00576061" w:rsidP="00F62F9F">
      <w:pPr>
        <w:pStyle w:val="Continuarlista"/>
        <w:spacing w:after="0"/>
        <w:ind w:left="426"/>
        <w:rPr>
          <w:rFonts w:ascii="Tahoma" w:hAnsi="Tahoma" w:cs="Tahoma"/>
          <w:color w:val="004990"/>
          <w:sz w:val="22"/>
          <w:szCs w:val="22"/>
          <w:lang w:val="es-ES_tradnl" w:bidi="en-US"/>
        </w:rPr>
      </w:pPr>
    </w:p>
    <w:p w14:paraId="25F6C432" w14:textId="7A0DE779" w:rsidR="00576061" w:rsidRDefault="00576061" w:rsidP="00F62F9F">
      <w:pPr>
        <w:pStyle w:val="Continuarlista"/>
        <w:spacing w:after="0"/>
        <w:ind w:left="426"/>
        <w:rPr>
          <w:rFonts w:ascii="Tahoma" w:hAnsi="Tahoma" w:cs="Tahoma"/>
          <w:color w:val="004990"/>
          <w:sz w:val="22"/>
          <w:szCs w:val="22"/>
          <w:lang w:val="es-ES_tradnl" w:bidi="en-US"/>
        </w:rPr>
      </w:pPr>
    </w:p>
    <w:tbl>
      <w:tblPr>
        <w:tblpPr w:leftFromText="141" w:rightFromText="141" w:vertAnchor="text" w:horzAnchor="margin" w:tblpXSpec="center" w:tblpY="-201"/>
        <w:tblW w:w="5834" w:type="dxa"/>
        <w:tblCellMar>
          <w:left w:w="70" w:type="dxa"/>
          <w:right w:w="70" w:type="dxa"/>
        </w:tblCellMar>
        <w:tblLook w:val="04A0" w:firstRow="1" w:lastRow="0" w:firstColumn="1" w:lastColumn="0" w:noHBand="0" w:noVBand="1"/>
      </w:tblPr>
      <w:tblGrid>
        <w:gridCol w:w="1125"/>
        <w:gridCol w:w="4709"/>
      </w:tblGrid>
      <w:tr w:rsidR="00ED56AB" w:rsidRPr="00384B0A" w14:paraId="6B7B6426" w14:textId="77777777" w:rsidTr="00ED56AB">
        <w:trPr>
          <w:trHeight w:val="723"/>
        </w:trPr>
        <w:tc>
          <w:tcPr>
            <w:tcW w:w="1125" w:type="dxa"/>
            <w:tcBorders>
              <w:top w:val="single" w:sz="8" w:space="0" w:color="004990"/>
              <w:left w:val="single" w:sz="8" w:space="0" w:color="004990"/>
              <w:bottom w:val="single" w:sz="8" w:space="0" w:color="004990"/>
              <w:right w:val="single" w:sz="8" w:space="0" w:color="FFFFFF"/>
            </w:tcBorders>
            <w:shd w:val="clear" w:color="auto" w:fill="004990"/>
            <w:vAlign w:val="center"/>
            <w:hideMark/>
          </w:tcPr>
          <w:p w14:paraId="7B51D02A" w14:textId="77777777" w:rsidR="00ED56AB" w:rsidRPr="00384B0A" w:rsidRDefault="00ED56AB" w:rsidP="00576061">
            <w:pPr>
              <w:jc w:val="center"/>
              <w:rPr>
                <w:rFonts w:ascii="Tahoma" w:hAnsi="Tahoma" w:cs="Tahoma"/>
                <w:b/>
                <w:bCs/>
                <w:color w:val="FFFFFF"/>
                <w:sz w:val="20"/>
                <w:szCs w:val="20"/>
                <w:lang w:val="es-BO" w:eastAsia="es-BO"/>
              </w:rPr>
            </w:pPr>
            <w:r>
              <w:rPr>
                <w:rFonts w:ascii="Tahoma" w:hAnsi="Tahoma" w:cs="Tahoma"/>
                <w:b/>
                <w:bCs/>
                <w:color w:val="FFFFFF"/>
                <w:sz w:val="20"/>
                <w:szCs w:val="20"/>
                <w:lang w:val="es-ES_tradnl" w:eastAsia="es-BO"/>
              </w:rPr>
              <w:t>N°</w:t>
            </w:r>
          </w:p>
        </w:tc>
        <w:tc>
          <w:tcPr>
            <w:tcW w:w="4709" w:type="dxa"/>
            <w:tcBorders>
              <w:top w:val="single" w:sz="8" w:space="0" w:color="004990"/>
              <w:left w:val="nil"/>
              <w:bottom w:val="single" w:sz="8" w:space="0" w:color="004990"/>
              <w:right w:val="single" w:sz="8" w:space="0" w:color="FFFFFF"/>
            </w:tcBorders>
            <w:shd w:val="clear" w:color="auto" w:fill="004990"/>
            <w:vAlign w:val="center"/>
            <w:hideMark/>
          </w:tcPr>
          <w:p w14:paraId="0CABD013" w14:textId="6077C6B3" w:rsidR="00ED56AB" w:rsidRPr="00384B0A" w:rsidRDefault="00ED56AB" w:rsidP="00576061">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DETALLE DE INMUEBLES</w:t>
            </w:r>
          </w:p>
        </w:tc>
      </w:tr>
      <w:tr w:rsidR="00ED56AB" w:rsidRPr="00A15F67" w14:paraId="15AA12FB" w14:textId="77777777" w:rsidTr="00ED56AB">
        <w:trPr>
          <w:trHeight w:val="3630"/>
        </w:trPr>
        <w:tc>
          <w:tcPr>
            <w:tcW w:w="1125" w:type="dxa"/>
            <w:tcBorders>
              <w:top w:val="nil"/>
              <w:left w:val="single" w:sz="8" w:space="0" w:color="004990"/>
              <w:bottom w:val="single" w:sz="4" w:space="0" w:color="1F497D" w:themeColor="text2"/>
              <w:right w:val="single" w:sz="8" w:space="0" w:color="004990"/>
            </w:tcBorders>
            <w:vAlign w:val="center"/>
          </w:tcPr>
          <w:p w14:paraId="77BDE6D5" w14:textId="77777777" w:rsidR="00ED56AB" w:rsidRDefault="00ED56AB" w:rsidP="00576061">
            <w:pPr>
              <w:jc w:val="center"/>
              <w:rPr>
                <w:rFonts w:ascii="Tahoma" w:hAnsi="Tahoma" w:cs="Tahoma"/>
                <w:color w:val="004990"/>
                <w:sz w:val="18"/>
                <w:szCs w:val="18"/>
                <w:lang w:val="es-BO" w:eastAsia="es-BO"/>
              </w:rPr>
            </w:pPr>
          </w:p>
          <w:p w14:paraId="4B4D8246" w14:textId="77777777" w:rsidR="00ED56AB" w:rsidRPr="008865B2" w:rsidRDefault="00ED56AB" w:rsidP="00576061">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w:t>
            </w:r>
          </w:p>
        </w:tc>
        <w:tc>
          <w:tcPr>
            <w:tcW w:w="4709" w:type="dxa"/>
            <w:tcBorders>
              <w:top w:val="nil"/>
              <w:left w:val="nil"/>
              <w:bottom w:val="single" w:sz="4" w:space="0" w:color="1F497D" w:themeColor="text2"/>
              <w:right w:val="single" w:sz="8" w:space="0" w:color="004990"/>
            </w:tcBorders>
            <w:vAlign w:val="center"/>
          </w:tcPr>
          <w:p w14:paraId="778B8BDF" w14:textId="77777777" w:rsidR="00ED56AB" w:rsidRDefault="00ED56AB" w:rsidP="00576061">
            <w:pPr>
              <w:jc w:val="both"/>
              <w:rPr>
                <w:rFonts w:ascii="Tahoma" w:hAnsi="Tahoma" w:cs="Tahoma"/>
                <w:color w:val="004990"/>
                <w:lang w:val="es-ES_tradnl"/>
              </w:rPr>
            </w:pPr>
            <w:r>
              <w:rPr>
                <w:rFonts w:ascii="Tahoma" w:hAnsi="Tahoma" w:cs="Tahoma"/>
                <w:color w:val="004990"/>
                <w:lang w:val="es-ES_tradnl"/>
              </w:rPr>
              <w:t>Mantenimiento Extraordinario Edificios Entel (Obras Civiles):</w:t>
            </w:r>
          </w:p>
          <w:p w14:paraId="3F81DF0D" w14:textId="77777777" w:rsidR="00ED56AB" w:rsidRDefault="00ED56AB" w:rsidP="00576061">
            <w:pPr>
              <w:jc w:val="both"/>
              <w:rPr>
                <w:rFonts w:ascii="Tahoma" w:hAnsi="Tahoma" w:cs="Tahoma"/>
                <w:color w:val="004990"/>
                <w:lang w:val="es-ES_tradnl"/>
              </w:rPr>
            </w:pPr>
          </w:p>
          <w:p w14:paraId="7456C512"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Tower</w:t>
            </w:r>
          </w:p>
          <w:p w14:paraId="3FD32B17"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Ayacucho</w:t>
            </w:r>
          </w:p>
          <w:p w14:paraId="2328EC65"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Torre Ventura</w:t>
            </w:r>
          </w:p>
          <w:p w14:paraId="7401ACC4"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Estación Terrena</w:t>
            </w:r>
          </w:p>
          <w:p w14:paraId="7F4DBF61"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Almacén Técnico de El Alto</w:t>
            </w:r>
          </w:p>
          <w:p w14:paraId="64B3E6E5"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Depósitos Puchucollo</w:t>
            </w:r>
          </w:p>
          <w:p w14:paraId="64ADC65E" w14:textId="3BA96B10"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Multicentros</w:t>
            </w:r>
          </w:p>
          <w:p w14:paraId="6D7D0C5E" w14:textId="274D44EA"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Call Center</w:t>
            </w:r>
          </w:p>
          <w:p w14:paraId="799FE28E"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Oficinas propias y alquiladas</w:t>
            </w:r>
          </w:p>
          <w:p w14:paraId="05C35CB2" w14:textId="77777777" w:rsidR="00ED56AB" w:rsidRPr="00106AF7"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RB´S Urbanas (Radio Bases Urbanas)</w:t>
            </w:r>
          </w:p>
        </w:tc>
      </w:tr>
    </w:tbl>
    <w:p w14:paraId="027611E2" w14:textId="16CB57E0" w:rsidR="00576061" w:rsidRDefault="00576061" w:rsidP="00F62F9F">
      <w:pPr>
        <w:pStyle w:val="Continuarlista"/>
        <w:spacing w:after="0"/>
        <w:ind w:left="426"/>
        <w:rPr>
          <w:rFonts w:ascii="Tahoma" w:hAnsi="Tahoma" w:cs="Tahoma"/>
          <w:color w:val="004990"/>
          <w:sz w:val="22"/>
          <w:szCs w:val="22"/>
          <w:lang w:val="es-ES" w:bidi="en-US"/>
        </w:rPr>
      </w:pPr>
    </w:p>
    <w:p w14:paraId="11F6D969" w14:textId="6A9F407F" w:rsidR="00EB26D6" w:rsidRDefault="00EB26D6" w:rsidP="00F62F9F">
      <w:pPr>
        <w:pStyle w:val="Continuarlista"/>
        <w:spacing w:after="0"/>
        <w:ind w:left="426"/>
        <w:rPr>
          <w:rFonts w:ascii="Tahoma" w:hAnsi="Tahoma" w:cs="Tahoma"/>
          <w:color w:val="004990"/>
          <w:sz w:val="22"/>
          <w:szCs w:val="22"/>
          <w:lang w:val="es-ES" w:bidi="en-US"/>
        </w:rPr>
      </w:pPr>
    </w:p>
    <w:p w14:paraId="7A7A2A11" w14:textId="41BD1C07" w:rsidR="00EB26D6" w:rsidRDefault="00EB26D6" w:rsidP="00F62F9F">
      <w:pPr>
        <w:pStyle w:val="Continuarlista"/>
        <w:spacing w:after="0"/>
        <w:ind w:left="426"/>
        <w:rPr>
          <w:rFonts w:ascii="Tahoma" w:hAnsi="Tahoma" w:cs="Tahoma"/>
          <w:color w:val="004990"/>
          <w:sz w:val="22"/>
          <w:szCs w:val="22"/>
          <w:lang w:val="es-ES" w:bidi="en-US"/>
        </w:rPr>
      </w:pPr>
    </w:p>
    <w:p w14:paraId="0EE91C33" w14:textId="77777777" w:rsidR="00EB26D6" w:rsidRPr="00576061" w:rsidRDefault="00EB26D6" w:rsidP="00F62F9F">
      <w:pPr>
        <w:pStyle w:val="Continuarlista"/>
        <w:spacing w:after="0"/>
        <w:ind w:left="426"/>
        <w:rPr>
          <w:rFonts w:ascii="Tahoma" w:hAnsi="Tahoma" w:cs="Tahoma"/>
          <w:color w:val="004990"/>
          <w:sz w:val="22"/>
          <w:szCs w:val="22"/>
          <w:lang w:val="es-ES" w:bidi="en-US"/>
        </w:rPr>
      </w:pPr>
    </w:p>
    <w:p w14:paraId="5CB49AF4" w14:textId="37B0802D" w:rsidR="00576061" w:rsidRDefault="00576061" w:rsidP="00F62F9F">
      <w:pPr>
        <w:pStyle w:val="Continuarlista"/>
        <w:spacing w:after="0"/>
        <w:ind w:left="426"/>
        <w:rPr>
          <w:rFonts w:ascii="Tahoma" w:hAnsi="Tahoma" w:cs="Tahoma"/>
          <w:color w:val="004990"/>
          <w:sz w:val="22"/>
          <w:szCs w:val="22"/>
          <w:lang w:val="es-ES_tradnl" w:bidi="en-US"/>
        </w:rPr>
      </w:pPr>
    </w:p>
    <w:p w14:paraId="18A82A60" w14:textId="77777777" w:rsidR="00F62F9F" w:rsidRDefault="00F62F9F" w:rsidP="00F62F9F">
      <w:pPr>
        <w:jc w:val="both"/>
        <w:rPr>
          <w:rFonts w:ascii="Tahoma" w:hAnsi="Tahoma" w:cs="Tahoma"/>
          <w:color w:val="004990"/>
          <w:sz w:val="22"/>
          <w:lang w:val="es-ES_tradnl"/>
        </w:rPr>
      </w:pPr>
    </w:p>
    <w:p w14:paraId="7BA416C2" w14:textId="66032389" w:rsidR="00AF5E48" w:rsidRDefault="00431B43" w:rsidP="00D32F53">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D32F53">
            <w:pPr>
              <w:pStyle w:val="Prrafodelista"/>
              <w:numPr>
                <w:ilvl w:val="1"/>
                <w:numId w:val="22"/>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 xml:space="preserve">CUMPLE o NO </w:t>
            </w:r>
            <w:r w:rsidRPr="002605E8">
              <w:rPr>
                <w:rFonts w:ascii="Tahoma" w:hAnsi="Tahoma" w:cs="Tahoma"/>
                <w:b/>
                <w:color w:val="2F5496"/>
                <w:sz w:val="18"/>
                <w:szCs w:val="18"/>
              </w:rPr>
              <w:lastRenderedPageBreak/>
              <w:t>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5F2D9600" w:rsidR="00AF5E48" w:rsidRPr="002605E8" w:rsidRDefault="00AF5E48" w:rsidP="00D32F53">
            <w:pPr>
              <w:pStyle w:val="Prrafodelista"/>
              <w:numPr>
                <w:ilvl w:val="1"/>
                <w:numId w:val="22"/>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lastRenderedPageBreak/>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17A672F7" w:rsidR="00AF5E48" w:rsidRPr="002605E8" w:rsidRDefault="00D5414A" w:rsidP="00D5414A">
            <w:pPr>
              <w:pStyle w:val="Prrafodelista"/>
              <w:numPr>
                <w:ilvl w:val="1"/>
                <w:numId w:val="22"/>
              </w:numPr>
              <w:ind w:left="402" w:hanging="357"/>
              <w:jc w:val="both"/>
              <w:rPr>
                <w:rFonts w:ascii="Tahoma" w:hAnsi="Tahoma" w:cs="Tahoma"/>
                <w:b/>
                <w:i/>
                <w:color w:val="2F5496"/>
                <w:sz w:val="18"/>
                <w:szCs w:val="18"/>
              </w:rPr>
            </w:pPr>
            <w:r w:rsidRPr="001154BB">
              <w:rPr>
                <w:rFonts w:ascii="Tahoma" w:hAnsi="Tahoma" w:cs="Tahoma"/>
                <w:color w:val="1F497D" w:themeColor="text2"/>
                <w:sz w:val="18"/>
                <w:szCs w:val="16"/>
              </w:rPr>
              <w:t>Para todos los requerimientos, el oferente deberá presentar la documentación técnica de respaldo pertinente; tales como manuales, catálogos, hojas técnicas, certificados y otros para respaldo y verificación de lo ofertado con la respectiva descripción.</w:t>
            </w:r>
          </w:p>
        </w:tc>
      </w:tr>
    </w:tbl>
    <w:p w14:paraId="76299213" w14:textId="42011E8D" w:rsidR="00AF5E48" w:rsidRDefault="00AF5E48" w:rsidP="00F70688">
      <w:pPr>
        <w:ind w:left="348"/>
        <w:jc w:val="both"/>
        <w:rPr>
          <w:rFonts w:ascii="Tahoma" w:hAnsi="Tahoma" w:cs="Tahoma"/>
          <w:color w:val="1F497D" w:themeColor="text2"/>
          <w:highlight w:val="yellow"/>
        </w:rPr>
      </w:pPr>
    </w:p>
    <w:p w14:paraId="3FFDD154" w14:textId="77777777" w:rsidR="00924067" w:rsidRDefault="00924067" w:rsidP="00F70688">
      <w:pPr>
        <w:ind w:left="348"/>
        <w:jc w:val="both"/>
        <w:rPr>
          <w:rFonts w:ascii="Tahoma" w:hAnsi="Tahoma" w:cs="Tahoma"/>
          <w:color w:val="1F497D" w:themeColor="text2"/>
          <w:highlight w:val="yellow"/>
        </w:rPr>
      </w:pPr>
    </w:p>
    <w:p w14:paraId="2BFE1C98" w14:textId="77777777" w:rsidR="00745D76" w:rsidRDefault="00745D76" w:rsidP="00D32F53">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 xml:space="preserve">A </w:t>
      </w:r>
      <w:proofErr w:type="gramStart"/>
      <w:r w:rsidRPr="00906152">
        <w:rPr>
          <w:rFonts w:ascii="Tahoma" w:hAnsi="Tahoma" w:cs="Tahoma"/>
          <w:color w:val="004990"/>
          <w:sz w:val="22"/>
          <w:szCs w:val="22"/>
          <w:lang w:val="es-ES_tradnl" w:bidi="en-US"/>
        </w:rPr>
        <w:t>continuación</w:t>
      </w:r>
      <w:proofErr w:type="gramEnd"/>
      <w:r w:rsidRPr="00906152">
        <w:rPr>
          <w:rFonts w:ascii="Tahoma" w:hAnsi="Tahoma" w:cs="Tahoma"/>
          <w:color w:val="004990"/>
          <w:sz w:val="22"/>
          <w:szCs w:val="22"/>
          <w:lang w:val="es-ES_tradnl" w:bidi="en-US"/>
        </w:rPr>
        <w:t xml:space="preserve">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668657EC"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3C420B36"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w:t>
      </w:r>
      <w:r w:rsidR="004C7C17">
        <w:rPr>
          <w:rFonts w:ascii="Tahoma" w:hAnsi="Tahoma" w:cs="Tahoma"/>
          <w:color w:val="004990"/>
          <w:sz w:val="22"/>
          <w:szCs w:val="22"/>
          <w:lang w:val="es-ES_tradnl" w:bidi="en-US"/>
        </w:rPr>
        <w:t xml:space="preserve"> 100%</w:t>
      </w:r>
      <w:r w:rsidRPr="00460EA2">
        <w:rPr>
          <w:rFonts w:ascii="Tahoma" w:hAnsi="Tahoma" w:cs="Tahoma"/>
          <w:color w:val="004990"/>
          <w:sz w:val="22"/>
          <w:szCs w:val="22"/>
          <w:lang w:val="es-ES_tradnl" w:bidi="en-US"/>
        </w:rPr>
        <w:t xml:space="preserve"> </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cien por ciento</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04F2D9BC" w14:textId="77777777" w:rsidR="006457AD" w:rsidRDefault="006457AD" w:rsidP="008660C1">
      <w:pPr>
        <w:ind w:left="709"/>
        <w:rPr>
          <w:rFonts w:ascii="Tahoma" w:hAnsi="Tahoma" w:cs="Tahoma"/>
          <w:color w:val="004990"/>
          <w:sz w:val="22"/>
          <w:szCs w:val="22"/>
          <w:lang w:val="es-ES_tradnl" w:eastAsia="en-US" w:bidi="en-US"/>
        </w:rPr>
      </w:pPr>
    </w:p>
    <w:p w14:paraId="1F4F3279" w14:textId="473A19BD" w:rsidR="006457AD" w:rsidRPr="00F249EE" w:rsidRDefault="00350A98"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15605B">
        <w:rPr>
          <w:rFonts w:ascii="Tahoma" w:hAnsi="Tahoma" w:cs="Tahoma"/>
          <w:b/>
          <w:color w:val="1F497D"/>
          <w:sz w:val="22"/>
          <w:szCs w:val="22"/>
        </w:rPr>
        <w:t>.2</w:t>
      </w:r>
      <w:r w:rsidR="006457AD" w:rsidRPr="00F249EE">
        <w:rPr>
          <w:rFonts w:ascii="Tahoma" w:hAnsi="Tahoma" w:cs="Tahoma"/>
          <w:b/>
          <w:color w:val="1F497D"/>
          <w:sz w:val="22"/>
          <w:szCs w:val="22"/>
        </w:rPr>
        <w:t xml:space="preserve"> CRITERIOS CALIFICABLES</w:t>
      </w:r>
    </w:p>
    <w:p w14:paraId="3C500F9E" w14:textId="53F9E905"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w:t>
      </w:r>
      <w:r w:rsidR="004C7C1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6673FB0F" w14:textId="77777777" w:rsidR="006457AD" w:rsidRPr="00F249EE"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082C9C9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1390D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16" o:title=""/>
          </v:shape>
          <o:OLEObject Type="Embed" ProgID="Equation.3" ShapeID="_x0000_i1025" DrawAspect="Content" ObjectID="_1560085244" r:id="rId17"/>
        </w:object>
      </w:r>
    </w:p>
    <w:p w14:paraId="327F3906"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55BB668E"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14:paraId="115A4B7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500D49E7"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28D8F591" w14:textId="77777777" w:rsidR="006457AD" w:rsidRPr="00F249EE"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6517C91"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1F2485B1"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37485B9B">
          <v:shape id="_x0000_i1026" type="#_x0000_t75" style="width:143.25pt;height:36pt;mso-position-horizontal:left" o:ole="" o:allowoverlap="f">
            <v:imagedata r:id="rId18" o:title=""/>
          </v:shape>
          <o:OLEObject Type="Embed" ProgID="Equation.3" ShapeID="_x0000_i1026" DrawAspect="Content" ObjectID="_1560085245" r:id="rId19"/>
        </w:object>
      </w:r>
    </w:p>
    <w:p w14:paraId="5729A7EC"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741BF3A7"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6F5F5596"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14:paraId="37634884"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6E1AE84" w14:textId="77777777" w:rsidR="006457AD" w:rsidRPr="00F249EE" w:rsidRDefault="006457AD" w:rsidP="006457AD">
      <w:pPr>
        <w:jc w:val="both"/>
        <w:rPr>
          <w:rFonts w:ascii="Tahoma" w:hAnsi="Tahoma" w:cs="Tahoma"/>
          <w:color w:val="1F497D"/>
          <w:sz w:val="22"/>
          <w:szCs w:val="22"/>
        </w:rPr>
      </w:pPr>
    </w:p>
    <w:p w14:paraId="4AF0F17E"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4D226DC1" w14:textId="193EBDCF" w:rsidR="00425F7E" w:rsidRDefault="00425F7E" w:rsidP="008660C1">
      <w:pPr>
        <w:ind w:left="709"/>
        <w:rPr>
          <w:rFonts w:ascii="Tahoma" w:hAnsi="Tahoma" w:cs="Tahoma"/>
          <w:color w:val="004990"/>
          <w:sz w:val="22"/>
          <w:szCs w:val="22"/>
          <w:lang w:eastAsia="en-US" w:bidi="en-US"/>
        </w:rPr>
      </w:pPr>
    </w:p>
    <w:p w14:paraId="17047768" w14:textId="77777777" w:rsidR="001D13F5" w:rsidRPr="006457AD" w:rsidRDefault="001D13F5" w:rsidP="008660C1">
      <w:pPr>
        <w:ind w:left="709"/>
        <w:rPr>
          <w:rFonts w:ascii="Tahoma" w:hAnsi="Tahoma" w:cs="Tahoma"/>
          <w:color w:val="004990"/>
          <w:sz w:val="22"/>
          <w:szCs w:val="22"/>
          <w:lang w:eastAsia="en-US" w:bidi="en-US"/>
        </w:rPr>
      </w:pPr>
    </w:p>
    <w:p w14:paraId="34117A80" w14:textId="4CD26CF1" w:rsidR="00735145" w:rsidRDefault="00735145" w:rsidP="00D32F53">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3FAA3DE1" w14:textId="77777777" w:rsidR="001D13F5" w:rsidRPr="001D13F5" w:rsidRDefault="001D13F5" w:rsidP="001D13F5">
      <w:pPr>
        <w:rPr>
          <w:lang w:val="es-BO" w:eastAsia="en-US"/>
        </w:rPr>
      </w:pPr>
    </w:p>
    <w:p w14:paraId="1D9553E6" w14:textId="77777777" w:rsidR="00735145" w:rsidRDefault="00735145" w:rsidP="003D1944"/>
    <w:p w14:paraId="04C05867" w14:textId="02CEAF97" w:rsidR="0095094C" w:rsidRDefault="0095094C" w:rsidP="00EB26D6">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CARACTERÍSTICAS TÉCNICAS GENERALES</w:t>
      </w:r>
      <w:r w:rsidR="00EB26D6">
        <w:rPr>
          <w:rFonts w:ascii="Tahoma" w:hAnsi="Tahoma" w:cs="Tahoma"/>
          <w:color w:val="004990"/>
          <w:sz w:val="22"/>
          <w:szCs w:val="22"/>
        </w:rPr>
        <w:t xml:space="preserve"> Y ESPECÍFICAS</w:t>
      </w:r>
    </w:p>
    <w:p w14:paraId="37929D6A" w14:textId="72D812AF" w:rsidR="00EB26D6" w:rsidRDefault="00EB26D6" w:rsidP="00EB26D6">
      <w:pPr>
        <w:rPr>
          <w:lang w:val="es-BO"/>
        </w:rPr>
      </w:pPr>
    </w:p>
    <w:p w14:paraId="23DA2532" w14:textId="77777777" w:rsidR="00EB26D6" w:rsidRPr="0031458C" w:rsidRDefault="00EB26D6" w:rsidP="00EB26D6">
      <w:pPr>
        <w:rPr>
          <w:sz w:val="20"/>
          <w:lang w:val="es-BO"/>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134"/>
        <w:gridCol w:w="1134"/>
        <w:gridCol w:w="1843"/>
      </w:tblGrid>
      <w:tr w:rsidR="00EB26D6" w14:paraId="5FC337B4" w14:textId="77777777" w:rsidTr="008114C5">
        <w:trPr>
          <w:trHeight w:val="807"/>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2D1A557"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297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FC0BA98"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EB26D6" w14:paraId="5D69B85F" w14:textId="77777777" w:rsidTr="008114C5">
        <w:trPr>
          <w:trHeight w:val="273"/>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F3CE71B" w14:textId="77777777" w:rsidR="00EB26D6" w:rsidRDefault="00EB26D6" w:rsidP="008114C5">
            <w:pPr>
              <w:jc w:val="center"/>
              <w:rPr>
                <w:rFonts w:ascii="Tahoma" w:hAnsi="Tahoma" w:cs="Tahoma"/>
                <w:b/>
                <w:bCs/>
                <w:color w:val="FFFFFF" w:themeColor="background1"/>
                <w:sz w:val="18"/>
                <w:szCs w:val="18"/>
                <w:lang w:eastAsia="es-BO"/>
              </w:rPr>
            </w:pPr>
          </w:p>
          <w:p w14:paraId="3E7AD42B"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92A5BE7"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297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145E12"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EB26D6" w14:paraId="1AF55014" w14:textId="77777777" w:rsidTr="008114C5">
        <w:trPr>
          <w:trHeight w:val="42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3BD2FA91" w14:textId="77777777" w:rsidR="00EB26D6" w:rsidRDefault="00EB26D6" w:rsidP="008114C5">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7E34F4A" w14:textId="77777777" w:rsidR="00EB26D6" w:rsidRDefault="00EB26D6" w:rsidP="008114C5">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6658FB7" w14:textId="77777777" w:rsidR="00EB26D6" w:rsidRDefault="00EB26D6" w:rsidP="008114C5">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1474469" w14:textId="77777777" w:rsidR="00EB26D6" w:rsidRDefault="00EB26D6" w:rsidP="008114C5">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Cumple / No cumple</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76183D51" w14:textId="77777777" w:rsidR="00EB26D6" w:rsidRDefault="00EB26D6" w:rsidP="008114C5">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B26D6" w14:paraId="14E27A70"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500DC849" w14:textId="77777777" w:rsidR="00EB26D6" w:rsidRDefault="00EB26D6" w:rsidP="008114C5">
            <w:pPr>
              <w:jc w:val="center"/>
              <w:rPr>
                <w:rFonts w:ascii="Tahoma" w:hAnsi="Tahoma" w:cs="Tahoma"/>
                <w:color w:val="004990"/>
                <w:sz w:val="18"/>
                <w:szCs w:val="18"/>
                <w:lang w:eastAsia="es-BO"/>
              </w:rPr>
            </w:pPr>
          </w:p>
          <w:p w14:paraId="3BC97B20"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388" w:type="dxa"/>
            <w:tcBorders>
              <w:top w:val="single" w:sz="4" w:space="0" w:color="004990"/>
              <w:left w:val="single" w:sz="4" w:space="0" w:color="004990"/>
              <w:bottom w:val="single" w:sz="4" w:space="0" w:color="004990"/>
              <w:right w:val="single" w:sz="4" w:space="0" w:color="004990"/>
            </w:tcBorders>
            <w:vAlign w:val="center"/>
          </w:tcPr>
          <w:p w14:paraId="2EAD07D5" w14:textId="77777777" w:rsidR="001D13F5" w:rsidRDefault="001D13F5" w:rsidP="008114C5">
            <w:pPr>
              <w:autoSpaceDE w:val="0"/>
              <w:autoSpaceDN w:val="0"/>
              <w:adjustRightInd w:val="0"/>
              <w:jc w:val="both"/>
              <w:rPr>
                <w:rFonts w:ascii="Tahoma" w:hAnsi="Tahoma" w:cs="Tahoma"/>
                <w:color w:val="1F497D"/>
                <w:sz w:val="20"/>
                <w:szCs w:val="20"/>
                <w:lang w:val="es-BO" w:eastAsia="es-BO"/>
              </w:rPr>
            </w:pPr>
          </w:p>
          <w:p w14:paraId="3B8555F7" w14:textId="0D1D0DF4" w:rsidR="00EB26D6" w:rsidRDefault="00EB26D6" w:rsidP="008114C5">
            <w:pPr>
              <w:autoSpaceDE w:val="0"/>
              <w:autoSpaceDN w:val="0"/>
              <w:adjustRightInd w:val="0"/>
              <w:jc w:val="both"/>
              <w:rPr>
                <w:rFonts w:ascii="Tahoma" w:hAnsi="Tahoma" w:cs="Tahoma"/>
                <w:b/>
                <w:color w:val="1F497D"/>
                <w:sz w:val="20"/>
                <w:lang w:val="es-BO" w:eastAsia="es-BO"/>
              </w:rPr>
            </w:pPr>
            <w:r w:rsidRPr="00B57F7E">
              <w:rPr>
                <w:rFonts w:ascii="Tahoma" w:hAnsi="Tahoma" w:cs="Tahoma"/>
                <w:color w:val="1F497D"/>
                <w:sz w:val="20"/>
                <w:szCs w:val="20"/>
                <w:lang w:val="es-BO" w:eastAsia="es-BO"/>
              </w:rPr>
              <w:t xml:space="preserve">La </w:t>
            </w:r>
            <w:proofErr w:type="gramStart"/>
            <w:r w:rsidRPr="00B57F7E">
              <w:rPr>
                <w:rFonts w:ascii="Tahoma" w:hAnsi="Tahoma" w:cs="Tahoma"/>
                <w:color w:val="1F497D"/>
                <w:sz w:val="20"/>
                <w:szCs w:val="20"/>
                <w:lang w:val="es-BO" w:eastAsia="es-BO"/>
              </w:rPr>
              <w:t>empresa  debe</w:t>
            </w:r>
            <w:proofErr w:type="gramEnd"/>
            <w:r w:rsidRPr="00B57F7E">
              <w:rPr>
                <w:rFonts w:ascii="Tahoma" w:hAnsi="Tahoma" w:cs="Tahoma"/>
                <w:color w:val="1F497D"/>
                <w:sz w:val="20"/>
                <w:szCs w:val="20"/>
                <w:lang w:val="es-BO" w:eastAsia="es-BO"/>
              </w:rPr>
              <w:t xml:space="preserve"> presentar el Currícul</w:t>
            </w:r>
            <w:r>
              <w:rPr>
                <w:rFonts w:ascii="Tahoma" w:hAnsi="Tahoma" w:cs="Tahoma"/>
                <w:color w:val="1F497D"/>
                <w:sz w:val="20"/>
                <w:szCs w:val="20"/>
                <w:lang w:val="es-BO" w:eastAsia="es-BO"/>
              </w:rPr>
              <w:t>um Vitae</w:t>
            </w:r>
            <w:r w:rsidRPr="00B57F7E">
              <w:rPr>
                <w:rFonts w:ascii="Tahoma" w:hAnsi="Tahoma" w:cs="Tahoma"/>
                <w:color w:val="1F497D"/>
                <w:sz w:val="20"/>
                <w:szCs w:val="20"/>
                <w:lang w:val="es-BO" w:eastAsia="es-BO"/>
              </w:rPr>
              <w:t xml:space="preserve"> del siguiente personal: </w:t>
            </w:r>
          </w:p>
          <w:p w14:paraId="053FA852" w14:textId="77777777" w:rsidR="00EB26D6" w:rsidRDefault="00EB26D6" w:rsidP="008114C5">
            <w:pPr>
              <w:autoSpaceDE w:val="0"/>
              <w:autoSpaceDN w:val="0"/>
              <w:adjustRightInd w:val="0"/>
              <w:jc w:val="both"/>
              <w:rPr>
                <w:rFonts w:ascii="Tahoma" w:hAnsi="Tahoma" w:cs="Tahoma"/>
                <w:b/>
                <w:color w:val="1F497D"/>
                <w:sz w:val="20"/>
                <w:lang w:val="es-BO" w:eastAsia="es-BO"/>
              </w:rPr>
            </w:pPr>
            <w:r>
              <w:rPr>
                <w:rFonts w:ascii="Tahoma" w:hAnsi="Tahoma" w:cs="Tahoma"/>
                <w:b/>
                <w:color w:val="1F497D"/>
                <w:sz w:val="20"/>
                <w:lang w:val="es-BO" w:eastAsia="es-BO"/>
              </w:rPr>
              <w:t>Cuatro</w:t>
            </w:r>
            <w:r w:rsidRPr="005C6A2F">
              <w:rPr>
                <w:rFonts w:ascii="Tahoma" w:hAnsi="Tahoma" w:cs="Tahoma"/>
                <w:b/>
                <w:color w:val="1F497D"/>
                <w:sz w:val="20"/>
                <w:lang w:val="es-BO" w:eastAsia="es-BO"/>
              </w:rPr>
              <w:t xml:space="preserve"> Operario</w:t>
            </w:r>
            <w:r>
              <w:rPr>
                <w:rFonts w:ascii="Tahoma" w:hAnsi="Tahoma" w:cs="Tahoma"/>
                <w:b/>
                <w:color w:val="1F497D"/>
                <w:sz w:val="20"/>
                <w:lang w:val="es-BO" w:eastAsia="es-BO"/>
              </w:rPr>
              <w:t xml:space="preserve">s Técnicos </w:t>
            </w:r>
            <w:proofErr w:type="gramStart"/>
            <w:r w:rsidRPr="005C6A2F">
              <w:rPr>
                <w:rFonts w:ascii="Tahoma" w:hAnsi="Tahoma" w:cs="Tahoma"/>
                <w:b/>
                <w:color w:val="1F497D"/>
                <w:sz w:val="20"/>
                <w:lang w:val="es-BO" w:eastAsia="es-BO"/>
              </w:rPr>
              <w:t>Multifuncional</w:t>
            </w:r>
            <w:r>
              <w:rPr>
                <w:rFonts w:ascii="Tahoma" w:hAnsi="Tahoma" w:cs="Tahoma"/>
                <w:b/>
                <w:color w:val="1F497D"/>
                <w:sz w:val="20"/>
                <w:lang w:val="es-BO" w:eastAsia="es-BO"/>
              </w:rPr>
              <w:t>es</w:t>
            </w:r>
            <w:r w:rsidRPr="005C6A2F">
              <w:rPr>
                <w:rFonts w:ascii="Tahoma" w:hAnsi="Tahoma" w:cs="Tahoma"/>
                <w:color w:val="1F497D"/>
                <w:sz w:val="20"/>
                <w:lang w:val="es-BO" w:eastAsia="es-BO"/>
              </w:rPr>
              <w:t xml:space="preserve"> </w:t>
            </w:r>
            <w:r>
              <w:rPr>
                <w:rFonts w:ascii="Tahoma" w:hAnsi="Tahoma" w:cs="Tahoma"/>
                <w:color w:val="1F497D"/>
                <w:sz w:val="20"/>
                <w:lang w:val="es-BO" w:eastAsia="es-BO"/>
              </w:rPr>
              <w:t xml:space="preserve"> </w:t>
            </w:r>
            <w:r w:rsidRPr="00AE6091">
              <w:rPr>
                <w:rFonts w:ascii="Tahoma" w:hAnsi="Tahoma" w:cs="Tahoma"/>
                <w:b/>
                <w:color w:val="1F497D"/>
                <w:sz w:val="20"/>
                <w:lang w:val="es-BO" w:eastAsia="es-BO"/>
              </w:rPr>
              <w:t>Permanente</w:t>
            </w:r>
            <w:r>
              <w:rPr>
                <w:rFonts w:ascii="Tahoma" w:hAnsi="Tahoma" w:cs="Tahoma"/>
                <w:b/>
                <w:color w:val="1F497D"/>
                <w:sz w:val="20"/>
                <w:lang w:val="es-BO" w:eastAsia="es-BO"/>
              </w:rPr>
              <w:t>s</w:t>
            </w:r>
            <w:proofErr w:type="gramEnd"/>
            <w:r>
              <w:rPr>
                <w:rFonts w:ascii="Tahoma" w:hAnsi="Tahoma" w:cs="Tahoma"/>
                <w:b/>
                <w:color w:val="1F497D"/>
                <w:sz w:val="20"/>
                <w:lang w:val="es-BO" w:eastAsia="es-BO"/>
              </w:rPr>
              <w:t>.</w:t>
            </w:r>
          </w:p>
          <w:p w14:paraId="7628FF1E" w14:textId="77777777"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1F497D"/>
                <w:sz w:val="20"/>
                <w:lang w:val="es-BO" w:eastAsia="es-BO"/>
              </w:rPr>
              <w:t xml:space="preserve">Personal calificado en los siguientes rubros: </w:t>
            </w:r>
            <w:r w:rsidRPr="009F1173">
              <w:rPr>
                <w:rFonts w:ascii="Tahoma" w:hAnsi="Tahoma" w:cs="Tahoma"/>
                <w:color w:val="004990"/>
                <w:sz w:val="20"/>
                <w:szCs w:val="20"/>
              </w:rPr>
              <w:t xml:space="preserve"> </w:t>
            </w:r>
          </w:p>
          <w:p w14:paraId="1DD01DFB"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Instalaciones Eléctricas </w:t>
            </w:r>
          </w:p>
          <w:p w14:paraId="541AF83B"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Cableado Estructurado  </w:t>
            </w:r>
          </w:p>
          <w:p w14:paraId="29B1C54E"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Plomería </w:t>
            </w:r>
          </w:p>
          <w:p w14:paraId="23EAFAF5"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Cerrajería </w:t>
            </w:r>
          </w:p>
          <w:p w14:paraId="08AA56A2"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Obras Civiles</w:t>
            </w:r>
          </w:p>
          <w:p w14:paraId="09CA3F39" w14:textId="77777777" w:rsidR="00EB26D6"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Carpintería</w:t>
            </w:r>
          </w:p>
          <w:p w14:paraId="2EE8344A"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Pr>
                <w:rFonts w:ascii="Tahoma" w:hAnsi="Tahoma" w:cs="Tahoma"/>
                <w:color w:val="004990"/>
                <w:lang w:eastAsia="es-ES"/>
              </w:rPr>
              <w:t>Mano de Obra</w:t>
            </w:r>
          </w:p>
          <w:p w14:paraId="1D2AD8C5" w14:textId="77777777"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Di</w:t>
            </w:r>
            <w:r w:rsidRPr="009F1173">
              <w:rPr>
                <w:rFonts w:ascii="Tahoma" w:hAnsi="Tahoma" w:cs="Tahoma"/>
                <w:color w:val="004990"/>
                <w:sz w:val="20"/>
                <w:szCs w:val="20"/>
              </w:rPr>
              <w:t>sponibilidad 24 horas del día, los 365 días del año.</w:t>
            </w:r>
          </w:p>
          <w:p w14:paraId="129753F2" w14:textId="59E876DC" w:rsidR="00E64D4B"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lastRenderedPageBreak/>
              <w:t>Dos de los obreros tendrán su base en el Edificio Ayacucho y dos en el Edificio Tower.</w:t>
            </w:r>
            <w:r w:rsidR="00E64D4B">
              <w:rPr>
                <w:rFonts w:ascii="Tahoma" w:hAnsi="Tahoma" w:cs="Tahoma"/>
                <w:color w:val="004990"/>
                <w:sz w:val="20"/>
                <w:szCs w:val="20"/>
              </w:rPr>
              <w:t xml:space="preserve"> </w:t>
            </w:r>
          </w:p>
          <w:p w14:paraId="4624CB56" w14:textId="77777777" w:rsidR="001D13F5" w:rsidRDefault="001D13F5" w:rsidP="008114C5">
            <w:pPr>
              <w:autoSpaceDE w:val="0"/>
              <w:autoSpaceDN w:val="0"/>
              <w:adjustRightInd w:val="0"/>
              <w:jc w:val="both"/>
              <w:rPr>
                <w:rFonts w:ascii="Tahoma" w:hAnsi="Tahoma" w:cs="Tahoma"/>
                <w:color w:val="004990"/>
                <w:sz w:val="20"/>
                <w:szCs w:val="20"/>
              </w:rPr>
            </w:pPr>
          </w:p>
          <w:p w14:paraId="675EDD60" w14:textId="784682D4" w:rsidR="00E64D4B" w:rsidRDefault="00E64D4B"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Entel entregará un ambiente </w:t>
            </w:r>
            <w:r w:rsidR="00422787">
              <w:rPr>
                <w:rFonts w:ascii="Tahoma" w:hAnsi="Tahoma" w:cs="Tahoma"/>
                <w:color w:val="004990"/>
                <w:sz w:val="20"/>
                <w:szCs w:val="20"/>
              </w:rPr>
              <w:t xml:space="preserve">cerrado </w:t>
            </w:r>
            <w:r>
              <w:rPr>
                <w:rFonts w:ascii="Tahoma" w:hAnsi="Tahoma" w:cs="Tahoma"/>
                <w:color w:val="004990"/>
                <w:sz w:val="20"/>
                <w:szCs w:val="20"/>
              </w:rPr>
              <w:t>en el Edificio Tower y otro en el Edificio Ayacucho, q</w:t>
            </w:r>
            <w:r w:rsidR="00422787">
              <w:rPr>
                <w:rFonts w:ascii="Tahoma" w:hAnsi="Tahoma" w:cs="Tahoma"/>
                <w:color w:val="004990"/>
                <w:sz w:val="20"/>
                <w:szCs w:val="20"/>
              </w:rPr>
              <w:t>ue servirán de base u oficina a la empresa.  En dicho ambiente</w:t>
            </w:r>
            <w:r>
              <w:rPr>
                <w:rFonts w:ascii="Tahoma" w:hAnsi="Tahoma" w:cs="Tahoma"/>
                <w:color w:val="004990"/>
                <w:sz w:val="20"/>
                <w:szCs w:val="20"/>
              </w:rPr>
              <w:t xml:space="preserve"> podrá guardar herramientas menores y materiales mientras dure el contrato.</w:t>
            </w:r>
          </w:p>
          <w:p w14:paraId="4415E67E" w14:textId="77777777" w:rsidR="001D13F5" w:rsidRDefault="001D13F5" w:rsidP="008114C5">
            <w:pPr>
              <w:autoSpaceDE w:val="0"/>
              <w:autoSpaceDN w:val="0"/>
              <w:adjustRightInd w:val="0"/>
              <w:jc w:val="both"/>
              <w:rPr>
                <w:rFonts w:ascii="Tahoma" w:hAnsi="Tahoma" w:cs="Tahoma"/>
                <w:color w:val="004990"/>
                <w:sz w:val="20"/>
                <w:szCs w:val="20"/>
              </w:rPr>
            </w:pPr>
          </w:p>
          <w:p w14:paraId="0C6E73B9" w14:textId="04A510E1"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Los trabajadores de los otros edificios</w:t>
            </w:r>
            <w:r w:rsidR="00D63396">
              <w:rPr>
                <w:rFonts w:ascii="Tahoma" w:hAnsi="Tahoma" w:cs="Tahoma"/>
                <w:color w:val="004990"/>
                <w:sz w:val="20"/>
                <w:szCs w:val="20"/>
              </w:rPr>
              <w:t>, RB´S</w:t>
            </w:r>
            <w:r>
              <w:rPr>
                <w:rFonts w:ascii="Tahoma" w:hAnsi="Tahoma" w:cs="Tahoma"/>
                <w:color w:val="004990"/>
                <w:sz w:val="20"/>
                <w:szCs w:val="20"/>
              </w:rPr>
              <w:t xml:space="preserve"> puede</w:t>
            </w:r>
            <w:r w:rsidR="00422787">
              <w:rPr>
                <w:rFonts w:ascii="Tahoma" w:hAnsi="Tahoma" w:cs="Tahoma"/>
                <w:color w:val="004990"/>
                <w:sz w:val="20"/>
                <w:szCs w:val="20"/>
              </w:rPr>
              <w:t>n</w:t>
            </w:r>
            <w:r>
              <w:rPr>
                <w:rFonts w:ascii="Tahoma" w:hAnsi="Tahoma" w:cs="Tahoma"/>
                <w:color w:val="004990"/>
                <w:sz w:val="20"/>
                <w:szCs w:val="20"/>
              </w:rPr>
              <w:t xml:space="preserve"> ser suplido</w:t>
            </w:r>
            <w:r w:rsidR="00422787">
              <w:rPr>
                <w:rFonts w:ascii="Tahoma" w:hAnsi="Tahoma" w:cs="Tahoma"/>
                <w:color w:val="004990"/>
                <w:sz w:val="20"/>
                <w:szCs w:val="20"/>
              </w:rPr>
              <w:t>s</w:t>
            </w:r>
            <w:r>
              <w:rPr>
                <w:rFonts w:ascii="Tahoma" w:hAnsi="Tahoma" w:cs="Tahoma"/>
                <w:color w:val="004990"/>
                <w:sz w:val="20"/>
                <w:szCs w:val="20"/>
              </w:rPr>
              <w:t xml:space="preserve"> con personal temporal ó con alguno de los cuatro permanentes, sin descuidar las labores de los edificios Tower y Ayacucho.</w:t>
            </w:r>
          </w:p>
          <w:p w14:paraId="4B8542DB" w14:textId="77777777" w:rsidR="001D13F5" w:rsidRDefault="001D13F5" w:rsidP="008114C5">
            <w:pPr>
              <w:autoSpaceDE w:val="0"/>
              <w:autoSpaceDN w:val="0"/>
              <w:adjustRightInd w:val="0"/>
              <w:jc w:val="both"/>
              <w:rPr>
                <w:rFonts w:ascii="Tahoma" w:hAnsi="Tahoma" w:cs="Tahoma"/>
                <w:color w:val="004990"/>
                <w:sz w:val="20"/>
                <w:szCs w:val="20"/>
              </w:rPr>
            </w:pPr>
          </w:p>
          <w:p w14:paraId="72D722D7" w14:textId="77777777" w:rsidR="00924067" w:rsidRDefault="00E64D4B" w:rsidP="00422787">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La empresa debe nombrar un supervisor, mismo que puede considerarse dentro de los cuatro operarios solicitados o </w:t>
            </w:r>
            <w:r w:rsidR="00422787">
              <w:rPr>
                <w:rFonts w:ascii="Tahoma" w:hAnsi="Tahoma" w:cs="Tahoma"/>
                <w:color w:val="004990"/>
                <w:sz w:val="20"/>
                <w:szCs w:val="20"/>
              </w:rPr>
              <w:t xml:space="preserve">también puede ser </w:t>
            </w:r>
            <w:r>
              <w:rPr>
                <w:rFonts w:ascii="Tahoma" w:hAnsi="Tahoma" w:cs="Tahoma"/>
                <w:color w:val="004990"/>
                <w:sz w:val="20"/>
                <w:szCs w:val="20"/>
              </w:rPr>
              <w:t xml:space="preserve">personal </w:t>
            </w:r>
            <w:r w:rsidR="00924067">
              <w:rPr>
                <w:rFonts w:ascii="Tahoma" w:hAnsi="Tahoma" w:cs="Tahoma"/>
                <w:color w:val="004990"/>
                <w:sz w:val="20"/>
                <w:szCs w:val="20"/>
              </w:rPr>
              <w:t>de la empresa, pero que trabaja fuera de los predios de Entel</w:t>
            </w:r>
            <w:r w:rsidR="00422787">
              <w:rPr>
                <w:rFonts w:ascii="Tahoma" w:hAnsi="Tahoma" w:cs="Tahoma"/>
                <w:color w:val="004990"/>
                <w:sz w:val="20"/>
                <w:szCs w:val="20"/>
              </w:rPr>
              <w:t>.</w:t>
            </w:r>
          </w:p>
          <w:p w14:paraId="5F812B53" w14:textId="77777777" w:rsidR="00924067" w:rsidRDefault="00924067" w:rsidP="00422787">
            <w:pPr>
              <w:autoSpaceDE w:val="0"/>
              <w:autoSpaceDN w:val="0"/>
              <w:adjustRightInd w:val="0"/>
              <w:jc w:val="both"/>
              <w:rPr>
                <w:rFonts w:ascii="Tahoma" w:hAnsi="Tahoma" w:cs="Tahoma"/>
                <w:color w:val="004990"/>
                <w:sz w:val="20"/>
                <w:szCs w:val="20"/>
              </w:rPr>
            </w:pPr>
          </w:p>
          <w:p w14:paraId="1CAAFA14" w14:textId="425C06E4" w:rsidR="00E64D4B" w:rsidRDefault="00422787" w:rsidP="00422787">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  El supervisor</w:t>
            </w:r>
            <w:r w:rsidR="00E64D4B">
              <w:rPr>
                <w:rFonts w:ascii="Tahoma" w:hAnsi="Tahoma" w:cs="Tahoma"/>
                <w:color w:val="004990"/>
                <w:sz w:val="20"/>
                <w:szCs w:val="20"/>
              </w:rPr>
              <w:t xml:space="preserve"> será </w:t>
            </w:r>
            <w:r>
              <w:rPr>
                <w:rFonts w:ascii="Tahoma" w:hAnsi="Tahoma" w:cs="Tahoma"/>
                <w:color w:val="004990"/>
                <w:sz w:val="20"/>
                <w:szCs w:val="20"/>
              </w:rPr>
              <w:t>la persona de contacto directo con el área de Servicios Generales y se encargará</w:t>
            </w:r>
            <w:r w:rsidR="00E64D4B">
              <w:rPr>
                <w:rFonts w:ascii="Tahoma" w:hAnsi="Tahoma" w:cs="Tahoma"/>
                <w:color w:val="004990"/>
                <w:sz w:val="20"/>
                <w:szCs w:val="20"/>
              </w:rPr>
              <w:t xml:space="preserve"> de la entrega de las </w:t>
            </w:r>
            <w:r>
              <w:rPr>
                <w:rFonts w:ascii="Tahoma" w:hAnsi="Tahoma" w:cs="Tahoma"/>
                <w:color w:val="004990"/>
                <w:sz w:val="20"/>
                <w:szCs w:val="20"/>
              </w:rPr>
              <w:t xml:space="preserve">planillas de obras mensuales a Entel. </w:t>
            </w:r>
          </w:p>
          <w:p w14:paraId="71637D39" w14:textId="49B0BF62" w:rsidR="001D13F5" w:rsidRPr="009F1173" w:rsidRDefault="001D13F5" w:rsidP="00422787">
            <w:pPr>
              <w:autoSpaceDE w:val="0"/>
              <w:autoSpaceDN w:val="0"/>
              <w:adjustRightInd w:val="0"/>
              <w:jc w:val="both"/>
              <w:rPr>
                <w:rFonts w:ascii="Tahoma" w:hAnsi="Tahoma" w:cs="Tahoma"/>
                <w:color w:val="004990"/>
                <w:sz w:val="20"/>
                <w:szCs w:val="20"/>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0C7D62B" w14:textId="77777777" w:rsidR="00EB26D6" w:rsidRDefault="00EB26D6" w:rsidP="008114C5">
            <w:pPr>
              <w:jc w:val="center"/>
              <w:rPr>
                <w:b/>
                <w:color w:val="004990"/>
                <w:sz w:val="20"/>
                <w:szCs w:val="20"/>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5D6FD6CF"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6909CF7" w14:textId="77777777" w:rsidR="00EB26D6" w:rsidRPr="004C0E94" w:rsidRDefault="00EB26D6" w:rsidP="008114C5">
            <w:pPr>
              <w:jc w:val="center"/>
              <w:rPr>
                <w:rFonts w:ascii="Tahoma" w:hAnsi="Tahoma" w:cs="Tahoma"/>
                <w:color w:val="004990"/>
                <w:sz w:val="18"/>
                <w:szCs w:val="18"/>
                <w:lang w:eastAsia="es-BO"/>
              </w:rPr>
            </w:pPr>
          </w:p>
        </w:tc>
      </w:tr>
      <w:tr w:rsidR="00EB26D6" w14:paraId="0A4CEBD4" w14:textId="77777777" w:rsidTr="008114C5">
        <w:trPr>
          <w:trHeight w:val="982"/>
        </w:trPr>
        <w:tc>
          <w:tcPr>
            <w:tcW w:w="424" w:type="dxa"/>
            <w:tcBorders>
              <w:top w:val="single" w:sz="4" w:space="0" w:color="004990"/>
              <w:left w:val="single" w:sz="4" w:space="0" w:color="004990"/>
              <w:bottom w:val="single" w:sz="4" w:space="0" w:color="004990"/>
              <w:right w:val="single" w:sz="4" w:space="0" w:color="004990"/>
            </w:tcBorders>
            <w:vAlign w:val="center"/>
          </w:tcPr>
          <w:p w14:paraId="4F7FD1D6"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388" w:type="dxa"/>
            <w:tcBorders>
              <w:top w:val="single" w:sz="4" w:space="0" w:color="004990"/>
              <w:left w:val="single" w:sz="4" w:space="0" w:color="004990"/>
              <w:bottom w:val="single" w:sz="4" w:space="0" w:color="004990"/>
              <w:right w:val="single" w:sz="4" w:space="0" w:color="004990"/>
            </w:tcBorders>
            <w:vAlign w:val="center"/>
          </w:tcPr>
          <w:p w14:paraId="279AEA46" w14:textId="77777777" w:rsidR="001D13F5" w:rsidRDefault="001D13F5" w:rsidP="008114C5">
            <w:pPr>
              <w:jc w:val="both"/>
              <w:rPr>
                <w:rFonts w:ascii="Tahoma" w:hAnsi="Tahoma" w:cs="Tahoma"/>
                <w:b/>
                <w:color w:val="004990"/>
                <w:sz w:val="20"/>
                <w:szCs w:val="20"/>
              </w:rPr>
            </w:pPr>
          </w:p>
          <w:p w14:paraId="75A1CC97" w14:textId="5612BAF3" w:rsidR="00EB26D6" w:rsidRDefault="00EB26D6" w:rsidP="008114C5">
            <w:pPr>
              <w:jc w:val="both"/>
              <w:rPr>
                <w:rFonts w:ascii="Tahoma" w:hAnsi="Tahoma" w:cs="Tahoma"/>
                <w:color w:val="004990"/>
                <w:sz w:val="20"/>
                <w:szCs w:val="20"/>
              </w:rPr>
            </w:pPr>
            <w:r w:rsidRPr="00087357">
              <w:rPr>
                <w:rFonts w:ascii="Tahoma" w:hAnsi="Tahoma" w:cs="Tahoma"/>
                <w:b/>
                <w:color w:val="004990"/>
                <w:sz w:val="20"/>
                <w:szCs w:val="20"/>
              </w:rPr>
              <w:t>Personal de Trabajo</w:t>
            </w:r>
          </w:p>
          <w:p w14:paraId="4D315BA1" w14:textId="676DD00B" w:rsidR="00D63396" w:rsidRDefault="00E64D4B" w:rsidP="008114C5">
            <w:pPr>
              <w:jc w:val="both"/>
              <w:rPr>
                <w:rFonts w:ascii="Tahoma" w:hAnsi="Tahoma" w:cs="Tahoma"/>
                <w:color w:val="004990"/>
                <w:sz w:val="20"/>
                <w:szCs w:val="20"/>
              </w:rPr>
            </w:pPr>
            <w:r>
              <w:rPr>
                <w:rFonts w:ascii="Tahoma" w:hAnsi="Tahoma" w:cs="Tahoma"/>
                <w:color w:val="004990"/>
                <w:sz w:val="20"/>
                <w:szCs w:val="20"/>
              </w:rPr>
              <w:t xml:space="preserve">La </w:t>
            </w:r>
            <w:r w:rsidR="00EB26D6" w:rsidRPr="000A6976">
              <w:rPr>
                <w:rFonts w:ascii="Tahoma" w:hAnsi="Tahoma" w:cs="Tahoma"/>
                <w:color w:val="004990"/>
                <w:sz w:val="20"/>
                <w:szCs w:val="20"/>
              </w:rPr>
              <w:t>empresa presentará su personal debidamente uniformado, con identificación y credencial de dicha empresa.</w:t>
            </w:r>
          </w:p>
          <w:p w14:paraId="5B32B27E" w14:textId="61852D8D" w:rsidR="00EB26D6" w:rsidRPr="000A6976" w:rsidRDefault="00EB26D6" w:rsidP="008114C5">
            <w:pPr>
              <w:jc w:val="both"/>
              <w:rPr>
                <w:rFonts w:ascii="Tahoma" w:hAnsi="Tahoma" w:cs="Tahoma"/>
                <w:color w:val="004990"/>
                <w:sz w:val="20"/>
                <w:szCs w:val="20"/>
              </w:rPr>
            </w:pPr>
            <w:r>
              <w:rPr>
                <w:rFonts w:ascii="Tahoma" w:hAnsi="Tahoma" w:cs="Tahoma"/>
                <w:color w:val="004990"/>
                <w:sz w:val="20"/>
                <w:szCs w:val="20"/>
              </w:rPr>
              <w:t xml:space="preserve"> </w:t>
            </w:r>
            <w:r w:rsidRPr="000A6976">
              <w:rPr>
                <w:rFonts w:ascii="Tahoma" w:hAnsi="Tahoma" w:cs="Tahoma"/>
                <w:color w:val="004990"/>
                <w:sz w:val="20"/>
                <w:szCs w:val="20"/>
              </w:rPr>
              <w:t>La empresa adjudicada deberá presentar a los quince días de la adjudicación los Certificados de antecedentes personales de los trabajadores designados para Entel, emitido por la policía.</w:t>
            </w:r>
          </w:p>
          <w:p w14:paraId="70D526C7" w14:textId="77777777" w:rsidR="00EB26D6" w:rsidRDefault="00EB26D6" w:rsidP="008114C5">
            <w:pPr>
              <w:autoSpaceDE w:val="0"/>
              <w:autoSpaceDN w:val="0"/>
              <w:adjustRightInd w:val="0"/>
              <w:jc w:val="both"/>
              <w:rPr>
                <w:rFonts w:ascii="Tahoma" w:hAnsi="Tahoma" w:cs="Tahoma"/>
                <w:color w:val="004990"/>
                <w:sz w:val="20"/>
                <w:szCs w:val="20"/>
              </w:rPr>
            </w:pPr>
            <w:r w:rsidRPr="00755BD1">
              <w:rPr>
                <w:rFonts w:ascii="Tahoma" w:hAnsi="Tahoma" w:cs="Tahoma"/>
                <w:color w:val="004990"/>
                <w:sz w:val="20"/>
                <w:szCs w:val="20"/>
              </w:rPr>
              <w:t>La empresa adjudicada deberá presentar</w:t>
            </w:r>
            <w:r>
              <w:rPr>
                <w:rFonts w:ascii="Tahoma" w:hAnsi="Tahoma" w:cs="Tahoma"/>
                <w:color w:val="004990"/>
                <w:sz w:val="20"/>
                <w:szCs w:val="20"/>
              </w:rPr>
              <w:t xml:space="preserve"> inmediatamente de haber sido adjudicada una fotocopia del carnet de identidad y fotografía digital con fondo blanco </w:t>
            </w:r>
            <w:r w:rsidR="00D63396">
              <w:rPr>
                <w:rFonts w:ascii="Tahoma" w:hAnsi="Tahoma" w:cs="Tahoma"/>
                <w:color w:val="004990"/>
                <w:sz w:val="20"/>
                <w:szCs w:val="20"/>
              </w:rPr>
              <w:t xml:space="preserve">(3x3) </w:t>
            </w:r>
            <w:r>
              <w:rPr>
                <w:rFonts w:ascii="Tahoma" w:hAnsi="Tahoma" w:cs="Tahoma"/>
                <w:color w:val="004990"/>
                <w:sz w:val="20"/>
                <w:szCs w:val="20"/>
              </w:rPr>
              <w:t xml:space="preserve">de todo el personal que ingresará a los predios de Entel para que se les otorgue identificación o credencial de Entel. </w:t>
            </w:r>
          </w:p>
          <w:p w14:paraId="3A99C31E" w14:textId="77777777" w:rsidR="00D63396" w:rsidRDefault="00D6339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 caso que el trabajador pierda su credencial, el proveedor deberá </w:t>
            </w:r>
            <w:r w:rsidR="00576FCA">
              <w:rPr>
                <w:rFonts w:ascii="Tahoma" w:hAnsi="Tahoma" w:cs="Tahoma"/>
                <w:color w:val="004990"/>
                <w:sz w:val="20"/>
                <w:szCs w:val="20"/>
              </w:rPr>
              <w:t>reponerla, haciéndose cargo del costo de la misma.</w:t>
            </w:r>
          </w:p>
          <w:p w14:paraId="42F66C82" w14:textId="4A55047B" w:rsidR="001D13F5" w:rsidRPr="00D039C7" w:rsidRDefault="001D13F5" w:rsidP="008114C5">
            <w:pPr>
              <w:autoSpaceDE w:val="0"/>
              <w:autoSpaceDN w:val="0"/>
              <w:adjustRightInd w:val="0"/>
              <w:jc w:val="both"/>
              <w:rPr>
                <w:rFonts w:ascii="Tahoma" w:hAnsi="Tahoma" w:cs="Tahoma"/>
                <w:color w:val="1F497D"/>
                <w:sz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2AD7DD0"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54C04C15"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7033B252" w14:textId="77777777" w:rsidR="00EB26D6" w:rsidRPr="004C0E94" w:rsidRDefault="00EB26D6" w:rsidP="008114C5">
            <w:pPr>
              <w:jc w:val="center"/>
              <w:rPr>
                <w:rFonts w:ascii="Tahoma" w:hAnsi="Tahoma" w:cs="Tahoma"/>
                <w:color w:val="004990"/>
                <w:sz w:val="18"/>
                <w:szCs w:val="18"/>
                <w:lang w:eastAsia="es-BO"/>
              </w:rPr>
            </w:pPr>
          </w:p>
        </w:tc>
      </w:tr>
      <w:tr w:rsidR="00EB26D6" w14:paraId="2148A9C0"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43FFD731"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388" w:type="dxa"/>
            <w:tcBorders>
              <w:top w:val="single" w:sz="4" w:space="0" w:color="004990"/>
              <w:left w:val="single" w:sz="4" w:space="0" w:color="004990"/>
              <w:bottom w:val="single" w:sz="4" w:space="0" w:color="004990"/>
              <w:right w:val="single" w:sz="4" w:space="0" w:color="004990"/>
            </w:tcBorders>
            <w:vAlign w:val="center"/>
          </w:tcPr>
          <w:p w14:paraId="7A27F10E" w14:textId="77777777" w:rsidR="001D13F5" w:rsidRDefault="001D13F5" w:rsidP="008114C5">
            <w:pPr>
              <w:jc w:val="both"/>
              <w:rPr>
                <w:rFonts w:ascii="Tahoma" w:hAnsi="Tahoma" w:cs="Tahoma"/>
                <w:b/>
                <w:color w:val="004990"/>
                <w:sz w:val="20"/>
                <w:szCs w:val="20"/>
              </w:rPr>
            </w:pPr>
          </w:p>
          <w:p w14:paraId="48EF4EF6" w14:textId="71238165" w:rsidR="00EB26D6" w:rsidRDefault="00EB26D6" w:rsidP="008114C5">
            <w:pPr>
              <w:jc w:val="both"/>
              <w:rPr>
                <w:rFonts w:ascii="Tahoma" w:hAnsi="Tahoma" w:cs="Tahoma"/>
                <w:color w:val="004990"/>
                <w:sz w:val="20"/>
                <w:szCs w:val="20"/>
              </w:rPr>
            </w:pPr>
            <w:r w:rsidRPr="00097579">
              <w:rPr>
                <w:rFonts w:ascii="Tahoma" w:hAnsi="Tahoma" w:cs="Tahoma"/>
                <w:b/>
                <w:color w:val="004990"/>
                <w:sz w:val="20"/>
                <w:szCs w:val="20"/>
              </w:rPr>
              <w:t>Horarios de Trabajo</w:t>
            </w:r>
            <w:r>
              <w:rPr>
                <w:rFonts w:ascii="Tahoma" w:hAnsi="Tahoma" w:cs="Tahoma"/>
                <w:color w:val="004990"/>
                <w:sz w:val="20"/>
                <w:szCs w:val="20"/>
              </w:rPr>
              <w:t xml:space="preserve"> </w:t>
            </w:r>
          </w:p>
          <w:p w14:paraId="1FB51D3E"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La empresa deberá realizar el mantenimiento en horarios de oficina y fuera de oficina según el área y la obra a intervenir (a convenir con el supervisor de Entel).</w:t>
            </w:r>
          </w:p>
          <w:p w14:paraId="022FA041"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lastRenderedPageBreak/>
              <w:t>La disponibilidad de atención será las 24 horas, durante los 365 días del año.</w:t>
            </w:r>
          </w:p>
          <w:p w14:paraId="78239116" w14:textId="08BFF145" w:rsidR="00EB26D6" w:rsidRDefault="00EB26D6" w:rsidP="008114C5">
            <w:pPr>
              <w:jc w:val="both"/>
              <w:rPr>
                <w:rFonts w:ascii="Tahoma" w:hAnsi="Tahoma" w:cs="Tahoma"/>
                <w:color w:val="004990"/>
                <w:sz w:val="20"/>
                <w:szCs w:val="20"/>
              </w:rPr>
            </w:pPr>
            <w:r>
              <w:rPr>
                <w:rFonts w:ascii="Tahoma" w:hAnsi="Tahoma" w:cs="Tahoma"/>
                <w:color w:val="004990"/>
                <w:sz w:val="20"/>
                <w:szCs w:val="20"/>
              </w:rPr>
              <w:t>Todos los técnicos y supervisores deberán contar con un número de celular de servicio, el mismo que deberá estar disponible para la atención las 24 horas del día, los 365 días del año independientemente de días feriados, festivos o fines de semana, y un número de teléfono fijo donde se pueda tomar contacto en caso de no poder ubicarlos en el número de celular.</w:t>
            </w:r>
          </w:p>
          <w:p w14:paraId="46979A8A" w14:textId="77777777" w:rsidR="001D13F5" w:rsidRDefault="001D13F5" w:rsidP="008114C5">
            <w:pPr>
              <w:jc w:val="both"/>
              <w:rPr>
                <w:rFonts w:ascii="Tahoma" w:hAnsi="Tahoma" w:cs="Tahoma"/>
                <w:color w:val="004990"/>
                <w:sz w:val="20"/>
                <w:szCs w:val="20"/>
              </w:rPr>
            </w:pPr>
          </w:p>
          <w:p w14:paraId="4F228C4D"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La disponibilidad de atención e intervención a las llamada de emergenica, deberán ser </w:t>
            </w:r>
            <w:proofErr w:type="gramStart"/>
            <w:r>
              <w:rPr>
                <w:rFonts w:ascii="Tahoma" w:hAnsi="Tahoma" w:cs="Tahoma"/>
                <w:color w:val="004990"/>
                <w:sz w:val="20"/>
                <w:szCs w:val="20"/>
              </w:rPr>
              <w:t>atendidas  o</w:t>
            </w:r>
            <w:proofErr w:type="gramEnd"/>
            <w:r>
              <w:rPr>
                <w:rFonts w:ascii="Tahoma" w:hAnsi="Tahoma" w:cs="Tahoma"/>
                <w:color w:val="004990"/>
                <w:sz w:val="20"/>
                <w:szCs w:val="20"/>
              </w:rPr>
              <w:t xml:space="preserve"> devueltas de forma inmediata en un máximo de tiempo de 15 minutos.</w:t>
            </w:r>
          </w:p>
          <w:p w14:paraId="0781F109" w14:textId="50E3D300" w:rsidR="001D13F5" w:rsidRPr="00087357" w:rsidRDefault="001D13F5" w:rsidP="008114C5">
            <w:pPr>
              <w:jc w:val="both"/>
              <w:rPr>
                <w:rFonts w:ascii="Tahoma" w:hAnsi="Tahoma" w:cs="Tahoma"/>
                <w:b/>
                <w:color w:val="004990"/>
                <w:sz w:val="20"/>
                <w:szCs w:val="20"/>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F088A03"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5A36138"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07D569CE" w14:textId="77777777" w:rsidR="00EB26D6" w:rsidRPr="004C0E94" w:rsidRDefault="00EB26D6" w:rsidP="008114C5">
            <w:pPr>
              <w:jc w:val="center"/>
              <w:rPr>
                <w:rFonts w:ascii="Tahoma" w:hAnsi="Tahoma" w:cs="Tahoma"/>
                <w:color w:val="004990"/>
                <w:sz w:val="18"/>
                <w:szCs w:val="18"/>
                <w:lang w:eastAsia="es-BO"/>
              </w:rPr>
            </w:pPr>
          </w:p>
        </w:tc>
      </w:tr>
      <w:tr w:rsidR="00EB26D6" w:rsidRPr="00AD1738" w14:paraId="56D97E38"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7BA50124"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388" w:type="dxa"/>
            <w:tcBorders>
              <w:top w:val="single" w:sz="4" w:space="0" w:color="004990"/>
              <w:left w:val="single" w:sz="4" w:space="0" w:color="004990"/>
              <w:bottom w:val="single" w:sz="4" w:space="0" w:color="004990"/>
              <w:right w:val="single" w:sz="4" w:space="0" w:color="004990"/>
            </w:tcBorders>
            <w:vAlign w:val="center"/>
          </w:tcPr>
          <w:p w14:paraId="0429AC7B" w14:textId="77777777" w:rsidR="00EB26D6" w:rsidRDefault="00EB26D6" w:rsidP="008114C5">
            <w:pPr>
              <w:jc w:val="both"/>
              <w:rPr>
                <w:rFonts w:ascii="Tahoma" w:hAnsi="Tahoma" w:cs="Tahoma"/>
                <w:color w:val="1F497D"/>
                <w:sz w:val="20"/>
                <w:szCs w:val="18"/>
                <w:lang w:val="es-BO" w:eastAsia="es-BO"/>
              </w:rPr>
            </w:pPr>
          </w:p>
          <w:p w14:paraId="4DCA9B76" w14:textId="77777777" w:rsidR="00EB26D6" w:rsidRPr="00665C38" w:rsidRDefault="00EB26D6" w:rsidP="008114C5">
            <w:pPr>
              <w:jc w:val="both"/>
              <w:rPr>
                <w:rFonts w:ascii="Tahoma" w:hAnsi="Tahoma" w:cs="Tahoma"/>
                <w:color w:val="004990"/>
                <w:sz w:val="20"/>
                <w:szCs w:val="20"/>
              </w:rPr>
            </w:pPr>
            <w:r w:rsidRPr="00054A0B">
              <w:rPr>
                <w:rFonts w:ascii="Tahoma" w:hAnsi="Tahoma" w:cs="Tahoma"/>
                <w:b/>
                <w:color w:val="1F497D"/>
                <w:sz w:val="20"/>
                <w:szCs w:val="18"/>
                <w:lang w:val="es-BO" w:eastAsia="es-BO"/>
              </w:rPr>
              <w:t>Maquinaria</w:t>
            </w:r>
            <w:r w:rsidRPr="00005F11">
              <w:rPr>
                <w:rFonts w:ascii="Tahoma" w:hAnsi="Tahoma" w:cs="Tahoma"/>
                <w:b/>
                <w:color w:val="1F497D"/>
                <w:sz w:val="20"/>
                <w:szCs w:val="18"/>
                <w:lang w:val="es-BO" w:eastAsia="es-BO"/>
              </w:rPr>
              <w:t xml:space="preserve"> y Equipo</w:t>
            </w:r>
            <w:r w:rsidRPr="00B57F7E">
              <w:rPr>
                <w:rFonts w:ascii="Tahoma" w:hAnsi="Tahoma" w:cs="Tahoma"/>
                <w:b/>
                <w:color w:val="1F497D"/>
                <w:sz w:val="20"/>
                <w:szCs w:val="18"/>
                <w:lang w:val="es-BO" w:eastAsia="es-BO"/>
              </w:rPr>
              <w:t xml:space="preserve"> </w:t>
            </w:r>
            <w:r w:rsidRPr="00B57F7E">
              <w:rPr>
                <w:rFonts w:ascii="Tahoma" w:hAnsi="Tahoma" w:cs="Tahoma"/>
                <w:b/>
                <w:color w:val="004990"/>
                <w:sz w:val="20"/>
                <w:szCs w:val="20"/>
              </w:rPr>
              <w:t>de la Empresa adjudicada</w:t>
            </w:r>
            <w:r w:rsidRPr="00665C38">
              <w:rPr>
                <w:rFonts w:ascii="Tahoma" w:hAnsi="Tahoma" w:cs="Tahoma"/>
                <w:color w:val="004990"/>
                <w:sz w:val="20"/>
                <w:szCs w:val="20"/>
              </w:rPr>
              <w:t>.</w:t>
            </w:r>
          </w:p>
          <w:p w14:paraId="46FE84A0" w14:textId="77777777" w:rsidR="00EB26D6" w:rsidRDefault="00EB26D6" w:rsidP="008114C5">
            <w:pPr>
              <w:jc w:val="both"/>
              <w:rPr>
                <w:rFonts w:ascii="Tahoma" w:hAnsi="Tahoma" w:cs="Tahoma"/>
                <w:color w:val="004990"/>
                <w:sz w:val="20"/>
                <w:szCs w:val="20"/>
              </w:rPr>
            </w:pPr>
            <w:r w:rsidRPr="00665C38">
              <w:rPr>
                <w:rFonts w:ascii="Tahoma" w:hAnsi="Tahoma" w:cs="Tahoma"/>
                <w:color w:val="004990"/>
                <w:sz w:val="20"/>
                <w:szCs w:val="20"/>
              </w:rPr>
              <w:t>Mínim</w:t>
            </w:r>
            <w:r>
              <w:rPr>
                <w:rFonts w:ascii="Tahoma" w:hAnsi="Tahoma" w:cs="Tahoma"/>
                <w:color w:val="004990"/>
                <w:sz w:val="20"/>
                <w:szCs w:val="20"/>
              </w:rPr>
              <w:t>amente la empresa deberá</w:t>
            </w:r>
            <w:r w:rsidRPr="00665C38">
              <w:rPr>
                <w:rFonts w:ascii="Tahoma" w:hAnsi="Tahoma" w:cs="Tahoma"/>
                <w:color w:val="004990"/>
                <w:sz w:val="20"/>
                <w:szCs w:val="20"/>
              </w:rPr>
              <w:t xml:space="preserve"> presentar maletín de herramientas de mecánico, electricista, plomería, amoladora, </w:t>
            </w:r>
            <w:proofErr w:type="gramStart"/>
            <w:r w:rsidRPr="00665C38">
              <w:rPr>
                <w:rFonts w:ascii="Tahoma" w:hAnsi="Tahoma" w:cs="Tahoma"/>
                <w:color w:val="004990"/>
                <w:sz w:val="20"/>
                <w:szCs w:val="20"/>
              </w:rPr>
              <w:t>taladro,  compresora</w:t>
            </w:r>
            <w:proofErr w:type="gramEnd"/>
            <w:r w:rsidRPr="00665C38">
              <w:rPr>
                <w:rFonts w:ascii="Tahoma" w:hAnsi="Tahoma" w:cs="Tahoma"/>
                <w:color w:val="004990"/>
                <w:sz w:val="20"/>
                <w:szCs w:val="20"/>
              </w:rPr>
              <w:t xml:space="preserve">, </w:t>
            </w:r>
            <w:r>
              <w:rPr>
                <w:rFonts w:ascii="Tahoma" w:hAnsi="Tahoma" w:cs="Tahoma"/>
                <w:color w:val="004990"/>
                <w:sz w:val="20"/>
                <w:szCs w:val="20"/>
              </w:rPr>
              <w:t>y herramientas pertinentes a cada caso de intervención dentro de las labores del mantenimiento</w:t>
            </w:r>
            <w:r w:rsidRPr="00665C38">
              <w:rPr>
                <w:rFonts w:ascii="Tahoma" w:hAnsi="Tahoma" w:cs="Tahoma"/>
                <w:color w:val="004990"/>
                <w:sz w:val="20"/>
                <w:szCs w:val="20"/>
              </w:rPr>
              <w:t>.</w:t>
            </w:r>
          </w:p>
          <w:p w14:paraId="70BAE138" w14:textId="0A85B85D" w:rsidR="001D13F5" w:rsidRDefault="001D13F5" w:rsidP="008114C5">
            <w:pPr>
              <w:jc w:val="both"/>
              <w:rPr>
                <w:rFonts w:ascii="Tahoma" w:hAnsi="Tahoma" w:cs="Tahoma"/>
                <w:color w:val="1F497D"/>
                <w:sz w:val="20"/>
                <w:szCs w:val="18"/>
                <w:lang w:val="es-BO"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C5F1C00" w14:textId="77777777" w:rsidR="00EB26D6"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77C2132C" w14:textId="77777777" w:rsidR="00EB26D6" w:rsidRPr="00AD1738" w:rsidRDefault="00EB26D6" w:rsidP="008114C5">
            <w:pPr>
              <w:jc w:val="center"/>
              <w:rPr>
                <w:rFonts w:ascii="Tahoma" w:hAnsi="Tahoma" w:cs="Tahoma"/>
                <w:color w:val="004990"/>
                <w:sz w:val="18"/>
                <w:szCs w:val="18"/>
                <w:lang w:val="en-US"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6B6683C1" w14:textId="77777777" w:rsidR="00EB26D6" w:rsidRPr="00AD1738" w:rsidRDefault="00EB26D6" w:rsidP="008114C5">
            <w:pPr>
              <w:jc w:val="center"/>
              <w:rPr>
                <w:rFonts w:ascii="Tahoma" w:hAnsi="Tahoma" w:cs="Tahoma"/>
                <w:color w:val="004990"/>
                <w:sz w:val="18"/>
                <w:szCs w:val="18"/>
                <w:lang w:val="en-US" w:eastAsia="es-BO"/>
              </w:rPr>
            </w:pPr>
          </w:p>
        </w:tc>
      </w:tr>
      <w:tr w:rsidR="00EB26D6" w:rsidRPr="00AD1738" w14:paraId="20C3BE3A"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70CC14F7"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388" w:type="dxa"/>
            <w:tcBorders>
              <w:top w:val="single" w:sz="4" w:space="0" w:color="004990"/>
              <w:left w:val="single" w:sz="4" w:space="0" w:color="004990"/>
              <w:bottom w:val="single" w:sz="4" w:space="0" w:color="004990"/>
              <w:right w:val="single" w:sz="4" w:space="0" w:color="004990"/>
            </w:tcBorders>
            <w:vAlign w:val="center"/>
          </w:tcPr>
          <w:p w14:paraId="604D33C7" w14:textId="77777777" w:rsidR="00EB26D6" w:rsidRDefault="00EB26D6" w:rsidP="008114C5">
            <w:pPr>
              <w:jc w:val="both"/>
              <w:rPr>
                <w:rFonts w:ascii="Tahoma" w:hAnsi="Tahoma" w:cs="Tahoma"/>
                <w:color w:val="004990"/>
                <w:sz w:val="20"/>
                <w:szCs w:val="20"/>
              </w:rPr>
            </w:pPr>
          </w:p>
          <w:p w14:paraId="0CC83070" w14:textId="77777777" w:rsidR="00EB26D6" w:rsidRDefault="00EB26D6" w:rsidP="008114C5">
            <w:pPr>
              <w:jc w:val="both"/>
              <w:rPr>
                <w:rFonts w:ascii="Tahoma" w:hAnsi="Tahoma" w:cs="Tahoma"/>
                <w:color w:val="004990"/>
                <w:sz w:val="20"/>
                <w:szCs w:val="20"/>
              </w:rPr>
            </w:pPr>
            <w:r w:rsidRPr="00D85775">
              <w:rPr>
                <w:rFonts w:ascii="Tahoma" w:hAnsi="Tahoma" w:cs="Tahoma"/>
                <w:b/>
                <w:color w:val="004990"/>
                <w:sz w:val="20"/>
                <w:szCs w:val="20"/>
              </w:rPr>
              <w:t>Responsabilidad</w:t>
            </w:r>
            <w:r>
              <w:rPr>
                <w:rFonts w:ascii="Tahoma" w:hAnsi="Tahoma" w:cs="Tahoma"/>
                <w:color w:val="004990"/>
                <w:sz w:val="20"/>
                <w:szCs w:val="20"/>
              </w:rPr>
              <w:t xml:space="preserve"> </w:t>
            </w:r>
            <w:r w:rsidRPr="00A93E73">
              <w:rPr>
                <w:rFonts w:ascii="Tahoma" w:hAnsi="Tahoma" w:cs="Tahoma"/>
                <w:b/>
                <w:color w:val="004990"/>
                <w:sz w:val="20"/>
                <w:szCs w:val="20"/>
              </w:rPr>
              <w:t>de las labores</w:t>
            </w:r>
            <w:r>
              <w:rPr>
                <w:rFonts w:ascii="Tahoma" w:hAnsi="Tahoma" w:cs="Tahoma"/>
                <w:color w:val="004990"/>
                <w:sz w:val="20"/>
                <w:szCs w:val="20"/>
              </w:rPr>
              <w:t xml:space="preserve"> </w:t>
            </w:r>
          </w:p>
          <w:p w14:paraId="76F6F5AD" w14:textId="77777777" w:rsidR="00EB26D6" w:rsidRDefault="00EB26D6" w:rsidP="008114C5">
            <w:pPr>
              <w:jc w:val="both"/>
              <w:rPr>
                <w:rFonts w:ascii="Tahoma" w:hAnsi="Tahoma" w:cs="Tahoma"/>
                <w:color w:val="004990"/>
                <w:sz w:val="20"/>
                <w:szCs w:val="20"/>
              </w:rPr>
            </w:pPr>
          </w:p>
          <w:p w14:paraId="7B3BE881"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Todos los trabajos nuevos de implementación o mantenimientos correctivos deberán ser cuidadosamente realizados sin causar problemas o perjudicar al personal de Entel, debiendo realizar dichos trabajos con la más absoluta </w:t>
            </w:r>
            <w:r w:rsidRPr="00665C38">
              <w:rPr>
                <w:rFonts w:ascii="Tahoma" w:hAnsi="Tahoma" w:cs="Tahoma"/>
                <w:b/>
                <w:color w:val="004990"/>
                <w:sz w:val="20"/>
                <w:szCs w:val="20"/>
              </w:rPr>
              <w:t>discreción</w:t>
            </w:r>
            <w:r>
              <w:rPr>
                <w:rFonts w:ascii="Tahoma" w:hAnsi="Tahoma" w:cs="Tahoma"/>
                <w:color w:val="004990"/>
                <w:sz w:val="20"/>
                <w:szCs w:val="20"/>
              </w:rPr>
              <w:t xml:space="preserve">, </w:t>
            </w:r>
            <w:r w:rsidRPr="00665C38">
              <w:rPr>
                <w:rFonts w:ascii="Tahoma" w:hAnsi="Tahoma" w:cs="Tahoma"/>
                <w:b/>
                <w:color w:val="004990"/>
                <w:sz w:val="20"/>
                <w:szCs w:val="20"/>
              </w:rPr>
              <w:t>cuidado</w:t>
            </w:r>
            <w:r>
              <w:rPr>
                <w:rFonts w:ascii="Tahoma" w:hAnsi="Tahoma" w:cs="Tahoma"/>
                <w:color w:val="004990"/>
                <w:sz w:val="20"/>
                <w:szCs w:val="20"/>
              </w:rPr>
              <w:t xml:space="preserve"> y </w:t>
            </w:r>
            <w:r w:rsidRPr="00665C38">
              <w:rPr>
                <w:rFonts w:ascii="Tahoma" w:hAnsi="Tahoma" w:cs="Tahoma"/>
                <w:b/>
                <w:color w:val="004990"/>
                <w:sz w:val="20"/>
                <w:szCs w:val="20"/>
              </w:rPr>
              <w:t>limpieza</w:t>
            </w:r>
            <w:r>
              <w:rPr>
                <w:rFonts w:ascii="Tahoma" w:hAnsi="Tahoma" w:cs="Tahoma"/>
                <w:color w:val="004990"/>
                <w:sz w:val="20"/>
                <w:szCs w:val="20"/>
              </w:rPr>
              <w:t>.</w:t>
            </w:r>
          </w:p>
          <w:p w14:paraId="4453840A"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 </w:t>
            </w:r>
          </w:p>
          <w:p w14:paraId="52FD521E"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En caso de realizar algún daño, la empresa deberá rectificar el mismo o realizar los arreglos pertinentes bajo su responsabilidad y costo.</w:t>
            </w:r>
          </w:p>
          <w:p w14:paraId="5B44249C" w14:textId="77777777" w:rsidR="00EB26D6" w:rsidRDefault="00EB26D6" w:rsidP="008114C5">
            <w:pPr>
              <w:jc w:val="both"/>
              <w:rPr>
                <w:rFonts w:ascii="Tahoma" w:hAnsi="Tahoma" w:cs="Tahoma"/>
                <w:color w:val="1F497D"/>
                <w:sz w:val="20"/>
                <w:szCs w:val="18"/>
                <w:lang w:val="es-BO"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03D5B19"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CDCB389" w14:textId="77777777" w:rsidR="00EB26D6" w:rsidRPr="009F1173" w:rsidRDefault="00EB26D6" w:rsidP="008114C5">
            <w:pPr>
              <w:jc w:val="center"/>
              <w:rPr>
                <w:rFonts w:ascii="Tahoma" w:hAnsi="Tahoma" w:cs="Tahoma"/>
                <w:color w:val="004990"/>
                <w:sz w:val="18"/>
                <w:szCs w:val="18"/>
                <w:lang w:val="es-BO"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9E0665D" w14:textId="77777777" w:rsidR="00EB26D6" w:rsidRPr="009F1173" w:rsidRDefault="00EB26D6" w:rsidP="008114C5">
            <w:pPr>
              <w:jc w:val="center"/>
              <w:rPr>
                <w:rFonts w:ascii="Tahoma" w:hAnsi="Tahoma" w:cs="Tahoma"/>
                <w:color w:val="004990"/>
                <w:sz w:val="18"/>
                <w:szCs w:val="18"/>
                <w:lang w:val="es-BO" w:eastAsia="es-BO"/>
              </w:rPr>
            </w:pPr>
          </w:p>
        </w:tc>
      </w:tr>
    </w:tbl>
    <w:p w14:paraId="106572A4" w14:textId="77777777" w:rsidR="00EB26D6" w:rsidRDefault="00EB26D6" w:rsidP="00EB26D6">
      <w:pPr>
        <w:rPr>
          <w:rFonts w:ascii="Tahoma" w:hAnsi="Tahoma" w:cs="Tahoma"/>
          <w:b/>
          <w:bCs/>
          <w:color w:val="004990"/>
          <w:lang w:val="es-BO"/>
        </w:rPr>
      </w:pPr>
    </w:p>
    <w:p w14:paraId="1EEBC091" w14:textId="6C5892E2" w:rsidR="00EB26D6" w:rsidRDefault="00EB26D6" w:rsidP="00EB26D6">
      <w:pPr>
        <w:rPr>
          <w:rFonts w:ascii="Tahoma" w:hAnsi="Tahoma" w:cs="Tahoma"/>
          <w:b/>
          <w:bCs/>
          <w:color w:val="004990"/>
          <w:lang w:val="es-BO"/>
        </w:rPr>
      </w:pPr>
    </w:p>
    <w:p w14:paraId="1D07DAE5" w14:textId="7F75B578" w:rsidR="001D13F5" w:rsidRDefault="001D13F5" w:rsidP="00EB26D6">
      <w:pPr>
        <w:rPr>
          <w:rFonts w:ascii="Tahoma" w:hAnsi="Tahoma" w:cs="Tahoma"/>
          <w:b/>
          <w:bCs/>
          <w:color w:val="004990"/>
          <w:lang w:val="es-BO"/>
        </w:rPr>
      </w:pPr>
    </w:p>
    <w:p w14:paraId="61BFBEF8" w14:textId="20008531" w:rsidR="001D13F5" w:rsidRDefault="001D13F5" w:rsidP="00EB26D6">
      <w:pPr>
        <w:rPr>
          <w:rFonts w:ascii="Tahoma" w:hAnsi="Tahoma" w:cs="Tahoma"/>
          <w:b/>
          <w:bCs/>
          <w:color w:val="004990"/>
          <w:lang w:val="es-BO"/>
        </w:rPr>
      </w:pPr>
    </w:p>
    <w:p w14:paraId="4F026019" w14:textId="063B1B50" w:rsidR="001D13F5" w:rsidRDefault="001D13F5" w:rsidP="00EB26D6">
      <w:pPr>
        <w:rPr>
          <w:rFonts w:ascii="Tahoma" w:hAnsi="Tahoma" w:cs="Tahoma"/>
          <w:b/>
          <w:bCs/>
          <w:color w:val="004990"/>
          <w:lang w:val="es-BO"/>
        </w:rPr>
      </w:pPr>
    </w:p>
    <w:p w14:paraId="24937CC5" w14:textId="64213B92" w:rsidR="001D13F5" w:rsidRDefault="001D13F5" w:rsidP="00EB26D6">
      <w:pPr>
        <w:rPr>
          <w:rFonts w:ascii="Tahoma" w:hAnsi="Tahoma" w:cs="Tahoma"/>
          <w:b/>
          <w:bCs/>
          <w:color w:val="004990"/>
          <w:lang w:val="es-BO"/>
        </w:rPr>
      </w:pPr>
    </w:p>
    <w:p w14:paraId="69F733B1" w14:textId="33A888CA" w:rsidR="001D13F5" w:rsidRDefault="001D13F5" w:rsidP="00EB26D6">
      <w:pPr>
        <w:rPr>
          <w:rFonts w:ascii="Tahoma" w:hAnsi="Tahoma" w:cs="Tahoma"/>
          <w:b/>
          <w:bCs/>
          <w:color w:val="004990"/>
          <w:lang w:val="es-BO"/>
        </w:rPr>
      </w:pPr>
    </w:p>
    <w:p w14:paraId="63948A71" w14:textId="1088BB8F" w:rsidR="001D13F5" w:rsidRDefault="001D13F5" w:rsidP="00EB26D6">
      <w:pPr>
        <w:rPr>
          <w:rFonts w:ascii="Tahoma" w:hAnsi="Tahoma" w:cs="Tahoma"/>
          <w:b/>
          <w:bCs/>
          <w:color w:val="004990"/>
          <w:lang w:val="es-BO"/>
        </w:rPr>
      </w:pPr>
    </w:p>
    <w:p w14:paraId="6890210F" w14:textId="0918C96E" w:rsidR="001D13F5" w:rsidRDefault="001D13F5" w:rsidP="00EB26D6">
      <w:pPr>
        <w:rPr>
          <w:rFonts w:ascii="Tahoma" w:hAnsi="Tahoma" w:cs="Tahoma"/>
          <w:b/>
          <w:bCs/>
          <w:color w:val="004990"/>
          <w:lang w:val="es-BO"/>
        </w:rPr>
      </w:pPr>
    </w:p>
    <w:p w14:paraId="16F43B68" w14:textId="04D8DC72" w:rsidR="001D13F5" w:rsidRDefault="001D13F5" w:rsidP="00EB26D6">
      <w:pPr>
        <w:rPr>
          <w:rFonts w:ascii="Tahoma" w:hAnsi="Tahoma" w:cs="Tahoma"/>
          <w:b/>
          <w:bCs/>
          <w:color w:val="004990"/>
          <w:lang w:val="es-BO"/>
        </w:rPr>
      </w:pPr>
    </w:p>
    <w:p w14:paraId="0E8DBA10" w14:textId="616A7E52" w:rsidR="001D13F5" w:rsidRDefault="001D13F5" w:rsidP="00EB26D6">
      <w:pPr>
        <w:rPr>
          <w:rFonts w:ascii="Tahoma" w:hAnsi="Tahoma" w:cs="Tahoma"/>
          <w:b/>
          <w:bCs/>
          <w:color w:val="004990"/>
          <w:lang w:val="es-BO"/>
        </w:rPr>
      </w:pPr>
    </w:p>
    <w:p w14:paraId="4D7CFE15" w14:textId="69CBBED2" w:rsidR="001D13F5" w:rsidRDefault="001D13F5" w:rsidP="00EB26D6">
      <w:pPr>
        <w:rPr>
          <w:rFonts w:ascii="Tahoma" w:hAnsi="Tahoma" w:cs="Tahoma"/>
          <w:b/>
          <w:bCs/>
          <w:color w:val="004990"/>
          <w:lang w:val="es-BO"/>
        </w:rPr>
      </w:pPr>
    </w:p>
    <w:p w14:paraId="486470DB" w14:textId="5D127FBC" w:rsidR="001D13F5" w:rsidRDefault="001D13F5" w:rsidP="00EB26D6">
      <w:pPr>
        <w:rPr>
          <w:rFonts w:ascii="Tahoma" w:hAnsi="Tahoma" w:cs="Tahoma"/>
          <w:b/>
          <w:bCs/>
          <w:color w:val="004990"/>
          <w:lang w:val="es-BO"/>
        </w:rPr>
      </w:pPr>
    </w:p>
    <w:p w14:paraId="29BB4277" w14:textId="691119B4" w:rsidR="001D13F5" w:rsidRDefault="001D13F5" w:rsidP="00EB26D6">
      <w:pPr>
        <w:rPr>
          <w:rFonts w:ascii="Tahoma" w:hAnsi="Tahoma" w:cs="Tahoma"/>
          <w:b/>
          <w:bCs/>
          <w:color w:val="004990"/>
          <w:lang w:val="es-BO"/>
        </w:rPr>
      </w:pPr>
    </w:p>
    <w:p w14:paraId="5013F27F" w14:textId="4C1FF9B6" w:rsidR="001D13F5" w:rsidRDefault="001D13F5" w:rsidP="00EB26D6">
      <w:pPr>
        <w:rPr>
          <w:rFonts w:ascii="Tahoma" w:hAnsi="Tahoma" w:cs="Tahoma"/>
          <w:b/>
          <w:bCs/>
          <w:color w:val="004990"/>
          <w:lang w:val="es-BO"/>
        </w:rPr>
      </w:pPr>
    </w:p>
    <w:p w14:paraId="01BB93D6" w14:textId="14088ED5" w:rsidR="001D13F5" w:rsidRDefault="001D13F5" w:rsidP="00EB26D6">
      <w:pPr>
        <w:rPr>
          <w:rFonts w:ascii="Tahoma" w:hAnsi="Tahoma" w:cs="Tahoma"/>
          <w:b/>
          <w:bCs/>
          <w:color w:val="004990"/>
          <w:lang w:val="es-BO"/>
        </w:rPr>
      </w:pPr>
    </w:p>
    <w:p w14:paraId="4CEF7FEC" w14:textId="5144E268" w:rsidR="000347BE" w:rsidRDefault="0089004C" w:rsidP="000347BE">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w:t>
      </w:r>
      <w:r w:rsidR="000347BE">
        <w:rPr>
          <w:rFonts w:ascii="Tahoma" w:hAnsi="Tahoma" w:cs="Tahoma"/>
          <w:color w:val="004990"/>
          <w:sz w:val="22"/>
          <w:szCs w:val="22"/>
        </w:rPr>
        <w:t xml:space="preserve">OMPROMISO CUMPLIMIENTO ESPECIFICACIONES TÉCNICAS, ANEXO </w:t>
      </w:r>
      <w:r w:rsidR="00593C7D">
        <w:rPr>
          <w:rFonts w:ascii="Tahoma" w:hAnsi="Tahoma" w:cs="Tahoma"/>
          <w:color w:val="004990"/>
          <w:sz w:val="22"/>
          <w:szCs w:val="22"/>
        </w:rPr>
        <w:t>4</w:t>
      </w:r>
      <w:r w:rsidR="000347BE">
        <w:rPr>
          <w:rFonts w:ascii="Tahoma" w:hAnsi="Tahoma" w:cs="Tahoma"/>
          <w:color w:val="004990"/>
          <w:sz w:val="22"/>
          <w:szCs w:val="22"/>
        </w:rPr>
        <w:t xml:space="preserve">   PRECIARIO Y ANEXO </w:t>
      </w:r>
      <w:r w:rsidR="00593C7D">
        <w:rPr>
          <w:rFonts w:ascii="Tahoma" w:hAnsi="Tahoma" w:cs="Tahoma"/>
          <w:color w:val="004990"/>
          <w:sz w:val="22"/>
          <w:szCs w:val="22"/>
        </w:rPr>
        <w:t>5</w:t>
      </w:r>
      <w:r w:rsidR="000347BE">
        <w:rPr>
          <w:rFonts w:ascii="Tahoma" w:hAnsi="Tahoma" w:cs="Tahoma"/>
          <w:color w:val="004990"/>
          <w:sz w:val="22"/>
          <w:szCs w:val="22"/>
        </w:rPr>
        <w:t xml:space="preserve"> ESPECIFICACIONES TÉCNICAS</w:t>
      </w:r>
    </w:p>
    <w:p w14:paraId="37A8E43D" w14:textId="1E1A35C9" w:rsidR="0089004C" w:rsidRDefault="0089004C" w:rsidP="0089004C">
      <w:pPr>
        <w:rPr>
          <w:lang w:val="es-BO" w:eastAsia="en-US"/>
        </w:rPr>
      </w:pPr>
    </w:p>
    <w:p w14:paraId="6E8E190A" w14:textId="5CBFFE8B" w:rsidR="000347BE" w:rsidRDefault="000347BE" w:rsidP="0089004C">
      <w:pPr>
        <w:rPr>
          <w:lang w:val="es-BO" w:eastAsia="en-US"/>
        </w:rPr>
      </w:pPr>
    </w:p>
    <w:p w14:paraId="7E90AF31" w14:textId="77777777" w:rsidR="000347BE" w:rsidRPr="000347BE" w:rsidRDefault="000347BE" w:rsidP="000347BE">
      <w:pPr>
        <w:spacing w:line="276" w:lineRule="auto"/>
        <w:rPr>
          <w:rFonts w:ascii="Calibri" w:hAnsi="Calibri"/>
          <w:sz w:val="20"/>
          <w:szCs w:val="22"/>
          <w:lang w:val="es-BO" w:eastAsia="en-US"/>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134"/>
        <w:gridCol w:w="1134"/>
        <w:gridCol w:w="1843"/>
      </w:tblGrid>
      <w:tr w:rsidR="000347BE" w:rsidRPr="000347BE" w14:paraId="33F63495" w14:textId="77777777" w:rsidTr="008114C5">
        <w:trPr>
          <w:trHeight w:val="807"/>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F9DD5BA"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REQUERIMIENTO DE ENTEL S.A.</w:t>
            </w:r>
          </w:p>
        </w:tc>
        <w:tc>
          <w:tcPr>
            <w:tcW w:w="297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51CFBD7"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RESPUESTA DEL OFERENTE</w:t>
            </w:r>
          </w:p>
        </w:tc>
      </w:tr>
      <w:tr w:rsidR="000347BE" w:rsidRPr="000347BE" w14:paraId="3C9AADA2" w14:textId="77777777" w:rsidTr="008114C5">
        <w:trPr>
          <w:trHeight w:val="877"/>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74C0AEE"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p>
          <w:p w14:paraId="0B4BF4ED"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COMPROMISO CUMPLIMIENTO (ANEXO 2 PRECIARIO y ANEXO 3 ESPECIFICACIONES TÉCNICAS)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BFFDEDE"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2"/>
                <w:szCs w:val="18"/>
                <w:lang w:val="en-GB" w:eastAsia="es-BO" w:bidi="en-US"/>
              </w:rPr>
              <w:t>CONDICIÓN</w:t>
            </w:r>
          </w:p>
        </w:tc>
        <w:tc>
          <w:tcPr>
            <w:tcW w:w="297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215E263"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(Llenado Obligatorio)</w:t>
            </w:r>
          </w:p>
        </w:tc>
      </w:tr>
      <w:tr w:rsidR="000347BE" w:rsidRPr="000347BE" w14:paraId="1473E34A" w14:textId="77777777" w:rsidTr="008114C5">
        <w:trPr>
          <w:trHeight w:val="42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503E623" w14:textId="77777777" w:rsidR="000347BE" w:rsidRPr="000347BE" w:rsidRDefault="000347BE" w:rsidP="000347BE">
            <w:pPr>
              <w:spacing w:after="200" w:line="276" w:lineRule="auto"/>
              <w:jc w:val="center"/>
              <w:rPr>
                <w:rFonts w:ascii="Tahoma" w:hAnsi="Tahoma" w:cs="Tahoma"/>
                <w:b/>
                <w:color w:val="FFFFFF" w:themeColor="background1"/>
                <w:sz w:val="18"/>
                <w:szCs w:val="18"/>
                <w:lang w:eastAsia="es-BO" w:bidi="en-US"/>
              </w:rPr>
            </w:pPr>
            <w:r w:rsidRPr="000347BE">
              <w:rPr>
                <w:rFonts w:ascii="Tahoma" w:hAnsi="Tahoma" w:cs="Tahoma"/>
                <w:b/>
                <w:color w:val="FFFFFF" w:themeColor="background1"/>
                <w:sz w:val="18"/>
                <w:szCs w:val="18"/>
                <w:lang w:eastAsia="es-BO" w:bidi="en-US"/>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1A08EBA" w14:textId="77777777" w:rsidR="000347BE" w:rsidRPr="000347BE" w:rsidRDefault="000347BE" w:rsidP="000347BE">
            <w:pPr>
              <w:spacing w:after="200" w:line="276" w:lineRule="auto"/>
              <w:jc w:val="center"/>
              <w:rPr>
                <w:rFonts w:ascii="Tahoma" w:hAnsi="Tahoma" w:cs="Tahoma"/>
                <w:color w:val="FFFFFF" w:themeColor="background1"/>
                <w:sz w:val="18"/>
                <w:szCs w:val="18"/>
                <w:lang w:eastAsia="es-BO" w:bidi="en-US"/>
              </w:rPr>
            </w:pPr>
            <w:r w:rsidRPr="000347BE">
              <w:rPr>
                <w:rFonts w:ascii="Tahoma" w:hAnsi="Tahoma" w:cs="Tahoma"/>
                <w:b/>
                <w:color w:val="FFFFFF" w:themeColor="background1"/>
                <w:sz w:val="18"/>
                <w:szCs w:val="18"/>
                <w:lang w:eastAsia="es-BO" w:bidi="en-US"/>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7905063" w14:textId="77777777" w:rsidR="000347BE" w:rsidRPr="000347BE" w:rsidRDefault="000347BE" w:rsidP="000347BE">
            <w:pPr>
              <w:spacing w:after="200" w:line="276" w:lineRule="auto"/>
              <w:jc w:val="center"/>
              <w:rPr>
                <w:rFonts w:ascii="Tahoma" w:hAnsi="Tahoma" w:cs="Tahoma"/>
                <w:b/>
                <w:bCs/>
                <w:color w:val="FFFFFF" w:themeColor="background1"/>
                <w:sz w:val="12"/>
                <w:szCs w:val="12"/>
                <w:lang w:eastAsia="es-BO" w:bidi="en-US"/>
              </w:rPr>
            </w:pPr>
            <w:r w:rsidRPr="000347BE">
              <w:rPr>
                <w:rFonts w:ascii="Tahoma" w:hAnsi="Tahoma" w:cs="Tahoma"/>
                <w:b/>
                <w:bCs/>
                <w:color w:val="FFFFFF" w:themeColor="background1"/>
                <w:sz w:val="12"/>
                <w:szCs w:val="12"/>
                <w:lang w:val="en-GB" w:eastAsia="es-BO" w:bidi="en-US"/>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6689F23" w14:textId="77777777" w:rsidR="000347BE" w:rsidRPr="000347BE" w:rsidRDefault="000347BE" w:rsidP="000347BE">
            <w:pPr>
              <w:spacing w:after="200" w:line="276" w:lineRule="auto"/>
              <w:jc w:val="center"/>
              <w:rPr>
                <w:rFonts w:ascii="Tahoma" w:hAnsi="Tahoma" w:cs="Tahoma"/>
                <w:b/>
                <w:bCs/>
                <w:color w:val="FFFFFF" w:themeColor="background1"/>
                <w:sz w:val="12"/>
                <w:szCs w:val="12"/>
                <w:lang w:val="en-GB" w:eastAsia="es-BO" w:bidi="en-US"/>
              </w:rPr>
            </w:pPr>
            <w:r w:rsidRPr="000347BE">
              <w:rPr>
                <w:rFonts w:ascii="Tahoma" w:hAnsi="Tahoma" w:cs="Tahoma"/>
                <w:b/>
                <w:bCs/>
                <w:color w:val="FFFFFF" w:themeColor="background1"/>
                <w:sz w:val="12"/>
                <w:szCs w:val="12"/>
                <w:lang w:val="en-GB" w:eastAsia="es-BO" w:bidi="en-US"/>
              </w:rPr>
              <w:t>Cumple / No cumple</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6ADCBE5" w14:textId="77777777" w:rsidR="000347BE" w:rsidRPr="000347BE" w:rsidRDefault="000347BE" w:rsidP="000347BE">
            <w:pPr>
              <w:spacing w:after="200" w:line="276" w:lineRule="auto"/>
              <w:jc w:val="center"/>
              <w:rPr>
                <w:rFonts w:ascii="Tahoma" w:hAnsi="Tahoma" w:cs="Tahoma"/>
                <w:b/>
                <w:bCs/>
                <w:color w:val="FFFFFF" w:themeColor="background1"/>
                <w:sz w:val="12"/>
                <w:szCs w:val="12"/>
                <w:lang w:eastAsia="es-BO" w:bidi="en-US"/>
              </w:rPr>
            </w:pPr>
            <w:r w:rsidRPr="000347BE">
              <w:rPr>
                <w:rFonts w:ascii="Tahoma" w:hAnsi="Tahoma" w:cs="Tahoma"/>
                <w:b/>
                <w:bCs/>
                <w:color w:val="FFFFFF" w:themeColor="background1"/>
                <w:sz w:val="12"/>
                <w:szCs w:val="12"/>
                <w:lang w:val="en-GB" w:eastAsia="es-BO" w:bidi="en-US"/>
              </w:rPr>
              <w:t>DOCUMENTO, PÁGINA, REFERENCIA</w:t>
            </w:r>
          </w:p>
        </w:tc>
      </w:tr>
      <w:tr w:rsidR="000347BE" w:rsidRPr="000347BE" w14:paraId="5F85DDA1"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3CE35238"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p w14:paraId="77D5FAFE"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r w:rsidRPr="000347BE">
              <w:rPr>
                <w:rFonts w:ascii="Tahoma" w:hAnsi="Tahoma" w:cs="Tahoma"/>
                <w:color w:val="004990"/>
                <w:sz w:val="18"/>
                <w:szCs w:val="18"/>
                <w:lang w:eastAsia="es-BO" w:bidi="en-US"/>
              </w:rPr>
              <w:t>1</w:t>
            </w:r>
          </w:p>
        </w:tc>
        <w:tc>
          <w:tcPr>
            <w:tcW w:w="5388" w:type="dxa"/>
            <w:tcBorders>
              <w:top w:val="single" w:sz="4" w:space="0" w:color="004990"/>
              <w:left w:val="single" w:sz="4" w:space="0" w:color="004990"/>
              <w:bottom w:val="single" w:sz="4" w:space="0" w:color="004990"/>
              <w:right w:val="single" w:sz="4" w:space="0" w:color="004990"/>
            </w:tcBorders>
            <w:vAlign w:val="center"/>
          </w:tcPr>
          <w:p w14:paraId="0FA414FC" w14:textId="77777777" w:rsidR="00E850CD" w:rsidRDefault="00E850CD" w:rsidP="000347BE">
            <w:pPr>
              <w:spacing w:after="200" w:line="276" w:lineRule="auto"/>
              <w:jc w:val="both"/>
              <w:rPr>
                <w:rFonts w:ascii="Tahoma" w:hAnsi="Tahoma" w:cs="Tahoma"/>
                <w:b/>
                <w:color w:val="1F497D"/>
                <w:sz w:val="20"/>
                <w:szCs w:val="18"/>
                <w:lang w:val="es-BO" w:eastAsia="es-BO" w:bidi="en-US"/>
              </w:rPr>
            </w:pPr>
          </w:p>
          <w:p w14:paraId="670ADB81" w14:textId="1A998C32" w:rsidR="000347BE" w:rsidRPr="000347BE" w:rsidRDefault="000347BE" w:rsidP="000347BE">
            <w:pPr>
              <w:spacing w:after="200" w:line="276" w:lineRule="auto"/>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Compromiso</w:t>
            </w:r>
            <w:r w:rsidR="00E850CD">
              <w:rPr>
                <w:rFonts w:ascii="Tahoma" w:hAnsi="Tahoma" w:cs="Tahoma"/>
                <w:b/>
                <w:color w:val="1F497D"/>
                <w:sz w:val="20"/>
                <w:szCs w:val="18"/>
                <w:lang w:val="es-BO" w:eastAsia="es-BO" w:bidi="en-US"/>
              </w:rPr>
              <w:t xml:space="preserve"> </w:t>
            </w:r>
            <w:r w:rsidRPr="000347BE">
              <w:rPr>
                <w:rFonts w:ascii="Tahoma" w:hAnsi="Tahoma" w:cs="Tahoma"/>
                <w:b/>
                <w:color w:val="1F497D"/>
                <w:sz w:val="20"/>
                <w:szCs w:val="18"/>
                <w:lang w:val="es-BO" w:eastAsia="es-BO" w:bidi="en-US"/>
              </w:rPr>
              <w:t>mediante</w:t>
            </w:r>
            <w:r w:rsidR="00E850CD">
              <w:rPr>
                <w:rFonts w:ascii="Tahoma" w:hAnsi="Tahoma" w:cs="Tahoma"/>
                <w:b/>
                <w:color w:val="1F497D"/>
                <w:sz w:val="20"/>
                <w:szCs w:val="18"/>
                <w:lang w:val="es-BO" w:eastAsia="es-BO" w:bidi="en-US"/>
              </w:rPr>
              <w:t xml:space="preserve"> presentación de una</w:t>
            </w:r>
            <w:r w:rsidRPr="000347BE">
              <w:rPr>
                <w:rFonts w:ascii="Tahoma" w:hAnsi="Tahoma" w:cs="Tahoma"/>
                <w:b/>
                <w:color w:val="1F497D"/>
                <w:sz w:val="20"/>
                <w:szCs w:val="18"/>
                <w:lang w:val="es-BO" w:eastAsia="es-BO" w:bidi="en-US"/>
              </w:rPr>
              <w:t xml:space="preserve"> Carta</w:t>
            </w:r>
            <w:r w:rsidR="00E850CD">
              <w:rPr>
                <w:rFonts w:ascii="Tahoma" w:hAnsi="Tahoma" w:cs="Tahoma"/>
                <w:b/>
                <w:color w:val="1F497D"/>
                <w:sz w:val="20"/>
                <w:szCs w:val="18"/>
                <w:lang w:val="es-BO" w:eastAsia="es-BO" w:bidi="en-US"/>
              </w:rPr>
              <w:t>,</w:t>
            </w:r>
            <w:r w:rsidRPr="000347BE">
              <w:rPr>
                <w:rFonts w:ascii="Tahoma" w:hAnsi="Tahoma" w:cs="Tahoma"/>
                <w:b/>
                <w:color w:val="1F497D"/>
                <w:sz w:val="20"/>
                <w:szCs w:val="18"/>
                <w:lang w:val="es-BO" w:eastAsia="es-BO" w:bidi="en-US"/>
              </w:rPr>
              <w:t xml:space="preserve"> del Cumplimiento Anexo </w:t>
            </w:r>
            <w:r w:rsidR="00593C7D">
              <w:rPr>
                <w:rFonts w:ascii="Tahoma" w:hAnsi="Tahoma" w:cs="Tahoma"/>
                <w:b/>
                <w:color w:val="1F497D"/>
                <w:sz w:val="20"/>
                <w:szCs w:val="18"/>
                <w:lang w:val="es-BO" w:eastAsia="es-BO" w:bidi="en-US"/>
              </w:rPr>
              <w:t>4</w:t>
            </w:r>
            <w:r w:rsidRPr="000347BE">
              <w:rPr>
                <w:rFonts w:ascii="Tahoma" w:hAnsi="Tahoma" w:cs="Tahoma"/>
                <w:b/>
                <w:color w:val="1F497D"/>
                <w:sz w:val="20"/>
                <w:szCs w:val="18"/>
                <w:lang w:val="es-BO" w:eastAsia="es-BO" w:bidi="en-US"/>
              </w:rPr>
              <w:t xml:space="preserve"> Preciario y Anexo </w:t>
            </w:r>
            <w:r w:rsidR="00593C7D">
              <w:rPr>
                <w:rFonts w:ascii="Tahoma" w:hAnsi="Tahoma" w:cs="Tahoma"/>
                <w:b/>
                <w:color w:val="1F497D"/>
                <w:sz w:val="20"/>
                <w:szCs w:val="18"/>
                <w:lang w:val="es-BO" w:eastAsia="es-BO" w:bidi="en-US"/>
              </w:rPr>
              <w:t>5</w:t>
            </w:r>
            <w:r w:rsidRPr="000347BE">
              <w:rPr>
                <w:rFonts w:ascii="Tahoma" w:hAnsi="Tahoma" w:cs="Tahoma"/>
                <w:b/>
                <w:color w:val="1F497D"/>
                <w:sz w:val="20"/>
                <w:szCs w:val="18"/>
                <w:lang w:val="es-BO" w:eastAsia="es-BO" w:bidi="en-US"/>
              </w:rPr>
              <w:t xml:space="preserve"> Especificaciones Técnicas</w:t>
            </w:r>
          </w:p>
          <w:p w14:paraId="2693E02C" w14:textId="11A59D50" w:rsidR="000347BE" w:rsidRPr="000347BE" w:rsidRDefault="000347BE" w:rsidP="000347BE">
            <w:pPr>
              <w:spacing w:after="200" w:line="276" w:lineRule="auto"/>
              <w:jc w:val="both"/>
              <w:rPr>
                <w:rFonts w:ascii="Tahoma" w:hAnsi="Tahoma" w:cs="Tahoma"/>
                <w:color w:val="1F497D"/>
                <w:sz w:val="20"/>
                <w:szCs w:val="18"/>
                <w:lang w:val="es-BO" w:eastAsia="es-BO" w:bidi="en-US"/>
              </w:rPr>
            </w:pPr>
            <w:r>
              <w:rPr>
                <w:rFonts w:ascii="Tahoma" w:hAnsi="Tahoma" w:cs="Tahoma"/>
                <w:color w:val="1F497D"/>
                <w:sz w:val="20"/>
                <w:szCs w:val="18"/>
                <w:lang w:val="es-BO" w:eastAsia="es-BO" w:bidi="en-US"/>
              </w:rPr>
              <w:t>C</w:t>
            </w:r>
            <w:r w:rsidRPr="000347BE">
              <w:rPr>
                <w:rFonts w:ascii="Tahoma" w:hAnsi="Tahoma" w:cs="Tahoma"/>
                <w:color w:val="1F497D"/>
                <w:sz w:val="20"/>
                <w:szCs w:val="18"/>
                <w:lang w:val="es-BO" w:eastAsia="es-BO" w:bidi="en-US"/>
              </w:rPr>
              <w:t>uyos ítems pueden contemplar provisión e instalación del material o ítem, solo la provisión del material o sólo la mano de obra)</w:t>
            </w:r>
          </w:p>
          <w:p w14:paraId="2A475D97" w14:textId="77777777" w:rsidR="00E850CD" w:rsidRDefault="000347BE" w:rsidP="00E850CD">
            <w:pPr>
              <w:spacing w:after="200"/>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Nota 1:</w:t>
            </w:r>
          </w:p>
          <w:p w14:paraId="66B4A8E8" w14:textId="64D714D7" w:rsidR="000347BE" w:rsidRPr="000347BE" w:rsidRDefault="000347BE" w:rsidP="00E850CD">
            <w:pPr>
              <w:spacing w:after="200"/>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 xml:space="preserve">El Anexo </w:t>
            </w:r>
            <w:r w:rsidR="00593C7D">
              <w:rPr>
                <w:rFonts w:ascii="Tahoma" w:hAnsi="Tahoma" w:cs="Tahoma"/>
                <w:b/>
                <w:color w:val="1F497D"/>
                <w:sz w:val="20"/>
                <w:szCs w:val="18"/>
                <w:lang w:val="es-BO" w:eastAsia="es-BO" w:bidi="en-US"/>
              </w:rPr>
              <w:t>4</w:t>
            </w:r>
            <w:r w:rsidRPr="000347BE">
              <w:rPr>
                <w:rFonts w:ascii="Tahoma" w:hAnsi="Tahoma" w:cs="Tahoma"/>
                <w:b/>
                <w:color w:val="1F497D"/>
                <w:sz w:val="20"/>
                <w:szCs w:val="18"/>
                <w:lang w:val="es-BO" w:eastAsia="es-BO" w:bidi="en-US"/>
              </w:rPr>
              <w:t xml:space="preserve"> Preciario, solo </w:t>
            </w:r>
            <w:proofErr w:type="gramStart"/>
            <w:r w:rsidRPr="000347BE">
              <w:rPr>
                <w:rFonts w:ascii="Tahoma" w:hAnsi="Tahoma" w:cs="Tahoma"/>
                <w:b/>
                <w:color w:val="1F497D"/>
                <w:sz w:val="20"/>
                <w:szCs w:val="18"/>
                <w:lang w:val="es-BO" w:eastAsia="es-BO" w:bidi="en-US"/>
              </w:rPr>
              <w:t>se  debe</w:t>
            </w:r>
            <w:proofErr w:type="gramEnd"/>
            <w:r w:rsidRPr="000347BE">
              <w:rPr>
                <w:rFonts w:ascii="Tahoma" w:hAnsi="Tahoma" w:cs="Tahoma"/>
                <w:b/>
                <w:color w:val="1F497D"/>
                <w:sz w:val="20"/>
                <w:szCs w:val="18"/>
                <w:lang w:val="es-BO" w:eastAsia="es-BO" w:bidi="en-US"/>
              </w:rPr>
              <w:t xml:space="preserve"> adjuntar en la propuesta económica.</w:t>
            </w:r>
          </w:p>
          <w:p w14:paraId="3BC0AD64" w14:textId="77777777" w:rsidR="000347BE" w:rsidRPr="000347BE" w:rsidRDefault="000347BE" w:rsidP="000347BE">
            <w:pPr>
              <w:spacing w:line="276" w:lineRule="auto"/>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Nota 2:</w:t>
            </w:r>
          </w:p>
          <w:p w14:paraId="75F665A1" w14:textId="77777777" w:rsidR="000347BE" w:rsidRDefault="000347BE" w:rsidP="00593C7D">
            <w:pPr>
              <w:spacing w:after="200" w:line="276" w:lineRule="auto"/>
              <w:jc w:val="both"/>
              <w:rPr>
                <w:rFonts w:ascii="Tahoma" w:hAnsi="Tahoma" w:cs="Tahoma"/>
                <w:color w:val="1F497D"/>
                <w:sz w:val="20"/>
                <w:szCs w:val="18"/>
                <w:lang w:val="es-BO" w:eastAsia="es-BO" w:bidi="en-US"/>
              </w:rPr>
            </w:pPr>
            <w:r w:rsidRPr="000347BE">
              <w:rPr>
                <w:rFonts w:ascii="Tahoma" w:hAnsi="Tahoma" w:cs="Tahoma"/>
                <w:color w:val="1F497D"/>
                <w:sz w:val="20"/>
                <w:szCs w:val="18"/>
                <w:lang w:val="es-BO" w:eastAsia="es-BO" w:bidi="en-US"/>
              </w:rPr>
              <w:t xml:space="preserve">Los ítems que no estén contemplados en el preciario (Anexo </w:t>
            </w:r>
            <w:r w:rsidR="00593C7D">
              <w:rPr>
                <w:rFonts w:ascii="Tahoma" w:hAnsi="Tahoma" w:cs="Tahoma"/>
                <w:color w:val="1F497D"/>
                <w:sz w:val="20"/>
                <w:szCs w:val="18"/>
                <w:lang w:val="es-BO" w:eastAsia="es-BO" w:bidi="en-US"/>
              </w:rPr>
              <w:t>4</w:t>
            </w:r>
            <w:r w:rsidRPr="000347BE">
              <w:rPr>
                <w:rFonts w:ascii="Tahoma" w:hAnsi="Tahoma" w:cs="Tahoma"/>
                <w:color w:val="1F497D"/>
                <w:sz w:val="20"/>
                <w:szCs w:val="18"/>
                <w:lang w:val="es-BO" w:eastAsia="es-BO" w:bidi="en-US"/>
              </w:rPr>
              <w:t xml:space="preserve">) o en las especificaciones técnicas (Anexo </w:t>
            </w:r>
            <w:r w:rsidR="00593C7D">
              <w:rPr>
                <w:rFonts w:ascii="Tahoma" w:hAnsi="Tahoma" w:cs="Tahoma"/>
                <w:color w:val="1F497D"/>
                <w:sz w:val="20"/>
                <w:szCs w:val="18"/>
                <w:lang w:val="es-BO" w:eastAsia="es-BO" w:bidi="en-US"/>
              </w:rPr>
              <w:t>5</w:t>
            </w:r>
            <w:r w:rsidRPr="000347BE">
              <w:rPr>
                <w:rFonts w:ascii="Tahoma" w:hAnsi="Tahoma" w:cs="Tahoma"/>
                <w:color w:val="1F497D"/>
                <w:sz w:val="20"/>
                <w:szCs w:val="18"/>
                <w:lang w:val="es-BO" w:eastAsia="es-BO" w:bidi="en-US"/>
              </w:rPr>
              <w:t xml:space="preserve">) por no ser recurrentes o por ser extraordinarios podrán ser solicitados a la empresa adjudicada, misma que previamente deberá presentar una ficha </w:t>
            </w:r>
            <w:proofErr w:type="gramStart"/>
            <w:r w:rsidRPr="000347BE">
              <w:rPr>
                <w:rFonts w:ascii="Tahoma" w:hAnsi="Tahoma" w:cs="Tahoma"/>
                <w:color w:val="1F497D"/>
                <w:sz w:val="20"/>
                <w:szCs w:val="18"/>
                <w:lang w:val="es-BO" w:eastAsia="es-BO" w:bidi="en-US"/>
              </w:rPr>
              <w:t>de  precios</w:t>
            </w:r>
            <w:proofErr w:type="gramEnd"/>
            <w:r w:rsidRPr="000347BE">
              <w:rPr>
                <w:rFonts w:ascii="Tahoma" w:hAnsi="Tahoma" w:cs="Tahoma"/>
                <w:color w:val="1F497D"/>
                <w:sz w:val="20"/>
                <w:szCs w:val="18"/>
                <w:lang w:val="es-BO" w:eastAsia="es-BO" w:bidi="en-US"/>
              </w:rPr>
              <w:t xml:space="preserve"> unitarios</w:t>
            </w:r>
            <w:r w:rsidR="006C24C7">
              <w:rPr>
                <w:rFonts w:ascii="Tahoma" w:hAnsi="Tahoma" w:cs="Tahoma"/>
                <w:color w:val="1F497D"/>
                <w:sz w:val="20"/>
                <w:szCs w:val="18"/>
                <w:lang w:val="es-BO" w:eastAsia="es-BO" w:bidi="en-US"/>
              </w:rPr>
              <w:t xml:space="preserve">. </w:t>
            </w:r>
            <w:r w:rsidRPr="000347BE">
              <w:rPr>
                <w:rFonts w:ascii="Tahoma" w:hAnsi="Tahoma" w:cs="Tahoma"/>
                <w:color w:val="1F497D"/>
                <w:sz w:val="20"/>
                <w:szCs w:val="18"/>
                <w:lang w:val="es-BO" w:eastAsia="es-BO" w:bidi="en-US"/>
              </w:rPr>
              <w:t xml:space="preserve"> </w:t>
            </w:r>
            <w:r w:rsidR="006C24C7">
              <w:rPr>
                <w:rFonts w:ascii="Tahoma" w:hAnsi="Tahoma" w:cs="Tahoma"/>
                <w:color w:val="1F497D"/>
                <w:sz w:val="20"/>
                <w:szCs w:val="18"/>
                <w:lang w:val="es-BO" w:eastAsia="es-BO" w:bidi="en-US"/>
              </w:rPr>
              <w:t>En este sentido el ítem debe</w:t>
            </w:r>
            <w:r w:rsidRPr="000347BE">
              <w:rPr>
                <w:rFonts w:ascii="Tahoma" w:hAnsi="Tahoma" w:cs="Tahoma"/>
                <w:color w:val="1F497D"/>
                <w:sz w:val="20"/>
                <w:szCs w:val="18"/>
                <w:lang w:val="es-BO" w:eastAsia="es-BO" w:bidi="en-US"/>
              </w:rPr>
              <w:t xml:space="preserve"> ser aprobado por la </w:t>
            </w:r>
            <w:r w:rsidR="006C24C7">
              <w:rPr>
                <w:rFonts w:ascii="Tahoma" w:hAnsi="Tahoma" w:cs="Tahoma"/>
                <w:color w:val="1F497D"/>
                <w:sz w:val="20"/>
                <w:szCs w:val="18"/>
                <w:lang w:val="es-BO" w:eastAsia="es-BO" w:bidi="en-US"/>
              </w:rPr>
              <w:t>jefatura</w:t>
            </w:r>
            <w:r w:rsidRPr="000347BE">
              <w:rPr>
                <w:rFonts w:ascii="Tahoma" w:hAnsi="Tahoma" w:cs="Tahoma"/>
                <w:color w:val="1F497D"/>
                <w:sz w:val="20"/>
                <w:szCs w:val="18"/>
                <w:lang w:val="es-BO" w:eastAsia="es-BO" w:bidi="en-US"/>
              </w:rPr>
              <w:t xml:space="preserve"> de Servicios Generales</w:t>
            </w:r>
            <w:r w:rsidR="006C24C7">
              <w:rPr>
                <w:rFonts w:ascii="Tahoma" w:hAnsi="Tahoma" w:cs="Tahoma"/>
                <w:color w:val="1F497D"/>
                <w:sz w:val="20"/>
                <w:szCs w:val="18"/>
                <w:lang w:val="es-BO" w:eastAsia="es-BO" w:bidi="en-US"/>
              </w:rPr>
              <w:t xml:space="preserve"> y Almacenes</w:t>
            </w:r>
            <w:r w:rsidRPr="000347BE">
              <w:rPr>
                <w:rFonts w:ascii="Tahoma" w:hAnsi="Tahoma" w:cs="Tahoma"/>
                <w:color w:val="1F497D"/>
                <w:sz w:val="20"/>
                <w:szCs w:val="18"/>
                <w:lang w:val="es-BO" w:eastAsia="es-BO" w:bidi="en-US"/>
              </w:rPr>
              <w:t xml:space="preserve"> para su ejecución.</w:t>
            </w:r>
          </w:p>
          <w:p w14:paraId="69C89863" w14:textId="7505AE23" w:rsidR="00924067" w:rsidRPr="000347BE" w:rsidRDefault="00924067" w:rsidP="00593C7D">
            <w:pPr>
              <w:spacing w:after="200" w:line="276" w:lineRule="auto"/>
              <w:jc w:val="both"/>
              <w:rPr>
                <w:rFonts w:ascii="Tahoma" w:hAnsi="Tahoma" w:cs="Tahoma"/>
                <w:b/>
                <w:color w:val="1F497D"/>
                <w:sz w:val="20"/>
                <w:szCs w:val="18"/>
                <w:lang w:val="es-BO" w:eastAsia="es-BO" w:bidi="en-US"/>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F8AFD9B" w14:textId="77777777" w:rsidR="000347BE" w:rsidRPr="000347BE" w:rsidRDefault="000347BE" w:rsidP="000347BE">
            <w:pPr>
              <w:spacing w:after="200" w:line="276" w:lineRule="auto"/>
              <w:jc w:val="center"/>
              <w:rPr>
                <w:rFonts w:ascii="Calibri" w:hAnsi="Calibri"/>
                <w:b/>
                <w:color w:val="004990"/>
                <w:sz w:val="20"/>
                <w:szCs w:val="20"/>
                <w:lang w:eastAsia="en-US" w:bidi="en-US"/>
              </w:rPr>
            </w:pPr>
            <w:r w:rsidRPr="000347BE">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0347BE">
              <w:rPr>
                <w:rFonts w:ascii="Tahoma" w:hAnsi="Tahoma" w:cs="Tahoma"/>
                <w:color w:val="004990"/>
                <w:sz w:val="18"/>
                <w:szCs w:val="18"/>
                <w:lang w:eastAsia="en-US" w:bidi="en-US"/>
              </w:rPr>
              <w:instrText xml:space="preserve"> FORMCHECKBOX </w:instrText>
            </w:r>
            <w:r w:rsidR="00E64D4B">
              <w:rPr>
                <w:rFonts w:ascii="Tahoma" w:hAnsi="Tahoma" w:cs="Tahoma"/>
                <w:color w:val="004990"/>
                <w:sz w:val="18"/>
                <w:szCs w:val="18"/>
                <w:lang w:eastAsia="en-US" w:bidi="en-US"/>
              </w:rPr>
            </w:r>
            <w:r w:rsidR="00E64D4B">
              <w:rPr>
                <w:rFonts w:ascii="Tahoma" w:hAnsi="Tahoma" w:cs="Tahoma"/>
                <w:color w:val="004990"/>
                <w:sz w:val="18"/>
                <w:szCs w:val="18"/>
                <w:lang w:eastAsia="en-US" w:bidi="en-US"/>
              </w:rPr>
              <w:fldChar w:fldCharType="separate"/>
            </w:r>
            <w:r w:rsidRPr="000347BE">
              <w:rPr>
                <w:rFonts w:ascii="Tahoma" w:hAnsi="Tahoma" w:cs="Tahoma"/>
                <w:color w:val="004990"/>
                <w:sz w:val="18"/>
                <w:szCs w:val="18"/>
                <w:lang w:eastAsia="en-US" w:bidi="en-US"/>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23015E0"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9C401CD"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tc>
      </w:tr>
    </w:tbl>
    <w:p w14:paraId="145FE03F" w14:textId="610DA173" w:rsidR="00425F7E" w:rsidRDefault="00425F7E" w:rsidP="000E79E3">
      <w:pPr>
        <w:rPr>
          <w:rFonts w:ascii="Tahoma" w:hAnsi="Tahoma" w:cs="Tahoma"/>
          <w:b/>
          <w:bCs/>
          <w:color w:val="004990"/>
          <w:sz w:val="22"/>
          <w:szCs w:val="22"/>
          <w:lang w:val="es-BO" w:eastAsia="en-US"/>
        </w:rPr>
      </w:pPr>
    </w:p>
    <w:p w14:paraId="62F7A220" w14:textId="793662F1" w:rsidR="001D13F5" w:rsidRDefault="001D13F5" w:rsidP="000E79E3">
      <w:pPr>
        <w:rPr>
          <w:rFonts w:ascii="Tahoma" w:hAnsi="Tahoma" w:cs="Tahoma"/>
          <w:b/>
          <w:bCs/>
          <w:color w:val="004990"/>
          <w:sz w:val="22"/>
          <w:szCs w:val="22"/>
          <w:lang w:val="es-BO" w:eastAsia="en-US"/>
        </w:rPr>
      </w:pPr>
    </w:p>
    <w:p w14:paraId="367EA65F" w14:textId="62D2A77A" w:rsidR="001D13F5" w:rsidRDefault="001D13F5" w:rsidP="000E79E3">
      <w:pPr>
        <w:rPr>
          <w:rFonts w:ascii="Tahoma" w:hAnsi="Tahoma" w:cs="Tahoma"/>
          <w:b/>
          <w:bCs/>
          <w:color w:val="004990"/>
          <w:sz w:val="22"/>
          <w:szCs w:val="22"/>
          <w:lang w:val="es-BO" w:eastAsia="en-US"/>
        </w:rPr>
      </w:pPr>
    </w:p>
    <w:p w14:paraId="466FDDF1" w14:textId="0C5E451F" w:rsidR="001D13F5" w:rsidRDefault="001D13F5" w:rsidP="000E79E3">
      <w:pPr>
        <w:rPr>
          <w:rFonts w:ascii="Tahoma" w:hAnsi="Tahoma" w:cs="Tahoma"/>
          <w:b/>
          <w:bCs/>
          <w:color w:val="004990"/>
          <w:sz w:val="22"/>
          <w:szCs w:val="22"/>
          <w:lang w:val="es-BO" w:eastAsia="en-US"/>
        </w:rPr>
      </w:pPr>
    </w:p>
    <w:p w14:paraId="178E5CED" w14:textId="77777777" w:rsidR="001D13F5" w:rsidRDefault="001D13F5" w:rsidP="000E79E3">
      <w:pPr>
        <w:rPr>
          <w:rFonts w:ascii="Tahoma" w:hAnsi="Tahoma" w:cs="Tahoma"/>
          <w:b/>
          <w:bCs/>
          <w:color w:val="004990"/>
          <w:sz w:val="22"/>
          <w:szCs w:val="22"/>
          <w:lang w:val="es-BO" w:eastAsia="en-US"/>
        </w:rPr>
      </w:pPr>
    </w:p>
    <w:p w14:paraId="16BF98B5" w14:textId="4C25F63B" w:rsidR="001D13F5" w:rsidRDefault="001D13F5" w:rsidP="000E79E3">
      <w:pPr>
        <w:rPr>
          <w:rFonts w:ascii="Tahoma" w:hAnsi="Tahoma" w:cs="Tahoma"/>
          <w:b/>
          <w:bCs/>
          <w:color w:val="004990"/>
          <w:sz w:val="22"/>
          <w:szCs w:val="22"/>
          <w:lang w:val="es-BO" w:eastAsia="en-US"/>
        </w:rPr>
      </w:pPr>
    </w:p>
    <w:p w14:paraId="676418B6" w14:textId="072BC4DE" w:rsidR="001D13F5" w:rsidRDefault="001D13F5" w:rsidP="000E79E3">
      <w:pPr>
        <w:rPr>
          <w:rFonts w:ascii="Tahoma" w:hAnsi="Tahoma" w:cs="Tahoma"/>
          <w:b/>
          <w:bCs/>
          <w:color w:val="004990"/>
          <w:sz w:val="22"/>
          <w:szCs w:val="22"/>
          <w:lang w:val="es-BO" w:eastAsia="en-US"/>
        </w:rPr>
      </w:pPr>
    </w:p>
    <w:p w14:paraId="352C38B7" w14:textId="5117FE7B" w:rsidR="001D13F5" w:rsidRDefault="001D13F5" w:rsidP="000E79E3">
      <w:pPr>
        <w:rPr>
          <w:rFonts w:ascii="Tahoma" w:hAnsi="Tahoma" w:cs="Tahoma"/>
          <w:b/>
          <w:bCs/>
          <w:color w:val="004990"/>
          <w:sz w:val="22"/>
          <w:szCs w:val="22"/>
          <w:lang w:val="es-BO" w:eastAsia="en-US"/>
        </w:rPr>
      </w:pPr>
    </w:p>
    <w:p w14:paraId="208A9591" w14:textId="16AB8E8B" w:rsidR="001D13F5" w:rsidRDefault="001D13F5" w:rsidP="000E79E3">
      <w:pPr>
        <w:rPr>
          <w:rFonts w:ascii="Tahoma" w:hAnsi="Tahoma" w:cs="Tahoma"/>
          <w:b/>
          <w:bCs/>
          <w:color w:val="004990"/>
          <w:sz w:val="22"/>
          <w:szCs w:val="22"/>
          <w:lang w:val="es-BO" w:eastAsia="en-US"/>
        </w:rPr>
      </w:pPr>
    </w:p>
    <w:p w14:paraId="4E881AAD" w14:textId="432E80F5" w:rsidR="001D13F5" w:rsidRDefault="001D13F5" w:rsidP="000E79E3">
      <w:pPr>
        <w:rPr>
          <w:rFonts w:ascii="Tahoma" w:hAnsi="Tahoma" w:cs="Tahoma"/>
          <w:b/>
          <w:bCs/>
          <w:color w:val="004990"/>
          <w:sz w:val="22"/>
          <w:szCs w:val="22"/>
          <w:lang w:val="es-BO" w:eastAsia="en-US"/>
        </w:rPr>
      </w:pPr>
    </w:p>
    <w:p w14:paraId="6A160AB2" w14:textId="3D42B480" w:rsidR="001D13F5" w:rsidRDefault="001D13F5" w:rsidP="000E79E3">
      <w:pPr>
        <w:rPr>
          <w:rFonts w:ascii="Tahoma" w:hAnsi="Tahoma" w:cs="Tahoma"/>
          <w:b/>
          <w:bCs/>
          <w:color w:val="004990"/>
          <w:sz w:val="22"/>
          <w:szCs w:val="22"/>
          <w:lang w:val="es-BO" w:eastAsia="en-US"/>
        </w:rPr>
      </w:pPr>
    </w:p>
    <w:p w14:paraId="431359FB" w14:textId="77777777" w:rsidR="001D13F5" w:rsidRDefault="001D13F5" w:rsidP="000E79E3">
      <w:pPr>
        <w:rPr>
          <w:rFonts w:ascii="Tahoma" w:hAnsi="Tahoma" w:cs="Tahoma"/>
          <w:b/>
          <w:bCs/>
          <w:color w:val="004990"/>
          <w:sz w:val="22"/>
          <w:szCs w:val="22"/>
          <w:lang w:val="es-BO" w:eastAsia="en-US"/>
        </w:rPr>
      </w:pPr>
    </w:p>
    <w:p w14:paraId="278C03B4" w14:textId="77777777" w:rsidR="000347BE" w:rsidRPr="00982B69" w:rsidRDefault="000347BE" w:rsidP="000347BE">
      <w:pPr>
        <w:rPr>
          <w:rFonts w:ascii="Tahoma" w:hAnsi="Tahoma" w:cs="Tahoma"/>
          <w:b/>
          <w:bCs/>
          <w:color w:val="004990"/>
          <w:lang w:val="es-BO"/>
        </w:rPr>
      </w:pPr>
    </w:p>
    <w:p w14:paraId="474BC0EC" w14:textId="0811D6FD" w:rsidR="001D13F5" w:rsidRPr="001D13F5" w:rsidRDefault="000347BE" w:rsidP="001D13F5">
      <w:pPr>
        <w:pStyle w:val="Prrafodelista"/>
        <w:numPr>
          <w:ilvl w:val="1"/>
          <w:numId w:val="8"/>
        </w:numPr>
        <w:spacing w:after="200" w:line="276" w:lineRule="auto"/>
        <w:rPr>
          <w:rFonts w:ascii="Tahoma" w:hAnsi="Tahoma" w:cs="Tahoma"/>
          <w:b/>
          <w:bCs/>
          <w:color w:val="004990"/>
          <w:sz w:val="22"/>
          <w:lang w:val="es-BO"/>
        </w:rPr>
      </w:pPr>
      <w:r w:rsidRPr="001D13F5">
        <w:rPr>
          <w:rFonts w:ascii="Tahoma" w:hAnsi="Tahoma" w:cs="Tahoma"/>
          <w:b/>
          <w:bCs/>
          <w:color w:val="004990"/>
          <w:sz w:val="22"/>
          <w:lang w:val="es-BO"/>
        </w:rPr>
        <w:t>CURRICULUM EMPRESARIAL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0347BE" w:rsidRPr="008E408B" w14:paraId="015EC17C" w14:textId="77777777" w:rsidTr="008114C5">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9B9EE79"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CFE430B"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RESPUESTA DEL OFERENTE</w:t>
            </w:r>
          </w:p>
        </w:tc>
      </w:tr>
      <w:tr w:rsidR="000347BE" w:rsidRPr="008E408B" w14:paraId="35F89E50" w14:textId="77777777" w:rsidTr="008114C5">
        <w:trPr>
          <w:trHeight w:val="49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B316646" w14:textId="77777777" w:rsidR="000347BE" w:rsidRDefault="000347BE" w:rsidP="008114C5">
            <w:pPr>
              <w:jc w:val="center"/>
              <w:rPr>
                <w:rFonts w:ascii="Tahoma" w:hAnsi="Tahoma" w:cs="Tahoma"/>
                <w:b/>
                <w:bCs/>
                <w:color w:val="FFFFFF" w:themeColor="background1"/>
                <w:sz w:val="18"/>
                <w:szCs w:val="18"/>
                <w:lang w:eastAsia="es-BO"/>
              </w:rPr>
            </w:pPr>
          </w:p>
          <w:p w14:paraId="212D5610" w14:textId="77777777" w:rsidR="000347BE" w:rsidRDefault="000347BE"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EMPRESARIAL</w:t>
            </w:r>
          </w:p>
          <w:p w14:paraId="634B5F7E" w14:textId="77777777" w:rsidR="000347BE" w:rsidRPr="008E408B" w:rsidRDefault="000347BE" w:rsidP="008114C5">
            <w:pPr>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9B4564"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C202F8" w14:textId="77777777" w:rsidR="000347BE" w:rsidRPr="008E408B" w:rsidRDefault="000347BE"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(Llenado Obligatorio)</w:t>
            </w:r>
            <w:r w:rsidRPr="008E408B">
              <w:rPr>
                <w:rFonts w:ascii="Tahoma" w:hAnsi="Tahoma" w:cs="Tahoma"/>
                <w:color w:val="FFFFFF" w:themeColor="background1"/>
                <w:sz w:val="18"/>
                <w:szCs w:val="18"/>
                <w:lang w:val="en-GB" w:eastAsia="es-BO"/>
              </w:rPr>
              <w:t> </w:t>
            </w:r>
          </w:p>
        </w:tc>
      </w:tr>
      <w:tr w:rsidR="000347BE" w:rsidRPr="008E408B" w14:paraId="79817370" w14:textId="77777777" w:rsidTr="008114C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DDE4213"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9992AA" w14:textId="77777777" w:rsidR="000347BE" w:rsidRPr="008E408B" w:rsidRDefault="000347BE"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9C73B4"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F8240"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F04C47D"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F2D756"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33BD5B0"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DOCUMENTO, PÁGINA, REFERENCIA</w:t>
            </w:r>
          </w:p>
        </w:tc>
      </w:tr>
      <w:tr w:rsidR="000347BE" w:rsidRPr="008E408B" w14:paraId="684BC2DA" w14:textId="77777777" w:rsidTr="008114C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63679DC" w14:textId="77777777" w:rsidR="000347BE" w:rsidRPr="008E408B" w:rsidRDefault="000347BE" w:rsidP="008114C5">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EDD599" w14:textId="77777777" w:rsidR="000347BE" w:rsidRPr="008E408B" w:rsidRDefault="000347BE" w:rsidP="008114C5">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281EFC" w14:textId="77777777" w:rsidR="000347BE" w:rsidRPr="008E408B" w:rsidRDefault="000347BE" w:rsidP="008114C5">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395934" w14:textId="77777777" w:rsidR="000347BE" w:rsidRPr="008E408B" w:rsidRDefault="000347BE" w:rsidP="008114C5">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1FE773" w14:textId="77777777" w:rsidR="000347BE" w:rsidRPr="008E408B" w:rsidRDefault="000347BE"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FEEC28" w14:textId="77777777" w:rsidR="000347BE" w:rsidRPr="008E408B" w:rsidRDefault="000347BE"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72B6C260" w14:textId="77777777" w:rsidR="000347BE" w:rsidRPr="008E408B" w:rsidRDefault="000347BE" w:rsidP="008114C5">
            <w:pPr>
              <w:jc w:val="center"/>
              <w:rPr>
                <w:rFonts w:ascii="Tahoma" w:hAnsi="Tahoma" w:cs="Tahoma"/>
                <w:b/>
                <w:bCs/>
                <w:color w:val="004990"/>
                <w:sz w:val="18"/>
                <w:szCs w:val="18"/>
                <w:lang w:eastAsia="es-BO"/>
              </w:rPr>
            </w:pPr>
          </w:p>
        </w:tc>
      </w:tr>
      <w:tr w:rsidR="000347BE" w:rsidRPr="008E408B" w14:paraId="7B247EFE" w14:textId="77777777" w:rsidTr="008114C5">
        <w:trPr>
          <w:trHeight w:val="315"/>
        </w:trPr>
        <w:tc>
          <w:tcPr>
            <w:tcW w:w="426" w:type="dxa"/>
            <w:tcBorders>
              <w:top w:val="single" w:sz="4" w:space="0" w:color="FFFFFF" w:themeColor="background1"/>
            </w:tcBorders>
            <w:vAlign w:val="center"/>
          </w:tcPr>
          <w:p w14:paraId="3D7F0747" w14:textId="77777777" w:rsidR="000347BE" w:rsidRPr="008E408B" w:rsidRDefault="000347BE" w:rsidP="008114C5">
            <w:pPr>
              <w:jc w:val="center"/>
              <w:rPr>
                <w:color w:val="004990"/>
              </w:rPr>
            </w:pPr>
            <w:r w:rsidRPr="008E408B">
              <w:rPr>
                <w:color w:val="004990"/>
              </w:rPr>
              <w:t>1</w:t>
            </w:r>
          </w:p>
        </w:tc>
        <w:tc>
          <w:tcPr>
            <w:tcW w:w="4536" w:type="dxa"/>
            <w:tcBorders>
              <w:top w:val="single" w:sz="4" w:space="0" w:color="FFFFFF" w:themeColor="background1"/>
            </w:tcBorders>
            <w:shd w:val="clear" w:color="auto" w:fill="auto"/>
            <w:vAlign w:val="center"/>
          </w:tcPr>
          <w:p w14:paraId="4D46FFB7" w14:textId="77777777" w:rsidR="000347BE" w:rsidRDefault="000347BE" w:rsidP="008114C5">
            <w:pPr>
              <w:jc w:val="both"/>
              <w:rPr>
                <w:rFonts w:ascii="Tahoma" w:hAnsi="Tahoma" w:cs="Tahoma"/>
                <w:color w:val="004990"/>
                <w:sz w:val="20"/>
                <w:szCs w:val="20"/>
              </w:rPr>
            </w:pPr>
          </w:p>
          <w:p w14:paraId="46B8DD3D" w14:textId="465B7998" w:rsidR="000347BE" w:rsidRDefault="000347BE" w:rsidP="008114C5">
            <w:pPr>
              <w:jc w:val="both"/>
              <w:rPr>
                <w:rFonts w:ascii="Tahoma" w:hAnsi="Tahoma" w:cs="Tahoma"/>
                <w:b/>
                <w:color w:val="004990"/>
                <w:sz w:val="20"/>
                <w:szCs w:val="20"/>
              </w:rPr>
            </w:pPr>
            <w:r w:rsidRPr="005C6A2F">
              <w:rPr>
                <w:rFonts w:ascii="Tahoma" w:hAnsi="Tahoma" w:cs="Tahoma"/>
                <w:color w:val="004990"/>
                <w:sz w:val="20"/>
                <w:szCs w:val="20"/>
              </w:rPr>
              <w:t>Presentación de Curr</w:t>
            </w:r>
            <w:r w:rsidR="00E850CD">
              <w:rPr>
                <w:rFonts w:ascii="Tahoma" w:hAnsi="Tahoma" w:cs="Tahoma"/>
                <w:color w:val="004990"/>
                <w:sz w:val="20"/>
                <w:szCs w:val="20"/>
              </w:rPr>
              <w:t>í</w:t>
            </w:r>
            <w:r w:rsidRPr="005C6A2F">
              <w:rPr>
                <w:rFonts w:ascii="Tahoma" w:hAnsi="Tahoma" w:cs="Tahoma"/>
                <w:color w:val="004990"/>
                <w:sz w:val="20"/>
                <w:szCs w:val="20"/>
              </w:rPr>
              <w:t>culum Empresarial Documentado</w:t>
            </w:r>
            <w:r>
              <w:rPr>
                <w:rFonts w:ascii="Tahoma" w:hAnsi="Tahoma" w:cs="Tahoma"/>
                <w:color w:val="004990"/>
                <w:sz w:val="20"/>
                <w:szCs w:val="20"/>
              </w:rPr>
              <w:t xml:space="preserve"> (fotocopia simple) con certificados de trabajo, pedidos de compra u </w:t>
            </w:r>
            <w:r w:rsidR="00DC6FDB">
              <w:rPr>
                <w:rFonts w:ascii="Tahoma" w:hAnsi="Tahoma" w:cs="Tahoma"/>
                <w:color w:val="004990"/>
                <w:sz w:val="20"/>
                <w:szCs w:val="20"/>
              </w:rPr>
              <w:t>ó</w:t>
            </w:r>
            <w:r>
              <w:rPr>
                <w:rFonts w:ascii="Tahoma" w:hAnsi="Tahoma" w:cs="Tahoma"/>
                <w:color w:val="004990"/>
                <w:sz w:val="20"/>
                <w:szCs w:val="20"/>
              </w:rPr>
              <w:t xml:space="preserve">rdenes de trabajo. Últimos </w:t>
            </w:r>
            <w:r w:rsidR="00593C7D">
              <w:rPr>
                <w:rFonts w:ascii="Tahoma" w:hAnsi="Tahoma" w:cs="Tahoma"/>
                <w:color w:val="004990"/>
                <w:sz w:val="20"/>
                <w:szCs w:val="20"/>
              </w:rPr>
              <w:t>5</w:t>
            </w:r>
            <w:r>
              <w:rPr>
                <w:rFonts w:ascii="Tahoma" w:hAnsi="Tahoma" w:cs="Tahoma"/>
                <w:color w:val="004990"/>
                <w:sz w:val="20"/>
                <w:szCs w:val="20"/>
              </w:rPr>
              <w:t xml:space="preserve"> años</w:t>
            </w:r>
            <w:r w:rsidRPr="005C6A2F">
              <w:rPr>
                <w:rFonts w:ascii="Tahoma" w:hAnsi="Tahoma" w:cs="Tahoma"/>
                <w:color w:val="004990"/>
                <w:sz w:val="20"/>
                <w:szCs w:val="20"/>
              </w:rPr>
              <w:t>.</w:t>
            </w:r>
            <w:r w:rsidRPr="005C6A2F">
              <w:rPr>
                <w:rFonts w:ascii="Arial" w:hAnsi="Arial" w:cs="Arial"/>
                <w:sz w:val="20"/>
                <w:szCs w:val="20"/>
              </w:rPr>
              <w:t xml:space="preserve"> </w:t>
            </w:r>
            <w:r w:rsidRPr="005C6A2F">
              <w:rPr>
                <w:rFonts w:ascii="Tahoma" w:hAnsi="Tahoma" w:cs="Tahoma"/>
                <w:b/>
                <w:color w:val="004990"/>
                <w:sz w:val="20"/>
                <w:szCs w:val="20"/>
              </w:rPr>
              <w:t xml:space="preserve">(FOTOCOPIAS) </w:t>
            </w:r>
          </w:p>
          <w:p w14:paraId="37CCEFEA" w14:textId="3621B8BC" w:rsidR="005B6D98" w:rsidRPr="003B21E6" w:rsidRDefault="005B6D98" w:rsidP="008114C5">
            <w:pPr>
              <w:jc w:val="both"/>
              <w:rPr>
                <w:rFonts w:ascii="Tahoma" w:hAnsi="Tahoma" w:cs="Tahoma"/>
                <w:b/>
                <w:color w:val="004990"/>
                <w:sz w:val="20"/>
                <w:szCs w:val="20"/>
              </w:rPr>
            </w:pPr>
          </w:p>
        </w:tc>
        <w:tc>
          <w:tcPr>
            <w:tcW w:w="992" w:type="dxa"/>
            <w:tcBorders>
              <w:top w:val="single" w:sz="4" w:space="0" w:color="FFFFFF" w:themeColor="background1"/>
            </w:tcBorders>
            <w:shd w:val="clear" w:color="auto" w:fill="auto"/>
            <w:vAlign w:val="center"/>
          </w:tcPr>
          <w:p w14:paraId="4C1CB514" w14:textId="77777777" w:rsidR="000347BE" w:rsidRPr="008E408B" w:rsidRDefault="000347BE" w:rsidP="008114C5">
            <w:pPr>
              <w:jc w:val="center"/>
              <w:rPr>
                <w:rFonts w:ascii="Tahoma" w:hAnsi="Tahoma" w:cs="Tahoma"/>
                <w:color w:val="004990"/>
                <w:sz w:val="18"/>
                <w:szCs w:val="18"/>
                <w:lang w:eastAsia="es-BO"/>
              </w:rPr>
            </w:pPr>
            <w:r w:rsidRPr="008E408B">
              <w:rPr>
                <w:rFonts w:ascii="Tahoma" w:hAnsi="Tahoma" w:cs="Tahoma"/>
                <w:color w:val="004990"/>
                <w:sz w:val="18"/>
                <w:szCs w:val="18"/>
              </w:rPr>
              <w:fldChar w:fldCharType="begin">
                <w:ffData>
                  <w:name w:val="Casilla1"/>
                  <w:enabled/>
                  <w:calcOnExit w:val="0"/>
                  <w:checkBox>
                    <w:sizeAuto/>
                    <w:default w:val="1"/>
                  </w:checkBox>
                </w:ffData>
              </w:fldChar>
            </w:r>
            <w:r w:rsidRPr="008E408B">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8E408B">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045BAEA4" w14:textId="77777777" w:rsidR="000347BE" w:rsidRPr="008E408B" w:rsidRDefault="000347BE" w:rsidP="008114C5">
            <w:pPr>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14:paraId="4C476C0B" w14:textId="77777777" w:rsidR="000347BE" w:rsidRPr="008E408B" w:rsidRDefault="000347BE"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6B08D11D" w14:textId="77777777" w:rsidR="000347BE" w:rsidRPr="008E408B" w:rsidRDefault="000347BE" w:rsidP="008114C5">
            <w:pPr>
              <w:jc w:val="center"/>
              <w:rPr>
                <w:rFonts w:ascii="Tahoma" w:hAnsi="Tahoma" w:cs="Tahoma"/>
                <w:b/>
                <w:bCs/>
                <w:color w:val="004990"/>
                <w:sz w:val="18"/>
                <w:szCs w:val="18"/>
                <w:lang w:eastAsia="es-BO"/>
              </w:rPr>
            </w:pPr>
            <w:r w:rsidRPr="00AF61E6">
              <w:rPr>
                <w:rFonts w:ascii="Tahoma" w:hAnsi="Tahoma" w:cs="Tahoma"/>
                <w:color w:val="004990"/>
                <w:sz w:val="18"/>
                <w:szCs w:val="18"/>
                <w:lang w:val="es-BO" w:eastAsia="es-BO"/>
              </w:rPr>
              <w:t>---</w:t>
            </w:r>
          </w:p>
        </w:tc>
        <w:tc>
          <w:tcPr>
            <w:tcW w:w="1134" w:type="dxa"/>
            <w:shd w:val="clear" w:color="auto" w:fill="auto"/>
            <w:vAlign w:val="center"/>
          </w:tcPr>
          <w:p w14:paraId="4C4B2DAF" w14:textId="77777777" w:rsidR="000347BE" w:rsidRPr="008E408B" w:rsidRDefault="000347BE"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r>
    </w:tbl>
    <w:p w14:paraId="58EB999C" w14:textId="006442EA" w:rsidR="000E79E3" w:rsidRDefault="000E79E3" w:rsidP="00460EA2">
      <w:pPr>
        <w:rPr>
          <w:lang w:eastAsia="en-US"/>
        </w:rPr>
      </w:pPr>
    </w:p>
    <w:p w14:paraId="2167C48E" w14:textId="378D2FE9" w:rsidR="001D13F5" w:rsidRDefault="001D13F5" w:rsidP="00460EA2">
      <w:pPr>
        <w:rPr>
          <w:lang w:eastAsia="en-US"/>
        </w:rPr>
      </w:pPr>
    </w:p>
    <w:p w14:paraId="3E73C068" w14:textId="2E572793" w:rsidR="001D13F5" w:rsidRDefault="001D13F5" w:rsidP="00460EA2">
      <w:pPr>
        <w:rPr>
          <w:lang w:eastAsia="en-US"/>
        </w:rPr>
      </w:pPr>
    </w:p>
    <w:p w14:paraId="6096019A" w14:textId="77777777" w:rsidR="001D13F5" w:rsidRDefault="001D13F5" w:rsidP="00460EA2">
      <w:pPr>
        <w:rPr>
          <w:lang w:eastAsia="en-US"/>
        </w:rPr>
      </w:pPr>
    </w:p>
    <w:p w14:paraId="3EA3ABE8" w14:textId="77777777" w:rsidR="005B07D1" w:rsidRDefault="005B07D1" w:rsidP="00460EA2">
      <w:pPr>
        <w:rPr>
          <w:lang w:eastAsia="en-US"/>
        </w:rPr>
      </w:pPr>
    </w:p>
    <w:p w14:paraId="702E1850" w14:textId="0EE97C22" w:rsidR="005B6D98" w:rsidRDefault="00B42B5F" w:rsidP="005B6D98">
      <w:pPr>
        <w:rPr>
          <w:rFonts w:ascii="Tahoma" w:hAnsi="Tahoma" w:cs="Tahoma"/>
          <w:b/>
          <w:bCs/>
          <w:color w:val="004990"/>
          <w:lang w:val="es-BO"/>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 xml:space="preserve">.4 </w:t>
      </w:r>
      <w:proofErr w:type="gramStart"/>
      <w:r w:rsidR="005B6D98" w:rsidRPr="005B6D98">
        <w:rPr>
          <w:rFonts w:ascii="Tahoma" w:hAnsi="Tahoma" w:cs="Tahoma"/>
          <w:b/>
          <w:bCs/>
          <w:color w:val="004990"/>
          <w:sz w:val="22"/>
          <w:lang w:val="es-BO"/>
        </w:rPr>
        <w:t>CURRICULUM  VITAE</w:t>
      </w:r>
      <w:proofErr w:type="gramEnd"/>
      <w:r w:rsidR="005B6D98" w:rsidRPr="005B6D98">
        <w:rPr>
          <w:rFonts w:ascii="Tahoma" w:hAnsi="Tahoma" w:cs="Tahoma"/>
          <w:b/>
          <w:bCs/>
          <w:color w:val="004990"/>
          <w:sz w:val="22"/>
          <w:lang w:val="es-BO"/>
        </w:rPr>
        <w:t xml:space="preserve"> PERSONAL DE MANTENIMIENTO </w:t>
      </w:r>
    </w:p>
    <w:p w14:paraId="2E4BE8EA" w14:textId="77777777" w:rsidR="005B6D98" w:rsidRPr="005B6D98" w:rsidRDefault="005B6D98" w:rsidP="005B6D98">
      <w:pPr>
        <w:rPr>
          <w:rFonts w:ascii="Tahoma" w:hAnsi="Tahoma" w:cs="Tahoma"/>
          <w:b/>
          <w:bCs/>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B6D98" w:rsidRPr="008E408B" w14:paraId="23D25042" w14:textId="77777777" w:rsidTr="008114C5">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367AC46"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48D2F8"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RESPUESTA DEL OFERENTE</w:t>
            </w:r>
          </w:p>
        </w:tc>
      </w:tr>
      <w:tr w:rsidR="005B6D98" w:rsidRPr="008E408B" w14:paraId="635D195F" w14:textId="77777777" w:rsidTr="008114C5">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65DB77C" w14:textId="77777777" w:rsidR="005B6D98" w:rsidRDefault="005B6D98" w:rsidP="008114C5">
            <w:pPr>
              <w:jc w:val="center"/>
              <w:rPr>
                <w:rFonts w:ascii="Tahoma" w:hAnsi="Tahoma" w:cs="Tahoma"/>
                <w:b/>
                <w:bCs/>
                <w:color w:val="FFFFFF" w:themeColor="background1"/>
                <w:sz w:val="18"/>
                <w:szCs w:val="18"/>
                <w:lang w:eastAsia="es-BO"/>
              </w:rPr>
            </w:pPr>
          </w:p>
          <w:p w14:paraId="64550323" w14:textId="77777777" w:rsidR="005B6D98" w:rsidRDefault="005B6D98"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PERSONAL DE MANTENIMIENTO</w:t>
            </w:r>
          </w:p>
          <w:p w14:paraId="2C662F8E" w14:textId="77777777" w:rsidR="005B6D98" w:rsidRPr="008E408B" w:rsidRDefault="005B6D98" w:rsidP="008114C5">
            <w:pPr>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3B2C41"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1DB95D" w14:textId="77777777" w:rsidR="005B6D98" w:rsidRPr="008E408B" w:rsidRDefault="005B6D98"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(Llenado Obligatorio)</w:t>
            </w:r>
            <w:r w:rsidRPr="008E408B">
              <w:rPr>
                <w:rFonts w:ascii="Tahoma" w:hAnsi="Tahoma" w:cs="Tahoma"/>
                <w:color w:val="FFFFFF" w:themeColor="background1"/>
                <w:sz w:val="18"/>
                <w:szCs w:val="18"/>
                <w:lang w:val="en-GB" w:eastAsia="es-BO"/>
              </w:rPr>
              <w:t> </w:t>
            </w:r>
          </w:p>
        </w:tc>
      </w:tr>
      <w:tr w:rsidR="005B6D98" w:rsidRPr="008E408B" w14:paraId="418A5CE0" w14:textId="77777777" w:rsidTr="008114C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A343A2"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664377" w14:textId="77777777" w:rsidR="005B6D98" w:rsidRPr="008E408B" w:rsidRDefault="005B6D98"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370D1C"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FEE60F"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CC7CBB"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BD9DD03"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0009614"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DOCUMENTO, PÁGINA, REFERENCIA</w:t>
            </w:r>
          </w:p>
        </w:tc>
      </w:tr>
      <w:tr w:rsidR="005B6D98" w:rsidRPr="008E408B" w14:paraId="51AAF8A6" w14:textId="77777777" w:rsidTr="008114C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419CE85" w14:textId="77777777" w:rsidR="005B6D98" w:rsidRPr="008E408B" w:rsidRDefault="005B6D98" w:rsidP="008114C5">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D14B9A8" w14:textId="77777777" w:rsidR="005B6D98" w:rsidRPr="008E408B" w:rsidRDefault="005B6D98" w:rsidP="008114C5">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F2326E4" w14:textId="77777777" w:rsidR="005B6D98" w:rsidRPr="008E408B" w:rsidRDefault="005B6D98" w:rsidP="008114C5">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297CFE5" w14:textId="77777777" w:rsidR="005B6D98" w:rsidRPr="008E408B" w:rsidRDefault="005B6D98" w:rsidP="008114C5">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50F6094" w14:textId="77777777" w:rsidR="005B6D98" w:rsidRPr="008E408B" w:rsidRDefault="005B6D98"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F8E62E" w14:textId="77777777" w:rsidR="005B6D98" w:rsidRPr="008E408B" w:rsidRDefault="005B6D98"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CA3596F" w14:textId="77777777" w:rsidR="005B6D98" w:rsidRPr="008E408B" w:rsidRDefault="005B6D98" w:rsidP="008114C5">
            <w:pPr>
              <w:jc w:val="center"/>
              <w:rPr>
                <w:rFonts w:ascii="Tahoma" w:hAnsi="Tahoma" w:cs="Tahoma"/>
                <w:b/>
                <w:bCs/>
                <w:color w:val="004990"/>
                <w:sz w:val="18"/>
                <w:szCs w:val="18"/>
                <w:lang w:eastAsia="es-BO"/>
              </w:rPr>
            </w:pPr>
          </w:p>
        </w:tc>
      </w:tr>
      <w:tr w:rsidR="005B6D98" w:rsidRPr="008E408B" w14:paraId="7CEAC5A4" w14:textId="77777777" w:rsidTr="008114C5">
        <w:trPr>
          <w:trHeight w:val="315"/>
        </w:trPr>
        <w:tc>
          <w:tcPr>
            <w:tcW w:w="426" w:type="dxa"/>
            <w:tcBorders>
              <w:top w:val="single" w:sz="4" w:space="0" w:color="FFFFFF" w:themeColor="background1"/>
            </w:tcBorders>
            <w:vAlign w:val="center"/>
          </w:tcPr>
          <w:p w14:paraId="2711E5ED" w14:textId="77777777" w:rsidR="005B6D98" w:rsidRPr="008E408B" w:rsidRDefault="005B6D98" w:rsidP="008114C5">
            <w:pPr>
              <w:jc w:val="center"/>
              <w:rPr>
                <w:color w:val="004990"/>
              </w:rPr>
            </w:pPr>
            <w:r w:rsidRPr="008E408B">
              <w:rPr>
                <w:color w:val="004990"/>
              </w:rPr>
              <w:t>1</w:t>
            </w:r>
          </w:p>
        </w:tc>
        <w:tc>
          <w:tcPr>
            <w:tcW w:w="4536" w:type="dxa"/>
            <w:tcBorders>
              <w:top w:val="single" w:sz="4" w:space="0" w:color="FFFFFF" w:themeColor="background1"/>
            </w:tcBorders>
            <w:shd w:val="clear" w:color="auto" w:fill="auto"/>
            <w:vAlign w:val="center"/>
          </w:tcPr>
          <w:p w14:paraId="74AE84F8" w14:textId="77777777" w:rsidR="005B6D98" w:rsidRDefault="005B6D98" w:rsidP="008114C5">
            <w:pPr>
              <w:rPr>
                <w:rFonts w:ascii="Tahoma" w:hAnsi="Tahoma" w:cs="Tahoma"/>
                <w:b/>
                <w:color w:val="004990"/>
                <w:sz w:val="18"/>
              </w:rPr>
            </w:pPr>
          </w:p>
          <w:p w14:paraId="6630100F" w14:textId="1D80DB7E" w:rsidR="005B6D98" w:rsidRDefault="005B6D98" w:rsidP="008114C5">
            <w:pPr>
              <w:rPr>
                <w:rFonts w:ascii="Tahoma" w:hAnsi="Tahoma" w:cs="Tahoma"/>
                <w:b/>
                <w:color w:val="004990"/>
                <w:sz w:val="20"/>
                <w:szCs w:val="20"/>
              </w:rPr>
            </w:pPr>
            <w:r w:rsidRPr="00600CA3">
              <w:rPr>
                <w:rFonts w:ascii="Tahoma" w:hAnsi="Tahoma" w:cs="Tahoma"/>
                <w:b/>
                <w:color w:val="004990"/>
                <w:sz w:val="20"/>
                <w:szCs w:val="20"/>
              </w:rPr>
              <w:t xml:space="preserve">PRESENTACIÓN DE CURRICULUM </w:t>
            </w:r>
            <w:r>
              <w:rPr>
                <w:rFonts w:ascii="Tahoma" w:hAnsi="Tahoma" w:cs="Tahoma"/>
                <w:b/>
                <w:color w:val="004990"/>
                <w:sz w:val="20"/>
                <w:szCs w:val="20"/>
              </w:rPr>
              <w:t xml:space="preserve">VITAE </w:t>
            </w:r>
            <w:r w:rsidRPr="00600CA3">
              <w:rPr>
                <w:rFonts w:ascii="Tahoma" w:hAnsi="Tahoma" w:cs="Tahoma"/>
                <w:b/>
                <w:color w:val="004990"/>
                <w:sz w:val="20"/>
                <w:szCs w:val="20"/>
              </w:rPr>
              <w:t xml:space="preserve">Y CERTIFICADOS DE TRABAJO </w:t>
            </w:r>
            <w:r>
              <w:rPr>
                <w:rFonts w:ascii="Tahoma" w:hAnsi="Tahoma" w:cs="Tahoma"/>
                <w:b/>
                <w:color w:val="004990"/>
                <w:sz w:val="20"/>
                <w:szCs w:val="20"/>
              </w:rPr>
              <w:t xml:space="preserve">DOCUMENTADO </w:t>
            </w:r>
            <w:r w:rsidRPr="00600CA3">
              <w:rPr>
                <w:rFonts w:ascii="Tahoma" w:hAnsi="Tahoma" w:cs="Tahoma"/>
                <w:b/>
                <w:color w:val="004990"/>
                <w:sz w:val="20"/>
                <w:szCs w:val="20"/>
              </w:rPr>
              <w:t>(FOTOCOPIAS)</w:t>
            </w:r>
            <w:r>
              <w:rPr>
                <w:rFonts w:ascii="Tahoma" w:hAnsi="Tahoma" w:cs="Tahoma"/>
                <w:b/>
                <w:color w:val="004990"/>
                <w:sz w:val="20"/>
                <w:szCs w:val="20"/>
              </w:rPr>
              <w:t xml:space="preserve"> DEL PERSONAL MÍNIMO SOLICITADO PARA EL MANTENIMIENTO </w:t>
            </w:r>
            <w:proofErr w:type="gramStart"/>
            <w:r>
              <w:rPr>
                <w:rFonts w:ascii="Tahoma" w:hAnsi="Tahoma" w:cs="Tahoma"/>
                <w:b/>
                <w:color w:val="004990"/>
                <w:sz w:val="20"/>
                <w:szCs w:val="20"/>
              </w:rPr>
              <w:t>( ÚLTIMOS</w:t>
            </w:r>
            <w:proofErr w:type="gramEnd"/>
            <w:r>
              <w:rPr>
                <w:rFonts w:ascii="Tahoma" w:hAnsi="Tahoma" w:cs="Tahoma"/>
                <w:b/>
                <w:color w:val="004990"/>
                <w:sz w:val="20"/>
                <w:szCs w:val="20"/>
              </w:rPr>
              <w:t xml:space="preserve"> 5 AÑOS).</w:t>
            </w:r>
          </w:p>
          <w:p w14:paraId="73712A2A" w14:textId="77777777" w:rsidR="00E850CD" w:rsidRDefault="00E850CD" w:rsidP="008114C5">
            <w:pPr>
              <w:rPr>
                <w:rFonts w:ascii="Tahoma" w:hAnsi="Tahoma" w:cs="Tahoma"/>
                <w:b/>
                <w:color w:val="004990"/>
                <w:sz w:val="20"/>
                <w:szCs w:val="20"/>
              </w:rPr>
            </w:pPr>
          </w:p>
          <w:p w14:paraId="5CE4F3ED" w14:textId="77777777" w:rsidR="005B6D98" w:rsidRDefault="005B6D98" w:rsidP="008D6E8F">
            <w:pPr>
              <w:pStyle w:val="Prrafodelista"/>
              <w:numPr>
                <w:ilvl w:val="0"/>
                <w:numId w:val="47"/>
              </w:numPr>
              <w:spacing w:after="200" w:line="276" w:lineRule="auto"/>
              <w:rPr>
                <w:rFonts w:ascii="Tahoma" w:hAnsi="Tahoma" w:cs="Tahoma"/>
                <w:color w:val="004990"/>
                <w:lang w:eastAsia="es-ES"/>
              </w:rPr>
            </w:pPr>
            <w:r>
              <w:rPr>
                <w:rFonts w:ascii="Tahoma" w:hAnsi="Tahoma" w:cs="Tahoma"/>
                <w:color w:val="004990"/>
                <w:lang w:eastAsia="es-ES"/>
              </w:rPr>
              <w:t>Edificio Tower: 2 trabajadores</w:t>
            </w:r>
          </w:p>
          <w:p w14:paraId="566EBB30" w14:textId="77777777" w:rsidR="005B6D98" w:rsidRDefault="005B6D98" w:rsidP="008D6E8F">
            <w:pPr>
              <w:pStyle w:val="Prrafodelista"/>
              <w:numPr>
                <w:ilvl w:val="0"/>
                <w:numId w:val="47"/>
              </w:numPr>
              <w:spacing w:after="200" w:line="276" w:lineRule="auto"/>
              <w:rPr>
                <w:rFonts w:ascii="Tahoma" w:hAnsi="Tahoma" w:cs="Tahoma"/>
                <w:color w:val="004990"/>
                <w:lang w:eastAsia="es-ES"/>
              </w:rPr>
            </w:pPr>
            <w:r>
              <w:rPr>
                <w:rFonts w:ascii="Tahoma" w:hAnsi="Tahoma" w:cs="Tahoma"/>
                <w:color w:val="004990"/>
                <w:lang w:eastAsia="es-ES"/>
              </w:rPr>
              <w:t xml:space="preserve">Edificio </w:t>
            </w:r>
            <w:proofErr w:type="gramStart"/>
            <w:r>
              <w:rPr>
                <w:rFonts w:ascii="Tahoma" w:hAnsi="Tahoma" w:cs="Tahoma"/>
                <w:color w:val="004990"/>
                <w:lang w:eastAsia="es-ES"/>
              </w:rPr>
              <w:t>Ayacucho :</w:t>
            </w:r>
            <w:proofErr w:type="gramEnd"/>
            <w:r>
              <w:rPr>
                <w:rFonts w:ascii="Tahoma" w:hAnsi="Tahoma" w:cs="Tahoma"/>
                <w:color w:val="004990"/>
                <w:lang w:eastAsia="es-ES"/>
              </w:rPr>
              <w:t xml:space="preserve"> 2 Trabajadores</w:t>
            </w:r>
          </w:p>
          <w:p w14:paraId="71101672" w14:textId="77777777" w:rsidR="005B6D98" w:rsidRPr="00FB5661" w:rsidRDefault="005B6D98" w:rsidP="008114C5">
            <w:pPr>
              <w:ind w:left="360"/>
              <w:rPr>
                <w:rFonts w:ascii="Tahoma" w:hAnsi="Tahoma" w:cs="Tahoma"/>
                <w:color w:val="004990"/>
                <w:sz w:val="20"/>
                <w:szCs w:val="20"/>
              </w:rPr>
            </w:pPr>
          </w:p>
        </w:tc>
        <w:tc>
          <w:tcPr>
            <w:tcW w:w="992" w:type="dxa"/>
            <w:tcBorders>
              <w:top w:val="single" w:sz="4" w:space="0" w:color="FFFFFF" w:themeColor="background1"/>
            </w:tcBorders>
            <w:shd w:val="clear" w:color="auto" w:fill="auto"/>
            <w:vAlign w:val="center"/>
          </w:tcPr>
          <w:p w14:paraId="113A16D7" w14:textId="77777777" w:rsidR="005B6D98" w:rsidRPr="008E408B" w:rsidRDefault="005B6D98" w:rsidP="008114C5">
            <w:pPr>
              <w:jc w:val="center"/>
              <w:rPr>
                <w:rFonts w:ascii="Tahoma" w:hAnsi="Tahoma" w:cs="Tahoma"/>
                <w:color w:val="004990"/>
                <w:sz w:val="18"/>
                <w:szCs w:val="18"/>
                <w:lang w:eastAsia="es-BO"/>
              </w:rPr>
            </w:pPr>
            <w:r w:rsidRPr="008E408B">
              <w:rPr>
                <w:rFonts w:ascii="Tahoma" w:hAnsi="Tahoma" w:cs="Tahoma"/>
                <w:color w:val="004990"/>
                <w:sz w:val="18"/>
                <w:szCs w:val="18"/>
              </w:rPr>
              <w:fldChar w:fldCharType="begin">
                <w:ffData>
                  <w:name w:val="Casilla1"/>
                  <w:enabled/>
                  <w:calcOnExit w:val="0"/>
                  <w:checkBox>
                    <w:sizeAuto/>
                    <w:default w:val="1"/>
                  </w:checkBox>
                </w:ffData>
              </w:fldChar>
            </w:r>
            <w:r w:rsidRPr="008E408B">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8E408B">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7C8B00A8" w14:textId="77777777" w:rsidR="005B6D98" w:rsidRPr="008E408B" w:rsidRDefault="005B6D98" w:rsidP="008114C5">
            <w:pPr>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14:paraId="7BA522F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093B5A5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color w:val="004990"/>
                <w:sz w:val="18"/>
                <w:szCs w:val="18"/>
                <w:lang w:val="en-GB" w:eastAsia="es-BO"/>
              </w:rPr>
              <w:t>---</w:t>
            </w:r>
          </w:p>
        </w:tc>
        <w:tc>
          <w:tcPr>
            <w:tcW w:w="1134" w:type="dxa"/>
            <w:shd w:val="clear" w:color="auto" w:fill="auto"/>
            <w:vAlign w:val="center"/>
          </w:tcPr>
          <w:p w14:paraId="450571C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r>
    </w:tbl>
    <w:p w14:paraId="6ED5F3D0" w14:textId="6CD94297" w:rsidR="005B6D98" w:rsidRDefault="005B6D98" w:rsidP="008817EF">
      <w:pPr>
        <w:pStyle w:val="Prrafodelista"/>
        <w:ind w:left="426"/>
        <w:jc w:val="both"/>
        <w:rPr>
          <w:rFonts w:ascii="Tahoma" w:hAnsi="Tahoma" w:cs="Tahoma"/>
          <w:color w:val="004990"/>
        </w:rPr>
      </w:pPr>
    </w:p>
    <w:p w14:paraId="546AF937" w14:textId="31C30C18" w:rsidR="00CD52AE" w:rsidRDefault="00CD52AE" w:rsidP="00CD52AE">
      <w:pPr>
        <w:rPr>
          <w:lang w:eastAsia="en-US"/>
        </w:rPr>
      </w:pPr>
    </w:p>
    <w:p w14:paraId="22B3CF9C" w14:textId="78C9B50E" w:rsidR="001D13F5" w:rsidRDefault="001D13F5" w:rsidP="00CD52AE">
      <w:pPr>
        <w:rPr>
          <w:lang w:eastAsia="en-US"/>
        </w:rPr>
      </w:pPr>
    </w:p>
    <w:p w14:paraId="6D33E586" w14:textId="3BACCA5E" w:rsidR="001D13F5" w:rsidRDefault="001D13F5" w:rsidP="00CD52AE">
      <w:pPr>
        <w:rPr>
          <w:lang w:eastAsia="en-US"/>
        </w:rPr>
      </w:pPr>
    </w:p>
    <w:p w14:paraId="6EDC50F0" w14:textId="57F4853C" w:rsidR="001D13F5" w:rsidRDefault="001D13F5" w:rsidP="00CD52AE">
      <w:pPr>
        <w:rPr>
          <w:lang w:eastAsia="en-US"/>
        </w:rPr>
      </w:pPr>
    </w:p>
    <w:p w14:paraId="5AA83B84" w14:textId="7B203D53" w:rsidR="001D13F5" w:rsidRDefault="001D13F5" w:rsidP="00CD52AE">
      <w:pPr>
        <w:rPr>
          <w:lang w:eastAsia="en-US"/>
        </w:rPr>
      </w:pPr>
    </w:p>
    <w:p w14:paraId="1EDD9323" w14:textId="2EDBC641" w:rsidR="001D13F5" w:rsidRDefault="001D13F5" w:rsidP="00CD52AE">
      <w:pPr>
        <w:rPr>
          <w:lang w:eastAsia="en-US"/>
        </w:rPr>
      </w:pPr>
    </w:p>
    <w:p w14:paraId="40517D6F" w14:textId="37448505" w:rsidR="001D13F5" w:rsidRDefault="001D13F5" w:rsidP="00CD52AE">
      <w:pPr>
        <w:rPr>
          <w:lang w:eastAsia="en-US"/>
        </w:rPr>
      </w:pPr>
    </w:p>
    <w:p w14:paraId="5AAFEFE6" w14:textId="5CAA2E49" w:rsidR="001D13F5" w:rsidRDefault="001D13F5" w:rsidP="00CD52AE">
      <w:pPr>
        <w:rPr>
          <w:lang w:eastAsia="en-US"/>
        </w:rPr>
      </w:pPr>
    </w:p>
    <w:p w14:paraId="07BE7C8A" w14:textId="3C0DA5E0" w:rsidR="001D13F5" w:rsidRDefault="001D13F5" w:rsidP="00CD52AE">
      <w:pPr>
        <w:rPr>
          <w:lang w:eastAsia="en-US"/>
        </w:rPr>
      </w:pPr>
    </w:p>
    <w:p w14:paraId="72A15697" w14:textId="41F050AB" w:rsidR="001D13F5" w:rsidRDefault="001D13F5" w:rsidP="00CD52AE">
      <w:pPr>
        <w:rPr>
          <w:lang w:eastAsia="en-US"/>
        </w:rPr>
      </w:pPr>
    </w:p>
    <w:p w14:paraId="3B537834" w14:textId="37B30F8B" w:rsidR="001D13F5" w:rsidRDefault="001D13F5" w:rsidP="00CD52AE">
      <w:pPr>
        <w:rPr>
          <w:lang w:eastAsia="en-US"/>
        </w:rPr>
      </w:pPr>
    </w:p>
    <w:p w14:paraId="6B680C0E" w14:textId="48369EEE" w:rsidR="001D13F5" w:rsidRDefault="001D13F5" w:rsidP="00CD52AE">
      <w:pPr>
        <w:rPr>
          <w:lang w:eastAsia="en-US"/>
        </w:rPr>
      </w:pPr>
    </w:p>
    <w:p w14:paraId="727BF1A4" w14:textId="77777777" w:rsidR="001D13F5" w:rsidRDefault="001D13F5" w:rsidP="00CD52AE">
      <w:pPr>
        <w:rPr>
          <w:lang w:eastAsia="en-US"/>
        </w:rPr>
      </w:pPr>
    </w:p>
    <w:p w14:paraId="55D8B08B" w14:textId="77777777" w:rsidR="00CD52AE" w:rsidRDefault="00CD52AE" w:rsidP="00460EA2">
      <w:pPr>
        <w:rPr>
          <w:lang w:eastAsia="en-US"/>
        </w:rPr>
      </w:pPr>
    </w:p>
    <w:p w14:paraId="63147E6B" w14:textId="5C70E00D" w:rsidR="006569CC" w:rsidRDefault="006569CC" w:rsidP="00D32F53">
      <w:pPr>
        <w:pStyle w:val="TITULOS"/>
        <w:numPr>
          <w:ilvl w:val="0"/>
          <w:numId w:val="8"/>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71503134" w14:textId="179EB326" w:rsidR="00D5414A" w:rsidRDefault="00D5414A" w:rsidP="00D5414A">
      <w:pPr>
        <w:rPr>
          <w:lang w:val="es-BO" w:eastAsia="en-US"/>
        </w:rPr>
      </w:pPr>
    </w:p>
    <w:tbl>
      <w:tblPr>
        <w:tblW w:w="8780"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1"/>
        <w:gridCol w:w="6617"/>
        <w:gridCol w:w="7"/>
        <w:gridCol w:w="1675"/>
      </w:tblGrid>
      <w:tr w:rsidR="00D5414A" w:rsidRPr="00D5414A" w14:paraId="6CE49E4A" w14:textId="77777777" w:rsidTr="00D5414A">
        <w:trPr>
          <w:trHeight w:val="409"/>
          <w:jc w:val="center"/>
        </w:trPr>
        <w:tc>
          <w:tcPr>
            <w:tcW w:w="481" w:type="dxa"/>
            <w:shd w:val="clear" w:color="auto" w:fill="004990"/>
            <w:vAlign w:val="center"/>
            <w:hideMark/>
          </w:tcPr>
          <w:p w14:paraId="28AC984D"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No.</w:t>
            </w:r>
          </w:p>
        </w:tc>
        <w:tc>
          <w:tcPr>
            <w:tcW w:w="6617" w:type="dxa"/>
            <w:shd w:val="clear" w:color="auto" w:fill="004990"/>
            <w:vAlign w:val="center"/>
            <w:hideMark/>
          </w:tcPr>
          <w:p w14:paraId="005B8D5B"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CRITERIOS MANDATORIOS</w:t>
            </w:r>
          </w:p>
        </w:tc>
        <w:tc>
          <w:tcPr>
            <w:tcW w:w="1682" w:type="dxa"/>
            <w:gridSpan w:val="2"/>
            <w:shd w:val="clear" w:color="auto" w:fill="004990"/>
            <w:vAlign w:val="center"/>
            <w:hideMark/>
          </w:tcPr>
          <w:p w14:paraId="534A8532"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PONDERACIÓN SOBRE (100%)</w:t>
            </w:r>
          </w:p>
        </w:tc>
      </w:tr>
      <w:tr w:rsidR="00D5414A" w:rsidRPr="00D5414A" w14:paraId="734BF291" w14:textId="77777777" w:rsidTr="00D5414A">
        <w:trPr>
          <w:trHeight w:val="315"/>
          <w:jc w:val="center"/>
        </w:trPr>
        <w:tc>
          <w:tcPr>
            <w:tcW w:w="481" w:type="dxa"/>
            <w:shd w:val="clear" w:color="auto" w:fill="auto"/>
            <w:noWrap/>
            <w:vAlign w:val="bottom"/>
            <w:hideMark/>
          </w:tcPr>
          <w:p w14:paraId="19995DEB"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1</w:t>
            </w:r>
          </w:p>
        </w:tc>
        <w:tc>
          <w:tcPr>
            <w:tcW w:w="6617" w:type="dxa"/>
            <w:shd w:val="clear" w:color="000000" w:fill="FFFFFF"/>
            <w:vAlign w:val="center"/>
            <w:hideMark/>
          </w:tcPr>
          <w:p w14:paraId="2BB4BC8A" w14:textId="77777777" w:rsidR="00D5414A" w:rsidRPr="00D5414A" w:rsidRDefault="00D5414A" w:rsidP="00D5414A">
            <w:pPr>
              <w:autoSpaceDE w:val="0"/>
              <w:autoSpaceDN w:val="0"/>
              <w:adjustRightInd w:val="0"/>
              <w:spacing w:after="200"/>
              <w:rPr>
                <w:rFonts w:ascii="Tahoma" w:hAnsi="Tahoma" w:cs="Tahoma"/>
                <w:b/>
                <w:color w:val="1F497D"/>
                <w:sz w:val="20"/>
                <w:szCs w:val="22"/>
                <w:lang w:val="es-BO" w:eastAsia="es-BO" w:bidi="en-US"/>
              </w:rPr>
            </w:pPr>
            <w:r w:rsidRPr="00D5414A">
              <w:rPr>
                <w:rFonts w:ascii="Tahoma" w:hAnsi="Tahoma" w:cs="Tahoma"/>
                <w:b/>
                <w:color w:val="1F497D"/>
                <w:sz w:val="20"/>
                <w:szCs w:val="22"/>
                <w:lang w:val="es-BO" w:eastAsia="es-BO" w:bidi="en-US"/>
              </w:rPr>
              <w:t>Características Técnicas Generales y Específicas</w:t>
            </w:r>
          </w:p>
        </w:tc>
        <w:tc>
          <w:tcPr>
            <w:tcW w:w="1682" w:type="dxa"/>
            <w:gridSpan w:val="2"/>
            <w:shd w:val="clear" w:color="auto" w:fill="auto"/>
            <w:noWrap/>
            <w:vAlign w:val="center"/>
            <w:hideMark/>
          </w:tcPr>
          <w:p w14:paraId="4FB1CE80"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 xml:space="preserve">CUMPLE / NO CUMPLE </w:t>
            </w:r>
          </w:p>
        </w:tc>
      </w:tr>
      <w:tr w:rsidR="00D5414A" w:rsidRPr="00D5414A" w14:paraId="7DCEA4C7" w14:textId="77777777" w:rsidTr="00D5414A">
        <w:trPr>
          <w:trHeight w:val="315"/>
          <w:jc w:val="center"/>
        </w:trPr>
        <w:tc>
          <w:tcPr>
            <w:tcW w:w="481" w:type="dxa"/>
            <w:shd w:val="clear" w:color="auto" w:fill="auto"/>
            <w:noWrap/>
            <w:vAlign w:val="bottom"/>
          </w:tcPr>
          <w:p w14:paraId="43A59E5C"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2</w:t>
            </w:r>
          </w:p>
        </w:tc>
        <w:tc>
          <w:tcPr>
            <w:tcW w:w="6617" w:type="dxa"/>
            <w:shd w:val="clear" w:color="000000" w:fill="FFFFFF"/>
            <w:vAlign w:val="center"/>
          </w:tcPr>
          <w:p w14:paraId="43B908A9" w14:textId="77777777" w:rsidR="00D5414A" w:rsidRPr="00D5414A" w:rsidRDefault="00D5414A" w:rsidP="00D5414A">
            <w:pPr>
              <w:jc w:val="both"/>
              <w:rPr>
                <w:rFonts w:ascii="Tahoma" w:hAnsi="Tahoma" w:cs="Tahoma"/>
                <w:b/>
                <w:color w:val="004990"/>
                <w:sz w:val="20"/>
                <w:szCs w:val="20"/>
                <w:lang w:bidi="en-US"/>
              </w:rPr>
            </w:pPr>
          </w:p>
          <w:p w14:paraId="2C8E220C" w14:textId="77777777" w:rsidR="00D5414A" w:rsidRPr="00D5414A" w:rsidRDefault="00D5414A" w:rsidP="00D5414A">
            <w:pPr>
              <w:jc w:val="both"/>
              <w:rPr>
                <w:rFonts w:ascii="Tahoma" w:hAnsi="Tahoma" w:cs="Tahoma"/>
                <w:b/>
                <w:color w:val="004990"/>
                <w:sz w:val="20"/>
                <w:szCs w:val="20"/>
                <w:lang w:bidi="en-US"/>
              </w:rPr>
            </w:pPr>
            <w:r w:rsidRPr="00D5414A">
              <w:rPr>
                <w:rFonts w:ascii="Tahoma" w:hAnsi="Tahoma" w:cs="Tahoma"/>
                <w:b/>
                <w:color w:val="004990"/>
                <w:sz w:val="20"/>
                <w:szCs w:val="20"/>
                <w:lang w:bidi="en-US"/>
              </w:rPr>
              <w:t>Compromiso Cumplimiento Especificaciones Técnicas</w:t>
            </w:r>
          </w:p>
          <w:p w14:paraId="63BCFA5A" w14:textId="43AAC961" w:rsidR="00D5414A" w:rsidRPr="00D5414A" w:rsidRDefault="00D5414A" w:rsidP="00D5414A">
            <w:pPr>
              <w:jc w:val="both"/>
              <w:rPr>
                <w:rFonts w:ascii="Tahoma" w:hAnsi="Tahoma" w:cs="Tahoma"/>
                <w:b/>
                <w:color w:val="004990"/>
                <w:sz w:val="20"/>
                <w:szCs w:val="20"/>
                <w:lang w:bidi="en-US"/>
              </w:rPr>
            </w:pPr>
            <w:proofErr w:type="gramStart"/>
            <w:r w:rsidRPr="00D5414A">
              <w:rPr>
                <w:rFonts w:ascii="Tahoma" w:hAnsi="Tahoma" w:cs="Tahoma"/>
                <w:b/>
                <w:color w:val="004990"/>
                <w:sz w:val="20"/>
                <w:szCs w:val="20"/>
                <w:lang w:bidi="en-US"/>
              </w:rPr>
              <w:t>( Anexo</w:t>
            </w:r>
            <w:proofErr w:type="gramEnd"/>
            <w:r w:rsidRPr="00D5414A">
              <w:rPr>
                <w:rFonts w:ascii="Tahoma" w:hAnsi="Tahoma" w:cs="Tahoma"/>
                <w:b/>
                <w:color w:val="004990"/>
                <w:sz w:val="20"/>
                <w:szCs w:val="20"/>
                <w:lang w:bidi="en-US"/>
              </w:rPr>
              <w:t xml:space="preserve"> </w:t>
            </w:r>
            <w:r w:rsidR="00E850CD">
              <w:rPr>
                <w:rFonts w:ascii="Tahoma" w:hAnsi="Tahoma" w:cs="Tahoma"/>
                <w:b/>
                <w:color w:val="004990"/>
                <w:sz w:val="20"/>
                <w:szCs w:val="20"/>
                <w:lang w:bidi="en-US"/>
              </w:rPr>
              <w:t>4</w:t>
            </w:r>
            <w:r w:rsidRPr="00D5414A">
              <w:rPr>
                <w:rFonts w:ascii="Tahoma" w:hAnsi="Tahoma" w:cs="Tahoma"/>
                <w:b/>
                <w:color w:val="004990"/>
                <w:sz w:val="20"/>
                <w:szCs w:val="20"/>
                <w:lang w:bidi="en-US"/>
              </w:rPr>
              <w:t xml:space="preserve"> y Anexo </w:t>
            </w:r>
            <w:r w:rsidR="00E850CD">
              <w:rPr>
                <w:rFonts w:ascii="Tahoma" w:hAnsi="Tahoma" w:cs="Tahoma"/>
                <w:b/>
                <w:color w:val="004990"/>
                <w:sz w:val="20"/>
                <w:szCs w:val="20"/>
                <w:lang w:bidi="en-US"/>
              </w:rPr>
              <w:t>5</w:t>
            </w:r>
            <w:r w:rsidRPr="00D5414A">
              <w:rPr>
                <w:rFonts w:ascii="Tahoma" w:hAnsi="Tahoma" w:cs="Tahoma"/>
                <w:b/>
                <w:color w:val="004990"/>
                <w:sz w:val="20"/>
                <w:szCs w:val="20"/>
                <w:lang w:bidi="en-US"/>
              </w:rPr>
              <w:t>)</w:t>
            </w:r>
          </w:p>
          <w:p w14:paraId="63DD4049" w14:textId="77777777" w:rsidR="00D5414A" w:rsidRPr="00D5414A" w:rsidRDefault="00D5414A" w:rsidP="00D5414A">
            <w:pPr>
              <w:jc w:val="both"/>
              <w:rPr>
                <w:rFonts w:ascii="Tahoma" w:hAnsi="Tahoma" w:cs="Tahoma"/>
                <w:color w:val="004990"/>
                <w:sz w:val="20"/>
                <w:szCs w:val="20"/>
                <w:lang w:bidi="en-US"/>
              </w:rPr>
            </w:pPr>
          </w:p>
        </w:tc>
        <w:tc>
          <w:tcPr>
            <w:tcW w:w="1682" w:type="dxa"/>
            <w:gridSpan w:val="2"/>
            <w:shd w:val="clear" w:color="auto" w:fill="auto"/>
            <w:noWrap/>
            <w:vAlign w:val="center"/>
          </w:tcPr>
          <w:p w14:paraId="39F81872"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6412A25C" w14:textId="77777777" w:rsidTr="00D5414A">
        <w:trPr>
          <w:trHeight w:val="315"/>
          <w:jc w:val="center"/>
        </w:trPr>
        <w:tc>
          <w:tcPr>
            <w:tcW w:w="481" w:type="dxa"/>
            <w:shd w:val="clear" w:color="auto" w:fill="auto"/>
            <w:noWrap/>
            <w:vAlign w:val="bottom"/>
          </w:tcPr>
          <w:p w14:paraId="7B945E8D"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3</w:t>
            </w:r>
          </w:p>
        </w:tc>
        <w:tc>
          <w:tcPr>
            <w:tcW w:w="6617" w:type="dxa"/>
            <w:shd w:val="clear" w:color="000000" w:fill="FFFFFF"/>
            <w:vAlign w:val="center"/>
          </w:tcPr>
          <w:p w14:paraId="37A0D120" w14:textId="26BF1096" w:rsidR="00D5414A" w:rsidRPr="00D5414A" w:rsidRDefault="00D5414A" w:rsidP="00E850CD">
            <w:pPr>
              <w:spacing w:after="200"/>
              <w:rPr>
                <w:rFonts w:ascii="Tahoma" w:hAnsi="Tahoma" w:cs="Tahoma"/>
                <w:color w:val="004990"/>
                <w:sz w:val="20"/>
                <w:szCs w:val="20"/>
                <w:lang w:val="es-BO" w:eastAsia="es-BO" w:bidi="en-US"/>
              </w:rPr>
            </w:pPr>
            <w:r w:rsidRPr="00D5414A">
              <w:rPr>
                <w:rFonts w:ascii="Tahoma" w:hAnsi="Tahoma" w:cs="Tahoma"/>
                <w:b/>
                <w:color w:val="004990"/>
                <w:sz w:val="20"/>
                <w:szCs w:val="20"/>
                <w:lang w:bidi="en-US"/>
              </w:rPr>
              <w:t>Curr</w:t>
            </w:r>
            <w:r w:rsidR="00E850CD">
              <w:rPr>
                <w:rFonts w:ascii="Tahoma" w:hAnsi="Tahoma" w:cs="Tahoma"/>
                <w:b/>
                <w:color w:val="004990"/>
                <w:sz w:val="20"/>
                <w:szCs w:val="20"/>
                <w:lang w:bidi="en-US"/>
              </w:rPr>
              <w:t>í</w:t>
            </w:r>
            <w:r w:rsidRPr="00D5414A">
              <w:rPr>
                <w:rFonts w:ascii="Tahoma" w:hAnsi="Tahoma" w:cs="Tahoma"/>
                <w:b/>
                <w:color w:val="004990"/>
                <w:sz w:val="20"/>
                <w:szCs w:val="20"/>
                <w:lang w:bidi="en-US"/>
              </w:rPr>
              <w:t>culum Empresarial</w:t>
            </w:r>
          </w:p>
        </w:tc>
        <w:tc>
          <w:tcPr>
            <w:tcW w:w="1682" w:type="dxa"/>
            <w:gridSpan w:val="2"/>
            <w:shd w:val="clear" w:color="auto" w:fill="auto"/>
            <w:noWrap/>
            <w:vAlign w:val="center"/>
          </w:tcPr>
          <w:p w14:paraId="2F83885A"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3A8EB104" w14:textId="77777777" w:rsidTr="00D5414A">
        <w:trPr>
          <w:trHeight w:val="315"/>
          <w:jc w:val="center"/>
        </w:trPr>
        <w:tc>
          <w:tcPr>
            <w:tcW w:w="481" w:type="dxa"/>
            <w:shd w:val="clear" w:color="auto" w:fill="auto"/>
            <w:noWrap/>
            <w:vAlign w:val="bottom"/>
          </w:tcPr>
          <w:p w14:paraId="39EB9012"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p>
          <w:p w14:paraId="1D02C48E"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4</w:t>
            </w:r>
          </w:p>
        </w:tc>
        <w:tc>
          <w:tcPr>
            <w:tcW w:w="6617" w:type="dxa"/>
            <w:shd w:val="clear" w:color="000000" w:fill="FFFFFF"/>
            <w:vAlign w:val="center"/>
          </w:tcPr>
          <w:p w14:paraId="0E3B300A" w14:textId="6B4B5C4A" w:rsidR="00D5414A" w:rsidRPr="00D5414A" w:rsidRDefault="00D5414A" w:rsidP="00E850CD">
            <w:pPr>
              <w:rPr>
                <w:rFonts w:ascii="Tahoma" w:hAnsi="Tahoma" w:cs="Tahoma"/>
                <w:color w:val="004990"/>
                <w:sz w:val="20"/>
                <w:szCs w:val="20"/>
                <w:lang w:val="es-BO" w:eastAsia="es-BO" w:bidi="en-US"/>
              </w:rPr>
            </w:pPr>
            <w:r w:rsidRPr="00D5414A">
              <w:rPr>
                <w:rFonts w:ascii="Tahoma" w:hAnsi="Tahoma" w:cs="Tahoma"/>
                <w:b/>
                <w:color w:val="1F497D"/>
                <w:sz w:val="20"/>
                <w:szCs w:val="18"/>
                <w:lang w:val="es-BO" w:eastAsia="es-BO" w:bidi="en-US"/>
              </w:rPr>
              <w:t>Curr</w:t>
            </w:r>
            <w:r w:rsidR="00E850CD">
              <w:rPr>
                <w:rFonts w:ascii="Tahoma" w:hAnsi="Tahoma" w:cs="Tahoma"/>
                <w:b/>
                <w:color w:val="1F497D"/>
                <w:sz w:val="20"/>
                <w:szCs w:val="18"/>
                <w:lang w:val="es-BO" w:eastAsia="es-BO" w:bidi="en-US"/>
              </w:rPr>
              <w:t>í</w:t>
            </w:r>
            <w:r w:rsidRPr="00D5414A">
              <w:rPr>
                <w:rFonts w:ascii="Tahoma" w:hAnsi="Tahoma" w:cs="Tahoma"/>
                <w:b/>
                <w:color w:val="1F497D"/>
                <w:sz w:val="20"/>
                <w:szCs w:val="18"/>
                <w:lang w:val="es-BO" w:eastAsia="es-BO" w:bidi="en-US"/>
              </w:rPr>
              <w:t>culum Vitae Personal de Mantenimiento</w:t>
            </w:r>
          </w:p>
        </w:tc>
        <w:tc>
          <w:tcPr>
            <w:tcW w:w="1682" w:type="dxa"/>
            <w:gridSpan w:val="2"/>
            <w:shd w:val="clear" w:color="auto" w:fill="auto"/>
            <w:noWrap/>
            <w:vAlign w:val="center"/>
          </w:tcPr>
          <w:p w14:paraId="0FAEA8CE"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3AC7AC9A" w14:textId="77777777" w:rsidTr="00D5414A">
        <w:trPr>
          <w:trHeight w:val="315"/>
          <w:jc w:val="center"/>
        </w:trPr>
        <w:tc>
          <w:tcPr>
            <w:tcW w:w="7098" w:type="dxa"/>
            <w:gridSpan w:val="2"/>
            <w:shd w:val="clear" w:color="auto" w:fill="auto"/>
            <w:noWrap/>
            <w:vAlign w:val="center"/>
            <w:hideMark/>
          </w:tcPr>
          <w:p w14:paraId="0F29B98D" w14:textId="77777777" w:rsidR="00D5414A" w:rsidRPr="00D5414A" w:rsidRDefault="00D5414A" w:rsidP="00D5414A">
            <w:pPr>
              <w:spacing w:after="200" w:line="276" w:lineRule="auto"/>
              <w:jc w:val="center"/>
              <w:rPr>
                <w:rFonts w:ascii="Tahoma" w:hAnsi="Tahoma" w:cs="Tahoma"/>
                <w:b/>
                <w:bCs/>
                <w:color w:val="004990"/>
                <w:sz w:val="20"/>
                <w:szCs w:val="20"/>
                <w:lang w:val="es-BO" w:eastAsia="es-BO" w:bidi="en-US"/>
              </w:rPr>
            </w:pPr>
            <w:r w:rsidRPr="00D5414A">
              <w:rPr>
                <w:rFonts w:ascii="Tahoma" w:hAnsi="Tahoma" w:cs="Tahoma"/>
                <w:b/>
                <w:bCs/>
                <w:color w:val="004990"/>
                <w:sz w:val="20"/>
                <w:szCs w:val="20"/>
                <w:lang w:val="es-BO" w:eastAsia="es-BO" w:bidi="en-US"/>
              </w:rPr>
              <w:t>TOTAL CRITERIOS MANDATORIOS (A)</w:t>
            </w:r>
          </w:p>
        </w:tc>
        <w:tc>
          <w:tcPr>
            <w:tcW w:w="1682" w:type="dxa"/>
            <w:gridSpan w:val="2"/>
            <w:shd w:val="clear" w:color="auto" w:fill="auto"/>
            <w:noWrap/>
            <w:vAlign w:val="center"/>
            <w:hideMark/>
          </w:tcPr>
          <w:p w14:paraId="4EC01A8F" w14:textId="77777777" w:rsidR="00D5414A" w:rsidRPr="00D5414A" w:rsidRDefault="00D5414A" w:rsidP="00D5414A">
            <w:pPr>
              <w:spacing w:after="200" w:line="276" w:lineRule="auto"/>
              <w:jc w:val="center"/>
              <w:rPr>
                <w:rFonts w:ascii="Tahoma" w:hAnsi="Tahoma" w:cs="Tahoma"/>
                <w:b/>
                <w:bCs/>
                <w:color w:val="004990"/>
                <w:sz w:val="20"/>
                <w:szCs w:val="20"/>
                <w:lang w:val="es-BO" w:eastAsia="es-BO" w:bidi="en-US"/>
              </w:rPr>
            </w:pPr>
            <w:r w:rsidRPr="00D5414A">
              <w:rPr>
                <w:rFonts w:ascii="Tahoma" w:hAnsi="Tahoma" w:cs="Tahoma"/>
                <w:b/>
                <w:bCs/>
                <w:color w:val="004990"/>
                <w:sz w:val="20"/>
                <w:szCs w:val="20"/>
                <w:lang w:val="es-BO" w:eastAsia="es-BO" w:bidi="en-US"/>
              </w:rPr>
              <w:t>100%</w:t>
            </w:r>
          </w:p>
        </w:tc>
      </w:tr>
      <w:tr w:rsidR="00D5414A" w:rsidRPr="00D5414A" w14:paraId="5A4088DB" w14:textId="77777777" w:rsidTr="00D541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6"/>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193562D2" w14:textId="77777777" w:rsidR="00D5414A" w:rsidRPr="00D5414A" w:rsidRDefault="00D5414A" w:rsidP="00D5414A">
            <w:pPr>
              <w:jc w:val="center"/>
              <w:rPr>
                <w:rFonts w:ascii="Tahoma" w:hAnsi="Tahoma" w:cs="Tahoma"/>
                <w:b/>
                <w:bCs/>
                <w:color w:val="FFFFFF" w:themeColor="background1"/>
                <w:sz w:val="20"/>
                <w:szCs w:val="20"/>
                <w:lang w:val="es-BO" w:eastAsia="es-BO"/>
              </w:rPr>
            </w:pPr>
            <w:r w:rsidRPr="00D5414A">
              <w:rPr>
                <w:rFonts w:ascii="Tahoma" w:hAnsi="Tahoma" w:cs="Tahoma"/>
                <w:i/>
                <w:color w:val="004990"/>
                <w:sz w:val="18"/>
                <w:szCs w:val="18"/>
                <w:lang w:val="es-ES_tradnl" w:eastAsia="en-US" w:bidi="en-US"/>
              </w:rPr>
              <w:tab/>
            </w:r>
            <w:r w:rsidRPr="00D5414A">
              <w:rPr>
                <w:rFonts w:ascii="Tahoma" w:hAnsi="Tahoma" w:cs="Tahoma"/>
                <w:b/>
                <w:bCs/>
                <w:color w:val="FFFFFF" w:themeColor="background1"/>
                <w:sz w:val="20"/>
                <w:szCs w:val="20"/>
                <w:lang w:val="es-BO" w:eastAsia="es-BO"/>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01CC1B8" w14:textId="77777777" w:rsidR="00D5414A" w:rsidRPr="00D5414A" w:rsidRDefault="00D5414A" w:rsidP="00D5414A">
            <w:pPr>
              <w:jc w:val="center"/>
              <w:rPr>
                <w:rFonts w:ascii="Tahoma" w:hAnsi="Tahoma" w:cs="Tahoma"/>
                <w:b/>
                <w:bCs/>
                <w:color w:val="FFFFFF" w:themeColor="background1"/>
                <w:sz w:val="20"/>
                <w:szCs w:val="20"/>
                <w:lang w:val="es-BO" w:eastAsia="es-BO"/>
              </w:rPr>
            </w:pPr>
            <w:r w:rsidRPr="00D5414A">
              <w:rPr>
                <w:rFonts w:ascii="Tahoma" w:hAnsi="Tahoma" w:cs="Tahoma"/>
                <w:b/>
                <w:bCs/>
                <w:color w:val="FFFFFF" w:themeColor="background1"/>
                <w:sz w:val="20"/>
                <w:szCs w:val="20"/>
                <w:lang w:val="es-BO" w:eastAsia="es-BO"/>
              </w:rPr>
              <w:t>100%</w:t>
            </w:r>
          </w:p>
        </w:tc>
      </w:tr>
    </w:tbl>
    <w:p w14:paraId="78CF31AA" w14:textId="59523B8F" w:rsidR="00D5414A" w:rsidRDefault="00D5414A" w:rsidP="00D5414A">
      <w:pPr>
        <w:spacing w:after="200" w:line="276" w:lineRule="auto"/>
        <w:ind w:firstLine="708"/>
        <w:jc w:val="both"/>
        <w:rPr>
          <w:rFonts w:ascii="Tahoma" w:hAnsi="Tahoma" w:cs="Tahoma"/>
          <w:b/>
          <w:color w:val="004990"/>
          <w:sz w:val="18"/>
          <w:szCs w:val="18"/>
          <w:lang w:val="es-ES_tradnl" w:eastAsia="en-US" w:bidi="en-US"/>
        </w:rPr>
      </w:pPr>
      <w:r w:rsidRPr="00D5414A">
        <w:rPr>
          <w:rFonts w:ascii="Tahoma" w:hAnsi="Tahoma" w:cs="Tahoma"/>
          <w:b/>
          <w:color w:val="004990"/>
          <w:sz w:val="18"/>
          <w:szCs w:val="18"/>
          <w:lang w:val="es-ES_tradnl" w:eastAsia="en-US" w:bidi="en-US"/>
        </w:rPr>
        <w:t>La nota mínima de aprobación es de 100% de la Calificación Total (A).</w:t>
      </w:r>
    </w:p>
    <w:p w14:paraId="42C3B55D" w14:textId="0577C61C" w:rsidR="001D13F5" w:rsidRDefault="001D13F5" w:rsidP="00D5414A">
      <w:pPr>
        <w:spacing w:after="200" w:line="276" w:lineRule="auto"/>
        <w:ind w:firstLine="708"/>
        <w:jc w:val="both"/>
        <w:rPr>
          <w:rFonts w:ascii="Tahoma" w:hAnsi="Tahoma" w:cs="Tahoma"/>
          <w:b/>
          <w:color w:val="004990"/>
          <w:sz w:val="18"/>
          <w:szCs w:val="18"/>
          <w:lang w:val="es-ES_tradnl" w:eastAsia="en-US" w:bidi="en-US"/>
        </w:rPr>
      </w:pPr>
    </w:p>
    <w:p w14:paraId="5EF7C436" w14:textId="77777777" w:rsidR="001D13F5" w:rsidRPr="00D5414A" w:rsidRDefault="001D13F5" w:rsidP="00D5414A">
      <w:pPr>
        <w:spacing w:after="200" w:line="276" w:lineRule="auto"/>
        <w:ind w:firstLine="708"/>
        <w:jc w:val="both"/>
        <w:rPr>
          <w:rFonts w:ascii="Tahoma" w:hAnsi="Tahoma" w:cs="Tahoma"/>
          <w:b/>
          <w:color w:val="004990"/>
          <w:sz w:val="18"/>
          <w:szCs w:val="18"/>
          <w:lang w:val="es-ES_tradnl" w:eastAsia="en-US" w:bidi="en-US"/>
        </w:rPr>
      </w:pPr>
    </w:p>
    <w:p w14:paraId="4EC397AD" w14:textId="77777777" w:rsidR="00735145" w:rsidRDefault="00735145" w:rsidP="00ED56AB">
      <w:pPr>
        <w:rPr>
          <w:rFonts w:ascii="Arial" w:hAnsi="Arial" w:cs="Arial"/>
          <w:i/>
          <w:color w:val="1F497D" w:themeColor="text2"/>
          <w:szCs w:val="20"/>
          <w:lang w:val="es-ES_tradnl"/>
        </w:rPr>
      </w:pPr>
    </w:p>
    <w:p w14:paraId="55A1F202" w14:textId="558C1273" w:rsidR="000347BE" w:rsidRDefault="000347BE" w:rsidP="000347BE">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6. TIEMPO DE PROVISI</w:t>
      </w:r>
      <w:r w:rsidR="00593C7D">
        <w:rPr>
          <w:rFonts w:ascii="Tahoma" w:hAnsi="Tahoma" w:cs="Tahoma"/>
          <w:b/>
          <w:bCs/>
          <w:color w:val="004990"/>
          <w:sz w:val="22"/>
          <w:szCs w:val="22"/>
          <w:lang w:val="es-BO" w:eastAsia="en-US"/>
        </w:rPr>
        <w:t>Ó</w:t>
      </w:r>
      <w:r>
        <w:rPr>
          <w:rFonts w:ascii="Tahoma" w:hAnsi="Tahoma" w:cs="Tahoma"/>
          <w:b/>
          <w:bCs/>
          <w:color w:val="004990"/>
          <w:sz w:val="22"/>
          <w:szCs w:val="22"/>
          <w:lang w:val="es-BO" w:eastAsia="en-US"/>
        </w:rPr>
        <w:t>N DEL SERVICIO.</w:t>
      </w:r>
    </w:p>
    <w:p w14:paraId="40CE15D0" w14:textId="77777777" w:rsidR="000347BE" w:rsidRDefault="000347BE" w:rsidP="000347BE"/>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7"/>
        <w:gridCol w:w="425"/>
        <w:gridCol w:w="5037"/>
        <w:gridCol w:w="66"/>
        <w:gridCol w:w="1067"/>
        <w:gridCol w:w="67"/>
        <w:gridCol w:w="1134"/>
        <w:gridCol w:w="1843"/>
        <w:gridCol w:w="76"/>
      </w:tblGrid>
      <w:tr w:rsidR="000347BE" w:rsidRPr="00363D85" w14:paraId="7185C4A0" w14:textId="77777777" w:rsidTr="008114C5">
        <w:trPr>
          <w:trHeight w:val="395"/>
          <w:tblHeader/>
        </w:trPr>
        <w:tc>
          <w:tcPr>
            <w:tcW w:w="6662"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3D27934C"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3120"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14:paraId="324A9012"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347BE" w:rsidRPr="00363D85" w14:paraId="3803FACF" w14:textId="77777777" w:rsidTr="008114C5">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33D50FE8" w14:textId="77777777" w:rsidR="000347BE" w:rsidRPr="00363D85" w:rsidRDefault="000347BE" w:rsidP="008114C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3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FD012C6" w14:textId="77777777" w:rsidR="000347BE" w:rsidRPr="00363D85" w:rsidRDefault="000347BE" w:rsidP="008114C5">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14:paraId="3C6CE117"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347BE" w:rsidRPr="00363D85" w14:paraId="3B1A70A0" w14:textId="77777777" w:rsidTr="008114C5">
        <w:tblPrEx>
          <w:jc w:val="center"/>
          <w:tblInd w:w="0" w:type="dxa"/>
        </w:tblPrEx>
        <w:trPr>
          <w:gridBefore w:val="1"/>
          <w:gridAfter w:val="1"/>
          <w:wBefore w:w="67" w:type="dxa"/>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BB9ADAC" w14:textId="77777777" w:rsidR="000347BE" w:rsidRPr="008C5A9B" w:rsidRDefault="000347BE" w:rsidP="008114C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D48441F" w14:textId="77777777" w:rsidR="000347BE" w:rsidRPr="008C5A9B" w:rsidRDefault="000347BE" w:rsidP="008114C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134"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86A52A6"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F167AB"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843"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230242"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0347BE" w:rsidRPr="009C2DE5" w14:paraId="4B61C7B5" w14:textId="77777777" w:rsidTr="008114C5">
        <w:tblPrEx>
          <w:jc w:val="center"/>
          <w:tblInd w:w="0" w:type="dxa"/>
        </w:tblPrEx>
        <w:trPr>
          <w:gridBefore w:val="1"/>
          <w:gridAfter w:val="1"/>
          <w:wBefore w:w="67" w:type="dxa"/>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14:paraId="005F6B04" w14:textId="77777777" w:rsidR="000347BE" w:rsidRPr="009C2DE5" w:rsidRDefault="000347BE" w:rsidP="008114C5">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993777" w14:textId="77777777" w:rsidR="000347BE" w:rsidRPr="009C2DE5" w:rsidRDefault="000347BE" w:rsidP="008114C5">
            <w:pPr>
              <w:jc w:val="center"/>
              <w:rPr>
                <w:rFonts w:ascii="Tahoma" w:hAnsi="Tahoma" w:cs="Tahoma"/>
                <w:b/>
                <w:bCs/>
                <w:color w:val="004990"/>
                <w:sz w:val="18"/>
                <w:szCs w:val="18"/>
                <w:lang w:eastAsia="es-BO"/>
              </w:rPr>
            </w:pPr>
          </w:p>
        </w:tc>
        <w:tc>
          <w:tcPr>
            <w:tcW w:w="1134"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7BF1C737" w14:textId="77777777" w:rsidR="000347BE" w:rsidRPr="00363D85" w:rsidRDefault="000347BE" w:rsidP="008114C5">
            <w:pPr>
              <w:jc w:val="center"/>
              <w:rPr>
                <w:rFonts w:ascii="Tahoma" w:hAnsi="Tahoma" w:cs="Tahoma"/>
                <w:b/>
                <w:bCs/>
                <w:color w:val="004990"/>
                <w:sz w:val="10"/>
                <w:szCs w:val="10"/>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574824B" w14:textId="77777777" w:rsidR="000347BE" w:rsidRPr="008C5A9B" w:rsidRDefault="000347BE" w:rsidP="008114C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843" w:type="dxa"/>
            <w:vMerge/>
            <w:tcBorders>
              <w:top w:val="single" w:sz="4" w:space="0" w:color="FFFFFF"/>
              <w:left w:val="single" w:sz="4" w:space="0" w:color="FFFFFF"/>
            </w:tcBorders>
            <w:shd w:val="clear" w:color="auto" w:fill="auto"/>
            <w:vAlign w:val="center"/>
          </w:tcPr>
          <w:p w14:paraId="61B72DB8" w14:textId="77777777" w:rsidR="000347BE" w:rsidRPr="009C2DE5" w:rsidRDefault="000347BE" w:rsidP="008114C5">
            <w:pPr>
              <w:jc w:val="center"/>
              <w:rPr>
                <w:rFonts w:ascii="Tahoma" w:hAnsi="Tahoma" w:cs="Tahoma"/>
                <w:b/>
                <w:bCs/>
                <w:color w:val="004990"/>
                <w:sz w:val="18"/>
                <w:szCs w:val="18"/>
                <w:lang w:eastAsia="es-BO"/>
              </w:rPr>
            </w:pPr>
          </w:p>
        </w:tc>
      </w:tr>
      <w:tr w:rsidR="000347BE" w:rsidRPr="009C2DE5" w14:paraId="4817B37B" w14:textId="77777777" w:rsidTr="008114C5">
        <w:tblPrEx>
          <w:jc w:val="center"/>
          <w:tblInd w:w="0" w:type="dxa"/>
        </w:tblPrEx>
        <w:trPr>
          <w:gridBefore w:val="1"/>
          <w:gridAfter w:val="1"/>
          <w:wBefore w:w="67" w:type="dxa"/>
          <w:wAfter w:w="76" w:type="dxa"/>
          <w:trHeight w:val="291"/>
          <w:jc w:val="center"/>
        </w:trPr>
        <w:tc>
          <w:tcPr>
            <w:tcW w:w="425" w:type="dxa"/>
            <w:tcBorders>
              <w:top w:val="single" w:sz="4" w:space="0" w:color="FFFFFF"/>
            </w:tcBorders>
            <w:vAlign w:val="center"/>
          </w:tcPr>
          <w:p w14:paraId="013738C2" w14:textId="77777777" w:rsidR="000347BE" w:rsidRPr="004003C7" w:rsidRDefault="000347BE" w:rsidP="008114C5">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14:paraId="3E892153" w14:textId="77777777" w:rsidR="000347BE" w:rsidRDefault="000347BE" w:rsidP="008114C5">
            <w:pPr>
              <w:jc w:val="both"/>
              <w:rPr>
                <w:rFonts w:ascii="Tahoma" w:hAnsi="Tahoma" w:cs="Tahoma"/>
                <w:color w:val="004990"/>
                <w:sz w:val="18"/>
              </w:rPr>
            </w:pPr>
          </w:p>
          <w:p w14:paraId="1D871600" w14:textId="77777777" w:rsidR="00924067" w:rsidRDefault="00924067" w:rsidP="008114C5">
            <w:pPr>
              <w:jc w:val="both"/>
              <w:rPr>
                <w:rFonts w:ascii="Tahoma" w:hAnsi="Tahoma" w:cs="Tahoma"/>
                <w:color w:val="004990"/>
                <w:sz w:val="18"/>
              </w:rPr>
            </w:pPr>
          </w:p>
          <w:p w14:paraId="2DD0457F" w14:textId="03A9A0B6" w:rsidR="000347BE" w:rsidRDefault="000347BE" w:rsidP="008114C5">
            <w:pPr>
              <w:jc w:val="both"/>
              <w:rPr>
                <w:rFonts w:ascii="Tahoma" w:hAnsi="Tahoma" w:cs="Tahoma"/>
                <w:color w:val="004990"/>
                <w:sz w:val="18"/>
              </w:rPr>
            </w:pPr>
            <w:r>
              <w:rPr>
                <w:rFonts w:ascii="Tahoma" w:hAnsi="Tahoma" w:cs="Tahoma"/>
                <w:color w:val="004990"/>
                <w:sz w:val="18"/>
              </w:rPr>
              <w:t>El servicio estará en</w:t>
            </w:r>
            <w:r w:rsidRPr="00431B43">
              <w:rPr>
                <w:rFonts w:ascii="Tahoma" w:hAnsi="Tahoma" w:cs="Tahoma"/>
                <w:color w:val="004990"/>
                <w:sz w:val="18"/>
              </w:rPr>
              <w:t xml:space="preserve"> vigencia</w:t>
            </w:r>
            <w:r>
              <w:rPr>
                <w:rFonts w:ascii="Tahoma" w:hAnsi="Tahoma" w:cs="Tahoma"/>
                <w:color w:val="004990"/>
                <w:sz w:val="18"/>
              </w:rPr>
              <w:t xml:space="preserve"> a partir de la suscripción del contrato hasta el primer año calendario de su efectivización.</w:t>
            </w:r>
          </w:p>
          <w:p w14:paraId="2A4DECD1" w14:textId="77777777" w:rsidR="00924067" w:rsidRDefault="00924067" w:rsidP="008114C5">
            <w:pPr>
              <w:jc w:val="both"/>
              <w:rPr>
                <w:rFonts w:ascii="Tahoma" w:hAnsi="Tahoma" w:cs="Tahoma"/>
                <w:color w:val="004990"/>
                <w:sz w:val="18"/>
              </w:rPr>
            </w:pPr>
          </w:p>
          <w:p w14:paraId="2A06DDFF" w14:textId="77777777" w:rsidR="000347BE" w:rsidRDefault="000347BE" w:rsidP="008114C5">
            <w:pPr>
              <w:jc w:val="both"/>
              <w:rPr>
                <w:rFonts w:ascii="Tahoma" w:hAnsi="Tahoma" w:cs="Tahoma"/>
                <w:color w:val="004990"/>
                <w:sz w:val="18"/>
              </w:rPr>
            </w:pPr>
          </w:p>
        </w:tc>
        <w:tc>
          <w:tcPr>
            <w:tcW w:w="1134" w:type="dxa"/>
            <w:gridSpan w:val="2"/>
            <w:tcBorders>
              <w:top w:val="single" w:sz="4" w:space="0" w:color="FFFFFF"/>
            </w:tcBorders>
            <w:shd w:val="clear" w:color="auto" w:fill="auto"/>
            <w:vAlign w:val="center"/>
          </w:tcPr>
          <w:p w14:paraId="647F56B4" w14:textId="77777777" w:rsidR="000347BE" w:rsidRPr="009C2DE5" w:rsidRDefault="000347BE" w:rsidP="008114C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64D4B">
              <w:rPr>
                <w:rFonts w:ascii="Tahoma" w:hAnsi="Tahoma" w:cs="Tahoma"/>
                <w:color w:val="004990"/>
                <w:sz w:val="18"/>
                <w:szCs w:val="18"/>
              </w:rPr>
            </w:r>
            <w:r w:rsidR="00E64D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tcBorders>
            <w:shd w:val="clear" w:color="auto" w:fill="auto"/>
            <w:vAlign w:val="center"/>
          </w:tcPr>
          <w:p w14:paraId="042E13C8" w14:textId="77777777" w:rsidR="000347BE" w:rsidRPr="009C2DE5" w:rsidRDefault="000347BE" w:rsidP="008114C5">
            <w:pPr>
              <w:jc w:val="center"/>
              <w:rPr>
                <w:rFonts w:ascii="Tahoma" w:hAnsi="Tahoma" w:cs="Tahoma"/>
                <w:b/>
                <w:bCs/>
                <w:color w:val="004990"/>
                <w:sz w:val="18"/>
                <w:szCs w:val="18"/>
                <w:lang w:eastAsia="es-BO"/>
              </w:rPr>
            </w:pPr>
          </w:p>
        </w:tc>
        <w:tc>
          <w:tcPr>
            <w:tcW w:w="1843" w:type="dxa"/>
            <w:shd w:val="clear" w:color="auto" w:fill="auto"/>
            <w:vAlign w:val="center"/>
          </w:tcPr>
          <w:p w14:paraId="76B991B5" w14:textId="77777777" w:rsidR="000347BE" w:rsidRPr="009C2DE5" w:rsidRDefault="000347BE" w:rsidP="008114C5">
            <w:pPr>
              <w:jc w:val="center"/>
              <w:rPr>
                <w:rFonts w:ascii="Tahoma" w:hAnsi="Tahoma" w:cs="Tahoma"/>
                <w:b/>
                <w:bCs/>
                <w:color w:val="004990"/>
                <w:sz w:val="18"/>
                <w:szCs w:val="18"/>
                <w:lang w:eastAsia="es-BO"/>
              </w:rPr>
            </w:pPr>
          </w:p>
        </w:tc>
      </w:tr>
    </w:tbl>
    <w:p w14:paraId="07A45645" w14:textId="77777777" w:rsidR="005B6D98" w:rsidRDefault="005B6D98">
      <w:pPr>
        <w:rPr>
          <w:rFonts w:ascii="Arial" w:hAnsi="Arial" w:cs="Arial"/>
          <w:i/>
          <w:color w:val="1F497D" w:themeColor="text2"/>
          <w:szCs w:val="20"/>
          <w:lang w:val="es-ES_tradnl"/>
        </w:rPr>
      </w:pPr>
    </w:p>
    <w:p w14:paraId="345BC112" w14:textId="7410FCA8" w:rsidR="005B6D98" w:rsidRDefault="005B6D98">
      <w:pPr>
        <w:rPr>
          <w:rFonts w:ascii="Arial" w:hAnsi="Arial" w:cs="Arial"/>
          <w:i/>
          <w:color w:val="1F497D" w:themeColor="text2"/>
          <w:szCs w:val="20"/>
          <w:lang w:val="es-ES_tradnl"/>
        </w:rPr>
      </w:pPr>
    </w:p>
    <w:p w14:paraId="3AD0FB4F" w14:textId="77777777" w:rsidR="00302309" w:rsidRDefault="00302309">
      <w:pPr>
        <w:rPr>
          <w:rFonts w:ascii="Arial" w:hAnsi="Arial" w:cs="Arial"/>
          <w:i/>
          <w:color w:val="1F497D" w:themeColor="text2"/>
          <w:szCs w:val="20"/>
          <w:lang w:val="es-ES_tradnl"/>
        </w:rPr>
      </w:pPr>
    </w:p>
    <w:p w14:paraId="328AD896" w14:textId="77777777" w:rsidR="001D13F5" w:rsidRDefault="001D13F5" w:rsidP="00ED56AB">
      <w:pPr>
        <w:jc w:val="center"/>
        <w:rPr>
          <w:rFonts w:ascii="Tahoma" w:hAnsi="Tahoma" w:cs="Tahoma"/>
          <w:b/>
          <w:color w:val="004990"/>
          <w:sz w:val="28"/>
          <w:szCs w:val="28"/>
        </w:rPr>
      </w:pPr>
      <w:bookmarkStart w:id="13" w:name="_Toc437850702"/>
    </w:p>
    <w:p w14:paraId="30616C57" w14:textId="77777777" w:rsidR="001D13F5" w:rsidRDefault="001D13F5" w:rsidP="00ED56AB">
      <w:pPr>
        <w:jc w:val="center"/>
        <w:rPr>
          <w:rFonts w:ascii="Tahoma" w:hAnsi="Tahoma" w:cs="Tahoma"/>
          <w:b/>
          <w:color w:val="004990"/>
          <w:sz w:val="28"/>
          <w:szCs w:val="28"/>
        </w:rPr>
      </w:pPr>
    </w:p>
    <w:p w14:paraId="1811C651" w14:textId="77777777" w:rsidR="001D13F5" w:rsidRDefault="001D13F5" w:rsidP="00ED56AB">
      <w:pPr>
        <w:jc w:val="center"/>
        <w:rPr>
          <w:rFonts w:ascii="Tahoma" w:hAnsi="Tahoma" w:cs="Tahoma"/>
          <w:b/>
          <w:color w:val="004990"/>
          <w:sz w:val="28"/>
          <w:szCs w:val="28"/>
        </w:rPr>
      </w:pPr>
    </w:p>
    <w:p w14:paraId="25BBF107" w14:textId="77777777" w:rsidR="001D13F5" w:rsidRDefault="001D13F5" w:rsidP="00ED56AB">
      <w:pPr>
        <w:jc w:val="center"/>
        <w:rPr>
          <w:rFonts w:ascii="Tahoma" w:hAnsi="Tahoma" w:cs="Tahoma"/>
          <w:b/>
          <w:color w:val="004990"/>
          <w:sz w:val="28"/>
          <w:szCs w:val="28"/>
        </w:rPr>
      </w:pPr>
    </w:p>
    <w:p w14:paraId="4AF6D4A3" w14:textId="0FE87B89" w:rsidR="00735145" w:rsidRPr="00ED56AB" w:rsidRDefault="00735145" w:rsidP="00ED56AB">
      <w:pPr>
        <w:jc w:val="center"/>
        <w:rPr>
          <w:rFonts w:ascii="Tahoma" w:hAnsi="Tahoma" w:cs="Tahoma"/>
          <w:b/>
          <w:color w:val="004990"/>
          <w:sz w:val="28"/>
          <w:szCs w:val="28"/>
        </w:rPr>
      </w:pPr>
      <w:r w:rsidRPr="00ED56AB">
        <w:rPr>
          <w:rFonts w:ascii="Tahoma" w:hAnsi="Tahoma" w:cs="Tahoma"/>
          <w:b/>
          <w:color w:val="004990"/>
          <w:sz w:val="28"/>
          <w:szCs w:val="28"/>
        </w:rPr>
        <w:t>PARTE III</w:t>
      </w:r>
      <w:bookmarkEnd w:id="13"/>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35FA3D8D" w:rsidR="00735145" w:rsidRDefault="005B278B" w:rsidP="00735145">
      <w:pPr>
        <w:rPr>
          <w:rFonts w:ascii="Tahoma" w:hAnsi="Tahoma" w:cs="Tahoma"/>
          <w:color w:val="004990"/>
          <w:sz w:val="22"/>
          <w:szCs w:val="22"/>
        </w:rPr>
      </w:pPr>
      <w:r w:rsidRPr="005B278B">
        <w:rPr>
          <w:rFonts w:ascii="Tahoma" w:hAnsi="Tahoma" w:cs="Tahoma"/>
          <w:color w:val="004990"/>
          <w:sz w:val="22"/>
          <w:szCs w:val="22"/>
        </w:rPr>
        <w:t xml:space="preserve">Anexo No. 1 </w:t>
      </w:r>
      <w:r w:rsidR="00317AE2">
        <w:rPr>
          <w:rFonts w:ascii="Tahoma" w:hAnsi="Tahoma" w:cs="Tahoma"/>
          <w:color w:val="004990"/>
          <w:sz w:val="22"/>
          <w:szCs w:val="22"/>
        </w:rPr>
        <w:t xml:space="preserve">- </w:t>
      </w:r>
      <w:r w:rsidRPr="005B278B">
        <w:rPr>
          <w:rFonts w:ascii="Tahoma" w:hAnsi="Tahoma" w:cs="Tahoma"/>
          <w:color w:val="004990"/>
          <w:sz w:val="22"/>
          <w:szCs w:val="22"/>
        </w:rPr>
        <w:t>Condiciones Generales del Proceso</w:t>
      </w:r>
      <w:r w:rsidR="001D13F5">
        <w:rPr>
          <w:rFonts w:ascii="Tahoma" w:hAnsi="Tahoma" w:cs="Tahoma"/>
          <w:color w:val="004990"/>
          <w:sz w:val="22"/>
          <w:szCs w:val="22"/>
        </w:rPr>
        <w:t>.</w:t>
      </w:r>
    </w:p>
    <w:p w14:paraId="43093F72" w14:textId="77777777" w:rsidR="001D13F5" w:rsidRPr="005B278B" w:rsidRDefault="001D13F5" w:rsidP="00735145">
      <w:pPr>
        <w:rPr>
          <w:rFonts w:ascii="Tahoma" w:hAnsi="Tahoma" w:cs="Tahoma"/>
          <w:color w:val="004990"/>
          <w:sz w:val="22"/>
          <w:szCs w:val="22"/>
        </w:rPr>
      </w:pPr>
    </w:p>
    <w:p w14:paraId="2334DFC7" w14:textId="4BE391C0" w:rsidR="00B0783A" w:rsidRDefault="00B9098B" w:rsidP="00735145">
      <w:pPr>
        <w:rPr>
          <w:rFonts w:ascii="Tahoma" w:hAnsi="Tahoma" w:cs="Tahoma"/>
          <w:color w:val="004990"/>
          <w:sz w:val="22"/>
          <w:szCs w:val="22"/>
        </w:rPr>
      </w:pPr>
      <w:r>
        <w:rPr>
          <w:rFonts w:ascii="Tahoma" w:hAnsi="Tahoma" w:cs="Tahoma"/>
          <w:color w:val="004990"/>
          <w:sz w:val="22"/>
          <w:szCs w:val="22"/>
        </w:rPr>
        <w:t>Anexo No. 2</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6C4882" w:rsidRPr="00ED30FD">
        <w:rPr>
          <w:rFonts w:ascii="Tahoma" w:hAnsi="Tahoma" w:cs="Tahoma"/>
          <w:color w:val="004990"/>
          <w:sz w:val="22"/>
          <w:szCs w:val="22"/>
        </w:rPr>
        <w:t>Declaración de Integridad del Personal de la Empresa proponente</w:t>
      </w:r>
      <w:r w:rsidR="001D13F5">
        <w:rPr>
          <w:rFonts w:ascii="Tahoma" w:hAnsi="Tahoma" w:cs="Tahoma"/>
          <w:color w:val="004990"/>
          <w:sz w:val="22"/>
          <w:szCs w:val="22"/>
        </w:rPr>
        <w:t>.</w:t>
      </w:r>
    </w:p>
    <w:p w14:paraId="1032B128" w14:textId="77777777" w:rsidR="001D13F5" w:rsidRDefault="001D13F5" w:rsidP="00735145">
      <w:pPr>
        <w:rPr>
          <w:rFonts w:ascii="Tahoma" w:hAnsi="Tahoma" w:cs="Tahoma"/>
          <w:color w:val="1F497D"/>
          <w:sz w:val="18"/>
          <w:szCs w:val="18"/>
          <w:lang w:val="es-BO"/>
        </w:rPr>
      </w:pPr>
    </w:p>
    <w:p w14:paraId="77EA304C" w14:textId="2CFA12B8" w:rsidR="00735145" w:rsidRDefault="00B9098B" w:rsidP="00735145">
      <w:pPr>
        <w:rPr>
          <w:rFonts w:ascii="Tahoma" w:hAnsi="Tahoma" w:cs="Tahoma"/>
          <w:color w:val="004990"/>
          <w:sz w:val="22"/>
          <w:szCs w:val="22"/>
        </w:rPr>
      </w:pPr>
      <w:r>
        <w:rPr>
          <w:rFonts w:ascii="Tahoma" w:hAnsi="Tahoma" w:cs="Tahoma"/>
          <w:color w:val="004990"/>
          <w:sz w:val="22"/>
          <w:szCs w:val="22"/>
        </w:rPr>
        <w:t>Anexo No. 3</w:t>
      </w:r>
      <w:r w:rsidR="00735145" w:rsidRPr="00ED30FD">
        <w:rPr>
          <w:rFonts w:ascii="Tahoma" w:hAnsi="Tahoma" w:cs="Tahoma"/>
          <w:color w:val="004990"/>
          <w:sz w:val="22"/>
          <w:szCs w:val="22"/>
        </w:rPr>
        <w:t xml:space="preserve"> </w:t>
      </w:r>
      <w:r w:rsidR="00735145">
        <w:rPr>
          <w:rFonts w:ascii="Tahoma" w:hAnsi="Tahoma" w:cs="Tahoma"/>
          <w:color w:val="004990"/>
          <w:sz w:val="22"/>
          <w:szCs w:val="22"/>
        </w:rPr>
        <w:t>–</w:t>
      </w:r>
      <w:r w:rsidR="006C4882">
        <w:rPr>
          <w:rFonts w:ascii="Tahoma" w:hAnsi="Tahoma" w:cs="Tahoma"/>
          <w:color w:val="004990"/>
          <w:sz w:val="22"/>
          <w:szCs w:val="22"/>
        </w:rPr>
        <w:t xml:space="preserve"> </w:t>
      </w:r>
      <w:r w:rsidR="006C4882" w:rsidRPr="008817EF">
        <w:rPr>
          <w:rFonts w:ascii="Tahoma" w:hAnsi="Tahoma" w:cs="Tahoma"/>
          <w:color w:val="004990"/>
          <w:sz w:val="22"/>
          <w:szCs w:val="22"/>
        </w:rPr>
        <w:t xml:space="preserve">Listado </w:t>
      </w:r>
      <w:r w:rsidR="006C4882">
        <w:rPr>
          <w:rFonts w:ascii="Tahoma" w:hAnsi="Tahoma" w:cs="Tahoma"/>
          <w:color w:val="004990"/>
          <w:sz w:val="22"/>
          <w:szCs w:val="22"/>
        </w:rPr>
        <w:t>d</w:t>
      </w:r>
      <w:r w:rsidR="006C4882" w:rsidRPr="008817EF">
        <w:rPr>
          <w:rFonts w:ascii="Tahoma" w:hAnsi="Tahoma" w:cs="Tahoma"/>
          <w:color w:val="004990"/>
          <w:sz w:val="22"/>
          <w:szCs w:val="22"/>
        </w:rPr>
        <w:t xml:space="preserve">e </w:t>
      </w:r>
      <w:r w:rsidR="006C4882">
        <w:rPr>
          <w:rFonts w:ascii="Tahoma" w:hAnsi="Tahoma" w:cs="Tahoma"/>
          <w:color w:val="004990"/>
          <w:sz w:val="22"/>
          <w:szCs w:val="22"/>
        </w:rPr>
        <w:t>Inmuebles</w:t>
      </w:r>
      <w:r w:rsidR="001D13F5">
        <w:rPr>
          <w:rFonts w:ascii="Tahoma" w:hAnsi="Tahoma" w:cs="Tahoma"/>
          <w:color w:val="004990"/>
          <w:sz w:val="22"/>
          <w:szCs w:val="22"/>
        </w:rPr>
        <w:t>.</w:t>
      </w:r>
    </w:p>
    <w:p w14:paraId="231A8E87" w14:textId="77777777" w:rsidR="001D13F5" w:rsidRDefault="001D13F5" w:rsidP="00735145">
      <w:pPr>
        <w:rPr>
          <w:rFonts w:ascii="Tahoma" w:hAnsi="Tahoma" w:cs="Tahoma"/>
          <w:color w:val="004990"/>
          <w:sz w:val="22"/>
          <w:szCs w:val="22"/>
        </w:rPr>
      </w:pPr>
    </w:p>
    <w:p w14:paraId="08E9D054" w14:textId="23774479" w:rsidR="00B0783A" w:rsidRDefault="00B9098B" w:rsidP="00B0783A">
      <w:pPr>
        <w:rPr>
          <w:rFonts w:ascii="Tahoma" w:hAnsi="Tahoma" w:cs="Tahoma"/>
          <w:color w:val="004990"/>
          <w:sz w:val="22"/>
          <w:szCs w:val="22"/>
        </w:rPr>
      </w:pPr>
      <w:r>
        <w:rPr>
          <w:rFonts w:ascii="Tahoma" w:hAnsi="Tahoma" w:cs="Tahoma"/>
          <w:color w:val="004990"/>
          <w:sz w:val="22"/>
          <w:szCs w:val="22"/>
        </w:rPr>
        <w:t>Anexo No. 4</w:t>
      </w:r>
      <w:r w:rsidR="00B0783A" w:rsidRPr="00ED30FD">
        <w:rPr>
          <w:rFonts w:ascii="Tahoma" w:hAnsi="Tahoma" w:cs="Tahoma"/>
          <w:color w:val="004990"/>
          <w:sz w:val="22"/>
          <w:szCs w:val="22"/>
        </w:rPr>
        <w:t xml:space="preserve"> </w:t>
      </w:r>
      <w:r w:rsidR="00B0783A">
        <w:rPr>
          <w:rFonts w:ascii="Tahoma" w:hAnsi="Tahoma" w:cs="Tahoma"/>
          <w:color w:val="004990"/>
          <w:sz w:val="22"/>
          <w:szCs w:val="22"/>
        </w:rPr>
        <w:t xml:space="preserve">– </w:t>
      </w:r>
      <w:r w:rsidR="00AD5854">
        <w:rPr>
          <w:rFonts w:ascii="Tahoma" w:hAnsi="Tahoma" w:cs="Tahoma"/>
          <w:color w:val="004990"/>
          <w:sz w:val="22"/>
          <w:szCs w:val="22"/>
        </w:rPr>
        <w:t>Preciario.</w:t>
      </w:r>
    </w:p>
    <w:p w14:paraId="318A913A" w14:textId="77777777" w:rsidR="001D13F5" w:rsidRDefault="001D13F5" w:rsidP="00B0783A">
      <w:pPr>
        <w:rPr>
          <w:rFonts w:ascii="Tahoma" w:hAnsi="Tahoma" w:cs="Tahoma"/>
          <w:color w:val="004990"/>
          <w:sz w:val="22"/>
          <w:szCs w:val="22"/>
        </w:rPr>
      </w:pPr>
    </w:p>
    <w:p w14:paraId="6CBC334F" w14:textId="3C0A00FC"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5B278B" w:rsidRPr="00B9098B">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AD5854">
        <w:rPr>
          <w:rFonts w:ascii="Tahoma" w:hAnsi="Tahoma" w:cs="Tahoma"/>
          <w:color w:val="004990"/>
          <w:sz w:val="22"/>
          <w:szCs w:val="22"/>
        </w:rPr>
        <w:t>Especificaciones Técnicas.</w:t>
      </w:r>
    </w:p>
    <w:p w14:paraId="4F2852E4" w14:textId="5E4758B7" w:rsidR="00B9098B" w:rsidRDefault="00B9098B">
      <w:pPr>
        <w:rPr>
          <w:rFonts w:ascii="Tahoma" w:hAnsi="Tahoma" w:cs="Tahoma"/>
          <w:color w:val="244061" w:themeColor="accent1" w:themeShade="80"/>
          <w:sz w:val="22"/>
          <w:szCs w:val="22"/>
        </w:rPr>
      </w:pPr>
      <w:r>
        <w:rPr>
          <w:rFonts w:ascii="Tahoma" w:hAnsi="Tahoma" w:cs="Tahoma"/>
          <w:color w:val="244061" w:themeColor="accent1" w:themeShade="80"/>
          <w:sz w:val="22"/>
          <w:szCs w:val="22"/>
        </w:rPr>
        <w:br w:type="page"/>
      </w:r>
    </w:p>
    <w:p w14:paraId="72235FE2" w14:textId="77777777" w:rsidR="005B278B" w:rsidRPr="007A18BA" w:rsidRDefault="005B278B" w:rsidP="005B278B">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B278B" w:rsidRPr="007A18BA" w14:paraId="17CBBB37" w14:textId="77777777" w:rsidTr="00B9098B">
        <w:trPr>
          <w:trHeight w:val="617"/>
        </w:trPr>
        <w:tc>
          <w:tcPr>
            <w:tcW w:w="2410" w:type="dxa"/>
            <w:shd w:val="clear" w:color="auto" w:fill="004990"/>
            <w:vAlign w:val="center"/>
          </w:tcPr>
          <w:p w14:paraId="5900C872" w14:textId="77777777" w:rsidR="005B278B" w:rsidRPr="007A18BA" w:rsidRDefault="005B278B" w:rsidP="00B9098B">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E16B288" w14:textId="77777777" w:rsidR="005B278B" w:rsidRPr="007A18BA" w:rsidRDefault="005B278B" w:rsidP="00B9098B">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7DD9DC1B" w14:textId="77777777" w:rsidR="005B278B" w:rsidRPr="007A18BA" w:rsidRDefault="005B278B" w:rsidP="005B278B">
      <w:pPr>
        <w:jc w:val="both"/>
        <w:rPr>
          <w:rFonts w:ascii="Tahoma" w:hAnsi="Tahoma" w:cs="Tahoma"/>
          <w:b/>
          <w:color w:val="244061" w:themeColor="accent1" w:themeShade="80"/>
          <w:sz w:val="22"/>
          <w:szCs w:val="22"/>
          <w:lang w:val="pt-BR"/>
        </w:rPr>
      </w:pPr>
    </w:p>
    <w:p w14:paraId="29DE01AE" w14:textId="77777777" w:rsidR="005B278B" w:rsidRPr="007A18BA" w:rsidRDefault="005B278B" w:rsidP="005B278B">
      <w:pPr>
        <w:spacing w:after="240"/>
        <w:jc w:val="both"/>
        <w:rPr>
          <w:rFonts w:ascii="Tahoma" w:hAnsi="Tahoma" w:cs="Tahoma"/>
          <w:b/>
          <w:color w:val="244061" w:themeColor="accent1" w:themeShade="80"/>
          <w:sz w:val="22"/>
          <w:szCs w:val="22"/>
        </w:rPr>
      </w:pPr>
    </w:p>
    <w:p w14:paraId="44F32C14" w14:textId="77777777" w:rsidR="005B278B" w:rsidRPr="007A18BA" w:rsidRDefault="005B278B" w:rsidP="005B278B">
      <w:pPr>
        <w:spacing w:after="240"/>
        <w:jc w:val="both"/>
        <w:rPr>
          <w:rFonts w:ascii="Tahoma" w:hAnsi="Tahoma" w:cs="Tahoma"/>
          <w:b/>
          <w:color w:val="244061" w:themeColor="accent1" w:themeShade="80"/>
          <w:sz w:val="22"/>
          <w:szCs w:val="22"/>
        </w:rPr>
      </w:pPr>
      <w:proofErr w:type="gramStart"/>
      <w:r w:rsidRPr="007A18BA">
        <w:rPr>
          <w:rFonts w:ascii="Tahoma" w:hAnsi="Tahoma" w:cs="Tahoma"/>
          <w:b/>
          <w:color w:val="244061" w:themeColor="accent1" w:themeShade="80"/>
          <w:sz w:val="22"/>
          <w:szCs w:val="22"/>
        </w:rPr>
        <w:t>Consideraciones  Generales</w:t>
      </w:r>
      <w:proofErr w:type="gramEnd"/>
      <w:r w:rsidRPr="007A18BA">
        <w:rPr>
          <w:rFonts w:ascii="Tahoma" w:hAnsi="Tahoma" w:cs="Tahoma"/>
          <w:b/>
          <w:color w:val="244061" w:themeColor="accent1" w:themeShade="80"/>
          <w:sz w:val="22"/>
          <w:szCs w:val="22"/>
        </w:rPr>
        <w:t xml:space="preserve"> </w:t>
      </w:r>
    </w:p>
    <w:p w14:paraId="3FEEDA20"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w:t>
      </w:r>
      <w:proofErr w:type="gramStart"/>
      <w:r w:rsidRPr="007A18BA">
        <w:rPr>
          <w:rFonts w:ascii="Tahoma" w:hAnsi="Tahoma" w:cs="Tahoma"/>
          <w:color w:val="244061" w:themeColor="accent1" w:themeShade="80"/>
          <w:sz w:val="22"/>
          <w:szCs w:val="22"/>
        </w:rPr>
        <w:t>del  presente</w:t>
      </w:r>
      <w:proofErr w:type="gramEnd"/>
      <w:r w:rsidRPr="007A18BA">
        <w:rPr>
          <w:rFonts w:ascii="Tahoma" w:hAnsi="Tahoma" w:cs="Tahoma"/>
          <w:color w:val="244061" w:themeColor="accent1" w:themeShade="80"/>
          <w:sz w:val="22"/>
          <w:szCs w:val="22"/>
        </w:rPr>
        <w:t xml:space="preserve"> proceso, de acuerdo a la mejor solución técnico-económica y a los intereses de ENTEL SA.</w:t>
      </w:r>
    </w:p>
    <w:p w14:paraId="4932D5D1"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w:t>
      </w:r>
      <w:proofErr w:type="gramStart"/>
      <w:r w:rsidRPr="007A18BA">
        <w:rPr>
          <w:rFonts w:ascii="Tahoma" w:hAnsi="Tahoma" w:cs="Tahoma"/>
          <w:color w:val="244061" w:themeColor="accent1" w:themeShade="80"/>
          <w:sz w:val="22"/>
          <w:szCs w:val="22"/>
        </w:rPr>
        <w:t>puede  proceder</w:t>
      </w:r>
      <w:proofErr w:type="gramEnd"/>
      <w:r w:rsidRPr="007A18BA">
        <w:rPr>
          <w:rFonts w:ascii="Tahoma" w:hAnsi="Tahoma" w:cs="Tahoma"/>
          <w:color w:val="244061" w:themeColor="accent1" w:themeShade="80"/>
          <w:sz w:val="22"/>
          <w:szCs w:val="22"/>
        </w:rPr>
        <w:t xml:space="preserve"> con la calificación de acuerdo a sus normas internas y legales vigentes.</w:t>
      </w:r>
      <w:bookmarkStart w:id="14" w:name="_Toc130955312"/>
      <w:bookmarkStart w:id="15" w:name="_Toc130955253"/>
    </w:p>
    <w:p w14:paraId="3E4184B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4"/>
      <w:bookmarkEnd w:id="15"/>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28E7AB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14:paraId="5F06847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6"/>
      <w:bookmarkEnd w:id="1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81495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7A18BA">
        <w:rPr>
          <w:rFonts w:ascii="Tahoma" w:hAnsi="Tahoma" w:cs="Tahoma"/>
          <w:b/>
          <w:color w:val="244061" w:themeColor="accent1" w:themeShade="80"/>
          <w:sz w:val="22"/>
          <w:szCs w:val="22"/>
        </w:rPr>
        <w:t>Prohibición de Competencia</w:t>
      </w:r>
      <w:bookmarkEnd w:id="18"/>
      <w:bookmarkEnd w:id="19"/>
      <w:bookmarkEnd w:id="2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68C6D1F8"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E721340"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69595743"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bookmarkStart w:id="25" w:name="_Toc301514305"/>
      <w:bookmarkStart w:id="26" w:name="_Toc280114084"/>
      <w:bookmarkStart w:id="27" w:name="_Toc278876163"/>
      <w:r w:rsidRPr="007A18BA">
        <w:rPr>
          <w:rFonts w:ascii="Tahoma" w:hAnsi="Tahoma" w:cs="Tahoma"/>
          <w:b/>
          <w:color w:val="244061" w:themeColor="accent1" w:themeShade="80"/>
          <w:sz w:val="22"/>
          <w:szCs w:val="22"/>
        </w:rPr>
        <w:t>Impedidos de Participar</w:t>
      </w:r>
      <w:bookmarkEnd w:id="25"/>
      <w:bookmarkEnd w:id="26"/>
      <w:bookmarkEnd w:id="2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w:t>
      </w:r>
      <w:r w:rsidRPr="007A18BA">
        <w:rPr>
          <w:rFonts w:ascii="Tahoma" w:hAnsi="Tahoma" w:cs="Tahoma"/>
          <w:color w:val="244061" w:themeColor="accent1" w:themeShade="80"/>
          <w:sz w:val="22"/>
          <w:szCs w:val="22"/>
        </w:rPr>
        <w:lastRenderedPageBreak/>
        <w:t>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23759D74" w14:textId="77777777" w:rsidR="005B278B" w:rsidRPr="007A18BA" w:rsidRDefault="005B278B" w:rsidP="005B278B">
      <w:pPr>
        <w:spacing w:after="240"/>
        <w:rPr>
          <w:rFonts w:ascii="Tahoma" w:hAnsi="Tahoma" w:cs="Tahoma"/>
          <w:b/>
          <w:color w:val="244061" w:themeColor="accent1" w:themeShade="80"/>
          <w:sz w:val="22"/>
          <w:szCs w:val="22"/>
        </w:rPr>
      </w:pPr>
      <w:bookmarkStart w:id="28" w:name="_Toc304889409"/>
      <w:bookmarkStart w:id="29" w:name="_Toc304889488"/>
      <w:bookmarkStart w:id="30" w:name="_Toc304909215"/>
      <w:bookmarkStart w:id="31" w:name="_Toc305014209"/>
      <w:r w:rsidRPr="007A18BA">
        <w:rPr>
          <w:rFonts w:ascii="Tahoma" w:hAnsi="Tahoma" w:cs="Tahoma"/>
          <w:b/>
          <w:color w:val="244061" w:themeColor="accent1" w:themeShade="80"/>
          <w:sz w:val="22"/>
          <w:szCs w:val="22"/>
        </w:rPr>
        <w:t>Consideraciones previas a la presentación de propuestas</w:t>
      </w:r>
      <w:bookmarkEnd w:id="28"/>
      <w:bookmarkEnd w:id="29"/>
      <w:bookmarkEnd w:id="30"/>
      <w:bookmarkEnd w:id="31"/>
    </w:p>
    <w:p w14:paraId="72262522"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C6B79D2"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22D397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No serán aceptadas ni consideradas las propuestas recibidas en oficinas postales o cualquier otro lugar, aunque fueran dependencias de ENTEL S.A. diferente al domicilio señalado en el apartado 6 “Presentación de Propuestas</w:t>
      </w:r>
      <w:proofErr w:type="gramStart"/>
      <w:r w:rsidRPr="007A18BA">
        <w:rPr>
          <w:rFonts w:ascii="Tahoma" w:hAnsi="Tahoma" w:cs="Tahoma"/>
          <w:color w:val="244061" w:themeColor="accent1" w:themeShade="80"/>
          <w:sz w:val="22"/>
          <w:szCs w:val="22"/>
        </w:rPr>
        <w:t>”,  y</w:t>
      </w:r>
      <w:proofErr w:type="gramEnd"/>
      <w:r w:rsidRPr="007A18BA">
        <w:rPr>
          <w:rFonts w:ascii="Tahoma" w:hAnsi="Tahoma" w:cs="Tahoma"/>
          <w:color w:val="244061" w:themeColor="accent1" w:themeShade="80"/>
          <w:sz w:val="22"/>
          <w:szCs w:val="22"/>
        </w:rPr>
        <w:t xml:space="preserve"> tampoco serán consideradas las ofertas entregadas pasados el día y hora límite señalado por ENTEL S.A. </w:t>
      </w:r>
    </w:p>
    <w:p w14:paraId="1C03663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1"/>
    <w:bookmarkEnd w:id="22"/>
    <w:bookmarkEnd w:id="23"/>
    <w:bookmarkEnd w:id="24"/>
    <w:p w14:paraId="49747AAF"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14937959"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78A302C7"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0AE760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FF25CAE"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6FDA6842" w14:textId="77777777" w:rsidR="005B278B" w:rsidRPr="007A18BA" w:rsidRDefault="005B278B" w:rsidP="008D6E8F">
      <w:pPr>
        <w:pStyle w:val="Prrafodelista"/>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28DE9F25" w14:textId="77777777" w:rsidR="005B278B" w:rsidRPr="007A18BA" w:rsidRDefault="005B278B" w:rsidP="008D6E8F">
      <w:pPr>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7F8C08F5" w14:textId="77777777" w:rsidR="005B278B" w:rsidRPr="007A18BA" w:rsidRDefault="005B278B" w:rsidP="008D6E8F">
      <w:pPr>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A4099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2" w:name="_Toc130955328"/>
      <w:bookmarkStart w:id="33" w:name="_Toc130955269"/>
      <w:r w:rsidRPr="007A18BA">
        <w:rPr>
          <w:rFonts w:ascii="Tahoma" w:hAnsi="Tahoma" w:cs="Tahoma"/>
          <w:b/>
          <w:color w:val="244061" w:themeColor="accent1" w:themeShade="80"/>
          <w:sz w:val="22"/>
          <w:szCs w:val="22"/>
        </w:rPr>
        <w:t xml:space="preserve">Anulación </w:t>
      </w:r>
      <w:bookmarkEnd w:id="32"/>
      <w:bookmarkEnd w:id="33"/>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5B5C6F1B" w14:textId="77777777" w:rsidR="005B278B" w:rsidRPr="007A18BA" w:rsidRDefault="005B278B" w:rsidP="008D6E8F">
      <w:pPr>
        <w:pStyle w:val="Prrafodelista"/>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41F5041" w14:textId="77777777" w:rsidR="005B278B" w:rsidRPr="007A18BA" w:rsidRDefault="005B278B" w:rsidP="008D6E8F">
      <w:pPr>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4056813D" w14:textId="77777777" w:rsidR="005B278B" w:rsidRPr="007A18BA" w:rsidRDefault="005B278B" w:rsidP="008D6E8F">
      <w:pPr>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51A8E0C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56C3B6B6"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2D455975"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5885A236"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19ACE11D"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1844D3CE"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ENTEL S.A. se reserva el derecho de desestimar cualquier propuesta, si a su juicio ésta no satisface sus expectativas y necesidades; o si el proponente no es merecedor </w:t>
      </w:r>
      <w:proofErr w:type="gramStart"/>
      <w:r w:rsidRPr="007A18BA">
        <w:rPr>
          <w:rFonts w:ascii="Tahoma" w:hAnsi="Tahoma" w:cs="Tahoma"/>
          <w:color w:val="244061" w:themeColor="accent1" w:themeShade="80"/>
          <w:sz w:val="22"/>
          <w:szCs w:val="22"/>
        </w:rPr>
        <w:t>de  la</w:t>
      </w:r>
      <w:proofErr w:type="gramEnd"/>
      <w:r w:rsidRPr="007A18BA">
        <w:rPr>
          <w:rFonts w:ascii="Tahoma" w:hAnsi="Tahoma" w:cs="Tahoma"/>
          <w:color w:val="244061" w:themeColor="accent1" w:themeShade="80"/>
          <w:sz w:val="22"/>
          <w:szCs w:val="22"/>
        </w:rPr>
        <w:t xml:space="preserve"> confianza de ENTEL S.A.</w:t>
      </w:r>
    </w:p>
    <w:p w14:paraId="237E3724" w14:textId="77777777" w:rsidR="005B278B" w:rsidRPr="007A18BA" w:rsidRDefault="005B278B" w:rsidP="008D6E8F">
      <w:pPr>
        <w:pStyle w:val="Prrafodelista"/>
        <w:numPr>
          <w:ilvl w:val="0"/>
          <w:numId w:val="38"/>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Cuando el proponente presente dos o más propuestas alternativas de diferentes marcas en una misma propuesta. </w:t>
      </w:r>
    </w:p>
    <w:p w14:paraId="3C16277C" w14:textId="77777777" w:rsidR="005B278B" w:rsidRPr="007A18BA" w:rsidRDefault="005B278B" w:rsidP="00D32F53">
      <w:pPr>
        <w:numPr>
          <w:ilvl w:val="0"/>
          <w:numId w:val="26"/>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8F59DDC" w14:textId="77777777" w:rsidR="005B278B" w:rsidRPr="007A18BA" w:rsidRDefault="005B278B" w:rsidP="005B278B">
      <w:pPr>
        <w:spacing w:after="240"/>
        <w:rPr>
          <w:rFonts w:ascii="Tahoma" w:hAnsi="Tahoma" w:cs="Tahoma"/>
          <w:color w:val="244061" w:themeColor="accent1" w:themeShade="80"/>
          <w:sz w:val="22"/>
          <w:szCs w:val="22"/>
        </w:rPr>
      </w:pPr>
    </w:p>
    <w:p w14:paraId="41B5C448" w14:textId="77777777" w:rsidR="005B278B" w:rsidRPr="007A18BA" w:rsidRDefault="005B278B" w:rsidP="005B278B">
      <w:pPr>
        <w:spacing w:after="240"/>
        <w:rPr>
          <w:rFonts w:ascii="Tahoma" w:hAnsi="Tahoma" w:cs="Tahoma"/>
          <w:color w:val="244061" w:themeColor="accent1" w:themeShade="80"/>
          <w:sz w:val="22"/>
          <w:szCs w:val="22"/>
        </w:rPr>
      </w:pPr>
    </w:p>
    <w:p w14:paraId="7537E34E" w14:textId="77777777" w:rsidR="005B278B" w:rsidRPr="007A18BA" w:rsidRDefault="005B278B" w:rsidP="005B278B">
      <w:pPr>
        <w:spacing w:after="240"/>
        <w:rPr>
          <w:rFonts w:ascii="Tahoma" w:hAnsi="Tahoma" w:cs="Tahoma"/>
          <w:color w:val="244061" w:themeColor="accent1" w:themeShade="80"/>
          <w:sz w:val="22"/>
          <w:szCs w:val="22"/>
        </w:rPr>
      </w:pPr>
    </w:p>
    <w:p w14:paraId="7C182FC7" w14:textId="77777777" w:rsidR="005B278B" w:rsidRPr="007A18BA" w:rsidRDefault="005B278B" w:rsidP="005B278B">
      <w:pPr>
        <w:spacing w:after="240"/>
        <w:rPr>
          <w:rFonts w:ascii="Tahoma" w:hAnsi="Tahoma" w:cs="Tahoma"/>
          <w:color w:val="244061" w:themeColor="accent1" w:themeShade="80"/>
          <w:sz w:val="22"/>
          <w:szCs w:val="22"/>
        </w:rPr>
      </w:pPr>
    </w:p>
    <w:p w14:paraId="46EDDCA7" w14:textId="77777777" w:rsidR="005B278B" w:rsidRPr="007A18BA" w:rsidRDefault="005B278B" w:rsidP="005B278B">
      <w:pPr>
        <w:spacing w:after="240"/>
        <w:rPr>
          <w:rFonts w:ascii="Tahoma" w:hAnsi="Tahoma" w:cs="Tahoma"/>
          <w:color w:val="244061" w:themeColor="accent1" w:themeShade="80"/>
          <w:sz w:val="22"/>
          <w:szCs w:val="22"/>
        </w:rPr>
      </w:pPr>
    </w:p>
    <w:p w14:paraId="2E36DA25" w14:textId="77777777" w:rsidR="005B278B" w:rsidRPr="007A18BA" w:rsidRDefault="005B278B" w:rsidP="005B278B">
      <w:pPr>
        <w:spacing w:after="240"/>
        <w:rPr>
          <w:rFonts w:ascii="Tahoma" w:hAnsi="Tahoma" w:cs="Tahoma"/>
          <w:color w:val="244061" w:themeColor="accent1" w:themeShade="80"/>
          <w:sz w:val="22"/>
          <w:szCs w:val="22"/>
        </w:rPr>
      </w:pPr>
    </w:p>
    <w:p w14:paraId="095B915D" w14:textId="77777777" w:rsidR="005B278B" w:rsidRPr="007A18BA" w:rsidRDefault="005B278B" w:rsidP="005B278B">
      <w:pPr>
        <w:spacing w:after="240"/>
        <w:rPr>
          <w:rFonts w:ascii="Tahoma" w:hAnsi="Tahoma" w:cs="Tahoma"/>
          <w:color w:val="244061" w:themeColor="accent1" w:themeShade="80"/>
          <w:sz w:val="22"/>
          <w:szCs w:val="22"/>
        </w:rPr>
      </w:pPr>
    </w:p>
    <w:p w14:paraId="18E4610C" w14:textId="77777777" w:rsidR="005B278B" w:rsidRPr="007A18BA" w:rsidRDefault="005B278B" w:rsidP="005B278B">
      <w:pPr>
        <w:spacing w:after="240"/>
        <w:rPr>
          <w:rFonts w:ascii="Tahoma" w:hAnsi="Tahoma" w:cs="Tahoma"/>
          <w:color w:val="244061" w:themeColor="accent1" w:themeShade="80"/>
          <w:sz w:val="22"/>
          <w:szCs w:val="22"/>
        </w:rPr>
      </w:pPr>
    </w:p>
    <w:p w14:paraId="0C6BCF0C" w14:textId="77777777" w:rsidR="005B278B" w:rsidRPr="007A18BA" w:rsidRDefault="005B278B" w:rsidP="005B278B">
      <w:pPr>
        <w:spacing w:after="240"/>
        <w:rPr>
          <w:rFonts w:ascii="Tahoma" w:hAnsi="Tahoma" w:cs="Tahoma"/>
          <w:color w:val="244061" w:themeColor="accent1" w:themeShade="80"/>
          <w:sz w:val="22"/>
          <w:szCs w:val="22"/>
        </w:rPr>
      </w:pPr>
    </w:p>
    <w:p w14:paraId="1EF2AFFD" w14:textId="77777777" w:rsidR="005B278B" w:rsidRPr="007A18BA" w:rsidRDefault="005B278B" w:rsidP="005B278B">
      <w:pPr>
        <w:spacing w:after="240"/>
        <w:rPr>
          <w:rFonts w:ascii="Tahoma" w:hAnsi="Tahoma" w:cs="Tahoma"/>
          <w:color w:val="244061" w:themeColor="accent1" w:themeShade="80"/>
          <w:sz w:val="22"/>
          <w:szCs w:val="22"/>
        </w:rPr>
      </w:pPr>
    </w:p>
    <w:p w14:paraId="5F565254" w14:textId="77777777" w:rsidR="005B278B" w:rsidRPr="007A18BA" w:rsidRDefault="005B278B" w:rsidP="005B278B">
      <w:pPr>
        <w:spacing w:after="240"/>
        <w:rPr>
          <w:rFonts w:ascii="Tahoma" w:hAnsi="Tahoma" w:cs="Tahoma"/>
          <w:color w:val="244061" w:themeColor="accent1" w:themeShade="80"/>
          <w:sz w:val="22"/>
          <w:szCs w:val="22"/>
        </w:rPr>
      </w:pPr>
    </w:p>
    <w:p w14:paraId="0DA13D0E" w14:textId="77777777" w:rsidR="005B278B" w:rsidRPr="007A18BA" w:rsidRDefault="005B278B" w:rsidP="005B278B">
      <w:pPr>
        <w:spacing w:after="240"/>
        <w:rPr>
          <w:rFonts w:ascii="Tahoma" w:hAnsi="Tahoma" w:cs="Tahoma"/>
          <w:color w:val="244061" w:themeColor="accent1" w:themeShade="80"/>
          <w:sz w:val="22"/>
          <w:szCs w:val="22"/>
        </w:rPr>
      </w:pPr>
    </w:p>
    <w:p w14:paraId="7DB00212" w14:textId="77777777" w:rsidR="005B278B" w:rsidRPr="007A18BA" w:rsidRDefault="005B278B" w:rsidP="005B278B">
      <w:pPr>
        <w:spacing w:after="240"/>
        <w:rPr>
          <w:rFonts w:ascii="Tahoma" w:hAnsi="Tahoma" w:cs="Tahoma"/>
          <w:color w:val="244061" w:themeColor="accent1" w:themeShade="80"/>
          <w:sz w:val="22"/>
          <w:szCs w:val="22"/>
        </w:rPr>
      </w:pPr>
    </w:p>
    <w:p w14:paraId="644C7163" w14:textId="77777777" w:rsidR="005B278B" w:rsidRPr="007A18BA" w:rsidRDefault="005B278B" w:rsidP="005B278B">
      <w:pPr>
        <w:spacing w:after="240"/>
        <w:rPr>
          <w:rFonts w:ascii="Tahoma" w:hAnsi="Tahoma" w:cs="Tahoma"/>
          <w:color w:val="244061" w:themeColor="accent1" w:themeShade="80"/>
          <w:sz w:val="22"/>
          <w:szCs w:val="22"/>
        </w:rPr>
      </w:pPr>
    </w:p>
    <w:p w14:paraId="63A6BEC0" w14:textId="77777777" w:rsidR="005B278B" w:rsidRPr="007A18BA" w:rsidRDefault="005B278B" w:rsidP="005B278B">
      <w:pPr>
        <w:spacing w:after="240"/>
        <w:rPr>
          <w:rFonts w:ascii="Tahoma" w:hAnsi="Tahoma" w:cs="Tahoma"/>
          <w:color w:val="244061" w:themeColor="accent1" w:themeShade="80"/>
          <w:sz w:val="22"/>
          <w:szCs w:val="22"/>
        </w:rPr>
      </w:pPr>
    </w:p>
    <w:p w14:paraId="0EF0B926" w14:textId="77777777" w:rsidR="005B278B" w:rsidRPr="007A18BA" w:rsidRDefault="005B278B" w:rsidP="005B278B">
      <w:pPr>
        <w:spacing w:after="240"/>
        <w:rPr>
          <w:rFonts w:ascii="Tahoma" w:hAnsi="Tahoma" w:cs="Tahoma"/>
          <w:color w:val="244061" w:themeColor="accent1" w:themeShade="80"/>
          <w:sz w:val="22"/>
          <w:szCs w:val="22"/>
        </w:rPr>
      </w:pPr>
    </w:p>
    <w:p w14:paraId="43FBA1C6" w14:textId="77777777" w:rsidR="005B278B" w:rsidRPr="007A18BA" w:rsidRDefault="005B278B" w:rsidP="005B278B">
      <w:pPr>
        <w:spacing w:after="240"/>
        <w:rPr>
          <w:rFonts w:ascii="Tahoma" w:hAnsi="Tahoma" w:cs="Tahoma"/>
          <w:color w:val="244061" w:themeColor="accent1" w:themeShade="80"/>
          <w:sz w:val="22"/>
          <w:szCs w:val="22"/>
        </w:rPr>
      </w:pPr>
    </w:p>
    <w:p w14:paraId="437A8AB6" w14:textId="7A269826" w:rsidR="005B278B" w:rsidRDefault="005B278B">
      <w:pPr>
        <w:rPr>
          <w:rFonts w:ascii="Tahoma" w:hAnsi="Tahoma" w:cs="Tahoma"/>
          <w:color w:val="004990"/>
          <w:sz w:val="22"/>
          <w:szCs w:val="22"/>
        </w:rPr>
      </w:pPr>
    </w:p>
    <w:p w14:paraId="35A7D866" w14:textId="624BF331" w:rsidR="00B9098B" w:rsidRDefault="00B9098B">
      <w:pPr>
        <w:rPr>
          <w:rFonts w:ascii="Tahoma" w:hAnsi="Tahoma" w:cs="Tahoma"/>
          <w:color w:val="004990"/>
          <w:sz w:val="22"/>
          <w:szCs w:val="22"/>
        </w:rPr>
      </w:pPr>
    </w:p>
    <w:p w14:paraId="16BD78DE" w14:textId="7CD7A1D1" w:rsidR="00B9098B" w:rsidRDefault="00B9098B">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37F08" w14:paraId="2DE7BEC4" w14:textId="77777777" w:rsidTr="00F07F0F">
        <w:trPr>
          <w:trHeight w:val="617"/>
        </w:trPr>
        <w:tc>
          <w:tcPr>
            <w:tcW w:w="2410" w:type="dxa"/>
            <w:shd w:val="clear" w:color="auto" w:fill="004990"/>
            <w:vAlign w:val="center"/>
          </w:tcPr>
          <w:p w14:paraId="37477CA3" w14:textId="77777777" w:rsidR="006C4882" w:rsidRPr="00F00433" w:rsidRDefault="006C4882" w:rsidP="00F07F0F">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4C8538FA" w14:textId="77777777" w:rsidR="006C4882" w:rsidRPr="002412B6" w:rsidRDefault="006C4882" w:rsidP="00F07F0F">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2E8E26EB" w14:textId="77777777" w:rsidR="006C4882" w:rsidRDefault="006C4882" w:rsidP="006C4882">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C4882" w:rsidRPr="00016E7F" w14:paraId="0137FE0F" w14:textId="77777777" w:rsidTr="00F07F0F">
        <w:trPr>
          <w:trHeight w:val="261"/>
        </w:trPr>
        <w:tc>
          <w:tcPr>
            <w:tcW w:w="2691" w:type="dxa"/>
            <w:tcBorders>
              <w:top w:val="nil"/>
              <w:left w:val="nil"/>
              <w:bottom w:val="nil"/>
              <w:right w:val="nil"/>
            </w:tcBorders>
            <w:tcMar>
              <w:left w:w="0" w:type="dxa"/>
              <w:right w:w="0" w:type="dxa"/>
            </w:tcMar>
            <w:vAlign w:val="center"/>
          </w:tcPr>
          <w:p w14:paraId="1E77C450"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3B2FAB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4492D86"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6644F02" w14:textId="77777777" w:rsidR="006C4882" w:rsidRPr="002A739A" w:rsidRDefault="006C4882" w:rsidP="00F07F0F">
            <w:pPr>
              <w:rPr>
                <w:rFonts w:ascii="Tahoma" w:hAnsi="Tahoma" w:cs="Tahoma"/>
                <w:color w:val="365F91"/>
                <w:sz w:val="22"/>
                <w:szCs w:val="22"/>
              </w:rPr>
            </w:pPr>
          </w:p>
        </w:tc>
      </w:tr>
      <w:tr w:rsidR="006C4882" w:rsidRPr="00016E7F" w14:paraId="634ADB6E" w14:textId="77777777" w:rsidTr="00F07F0F">
        <w:trPr>
          <w:trHeight w:val="246"/>
        </w:trPr>
        <w:tc>
          <w:tcPr>
            <w:tcW w:w="2691" w:type="dxa"/>
            <w:tcBorders>
              <w:top w:val="nil"/>
              <w:left w:val="nil"/>
              <w:bottom w:val="nil"/>
              <w:right w:val="nil"/>
            </w:tcBorders>
            <w:tcMar>
              <w:left w:w="0" w:type="dxa"/>
              <w:right w:w="0" w:type="dxa"/>
            </w:tcMar>
            <w:vAlign w:val="center"/>
          </w:tcPr>
          <w:p w14:paraId="5C1A4284"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76769D3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7A356D"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0668C" w14:textId="77777777" w:rsidR="006C4882" w:rsidRPr="002A739A" w:rsidRDefault="006C4882" w:rsidP="00F07F0F">
            <w:pPr>
              <w:rPr>
                <w:rFonts w:ascii="Tahoma" w:hAnsi="Tahoma" w:cs="Tahoma"/>
                <w:color w:val="365F91"/>
                <w:sz w:val="22"/>
                <w:szCs w:val="22"/>
              </w:rPr>
            </w:pPr>
          </w:p>
        </w:tc>
      </w:tr>
      <w:tr w:rsidR="006C4882" w:rsidRPr="00016E7F" w14:paraId="6218CEAA" w14:textId="77777777" w:rsidTr="00F07F0F">
        <w:trPr>
          <w:trHeight w:val="261"/>
        </w:trPr>
        <w:tc>
          <w:tcPr>
            <w:tcW w:w="2691" w:type="dxa"/>
            <w:tcBorders>
              <w:top w:val="nil"/>
              <w:left w:val="nil"/>
              <w:bottom w:val="nil"/>
              <w:right w:val="nil"/>
            </w:tcBorders>
            <w:tcMar>
              <w:left w:w="0" w:type="dxa"/>
              <w:right w:w="0" w:type="dxa"/>
            </w:tcMar>
            <w:vAlign w:val="center"/>
          </w:tcPr>
          <w:p w14:paraId="49D0EB3E"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EDD9305"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5E1D6E"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9BCD1E" w14:textId="77777777" w:rsidR="006C4882" w:rsidRPr="002A739A" w:rsidRDefault="006C4882" w:rsidP="00F07F0F">
            <w:pPr>
              <w:rPr>
                <w:rFonts w:ascii="Tahoma" w:hAnsi="Tahoma" w:cs="Tahoma"/>
                <w:color w:val="365F91"/>
                <w:sz w:val="22"/>
                <w:szCs w:val="22"/>
              </w:rPr>
            </w:pPr>
            <w:r>
              <w:rPr>
                <w:rFonts w:ascii="Tahoma" w:hAnsi="Tahoma" w:cs="Tahoma"/>
                <w:color w:val="365F91"/>
                <w:sz w:val="22"/>
                <w:szCs w:val="22"/>
              </w:rPr>
              <w:t>……/2017</w:t>
            </w:r>
          </w:p>
        </w:tc>
      </w:tr>
      <w:tr w:rsidR="006C4882" w:rsidRPr="00016E7F" w14:paraId="5B7235D0" w14:textId="77777777" w:rsidTr="00F07F0F">
        <w:trPr>
          <w:trHeight w:val="261"/>
        </w:trPr>
        <w:tc>
          <w:tcPr>
            <w:tcW w:w="2691" w:type="dxa"/>
            <w:tcBorders>
              <w:top w:val="nil"/>
              <w:left w:val="nil"/>
              <w:bottom w:val="nil"/>
              <w:right w:val="nil"/>
            </w:tcBorders>
            <w:tcMar>
              <w:left w:w="0" w:type="dxa"/>
              <w:right w:w="0" w:type="dxa"/>
            </w:tcMar>
            <w:vAlign w:val="center"/>
          </w:tcPr>
          <w:p w14:paraId="6CBD36A2"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31E5CDC1"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81323FA"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5816DE" w14:textId="77777777" w:rsidR="006C4882" w:rsidRPr="002A739A" w:rsidRDefault="006C4882" w:rsidP="00F07F0F">
            <w:pPr>
              <w:rPr>
                <w:rFonts w:ascii="Tahoma" w:hAnsi="Tahoma" w:cs="Tahoma"/>
                <w:color w:val="365F91"/>
                <w:sz w:val="22"/>
                <w:szCs w:val="22"/>
              </w:rPr>
            </w:pPr>
          </w:p>
        </w:tc>
      </w:tr>
    </w:tbl>
    <w:p w14:paraId="47874D72" w14:textId="77777777" w:rsidR="006C4882" w:rsidRPr="00016E7F" w:rsidRDefault="006C4882" w:rsidP="006C4882">
      <w:pPr>
        <w:jc w:val="both"/>
        <w:rPr>
          <w:rFonts w:ascii="Tahoma" w:hAnsi="Tahoma" w:cs="Tahoma"/>
          <w:color w:val="365F91"/>
          <w:lang w:val="es-ES_tradnl"/>
        </w:rPr>
      </w:pPr>
    </w:p>
    <w:p w14:paraId="2CB2E2EF" w14:textId="77777777" w:rsidR="006C4882" w:rsidRDefault="006C4882" w:rsidP="006C4882">
      <w:pPr>
        <w:jc w:val="both"/>
        <w:rPr>
          <w:rFonts w:ascii="Tahoma" w:hAnsi="Tahoma" w:cs="Tahoma"/>
          <w:color w:val="365F91"/>
          <w:lang w:val="es-ES_tradnl"/>
        </w:rPr>
      </w:pPr>
    </w:p>
    <w:p w14:paraId="65B8C077"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7BBC86AB" w14:textId="77777777" w:rsidR="006C4882" w:rsidRPr="002A739A" w:rsidRDefault="006C4882" w:rsidP="006C4882">
      <w:pPr>
        <w:jc w:val="both"/>
        <w:rPr>
          <w:rFonts w:ascii="Tahoma" w:hAnsi="Tahoma" w:cs="Tahoma"/>
          <w:color w:val="365F91"/>
          <w:sz w:val="22"/>
          <w:szCs w:val="22"/>
          <w:lang w:val="es-ES_tradnl"/>
        </w:rPr>
      </w:pPr>
    </w:p>
    <w:p w14:paraId="0A874E7A" w14:textId="77777777" w:rsidR="006C4882" w:rsidRPr="002A739A" w:rsidRDefault="006C4882" w:rsidP="006C4882">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3DA57A5" w14:textId="77777777" w:rsidR="006C4882" w:rsidRPr="002A739A" w:rsidRDefault="006C4882" w:rsidP="006C4882">
      <w:pPr>
        <w:jc w:val="both"/>
        <w:rPr>
          <w:rFonts w:ascii="Tahoma" w:hAnsi="Tahoma" w:cs="Tahoma"/>
          <w:color w:val="365F91"/>
          <w:sz w:val="22"/>
          <w:szCs w:val="22"/>
          <w:lang w:val="es-ES_tradnl"/>
        </w:rPr>
      </w:pPr>
    </w:p>
    <w:p w14:paraId="6A6106B1" w14:textId="77777777" w:rsidR="006C4882" w:rsidRPr="002A739A" w:rsidRDefault="006C4882" w:rsidP="006C4882">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274AA585" w14:textId="77777777" w:rsidR="006C4882" w:rsidRPr="002A739A" w:rsidRDefault="006C4882" w:rsidP="006C4882">
      <w:pPr>
        <w:suppressAutoHyphens/>
        <w:jc w:val="both"/>
        <w:rPr>
          <w:rFonts w:ascii="Tahoma" w:hAnsi="Tahoma" w:cs="Tahoma"/>
          <w:color w:val="365F91"/>
          <w:sz w:val="22"/>
          <w:szCs w:val="22"/>
          <w:lang w:val="es-ES_tradnl"/>
        </w:rPr>
      </w:pPr>
    </w:p>
    <w:p w14:paraId="75BCA466"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0FBC906"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365BE1A4"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Declaramos la veracidad de toda la información proporcionada y autorizamos mediante la presente, para </w:t>
      </w:r>
      <w:proofErr w:type="gramStart"/>
      <w:r w:rsidRPr="002A739A">
        <w:rPr>
          <w:rFonts w:ascii="Tahoma" w:hAnsi="Tahoma" w:cs="Tahoma"/>
          <w:color w:val="365F91"/>
          <w:sz w:val="22"/>
          <w:szCs w:val="22"/>
          <w:lang w:val="es-ES_tradnl"/>
        </w:rPr>
        <w:t>que</w:t>
      </w:r>
      <w:proofErr w:type="gramEnd"/>
      <w:r w:rsidRPr="002A739A">
        <w:rPr>
          <w:rFonts w:ascii="Tahoma" w:hAnsi="Tahoma" w:cs="Tahoma"/>
          <w:color w:val="365F91"/>
          <w:sz w:val="22"/>
          <w:szCs w:val="22"/>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DEC3115"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6923F108"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2E2AA3B" w14:textId="77777777" w:rsidR="006C4882" w:rsidRPr="002A739A" w:rsidRDefault="006C4882" w:rsidP="006C4882">
      <w:pPr>
        <w:jc w:val="both"/>
        <w:rPr>
          <w:rFonts w:ascii="Tahoma" w:hAnsi="Tahoma" w:cs="Tahoma"/>
          <w:color w:val="365F91"/>
          <w:sz w:val="22"/>
          <w:szCs w:val="22"/>
          <w:lang w:val="es-ES_tradnl"/>
        </w:rPr>
      </w:pPr>
    </w:p>
    <w:p w14:paraId="6CA9699B" w14:textId="77777777" w:rsidR="006C4882" w:rsidRPr="002A739A" w:rsidRDefault="006C4882" w:rsidP="006C4882">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3A4546C9" w14:textId="77777777" w:rsidR="006C4882" w:rsidRPr="002A739A" w:rsidRDefault="006C4882" w:rsidP="006C4882">
      <w:pPr>
        <w:jc w:val="both"/>
        <w:rPr>
          <w:rFonts w:ascii="Tahoma" w:hAnsi="Tahoma" w:cs="Tahoma"/>
          <w:color w:val="365F91"/>
          <w:sz w:val="22"/>
          <w:szCs w:val="22"/>
          <w:lang w:val="es-ES_tradnl"/>
        </w:rPr>
      </w:pPr>
    </w:p>
    <w:p w14:paraId="0EB96104" w14:textId="77777777" w:rsidR="006C4882"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8CBA1AE" w14:textId="77777777" w:rsidR="006C4882" w:rsidRDefault="006C4882" w:rsidP="006C4882">
      <w:pPr>
        <w:ind w:left="709"/>
        <w:jc w:val="both"/>
        <w:rPr>
          <w:rFonts w:ascii="Tahoma" w:hAnsi="Tahoma" w:cs="Tahoma"/>
          <w:color w:val="365F91"/>
          <w:sz w:val="22"/>
          <w:szCs w:val="22"/>
          <w:lang w:val="es-ES_tradnl"/>
        </w:rPr>
      </w:pPr>
    </w:p>
    <w:p w14:paraId="37067823" w14:textId="77777777" w:rsidR="006C4882" w:rsidRPr="00B61668" w:rsidRDefault="006C4882" w:rsidP="006C4882">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0E3BAE29" w14:textId="77777777" w:rsidR="006C4882" w:rsidRPr="00B61668" w:rsidRDefault="006C4882" w:rsidP="006C4882">
      <w:pPr>
        <w:pStyle w:val="Prrafodelista"/>
        <w:rPr>
          <w:rFonts w:ascii="Tahoma" w:hAnsi="Tahoma" w:cs="Tahoma"/>
          <w:color w:val="365F91"/>
          <w:sz w:val="22"/>
          <w:szCs w:val="22"/>
          <w:lang w:val="es-ES_tradnl"/>
        </w:rPr>
      </w:pPr>
    </w:p>
    <w:p w14:paraId="22950D66" w14:textId="77777777" w:rsidR="006C4882" w:rsidRPr="00B61668" w:rsidRDefault="006C4882" w:rsidP="006C4882">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ejecutivo de nuestra empresa tiene relación directa, indirecta, comercial, vinculación matrimonial o parentesco hasta el cuarto grado de consanguinidad, tercero de afinidad o el derivado de </w:t>
      </w:r>
      <w:r w:rsidRPr="00B61668">
        <w:rPr>
          <w:rFonts w:ascii="Tahoma" w:hAnsi="Tahoma" w:cs="Tahoma"/>
          <w:color w:val="365F91"/>
          <w:sz w:val="22"/>
          <w:szCs w:val="22"/>
          <w:lang w:val="es-ES_tradnl"/>
        </w:rPr>
        <w:lastRenderedPageBreak/>
        <w:t>vínculos de adopción, con empresas proponentes que presenten ofertas en este mismo proceso de contratación.</w:t>
      </w:r>
    </w:p>
    <w:p w14:paraId="4B2FC5DD" w14:textId="77777777" w:rsidR="006C4882" w:rsidRPr="002A739A" w:rsidRDefault="006C4882" w:rsidP="006C4882">
      <w:pPr>
        <w:ind w:left="709"/>
        <w:jc w:val="both"/>
        <w:rPr>
          <w:rFonts w:ascii="Tahoma" w:hAnsi="Tahoma" w:cs="Tahoma"/>
          <w:color w:val="365F91"/>
          <w:sz w:val="22"/>
          <w:szCs w:val="22"/>
          <w:lang w:val="es-ES_tradnl"/>
        </w:rPr>
      </w:pPr>
    </w:p>
    <w:p w14:paraId="02C697E4" w14:textId="77777777" w:rsidR="006C4882" w:rsidRPr="002A739A"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7BDA8D3" w14:textId="77777777" w:rsidR="006C4882" w:rsidRDefault="006C4882" w:rsidP="006C4882">
      <w:pPr>
        <w:ind w:left="709"/>
        <w:jc w:val="both"/>
        <w:rPr>
          <w:rFonts w:ascii="Tahoma" w:hAnsi="Tahoma" w:cs="Tahoma"/>
          <w:color w:val="365F91"/>
          <w:sz w:val="22"/>
          <w:szCs w:val="22"/>
          <w:lang w:val="es-ES_tradnl"/>
        </w:rPr>
      </w:pPr>
    </w:p>
    <w:p w14:paraId="62025376" w14:textId="77777777" w:rsidR="006C4882" w:rsidRPr="002A739A"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E48B82D" w14:textId="77777777" w:rsidR="006C4882" w:rsidRPr="002A739A" w:rsidRDefault="006C4882" w:rsidP="006C4882">
      <w:pPr>
        <w:tabs>
          <w:tab w:val="right" w:pos="6663"/>
        </w:tabs>
        <w:jc w:val="center"/>
        <w:rPr>
          <w:rFonts w:ascii="Tahoma" w:hAnsi="Tahoma" w:cs="Tahoma"/>
          <w:color w:val="365F91"/>
          <w:sz w:val="22"/>
          <w:szCs w:val="22"/>
          <w:lang w:val="es-ES_tradnl"/>
        </w:rPr>
      </w:pPr>
    </w:p>
    <w:p w14:paraId="16CE55D1" w14:textId="77777777" w:rsidR="006C4882" w:rsidRPr="002A739A" w:rsidRDefault="006C4882" w:rsidP="006C4882">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Cada uno de los firmantes del presente documento, declaramos en forma libre y voluntaria, sin que medie, error, presión o violencia, </w:t>
      </w:r>
      <w:proofErr w:type="gramStart"/>
      <w:r w:rsidRPr="002A739A">
        <w:rPr>
          <w:rFonts w:ascii="Tahoma" w:hAnsi="Tahoma" w:cs="Tahoma"/>
          <w:color w:val="365F91"/>
          <w:sz w:val="22"/>
          <w:szCs w:val="22"/>
          <w:lang w:val="es-ES_tradnl"/>
        </w:rPr>
        <w:t>que</w:t>
      </w:r>
      <w:proofErr w:type="gramEnd"/>
      <w:r w:rsidRPr="002A739A">
        <w:rPr>
          <w:rFonts w:ascii="Tahoma" w:hAnsi="Tahoma" w:cs="Tahoma"/>
          <w:color w:val="365F91"/>
          <w:sz w:val="22"/>
          <w:szCs w:val="22"/>
          <w:lang w:val="es-ES_tradnl"/>
        </w:rPr>
        <w:t xml:space="preserve"> en nuestra condición de Proponentes en el presente proceso de contratación, en cuanto nos corresponde, cumpliremos con la normativa vigente de la Empresa Entel S.A.</w:t>
      </w:r>
    </w:p>
    <w:p w14:paraId="04BEE0A3" w14:textId="77777777" w:rsidR="006C4882" w:rsidRPr="002A739A" w:rsidRDefault="006C4882" w:rsidP="006C488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29BC790D" w14:textId="77777777" w:rsidR="006C4882" w:rsidRPr="002A739A" w:rsidRDefault="006C4882" w:rsidP="006C4882">
      <w:pPr>
        <w:jc w:val="center"/>
        <w:rPr>
          <w:rFonts w:ascii="Tahoma" w:hAnsi="Tahoma" w:cs="Tahoma"/>
          <w:b/>
          <w:color w:val="365F91"/>
          <w:sz w:val="22"/>
          <w:szCs w:val="22"/>
          <w:lang w:val="es-ES_tradnl"/>
        </w:rPr>
      </w:pPr>
    </w:p>
    <w:p w14:paraId="3E7CA52A" w14:textId="77777777" w:rsidR="006C4882" w:rsidRPr="002A739A" w:rsidRDefault="006C4882" w:rsidP="006C4882">
      <w:pPr>
        <w:jc w:val="center"/>
        <w:rPr>
          <w:rFonts w:ascii="Tahoma" w:hAnsi="Tahoma" w:cs="Tahoma"/>
          <w:b/>
          <w:color w:val="365F91"/>
          <w:sz w:val="22"/>
          <w:szCs w:val="22"/>
          <w:lang w:val="es-ES_tradnl"/>
        </w:rPr>
      </w:pPr>
    </w:p>
    <w:p w14:paraId="4ED91400" w14:textId="77777777" w:rsidR="006C4882" w:rsidRPr="002A739A" w:rsidRDefault="006C4882" w:rsidP="006C4882">
      <w:pPr>
        <w:jc w:val="center"/>
        <w:rPr>
          <w:rFonts w:ascii="Tahoma" w:hAnsi="Tahoma" w:cs="Tahoma"/>
          <w:b/>
          <w:color w:val="365F91"/>
          <w:sz w:val="22"/>
          <w:szCs w:val="22"/>
          <w:lang w:val="es-ES_tradnl"/>
        </w:rPr>
      </w:pPr>
    </w:p>
    <w:p w14:paraId="78E1125F"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8AC690" w14:textId="77777777" w:rsidR="006C4882" w:rsidRPr="002A739A" w:rsidRDefault="006C4882" w:rsidP="006C4882">
      <w:pPr>
        <w:jc w:val="both"/>
        <w:rPr>
          <w:rFonts w:ascii="Tahoma" w:hAnsi="Tahoma" w:cs="Tahoma"/>
          <w:color w:val="365F91"/>
          <w:sz w:val="22"/>
          <w:szCs w:val="22"/>
          <w:lang w:val="es-ES_tradnl"/>
        </w:rPr>
      </w:pPr>
    </w:p>
    <w:p w14:paraId="7FF06C7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57EB9B9" w14:textId="77777777" w:rsidR="006C4882" w:rsidRPr="002A739A" w:rsidRDefault="006C4882" w:rsidP="006C4882">
      <w:pPr>
        <w:jc w:val="both"/>
        <w:rPr>
          <w:rFonts w:ascii="Tahoma" w:hAnsi="Tahoma" w:cs="Tahoma"/>
          <w:color w:val="365F91"/>
          <w:sz w:val="22"/>
          <w:szCs w:val="22"/>
          <w:lang w:val="es-ES_tradnl"/>
        </w:rPr>
      </w:pPr>
    </w:p>
    <w:p w14:paraId="29A7BE9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3481654" w14:textId="77777777" w:rsidR="006C4882" w:rsidRPr="002A739A" w:rsidRDefault="006C4882" w:rsidP="006C4882">
      <w:pPr>
        <w:jc w:val="both"/>
        <w:rPr>
          <w:rFonts w:ascii="Tahoma" w:hAnsi="Tahoma" w:cs="Tahoma"/>
          <w:color w:val="365F91"/>
          <w:sz w:val="22"/>
          <w:szCs w:val="22"/>
          <w:lang w:val="es-ES_tradnl"/>
        </w:rPr>
      </w:pPr>
    </w:p>
    <w:p w14:paraId="1F8D5C13"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D120A4A" w14:textId="77777777" w:rsidR="006C4882" w:rsidRPr="002A739A" w:rsidRDefault="006C4882" w:rsidP="006C4882">
      <w:pPr>
        <w:jc w:val="both"/>
        <w:rPr>
          <w:rFonts w:ascii="Tahoma" w:hAnsi="Tahoma" w:cs="Tahoma"/>
          <w:color w:val="365F91"/>
          <w:sz w:val="22"/>
          <w:szCs w:val="22"/>
          <w:lang w:val="es-ES_tradnl"/>
        </w:rPr>
      </w:pPr>
    </w:p>
    <w:p w14:paraId="08217401" w14:textId="77777777" w:rsidR="006C4882" w:rsidRPr="002A739A" w:rsidRDefault="006C4882" w:rsidP="006C4882">
      <w:pPr>
        <w:jc w:val="both"/>
        <w:rPr>
          <w:rFonts w:ascii="Tahoma" w:hAnsi="Tahoma" w:cs="Tahoma"/>
          <w:color w:val="365F91"/>
          <w:sz w:val="22"/>
          <w:szCs w:val="22"/>
          <w:lang w:val="es-ES_tradnl"/>
        </w:rPr>
      </w:pPr>
    </w:p>
    <w:p w14:paraId="066C09E8" w14:textId="77777777" w:rsidR="006C4882" w:rsidRPr="002A739A" w:rsidRDefault="006C4882" w:rsidP="006C4882">
      <w:pPr>
        <w:jc w:val="both"/>
        <w:rPr>
          <w:rFonts w:ascii="Tahoma" w:hAnsi="Tahoma" w:cs="Tahoma"/>
          <w:color w:val="365F91"/>
          <w:sz w:val="22"/>
          <w:szCs w:val="22"/>
          <w:lang w:val="es-ES_tradnl"/>
        </w:rPr>
      </w:pPr>
    </w:p>
    <w:p w14:paraId="79C4BDF4" w14:textId="77777777" w:rsidR="006C4882" w:rsidRPr="002A739A" w:rsidRDefault="006C4882" w:rsidP="006C4882">
      <w:pPr>
        <w:jc w:val="both"/>
        <w:rPr>
          <w:rFonts w:ascii="Tahoma" w:hAnsi="Tahoma" w:cs="Tahoma"/>
          <w:color w:val="365F91"/>
          <w:sz w:val="22"/>
          <w:szCs w:val="22"/>
          <w:lang w:val="es-ES_tradnl"/>
        </w:rPr>
      </w:pPr>
    </w:p>
    <w:p w14:paraId="0BB82E15" w14:textId="77777777" w:rsidR="006C4882" w:rsidRPr="002A739A" w:rsidRDefault="006C4882" w:rsidP="006C4882">
      <w:pPr>
        <w:jc w:val="both"/>
        <w:rPr>
          <w:rFonts w:ascii="Tahoma" w:hAnsi="Tahoma" w:cs="Tahoma"/>
          <w:color w:val="365F91"/>
          <w:sz w:val="22"/>
          <w:szCs w:val="22"/>
          <w:lang w:val="es-ES_tradnl"/>
        </w:rPr>
      </w:pPr>
      <w:proofErr w:type="gramStart"/>
      <w:r w:rsidRPr="002A739A">
        <w:rPr>
          <w:rFonts w:ascii="Tahoma" w:hAnsi="Tahoma" w:cs="Tahoma"/>
          <w:color w:val="365F91"/>
          <w:sz w:val="22"/>
          <w:szCs w:val="22"/>
          <w:lang w:val="es-ES_tradnl"/>
        </w:rPr>
        <w:t>Lugar,  fecha</w:t>
      </w:r>
      <w:proofErr w:type="gramEnd"/>
      <w:r w:rsidRPr="002A739A">
        <w:rPr>
          <w:rFonts w:ascii="Tahoma" w:hAnsi="Tahoma" w:cs="Tahoma"/>
          <w:color w:val="365F91"/>
          <w:sz w:val="22"/>
          <w:szCs w:val="22"/>
          <w:lang w:val="es-ES_tradnl"/>
        </w:rPr>
        <w:t xml:space="preserve">: </w:t>
      </w:r>
      <w:r w:rsidRPr="002A739A">
        <w:rPr>
          <w:rFonts w:ascii="Tahoma" w:hAnsi="Tahoma" w:cs="Tahoma"/>
          <w:color w:val="365F91"/>
          <w:sz w:val="22"/>
          <w:szCs w:val="22"/>
          <w:lang w:val="es-ES_tradnl"/>
        </w:rPr>
        <w:tab/>
        <w:t>……………………………………………………………………………………………</w:t>
      </w:r>
    </w:p>
    <w:p w14:paraId="0128EEAD" w14:textId="73F9DFA8" w:rsidR="008064E8" w:rsidRDefault="008064E8" w:rsidP="008064E8">
      <w:pPr>
        <w:jc w:val="both"/>
        <w:rPr>
          <w:rFonts w:ascii="Tahoma" w:hAnsi="Tahoma" w:cs="Tahoma"/>
          <w:lang w:val="es-ES_tradnl"/>
        </w:rPr>
      </w:pPr>
    </w:p>
    <w:p w14:paraId="21BEC0C5" w14:textId="77777777" w:rsidR="006C4882" w:rsidRDefault="006C4882" w:rsidP="008064E8">
      <w:pPr>
        <w:jc w:val="both"/>
        <w:rPr>
          <w:rFonts w:ascii="Tahoma" w:hAnsi="Tahoma" w:cs="Tahoma"/>
          <w:lang w:val="es-ES_tradnl"/>
        </w:rPr>
      </w:pPr>
    </w:p>
    <w:p w14:paraId="2DF5FB84" w14:textId="77777777" w:rsidR="006C4882" w:rsidRDefault="006C4882" w:rsidP="008064E8">
      <w:pPr>
        <w:jc w:val="both"/>
        <w:rPr>
          <w:rFonts w:ascii="Tahoma" w:hAnsi="Tahoma" w:cs="Tahoma"/>
          <w:lang w:val="es-ES_tradnl"/>
        </w:rPr>
      </w:pPr>
    </w:p>
    <w:p w14:paraId="50BEC866" w14:textId="77777777" w:rsidR="006C4882" w:rsidRDefault="006C4882" w:rsidP="008064E8">
      <w:pPr>
        <w:jc w:val="both"/>
        <w:rPr>
          <w:rFonts w:ascii="Tahoma" w:hAnsi="Tahoma" w:cs="Tahoma"/>
          <w:lang w:val="es-ES_tradnl"/>
        </w:rPr>
      </w:pPr>
    </w:p>
    <w:p w14:paraId="421ADBE7" w14:textId="77777777" w:rsidR="006C4882" w:rsidRDefault="006C4882" w:rsidP="008064E8">
      <w:pPr>
        <w:jc w:val="both"/>
        <w:rPr>
          <w:rFonts w:ascii="Tahoma" w:hAnsi="Tahoma" w:cs="Tahoma"/>
          <w:lang w:val="es-ES_tradnl"/>
        </w:rPr>
      </w:pPr>
    </w:p>
    <w:p w14:paraId="1B730782" w14:textId="77777777" w:rsidR="006C4882" w:rsidRDefault="006C4882" w:rsidP="008064E8">
      <w:pPr>
        <w:jc w:val="both"/>
        <w:rPr>
          <w:rFonts w:ascii="Tahoma" w:hAnsi="Tahoma" w:cs="Tahoma"/>
          <w:lang w:val="es-ES_tradnl"/>
        </w:rPr>
      </w:pPr>
    </w:p>
    <w:p w14:paraId="26F3D0DB" w14:textId="77777777" w:rsidR="006C4882" w:rsidRDefault="006C4882" w:rsidP="008064E8">
      <w:pPr>
        <w:jc w:val="both"/>
        <w:rPr>
          <w:rFonts w:ascii="Tahoma" w:hAnsi="Tahoma" w:cs="Tahoma"/>
          <w:lang w:val="es-ES_tradnl"/>
        </w:rPr>
      </w:pPr>
    </w:p>
    <w:p w14:paraId="72A03819" w14:textId="77777777" w:rsidR="006C4882" w:rsidRDefault="006C4882" w:rsidP="008064E8">
      <w:pPr>
        <w:jc w:val="both"/>
        <w:rPr>
          <w:rFonts w:ascii="Tahoma" w:hAnsi="Tahoma" w:cs="Tahoma"/>
          <w:lang w:val="es-ES_tradnl"/>
        </w:rPr>
      </w:pPr>
    </w:p>
    <w:p w14:paraId="07950F6C" w14:textId="77777777" w:rsidR="006C4882" w:rsidRDefault="006C4882" w:rsidP="008064E8">
      <w:pPr>
        <w:jc w:val="both"/>
        <w:rPr>
          <w:rFonts w:ascii="Tahoma" w:hAnsi="Tahoma" w:cs="Tahoma"/>
          <w:lang w:val="es-ES_tradnl"/>
        </w:rPr>
      </w:pPr>
    </w:p>
    <w:p w14:paraId="7C7D4AEB" w14:textId="77777777" w:rsidR="006C4882" w:rsidRDefault="006C4882" w:rsidP="008064E8">
      <w:pPr>
        <w:jc w:val="both"/>
        <w:rPr>
          <w:rFonts w:ascii="Tahoma" w:hAnsi="Tahoma" w:cs="Tahoma"/>
          <w:lang w:val="es-ES_tradnl"/>
        </w:rPr>
      </w:pPr>
    </w:p>
    <w:p w14:paraId="6DB00B69" w14:textId="77777777" w:rsidR="006C4882" w:rsidRDefault="006C4882" w:rsidP="008064E8">
      <w:pPr>
        <w:jc w:val="both"/>
        <w:rPr>
          <w:rFonts w:ascii="Tahoma" w:hAnsi="Tahoma" w:cs="Tahoma"/>
          <w:lang w:val="es-ES_tradnl"/>
        </w:rPr>
      </w:pPr>
    </w:p>
    <w:p w14:paraId="15B2A6AB" w14:textId="77777777" w:rsidR="006C4882" w:rsidRDefault="006C4882" w:rsidP="008064E8">
      <w:pPr>
        <w:jc w:val="both"/>
        <w:rPr>
          <w:rFonts w:ascii="Tahoma" w:hAnsi="Tahoma" w:cs="Tahoma"/>
          <w:lang w:val="es-ES_tradnl"/>
        </w:rPr>
      </w:pPr>
    </w:p>
    <w:p w14:paraId="01B0BAC7" w14:textId="77777777" w:rsidR="006C4882" w:rsidRDefault="006C4882" w:rsidP="008064E8">
      <w:pPr>
        <w:jc w:val="both"/>
        <w:rPr>
          <w:rFonts w:ascii="Tahoma" w:hAnsi="Tahoma" w:cs="Tahoma"/>
          <w:lang w:val="es-ES_tradnl"/>
        </w:rPr>
      </w:pPr>
    </w:p>
    <w:p w14:paraId="73FA10CC" w14:textId="77777777" w:rsidR="006C4882" w:rsidRDefault="006C4882" w:rsidP="008064E8">
      <w:pPr>
        <w:jc w:val="both"/>
        <w:rPr>
          <w:rFonts w:ascii="Tahoma" w:hAnsi="Tahoma" w:cs="Tahoma"/>
          <w:lang w:val="es-ES_tradnl"/>
        </w:rPr>
      </w:pPr>
    </w:p>
    <w:p w14:paraId="5B635E44" w14:textId="77777777" w:rsidR="006C4882" w:rsidRDefault="006C4882" w:rsidP="008064E8">
      <w:pPr>
        <w:jc w:val="both"/>
        <w:rPr>
          <w:rFonts w:ascii="Tahoma" w:hAnsi="Tahoma" w:cs="Tahoma"/>
          <w:lang w:val="es-ES_tradnl"/>
        </w:rPr>
      </w:pPr>
    </w:p>
    <w:p w14:paraId="0E2446B9" w14:textId="77777777" w:rsidR="006C4882" w:rsidRDefault="006C4882" w:rsidP="008064E8">
      <w:pPr>
        <w:jc w:val="both"/>
        <w:rPr>
          <w:rFonts w:ascii="Tahoma" w:hAnsi="Tahoma" w:cs="Tahoma"/>
          <w:lang w:val="es-ES_tradnl"/>
        </w:rPr>
      </w:pPr>
    </w:p>
    <w:p w14:paraId="20B9EFE4" w14:textId="77777777" w:rsidR="006C4882" w:rsidRDefault="006C4882" w:rsidP="008064E8">
      <w:pPr>
        <w:jc w:val="both"/>
        <w:rPr>
          <w:rFonts w:ascii="Tahoma" w:hAnsi="Tahoma" w:cs="Tahoma"/>
          <w:lang w:val="es-ES_tradnl"/>
        </w:rPr>
      </w:pPr>
    </w:p>
    <w:p w14:paraId="1834B8A6" w14:textId="77777777" w:rsidR="006C4882" w:rsidRDefault="006C4882" w:rsidP="008064E8">
      <w:pPr>
        <w:jc w:val="both"/>
        <w:rPr>
          <w:rFonts w:ascii="Tahoma" w:hAnsi="Tahoma" w:cs="Tahoma"/>
          <w:lang w:val="es-ES_tradnl"/>
        </w:rPr>
      </w:pPr>
    </w:p>
    <w:p w14:paraId="399C8256" w14:textId="77777777" w:rsidR="006C4882" w:rsidRDefault="006C4882" w:rsidP="008064E8">
      <w:pPr>
        <w:jc w:val="both"/>
        <w:rPr>
          <w:rFonts w:ascii="Tahoma" w:hAnsi="Tahoma" w:cs="Tahoma"/>
          <w:lang w:val="es-ES_tradnl"/>
        </w:rPr>
      </w:pPr>
    </w:p>
    <w:p w14:paraId="79F9FD44" w14:textId="77777777" w:rsidR="006C4882" w:rsidRPr="006C4882" w:rsidRDefault="006C4882" w:rsidP="008064E8">
      <w:pPr>
        <w:jc w:val="both"/>
        <w:rPr>
          <w:rFonts w:ascii="Tahoma" w:hAnsi="Tahoma" w:cs="Tahoma"/>
          <w:lang w:val="es-ES_tradnl"/>
        </w:rPr>
      </w:pPr>
    </w:p>
    <w:p w14:paraId="07CBFA21" w14:textId="77777777" w:rsidR="006C4882" w:rsidRPr="00CE42FE" w:rsidRDefault="006C4882" w:rsidP="008064E8">
      <w:pPr>
        <w:jc w:val="both"/>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14:paraId="28141C1A" w14:textId="77777777" w:rsidTr="008064E8">
        <w:trPr>
          <w:trHeight w:val="617"/>
        </w:trPr>
        <w:tc>
          <w:tcPr>
            <w:tcW w:w="2410" w:type="dxa"/>
            <w:shd w:val="clear" w:color="auto" w:fill="004990"/>
            <w:vAlign w:val="center"/>
          </w:tcPr>
          <w:p w14:paraId="1A590D09" w14:textId="4B2D3E60"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r w:rsidR="006C4882">
              <w:rPr>
                <w:rFonts w:ascii="Tahoma" w:hAnsi="Tahoma" w:cs="Tahoma"/>
                <w:b/>
                <w:color w:val="FFFFFF"/>
                <w:sz w:val="28"/>
                <w:szCs w:val="28"/>
                <w:lang w:val="pt-BR"/>
              </w:rPr>
              <w:t>3</w:t>
            </w:r>
          </w:p>
        </w:tc>
        <w:tc>
          <w:tcPr>
            <w:tcW w:w="7365" w:type="dxa"/>
            <w:vAlign w:val="center"/>
          </w:tcPr>
          <w:p w14:paraId="6555CFDC" w14:textId="60DD371E" w:rsidR="008064E8" w:rsidRPr="00593C7D" w:rsidRDefault="00B0783A" w:rsidP="00EB26D6">
            <w:pPr>
              <w:ind w:left="567"/>
              <w:jc w:val="center"/>
              <w:rPr>
                <w:rFonts w:ascii="Tahoma" w:hAnsi="Tahoma" w:cs="Tahoma"/>
                <w:b/>
                <w:color w:val="004990"/>
                <w:sz w:val="24"/>
                <w:szCs w:val="24"/>
                <w:lang w:val="pt-BR"/>
              </w:rPr>
            </w:pPr>
            <w:r w:rsidRPr="00593C7D">
              <w:rPr>
                <w:rFonts w:ascii="Tahoma" w:hAnsi="Tahoma" w:cs="Tahoma"/>
                <w:b/>
                <w:color w:val="004990"/>
                <w:sz w:val="24"/>
                <w:szCs w:val="22"/>
              </w:rPr>
              <w:t xml:space="preserve">Listado de </w:t>
            </w:r>
            <w:r w:rsidR="00EB26D6" w:rsidRPr="00593C7D">
              <w:rPr>
                <w:rFonts w:ascii="Tahoma" w:hAnsi="Tahoma" w:cs="Tahoma"/>
                <w:b/>
                <w:color w:val="004990"/>
                <w:sz w:val="24"/>
                <w:szCs w:val="22"/>
              </w:rPr>
              <w:t>Inmuebles</w:t>
            </w:r>
          </w:p>
        </w:tc>
      </w:tr>
    </w:tbl>
    <w:tbl>
      <w:tblPr>
        <w:tblW w:w="0" w:type="auto"/>
        <w:jc w:val="center"/>
        <w:tblCellMar>
          <w:left w:w="70" w:type="dxa"/>
          <w:right w:w="70" w:type="dxa"/>
        </w:tblCellMar>
        <w:tblLook w:val="04A0" w:firstRow="1" w:lastRow="0" w:firstColumn="1" w:lastColumn="0" w:noHBand="0" w:noVBand="1"/>
      </w:tblPr>
      <w:tblGrid>
        <w:gridCol w:w="7160"/>
        <w:gridCol w:w="146"/>
      </w:tblGrid>
      <w:tr w:rsidR="008064E8" w:rsidRPr="00C53317" w14:paraId="7AD2DE70" w14:textId="77777777" w:rsidTr="00711575">
        <w:trPr>
          <w:trHeight w:val="300"/>
          <w:jc w:val="center"/>
        </w:trPr>
        <w:tc>
          <w:tcPr>
            <w:tcW w:w="0" w:type="auto"/>
            <w:tcBorders>
              <w:top w:val="nil"/>
              <w:left w:val="nil"/>
              <w:bottom w:val="nil"/>
              <w:right w:val="nil"/>
            </w:tcBorders>
            <w:shd w:val="clear" w:color="auto" w:fill="auto"/>
            <w:noWrap/>
            <w:vAlign w:val="bottom"/>
            <w:hideMark/>
          </w:tcPr>
          <w:p w14:paraId="70CC4E82" w14:textId="77777777" w:rsidR="001C0C02" w:rsidRDefault="001C0C02" w:rsidP="008064E8">
            <w:pPr>
              <w:rPr>
                <w:rFonts w:ascii="Tahoma" w:hAnsi="Tahoma" w:cs="Tahoma"/>
                <w:b/>
                <w:color w:val="004990"/>
                <w:sz w:val="20"/>
                <w:szCs w:val="18"/>
                <w:lang w:val="es-ES_tradnl" w:eastAsia="es-BO"/>
              </w:rPr>
            </w:pPr>
          </w:p>
          <w:p w14:paraId="6FFA92BA" w14:textId="2CA27E19" w:rsidR="008064E8" w:rsidRPr="001C0C02" w:rsidRDefault="008064E8" w:rsidP="008064E8">
            <w:pPr>
              <w:rPr>
                <w:rFonts w:ascii="Tahoma" w:hAnsi="Tahoma" w:cs="Tahoma"/>
                <w:b/>
                <w:color w:val="004990"/>
                <w:sz w:val="20"/>
                <w:szCs w:val="18"/>
                <w:lang w:val="es-ES_tradnl" w:eastAsia="es-BO"/>
              </w:rPr>
            </w:pPr>
            <w:r w:rsidRPr="001C0C02">
              <w:rPr>
                <w:rFonts w:ascii="Tahoma" w:hAnsi="Tahoma" w:cs="Tahoma"/>
                <w:b/>
                <w:color w:val="004990"/>
                <w:sz w:val="20"/>
                <w:szCs w:val="18"/>
                <w:lang w:val="es-ES_tradnl" w:eastAsia="es-BO"/>
              </w:rPr>
              <w:t>CIUDAD: LA PAZ</w:t>
            </w:r>
          </w:p>
          <w:p w14:paraId="6349313C" w14:textId="77777777" w:rsidR="001C0C02" w:rsidRDefault="001C0C02" w:rsidP="008064E8">
            <w:pPr>
              <w:rPr>
                <w:b/>
                <w:bCs/>
                <w:color w:val="000000"/>
                <w:sz w:val="18"/>
                <w:szCs w:val="18"/>
                <w:lang w:val="es-BO" w:eastAsia="es-BO"/>
              </w:rPr>
            </w:pPr>
          </w:p>
          <w:tbl>
            <w:tblPr>
              <w:tblW w:w="7020" w:type="dxa"/>
              <w:tblCellMar>
                <w:left w:w="70" w:type="dxa"/>
                <w:right w:w="70" w:type="dxa"/>
              </w:tblCellMar>
              <w:tblLook w:val="04A0" w:firstRow="1" w:lastRow="0" w:firstColumn="1" w:lastColumn="0" w:noHBand="0" w:noVBand="1"/>
            </w:tblPr>
            <w:tblGrid>
              <w:gridCol w:w="3140"/>
              <w:gridCol w:w="3880"/>
            </w:tblGrid>
            <w:tr w:rsidR="001C0C02" w:rsidRPr="001C0C02" w14:paraId="3B3DB904" w14:textId="77777777" w:rsidTr="001C0C02">
              <w:trPr>
                <w:trHeight w:val="300"/>
              </w:trPr>
              <w:tc>
                <w:tcPr>
                  <w:tcW w:w="3140" w:type="dxa"/>
                  <w:tcBorders>
                    <w:top w:val="nil"/>
                    <w:left w:val="nil"/>
                    <w:bottom w:val="nil"/>
                    <w:right w:val="nil"/>
                  </w:tcBorders>
                  <w:shd w:val="clear" w:color="000000" w:fill="305496"/>
                  <w:noWrap/>
                  <w:vAlign w:val="bottom"/>
                  <w:hideMark/>
                </w:tcPr>
                <w:p w14:paraId="268E2B30" w14:textId="77777777" w:rsidR="001C0C02" w:rsidRPr="001C0C02" w:rsidRDefault="001C0C02" w:rsidP="001C0C02">
                  <w:pPr>
                    <w:rPr>
                      <w:rFonts w:ascii="Calibri" w:hAnsi="Calibri" w:cs="Calibri"/>
                      <w:b/>
                      <w:bCs/>
                      <w:color w:val="FFFFFF"/>
                      <w:sz w:val="22"/>
                      <w:szCs w:val="22"/>
                      <w:lang w:val="es-BO" w:eastAsia="es-BO"/>
                    </w:rPr>
                  </w:pPr>
                  <w:r w:rsidRPr="001C0C02">
                    <w:rPr>
                      <w:rFonts w:ascii="Calibri" w:hAnsi="Calibri" w:cs="Calibri"/>
                      <w:b/>
                      <w:bCs/>
                      <w:color w:val="FFFFFF"/>
                      <w:sz w:val="22"/>
                      <w:szCs w:val="22"/>
                      <w:lang w:val="es-BO" w:eastAsia="es-BO"/>
                    </w:rPr>
                    <w:t>INMUEBLE</w:t>
                  </w:r>
                </w:p>
              </w:tc>
              <w:tc>
                <w:tcPr>
                  <w:tcW w:w="3880" w:type="dxa"/>
                  <w:tcBorders>
                    <w:top w:val="nil"/>
                    <w:left w:val="nil"/>
                    <w:bottom w:val="nil"/>
                    <w:right w:val="nil"/>
                  </w:tcBorders>
                  <w:shd w:val="clear" w:color="000000" w:fill="305496"/>
                  <w:noWrap/>
                  <w:vAlign w:val="bottom"/>
                  <w:hideMark/>
                </w:tcPr>
                <w:p w14:paraId="371BA961" w14:textId="77777777" w:rsidR="001C0C02" w:rsidRPr="001C0C02" w:rsidRDefault="001C0C02" w:rsidP="001C0C02">
                  <w:pPr>
                    <w:rPr>
                      <w:rFonts w:ascii="Calibri" w:hAnsi="Calibri" w:cs="Calibri"/>
                      <w:b/>
                      <w:bCs/>
                      <w:color w:val="FFFFFF"/>
                      <w:sz w:val="22"/>
                      <w:szCs w:val="22"/>
                      <w:lang w:val="es-BO" w:eastAsia="es-BO"/>
                    </w:rPr>
                  </w:pPr>
                  <w:r w:rsidRPr="001C0C02">
                    <w:rPr>
                      <w:rFonts w:ascii="Calibri" w:hAnsi="Calibri" w:cs="Calibri"/>
                      <w:b/>
                      <w:bCs/>
                      <w:color w:val="FFFFFF"/>
                      <w:sz w:val="22"/>
                      <w:szCs w:val="22"/>
                      <w:lang w:val="es-BO" w:eastAsia="es-BO"/>
                    </w:rPr>
                    <w:t>UBICACIÓN</w:t>
                  </w:r>
                </w:p>
              </w:tc>
            </w:tr>
            <w:tr w:rsidR="001C0C02" w:rsidRPr="001C0C02" w14:paraId="0442CB3D" w14:textId="77777777" w:rsidTr="001C0C02">
              <w:trPr>
                <w:trHeight w:val="300"/>
              </w:trPr>
              <w:tc>
                <w:tcPr>
                  <w:tcW w:w="3140" w:type="dxa"/>
                  <w:tcBorders>
                    <w:top w:val="single" w:sz="4" w:space="0" w:color="305496"/>
                    <w:left w:val="single" w:sz="4" w:space="0" w:color="305496"/>
                    <w:bottom w:val="single" w:sz="4" w:space="0" w:color="305496"/>
                    <w:right w:val="single" w:sz="4" w:space="0" w:color="305496"/>
                  </w:tcBorders>
                  <w:shd w:val="clear" w:color="auto" w:fill="auto"/>
                  <w:vAlign w:val="center"/>
                  <w:hideMark/>
                </w:tcPr>
                <w:p w14:paraId="49EFB2EF"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Edificio Tower</w:t>
                  </w:r>
                </w:p>
              </w:tc>
              <w:tc>
                <w:tcPr>
                  <w:tcW w:w="3880" w:type="dxa"/>
                  <w:tcBorders>
                    <w:top w:val="single" w:sz="4" w:space="0" w:color="305496"/>
                    <w:left w:val="nil"/>
                    <w:bottom w:val="single" w:sz="4" w:space="0" w:color="305496"/>
                    <w:right w:val="single" w:sz="4" w:space="0" w:color="305496"/>
                  </w:tcBorders>
                  <w:shd w:val="clear" w:color="auto" w:fill="auto"/>
                  <w:vAlign w:val="center"/>
                  <w:hideMark/>
                </w:tcPr>
                <w:p w14:paraId="0BB0448F"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N°1771</w:t>
                  </w:r>
                </w:p>
              </w:tc>
            </w:tr>
            <w:tr w:rsidR="001C0C02" w:rsidRPr="001C0C02" w14:paraId="6684F327"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17B99D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4DCA575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3E5D5AE2"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570FD81" w14:textId="77777777" w:rsidR="001C0C02" w:rsidRPr="001C0C02" w:rsidRDefault="001C0C02" w:rsidP="001C0C02">
                  <w:pPr>
                    <w:jc w:val="both"/>
                    <w:rPr>
                      <w:rFonts w:ascii="Symbol" w:hAnsi="Symbol" w:cs="Calibri"/>
                      <w:color w:val="004990"/>
                      <w:sz w:val="18"/>
                      <w:szCs w:val="18"/>
                      <w:lang w:val="es-BO" w:eastAsia="es-BO"/>
                    </w:rPr>
                  </w:pPr>
                  <w:r w:rsidRPr="001C0C02">
                    <w:rPr>
                      <w:rFonts w:ascii="Times New Roman" w:hAnsi="Times New Roman"/>
                      <w:color w:val="004990"/>
                      <w:sz w:val="18"/>
                      <w:szCs w:val="18"/>
                      <w:lang w:val="es-ES_tradnl" w:eastAsia="es-BO"/>
                    </w:rPr>
                    <w:t xml:space="preserve"> </w:t>
                  </w:r>
                  <w:r w:rsidRPr="001C0C02">
                    <w:rPr>
                      <w:rFonts w:ascii="Tahoma" w:hAnsi="Tahoma" w:cs="Tahoma"/>
                      <w:color w:val="004990"/>
                      <w:sz w:val="18"/>
                      <w:szCs w:val="18"/>
                      <w:lang w:val="es-ES_tradnl" w:eastAsia="es-BO"/>
                    </w:rPr>
                    <w:t>Edificio Ayacucho</w:t>
                  </w:r>
                </w:p>
              </w:tc>
              <w:tc>
                <w:tcPr>
                  <w:tcW w:w="3880" w:type="dxa"/>
                  <w:tcBorders>
                    <w:top w:val="nil"/>
                    <w:left w:val="nil"/>
                    <w:bottom w:val="single" w:sz="4" w:space="0" w:color="305496"/>
                    <w:right w:val="single" w:sz="4" w:space="0" w:color="305496"/>
                  </w:tcBorders>
                  <w:shd w:val="clear" w:color="auto" w:fill="auto"/>
                  <w:vAlign w:val="center"/>
                  <w:hideMark/>
                </w:tcPr>
                <w:p w14:paraId="2ABA0BA4"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Ayacucho N°267</w:t>
                  </w:r>
                </w:p>
              </w:tc>
            </w:tr>
            <w:tr w:rsidR="001C0C02" w:rsidRPr="001C0C02" w14:paraId="6723A23E" w14:textId="77777777" w:rsidTr="001C0C02">
              <w:trPr>
                <w:trHeight w:val="136"/>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E7474CF" w14:textId="77777777" w:rsidR="001C0C02" w:rsidRPr="001C0C02" w:rsidRDefault="001C0C02" w:rsidP="001C0C02">
                  <w:pPr>
                    <w:jc w:val="both"/>
                    <w:rPr>
                      <w:rFonts w:ascii="Symbol" w:hAnsi="Symbol" w:cs="Calibri"/>
                      <w:color w:val="004990"/>
                      <w:sz w:val="18"/>
                      <w:szCs w:val="18"/>
                      <w:lang w:val="es-BO" w:eastAsia="es-BO"/>
                    </w:rPr>
                  </w:pPr>
                  <w:r w:rsidRPr="001C0C02">
                    <w:rPr>
                      <w:rFonts w:ascii="Symbol" w:hAnsi="Times New Roman" w:cs="Calibri"/>
                      <w:color w:val="004990"/>
                      <w:sz w:val="18"/>
                      <w:szCs w:val="18"/>
                      <w:lang w:val="es-BO" w:eastAsia="es-BO"/>
                    </w:rPr>
                    <w:t></w:t>
                  </w:r>
                </w:p>
              </w:tc>
              <w:tc>
                <w:tcPr>
                  <w:tcW w:w="3880" w:type="dxa"/>
                  <w:tcBorders>
                    <w:top w:val="nil"/>
                    <w:left w:val="nil"/>
                    <w:bottom w:val="single" w:sz="4" w:space="0" w:color="305496"/>
                    <w:right w:val="single" w:sz="4" w:space="0" w:color="305496"/>
                  </w:tcBorders>
                  <w:shd w:val="clear" w:color="auto" w:fill="auto"/>
                  <w:vAlign w:val="center"/>
                  <w:hideMark/>
                </w:tcPr>
                <w:p w14:paraId="74B1E178"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1E35BE56"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5D1402DB" w14:textId="77777777" w:rsidR="001C0C02" w:rsidRPr="001C0C02" w:rsidRDefault="001C0C02" w:rsidP="001C0C02">
                  <w:pPr>
                    <w:jc w:val="both"/>
                    <w:rPr>
                      <w:rFonts w:ascii="Symbol" w:hAnsi="Symbol" w:cs="Calibri"/>
                      <w:color w:val="004990"/>
                      <w:sz w:val="18"/>
                      <w:szCs w:val="18"/>
                      <w:lang w:val="es-BO" w:eastAsia="es-BO"/>
                    </w:rPr>
                  </w:pPr>
                  <w:r w:rsidRPr="001C0C02">
                    <w:rPr>
                      <w:rFonts w:ascii="Times New Roman" w:hAnsi="Times New Roman"/>
                      <w:color w:val="004990"/>
                      <w:sz w:val="18"/>
                      <w:szCs w:val="18"/>
                      <w:lang w:val="es-ES_tradnl" w:eastAsia="es-BO"/>
                    </w:rPr>
                    <w:t xml:space="preserve"> </w:t>
                  </w:r>
                  <w:r w:rsidRPr="001C0C02">
                    <w:rPr>
                      <w:rFonts w:ascii="Tahoma" w:hAnsi="Tahoma" w:cs="Tahoma"/>
                      <w:color w:val="004990"/>
                      <w:sz w:val="18"/>
                      <w:szCs w:val="18"/>
                      <w:lang w:val="es-ES_tradnl" w:eastAsia="es-BO"/>
                    </w:rPr>
                    <w:t>Edificio Torre Ventura</w:t>
                  </w:r>
                </w:p>
              </w:tc>
              <w:tc>
                <w:tcPr>
                  <w:tcW w:w="3880" w:type="dxa"/>
                  <w:tcBorders>
                    <w:top w:val="nil"/>
                    <w:left w:val="nil"/>
                    <w:bottom w:val="single" w:sz="4" w:space="0" w:color="305496"/>
                    <w:right w:val="single" w:sz="4" w:space="0" w:color="305496"/>
                  </w:tcBorders>
                  <w:shd w:val="clear" w:color="auto" w:fill="auto"/>
                  <w:vAlign w:val="center"/>
                  <w:hideMark/>
                </w:tcPr>
                <w:p w14:paraId="63BE7FB2"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N°1935</w:t>
                  </w:r>
                </w:p>
              </w:tc>
            </w:tr>
            <w:tr w:rsidR="001C0C02" w:rsidRPr="001C0C02" w14:paraId="2FD86B7D"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0ED3A796" w14:textId="77777777" w:rsidR="001C0C02" w:rsidRPr="001C0C02" w:rsidRDefault="001C0C02" w:rsidP="001C0C02">
                  <w:pPr>
                    <w:jc w:val="both"/>
                    <w:rPr>
                      <w:rFonts w:ascii="Symbol" w:hAnsi="Symbol" w:cs="Calibri"/>
                      <w:color w:val="004990"/>
                      <w:sz w:val="18"/>
                      <w:szCs w:val="18"/>
                      <w:lang w:val="es-BO" w:eastAsia="es-BO"/>
                    </w:rPr>
                  </w:pPr>
                  <w:r w:rsidRPr="001C0C02">
                    <w:rPr>
                      <w:rFonts w:ascii="Symbol" w:hAnsi="Times New Roman" w:cs="Calibri"/>
                      <w:color w:val="004990"/>
                      <w:sz w:val="18"/>
                      <w:szCs w:val="18"/>
                      <w:lang w:val="es-BO" w:eastAsia="es-BO"/>
                    </w:rPr>
                    <w:t></w:t>
                  </w:r>
                </w:p>
              </w:tc>
              <w:tc>
                <w:tcPr>
                  <w:tcW w:w="3880" w:type="dxa"/>
                  <w:tcBorders>
                    <w:top w:val="nil"/>
                    <w:left w:val="nil"/>
                    <w:bottom w:val="single" w:sz="4" w:space="0" w:color="305496"/>
                    <w:right w:val="single" w:sz="4" w:space="0" w:color="305496"/>
                  </w:tcBorders>
                  <w:shd w:val="clear" w:color="auto" w:fill="auto"/>
                  <w:vAlign w:val="center"/>
                  <w:hideMark/>
                </w:tcPr>
                <w:p w14:paraId="68D0DDC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3D5710C8"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CA07899"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Estación Terrena Tiwanaku</w:t>
                  </w:r>
                </w:p>
              </w:tc>
              <w:tc>
                <w:tcPr>
                  <w:tcW w:w="3880" w:type="dxa"/>
                  <w:tcBorders>
                    <w:top w:val="nil"/>
                    <w:left w:val="nil"/>
                    <w:bottom w:val="single" w:sz="4" w:space="0" w:color="305496"/>
                    <w:right w:val="single" w:sz="4" w:space="0" w:color="305496"/>
                  </w:tcBorders>
                  <w:shd w:val="clear" w:color="auto" w:fill="auto"/>
                  <w:vAlign w:val="center"/>
                  <w:hideMark/>
                </w:tcPr>
                <w:p w14:paraId="533F456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Villa Salome</w:t>
                  </w:r>
                </w:p>
              </w:tc>
            </w:tr>
            <w:tr w:rsidR="001C0C02" w:rsidRPr="001C0C02" w14:paraId="5DF1BCD4"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502BAC9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3689C25A"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0055F0F4"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DE5EB75"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Almacén Técnico de El Alto</w:t>
                  </w:r>
                </w:p>
              </w:tc>
              <w:tc>
                <w:tcPr>
                  <w:tcW w:w="3880" w:type="dxa"/>
                  <w:tcBorders>
                    <w:top w:val="nil"/>
                    <w:left w:val="nil"/>
                    <w:bottom w:val="single" w:sz="4" w:space="0" w:color="305496"/>
                    <w:right w:val="single" w:sz="4" w:space="0" w:color="305496"/>
                  </w:tcBorders>
                  <w:shd w:val="clear" w:color="auto" w:fill="auto"/>
                  <w:vAlign w:val="center"/>
                  <w:hideMark/>
                </w:tcPr>
                <w:p w14:paraId="1886A433" w14:textId="018C31BD"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r w:rsidR="00CD4F6C" w:rsidRPr="00CD4F6C">
                    <w:rPr>
                      <w:rFonts w:ascii="Tahoma" w:hAnsi="Tahoma" w:cs="Tahoma"/>
                      <w:color w:val="004990"/>
                      <w:sz w:val="18"/>
                      <w:szCs w:val="18"/>
                      <w:lang w:val="es-BO" w:eastAsia="es-BO"/>
                    </w:rPr>
                    <w:t>Avenida Panamericana</w:t>
                  </w:r>
                  <w:r w:rsidR="00CD4F6C">
                    <w:rPr>
                      <w:rFonts w:ascii="Tahoma" w:hAnsi="Tahoma" w:cs="Tahoma"/>
                      <w:color w:val="004990"/>
                      <w:sz w:val="18"/>
                      <w:szCs w:val="18"/>
                      <w:lang w:val="es-BO" w:eastAsia="es-BO"/>
                    </w:rPr>
                    <w:t xml:space="preserve"> (Lado Estación Teleférico 16 de Julio, línea roja -</w:t>
                  </w:r>
                  <w:r w:rsidR="00CD4F6C" w:rsidRPr="00CD4F6C">
                    <w:rPr>
                      <w:rFonts w:ascii="Tahoma" w:hAnsi="Tahoma" w:cs="Tahoma"/>
                      <w:color w:val="004990"/>
                      <w:sz w:val="18"/>
                      <w:szCs w:val="18"/>
                      <w:lang w:val="es-BO" w:eastAsia="es-BO"/>
                    </w:rPr>
                    <w:t xml:space="preserve"> El Alto</w:t>
                  </w:r>
                </w:p>
              </w:tc>
            </w:tr>
            <w:tr w:rsidR="001C0C02" w:rsidRPr="001C0C02" w14:paraId="62BB5B76"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C096B7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106DE37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245EE5AC"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8B0AFE8"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Depósitos Puchucollo</w:t>
                  </w:r>
                </w:p>
              </w:tc>
              <w:tc>
                <w:tcPr>
                  <w:tcW w:w="3880" w:type="dxa"/>
                  <w:tcBorders>
                    <w:top w:val="nil"/>
                    <w:left w:val="nil"/>
                    <w:bottom w:val="single" w:sz="4" w:space="0" w:color="305496"/>
                    <w:right w:val="single" w:sz="4" w:space="0" w:color="305496"/>
                  </w:tcBorders>
                  <w:shd w:val="clear" w:color="auto" w:fill="auto"/>
                  <w:vAlign w:val="center"/>
                  <w:hideMark/>
                </w:tcPr>
                <w:p w14:paraId="3D5942A7"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Puchucollo - El Alto</w:t>
                  </w:r>
                </w:p>
              </w:tc>
            </w:tr>
            <w:tr w:rsidR="001C0C02" w:rsidRPr="001C0C02" w14:paraId="434DBE5A"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679DCBA0"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2B99B8A8"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0B3DD5F5"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88C5AD0"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Multicentros:</w:t>
                  </w:r>
                </w:p>
              </w:tc>
              <w:tc>
                <w:tcPr>
                  <w:tcW w:w="3880" w:type="dxa"/>
                  <w:tcBorders>
                    <w:top w:val="nil"/>
                    <w:left w:val="nil"/>
                    <w:bottom w:val="single" w:sz="4" w:space="0" w:color="305496"/>
                    <w:right w:val="single" w:sz="4" w:space="0" w:color="305496"/>
                  </w:tcBorders>
                  <w:shd w:val="clear" w:color="auto" w:fill="auto"/>
                  <w:vAlign w:val="center"/>
                  <w:hideMark/>
                </w:tcPr>
                <w:p w14:paraId="5B84A86A"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La Paz</w:t>
                  </w:r>
                </w:p>
              </w:tc>
            </w:tr>
            <w:tr w:rsidR="001C0C02" w:rsidRPr="001C0C02" w14:paraId="583038FD"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5E45DD9C"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Tower</w:t>
                  </w:r>
                </w:p>
              </w:tc>
              <w:tc>
                <w:tcPr>
                  <w:tcW w:w="3880" w:type="dxa"/>
                  <w:tcBorders>
                    <w:top w:val="nil"/>
                    <w:left w:val="nil"/>
                    <w:bottom w:val="single" w:sz="4" w:space="0" w:color="305496"/>
                    <w:right w:val="single" w:sz="4" w:space="0" w:color="305496"/>
                  </w:tcBorders>
                  <w:shd w:val="clear" w:color="auto" w:fill="auto"/>
                  <w:vAlign w:val="bottom"/>
                  <w:hideMark/>
                </w:tcPr>
                <w:p w14:paraId="3953A00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 1771</w:t>
                  </w:r>
                </w:p>
              </w:tc>
            </w:tr>
            <w:tr w:rsidR="001C0C02" w:rsidRPr="001C0C02" w14:paraId="5EACE93C"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D071E12"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Ayacucho</w:t>
                  </w:r>
                </w:p>
              </w:tc>
              <w:tc>
                <w:tcPr>
                  <w:tcW w:w="3880" w:type="dxa"/>
                  <w:tcBorders>
                    <w:top w:val="nil"/>
                    <w:left w:val="nil"/>
                    <w:bottom w:val="single" w:sz="4" w:space="0" w:color="305496"/>
                    <w:right w:val="single" w:sz="4" w:space="0" w:color="305496"/>
                  </w:tcBorders>
                  <w:shd w:val="clear" w:color="auto" w:fill="auto"/>
                  <w:vAlign w:val="bottom"/>
                  <w:hideMark/>
                </w:tcPr>
                <w:p w14:paraId="2519826A"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Ayacucho N° 267, Edif. Entel (1/2 cuadra del Obelisco)</w:t>
                  </w:r>
                </w:p>
              </w:tc>
            </w:tr>
            <w:tr w:rsidR="001C0C02" w:rsidRPr="001C0C02" w14:paraId="4633BFDB"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2A7C7CA3"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San Miguel</w:t>
                  </w:r>
                </w:p>
              </w:tc>
              <w:tc>
                <w:tcPr>
                  <w:tcW w:w="3880" w:type="dxa"/>
                  <w:tcBorders>
                    <w:top w:val="nil"/>
                    <w:left w:val="nil"/>
                    <w:bottom w:val="single" w:sz="4" w:space="0" w:color="305496"/>
                    <w:right w:val="single" w:sz="4" w:space="0" w:color="305496"/>
                  </w:tcBorders>
                  <w:shd w:val="clear" w:color="auto" w:fill="auto"/>
                  <w:vAlign w:val="bottom"/>
                  <w:hideMark/>
                </w:tcPr>
                <w:p w14:paraId="04C64AE4"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Av. Montenegro, casi esq. Calle 18 N° 1196. Edif. López Leyton</w:t>
                  </w:r>
                </w:p>
              </w:tc>
            </w:tr>
            <w:tr w:rsidR="001C0C02" w:rsidRPr="001C0C02" w14:paraId="37ED0BE8"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A5402C9"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Eloy Salmon</w:t>
                  </w:r>
                </w:p>
              </w:tc>
              <w:tc>
                <w:tcPr>
                  <w:tcW w:w="3880" w:type="dxa"/>
                  <w:tcBorders>
                    <w:top w:val="nil"/>
                    <w:left w:val="nil"/>
                    <w:bottom w:val="single" w:sz="4" w:space="0" w:color="305496"/>
                    <w:right w:val="single" w:sz="4" w:space="0" w:color="305496"/>
                  </w:tcBorders>
                  <w:shd w:val="clear" w:color="auto" w:fill="auto"/>
                  <w:vAlign w:val="bottom"/>
                  <w:hideMark/>
                </w:tcPr>
                <w:p w14:paraId="13FBA4C6"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Pedro de la Gasca N° 635, casi esq. calle Sebastián Segurola Shoping Villaverde</w:t>
                  </w:r>
                </w:p>
              </w:tc>
            </w:tr>
            <w:tr w:rsidR="001C0C02" w:rsidRPr="001C0C02" w14:paraId="4129AEF0"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BEEA42B"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Cementerio</w:t>
                  </w:r>
                </w:p>
              </w:tc>
              <w:tc>
                <w:tcPr>
                  <w:tcW w:w="3880" w:type="dxa"/>
                  <w:tcBorders>
                    <w:top w:val="nil"/>
                    <w:left w:val="nil"/>
                    <w:bottom w:val="single" w:sz="4" w:space="0" w:color="305496"/>
                    <w:right w:val="single" w:sz="4" w:space="0" w:color="305496"/>
                  </w:tcBorders>
                  <w:shd w:val="clear" w:color="auto" w:fill="auto"/>
                  <w:vAlign w:val="bottom"/>
                  <w:hideMark/>
                </w:tcPr>
                <w:p w14:paraId="2D1CB3C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Av. Entre Ríos esq. Mejillones (Estación Ajayuni Mi Teleférico rojo)</w:t>
                  </w:r>
                </w:p>
              </w:tc>
            </w:tr>
            <w:tr w:rsidR="001C0C02" w:rsidRPr="001C0C02" w14:paraId="3444BFFC"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728F843"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Caranavi</w:t>
                  </w:r>
                </w:p>
              </w:tc>
              <w:tc>
                <w:tcPr>
                  <w:tcW w:w="3880" w:type="dxa"/>
                  <w:tcBorders>
                    <w:top w:val="nil"/>
                    <w:left w:val="nil"/>
                    <w:bottom w:val="single" w:sz="4" w:space="0" w:color="305496"/>
                    <w:right w:val="single" w:sz="4" w:space="0" w:color="305496"/>
                  </w:tcBorders>
                  <w:shd w:val="clear" w:color="auto" w:fill="auto"/>
                  <w:vAlign w:val="bottom"/>
                  <w:hideMark/>
                </w:tcPr>
                <w:p w14:paraId="79C922B0" w14:textId="5FB173C6"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 Bolívar esq. C. Tocopilla S/N. Plaza principal Simón Bolívar</w:t>
                  </w:r>
                  <w:r w:rsidR="001D13F5">
                    <w:rPr>
                      <w:rFonts w:ascii="Tahoma" w:hAnsi="Tahoma" w:cs="Tahoma"/>
                      <w:color w:val="004990"/>
                      <w:sz w:val="18"/>
                      <w:szCs w:val="18"/>
                      <w:lang w:val="es-BO" w:eastAsia="es-BO"/>
                    </w:rPr>
                    <w:t xml:space="preserve"> - Caranavi</w:t>
                  </w:r>
                </w:p>
              </w:tc>
            </w:tr>
            <w:tr w:rsidR="001C0C02" w:rsidRPr="001C0C02" w14:paraId="1823D803"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C85FEBD"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Minicentro Estación Central (Isla)</w:t>
                  </w:r>
                </w:p>
              </w:tc>
              <w:tc>
                <w:tcPr>
                  <w:tcW w:w="3880" w:type="dxa"/>
                  <w:tcBorders>
                    <w:top w:val="nil"/>
                    <w:left w:val="nil"/>
                    <w:bottom w:val="single" w:sz="4" w:space="0" w:color="305496"/>
                    <w:right w:val="single" w:sz="4" w:space="0" w:color="305496"/>
                  </w:tcBorders>
                  <w:shd w:val="clear" w:color="auto" w:fill="auto"/>
                  <w:vAlign w:val="bottom"/>
                  <w:hideMark/>
                </w:tcPr>
                <w:p w14:paraId="4B8A6A7B"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Av. Manco Kapac, zona San Sebastián (ex Estación Central Mi Teleférico línea Roja)</w:t>
                  </w:r>
                </w:p>
              </w:tc>
            </w:tr>
            <w:tr w:rsidR="001C0C02" w:rsidRPr="001C0C02" w14:paraId="4B3344B7"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noWrap/>
                  <w:vAlign w:val="bottom"/>
                  <w:hideMark/>
                </w:tcPr>
                <w:p w14:paraId="3222B113"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Minicentro UMSA (Isla)</w:t>
                  </w:r>
                </w:p>
              </w:tc>
              <w:tc>
                <w:tcPr>
                  <w:tcW w:w="3880" w:type="dxa"/>
                  <w:tcBorders>
                    <w:top w:val="nil"/>
                    <w:left w:val="nil"/>
                    <w:bottom w:val="single" w:sz="4" w:space="0" w:color="305496"/>
                    <w:right w:val="single" w:sz="4" w:space="0" w:color="305496"/>
                  </w:tcBorders>
                  <w:shd w:val="clear" w:color="auto" w:fill="auto"/>
                  <w:noWrap/>
                  <w:vAlign w:val="bottom"/>
                  <w:hideMark/>
                </w:tcPr>
                <w:p w14:paraId="77EFF26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Facultad de Derecho C. Loayza esq. C. Potosí.</w:t>
                  </w:r>
                </w:p>
              </w:tc>
            </w:tr>
            <w:tr w:rsidR="001C0C02" w:rsidRPr="001C0C02" w14:paraId="2613CB23"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08DFFE85"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Minicentro Irpavi (Isla)</w:t>
                  </w:r>
                </w:p>
              </w:tc>
              <w:tc>
                <w:tcPr>
                  <w:tcW w:w="3880" w:type="dxa"/>
                  <w:tcBorders>
                    <w:top w:val="nil"/>
                    <w:left w:val="nil"/>
                    <w:bottom w:val="single" w:sz="4" w:space="0" w:color="305496"/>
                    <w:right w:val="single" w:sz="4" w:space="0" w:color="305496"/>
                  </w:tcBorders>
                  <w:shd w:val="clear" w:color="auto" w:fill="auto"/>
                  <w:vAlign w:val="bottom"/>
                  <w:hideMark/>
                </w:tcPr>
                <w:p w14:paraId="1433E639"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Av. Rafael Pabón y Av. de la Fuerza Naval (Parada Mi Teleférico Línea Verde)</w:t>
                  </w:r>
                </w:p>
              </w:tc>
            </w:tr>
            <w:tr w:rsidR="001C0C02" w:rsidRPr="001C0C02" w14:paraId="5CA58DAE"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6064BA8E"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Minicentro Sopocachi (Isla)</w:t>
                  </w:r>
                </w:p>
              </w:tc>
              <w:tc>
                <w:tcPr>
                  <w:tcW w:w="3880" w:type="dxa"/>
                  <w:tcBorders>
                    <w:top w:val="nil"/>
                    <w:left w:val="nil"/>
                    <w:bottom w:val="single" w:sz="4" w:space="0" w:color="305496"/>
                    <w:right w:val="single" w:sz="4" w:space="0" w:color="305496"/>
                  </w:tcBorders>
                  <w:shd w:val="clear" w:color="auto" w:fill="auto"/>
                  <w:vAlign w:val="bottom"/>
                  <w:hideMark/>
                </w:tcPr>
                <w:p w14:paraId="1355C64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Mendez Arcos esq. Miguel de Cervantes (Estación de Mi Teleferico - Línea amarilla)</w:t>
                  </w:r>
                </w:p>
              </w:tc>
            </w:tr>
            <w:tr w:rsidR="00CD4F6C" w:rsidRPr="001C0C02" w14:paraId="6B388E12" w14:textId="77777777" w:rsidTr="00CD4F6C">
              <w:trPr>
                <w:trHeight w:val="301"/>
              </w:trPr>
              <w:tc>
                <w:tcPr>
                  <w:tcW w:w="3140" w:type="dxa"/>
                  <w:tcBorders>
                    <w:top w:val="nil"/>
                    <w:left w:val="single" w:sz="4" w:space="0" w:color="305496"/>
                    <w:bottom w:val="single" w:sz="4" w:space="0" w:color="305496"/>
                    <w:right w:val="single" w:sz="4" w:space="0" w:color="305496"/>
                  </w:tcBorders>
                  <w:shd w:val="clear" w:color="auto" w:fill="auto"/>
                  <w:vAlign w:val="bottom"/>
                </w:tcPr>
                <w:p w14:paraId="52AAC069" w14:textId="6F831EC9" w:rsidR="00CD4F6C" w:rsidRPr="001C0C02" w:rsidRDefault="00CD4F6C" w:rsidP="001C0C02">
                  <w:pPr>
                    <w:rPr>
                      <w:rFonts w:ascii="Tahoma" w:hAnsi="Tahoma" w:cs="Tahoma"/>
                      <w:color w:val="004990"/>
                      <w:sz w:val="18"/>
                      <w:szCs w:val="18"/>
                      <w:lang w:val="es-BO" w:eastAsia="es-BO"/>
                    </w:rPr>
                  </w:pPr>
                  <w:r>
                    <w:rPr>
                      <w:rFonts w:ascii="Tahoma" w:hAnsi="Tahoma" w:cs="Tahoma"/>
                      <w:color w:val="004990"/>
                      <w:sz w:val="18"/>
                      <w:szCs w:val="18"/>
                      <w:lang w:val="es-BO" w:eastAsia="es-BO"/>
                    </w:rPr>
                    <w:t>Call Center Jaimes Freyre</w:t>
                  </w:r>
                </w:p>
              </w:tc>
              <w:tc>
                <w:tcPr>
                  <w:tcW w:w="3880" w:type="dxa"/>
                  <w:tcBorders>
                    <w:top w:val="nil"/>
                    <w:left w:val="nil"/>
                    <w:bottom w:val="single" w:sz="4" w:space="0" w:color="305496"/>
                    <w:right w:val="single" w:sz="4" w:space="0" w:color="305496"/>
                  </w:tcBorders>
                  <w:shd w:val="clear" w:color="auto" w:fill="auto"/>
                  <w:vAlign w:val="bottom"/>
                </w:tcPr>
                <w:p w14:paraId="7BA45AB3" w14:textId="5E052FD4" w:rsidR="00CD4F6C" w:rsidRPr="001C0C02" w:rsidRDefault="00CD4F6C" w:rsidP="001C0C02">
                  <w:pPr>
                    <w:rPr>
                      <w:rFonts w:ascii="Tahoma" w:hAnsi="Tahoma" w:cs="Tahoma"/>
                      <w:color w:val="004990"/>
                      <w:sz w:val="18"/>
                      <w:szCs w:val="18"/>
                      <w:lang w:val="es-BO" w:eastAsia="es-BO"/>
                    </w:rPr>
                  </w:pPr>
                  <w:r>
                    <w:rPr>
                      <w:rFonts w:ascii="Tahoma" w:hAnsi="Tahoma" w:cs="Tahoma"/>
                      <w:color w:val="004990"/>
                      <w:sz w:val="18"/>
                      <w:szCs w:val="18"/>
                      <w:lang w:val="es-BO" w:eastAsia="es-BO"/>
                    </w:rPr>
                    <w:t>Calle Jaimes Freyre</w:t>
                  </w:r>
                  <w:r w:rsidR="00924067">
                    <w:rPr>
                      <w:rFonts w:ascii="Tahoma" w:hAnsi="Tahoma" w:cs="Tahoma"/>
                      <w:color w:val="004990"/>
                      <w:sz w:val="18"/>
                      <w:szCs w:val="18"/>
                      <w:lang w:val="es-BO" w:eastAsia="es-BO"/>
                    </w:rPr>
                    <w:t>, La Paz</w:t>
                  </w:r>
                  <w:r>
                    <w:rPr>
                      <w:rFonts w:ascii="Tahoma" w:hAnsi="Tahoma" w:cs="Tahoma"/>
                      <w:color w:val="004990"/>
                      <w:sz w:val="18"/>
                      <w:szCs w:val="18"/>
                      <w:lang w:val="es-BO" w:eastAsia="es-BO"/>
                    </w:rPr>
                    <w:t xml:space="preserve"> </w:t>
                  </w:r>
                </w:p>
              </w:tc>
            </w:tr>
            <w:tr w:rsidR="001C0C02" w:rsidRPr="001C0C02" w14:paraId="46F0A6AC"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563922E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68FCD7D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7144C0F7"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936F95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Oficinas propias y alquiladas</w:t>
                  </w:r>
                </w:p>
              </w:tc>
              <w:tc>
                <w:tcPr>
                  <w:tcW w:w="3880" w:type="dxa"/>
                  <w:tcBorders>
                    <w:top w:val="nil"/>
                    <w:left w:val="nil"/>
                    <w:bottom w:val="single" w:sz="4" w:space="0" w:color="305496"/>
                    <w:right w:val="single" w:sz="4" w:space="0" w:color="305496"/>
                  </w:tcBorders>
                  <w:shd w:val="clear" w:color="auto" w:fill="auto"/>
                  <w:vAlign w:val="center"/>
                  <w:hideMark/>
                </w:tcPr>
                <w:p w14:paraId="6D0844D0"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La Paz</w:t>
                  </w:r>
                </w:p>
              </w:tc>
            </w:tr>
            <w:tr w:rsidR="001C0C02" w:rsidRPr="001C0C02" w14:paraId="2E60D70A"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5ABC906"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5A4BF0C7"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11CCCA7B"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noWrap/>
                  <w:vAlign w:val="center"/>
                  <w:hideMark/>
                </w:tcPr>
                <w:p w14:paraId="54265ED1"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eastAsia="es-BO"/>
                    </w:rPr>
                    <w:t>RB´S Urbanas (Radio Bases Urbanas)</w:t>
                  </w:r>
                </w:p>
              </w:tc>
              <w:tc>
                <w:tcPr>
                  <w:tcW w:w="3880" w:type="dxa"/>
                  <w:tcBorders>
                    <w:top w:val="nil"/>
                    <w:left w:val="nil"/>
                    <w:bottom w:val="single" w:sz="4" w:space="0" w:color="305496"/>
                    <w:right w:val="single" w:sz="4" w:space="0" w:color="305496"/>
                  </w:tcBorders>
                  <w:shd w:val="clear" w:color="auto" w:fill="auto"/>
                  <w:vAlign w:val="center"/>
                  <w:hideMark/>
                </w:tcPr>
                <w:p w14:paraId="5F105D01"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149 inmuebles en La Paz</w:t>
                  </w:r>
                </w:p>
              </w:tc>
            </w:tr>
          </w:tbl>
          <w:p w14:paraId="7A870637" w14:textId="77777777" w:rsidR="001C0C02" w:rsidRDefault="001C0C02" w:rsidP="008064E8">
            <w:pPr>
              <w:rPr>
                <w:b/>
                <w:bCs/>
                <w:color w:val="000000"/>
                <w:sz w:val="18"/>
                <w:szCs w:val="18"/>
                <w:lang w:val="es-BO" w:eastAsia="es-BO"/>
              </w:rPr>
            </w:pPr>
          </w:p>
          <w:p w14:paraId="35EBD8EC" w14:textId="77777777" w:rsidR="001C0C02" w:rsidRDefault="001C0C02" w:rsidP="008064E8">
            <w:pPr>
              <w:rPr>
                <w:b/>
                <w:bCs/>
                <w:color w:val="000000"/>
                <w:sz w:val="18"/>
                <w:szCs w:val="18"/>
                <w:lang w:val="es-BO" w:eastAsia="es-BO"/>
              </w:rPr>
            </w:pPr>
          </w:p>
          <w:p w14:paraId="548BB5A0" w14:textId="77777777" w:rsidR="001C0C02" w:rsidRDefault="001C0C02" w:rsidP="008064E8">
            <w:pPr>
              <w:rPr>
                <w:b/>
                <w:bCs/>
                <w:color w:val="000000"/>
                <w:sz w:val="18"/>
                <w:szCs w:val="18"/>
                <w:lang w:val="es-BO" w:eastAsia="es-BO"/>
              </w:rPr>
            </w:pPr>
          </w:p>
          <w:p w14:paraId="6154AF2C" w14:textId="77777777" w:rsidR="001C0C02" w:rsidRDefault="001C0C02" w:rsidP="008064E8">
            <w:pPr>
              <w:rPr>
                <w:b/>
                <w:bCs/>
                <w:color w:val="000000"/>
                <w:sz w:val="18"/>
                <w:szCs w:val="18"/>
                <w:lang w:val="es-BO" w:eastAsia="es-BO"/>
              </w:rPr>
            </w:pPr>
          </w:p>
          <w:p w14:paraId="203C89DC" w14:textId="1C3611C7" w:rsidR="001C0C02" w:rsidRPr="00C53317" w:rsidRDefault="001C0C02" w:rsidP="008064E8">
            <w:pPr>
              <w:rPr>
                <w:b/>
                <w:bCs/>
                <w:color w:val="000000"/>
                <w:sz w:val="18"/>
                <w:szCs w:val="18"/>
                <w:lang w:val="es-BO" w:eastAsia="es-BO"/>
              </w:rPr>
            </w:pPr>
          </w:p>
        </w:tc>
        <w:tc>
          <w:tcPr>
            <w:tcW w:w="0" w:type="auto"/>
            <w:tcBorders>
              <w:top w:val="nil"/>
              <w:left w:val="nil"/>
              <w:bottom w:val="nil"/>
              <w:right w:val="nil"/>
            </w:tcBorders>
            <w:shd w:val="clear" w:color="auto" w:fill="auto"/>
            <w:noWrap/>
            <w:vAlign w:val="bottom"/>
            <w:hideMark/>
          </w:tcPr>
          <w:p w14:paraId="4D817784" w14:textId="77777777" w:rsidR="008064E8" w:rsidRPr="00C53317" w:rsidRDefault="008064E8" w:rsidP="008064E8">
            <w:pPr>
              <w:rPr>
                <w:b/>
                <w:bCs/>
                <w:color w:val="000000"/>
                <w:sz w:val="18"/>
                <w:szCs w:val="18"/>
                <w:lang w:val="es-BO" w:eastAsia="es-BO"/>
              </w:rPr>
            </w:pPr>
          </w:p>
        </w:tc>
      </w:tr>
    </w:tbl>
    <w:p w14:paraId="2254BA1C" w14:textId="287590C9" w:rsidR="008064E8" w:rsidRPr="008673F9" w:rsidRDefault="008064E8" w:rsidP="008064E8">
      <w:pPr>
        <w:rPr>
          <w:rFonts w:cs="Calibri"/>
          <w:lang w:val="en-US"/>
        </w:rPr>
      </w:pPr>
    </w:p>
    <w:p w14:paraId="281756BD" w14:textId="4754572A" w:rsidR="00D5414A" w:rsidRPr="00640C2C" w:rsidRDefault="00D5414A" w:rsidP="00D5414A">
      <w:pPr>
        <w:jc w:val="both"/>
        <w:rPr>
          <w:rFonts w:ascii="Tahoma" w:hAnsi="Tahoma" w:cs="Tahoma"/>
          <w:color w:val="365F91"/>
          <w:lang w:val="es-ES_tradnl"/>
        </w:rPr>
      </w:pPr>
    </w:p>
    <w:tbl>
      <w:tblPr>
        <w:tblpPr w:leftFromText="141" w:rightFromText="141" w:vertAnchor="text" w:horzAnchor="margin" w:tblpY="224"/>
        <w:tblW w:w="979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3"/>
        <w:gridCol w:w="7377"/>
      </w:tblGrid>
      <w:tr w:rsidR="00D5414A" w:rsidRPr="00A33E2F" w14:paraId="10B96913" w14:textId="77777777" w:rsidTr="00D5414A">
        <w:trPr>
          <w:trHeight w:val="506"/>
        </w:trPr>
        <w:tc>
          <w:tcPr>
            <w:tcW w:w="2413" w:type="dxa"/>
            <w:tcBorders>
              <w:bottom w:val="single" w:sz="4" w:space="0" w:color="1F497D" w:themeColor="text2"/>
            </w:tcBorders>
            <w:shd w:val="clear" w:color="auto" w:fill="004990"/>
            <w:vAlign w:val="center"/>
          </w:tcPr>
          <w:p w14:paraId="2267627C" w14:textId="7B704111" w:rsidR="00D5414A" w:rsidRPr="00A33E2F" w:rsidRDefault="00D5414A" w:rsidP="00720C9E">
            <w:pPr>
              <w:jc w:val="center"/>
              <w:rPr>
                <w:rFonts w:ascii="Tahoma" w:hAnsi="Tahoma" w:cs="Tahoma"/>
                <w:b/>
                <w:color w:val="FFFFFF"/>
                <w:sz w:val="28"/>
                <w:szCs w:val="28"/>
                <w:lang w:val="pt-BR"/>
              </w:rPr>
            </w:pPr>
            <w:r w:rsidRPr="00A33E2F">
              <w:rPr>
                <w:rFonts w:ascii="Tahoma" w:hAnsi="Tahoma" w:cs="Tahoma"/>
                <w:b/>
                <w:color w:val="FFFFFF"/>
                <w:sz w:val="28"/>
                <w:szCs w:val="28"/>
                <w:lang w:val="pt-BR"/>
              </w:rPr>
              <w:t xml:space="preserve">ANEXO No. </w:t>
            </w:r>
            <w:r w:rsidR="00720C9E">
              <w:rPr>
                <w:rFonts w:ascii="Tahoma" w:hAnsi="Tahoma" w:cs="Tahoma"/>
                <w:b/>
                <w:color w:val="FFFFFF"/>
                <w:sz w:val="28"/>
                <w:szCs w:val="28"/>
                <w:lang w:val="pt-BR"/>
              </w:rPr>
              <w:t>4</w:t>
            </w:r>
          </w:p>
        </w:tc>
        <w:tc>
          <w:tcPr>
            <w:tcW w:w="7377" w:type="dxa"/>
            <w:tcBorders>
              <w:bottom w:val="single" w:sz="4" w:space="0" w:color="1F497D" w:themeColor="text2"/>
            </w:tcBorders>
            <w:vAlign w:val="center"/>
          </w:tcPr>
          <w:p w14:paraId="7339F002" w14:textId="77777777" w:rsidR="00D5414A" w:rsidRPr="00A33E2F" w:rsidRDefault="00D5414A" w:rsidP="00D5414A">
            <w:pPr>
              <w:ind w:left="567"/>
              <w:jc w:val="center"/>
              <w:rPr>
                <w:rFonts w:ascii="Tahoma" w:hAnsi="Tahoma" w:cs="Tahoma"/>
                <w:b/>
                <w:color w:val="004990"/>
                <w:lang w:val="pt-BR"/>
              </w:rPr>
            </w:pPr>
            <w:r w:rsidRPr="00593C7D">
              <w:rPr>
                <w:rFonts w:ascii="Tahoma" w:hAnsi="Tahoma" w:cs="Tahoma"/>
                <w:b/>
                <w:color w:val="004990"/>
                <w:sz w:val="22"/>
                <w:lang w:val="es-ES_tradnl"/>
              </w:rPr>
              <w:t>PRECIARIO</w:t>
            </w:r>
          </w:p>
        </w:tc>
      </w:tr>
      <w:tr w:rsidR="00D5414A" w:rsidRPr="00A33E2F" w14:paraId="261E6A4C" w14:textId="77777777" w:rsidTr="00D5414A">
        <w:trPr>
          <w:trHeight w:val="506"/>
        </w:trPr>
        <w:tc>
          <w:tcPr>
            <w:tcW w:w="2413" w:type="dxa"/>
            <w:tcBorders>
              <w:top w:val="nil"/>
              <w:left w:val="nil"/>
              <w:bottom w:val="nil"/>
              <w:right w:val="nil"/>
            </w:tcBorders>
            <w:shd w:val="clear" w:color="auto" w:fill="auto"/>
            <w:vAlign w:val="center"/>
          </w:tcPr>
          <w:p w14:paraId="3400CA8E" w14:textId="77777777" w:rsidR="00D5414A" w:rsidRPr="008060AE" w:rsidRDefault="00D5414A" w:rsidP="00D5414A">
            <w:pPr>
              <w:rPr>
                <w:rFonts w:ascii="Tahoma" w:hAnsi="Tahoma" w:cs="Tahoma"/>
                <w:color w:val="365F91"/>
                <w:lang w:val="es-ES_tradnl"/>
              </w:rPr>
            </w:pPr>
          </w:p>
        </w:tc>
        <w:tc>
          <w:tcPr>
            <w:tcW w:w="7377" w:type="dxa"/>
            <w:tcBorders>
              <w:top w:val="nil"/>
              <w:left w:val="nil"/>
              <w:bottom w:val="nil"/>
              <w:right w:val="nil"/>
            </w:tcBorders>
            <w:vAlign w:val="center"/>
          </w:tcPr>
          <w:p w14:paraId="1D677C76" w14:textId="77777777" w:rsidR="00D5414A" w:rsidRPr="00A33E2F" w:rsidRDefault="00D5414A" w:rsidP="00D5414A">
            <w:pPr>
              <w:ind w:left="567"/>
              <w:jc w:val="center"/>
              <w:rPr>
                <w:rFonts w:ascii="Tahoma" w:hAnsi="Tahoma" w:cs="Tahoma"/>
                <w:b/>
                <w:color w:val="004990"/>
                <w:lang w:val="es-ES_tradnl"/>
              </w:rPr>
            </w:pPr>
          </w:p>
        </w:tc>
      </w:tr>
    </w:tbl>
    <w:p w14:paraId="3E0E6C2C" w14:textId="77777777" w:rsidR="001C0C02" w:rsidRDefault="001C0C02" w:rsidP="00D5414A">
      <w:pPr>
        <w:rPr>
          <w:rFonts w:ascii="Tahoma" w:hAnsi="Tahoma" w:cs="Tahoma"/>
          <w:color w:val="365F91"/>
          <w:lang w:val="es-ES_tradnl"/>
        </w:rPr>
      </w:pPr>
    </w:p>
    <w:p w14:paraId="77E0BE9F" w14:textId="330F4871" w:rsidR="00D5414A" w:rsidRDefault="00D5414A" w:rsidP="00D5414A">
      <w:pPr>
        <w:rPr>
          <w:rFonts w:ascii="Tahoma" w:hAnsi="Tahoma" w:cs="Tahoma"/>
          <w:color w:val="365F91"/>
          <w:lang w:val="es-ES_tradnl"/>
        </w:rPr>
      </w:pPr>
      <w:r w:rsidRPr="008060AE">
        <w:rPr>
          <w:rFonts w:ascii="Tahoma" w:hAnsi="Tahoma" w:cs="Tahoma"/>
          <w:color w:val="365F91"/>
          <w:lang w:val="es-ES_tradnl"/>
        </w:rPr>
        <w:t xml:space="preserve"> </w:t>
      </w:r>
      <w:r w:rsidR="001C0C02" w:rsidRPr="008060AE">
        <w:rPr>
          <w:rFonts w:ascii="Tahoma" w:hAnsi="Tahoma" w:cs="Tahoma"/>
          <w:color w:val="365F91"/>
          <w:lang w:val="es-ES_tradnl"/>
        </w:rPr>
        <w:t>(El presente Anexo se encuentra e</w:t>
      </w:r>
      <w:r w:rsidR="001C0C02">
        <w:rPr>
          <w:rFonts w:ascii="Tahoma" w:hAnsi="Tahoma" w:cs="Tahoma"/>
          <w:color w:val="365F91"/>
          <w:lang w:val="es-ES_tradnl"/>
        </w:rPr>
        <w:t>n</w:t>
      </w:r>
      <w:r w:rsidR="001C0C02" w:rsidRPr="008060AE">
        <w:rPr>
          <w:rFonts w:ascii="Tahoma" w:hAnsi="Tahoma" w:cs="Tahoma"/>
          <w:color w:val="365F91"/>
          <w:lang w:val="es-ES_tradnl"/>
        </w:rPr>
        <w:t xml:space="preserve"> formato Excel adjunto a este documento, mismo que debe ser presentado e</w:t>
      </w:r>
      <w:r w:rsidR="001C0C02">
        <w:rPr>
          <w:rFonts w:ascii="Tahoma" w:hAnsi="Tahoma" w:cs="Tahoma"/>
          <w:color w:val="365F91"/>
          <w:lang w:val="es-ES_tradnl"/>
        </w:rPr>
        <w:t>n</w:t>
      </w:r>
      <w:r w:rsidR="001C0C02" w:rsidRPr="008060AE">
        <w:rPr>
          <w:rFonts w:ascii="Tahoma" w:hAnsi="Tahoma" w:cs="Tahoma"/>
          <w:color w:val="365F91"/>
          <w:lang w:val="es-ES_tradnl"/>
        </w:rPr>
        <w:t xml:space="preserve"> u</w:t>
      </w:r>
      <w:r w:rsidR="001C0C02">
        <w:rPr>
          <w:rFonts w:ascii="Tahoma" w:hAnsi="Tahoma" w:cs="Tahoma"/>
          <w:color w:val="365F91"/>
          <w:lang w:val="es-ES_tradnl"/>
        </w:rPr>
        <w:t>n</w:t>
      </w:r>
      <w:r w:rsidR="001C0C02" w:rsidRPr="008060AE">
        <w:rPr>
          <w:rFonts w:ascii="Tahoma" w:hAnsi="Tahoma" w:cs="Tahoma"/>
          <w:color w:val="365F91"/>
          <w:lang w:val="es-ES_tradnl"/>
        </w:rPr>
        <w:t xml:space="preserve"> sobre separado </w:t>
      </w:r>
      <w:r w:rsidRPr="008060AE">
        <w:rPr>
          <w:rFonts w:ascii="Tahoma" w:hAnsi="Tahoma" w:cs="Tahoma"/>
          <w:color w:val="365F91"/>
          <w:lang w:val="es-ES_tradnl"/>
        </w:rPr>
        <w:t xml:space="preserve">como parte de la oferta económica) </w:t>
      </w:r>
    </w:p>
    <w:p w14:paraId="33C3A638" w14:textId="77777777" w:rsidR="001C0C02" w:rsidRDefault="001C0C02" w:rsidP="00D5414A">
      <w:pPr>
        <w:rPr>
          <w:rFonts w:ascii="Tahoma" w:hAnsi="Tahoma" w:cs="Tahoma"/>
          <w:color w:val="365F91"/>
          <w:lang w:val="es-ES_tradnl"/>
        </w:rPr>
      </w:pPr>
    </w:p>
    <w:p w14:paraId="03FDD1E0" w14:textId="77777777" w:rsidR="00D5414A" w:rsidRDefault="00D5414A" w:rsidP="00D5414A">
      <w:pPr>
        <w:rPr>
          <w:rFonts w:cs="Calibri"/>
        </w:rPr>
      </w:pPr>
    </w:p>
    <w:tbl>
      <w:tblPr>
        <w:tblW w:w="9420" w:type="dxa"/>
        <w:tblCellMar>
          <w:left w:w="70" w:type="dxa"/>
          <w:right w:w="70" w:type="dxa"/>
        </w:tblCellMar>
        <w:tblLook w:val="04A0" w:firstRow="1" w:lastRow="0" w:firstColumn="1" w:lastColumn="0" w:noHBand="0" w:noVBand="1"/>
      </w:tblPr>
      <w:tblGrid>
        <w:gridCol w:w="571"/>
        <w:gridCol w:w="1330"/>
        <w:gridCol w:w="5823"/>
        <w:gridCol w:w="818"/>
        <w:gridCol w:w="878"/>
      </w:tblGrid>
      <w:tr w:rsidR="006F474D" w:rsidRPr="006F474D" w14:paraId="667623BC" w14:textId="77777777" w:rsidTr="006F474D">
        <w:trPr>
          <w:trHeight w:val="705"/>
        </w:trPr>
        <w:tc>
          <w:tcPr>
            <w:tcW w:w="9420" w:type="dxa"/>
            <w:gridSpan w:val="5"/>
            <w:tcBorders>
              <w:top w:val="nil"/>
              <w:left w:val="nil"/>
              <w:bottom w:val="nil"/>
              <w:right w:val="single" w:sz="4" w:space="0" w:color="000000"/>
            </w:tcBorders>
            <w:shd w:val="clear" w:color="C0C0C0" w:fill="1F497D"/>
            <w:vAlign w:val="center"/>
            <w:hideMark/>
          </w:tcPr>
          <w:p w14:paraId="5F33EF74" w14:textId="77777777" w:rsidR="006F474D" w:rsidRPr="006F474D" w:rsidRDefault="006F474D" w:rsidP="006F474D">
            <w:pPr>
              <w:jc w:val="center"/>
              <w:rPr>
                <w:rFonts w:ascii="Arial Unicode MS" w:eastAsia="Arial Unicode MS" w:hAnsi="Arial Unicode MS" w:cs="Arial Unicode MS"/>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MANTENIMIENTO EXTRAORDINARIO DE INMUEBLES 2017</w:t>
            </w:r>
          </w:p>
        </w:tc>
      </w:tr>
      <w:tr w:rsidR="006F474D" w:rsidRPr="006F474D" w14:paraId="1361598C" w14:textId="77777777" w:rsidTr="006F474D">
        <w:trPr>
          <w:trHeight w:val="300"/>
        </w:trPr>
        <w:tc>
          <w:tcPr>
            <w:tcW w:w="559" w:type="dxa"/>
            <w:tcBorders>
              <w:top w:val="nil"/>
              <w:left w:val="nil"/>
              <w:bottom w:val="nil"/>
              <w:right w:val="nil"/>
            </w:tcBorders>
            <w:shd w:val="clear" w:color="auto" w:fill="auto"/>
            <w:noWrap/>
            <w:vAlign w:val="center"/>
            <w:hideMark/>
          </w:tcPr>
          <w:p w14:paraId="5D45C10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p>
        </w:tc>
        <w:tc>
          <w:tcPr>
            <w:tcW w:w="1220" w:type="dxa"/>
            <w:tcBorders>
              <w:top w:val="nil"/>
              <w:left w:val="nil"/>
              <w:bottom w:val="nil"/>
              <w:right w:val="nil"/>
            </w:tcBorders>
            <w:shd w:val="clear" w:color="auto" w:fill="auto"/>
            <w:noWrap/>
            <w:vAlign w:val="center"/>
            <w:hideMark/>
          </w:tcPr>
          <w:p w14:paraId="580B32A9" w14:textId="77777777" w:rsidR="006F474D" w:rsidRPr="006F474D" w:rsidRDefault="006F474D" w:rsidP="006F474D">
            <w:pPr>
              <w:jc w:val="center"/>
              <w:rPr>
                <w:rFonts w:ascii="Times New Roman" w:hAnsi="Times New Roman"/>
                <w:sz w:val="20"/>
                <w:szCs w:val="20"/>
                <w:lang w:val="es-BO" w:eastAsia="es-BO"/>
              </w:rPr>
            </w:pPr>
          </w:p>
        </w:tc>
        <w:tc>
          <w:tcPr>
            <w:tcW w:w="5945" w:type="dxa"/>
            <w:tcBorders>
              <w:top w:val="nil"/>
              <w:left w:val="nil"/>
              <w:bottom w:val="nil"/>
              <w:right w:val="nil"/>
            </w:tcBorders>
            <w:shd w:val="clear" w:color="auto" w:fill="auto"/>
            <w:vAlign w:val="center"/>
            <w:hideMark/>
          </w:tcPr>
          <w:p w14:paraId="40A366AB" w14:textId="77777777" w:rsidR="006F474D" w:rsidRPr="006F474D" w:rsidRDefault="006F474D" w:rsidP="006F474D">
            <w:pPr>
              <w:jc w:val="center"/>
              <w:rPr>
                <w:rFonts w:ascii="Times New Roman" w:hAnsi="Times New Roman"/>
                <w:sz w:val="20"/>
                <w:szCs w:val="20"/>
                <w:lang w:val="es-BO" w:eastAsia="es-BO"/>
              </w:rPr>
            </w:pPr>
          </w:p>
        </w:tc>
        <w:tc>
          <w:tcPr>
            <w:tcW w:w="818" w:type="dxa"/>
            <w:tcBorders>
              <w:top w:val="nil"/>
              <w:left w:val="nil"/>
              <w:bottom w:val="nil"/>
              <w:right w:val="nil"/>
            </w:tcBorders>
            <w:shd w:val="clear" w:color="auto" w:fill="auto"/>
            <w:noWrap/>
            <w:vAlign w:val="center"/>
            <w:hideMark/>
          </w:tcPr>
          <w:p w14:paraId="57A68FD4" w14:textId="77777777" w:rsidR="006F474D" w:rsidRPr="006F474D" w:rsidRDefault="006F474D" w:rsidP="006F474D">
            <w:pPr>
              <w:rPr>
                <w:rFonts w:ascii="Times New Roman" w:hAnsi="Times New Roman"/>
                <w:sz w:val="20"/>
                <w:szCs w:val="20"/>
                <w:lang w:val="es-BO" w:eastAsia="es-BO"/>
              </w:rPr>
            </w:pPr>
          </w:p>
        </w:tc>
        <w:tc>
          <w:tcPr>
            <w:tcW w:w="878" w:type="dxa"/>
            <w:tcBorders>
              <w:top w:val="nil"/>
              <w:left w:val="nil"/>
              <w:bottom w:val="nil"/>
              <w:right w:val="nil"/>
            </w:tcBorders>
            <w:shd w:val="clear" w:color="auto" w:fill="auto"/>
            <w:noWrap/>
            <w:vAlign w:val="center"/>
            <w:hideMark/>
          </w:tcPr>
          <w:p w14:paraId="2BE88C76" w14:textId="77777777" w:rsidR="006F474D" w:rsidRPr="006F474D" w:rsidRDefault="006F474D" w:rsidP="006F474D">
            <w:pPr>
              <w:rPr>
                <w:rFonts w:ascii="Times New Roman" w:hAnsi="Times New Roman"/>
                <w:sz w:val="20"/>
                <w:szCs w:val="20"/>
                <w:lang w:val="es-BO" w:eastAsia="es-BO"/>
              </w:rPr>
            </w:pPr>
          </w:p>
        </w:tc>
      </w:tr>
      <w:tr w:rsidR="006F474D" w:rsidRPr="006F474D" w14:paraId="0B6480CD" w14:textId="77777777" w:rsidTr="006F474D">
        <w:trPr>
          <w:trHeight w:val="750"/>
        </w:trPr>
        <w:tc>
          <w:tcPr>
            <w:tcW w:w="559" w:type="dxa"/>
            <w:tcBorders>
              <w:top w:val="single" w:sz="4" w:space="0" w:color="auto"/>
              <w:left w:val="single" w:sz="4" w:space="0" w:color="auto"/>
              <w:bottom w:val="single" w:sz="4" w:space="0" w:color="auto"/>
              <w:right w:val="single" w:sz="4" w:space="0" w:color="auto"/>
            </w:tcBorders>
            <w:shd w:val="clear" w:color="C0C0C0" w:fill="1F497D"/>
            <w:vAlign w:val="center"/>
            <w:hideMark/>
          </w:tcPr>
          <w:p w14:paraId="18B4F8B3" w14:textId="77777777" w:rsidR="006F474D" w:rsidRPr="006F474D" w:rsidRDefault="006F474D" w:rsidP="006F474D">
            <w:pPr>
              <w:jc w:val="center"/>
              <w:rPr>
                <w:rFonts w:ascii="Arial Unicode MS" w:eastAsia="Arial Unicode MS" w:hAnsi="Arial Unicode MS" w:cs="Arial Unicode MS"/>
                <w:b/>
                <w:bCs/>
                <w:color w:val="FFFFFF"/>
                <w:sz w:val="18"/>
                <w:szCs w:val="18"/>
                <w:lang w:val="es-BO" w:eastAsia="es-BO"/>
              </w:rPr>
            </w:pPr>
            <w:r w:rsidRPr="006F474D">
              <w:rPr>
                <w:rFonts w:ascii="Arial Unicode MS" w:eastAsia="Arial Unicode MS" w:hAnsi="Arial Unicode MS" w:cs="Arial Unicode MS" w:hint="eastAsia"/>
                <w:b/>
                <w:bCs/>
                <w:color w:val="FFFFFF"/>
                <w:sz w:val="18"/>
                <w:szCs w:val="18"/>
                <w:lang w:val="es-BO" w:eastAsia="es-BO"/>
              </w:rPr>
              <w:t>N° ITEM</w:t>
            </w:r>
          </w:p>
        </w:tc>
        <w:tc>
          <w:tcPr>
            <w:tcW w:w="1220" w:type="dxa"/>
            <w:tcBorders>
              <w:top w:val="single" w:sz="4" w:space="0" w:color="auto"/>
              <w:left w:val="nil"/>
              <w:bottom w:val="single" w:sz="4" w:space="0" w:color="auto"/>
              <w:right w:val="single" w:sz="4" w:space="0" w:color="auto"/>
            </w:tcBorders>
            <w:shd w:val="clear" w:color="C0C0C0" w:fill="1F497D"/>
            <w:noWrap/>
            <w:vAlign w:val="center"/>
            <w:hideMark/>
          </w:tcPr>
          <w:p w14:paraId="71B59E47" w14:textId="77777777" w:rsidR="006F474D" w:rsidRPr="006F474D" w:rsidRDefault="006F474D" w:rsidP="006F474D">
            <w:pPr>
              <w:jc w:val="center"/>
              <w:rPr>
                <w:rFonts w:ascii="Arial Unicode MS" w:eastAsia="Arial Unicode MS" w:hAnsi="Arial Unicode MS" w:cs="Arial Unicode MS" w:hint="eastAsia"/>
                <w:b/>
                <w:bCs/>
                <w:color w:val="FFFFFF"/>
                <w:sz w:val="20"/>
                <w:szCs w:val="20"/>
                <w:lang w:val="es-BO" w:eastAsia="es-BO"/>
              </w:rPr>
            </w:pPr>
            <w:r w:rsidRPr="006F474D">
              <w:rPr>
                <w:rFonts w:ascii="Arial Unicode MS" w:eastAsia="Arial Unicode MS" w:hAnsi="Arial Unicode MS" w:cs="Arial Unicode MS" w:hint="eastAsia"/>
                <w:b/>
                <w:bCs/>
                <w:color w:val="FFFFFF"/>
                <w:sz w:val="20"/>
                <w:szCs w:val="20"/>
                <w:lang w:val="es-BO" w:eastAsia="es-BO"/>
              </w:rPr>
              <w:t>CÓDIGO</w:t>
            </w:r>
          </w:p>
        </w:tc>
        <w:tc>
          <w:tcPr>
            <w:tcW w:w="5945" w:type="dxa"/>
            <w:tcBorders>
              <w:top w:val="single" w:sz="4" w:space="0" w:color="auto"/>
              <w:left w:val="nil"/>
              <w:bottom w:val="single" w:sz="4" w:space="0" w:color="auto"/>
              <w:right w:val="single" w:sz="4" w:space="0" w:color="auto"/>
            </w:tcBorders>
            <w:shd w:val="clear" w:color="C0C0C0" w:fill="1F497D"/>
            <w:vAlign w:val="center"/>
            <w:hideMark/>
          </w:tcPr>
          <w:p w14:paraId="5F85ECE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DESCRIPCIÓN</w:t>
            </w:r>
          </w:p>
        </w:tc>
        <w:tc>
          <w:tcPr>
            <w:tcW w:w="818" w:type="dxa"/>
            <w:tcBorders>
              <w:top w:val="single" w:sz="4" w:space="0" w:color="auto"/>
              <w:left w:val="nil"/>
              <w:bottom w:val="single" w:sz="4" w:space="0" w:color="auto"/>
              <w:right w:val="single" w:sz="4" w:space="0" w:color="auto"/>
            </w:tcBorders>
            <w:shd w:val="clear" w:color="C0C0C0" w:fill="1F497D"/>
            <w:noWrap/>
            <w:vAlign w:val="center"/>
            <w:hideMark/>
          </w:tcPr>
          <w:p w14:paraId="2FDEFF90" w14:textId="77777777" w:rsidR="006F474D" w:rsidRPr="006F474D" w:rsidRDefault="006F474D" w:rsidP="006F474D">
            <w:pPr>
              <w:jc w:val="center"/>
              <w:rPr>
                <w:rFonts w:ascii="Arial Unicode MS" w:eastAsia="Arial Unicode MS" w:hAnsi="Arial Unicode MS" w:cs="Arial Unicode MS" w:hint="eastAsia"/>
                <w:b/>
                <w:bCs/>
                <w:color w:val="FFFFFF"/>
                <w:lang w:val="es-BO" w:eastAsia="es-BO"/>
              </w:rPr>
            </w:pPr>
            <w:r w:rsidRPr="006F474D">
              <w:rPr>
                <w:rFonts w:ascii="Arial Unicode MS" w:eastAsia="Arial Unicode MS" w:hAnsi="Arial Unicode MS" w:cs="Arial Unicode MS" w:hint="eastAsia"/>
                <w:b/>
                <w:bCs/>
                <w:color w:val="FFFFFF"/>
                <w:lang w:val="es-BO" w:eastAsia="es-BO"/>
              </w:rPr>
              <w:t>UNIDAD</w:t>
            </w:r>
          </w:p>
        </w:tc>
        <w:tc>
          <w:tcPr>
            <w:tcW w:w="878" w:type="dxa"/>
            <w:tcBorders>
              <w:top w:val="single" w:sz="4" w:space="0" w:color="auto"/>
              <w:left w:val="nil"/>
              <w:bottom w:val="single" w:sz="4" w:space="0" w:color="auto"/>
              <w:right w:val="single" w:sz="4" w:space="0" w:color="auto"/>
            </w:tcBorders>
            <w:shd w:val="clear" w:color="C0C0C0" w:fill="1F497D"/>
            <w:vAlign w:val="center"/>
            <w:hideMark/>
          </w:tcPr>
          <w:p w14:paraId="18FF0B62" w14:textId="77777777" w:rsidR="006F474D" w:rsidRPr="006F474D" w:rsidRDefault="006F474D" w:rsidP="006F474D">
            <w:pPr>
              <w:jc w:val="center"/>
              <w:rPr>
                <w:rFonts w:ascii="Arial Unicode MS" w:eastAsia="Arial Unicode MS" w:hAnsi="Arial Unicode MS" w:cs="Arial Unicode MS" w:hint="eastAsia"/>
                <w:b/>
                <w:bCs/>
                <w:color w:val="FFFFFF"/>
                <w:sz w:val="18"/>
                <w:szCs w:val="18"/>
                <w:lang w:val="es-BO" w:eastAsia="es-BO"/>
              </w:rPr>
            </w:pPr>
            <w:r w:rsidRPr="006F474D">
              <w:rPr>
                <w:rFonts w:ascii="Arial Unicode MS" w:eastAsia="Arial Unicode MS" w:hAnsi="Arial Unicode MS" w:cs="Arial Unicode MS" w:hint="eastAsia"/>
                <w:b/>
                <w:bCs/>
                <w:color w:val="FFFFFF"/>
                <w:sz w:val="18"/>
                <w:szCs w:val="18"/>
                <w:lang w:val="es-BO" w:eastAsia="es-BO"/>
              </w:rPr>
              <w:t xml:space="preserve">PRECIO Bs </w:t>
            </w:r>
          </w:p>
        </w:tc>
      </w:tr>
      <w:tr w:rsidR="006F474D" w:rsidRPr="006F474D" w14:paraId="5BF09B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ADF5E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1BFE9C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77392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D75A5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auto" w:fill="auto"/>
            <w:vAlign w:val="center"/>
            <w:hideMark/>
          </w:tcPr>
          <w:p w14:paraId="52B0992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924067" w:rsidRPr="006F474D" w14:paraId="2F7454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8B578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14:paraId="54A95C1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MANOBR01</w:t>
            </w:r>
          </w:p>
        </w:tc>
        <w:tc>
          <w:tcPr>
            <w:tcW w:w="5945" w:type="dxa"/>
            <w:tcBorders>
              <w:top w:val="nil"/>
              <w:left w:val="nil"/>
              <w:bottom w:val="single" w:sz="4" w:space="0" w:color="auto"/>
              <w:right w:val="single" w:sz="4" w:space="0" w:color="auto"/>
            </w:tcBorders>
            <w:shd w:val="clear" w:color="auto" w:fill="auto"/>
            <w:vAlign w:val="center"/>
            <w:hideMark/>
          </w:tcPr>
          <w:p w14:paraId="003F935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Solo mano de obra por cada obrero</w:t>
            </w:r>
          </w:p>
        </w:tc>
        <w:tc>
          <w:tcPr>
            <w:tcW w:w="818" w:type="dxa"/>
            <w:tcBorders>
              <w:top w:val="nil"/>
              <w:left w:val="nil"/>
              <w:bottom w:val="single" w:sz="4" w:space="0" w:color="auto"/>
              <w:right w:val="single" w:sz="4" w:space="0" w:color="auto"/>
            </w:tcBorders>
            <w:shd w:val="clear" w:color="auto" w:fill="auto"/>
            <w:noWrap/>
            <w:vAlign w:val="center"/>
            <w:hideMark/>
          </w:tcPr>
          <w:p w14:paraId="22050D8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hora</w:t>
            </w:r>
          </w:p>
        </w:tc>
        <w:tc>
          <w:tcPr>
            <w:tcW w:w="878" w:type="dxa"/>
            <w:tcBorders>
              <w:top w:val="nil"/>
              <w:left w:val="nil"/>
              <w:bottom w:val="single" w:sz="4" w:space="0" w:color="auto"/>
              <w:right w:val="single" w:sz="4" w:space="0" w:color="auto"/>
            </w:tcBorders>
            <w:shd w:val="clear" w:color="auto" w:fill="auto"/>
            <w:noWrap/>
            <w:vAlign w:val="center"/>
            <w:hideMark/>
          </w:tcPr>
          <w:p w14:paraId="36E5F8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E4111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C9770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7E713A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6E94FD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A906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26E585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783949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37DFB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14:paraId="178E27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TRMAOB01</w:t>
            </w:r>
          </w:p>
        </w:tc>
        <w:tc>
          <w:tcPr>
            <w:tcW w:w="5945" w:type="dxa"/>
            <w:tcBorders>
              <w:top w:val="nil"/>
              <w:left w:val="nil"/>
              <w:bottom w:val="single" w:sz="4" w:space="0" w:color="auto"/>
              <w:right w:val="single" w:sz="4" w:space="0" w:color="auto"/>
            </w:tcBorders>
            <w:shd w:val="clear" w:color="auto" w:fill="auto"/>
            <w:vAlign w:val="center"/>
            <w:hideMark/>
          </w:tcPr>
          <w:p w14:paraId="43921AA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Transporte de material y por cada obrero a Caranavi</w:t>
            </w:r>
          </w:p>
        </w:tc>
        <w:tc>
          <w:tcPr>
            <w:tcW w:w="818" w:type="dxa"/>
            <w:tcBorders>
              <w:top w:val="nil"/>
              <w:left w:val="nil"/>
              <w:bottom w:val="single" w:sz="4" w:space="0" w:color="auto"/>
              <w:right w:val="single" w:sz="4" w:space="0" w:color="auto"/>
            </w:tcBorders>
            <w:shd w:val="clear" w:color="auto" w:fill="auto"/>
            <w:noWrap/>
            <w:vAlign w:val="center"/>
            <w:hideMark/>
          </w:tcPr>
          <w:p w14:paraId="5715857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día</w:t>
            </w:r>
          </w:p>
        </w:tc>
        <w:tc>
          <w:tcPr>
            <w:tcW w:w="878" w:type="dxa"/>
            <w:tcBorders>
              <w:top w:val="nil"/>
              <w:left w:val="nil"/>
              <w:bottom w:val="single" w:sz="4" w:space="0" w:color="auto"/>
              <w:right w:val="single" w:sz="4" w:space="0" w:color="auto"/>
            </w:tcBorders>
            <w:shd w:val="clear" w:color="auto" w:fill="auto"/>
            <w:noWrap/>
            <w:vAlign w:val="center"/>
            <w:hideMark/>
          </w:tcPr>
          <w:p w14:paraId="6FADBE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30FB8D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E8721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96DEBB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F7D17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2CDA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1B68B6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A8A66A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335E6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14:paraId="26B8B19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MABAHI01</w:t>
            </w:r>
          </w:p>
        </w:tc>
        <w:tc>
          <w:tcPr>
            <w:tcW w:w="5945" w:type="dxa"/>
            <w:tcBorders>
              <w:top w:val="nil"/>
              <w:left w:val="nil"/>
              <w:bottom w:val="single" w:sz="4" w:space="0" w:color="auto"/>
              <w:right w:val="single" w:sz="4" w:space="0" w:color="auto"/>
            </w:tcBorders>
            <w:shd w:val="clear" w:color="auto" w:fill="auto"/>
            <w:vAlign w:val="center"/>
            <w:hideMark/>
          </w:tcPr>
          <w:p w14:paraId="1682AFF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Mantenimiento  de brazo hidraulico</w:t>
            </w:r>
          </w:p>
        </w:tc>
        <w:tc>
          <w:tcPr>
            <w:tcW w:w="818" w:type="dxa"/>
            <w:tcBorders>
              <w:top w:val="nil"/>
              <w:left w:val="nil"/>
              <w:bottom w:val="single" w:sz="4" w:space="0" w:color="auto"/>
              <w:right w:val="single" w:sz="4" w:space="0" w:color="auto"/>
            </w:tcBorders>
            <w:shd w:val="clear" w:color="auto" w:fill="auto"/>
            <w:noWrap/>
            <w:vAlign w:val="center"/>
            <w:hideMark/>
          </w:tcPr>
          <w:p w14:paraId="2EA5B86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26A106B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66D38C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90F0E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576BEC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781079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0D3A5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285146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5AA4C7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27A69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14:paraId="272FFF8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TAPSIL01</w:t>
            </w:r>
          </w:p>
        </w:tc>
        <w:tc>
          <w:tcPr>
            <w:tcW w:w="5945" w:type="dxa"/>
            <w:tcBorders>
              <w:top w:val="nil"/>
              <w:left w:val="nil"/>
              <w:bottom w:val="single" w:sz="4" w:space="0" w:color="auto"/>
              <w:right w:val="single" w:sz="4" w:space="0" w:color="auto"/>
            </w:tcBorders>
            <w:shd w:val="clear" w:color="auto" w:fill="auto"/>
            <w:vAlign w:val="center"/>
            <w:hideMark/>
          </w:tcPr>
          <w:p w14:paraId="77698DE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Tapizado de silla  ( 2 Caras) Incluye tapiz y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7754D1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5A1BC03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940176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44FB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E75129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572E4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7974AB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19F7B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8C9670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CE4C3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14:paraId="674EC1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TAPSIL02</w:t>
            </w:r>
          </w:p>
        </w:tc>
        <w:tc>
          <w:tcPr>
            <w:tcW w:w="5945" w:type="dxa"/>
            <w:tcBorders>
              <w:top w:val="nil"/>
              <w:left w:val="nil"/>
              <w:bottom w:val="single" w:sz="4" w:space="0" w:color="auto"/>
              <w:right w:val="single" w:sz="4" w:space="0" w:color="auto"/>
            </w:tcBorders>
            <w:shd w:val="clear" w:color="auto" w:fill="auto"/>
            <w:vAlign w:val="center"/>
            <w:hideMark/>
          </w:tcPr>
          <w:p w14:paraId="5366392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Tapizado de silla  ( 3 Caras) Incluye tapiz y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13ABE2A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4422740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A01DD9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82BD3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A1545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B2CC53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970A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07029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72388D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9FDF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w:t>
            </w:r>
          </w:p>
        </w:tc>
        <w:tc>
          <w:tcPr>
            <w:tcW w:w="1220" w:type="dxa"/>
            <w:tcBorders>
              <w:top w:val="nil"/>
              <w:left w:val="nil"/>
              <w:bottom w:val="single" w:sz="4" w:space="0" w:color="auto"/>
              <w:right w:val="single" w:sz="4" w:space="0" w:color="auto"/>
            </w:tcBorders>
            <w:shd w:val="clear" w:color="auto" w:fill="auto"/>
            <w:noWrap/>
            <w:vAlign w:val="center"/>
            <w:hideMark/>
          </w:tcPr>
          <w:p w14:paraId="6446574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TAPSIL03</w:t>
            </w:r>
          </w:p>
        </w:tc>
        <w:tc>
          <w:tcPr>
            <w:tcW w:w="5945" w:type="dxa"/>
            <w:tcBorders>
              <w:top w:val="nil"/>
              <w:left w:val="nil"/>
              <w:bottom w:val="single" w:sz="4" w:space="0" w:color="auto"/>
              <w:right w:val="single" w:sz="4" w:space="0" w:color="auto"/>
            </w:tcBorders>
            <w:shd w:val="clear" w:color="auto" w:fill="auto"/>
            <w:vAlign w:val="center"/>
            <w:hideMark/>
          </w:tcPr>
          <w:p w14:paraId="7990060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Tapizado de silla  ( 4 Caras) Incluye tapiz y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54336D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1E9AE3D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03547B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469DB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51D52F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05A81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0FA2E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E9322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56188A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0D6A5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14:paraId="68B52EE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RUESIL01</w:t>
            </w:r>
          </w:p>
        </w:tc>
        <w:tc>
          <w:tcPr>
            <w:tcW w:w="5945" w:type="dxa"/>
            <w:tcBorders>
              <w:top w:val="nil"/>
              <w:left w:val="nil"/>
              <w:bottom w:val="single" w:sz="4" w:space="0" w:color="auto"/>
              <w:right w:val="single" w:sz="4" w:space="0" w:color="auto"/>
            </w:tcBorders>
            <w:shd w:val="clear" w:color="auto" w:fill="auto"/>
            <w:vAlign w:val="center"/>
            <w:hideMark/>
          </w:tcPr>
          <w:p w14:paraId="09D4F63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Cambio rueda de silla giratoria</w:t>
            </w:r>
          </w:p>
        </w:tc>
        <w:tc>
          <w:tcPr>
            <w:tcW w:w="818" w:type="dxa"/>
            <w:tcBorders>
              <w:top w:val="nil"/>
              <w:left w:val="nil"/>
              <w:bottom w:val="single" w:sz="4" w:space="0" w:color="auto"/>
              <w:right w:val="single" w:sz="4" w:space="0" w:color="auto"/>
            </w:tcBorders>
            <w:shd w:val="clear" w:color="auto" w:fill="auto"/>
            <w:noWrap/>
            <w:vAlign w:val="center"/>
            <w:hideMark/>
          </w:tcPr>
          <w:p w14:paraId="49F73CF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CEB333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E02DFF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7853A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2E1FE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18BEDB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2C444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D45135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347CA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F57FDC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w:t>
            </w:r>
          </w:p>
        </w:tc>
        <w:tc>
          <w:tcPr>
            <w:tcW w:w="1220" w:type="dxa"/>
            <w:tcBorders>
              <w:top w:val="nil"/>
              <w:left w:val="nil"/>
              <w:bottom w:val="single" w:sz="4" w:space="0" w:color="auto"/>
              <w:right w:val="single" w:sz="4" w:space="0" w:color="auto"/>
            </w:tcBorders>
            <w:shd w:val="clear" w:color="auto" w:fill="auto"/>
            <w:noWrap/>
            <w:vAlign w:val="center"/>
            <w:hideMark/>
          </w:tcPr>
          <w:p w14:paraId="3DAE667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SOPEXT01</w:t>
            </w:r>
          </w:p>
        </w:tc>
        <w:tc>
          <w:tcPr>
            <w:tcW w:w="5945" w:type="dxa"/>
            <w:tcBorders>
              <w:top w:val="nil"/>
              <w:left w:val="nil"/>
              <w:bottom w:val="single" w:sz="4" w:space="0" w:color="auto"/>
              <w:right w:val="single" w:sz="4" w:space="0" w:color="auto"/>
            </w:tcBorders>
            <w:shd w:val="clear" w:color="auto" w:fill="auto"/>
            <w:vAlign w:val="center"/>
            <w:hideMark/>
          </w:tcPr>
          <w:p w14:paraId="669EF55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Provisión e instalación soportes para extintor </w:t>
            </w:r>
          </w:p>
        </w:tc>
        <w:tc>
          <w:tcPr>
            <w:tcW w:w="818" w:type="dxa"/>
            <w:tcBorders>
              <w:top w:val="nil"/>
              <w:left w:val="nil"/>
              <w:bottom w:val="single" w:sz="4" w:space="0" w:color="auto"/>
              <w:right w:val="single" w:sz="4" w:space="0" w:color="auto"/>
            </w:tcBorders>
            <w:shd w:val="clear" w:color="auto" w:fill="auto"/>
            <w:noWrap/>
            <w:vAlign w:val="center"/>
            <w:hideMark/>
          </w:tcPr>
          <w:p w14:paraId="7B3812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11E524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AE7081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23423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7B0F2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A57F2F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117CE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F144B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5013464C"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2D1B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w:t>
            </w:r>
          </w:p>
        </w:tc>
        <w:tc>
          <w:tcPr>
            <w:tcW w:w="1220" w:type="dxa"/>
            <w:tcBorders>
              <w:top w:val="nil"/>
              <w:left w:val="nil"/>
              <w:bottom w:val="single" w:sz="4" w:space="0" w:color="auto"/>
              <w:right w:val="single" w:sz="4" w:space="0" w:color="auto"/>
            </w:tcBorders>
            <w:shd w:val="clear" w:color="auto" w:fill="auto"/>
            <w:noWrap/>
            <w:vAlign w:val="center"/>
            <w:hideMark/>
          </w:tcPr>
          <w:p w14:paraId="4993B7A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CABACE01</w:t>
            </w:r>
          </w:p>
        </w:tc>
        <w:tc>
          <w:tcPr>
            <w:tcW w:w="5945" w:type="dxa"/>
            <w:tcBorders>
              <w:top w:val="nil"/>
              <w:left w:val="nil"/>
              <w:bottom w:val="single" w:sz="4" w:space="0" w:color="auto"/>
              <w:right w:val="single" w:sz="4" w:space="0" w:color="auto"/>
            </w:tcBorders>
            <w:shd w:val="clear" w:color="auto" w:fill="auto"/>
            <w:vAlign w:val="center"/>
            <w:hideMark/>
          </w:tcPr>
          <w:p w14:paraId="42F9092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cable acerado para seguridad de laptops</w:t>
            </w:r>
          </w:p>
        </w:tc>
        <w:tc>
          <w:tcPr>
            <w:tcW w:w="818" w:type="dxa"/>
            <w:tcBorders>
              <w:top w:val="nil"/>
              <w:left w:val="nil"/>
              <w:bottom w:val="single" w:sz="4" w:space="0" w:color="auto"/>
              <w:right w:val="single" w:sz="4" w:space="0" w:color="auto"/>
            </w:tcBorders>
            <w:shd w:val="clear" w:color="auto" w:fill="auto"/>
            <w:noWrap/>
            <w:vAlign w:val="center"/>
            <w:hideMark/>
          </w:tcPr>
          <w:p w14:paraId="66E14A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6BE1CA1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A2067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7CBF6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2C6CA0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F42181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5A2C2C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01754E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A9CD206"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28B37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10</w:t>
            </w:r>
          </w:p>
        </w:tc>
        <w:tc>
          <w:tcPr>
            <w:tcW w:w="1220" w:type="dxa"/>
            <w:tcBorders>
              <w:top w:val="nil"/>
              <w:left w:val="nil"/>
              <w:bottom w:val="single" w:sz="4" w:space="0" w:color="auto"/>
              <w:right w:val="single" w:sz="4" w:space="0" w:color="auto"/>
            </w:tcBorders>
            <w:shd w:val="clear" w:color="auto" w:fill="auto"/>
            <w:noWrap/>
            <w:vAlign w:val="center"/>
            <w:hideMark/>
          </w:tcPr>
          <w:p w14:paraId="2C7AC88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POTECB42</w:t>
            </w:r>
          </w:p>
        </w:tc>
        <w:tc>
          <w:tcPr>
            <w:tcW w:w="5945" w:type="dxa"/>
            <w:tcBorders>
              <w:top w:val="nil"/>
              <w:left w:val="nil"/>
              <w:bottom w:val="single" w:sz="4" w:space="0" w:color="auto"/>
              <w:right w:val="single" w:sz="4" w:space="0" w:color="auto"/>
            </w:tcBorders>
            <w:shd w:val="clear" w:color="auto" w:fill="auto"/>
            <w:vAlign w:val="center"/>
            <w:hideMark/>
          </w:tcPr>
          <w:p w14:paraId="7D6BE87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soporte metálico porta Plasma con brazo para 42" hasta 55 ".</w:t>
            </w:r>
          </w:p>
        </w:tc>
        <w:tc>
          <w:tcPr>
            <w:tcW w:w="818" w:type="dxa"/>
            <w:tcBorders>
              <w:top w:val="nil"/>
              <w:left w:val="nil"/>
              <w:bottom w:val="single" w:sz="4" w:space="0" w:color="auto"/>
              <w:right w:val="single" w:sz="4" w:space="0" w:color="auto"/>
            </w:tcBorders>
            <w:shd w:val="clear" w:color="auto" w:fill="auto"/>
            <w:noWrap/>
            <w:vAlign w:val="center"/>
            <w:hideMark/>
          </w:tcPr>
          <w:p w14:paraId="2FC2F08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49170A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111E5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3211F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4E7E5C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F66F43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B38B4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F28C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19EACB"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9D5D3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lastRenderedPageBreak/>
              <w:t>11</w:t>
            </w:r>
          </w:p>
        </w:tc>
        <w:tc>
          <w:tcPr>
            <w:tcW w:w="1220" w:type="dxa"/>
            <w:tcBorders>
              <w:top w:val="nil"/>
              <w:left w:val="nil"/>
              <w:bottom w:val="single" w:sz="4" w:space="0" w:color="auto"/>
              <w:right w:val="single" w:sz="4" w:space="0" w:color="auto"/>
            </w:tcBorders>
            <w:shd w:val="clear" w:color="auto" w:fill="auto"/>
            <w:noWrap/>
            <w:vAlign w:val="center"/>
            <w:hideMark/>
          </w:tcPr>
          <w:p w14:paraId="6E0D4C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POTESB42</w:t>
            </w:r>
          </w:p>
        </w:tc>
        <w:tc>
          <w:tcPr>
            <w:tcW w:w="5945" w:type="dxa"/>
            <w:tcBorders>
              <w:top w:val="nil"/>
              <w:left w:val="nil"/>
              <w:bottom w:val="single" w:sz="4" w:space="0" w:color="auto"/>
              <w:right w:val="single" w:sz="4" w:space="0" w:color="auto"/>
            </w:tcBorders>
            <w:shd w:val="clear" w:color="auto" w:fill="auto"/>
            <w:vAlign w:val="center"/>
            <w:hideMark/>
          </w:tcPr>
          <w:p w14:paraId="0F356A4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soporte metálico porta Plasma sin brazo para 42" hasta 55".</w:t>
            </w:r>
          </w:p>
        </w:tc>
        <w:tc>
          <w:tcPr>
            <w:tcW w:w="818" w:type="dxa"/>
            <w:tcBorders>
              <w:top w:val="nil"/>
              <w:left w:val="nil"/>
              <w:bottom w:val="single" w:sz="4" w:space="0" w:color="auto"/>
              <w:right w:val="single" w:sz="4" w:space="0" w:color="auto"/>
            </w:tcBorders>
            <w:shd w:val="clear" w:color="auto" w:fill="auto"/>
            <w:noWrap/>
            <w:vAlign w:val="center"/>
            <w:hideMark/>
          </w:tcPr>
          <w:p w14:paraId="0F3B487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057BDD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EAB6F2" w14:textId="77777777" w:rsidTr="006F474D">
        <w:trPr>
          <w:trHeight w:val="300"/>
        </w:trPr>
        <w:tc>
          <w:tcPr>
            <w:tcW w:w="559" w:type="dxa"/>
            <w:tcBorders>
              <w:top w:val="nil"/>
              <w:left w:val="single" w:sz="4" w:space="0" w:color="auto"/>
              <w:bottom w:val="nil"/>
              <w:right w:val="single" w:sz="4" w:space="0" w:color="auto"/>
            </w:tcBorders>
            <w:shd w:val="clear" w:color="auto" w:fill="auto"/>
            <w:noWrap/>
            <w:vAlign w:val="center"/>
            <w:hideMark/>
          </w:tcPr>
          <w:p w14:paraId="0A514EE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nil"/>
              <w:right w:val="single" w:sz="4" w:space="0" w:color="auto"/>
            </w:tcBorders>
            <w:shd w:val="clear" w:color="auto" w:fill="auto"/>
            <w:noWrap/>
            <w:vAlign w:val="center"/>
            <w:hideMark/>
          </w:tcPr>
          <w:p w14:paraId="6C4DCA9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nil"/>
              <w:right w:val="single" w:sz="4" w:space="0" w:color="auto"/>
            </w:tcBorders>
            <w:shd w:val="clear" w:color="auto" w:fill="auto"/>
            <w:vAlign w:val="center"/>
            <w:hideMark/>
          </w:tcPr>
          <w:p w14:paraId="7F60E8C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nil"/>
              <w:right w:val="single" w:sz="4" w:space="0" w:color="auto"/>
            </w:tcBorders>
            <w:shd w:val="clear" w:color="auto" w:fill="auto"/>
            <w:noWrap/>
            <w:vAlign w:val="center"/>
            <w:hideMark/>
          </w:tcPr>
          <w:p w14:paraId="43CFEF4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nil"/>
              <w:right w:val="single" w:sz="4" w:space="0" w:color="auto"/>
            </w:tcBorders>
            <w:shd w:val="clear" w:color="auto" w:fill="auto"/>
            <w:noWrap/>
            <w:vAlign w:val="center"/>
            <w:hideMark/>
          </w:tcPr>
          <w:p w14:paraId="1B1BDC9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A71950C" w14:textId="77777777" w:rsidTr="006F474D">
        <w:trPr>
          <w:trHeight w:val="480"/>
        </w:trPr>
        <w:tc>
          <w:tcPr>
            <w:tcW w:w="559" w:type="dxa"/>
            <w:tcBorders>
              <w:top w:val="single" w:sz="4" w:space="0" w:color="auto"/>
              <w:left w:val="single" w:sz="4" w:space="0" w:color="auto"/>
              <w:bottom w:val="single" w:sz="4" w:space="0" w:color="auto"/>
              <w:right w:val="nil"/>
            </w:tcBorders>
            <w:shd w:val="clear" w:color="C0C0C0" w:fill="1F497D"/>
            <w:vAlign w:val="center"/>
            <w:hideMark/>
          </w:tcPr>
          <w:p w14:paraId="457921D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single" w:sz="4" w:space="0" w:color="auto"/>
              <w:left w:val="nil"/>
              <w:bottom w:val="single" w:sz="4" w:space="0" w:color="auto"/>
              <w:right w:val="nil"/>
            </w:tcBorders>
            <w:shd w:val="clear" w:color="C0C0C0" w:fill="1F497D"/>
            <w:vAlign w:val="center"/>
            <w:hideMark/>
          </w:tcPr>
          <w:p w14:paraId="5313998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single" w:sz="4" w:space="0" w:color="auto"/>
              <w:left w:val="nil"/>
              <w:bottom w:val="single" w:sz="4" w:space="0" w:color="auto"/>
              <w:right w:val="nil"/>
            </w:tcBorders>
            <w:shd w:val="clear" w:color="C0C0C0" w:fill="1F497D"/>
            <w:vAlign w:val="center"/>
            <w:hideMark/>
          </w:tcPr>
          <w:p w14:paraId="31F5D63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DEMOLICIÓN DE MUROS</w:t>
            </w:r>
          </w:p>
        </w:tc>
        <w:tc>
          <w:tcPr>
            <w:tcW w:w="818" w:type="dxa"/>
            <w:tcBorders>
              <w:top w:val="single" w:sz="4" w:space="0" w:color="auto"/>
              <w:left w:val="nil"/>
              <w:bottom w:val="single" w:sz="4" w:space="0" w:color="auto"/>
              <w:right w:val="nil"/>
            </w:tcBorders>
            <w:shd w:val="clear" w:color="C0C0C0" w:fill="1F497D"/>
            <w:vAlign w:val="center"/>
            <w:hideMark/>
          </w:tcPr>
          <w:p w14:paraId="3F28C83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single" w:sz="4" w:space="0" w:color="auto"/>
              <w:left w:val="nil"/>
              <w:bottom w:val="single" w:sz="4" w:space="0" w:color="auto"/>
              <w:right w:val="single" w:sz="4" w:space="0" w:color="auto"/>
            </w:tcBorders>
            <w:shd w:val="clear" w:color="C0C0C0" w:fill="1F497D"/>
            <w:vAlign w:val="center"/>
            <w:hideMark/>
          </w:tcPr>
          <w:p w14:paraId="1A95A89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6E5C790A"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6FF8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A2EBE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417AB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Comprende la demolición de muros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existentes,  teniendo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cuidado respecto al polvo producido para no afectar equipos y el trabajo del personal. Este tipo de trabajo deberá ser efectuado fuera de horarios de oficina,  debiendo almacenarse los escombros resultantes en un lugar que no estorben.</w:t>
            </w:r>
          </w:p>
        </w:tc>
        <w:tc>
          <w:tcPr>
            <w:tcW w:w="818" w:type="dxa"/>
            <w:tcBorders>
              <w:top w:val="nil"/>
              <w:left w:val="nil"/>
              <w:bottom w:val="single" w:sz="4" w:space="0" w:color="auto"/>
              <w:right w:val="single" w:sz="4" w:space="0" w:color="auto"/>
            </w:tcBorders>
            <w:shd w:val="clear" w:color="auto" w:fill="auto"/>
            <w:noWrap/>
            <w:vAlign w:val="center"/>
            <w:hideMark/>
          </w:tcPr>
          <w:p w14:paraId="680D072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6D96DF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CA529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9C6C7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7F915F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9CCD31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CAE6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0064C2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45B5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29712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12</w:t>
            </w:r>
          </w:p>
        </w:tc>
        <w:tc>
          <w:tcPr>
            <w:tcW w:w="1220" w:type="dxa"/>
            <w:tcBorders>
              <w:top w:val="nil"/>
              <w:left w:val="nil"/>
              <w:bottom w:val="single" w:sz="4" w:space="0" w:color="auto"/>
              <w:right w:val="single" w:sz="4" w:space="0" w:color="auto"/>
            </w:tcBorders>
            <w:shd w:val="clear" w:color="auto" w:fill="auto"/>
            <w:noWrap/>
            <w:vAlign w:val="center"/>
            <w:hideMark/>
          </w:tcPr>
          <w:p w14:paraId="2BE5A1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DEMLAD01</w:t>
            </w:r>
          </w:p>
        </w:tc>
        <w:tc>
          <w:tcPr>
            <w:tcW w:w="5945" w:type="dxa"/>
            <w:tcBorders>
              <w:top w:val="nil"/>
              <w:left w:val="nil"/>
              <w:bottom w:val="single" w:sz="4" w:space="0" w:color="auto"/>
              <w:right w:val="single" w:sz="4" w:space="0" w:color="auto"/>
            </w:tcBorders>
            <w:shd w:val="clear" w:color="auto" w:fill="auto"/>
            <w:vAlign w:val="center"/>
            <w:hideMark/>
          </w:tcPr>
          <w:p w14:paraId="23616EE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w:t>
            </w:r>
          </w:p>
        </w:tc>
        <w:tc>
          <w:tcPr>
            <w:tcW w:w="818" w:type="dxa"/>
            <w:tcBorders>
              <w:top w:val="nil"/>
              <w:left w:val="nil"/>
              <w:bottom w:val="single" w:sz="4" w:space="0" w:color="auto"/>
              <w:right w:val="single" w:sz="4" w:space="0" w:color="auto"/>
            </w:tcBorders>
            <w:shd w:val="clear" w:color="auto" w:fill="auto"/>
            <w:noWrap/>
            <w:vAlign w:val="center"/>
            <w:hideMark/>
          </w:tcPr>
          <w:p w14:paraId="6BE890A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40300E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5FC9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46EEE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47020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25D40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43282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368D27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8EDB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B751F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13</w:t>
            </w:r>
          </w:p>
        </w:tc>
        <w:tc>
          <w:tcPr>
            <w:tcW w:w="1220" w:type="dxa"/>
            <w:tcBorders>
              <w:top w:val="nil"/>
              <w:left w:val="nil"/>
              <w:bottom w:val="single" w:sz="4" w:space="0" w:color="auto"/>
              <w:right w:val="single" w:sz="4" w:space="0" w:color="auto"/>
            </w:tcBorders>
            <w:shd w:val="clear" w:color="auto" w:fill="auto"/>
            <w:noWrap/>
            <w:vAlign w:val="center"/>
            <w:hideMark/>
          </w:tcPr>
          <w:p w14:paraId="73CF7A4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DEMHC001</w:t>
            </w:r>
          </w:p>
        </w:tc>
        <w:tc>
          <w:tcPr>
            <w:tcW w:w="5945" w:type="dxa"/>
            <w:tcBorders>
              <w:top w:val="nil"/>
              <w:left w:val="nil"/>
              <w:bottom w:val="single" w:sz="4" w:space="0" w:color="auto"/>
              <w:right w:val="single" w:sz="4" w:space="0" w:color="auto"/>
            </w:tcBorders>
            <w:shd w:val="clear" w:color="auto" w:fill="auto"/>
            <w:vAlign w:val="center"/>
            <w:hideMark/>
          </w:tcPr>
          <w:p w14:paraId="79927C3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hormigón ciclópeo</w:t>
            </w:r>
          </w:p>
        </w:tc>
        <w:tc>
          <w:tcPr>
            <w:tcW w:w="818" w:type="dxa"/>
            <w:tcBorders>
              <w:top w:val="nil"/>
              <w:left w:val="nil"/>
              <w:bottom w:val="single" w:sz="4" w:space="0" w:color="auto"/>
              <w:right w:val="single" w:sz="4" w:space="0" w:color="auto"/>
            </w:tcBorders>
            <w:shd w:val="clear" w:color="auto" w:fill="auto"/>
            <w:noWrap/>
            <w:vAlign w:val="center"/>
            <w:hideMark/>
          </w:tcPr>
          <w:p w14:paraId="03B4FB9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m3</w:t>
            </w:r>
          </w:p>
        </w:tc>
        <w:tc>
          <w:tcPr>
            <w:tcW w:w="878" w:type="dxa"/>
            <w:tcBorders>
              <w:top w:val="nil"/>
              <w:left w:val="nil"/>
              <w:bottom w:val="single" w:sz="4" w:space="0" w:color="auto"/>
              <w:right w:val="single" w:sz="4" w:space="0" w:color="auto"/>
            </w:tcBorders>
            <w:shd w:val="clear" w:color="auto" w:fill="auto"/>
            <w:noWrap/>
            <w:vAlign w:val="center"/>
            <w:hideMark/>
          </w:tcPr>
          <w:p w14:paraId="51258C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B962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90B09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D242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3CE05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B77277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330E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BFBAC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F7C13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14</w:t>
            </w:r>
          </w:p>
        </w:tc>
        <w:tc>
          <w:tcPr>
            <w:tcW w:w="1220" w:type="dxa"/>
            <w:tcBorders>
              <w:top w:val="nil"/>
              <w:left w:val="nil"/>
              <w:bottom w:val="single" w:sz="4" w:space="0" w:color="auto"/>
              <w:right w:val="single" w:sz="4" w:space="0" w:color="auto"/>
            </w:tcBorders>
            <w:shd w:val="clear" w:color="auto" w:fill="auto"/>
            <w:noWrap/>
            <w:vAlign w:val="center"/>
            <w:hideMark/>
          </w:tcPr>
          <w:p w14:paraId="67BB702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DEMHA001</w:t>
            </w:r>
          </w:p>
        </w:tc>
        <w:tc>
          <w:tcPr>
            <w:tcW w:w="5945" w:type="dxa"/>
            <w:tcBorders>
              <w:top w:val="nil"/>
              <w:left w:val="nil"/>
              <w:bottom w:val="single" w:sz="4" w:space="0" w:color="auto"/>
              <w:right w:val="single" w:sz="4" w:space="0" w:color="auto"/>
            </w:tcBorders>
            <w:shd w:val="clear" w:color="auto" w:fill="auto"/>
            <w:vAlign w:val="center"/>
            <w:hideMark/>
          </w:tcPr>
          <w:p w14:paraId="1CC9B87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hormigón armado</w:t>
            </w:r>
          </w:p>
        </w:tc>
        <w:tc>
          <w:tcPr>
            <w:tcW w:w="818" w:type="dxa"/>
            <w:tcBorders>
              <w:top w:val="nil"/>
              <w:left w:val="nil"/>
              <w:bottom w:val="single" w:sz="4" w:space="0" w:color="auto"/>
              <w:right w:val="single" w:sz="4" w:space="0" w:color="auto"/>
            </w:tcBorders>
            <w:shd w:val="clear" w:color="auto" w:fill="auto"/>
            <w:noWrap/>
            <w:vAlign w:val="center"/>
            <w:hideMark/>
          </w:tcPr>
          <w:p w14:paraId="01B5BD1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m3</w:t>
            </w:r>
          </w:p>
        </w:tc>
        <w:tc>
          <w:tcPr>
            <w:tcW w:w="878" w:type="dxa"/>
            <w:tcBorders>
              <w:top w:val="nil"/>
              <w:left w:val="nil"/>
              <w:bottom w:val="single" w:sz="4" w:space="0" w:color="auto"/>
              <w:right w:val="single" w:sz="4" w:space="0" w:color="auto"/>
            </w:tcBorders>
            <w:shd w:val="clear" w:color="auto" w:fill="auto"/>
            <w:noWrap/>
            <w:vAlign w:val="center"/>
            <w:hideMark/>
          </w:tcPr>
          <w:p w14:paraId="3422EBE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5D1413"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6D634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7872FE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844995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BB66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264FD7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ECC1A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D8062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15</w:t>
            </w:r>
          </w:p>
        </w:tc>
        <w:tc>
          <w:tcPr>
            <w:tcW w:w="1220" w:type="dxa"/>
            <w:tcBorders>
              <w:top w:val="nil"/>
              <w:left w:val="nil"/>
              <w:bottom w:val="single" w:sz="4" w:space="0" w:color="auto"/>
              <w:right w:val="single" w:sz="4" w:space="0" w:color="auto"/>
            </w:tcBorders>
            <w:shd w:val="clear" w:color="auto" w:fill="auto"/>
            <w:noWrap/>
            <w:vAlign w:val="center"/>
            <w:hideMark/>
          </w:tcPr>
          <w:p w14:paraId="1271CE0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DEMADO01</w:t>
            </w:r>
          </w:p>
        </w:tc>
        <w:tc>
          <w:tcPr>
            <w:tcW w:w="5945" w:type="dxa"/>
            <w:tcBorders>
              <w:top w:val="nil"/>
              <w:left w:val="nil"/>
              <w:bottom w:val="single" w:sz="4" w:space="0" w:color="auto"/>
              <w:right w:val="single" w:sz="4" w:space="0" w:color="auto"/>
            </w:tcBorders>
            <w:shd w:val="clear" w:color="auto" w:fill="auto"/>
            <w:vAlign w:val="center"/>
            <w:hideMark/>
          </w:tcPr>
          <w:p w14:paraId="32FAC38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adobe</w:t>
            </w:r>
          </w:p>
        </w:tc>
        <w:tc>
          <w:tcPr>
            <w:tcW w:w="818" w:type="dxa"/>
            <w:tcBorders>
              <w:top w:val="nil"/>
              <w:left w:val="nil"/>
              <w:bottom w:val="single" w:sz="4" w:space="0" w:color="auto"/>
              <w:right w:val="single" w:sz="4" w:space="0" w:color="auto"/>
            </w:tcBorders>
            <w:shd w:val="clear" w:color="auto" w:fill="auto"/>
            <w:noWrap/>
            <w:vAlign w:val="center"/>
            <w:hideMark/>
          </w:tcPr>
          <w:p w14:paraId="592C071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9187FD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FCA62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CD209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C6933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DC2C4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B9B296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8F780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AC069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7FA2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16</w:t>
            </w:r>
          </w:p>
        </w:tc>
        <w:tc>
          <w:tcPr>
            <w:tcW w:w="1220" w:type="dxa"/>
            <w:tcBorders>
              <w:top w:val="nil"/>
              <w:left w:val="nil"/>
              <w:bottom w:val="single" w:sz="4" w:space="0" w:color="auto"/>
              <w:right w:val="single" w:sz="4" w:space="0" w:color="auto"/>
            </w:tcBorders>
            <w:shd w:val="clear" w:color="auto" w:fill="auto"/>
            <w:noWrap/>
            <w:vAlign w:val="center"/>
            <w:hideMark/>
          </w:tcPr>
          <w:p w14:paraId="528DC5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RETMAR01</w:t>
            </w:r>
          </w:p>
        </w:tc>
        <w:tc>
          <w:tcPr>
            <w:tcW w:w="5945" w:type="dxa"/>
            <w:tcBorders>
              <w:top w:val="nil"/>
              <w:left w:val="nil"/>
              <w:bottom w:val="single" w:sz="4" w:space="0" w:color="auto"/>
              <w:right w:val="single" w:sz="4" w:space="0" w:color="auto"/>
            </w:tcBorders>
            <w:shd w:val="clear" w:color="auto" w:fill="auto"/>
            <w:vAlign w:val="center"/>
            <w:hideMark/>
          </w:tcPr>
          <w:p w14:paraId="23EB7F0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mármol</w:t>
            </w:r>
          </w:p>
        </w:tc>
        <w:tc>
          <w:tcPr>
            <w:tcW w:w="818" w:type="dxa"/>
            <w:tcBorders>
              <w:top w:val="nil"/>
              <w:left w:val="nil"/>
              <w:bottom w:val="single" w:sz="4" w:space="0" w:color="auto"/>
              <w:right w:val="single" w:sz="4" w:space="0" w:color="auto"/>
            </w:tcBorders>
            <w:shd w:val="clear" w:color="auto" w:fill="auto"/>
            <w:noWrap/>
            <w:vAlign w:val="center"/>
            <w:hideMark/>
          </w:tcPr>
          <w:p w14:paraId="1C760D8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7F2054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F5400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90BA9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55336B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46771C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84FB4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BA94CD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F6824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A60C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17</w:t>
            </w:r>
          </w:p>
        </w:tc>
        <w:tc>
          <w:tcPr>
            <w:tcW w:w="1220" w:type="dxa"/>
            <w:tcBorders>
              <w:top w:val="nil"/>
              <w:left w:val="nil"/>
              <w:bottom w:val="single" w:sz="4" w:space="0" w:color="auto"/>
              <w:right w:val="single" w:sz="4" w:space="0" w:color="auto"/>
            </w:tcBorders>
            <w:shd w:val="clear" w:color="auto" w:fill="auto"/>
            <w:noWrap/>
            <w:vAlign w:val="center"/>
            <w:hideMark/>
          </w:tcPr>
          <w:p w14:paraId="3432FC4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RETPFL02</w:t>
            </w:r>
          </w:p>
        </w:tc>
        <w:tc>
          <w:tcPr>
            <w:tcW w:w="5945" w:type="dxa"/>
            <w:tcBorders>
              <w:top w:val="nil"/>
              <w:left w:val="nil"/>
              <w:bottom w:val="single" w:sz="4" w:space="0" w:color="auto"/>
              <w:right w:val="single" w:sz="4" w:space="0" w:color="auto"/>
            </w:tcBorders>
            <w:shd w:val="clear" w:color="auto" w:fill="auto"/>
            <w:vAlign w:val="center"/>
            <w:hideMark/>
          </w:tcPr>
          <w:p w14:paraId="230517D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piso flotante</w:t>
            </w:r>
          </w:p>
        </w:tc>
        <w:tc>
          <w:tcPr>
            <w:tcW w:w="818" w:type="dxa"/>
            <w:tcBorders>
              <w:top w:val="nil"/>
              <w:left w:val="nil"/>
              <w:bottom w:val="single" w:sz="4" w:space="0" w:color="auto"/>
              <w:right w:val="single" w:sz="4" w:space="0" w:color="auto"/>
            </w:tcBorders>
            <w:shd w:val="clear" w:color="auto" w:fill="auto"/>
            <w:noWrap/>
            <w:vAlign w:val="center"/>
            <w:hideMark/>
          </w:tcPr>
          <w:p w14:paraId="157184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F064E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E84D2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F132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1A804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B8164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3BB6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3E7611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80050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8B565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18</w:t>
            </w:r>
          </w:p>
        </w:tc>
        <w:tc>
          <w:tcPr>
            <w:tcW w:w="1220" w:type="dxa"/>
            <w:tcBorders>
              <w:top w:val="nil"/>
              <w:left w:val="nil"/>
              <w:bottom w:val="single" w:sz="4" w:space="0" w:color="auto"/>
              <w:right w:val="single" w:sz="4" w:space="0" w:color="auto"/>
            </w:tcBorders>
            <w:shd w:val="clear" w:color="auto" w:fill="auto"/>
            <w:noWrap/>
            <w:vAlign w:val="center"/>
            <w:hideMark/>
          </w:tcPr>
          <w:p w14:paraId="447CB83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REMAZU01</w:t>
            </w:r>
          </w:p>
        </w:tc>
        <w:tc>
          <w:tcPr>
            <w:tcW w:w="5945" w:type="dxa"/>
            <w:tcBorders>
              <w:top w:val="nil"/>
              <w:left w:val="nil"/>
              <w:bottom w:val="single" w:sz="4" w:space="0" w:color="auto"/>
              <w:right w:val="single" w:sz="4" w:space="0" w:color="auto"/>
            </w:tcBorders>
            <w:shd w:val="clear" w:color="auto" w:fill="auto"/>
            <w:vAlign w:val="center"/>
            <w:hideMark/>
          </w:tcPr>
          <w:p w14:paraId="7FB35FE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Retiro de azulejos </w:t>
            </w:r>
          </w:p>
        </w:tc>
        <w:tc>
          <w:tcPr>
            <w:tcW w:w="818" w:type="dxa"/>
            <w:tcBorders>
              <w:top w:val="nil"/>
              <w:left w:val="nil"/>
              <w:bottom w:val="single" w:sz="4" w:space="0" w:color="auto"/>
              <w:right w:val="single" w:sz="4" w:space="0" w:color="auto"/>
            </w:tcBorders>
            <w:shd w:val="clear" w:color="auto" w:fill="auto"/>
            <w:noWrap/>
            <w:vAlign w:val="center"/>
            <w:hideMark/>
          </w:tcPr>
          <w:p w14:paraId="1F72356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B774AD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39B6DF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4EE53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9BB735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745026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7A514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88C260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9C04D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D5DE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19</w:t>
            </w:r>
          </w:p>
        </w:tc>
        <w:tc>
          <w:tcPr>
            <w:tcW w:w="1220" w:type="dxa"/>
            <w:tcBorders>
              <w:top w:val="nil"/>
              <w:left w:val="nil"/>
              <w:bottom w:val="single" w:sz="4" w:space="0" w:color="auto"/>
              <w:right w:val="single" w:sz="4" w:space="0" w:color="auto"/>
            </w:tcBorders>
            <w:shd w:val="clear" w:color="auto" w:fill="auto"/>
            <w:noWrap/>
            <w:vAlign w:val="center"/>
            <w:hideMark/>
          </w:tcPr>
          <w:p w14:paraId="33D2B69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PIREVC01</w:t>
            </w:r>
          </w:p>
        </w:tc>
        <w:tc>
          <w:tcPr>
            <w:tcW w:w="5945" w:type="dxa"/>
            <w:tcBorders>
              <w:top w:val="nil"/>
              <w:left w:val="nil"/>
              <w:bottom w:val="single" w:sz="4" w:space="0" w:color="auto"/>
              <w:right w:val="single" w:sz="4" w:space="0" w:color="auto"/>
            </w:tcBorders>
            <w:shd w:val="clear" w:color="auto" w:fill="auto"/>
            <w:vAlign w:val="center"/>
            <w:hideMark/>
          </w:tcPr>
          <w:p w14:paraId="35B3D2F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Picado de revoque y revestimiento de columna</w:t>
            </w:r>
          </w:p>
        </w:tc>
        <w:tc>
          <w:tcPr>
            <w:tcW w:w="818" w:type="dxa"/>
            <w:tcBorders>
              <w:top w:val="nil"/>
              <w:left w:val="nil"/>
              <w:bottom w:val="single" w:sz="4" w:space="0" w:color="auto"/>
              <w:right w:val="single" w:sz="4" w:space="0" w:color="auto"/>
            </w:tcBorders>
            <w:shd w:val="clear" w:color="auto" w:fill="auto"/>
            <w:noWrap/>
            <w:vAlign w:val="center"/>
            <w:hideMark/>
          </w:tcPr>
          <w:p w14:paraId="4EB211B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05EA99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E167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721B1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A865F0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F789C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6E284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0B3AF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73775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46B0E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20</w:t>
            </w:r>
          </w:p>
        </w:tc>
        <w:tc>
          <w:tcPr>
            <w:tcW w:w="1220" w:type="dxa"/>
            <w:tcBorders>
              <w:top w:val="nil"/>
              <w:left w:val="nil"/>
              <w:bottom w:val="single" w:sz="4" w:space="0" w:color="auto"/>
              <w:right w:val="single" w:sz="4" w:space="0" w:color="auto"/>
            </w:tcBorders>
            <w:shd w:val="clear" w:color="auto" w:fill="auto"/>
            <w:noWrap/>
            <w:vAlign w:val="center"/>
            <w:hideMark/>
          </w:tcPr>
          <w:p w14:paraId="34FD53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PILOSA02</w:t>
            </w:r>
          </w:p>
        </w:tc>
        <w:tc>
          <w:tcPr>
            <w:tcW w:w="5945" w:type="dxa"/>
            <w:tcBorders>
              <w:top w:val="nil"/>
              <w:left w:val="nil"/>
              <w:bottom w:val="single" w:sz="4" w:space="0" w:color="auto"/>
              <w:right w:val="single" w:sz="4" w:space="0" w:color="auto"/>
            </w:tcBorders>
            <w:shd w:val="clear" w:color="auto" w:fill="auto"/>
            <w:vAlign w:val="center"/>
            <w:hideMark/>
          </w:tcPr>
          <w:p w14:paraId="756BD2B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Picado de revoque de losa perimetral</w:t>
            </w:r>
          </w:p>
        </w:tc>
        <w:tc>
          <w:tcPr>
            <w:tcW w:w="818" w:type="dxa"/>
            <w:tcBorders>
              <w:top w:val="nil"/>
              <w:left w:val="nil"/>
              <w:bottom w:val="single" w:sz="4" w:space="0" w:color="auto"/>
              <w:right w:val="single" w:sz="4" w:space="0" w:color="auto"/>
            </w:tcBorders>
            <w:shd w:val="clear" w:color="auto" w:fill="auto"/>
            <w:noWrap/>
            <w:vAlign w:val="center"/>
            <w:hideMark/>
          </w:tcPr>
          <w:p w14:paraId="447F7E4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A1BAAC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36BC9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B6701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F8002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 </w:t>
            </w:r>
          </w:p>
        </w:tc>
        <w:tc>
          <w:tcPr>
            <w:tcW w:w="5945" w:type="dxa"/>
            <w:tcBorders>
              <w:top w:val="nil"/>
              <w:left w:val="nil"/>
              <w:bottom w:val="single" w:sz="4" w:space="0" w:color="auto"/>
              <w:right w:val="single" w:sz="4" w:space="0" w:color="auto"/>
            </w:tcBorders>
            <w:shd w:val="clear" w:color="auto" w:fill="auto"/>
            <w:vAlign w:val="center"/>
            <w:hideMark/>
          </w:tcPr>
          <w:p w14:paraId="44297B3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6860D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D5807F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69EC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FECC9B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21</w:t>
            </w:r>
          </w:p>
        </w:tc>
        <w:tc>
          <w:tcPr>
            <w:tcW w:w="1220" w:type="dxa"/>
            <w:tcBorders>
              <w:top w:val="nil"/>
              <w:left w:val="nil"/>
              <w:bottom w:val="single" w:sz="4" w:space="0" w:color="auto"/>
              <w:right w:val="single" w:sz="4" w:space="0" w:color="auto"/>
            </w:tcBorders>
            <w:shd w:val="clear" w:color="auto" w:fill="auto"/>
            <w:noWrap/>
            <w:vAlign w:val="center"/>
            <w:hideMark/>
          </w:tcPr>
          <w:p w14:paraId="3A0420F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PICRA03</w:t>
            </w:r>
          </w:p>
        </w:tc>
        <w:tc>
          <w:tcPr>
            <w:tcW w:w="5945" w:type="dxa"/>
            <w:tcBorders>
              <w:top w:val="nil"/>
              <w:left w:val="nil"/>
              <w:bottom w:val="single" w:sz="4" w:space="0" w:color="auto"/>
              <w:right w:val="single" w:sz="4" w:space="0" w:color="auto"/>
            </w:tcBorders>
            <w:shd w:val="clear" w:color="auto" w:fill="auto"/>
            <w:vAlign w:val="center"/>
            <w:hideMark/>
          </w:tcPr>
          <w:p w14:paraId="4B7089E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Picado de cielo raso</w:t>
            </w:r>
          </w:p>
        </w:tc>
        <w:tc>
          <w:tcPr>
            <w:tcW w:w="818" w:type="dxa"/>
            <w:tcBorders>
              <w:top w:val="nil"/>
              <w:left w:val="nil"/>
              <w:bottom w:val="single" w:sz="4" w:space="0" w:color="auto"/>
              <w:right w:val="single" w:sz="4" w:space="0" w:color="auto"/>
            </w:tcBorders>
            <w:shd w:val="clear" w:color="auto" w:fill="auto"/>
            <w:noWrap/>
            <w:vAlign w:val="center"/>
            <w:hideMark/>
          </w:tcPr>
          <w:p w14:paraId="3767404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F19CA1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5CB24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91B4E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D6818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132D51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25485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5516E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D7BF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30FCB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22</w:t>
            </w:r>
          </w:p>
        </w:tc>
        <w:tc>
          <w:tcPr>
            <w:tcW w:w="1220" w:type="dxa"/>
            <w:tcBorders>
              <w:top w:val="nil"/>
              <w:left w:val="nil"/>
              <w:bottom w:val="single" w:sz="4" w:space="0" w:color="auto"/>
              <w:right w:val="single" w:sz="4" w:space="0" w:color="auto"/>
            </w:tcBorders>
            <w:shd w:val="clear" w:color="auto" w:fill="auto"/>
            <w:noWrap/>
            <w:vAlign w:val="center"/>
            <w:hideMark/>
          </w:tcPr>
          <w:p w14:paraId="035C53C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RECIFA02</w:t>
            </w:r>
          </w:p>
        </w:tc>
        <w:tc>
          <w:tcPr>
            <w:tcW w:w="5945" w:type="dxa"/>
            <w:tcBorders>
              <w:top w:val="nil"/>
              <w:left w:val="nil"/>
              <w:bottom w:val="single" w:sz="4" w:space="0" w:color="auto"/>
              <w:right w:val="single" w:sz="4" w:space="0" w:color="auto"/>
            </w:tcBorders>
            <w:shd w:val="clear" w:color="auto" w:fill="auto"/>
            <w:vAlign w:val="center"/>
            <w:hideMark/>
          </w:tcPr>
          <w:p w14:paraId="080785F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cielo falso</w:t>
            </w:r>
          </w:p>
        </w:tc>
        <w:tc>
          <w:tcPr>
            <w:tcW w:w="818" w:type="dxa"/>
            <w:tcBorders>
              <w:top w:val="nil"/>
              <w:left w:val="nil"/>
              <w:bottom w:val="single" w:sz="4" w:space="0" w:color="auto"/>
              <w:right w:val="single" w:sz="4" w:space="0" w:color="auto"/>
            </w:tcBorders>
            <w:shd w:val="clear" w:color="auto" w:fill="auto"/>
            <w:noWrap/>
            <w:vAlign w:val="center"/>
            <w:hideMark/>
          </w:tcPr>
          <w:p w14:paraId="23ABFC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7FBC59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F3C0EF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D1813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3583D2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B2EF74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3D05CA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7EEC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5871C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167D7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23</w:t>
            </w:r>
          </w:p>
        </w:tc>
        <w:tc>
          <w:tcPr>
            <w:tcW w:w="1220" w:type="dxa"/>
            <w:tcBorders>
              <w:top w:val="nil"/>
              <w:left w:val="nil"/>
              <w:bottom w:val="single" w:sz="4" w:space="0" w:color="auto"/>
              <w:right w:val="single" w:sz="4" w:space="0" w:color="auto"/>
            </w:tcBorders>
            <w:shd w:val="clear" w:color="auto" w:fill="auto"/>
            <w:noWrap/>
            <w:vAlign w:val="center"/>
            <w:hideMark/>
          </w:tcPr>
          <w:p w14:paraId="7FD8C5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RETPIV05</w:t>
            </w:r>
          </w:p>
        </w:tc>
        <w:tc>
          <w:tcPr>
            <w:tcW w:w="5945" w:type="dxa"/>
            <w:tcBorders>
              <w:top w:val="nil"/>
              <w:left w:val="nil"/>
              <w:bottom w:val="single" w:sz="4" w:space="0" w:color="auto"/>
              <w:right w:val="single" w:sz="4" w:space="0" w:color="auto"/>
            </w:tcBorders>
            <w:shd w:val="clear" w:color="auto" w:fill="auto"/>
            <w:vAlign w:val="center"/>
            <w:hideMark/>
          </w:tcPr>
          <w:p w14:paraId="3A2190B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piso vinil</w:t>
            </w:r>
          </w:p>
        </w:tc>
        <w:tc>
          <w:tcPr>
            <w:tcW w:w="818" w:type="dxa"/>
            <w:tcBorders>
              <w:top w:val="nil"/>
              <w:left w:val="nil"/>
              <w:bottom w:val="single" w:sz="4" w:space="0" w:color="auto"/>
              <w:right w:val="single" w:sz="4" w:space="0" w:color="auto"/>
            </w:tcBorders>
            <w:shd w:val="clear" w:color="auto" w:fill="auto"/>
            <w:noWrap/>
            <w:vAlign w:val="center"/>
            <w:hideMark/>
          </w:tcPr>
          <w:p w14:paraId="34B8B7E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D75194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24D6CF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11616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D2167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B4B2F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4372F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49F675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33A00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5A4E8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24</w:t>
            </w:r>
          </w:p>
        </w:tc>
        <w:tc>
          <w:tcPr>
            <w:tcW w:w="1220" w:type="dxa"/>
            <w:tcBorders>
              <w:top w:val="nil"/>
              <w:left w:val="nil"/>
              <w:bottom w:val="single" w:sz="4" w:space="0" w:color="auto"/>
              <w:right w:val="single" w:sz="4" w:space="0" w:color="auto"/>
            </w:tcBorders>
            <w:shd w:val="clear" w:color="auto" w:fill="auto"/>
            <w:noWrap/>
            <w:vAlign w:val="center"/>
            <w:hideMark/>
          </w:tcPr>
          <w:p w14:paraId="56840C4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RETPUE01</w:t>
            </w:r>
          </w:p>
        </w:tc>
        <w:tc>
          <w:tcPr>
            <w:tcW w:w="5945" w:type="dxa"/>
            <w:tcBorders>
              <w:top w:val="nil"/>
              <w:left w:val="nil"/>
              <w:bottom w:val="single" w:sz="4" w:space="0" w:color="auto"/>
              <w:right w:val="single" w:sz="4" w:space="0" w:color="auto"/>
            </w:tcBorders>
            <w:shd w:val="clear" w:color="auto" w:fill="auto"/>
            <w:vAlign w:val="center"/>
            <w:hideMark/>
          </w:tcPr>
          <w:p w14:paraId="22D7DB3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e instalación de puerta</w:t>
            </w:r>
          </w:p>
        </w:tc>
        <w:tc>
          <w:tcPr>
            <w:tcW w:w="818" w:type="dxa"/>
            <w:tcBorders>
              <w:top w:val="nil"/>
              <w:left w:val="nil"/>
              <w:bottom w:val="single" w:sz="4" w:space="0" w:color="auto"/>
              <w:right w:val="single" w:sz="4" w:space="0" w:color="auto"/>
            </w:tcBorders>
            <w:shd w:val="clear" w:color="auto" w:fill="auto"/>
            <w:noWrap/>
            <w:vAlign w:val="center"/>
            <w:hideMark/>
          </w:tcPr>
          <w:p w14:paraId="4E014AC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29FB6C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398EC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B8ED4B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2182E50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98AC4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D17351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E5C2D1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FCF1AC5"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26A16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25</w:t>
            </w:r>
          </w:p>
        </w:tc>
        <w:tc>
          <w:tcPr>
            <w:tcW w:w="1220" w:type="dxa"/>
            <w:tcBorders>
              <w:top w:val="nil"/>
              <w:left w:val="nil"/>
              <w:bottom w:val="single" w:sz="4" w:space="0" w:color="auto"/>
              <w:right w:val="single" w:sz="4" w:space="0" w:color="auto"/>
            </w:tcBorders>
            <w:shd w:val="clear" w:color="auto" w:fill="auto"/>
            <w:noWrap/>
            <w:vAlign w:val="center"/>
            <w:hideMark/>
          </w:tcPr>
          <w:p w14:paraId="0D0B199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RETLAV05</w:t>
            </w:r>
          </w:p>
        </w:tc>
        <w:tc>
          <w:tcPr>
            <w:tcW w:w="5945" w:type="dxa"/>
            <w:tcBorders>
              <w:top w:val="nil"/>
              <w:left w:val="nil"/>
              <w:bottom w:val="single" w:sz="4" w:space="0" w:color="auto"/>
              <w:right w:val="single" w:sz="4" w:space="0" w:color="auto"/>
            </w:tcBorders>
            <w:shd w:val="clear" w:color="auto" w:fill="auto"/>
            <w:vAlign w:val="center"/>
            <w:hideMark/>
          </w:tcPr>
          <w:p w14:paraId="7DE113D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lavaplatos</w:t>
            </w:r>
          </w:p>
        </w:tc>
        <w:tc>
          <w:tcPr>
            <w:tcW w:w="818" w:type="dxa"/>
            <w:tcBorders>
              <w:top w:val="nil"/>
              <w:left w:val="nil"/>
              <w:bottom w:val="single" w:sz="4" w:space="0" w:color="auto"/>
              <w:right w:val="single" w:sz="4" w:space="0" w:color="auto"/>
            </w:tcBorders>
            <w:shd w:val="clear" w:color="auto" w:fill="auto"/>
            <w:noWrap/>
            <w:vAlign w:val="center"/>
            <w:hideMark/>
          </w:tcPr>
          <w:p w14:paraId="3EC2E71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56290C7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AB738CF"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4301F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0AF00B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4BBA88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3E001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9553A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F899C8"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0B42C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26</w:t>
            </w:r>
          </w:p>
        </w:tc>
        <w:tc>
          <w:tcPr>
            <w:tcW w:w="1220" w:type="dxa"/>
            <w:tcBorders>
              <w:top w:val="nil"/>
              <w:left w:val="nil"/>
              <w:bottom w:val="single" w:sz="4" w:space="0" w:color="auto"/>
              <w:right w:val="single" w:sz="4" w:space="0" w:color="auto"/>
            </w:tcBorders>
            <w:shd w:val="clear" w:color="auto" w:fill="auto"/>
            <w:noWrap/>
            <w:vAlign w:val="center"/>
            <w:hideMark/>
          </w:tcPr>
          <w:p w14:paraId="350E980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RETLAM01</w:t>
            </w:r>
          </w:p>
        </w:tc>
        <w:tc>
          <w:tcPr>
            <w:tcW w:w="5945" w:type="dxa"/>
            <w:tcBorders>
              <w:top w:val="nil"/>
              <w:left w:val="nil"/>
              <w:bottom w:val="single" w:sz="4" w:space="0" w:color="auto"/>
              <w:right w:val="single" w:sz="4" w:space="0" w:color="auto"/>
            </w:tcBorders>
            <w:shd w:val="clear" w:color="auto" w:fill="auto"/>
            <w:vAlign w:val="center"/>
            <w:hideMark/>
          </w:tcPr>
          <w:p w14:paraId="0BEA16A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lavamanos</w:t>
            </w:r>
          </w:p>
        </w:tc>
        <w:tc>
          <w:tcPr>
            <w:tcW w:w="818" w:type="dxa"/>
            <w:tcBorders>
              <w:top w:val="nil"/>
              <w:left w:val="nil"/>
              <w:bottom w:val="single" w:sz="4" w:space="0" w:color="auto"/>
              <w:right w:val="single" w:sz="4" w:space="0" w:color="auto"/>
            </w:tcBorders>
            <w:shd w:val="clear" w:color="auto" w:fill="auto"/>
            <w:noWrap/>
            <w:vAlign w:val="center"/>
            <w:hideMark/>
          </w:tcPr>
          <w:p w14:paraId="2E732E8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13CBC2B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09717C"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3037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ADB17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210804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15F7D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D2AB7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5E4901C"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53A0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27</w:t>
            </w:r>
          </w:p>
        </w:tc>
        <w:tc>
          <w:tcPr>
            <w:tcW w:w="1220" w:type="dxa"/>
            <w:tcBorders>
              <w:top w:val="nil"/>
              <w:left w:val="nil"/>
              <w:bottom w:val="single" w:sz="4" w:space="0" w:color="auto"/>
              <w:right w:val="single" w:sz="4" w:space="0" w:color="auto"/>
            </w:tcBorders>
            <w:shd w:val="clear" w:color="auto" w:fill="auto"/>
            <w:noWrap/>
            <w:vAlign w:val="center"/>
            <w:hideMark/>
          </w:tcPr>
          <w:p w14:paraId="5033C69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RETIND01</w:t>
            </w:r>
          </w:p>
        </w:tc>
        <w:tc>
          <w:tcPr>
            <w:tcW w:w="5945" w:type="dxa"/>
            <w:tcBorders>
              <w:top w:val="nil"/>
              <w:left w:val="nil"/>
              <w:bottom w:val="single" w:sz="4" w:space="0" w:color="auto"/>
              <w:right w:val="single" w:sz="4" w:space="0" w:color="auto"/>
            </w:tcBorders>
            <w:shd w:val="clear" w:color="auto" w:fill="auto"/>
            <w:vAlign w:val="center"/>
            <w:hideMark/>
          </w:tcPr>
          <w:p w14:paraId="6D577C0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Inodoro</w:t>
            </w:r>
          </w:p>
        </w:tc>
        <w:tc>
          <w:tcPr>
            <w:tcW w:w="818" w:type="dxa"/>
            <w:tcBorders>
              <w:top w:val="nil"/>
              <w:left w:val="nil"/>
              <w:bottom w:val="single" w:sz="4" w:space="0" w:color="auto"/>
              <w:right w:val="single" w:sz="4" w:space="0" w:color="auto"/>
            </w:tcBorders>
            <w:shd w:val="clear" w:color="auto" w:fill="auto"/>
            <w:noWrap/>
            <w:vAlign w:val="center"/>
            <w:hideMark/>
          </w:tcPr>
          <w:p w14:paraId="503F0B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1D9846E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9FFF05"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7988F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D88633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454108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09C33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92B7B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3AF1827"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07141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28</w:t>
            </w:r>
          </w:p>
        </w:tc>
        <w:tc>
          <w:tcPr>
            <w:tcW w:w="1220" w:type="dxa"/>
            <w:tcBorders>
              <w:top w:val="nil"/>
              <w:left w:val="nil"/>
              <w:bottom w:val="single" w:sz="4" w:space="0" w:color="auto"/>
              <w:right w:val="single" w:sz="4" w:space="0" w:color="auto"/>
            </w:tcBorders>
            <w:shd w:val="clear" w:color="auto" w:fill="auto"/>
            <w:noWrap/>
            <w:vAlign w:val="center"/>
            <w:hideMark/>
          </w:tcPr>
          <w:p w14:paraId="479BB0A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EXCTMA01</w:t>
            </w:r>
          </w:p>
        </w:tc>
        <w:tc>
          <w:tcPr>
            <w:tcW w:w="5945" w:type="dxa"/>
            <w:tcBorders>
              <w:top w:val="nil"/>
              <w:left w:val="nil"/>
              <w:bottom w:val="single" w:sz="4" w:space="0" w:color="auto"/>
              <w:right w:val="single" w:sz="4" w:space="0" w:color="auto"/>
            </w:tcBorders>
            <w:shd w:val="clear" w:color="auto" w:fill="auto"/>
            <w:vAlign w:val="center"/>
            <w:hideMark/>
          </w:tcPr>
          <w:p w14:paraId="3AD56DE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Excavación de tierra manual (Tierra semidura)</w:t>
            </w:r>
          </w:p>
        </w:tc>
        <w:tc>
          <w:tcPr>
            <w:tcW w:w="818" w:type="dxa"/>
            <w:tcBorders>
              <w:top w:val="nil"/>
              <w:left w:val="nil"/>
              <w:bottom w:val="single" w:sz="4" w:space="0" w:color="auto"/>
              <w:right w:val="single" w:sz="4" w:space="0" w:color="auto"/>
            </w:tcBorders>
            <w:shd w:val="clear" w:color="auto" w:fill="auto"/>
            <w:noWrap/>
            <w:vAlign w:val="center"/>
            <w:hideMark/>
          </w:tcPr>
          <w:p w14:paraId="28E72D3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m3</w:t>
            </w:r>
          </w:p>
        </w:tc>
        <w:tc>
          <w:tcPr>
            <w:tcW w:w="878" w:type="dxa"/>
            <w:tcBorders>
              <w:top w:val="nil"/>
              <w:left w:val="nil"/>
              <w:bottom w:val="single" w:sz="4" w:space="0" w:color="auto"/>
              <w:right w:val="single" w:sz="4" w:space="0" w:color="auto"/>
            </w:tcBorders>
            <w:shd w:val="clear" w:color="auto" w:fill="auto"/>
            <w:noWrap/>
            <w:vAlign w:val="center"/>
            <w:hideMark/>
          </w:tcPr>
          <w:p w14:paraId="47BD493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7D076FD"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3E611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1F8FC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0DC097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463958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6B8B6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B658FA"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71B00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29</w:t>
            </w:r>
          </w:p>
        </w:tc>
        <w:tc>
          <w:tcPr>
            <w:tcW w:w="1220" w:type="dxa"/>
            <w:tcBorders>
              <w:top w:val="nil"/>
              <w:left w:val="nil"/>
              <w:bottom w:val="single" w:sz="4" w:space="0" w:color="auto"/>
              <w:right w:val="single" w:sz="4" w:space="0" w:color="auto"/>
            </w:tcBorders>
            <w:shd w:val="clear" w:color="auto" w:fill="auto"/>
            <w:noWrap/>
            <w:vAlign w:val="center"/>
            <w:hideMark/>
          </w:tcPr>
          <w:p w14:paraId="6B7C1BB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EXCTMQ02</w:t>
            </w:r>
          </w:p>
        </w:tc>
        <w:tc>
          <w:tcPr>
            <w:tcW w:w="5945" w:type="dxa"/>
            <w:tcBorders>
              <w:top w:val="nil"/>
              <w:left w:val="nil"/>
              <w:bottom w:val="single" w:sz="4" w:space="0" w:color="auto"/>
              <w:right w:val="single" w:sz="4" w:space="0" w:color="auto"/>
            </w:tcBorders>
            <w:shd w:val="clear" w:color="auto" w:fill="auto"/>
            <w:vAlign w:val="center"/>
            <w:hideMark/>
          </w:tcPr>
          <w:p w14:paraId="13404DD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Excavación de tierra con maquinaria</w:t>
            </w:r>
          </w:p>
        </w:tc>
        <w:tc>
          <w:tcPr>
            <w:tcW w:w="818" w:type="dxa"/>
            <w:tcBorders>
              <w:top w:val="nil"/>
              <w:left w:val="nil"/>
              <w:bottom w:val="single" w:sz="4" w:space="0" w:color="auto"/>
              <w:right w:val="single" w:sz="4" w:space="0" w:color="auto"/>
            </w:tcBorders>
            <w:shd w:val="clear" w:color="auto" w:fill="auto"/>
            <w:noWrap/>
            <w:vAlign w:val="center"/>
            <w:hideMark/>
          </w:tcPr>
          <w:p w14:paraId="24F61B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m3</w:t>
            </w:r>
          </w:p>
        </w:tc>
        <w:tc>
          <w:tcPr>
            <w:tcW w:w="878" w:type="dxa"/>
            <w:tcBorders>
              <w:top w:val="nil"/>
              <w:left w:val="nil"/>
              <w:bottom w:val="single" w:sz="4" w:space="0" w:color="auto"/>
              <w:right w:val="single" w:sz="4" w:space="0" w:color="auto"/>
            </w:tcBorders>
            <w:shd w:val="clear" w:color="auto" w:fill="auto"/>
            <w:noWrap/>
            <w:vAlign w:val="center"/>
            <w:hideMark/>
          </w:tcPr>
          <w:p w14:paraId="107795B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D491FA"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80591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2E5D0B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585F49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F064B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83DD7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3B2165"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75F0D2A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2CE184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278719D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RETIRO DE ESCOMBROS</w:t>
            </w:r>
          </w:p>
        </w:tc>
        <w:tc>
          <w:tcPr>
            <w:tcW w:w="818" w:type="dxa"/>
            <w:tcBorders>
              <w:top w:val="nil"/>
              <w:left w:val="nil"/>
              <w:bottom w:val="single" w:sz="4" w:space="0" w:color="auto"/>
              <w:right w:val="nil"/>
            </w:tcBorders>
            <w:shd w:val="clear" w:color="C0C0C0" w:fill="1F497D"/>
            <w:vAlign w:val="center"/>
            <w:hideMark/>
          </w:tcPr>
          <w:p w14:paraId="04F80F9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3B7B320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6673D745"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7CD3E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DAA90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19249E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2AFC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02AD68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5CCB9A6"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166C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30</w:t>
            </w:r>
          </w:p>
        </w:tc>
        <w:tc>
          <w:tcPr>
            <w:tcW w:w="1220" w:type="dxa"/>
            <w:tcBorders>
              <w:top w:val="nil"/>
              <w:left w:val="nil"/>
              <w:bottom w:val="single" w:sz="4" w:space="0" w:color="auto"/>
              <w:right w:val="single" w:sz="4" w:space="0" w:color="auto"/>
            </w:tcBorders>
            <w:shd w:val="clear" w:color="auto" w:fill="auto"/>
            <w:noWrap/>
            <w:vAlign w:val="center"/>
            <w:hideMark/>
          </w:tcPr>
          <w:p w14:paraId="483BFD7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RETESCO01</w:t>
            </w:r>
          </w:p>
        </w:tc>
        <w:tc>
          <w:tcPr>
            <w:tcW w:w="5945" w:type="dxa"/>
            <w:tcBorders>
              <w:top w:val="nil"/>
              <w:left w:val="nil"/>
              <w:bottom w:val="single" w:sz="4" w:space="0" w:color="auto"/>
              <w:right w:val="single" w:sz="4" w:space="0" w:color="auto"/>
            </w:tcBorders>
            <w:shd w:val="clear" w:color="auto" w:fill="auto"/>
            <w:vAlign w:val="center"/>
            <w:hideMark/>
          </w:tcPr>
          <w:p w14:paraId="4077E12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escombros con carguío y transporte</w:t>
            </w:r>
          </w:p>
        </w:tc>
        <w:tc>
          <w:tcPr>
            <w:tcW w:w="818" w:type="dxa"/>
            <w:tcBorders>
              <w:top w:val="nil"/>
              <w:left w:val="nil"/>
              <w:bottom w:val="single" w:sz="4" w:space="0" w:color="auto"/>
              <w:right w:val="single" w:sz="4" w:space="0" w:color="auto"/>
            </w:tcBorders>
            <w:shd w:val="clear" w:color="auto" w:fill="auto"/>
            <w:noWrap/>
            <w:vAlign w:val="center"/>
            <w:hideMark/>
          </w:tcPr>
          <w:p w14:paraId="52045E1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m3</w:t>
            </w:r>
          </w:p>
        </w:tc>
        <w:tc>
          <w:tcPr>
            <w:tcW w:w="878" w:type="dxa"/>
            <w:tcBorders>
              <w:top w:val="nil"/>
              <w:left w:val="nil"/>
              <w:bottom w:val="single" w:sz="4" w:space="0" w:color="auto"/>
              <w:right w:val="single" w:sz="4" w:space="0" w:color="auto"/>
            </w:tcBorders>
            <w:shd w:val="clear" w:color="auto" w:fill="auto"/>
            <w:noWrap/>
            <w:vAlign w:val="center"/>
            <w:hideMark/>
          </w:tcPr>
          <w:p w14:paraId="0C9B886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53408FD"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FAF4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75C77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71589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760CCE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7A1CCA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543DAF5"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4849BD3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FEC784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3DCF8726"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MAMPOSTERÍA DE LADRILLO</w:t>
            </w:r>
          </w:p>
        </w:tc>
        <w:tc>
          <w:tcPr>
            <w:tcW w:w="818" w:type="dxa"/>
            <w:tcBorders>
              <w:top w:val="nil"/>
              <w:left w:val="nil"/>
              <w:bottom w:val="single" w:sz="4" w:space="0" w:color="auto"/>
              <w:right w:val="nil"/>
            </w:tcBorders>
            <w:shd w:val="clear" w:color="C0C0C0" w:fill="1F497D"/>
            <w:vAlign w:val="center"/>
            <w:hideMark/>
          </w:tcPr>
          <w:p w14:paraId="5D80959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28F7CB6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924067" w:rsidRPr="006F474D" w14:paraId="404D2906"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33B1F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53FE73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F96EF1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Ítem referido a la construcción de muros y tabiques de albañilería con diferentes tipos de ladrillo.  Los ladrillos deberán ser de buena calidad, y de las dimensiones señaladas en planos y especificaciones.  Es obligatorio el uso de piezas originales para las mitades.   El mortero deberá tener un contenido mínimo de 335 Kg. de cemento por metro cúbico. Todo el material se almacenará en lugares donde no estorben.</w:t>
            </w:r>
          </w:p>
        </w:tc>
        <w:tc>
          <w:tcPr>
            <w:tcW w:w="818" w:type="dxa"/>
            <w:tcBorders>
              <w:top w:val="nil"/>
              <w:left w:val="nil"/>
              <w:bottom w:val="single" w:sz="4" w:space="0" w:color="auto"/>
              <w:right w:val="single" w:sz="4" w:space="0" w:color="auto"/>
            </w:tcBorders>
            <w:shd w:val="clear" w:color="auto" w:fill="auto"/>
            <w:noWrap/>
            <w:vAlign w:val="center"/>
            <w:hideMark/>
          </w:tcPr>
          <w:p w14:paraId="4C5E4C3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9DFF0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403DC2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2BAC9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588D56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7095D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30E10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5366D1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898377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20B07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31</w:t>
            </w:r>
          </w:p>
        </w:tc>
        <w:tc>
          <w:tcPr>
            <w:tcW w:w="1220" w:type="dxa"/>
            <w:tcBorders>
              <w:top w:val="nil"/>
              <w:left w:val="nil"/>
              <w:bottom w:val="single" w:sz="4" w:space="0" w:color="auto"/>
              <w:right w:val="single" w:sz="4" w:space="0" w:color="auto"/>
            </w:tcBorders>
            <w:shd w:val="clear" w:color="auto" w:fill="auto"/>
            <w:noWrap/>
            <w:vAlign w:val="center"/>
            <w:hideMark/>
          </w:tcPr>
          <w:p w14:paraId="581F5E5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MAMLA6H1</w:t>
            </w:r>
          </w:p>
        </w:tc>
        <w:tc>
          <w:tcPr>
            <w:tcW w:w="5945" w:type="dxa"/>
            <w:tcBorders>
              <w:top w:val="nil"/>
              <w:left w:val="nil"/>
              <w:bottom w:val="single" w:sz="4" w:space="0" w:color="auto"/>
              <w:right w:val="single" w:sz="4" w:space="0" w:color="auto"/>
            </w:tcBorders>
            <w:shd w:val="clear" w:color="auto" w:fill="auto"/>
            <w:vAlign w:val="center"/>
            <w:hideMark/>
          </w:tcPr>
          <w:p w14:paraId="4673DD0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 6h e = 0.12</w:t>
            </w:r>
          </w:p>
        </w:tc>
        <w:tc>
          <w:tcPr>
            <w:tcW w:w="818" w:type="dxa"/>
            <w:tcBorders>
              <w:top w:val="nil"/>
              <w:left w:val="nil"/>
              <w:bottom w:val="single" w:sz="4" w:space="0" w:color="auto"/>
              <w:right w:val="single" w:sz="4" w:space="0" w:color="auto"/>
            </w:tcBorders>
            <w:shd w:val="clear" w:color="auto" w:fill="auto"/>
            <w:noWrap/>
            <w:vAlign w:val="center"/>
            <w:hideMark/>
          </w:tcPr>
          <w:p w14:paraId="65F3BED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2EE3C9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51F356E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93ACD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597B5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1DD489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35B0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C4DA3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945B93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F59B2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32</w:t>
            </w:r>
          </w:p>
        </w:tc>
        <w:tc>
          <w:tcPr>
            <w:tcW w:w="1220" w:type="dxa"/>
            <w:tcBorders>
              <w:top w:val="nil"/>
              <w:left w:val="nil"/>
              <w:bottom w:val="single" w:sz="4" w:space="0" w:color="auto"/>
              <w:right w:val="single" w:sz="4" w:space="0" w:color="auto"/>
            </w:tcBorders>
            <w:shd w:val="clear" w:color="auto" w:fill="auto"/>
            <w:noWrap/>
            <w:vAlign w:val="center"/>
            <w:hideMark/>
          </w:tcPr>
          <w:p w14:paraId="2F178B3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MAMLA6H2</w:t>
            </w:r>
          </w:p>
        </w:tc>
        <w:tc>
          <w:tcPr>
            <w:tcW w:w="5945" w:type="dxa"/>
            <w:tcBorders>
              <w:top w:val="nil"/>
              <w:left w:val="nil"/>
              <w:bottom w:val="single" w:sz="4" w:space="0" w:color="auto"/>
              <w:right w:val="single" w:sz="4" w:space="0" w:color="auto"/>
            </w:tcBorders>
            <w:shd w:val="clear" w:color="auto" w:fill="auto"/>
            <w:vAlign w:val="center"/>
            <w:hideMark/>
          </w:tcPr>
          <w:p w14:paraId="35450B6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 6h e = 0.18</w:t>
            </w:r>
          </w:p>
        </w:tc>
        <w:tc>
          <w:tcPr>
            <w:tcW w:w="818" w:type="dxa"/>
            <w:tcBorders>
              <w:top w:val="nil"/>
              <w:left w:val="nil"/>
              <w:bottom w:val="single" w:sz="4" w:space="0" w:color="auto"/>
              <w:right w:val="single" w:sz="4" w:space="0" w:color="auto"/>
            </w:tcBorders>
            <w:shd w:val="clear" w:color="auto" w:fill="auto"/>
            <w:noWrap/>
            <w:vAlign w:val="center"/>
            <w:hideMark/>
          </w:tcPr>
          <w:p w14:paraId="34D37EB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0B19FA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D8487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DEF8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EE877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4A533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6826C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A53F9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D77949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45797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33</w:t>
            </w:r>
          </w:p>
        </w:tc>
        <w:tc>
          <w:tcPr>
            <w:tcW w:w="1220" w:type="dxa"/>
            <w:tcBorders>
              <w:top w:val="nil"/>
              <w:left w:val="nil"/>
              <w:bottom w:val="single" w:sz="4" w:space="0" w:color="auto"/>
              <w:right w:val="single" w:sz="4" w:space="0" w:color="auto"/>
            </w:tcBorders>
            <w:shd w:val="clear" w:color="auto" w:fill="auto"/>
            <w:noWrap/>
            <w:vAlign w:val="center"/>
            <w:hideMark/>
          </w:tcPr>
          <w:p w14:paraId="1451B48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MAMLA3H1</w:t>
            </w:r>
          </w:p>
        </w:tc>
        <w:tc>
          <w:tcPr>
            <w:tcW w:w="5945" w:type="dxa"/>
            <w:tcBorders>
              <w:top w:val="nil"/>
              <w:left w:val="nil"/>
              <w:bottom w:val="single" w:sz="4" w:space="0" w:color="auto"/>
              <w:right w:val="single" w:sz="4" w:space="0" w:color="auto"/>
            </w:tcBorders>
            <w:shd w:val="clear" w:color="auto" w:fill="auto"/>
            <w:vAlign w:val="center"/>
            <w:hideMark/>
          </w:tcPr>
          <w:p w14:paraId="1D887BC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 3h e = 0.08</w:t>
            </w:r>
          </w:p>
        </w:tc>
        <w:tc>
          <w:tcPr>
            <w:tcW w:w="818" w:type="dxa"/>
            <w:tcBorders>
              <w:top w:val="nil"/>
              <w:left w:val="nil"/>
              <w:bottom w:val="single" w:sz="4" w:space="0" w:color="auto"/>
              <w:right w:val="single" w:sz="4" w:space="0" w:color="auto"/>
            </w:tcBorders>
            <w:shd w:val="clear" w:color="auto" w:fill="auto"/>
            <w:noWrap/>
            <w:vAlign w:val="center"/>
            <w:hideMark/>
          </w:tcPr>
          <w:p w14:paraId="1800A8F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C5E6C8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C00940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8B91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84CAFE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10615C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7F39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C36B8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4714B2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3C7C2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34</w:t>
            </w:r>
          </w:p>
        </w:tc>
        <w:tc>
          <w:tcPr>
            <w:tcW w:w="1220" w:type="dxa"/>
            <w:tcBorders>
              <w:top w:val="nil"/>
              <w:left w:val="nil"/>
              <w:bottom w:val="single" w:sz="4" w:space="0" w:color="auto"/>
              <w:right w:val="single" w:sz="4" w:space="0" w:color="auto"/>
            </w:tcBorders>
            <w:shd w:val="clear" w:color="auto" w:fill="auto"/>
            <w:noWrap/>
            <w:vAlign w:val="center"/>
            <w:hideMark/>
          </w:tcPr>
          <w:p w14:paraId="5474D93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MAMLAG01</w:t>
            </w:r>
          </w:p>
        </w:tc>
        <w:tc>
          <w:tcPr>
            <w:tcW w:w="5945" w:type="dxa"/>
            <w:tcBorders>
              <w:top w:val="nil"/>
              <w:left w:val="nil"/>
              <w:bottom w:val="single" w:sz="4" w:space="0" w:color="auto"/>
              <w:right w:val="single" w:sz="4" w:space="0" w:color="auto"/>
            </w:tcBorders>
            <w:shd w:val="clear" w:color="auto" w:fill="auto"/>
            <w:vAlign w:val="center"/>
            <w:hideMark/>
          </w:tcPr>
          <w:p w14:paraId="21BEBB8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 gambote e = 0.12</w:t>
            </w:r>
          </w:p>
        </w:tc>
        <w:tc>
          <w:tcPr>
            <w:tcW w:w="818" w:type="dxa"/>
            <w:tcBorders>
              <w:top w:val="nil"/>
              <w:left w:val="nil"/>
              <w:bottom w:val="single" w:sz="4" w:space="0" w:color="auto"/>
              <w:right w:val="single" w:sz="4" w:space="0" w:color="auto"/>
            </w:tcBorders>
            <w:shd w:val="clear" w:color="auto" w:fill="auto"/>
            <w:noWrap/>
            <w:vAlign w:val="center"/>
            <w:hideMark/>
          </w:tcPr>
          <w:p w14:paraId="2D2DC1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F57C01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C18099B"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5C3F3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2F17E7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58C72A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16E34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119211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9F5098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3588B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35</w:t>
            </w:r>
          </w:p>
        </w:tc>
        <w:tc>
          <w:tcPr>
            <w:tcW w:w="1220" w:type="dxa"/>
            <w:tcBorders>
              <w:top w:val="nil"/>
              <w:left w:val="nil"/>
              <w:bottom w:val="single" w:sz="4" w:space="0" w:color="auto"/>
              <w:right w:val="single" w:sz="4" w:space="0" w:color="auto"/>
            </w:tcBorders>
            <w:shd w:val="clear" w:color="auto" w:fill="auto"/>
            <w:noWrap/>
            <w:vAlign w:val="center"/>
            <w:hideMark/>
          </w:tcPr>
          <w:p w14:paraId="3DCB268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MAMLAG02</w:t>
            </w:r>
          </w:p>
        </w:tc>
        <w:tc>
          <w:tcPr>
            <w:tcW w:w="5945" w:type="dxa"/>
            <w:tcBorders>
              <w:top w:val="nil"/>
              <w:left w:val="nil"/>
              <w:bottom w:val="single" w:sz="4" w:space="0" w:color="auto"/>
              <w:right w:val="single" w:sz="4" w:space="0" w:color="auto"/>
            </w:tcBorders>
            <w:shd w:val="clear" w:color="auto" w:fill="auto"/>
            <w:vAlign w:val="center"/>
            <w:hideMark/>
          </w:tcPr>
          <w:p w14:paraId="3591020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Muro de ladrillo gambote e = 0.12 visto</w:t>
            </w:r>
          </w:p>
        </w:tc>
        <w:tc>
          <w:tcPr>
            <w:tcW w:w="818" w:type="dxa"/>
            <w:tcBorders>
              <w:top w:val="nil"/>
              <w:left w:val="nil"/>
              <w:bottom w:val="single" w:sz="4" w:space="0" w:color="auto"/>
              <w:right w:val="single" w:sz="4" w:space="0" w:color="auto"/>
            </w:tcBorders>
            <w:shd w:val="clear" w:color="auto" w:fill="auto"/>
            <w:noWrap/>
            <w:vAlign w:val="center"/>
            <w:hideMark/>
          </w:tcPr>
          <w:p w14:paraId="17076DE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30F387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54A64E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7AC4D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8DEA60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09340C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2969B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BC94D4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300248"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0B1D3BD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lastRenderedPageBreak/>
              <w:t> </w:t>
            </w:r>
          </w:p>
        </w:tc>
        <w:tc>
          <w:tcPr>
            <w:tcW w:w="1220" w:type="dxa"/>
            <w:tcBorders>
              <w:top w:val="nil"/>
              <w:left w:val="nil"/>
              <w:bottom w:val="single" w:sz="4" w:space="0" w:color="auto"/>
              <w:right w:val="nil"/>
            </w:tcBorders>
            <w:shd w:val="clear" w:color="C0C0C0" w:fill="1F497D"/>
            <w:vAlign w:val="center"/>
            <w:hideMark/>
          </w:tcPr>
          <w:p w14:paraId="7B8D96A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01DA3016"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MURO DE CARTÓN YESO (DRY WALL)</w:t>
            </w:r>
          </w:p>
        </w:tc>
        <w:tc>
          <w:tcPr>
            <w:tcW w:w="818" w:type="dxa"/>
            <w:tcBorders>
              <w:top w:val="nil"/>
              <w:left w:val="nil"/>
              <w:bottom w:val="single" w:sz="4" w:space="0" w:color="auto"/>
              <w:right w:val="nil"/>
            </w:tcBorders>
            <w:shd w:val="clear" w:color="C0C0C0" w:fill="1F497D"/>
            <w:vAlign w:val="center"/>
            <w:hideMark/>
          </w:tcPr>
          <w:p w14:paraId="2A73692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2896AB2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6AD027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D450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715E9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E9C813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15A44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A4BD8F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AF4CB3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8049B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36</w:t>
            </w:r>
          </w:p>
        </w:tc>
        <w:tc>
          <w:tcPr>
            <w:tcW w:w="1220" w:type="dxa"/>
            <w:tcBorders>
              <w:top w:val="nil"/>
              <w:left w:val="nil"/>
              <w:bottom w:val="single" w:sz="4" w:space="0" w:color="auto"/>
              <w:right w:val="single" w:sz="4" w:space="0" w:color="auto"/>
            </w:tcBorders>
            <w:shd w:val="clear" w:color="auto" w:fill="auto"/>
            <w:noWrap/>
            <w:vAlign w:val="center"/>
            <w:hideMark/>
          </w:tcPr>
          <w:p w14:paraId="2A994A8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MURCAY01</w:t>
            </w:r>
          </w:p>
        </w:tc>
        <w:tc>
          <w:tcPr>
            <w:tcW w:w="5945" w:type="dxa"/>
            <w:tcBorders>
              <w:top w:val="nil"/>
              <w:left w:val="nil"/>
              <w:bottom w:val="single" w:sz="4" w:space="0" w:color="auto"/>
              <w:right w:val="single" w:sz="4" w:space="0" w:color="auto"/>
            </w:tcBorders>
            <w:shd w:val="clear" w:color="auto" w:fill="auto"/>
            <w:vAlign w:val="center"/>
            <w:hideMark/>
          </w:tcPr>
          <w:p w14:paraId="55CDBED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Dry wall 1 cara</w:t>
            </w:r>
          </w:p>
        </w:tc>
        <w:tc>
          <w:tcPr>
            <w:tcW w:w="818" w:type="dxa"/>
            <w:tcBorders>
              <w:top w:val="nil"/>
              <w:left w:val="nil"/>
              <w:bottom w:val="single" w:sz="4" w:space="0" w:color="auto"/>
              <w:right w:val="single" w:sz="4" w:space="0" w:color="auto"/>
            </w:tcBorders>
            <w:shd w:val="clear" w:color="auto" w:fill="auto"/>
            <w:noWrap/>
            <w:vAlign w:val="center"/>
            <w:hideMark/>
          </w:tcPr>
          <w:p w14:paraId="512014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6C33C7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91E1E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242F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2E098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830209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95E07B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75A8AF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C8B08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9408E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37</w:t>
            </w:r>
          </w:p>
        </w:tc>
        <w:tc>
          <w:tcPr>
            <w:tcW w:w="1220" w:type="dxa"/>
            <w:tcBorders>
              <w:top w:val="nil"/>
              <w:left w:val="nil"/>
              <w:bottom w:val="single" w:sz="4" w:space="0" w:color="auto"/>
              <w:right w:val="single" w:sz="4" w:space="0" w:color="auto"/>
            </w:tcBorders>
            <w:shd w:val="clear" w:color="auto" w:fill="auto"/>
            <w:noWrap/>
            <w:vAlign w:val="center"/>
            <w:hideMark/>
          </w:tcPr>
          <w:p w14:paraId="342733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MURCAY02</w:t>
            </w:r>
          </w:p>
        </w:tc>
        <w:tc>
          <w:tcPr>
            <w:tcW w:w="5945" w:type="dxa"/>
            <w:tcBorders>
              <w:top w:val="nil"/>
              <w:left w:val="nil"/>
              <w:bottom w:val="single" w:sz="4" w:space="0" w:color="auto"/>
              <w:right w:val="single" w:sz="4" w:space="0" w:color="auto"/>
            </w:tcBorders>
            <w:shd w:val="clear" w:color="auto" w:fill="auto"/>
            <w:vAlign w:val="center"/>
            <w:hideMark/>
          </w:tcPr>
          <w:p w14:paraId="5EFB393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Dry wall 2 caras</w:t>
            </w:r>
          </w:p>
        </w:tc>
        <w:tc>
          <w:tcPr>
            <w:tcW w:w="818" w:type="dxa"/>
            <w:tcBorders>
              <w:top w:val="nil"/>
              <w:left w:val="nil"/>
              <w:bottom w:val="single" w:sz="4" w:space="0" w:color="auto"/>
              <w:right w:val="single" w:sz="4" w:space="0" w:color="auto"/>
            </w:tcBorders>
            <w:shd w:val="clear" w:color="auto" w:fill="auto"/>
            <w:noWrap/>
            <w:vAlign w:val="center"/>
            <w:hideMark/>
          </w:tcPr>
          <w:p w14:paraId="66CF6CA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E87B21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944AC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298C3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0F47A4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0422B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B51C1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03E5D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1212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05BBE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38</w:t>
            </w:r>
          </w:p>
        </w:tc>
        <w:tc>
          <w:tcPr>
            <w:tcW w:w="1220" w:type="dxa"/>
            <w:tcBorders>
              <w:top w:val="nil"/>
              <w:left w:val="nil"/>
              <w:bottom w:val="single" w:sz="4" w:space="0" w:color="auto"/>
              <w:right w:val="single" w:sz="4" w:space="0" w:color="auto"/>
            </w:tcBorders>
            <w:shd w:val="clear" w:color="auto" w:fill="auto"/>
            <w:noWrap/>
            <w:vAlign w:val="center"/>
            <w:hideMark/>
          </w:tcPr>
          <w:p w14:paraId="0506D10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MCAYHU01</w:t>
            </w:r>
          </w:p>
        </w:tc>
        <w:tc>
          <w:tcPr>
            <w:tcW w:w="5945" w:type="dxa"/>
            <w:tcBorders>
              <w:top w:val="nil"/>
              <w:left w:val="nil"/>
              <w:bottom w:val="single" w:sz="4" w:space="0" w:color="auto"/>
              <w:right w:val="single" w:sz="4" w:space="0" w:color="auto"/>
            </w:tcBorders>
            <w:shd w:val="clear" w:color="auto" w:fill="auto"/>
            <w:vAlign w:val="center"/>
            <w:hideMark/>
          </w:tcPr>
          <w:p w14:paraId="718CFAC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Dry wall área humeda 1 cara</w:t>
            </w:r>
          </w:p>
        </w:tc>
        <w:tc>
          <w:tcPr>
            <w:tcW w:w="818" w:type="dxa"/>
            <w:tcBorders>
              <w:top w:val="nil"/>
              <w:left w:val="nil"/>
              <w:bottom w:val="single" w:sz="4" w:space="0" w:color="auto"/>
              <w:right w:val="single" w:sz="4" w:space="0" w:color="auto"/>
            </w:tcBorders>
            <w:shd w:val="clear" w:color="auto" w:fill="auto"/>
            <w:noWrap/>
            <w:vAlign w:val="center"/>
            <w:hideMark/>
          </w:tcPr>
          <w:p w14:paraId="487CFE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E2F0CF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5E5A33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5091F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FD1C3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30D94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50D3E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350AA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5C9AC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B3884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39</w:t>
            </w:r>
          </w:p>
        </w:tc>
        <w:tc>
          <w:tcPr>
            <w:tcW w:w="1220" w:type="dxa"/>
            <w:tcBorders>
              <w:top w:val="nil"/>
              <w:left w:val="nil"/>
              <w:bottom w:val="single" w:sz="4" w:space="0" w:color="auto"/>
              <w:right w:val="single" w:sz="4" w:space="0" w:color="auto"/>
            </w:tcBorders>
            <w:shd w:val="clear" w:color="auto" w:fill="auto"/>
            <w:noWrap/>
            <w:vAlign w:val="center"/>
            <w:hideMark/>
          </w:tcPr>
          <w:p w14:paraId="13805CC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MCAYHU02</w:t>
            </w:r>
          </w:p>
        </w:tc>
        <w:tc>
          <w:tcPr>
            <w:tcW w:w="5945" w:type="dxa"/>
            <w:tcBorders>
              <w:top w:val="nil"/>
              <w:left w:val="nil"/>
              <w:bottom w:val="single" w:sz="4" w:space="0" w:color="auto"/>
              <w:right w:val="single" w:sz="4" w:space="0" w:color="auto"/>
            </w:tcBorders>
            <w:shd w:val="clear" w:color="auto" w:fill="auto"/>
            <w:vAlign w:val="center"/>
            <w:hideMark/>
          </w:tcPr>
          <w:p w14:paraId="3E73BBE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Dry wall área humeda 2 caras</w:t>
            </w:r>
          </w:p>
        </w:tc>
        <w:tc>
          <w:tcPr>
            <w:tcW w:w="818" w:type="dxa"/>
            <w:tcBorders>
              <w:top w:val="nil"/>
              <w:left w:val="nil"/>
              <w:bottom w:val="single" w:sz="4" w:space="0" w:color="auto"/>
              <w:right w:val="single" w:sz="4" w:space="0" w:color="auto"/>
            </w:tcBorders>
            <w:shd w:val="clear" w:color="auto" w:fill="auto"/>
            <w:noWrap/>
            <w:vAlign w:val="center"/>
            <w:hideMark/>
          </w:tcPr>
          <w:p w14:paraId="78FC213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B936A2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BBD357"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ABD1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7F3E4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860FB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01620C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F4FD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3CEC7D3"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60A77217"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12D0D31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03FFBEA"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MAMPARAS DE ALUMINIO</w:t>
            </w:r>
          </w:p>
        </w:tc>
        <w:tc>
          <w:tcPr>
            <w:tcW w:w="818" w:type="dxa"/>
            <w:tcBorders>
              <w:top w:val="nil"/>
              <w:left w:val="nil"/>
              <w:bottom w:val="single" w:sz="4" w:space="0" w:color="auto"/>
              <w:right w:val="nil"/>
            </w:tcBorders>
            <w:shd w:val="clear" w:color="C0C0C0" w:fill="1F497D"/>
            <w:vAlign w:val="center"/>
            <w:hideMark/>
          </w:tcPr>
          <w:p w14:paraId="61B02DE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3EDEC8EB"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924067" w:rsidRPr="006F474D" w14:paraId="035B5CA4" w14:textId="77777777" w:rsidTr="006F474D">
        <w:trPr>
          <w:trHeight w:val="24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D4A51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CD7E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8C213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Las mamparas podrán ser tipo Divilux o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aluminio,  debiendo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en ambos casos ser del mismo color y material al de las mamparas ya existentes en el edificio. Se colocará mampara llena o con parte de vidrio de acuerdo a las instrucciones en planos o pliego de especificaciones.                                                                                     En caso que las mamparas sean para oficina,  se tomará en cuenta una puerta de 90 cm. con una chapa de buena calidad,  marca Yale.</w:t>
            </w:r>
          </w:p>
        </w:tc>
        <w:tc>
          <w:tcPr>
            <w:tcW w:w="818" w:type="dxa"/>
            <w:tcBorders>
              <w:top w:val="nil"/>
              <w:left w:val="nil"/>
              <w:bottom w:val="single" w:sz="4" w:space="0" w:color="auto"/>
              <w:right w:val="single" w:sz="4" w:space="0" w:color="auto"/>
            </w:tcBorders>
            <w:shd w:val="clear" w:color="auto" w:fill="auto"/>
            <w:noWrap/>
            <w:vAlign w:val="center"/>
            <w:hideMark/>
          </w:tcPr>
          <w:p w14:paraId="46E24AB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25A0AC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CBD17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FDC0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BDBD9F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4594B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68503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0D8EB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91612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45010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40</w:t>
            </w:r>
          </w:p>
        </w:tc>
        <w:tc>
          <w:tcPr>
            <w:tcW w:w="1220" w:type="dxa"/>
            <w:tcBorders>
              <w:top w:val="nil"/>
              <w:left w:val="nil"/>
              <w:bottom w:val="single" w:sz="4" w:space="0" w:color="auto"/>
              <w:right w:val="single" w:sz="4" w:space="0" w:color="auto"/>
            </w:tcBorders>
            <w:shd w:val="clear" w:color="auto" w:fill="auto"/>
            <w:noWrap/>
            <w:vAlign w:val="center"/>
            <w:hideMark/>
          </w:tcPr>
          <w:p w14:paraId="7B4584E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MAMALU01</w:t>
            </w:r>
          </w:p>
        </w:tc>
        <w:tc>
          <w:tcPr>
            <w:tcW w:w="5945" w:type="dxa"/>
            <w:tcBorders>
              <w:top w:val="nil"/>
              <w:left w:val="nil"/>
              <w:bottom w:val="single" w:sz="4" w:space="0" w:color="auto"/>
              <w:right w:val="single" w:sz="4" w:space="0" w:color="auto"/>
            </w:tcBorders>
            <w:shd w:val="clear" w:color="auto" w:fill="auto"/>
            <w:vAlign w:val="center"/>
            <w:hideMark/>
          </w:tcPr>
          <w:p w14:paraId="3508972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Mampara estructura de aluminio llena carton prensado doble cara</w:t>
            </w:r>
          </w:p>
        </w:tc>
        <w:tc>
          <w:tcPr>
            <w:tcW w:w="818" w:type="dxa"/>
            <w:tcBorders>
              <w:top w:val="nil"/>
              <w:left w:val="nil"/>
              <w:bottom w:val="single" w:sz="4" w:space="0" w:color="auto"/>
              <w:right w:val="single" w:sz="4" w:space="0" w:color="auto"/>
            </w:tcBorders>
            <w:shd w:val="clear" w:color="auto" w:fill="auto"/>
            <w:noWrap/>
            <w:vAlign w:val="center"/>
            <w:hideMark/>
          </w:tcPr>
          <w:p w14:paraId="259C885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12665A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EC590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D954B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93F26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0C7584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923CC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31DBA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F4C1ED4"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344DD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41</w:t>
            </w:r>
          </w:p>
        </w:tc>
        <w:tc>
          <w:tcPr>
            <w:tcW w:w="1220" w:type="dxa"/>
            <w:tcBorders>
              <w:top w:val="nil"/>
              <w:left w:val="nil"/>
              <w:bottom w:val="single" w:sz="4" w:space="0" w:color="auto"/>
              <w:right w:val="single" w:sz="4" w:space="0" w:color="auto"/>
            </w:tcBorders>
            <w:shd w:val="clear" w:color="auto" w:fill="auto"/>
            <w:noWrap/>
            <w:vAlign w:val="center"/>
            <w:hideMark/>
          </w:tcPr>
          <w:p w14:paraId="3D9BFC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MAMLU02</w:t>
            </w:r>
          </w:p>
        </w:tc>
        <w:tc>
          <w:tcPr>
            <w:tcW w:w="5945" w:type="dxa"/>
            <w:tcBorders>
              <w:top w:val="nil"/>
              <w:left w:val="nil"/>
              <w:bottom w:val="single" w:sz="4" w:space="0" w:color="auto"/>
              <w:right w:val="single" w:sz="4" w:space="0" w:color="auto"/>
            </w:tcBorders>
            <w:shd w:val="clear" w:color="auto" w:fill="auto"/>
            <w:vAlign w:val="center"/>
            <w:hideMark/>
          </w:tcPr>
          <w:p w14:paraId="244175F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Mampara estructura de aluminio carton prensado doble cara mitad vidrio</w:t>
            </w:r>
          </w:p>
        </w:tc>
        <w:tc>
          <w:tcPr>
            <w:tcW w:w="818" w:type="dxa"/>
            <w:tcBorders>
              <w:top w:val="nil"/>
              <w:left w:val="nil"/>
              <w:bottom w:val="single" w:sz="4" w:space="0" w:color="auto"/>
              <w:right w:val="single" w:sz="4" w:space="0" w:color="auto"/>
            </w:tcBorders>
            <w:shd w:val="clear" w:color="auto" w:fill="auto"/>
            <w:noWrap/>
            <w:vAlign w:val="center"/>
            <w:hideMark/>
          </w:tcPr>
          <w:p w14:paraId="7E586FD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1C721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80CE71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4797C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397D68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30D322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4A2F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00BAD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00478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09D8C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42</w:t>
            </w:r>
          </w:p>
        </w:tc>
        <w:tc>
          <w:tcPr>
            <w:tcW w:w="1220" w:type="dxa"/>
            <w:tcBorders>
              <w:top w:val="nil"/>
              <w:left w:val="nil"/>
              <w:bottom w:val="single" w:sz="4" w:space="0" w:color="auto"/>
              <w:right w:val="single" w:sz="4" w:space="0" w:color="auto"/>
            </w:tcBorders>
            <w:shd w:val="clear" w:color="auto" w:fill="auto"/>
            <w:noWrap/>
            <w:vAlign w:val="center"/>
            <w:hideMark/>
          </w:tcPr>
          <w:p w14:paraId="2ECE6DC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MAMRET01</w:t>
            </w:r>
          </w:p>
        </w:tc>
        <w:tc>
          <w:tcPr>
            <w:tcW w:w="5945" w:type="dxa"/>
            <w:tcBorders>
              <w:top w:val="nil"/>
              <w:left w:val="nil"/>
              <w:bottom w:val="single" w:sz="4" w:space="0" w:color="auto"/>
              <w:right w:val="single" w:sz="4" w:space="0" w:color="auto"/>
            </w:tcBorders>
            <w:shd w:val="clear" w:color="auto" w:fill="auto"/>
            <w:vAlign w:val="center"/>
            <w:hideMark/>
          </w:tcPr>
          <w:p w14:paraId="40569EE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mampara (solo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561AA01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67C779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5FD1D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83498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5A8076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30AF7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C859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910D66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1C1FB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5B146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43</w:t>
            </w:r>
          </w:p>
        </w:tc>
        <w:tc>
          <w:tcPr>
            <w:tcW w:w="1220" w:type="dxa"/>
            <w:tcBorders>
              <w:top w:val="nil"/>
              <w:left w:val="nil"/>
              <w:bottom w:val="single" w:sz="4" w:space="0" w:color="auto"/>
              <w:right w:val="single" w:sz="4" w:space="0" w:color="auto"/>
            </w:tcBorders>
            <w:shd w:val="clear" w:color="auto" w:fill="auto"/>
            <w:noWrap/>
            <w:vAlign w:val="center"/>
            <w:hideMark/>
          </w:tcPr>
          <w:p w14:paraId="532A9B0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MAMINST01</w:t>
            </w:r>
          </w:p>
        </w:tc>
        <w:tc>
          <w:tcPr>
            <w:tcW w:w="5945" w:type="dxa"/>
            <w:tcBorders>
              <w:top w:val="nil"/>
              <w:left w:val="nil"/>
              <w:bottom w:val="single" w:sz="4" w:space="0" w:color="auto"/>
              <w:right w:val="single" w:sz="4" w:space="0" w:color="auto"/>
            </w:tcBorders>
            <w:shd w:val="clear" w:color="auto" w:fill="auto"/>
            <w:vAlign w:val="center"/>
            <w:hideMark/>
          </w:tcPr>
          <w:p w14:paraId="248AD6D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instalación de mampara (solo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7D614B9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89D333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47B9E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D949E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F4901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4496BA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B475B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915757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74A66D" w14:textId="77777777" w:rsidTr="006F474D">
        <w:trPr>
          <w:trHeight w:val="345"/>
        </w:trPr>
        <w:tc>
          <w:tcPr>
            <w:tcW w:w="559" w:type="dxa"/>
            <w:tcBorders>
              <w:top w:val="nil"/>
              <w:left w:val="single" w:sz="4" w:space="0" w:color="auto"/>
              <w:bottom w:val="single" w:sz="4" w:space="0" w:color="auto"/>
              <w:right w:val="nil"/>
            </w:tcBorders>
            <w:shd w:val="clear" w:color="C0C0C0" w:fill="1F497D"/>
            <w:vAlign w:val="center"/>
            <w:hideMark/>
          </w:tcPr>
          <w:p w14:paraId="35B3E02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50AB476E"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5E02C30"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MALLA OLIMPICA</w:t>
            </w:r>
          </w:p>
        </w:tc>
        <w:tc>
          <w:tcPr>
            <w:tcW w:w="818" w:type="dxa"/>
            <w:tcBorders>
              <w:top w:val="nil"/>
              <w:left w:val="nil"/>
              <w:bottom w:val="single" w:sz="4" w:space="0" w:color="auto"/>
              <w:right w:val="nil"/>
            </w:tcBorders>
            <w:shd w:val="clear" w:color="C0C0C0" w:fill="1F497D"/>
            <w:vAlign w:val="center"/>
            <w:hideMark/>
          </w:tcPr>
          <w:p w14:paraId="140C167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2EC78637"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2218790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21712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AFE989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42FE3B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40CD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D19CE9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B92C8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E82ED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44</w:t>
            </w:r>
          </w:p>
        </w:tc>
        <w:tc>
          <w:tcPr>
            <w:tcW w:w="1220" w:type="dxa"/>
            <w:tcBorders>
              <w:top w:val="nil"/>
              <w:left w:val="nil"/>
              <w:bottom w:val="single" w:sz="4" w:space="0" w:color="auto"/>
              <w:right w:val="single" w:sz="4" w:space="0" w:color="auto"/>
            </w:tcBorders>
            <w:shd w:val="clear" w:color="auto" w:fill="auto"/>
            <w:noWrap/>
            <w:vAlign w:val="center"/>
            <w:hideMark/>
          </w:tcPr>
          <w:p w14:paraId="295A403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MALOLI01</w:t>
            </w:r>
          </w:p>
        </w:tc>
        <w:tc>
          <w:tcPr>
            <w:tcW w:w="5945" w:type="dxa"/>
            <w:tcBorders>
              <w:top w:val="nil"/>
              <w:left w:val="nil"/>
              <w:bottom w:val="single" w:sz="4" w:space="0" w:color="auto"/>
              <w:right w:val="single" w:sz="4" w:space="0" w:color="auto"/>
            </w:tcBorders>
            <w:shd w:val="clear" w:color="auto" w:fill="auto"/>
            <w:vAlign w:val="center"/>
            <w:hideMark/>
          </w:tcPr>
          <w:p w14:paraId="065DF10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Malla Olímpica de  alambre de fierro galvanizado N°10 - 60x60mm</w:t>
            </w:r>
          </w:p>
        </w:tc>
        <w:tc>
          <w:tcPr>
            <w:tcW w:w="818" w:type="dxa"/>
            <w:tcBorders>
              <w:top w:val="nil"/>
              <w:left w:val="nil"/>
              <w:bottom w:val="single" w:sz="4" w:space="0" w:color="auto"/>
              <w:right w:val="single" w:sz="4" w:space="0" w:color="auto"/>
            </w:tcBorders>
            <w:shd w:val="clear" w:color="auto" w:fill="auto"/>
            <w:noWrap/>
            <w:vAlign w:val="center"/>
            <w:hideMark/>
          </w:tcPr>
          <w:p w14:paraId="5CF4166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B0C08C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DE09F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ED40E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DEE6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74867D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C46D2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D9B9CD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C66A71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30A1B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lastRenderedPageBreak/>
              <w:t>45</w:t>
            </w:r>
          </w:p>
        </w:tc>
        <w:tc>
          <w:tcPr>
            <w:tcW w:w="1220" w:type="dxa"/>
            <w:tcBorders>
              <w:top w:val="nil"/>
              <w:left w:val="nil"/>
              <w:bottom w:val="single" w:sz="4" w:space="0" w:color="auto"/>
              <w:right w:val="single" w:sz="4" w:space="0" w:color="auto"/>
            </w:tcBorders>
            <w:shd w:val="clear" w:color="auto" w:fill="auto"/>
            <w:noWrap/>
            <w:vAlign w:val="center"/>
            <w:hideMark/>
          </w:tcPr>
          <w:p w14:paraId="0EB7EB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MALOLI02</w:t>
            </w:r>
          </w:p>
        </w:tc>
        <w:tc>
          <w:tcPr>
            <w:tcW w:w="5945" w:type="dxa"/>
            <w:tcBorders>
              <w:top w:val="nil"/>
              <w:left w:val="nil"/>
              <w:bottom w:val="single" w:sz="4" w:space="0" w:color="auto"/>
              <w:right w:val="single" w:sz="4" w:space="0" w:color="auto"/>
            </w:tcBorders>
            <w:shd w:val="clear" w:color="auto" w:fill="auto"/>
            <w:vAlign w:val="center"/>
            <w:hideMark/>
          </w:tcPr>
          <w:p w14:paraId="40C5079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Poste de Fierro Galvanizado </w:t>
            </w:r>
            <w:r w:rsidRPr="006F474D">
              <w:rPr>
                <w:rFonts w:ascii="Calibri" w:eastAsia="Arial Unicode MS" w:hAnsi="Calibri" w:cs="Calibri"/>
                <w:color w:val="365F91" w:themeColor="accent1" w:themeShade="BF"/>
                <w:sz w:val="20"/>
                <w:szCs w:val="20"/>
                <w:lang w:val="es-BO" w:eastAsia="es-BO"/>
              </w:rPr>
              <w:t>Ø</w:t>
            </w:r>
            <w:r w:rsidRPr="006F474D">
              <w:rPr>
                <w:rFonts w:ascii="Arial Unicode MS" w:eastAsia="Arial Unicode MS" w:hAnsi="Arial Unicode MS" w:cs="Arial Unicode MS" w:hint="eastAsia"/>
                <w:color w:val="365F91" w:themeColor="accent1" w:themeShade="BF"/>
                <w:sz w:val="20"/>
                <w:szCs w:val="20"/>
                <w:lang w:val="es-BO" w:eastAsia="es-BO"/>
              </w:rPr>
              <w:t>2</w:t>
            </w:r>
            <w:r w:rsidRPr="006F474D">
              <w:rPr>
                <w:rFonts w:ascii="Calibri" w:eastAsia="Arial Unicode MS" w:hAnsi="Calibri" w:cs="Calibri"/>
                <w:color w:val="365F91" w:themeColor="accent1" w:themeShade="BF"/>
                <w:sz w:val="20"/>
                <w:szCs w:val="20"/>
                <w:lang w:val="es-BO" w:eastAsia="es-BO"/>
              </w:rPr>
              <w:t>½</w:t>
            </w:r>
            <w:r w:rsidRPr="006F474D">
              <w:rPr>
                <w:rFonts w:ascii="Arial Unicode MS" w:eastAsia="Arial Unicode MS" w:hAnsi="Arial Unicode MS" w:cs="Arial Unicode MS" w:hint="eastAsia"/>
                <w:color w:val="365F91" w:themeColor="accent1" w:themeShade="BF"/>
                <w:sz w:val="20"/>
                <w:szCs w:val="20"/>
                <w:lang w:val="es-BO" w:eastAsia="es-BO"/>
              </w:rPr>
              <w:t>"</w:t>
            </w:r>
          </w:p>
        </w:tc>
        <w:tc>
          <w:tcPr>
            <w:tcW w:w="818" w:type="dxa"/>
            <w:tcBorders>
              <w:top w:val="nil"/>
              <w:left w:val="nil"/>
              <w:bottom w:val="single" w:sz="4" w:space="0" w:color="auto"/>
              <w:right w:val="single" w:sz="4" w:space="0" w:color="auto"/>
            </w:tcBorders>
            <w:shd w:val="clear" w:color="auto" w:fill="auto"/>
            <w:noWrap/>
            <w:vAlign w:val="center"/>
            <w:hideMark/>
          </w:tcPr>
          <w:p w14:paraId="61C01BB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1F3433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72178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24FE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B513DA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6B6BDF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BA3145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A4FEC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1309C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1915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46</w:t>
            </w:r>
          </w:p>
        </w:tc>
        <w:tc>
          <w:tcPr>
            <w:tcW w:w="1220" w:type="dxa"/>
            <w:tcBorders>
              <w:top w:val="nil"/>
              <w:left w:val="nil"/>
              <w:bottom w:val="single" w:sz="4" w:space="0" w:color="auto"/>
              <w:right w:val="single" w:sz="4" w:space="0" w:color="auto"/>
            </w:tcBorders>
            <w:shd w:val="clear" w:color="auto" w:fill="auto"/>
            <w:noWrap/>
            <w:vAlign w:val="center"/>
            <w:hideMark/>
          </w:tcPr>
          <w:p w14:paraId="1F6CF03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MALOLI03</w:t>
            </w:r>
          </w:p>
        </w:tc>
        <w:tc>
          <w:tcPr>
            <w:tcW w:w="5945" w:type="dxa"/>
            <w:tcBorders>
              <w:top w:val="nil"/>
              <w:left w:val="nil"/>
              <w:bottom w:val="single" w:sz="4" w:space="0" w:color="auto"/>
              <w:right w:val="single" w:sz="4" w:space="0" w:color="auto"/>
            </w:tcBorders>
            <w:shd w:val="clear" w:color="auto" w:fill="auto"/>
            <w:vAlign w:val="center"/>
            <w:hideMark/>
          </w:tcPr>
          <w:p w14:paraId="3149148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Portones de malla olímpica y fierro galvanizado de Ø2"</w:t>
            </w:r>
          </w:p>
        </w:tc>
        <w:tc>
          <w:tcPr>
            <w:tcW w:w="818" w:type="dxa"/>
            <w:tcBorders>
              <w:top w:val="nil"/>
              <w:left w:val="nil"/>
              <w:bottom w:val="single" w:sz="4" w:space="0" w:color="auto"/>
              <w:right w:val="single" w:sz="4" w:space="0" w:color="auto"/>
            </w:tcBorders>
            <w:shd w:val="clear" w:color="auto" w:fill="auto"/>
            <w:noWrap/>
            <w:vAlign w:val="center"/>
            <w:hideMark/>
          </w:tcPr>
          <w:p w14:paraId="5BA533A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BBB080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4DA281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F6D33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812AED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FC95D3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B0915C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694C86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48BB862"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3FAA3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47</w:t>
            </w:r>
          </w:p>
        </w:tc>
        <w:tc>
          <w:tcPr>
            <w:tcW w:w="1220" w:type="dxa"/>
            <w:tcBorders>
              <w:top w:val="nil"/>
              <w:left w:val="nil"/>
              <w:bottom w:val="single" w:sz="4" w:space="0" w:color="auto"/>
              <w:right w:val="single" w:sz="4" w:space="0" w:color="auto"/>
            </w:tcBorders>
            <w:shd w:val="clear" w:color="auto" w:fill="auto"/>
            <w:noWrap/>
            <w:vAlign w:val="center"/>
            <w:hideMark/>
          </w:tcPr>
          <w:p w14:paraId="6571762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MALOLI04</w:t>
            </w:r>
          </w:p>
        </w:tc>
        <w:tc>
          <w:tcPr>
            <w:tcW w:w="5945" w:type="dxa"/>
            <w:tcBorders>
              <w:top w:val="nil"/>
              <w:left w:val="nil"/>
              <w:bottom w:val="single" w:sz="4" w:space="0" w:color="auto"/>
              <w:right w:val="single" w:sz="4" w:space="0" w:color="auto"/>
            </w:tcBorders>
            <w:shd w:val="clear" w:color="auto" w:fill="auto"/>
            <w:vAlign w:val="center"/>
            <w:hideMark/>
          </w:tcPr>
          <w:p w14:paraId="4CCF0AF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Bayonetas de fierro de 0,40 m de alto con 3 filas de alambre de púas</w:t>
            </w:r>
          </w:p>
        </w:tc>
        <w:tc>
          <w:tcPr>
            <w:tcW w:w="818" w:type="dxa"/>
            <w:tcBorders>
              <w:top w:val="nil"/>
              <w:left w:val="nil"/>
              <w:bottom w:val="single" w:sz="4" w:space="0" w:color="auto"/>
              <w:right w:val="single" w:sz="4" w:space="0" w:color="auto"/>
            </w:tcBorders>
            <w:shd w:val="clear" w:color="auto" w:fill="auto"/>
            <w:noWrap/>
            <w:vAlign w:val="center"/>
            <w:hideMark/>
          </w:tcPr>
          <w:p w14:paraId="3DE47A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12FDF0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D7620E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2D3AD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537ABD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3C7B20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F06909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9E6271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4D69A3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D81FD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48</w:t>
            </w:r>
          </w:p>
        </w:tc>
        <w:tc>
          <w:tcPr>
            <w:tcW w:w="1220" w:type="dxa"/>
            <w:tcBorders>
              <w:top w:val="nil"/>
              <w:left w:val="nil"/>
              <w:bottom w:val="single" w:sz="4" w:space="0" w:color="auto"/>
              <w:right w:val="single" w:sz="4" w:space="0" w:color="auto"/>
            </w:tcBorders>
            <w:shd w:val="clear" w:color="auto" w:fill="auto"/>
            <w:noWrap/>
            <w:vAlign w:val="center"/>
            <w:hideMark/>
          </w:tcPr>
          <w:p w14:paraId="49498B1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RETMOL01</w:t>
            </w:r>
          </w:p>
        </w:tc>
        <w:tc>
          <w:tcPr>
            <w:tcW w:w="5945" w:type="dxa"/>
            <w:tcBorders>
              <w:top w:val="nil"/>
              <w:left w:val="nil"/>
              <w:bottom w:val="single" w:sz="4" w:space="0" w:color="auto"/>
              <w:right w:val="single" w:sz="4" w:space="0" w:color="auto"/>
            </w:tcBorders>
            <w:shd w:val="clear" w:color="auto" w:fill="auto"/>
            <w:vAlign w:val="center"/>
            <w:hideMark/>
          </w:tcPr>
          <w:p w14:paraId="2569B5F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Retiro de malla olimpica</w:t>
            </w:r>
          </w:p>
        </w:tc>
        <w:tc>
          <w:tcPr>
            <w:tcW w:w="818" w:type="dxa"/>
            <w:tcBorders>
              <w:top w:val="nil"/>
              <w:left w:val="nil"/>
              <w:bottom w:val="single" w:sz="4" w:space="0" w:color="auto"/>
              <w:right w:val="single" w:sz="4" w:space="0" w:color="auto"/>
            </w:tcBorders>
            <w:shd w:val="clear" w:color="auto" w:fill="auto"/>
            <w:noWrap/>
            <w:vAlign w:val="center"/>
            <w:hideMark/>
          </w:tcPr>
          <w:p w14:paraId="6377936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D5FF21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8C3DE5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E63B2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678B3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907E5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4A6D8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3596D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9C481C5"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2D35C3F7"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02ABA71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0E35ADF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IMPERMEABILIZACIONES</w:t>
            </w:r>
          </w:p>
        </w:tc>
        <w:tc>
          <w:tcPr>
            <w:tcW w:w="818" w:type="dxa"/>
            <w:tcBorders>
              <w:top w:val="nil"/>
              <w:left w:val="nil"/>
              <w:bottom w:val="single" w:sz="4" w:space="0" w:color="auto"/>
              <w:right w:val="nil"/>
            </w:tcBorders>
            <w:shd w:val="clear" w:color="C0C0C0" w:fill="1F497D"/>
            <w:vAlign w:val="center"/>
            <w:hideMark/>
          </w:tcPr>
          <w:p w14:paraId="3C60A93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34784F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D4B334D"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B349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3155C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9BBB8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Item referido a la impermeabilización de diferentes elementos de acuerdo a lo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solicitado,  sobre</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todo en losas de cubierta y muros expuestos a la acción del agua. En muros y pisos se empleará un mortero de cemento-arena con aditivos como Sika-1 o similar. En losas de cubierta se emplearán láminas asfálticas que serán posteriormente recubiertas con un contrapiso de cemento con Sika 1.</w:t>
            </w:r>
          </w:p>
        </w:tc>
        <w:tc>
          <w:tcPr>
            <w:tcW w:w="818" w:type="dxa"/>
            <w:tcBorders>
              <w:top w:val="nil"/>
              <w:left w:val="nil"/>
              <w:bottom w:val="single" w:sz="4" w:space="0" w:color="auto"/>
              <w:right w:val="single" w:sz="4" w:space="0" w:color="auto"/>
            </w:tcBorders>
            <w:shd w:val="clear" w:color="auto" w:fill="auto"/>
            <w:noWrap/>
            <w:vAlign w:val="center"/>
            <w:hideMark/>
          </w:tcPr>
          <w:p w14:paraId="22752CE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448F0D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0E99B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FC05B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73F0F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EFB8A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88C9E3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59F586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A63CE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2BF3D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49</w:t>
            </w:r>
          </w:p>
        </w:tc>
        <w:tc>
          <w:tcPr>
            <w:tcW w:w="1220" w:type="dxa"/>
            <w:tcBorders>
              <w:top w:val="nil"/>
              <w:left w:val="nil"/>
              <w:bottom w:val="single" w:sz="4" w:space="0" w:color="auto"/>
              <w:right w:val="single" w:sz="4" w:space="0" w:color="auto"/>
            </w:tcBorders>
            <w:shd w:val="clear" w:color="auto" w:fill="auto"/>
            <w:noWrap/>
            <w:vAlign w:val="center"/>
            <w:hideMark/>
          </w:tcPr>
          <w:p w14:paraId="0535A0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IMPLAS01</w:t>
            </w:r>
          </w:p>
        </w:tc>
        <w:tc>
          <w:tcPr>
            <w:tcW w:w="5945" w:type="dxa"/>
            <w:tcBorders>
              <w:top w:val="nil"/>
              <w:left w:val="nil"/>
              <w:bottom w:val="single" w:sz="4" w:space="0" w:color="auto"/>
              <w:right w:val="single" w:sz="4" w:space="0" w:color="auto"/>
            </w:tcBorders>
            <w:shd w:val="clear" w:color="auto" w:fill="auto"/>
            <w:vAlign w:val="center"/>
            <w:hideMark/>
          </w:tcPr>
          <w:p w14:paraId="75544C3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Impermeabilización con láminas asfálticas</w:t>
            </w:r>
          </w:p>
        </w:tc>
        <w:tc>
          <w:tcPr>
            <w:tcW w:w="818" w:type="dxa"/>
            <w:tcBorders>
              <w:top w:val="nil"/>
              <w:left w:val="nil"/>
              <w:bottom w:val="single" w:sz="4" w:space="0" w:color="auto"/>
              <w:right w:val="single" w:sz="4" w:space="0" w:color="auto"/>
            </w:tcBorders>
            <w:shd w:val="clear" w:color="auto" w:fill="auto"/>
            <w:noWrap/>
            <w:vAlign w:val="center"/>
            <w:hideMark/>
          </w:tcPr>
          <w:p w14:paraId="3DFDDA4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EAC14C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0E279E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7C757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FB32B8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7989C1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A959A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E21F9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7D4C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6ABC6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50</w:t>
            </w:r>
          </w:p>
        </w:tc>
        <w:tc>
          <w:tcPr>
            <w:tcW w:w="1220" w:type="dxa"/>
            <w:tcBorders>
              <w:top w:val="nil"/>
              <w:left w:val="nil"/>
              <w:bottom w:val="single" w:sz="4" w:space="0" w:color="auto"/>
              <w:right w:val="single" w:sz="4" w:space="0" w:color="auto"/>
            </w:tcBorders>
            <w:shd w:val="clear" w:color="auto" w:fill="auto"/>
            <w:noWrap/>
            <w:vAlign w:val="center"/>
            <w:hideMark/>
          </w:tcPr>
          <w:p w14:paraId="78C990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IMPLAS02</w:t>
            </w:r>
          </w:p>
        </w:tc>
        <w:tc>
          <w:tcPr>
            <w:tcW w:w="5945" w:type="dxa"/>
            <w:tcBorders>
              <w:top w:val="nil"/>
              <w:left w:val="nil"/>
              <w:bottom w:val="single" w:sz="4" w:space="0" w:color="auto"/>
              <w:right w:val="single" w:sz="4" w:space="0" w:color="auto"/>
            </w:tcBorders>
            <w:shd w:val="clear" w:color="auto" w:fill="auto"/>
            <w:vAlign w:val="center"/>
            <w:hideMark/>
          </w:tcPr>
          <w:p w14:paraId="67BC789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Impermeabilización con láminas de aluminio</w:t>
            </w:r>
          </w:p>
        </w:tc>
        <w:tc>
          <w:tcPr>
            <w:tcW w:w="818" w:type="dxa"/>
            <w:tcBorders>
              <w:top w:val="nil"/>
              <w:left w:val="nil"/>
              <w:bottom w:val="single" w:sz="4" w:space="0" w:color="auto"/>
              <w:right w:val="single" w:sz="4" w:space="0" w:color="auto"/>
            </w:tcBorders>
            <w:shd w:val="clear" w:color="auto" w:fill="auto"/>
            <w:noWrap/>
            <w:vAlign w:val="center"/>
            <w:hideMark/>
          </w:tcPr>
          <w:p w14:paraId="446A6E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210A45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267A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F5ABC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3CCB9B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FFD0D4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9F2287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A0648D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E4428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3021A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51</w:t>
            </w:r>
          </w:p>
        </w:tc>
        <w:tc>
          <w:tcPr>
            <w:tcW w:w="1220" w:type="dxa"/>
            <w:tcBorders>
              <w:top w:val="nil"/>
              <w:left w:val="nil"/>
              <w:bottom w:val="single" w:sz="4" w:space="0" w:color="auto"/>
              <w:right w:val="single" w:sz="4" w:space="0" w:color="auto"/>
            </w:tcBorders>
            <w:shd w:val="clear" w:color="auto" w:fill="auto"/>
            <w:noWrap/>
            <w:vAlign w:val="center"/>
            <w:hideMark/>
          </w:tcPr>
          <w:p w14:paraId="22884A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IMPSIKA01</w:t>
            </w:r>
          </w:p>
        </w:tc>
        <w:tc>
          <w:tcPr>
            <w:tcW w:w="5945" w:type="dxa"/>
            <w:tcBorders>
              <w:top w:val="nil"/>
              <w:left w:val="nil"/>
              <w:bottom w:val="single" w:sz="4" w:space="0" w:color="auto"/>
              <w:right w:val="single" w:sz="4" w:space="0" w:color="auto"/>
            </w:tcBorders>
            <w:shd w:val="clear" w:color="auto" w:fill="auto"/>
            <w:vAlign w:val="center"/>
            <w:hideMark/>
          </w:tcPr>
          <w:p w14:paraId="61947A3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Impermeabilización con Sika 1</w:t>
            </w:r>
          </w:p>
        </w:tc>
        <w:tc>
          <w:tcPr>
            <w:tcW w:w="818" w:type="dxa"/>
            <w:tcBorders>
              <w:top w:val="nil"/>
              <w:left w:val="nil"/>
              <w:bottom w:val="single" w:sz="4" w:space="0" w:color="auto"/>
              <w:right w:val="single" w:sz="4" w:space="0" w:color="auto"/>
            </w:tcBorders>
            <w:shd w:val="clear" w:color="auto" w:fill="auto"/>
            <w:noWrap/>
            <w:vAlign w:val="center"/>
            <w:hideMark/>
          </w:tcPr>
          <w:p w14:paraId="1822A14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392B55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D9071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C8B79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386A0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49967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1F3FD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E0A2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446346"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40F1047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7946567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1A714897"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REVOQUES INTERIORES</w:t>
            </w:r>
          </w:p>
        </w:tc>
        <w:tc>
          <w:tcPr>
            <w:tcW w:w="818" w:type="dxa"/>
            <w:tcBorders>
              <w:top w:val="nil"/>
              <w:left w:val="nil"/>
              <w:bottom w:val="single" w:sz="4" w:space="0" w:color="auto"/>
              <w:right w:val="nil"/>
            </w:tcBorders>
            <w:shd w:val="clear" w:color="C0C0C0" w:fill="1F497D"/>
            <w:vAlign w:val="center"/>
            <w:hideMark/>
          </w:tcPr>
          <w:p w14:paraId="06FA857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53DF4AC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4B4D3137" w14:textId="77777777" w:rsidTr="006F474D">
        <w:trPr>
          <w:trHeight w:val="27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A14A0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0A0A6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E115E4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Acabado de superficies de muros y tabiques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ladrillo,  cemento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piedra,  hormigón y otros en ambientes interiores.                                                                          El revoque deberá ser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yeso,  de</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color blanco,  molido fino y sin impurezas de ningún tipo.  La aplicación se hará en dos capas sirviéndose de maestras de modo que la plomada sea perfecta.                                                                 En caso de ser utilizado cemento, éste deberá ser tipo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Portland,  fresco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y de calidad probada.  Una primera capa será con revoque grueso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cemento,  para</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luego darle otra capa con el acabado deseado. </w:t>
            </w:r>
          </w:p>
        </w:tc>
        <w:tc>
          <w:tcPr>
            <w:tcW w:w="818" w:type="dxa"/>
            <w:tcBorders>
              <w:top w:val="nil"/>
              <w:left w:val="nil"/>
              <w:bottom w:val="single" w:sz="4" w:space="0" w:color="auto"/>
              <w:right w:val="single" w:sz="4" w:space="0" w:color="auto"/>
            </w:tcBorders>
            <w:shd w:val="clear" w:color="auto" w:fill="auto"/>
            <w:noWrap/>
            <w:vAlign w:val="center"/>
            <w:hideMark/>
          </w:tcPr>
          <w:p w14:paraId="5B5ACF6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5D303F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4A6E7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65F42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4155637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3D50B6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23DD2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DE77CA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4D15D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09B7C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52</w:t>
            </w:r>
          </w:p>
        </w:tc>
        <w:tc>
          <w:tcPr>
            <w:tcW w:w="1220" w:type="dxa"/>
            <w:tcBorders>
              <w:top w:val="nil"/>
              <w:left w:val="nil"/>
              <w:bottom w:val="single" w:sz="4" w:space="0" w:color="auto"/>
              <w:right w:val="single" w:sz="4" w:space="0" w:color="auto"/>
            </w:tcBorders>
            <w:shd w:val="clear" w:color="auto" w:fill="auto"/>
            <w:noWrap/>
            <w:vAlign w:val="center"/>
            <w:hideMark/>
          </w:tcPr>
          <w:p w14:paraId="09DC7CD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REVINT01</w:t>
            </w:r>
          </w:p>
        </w:tc>
        <w:tc>
          <w:tcPr>
            <w:tcW w:w="5945" w:type="dxa"/>
            <w:tcBorders>
              <w:top w:val="nil"/>
              <w:left w:val="nil"/>
              <w:bottom w:val="single" w:sz="4" w:space="0" w:color="auto"/>
              <w:right w:val="single" w:sz="4" w:space="0" w:color="auto"/>
            </w:tcBorders>
            <w:shd w:val="clear" w:color="auto" w:fill="auto"/>
            <w:vAlign w:val="center"/>
            <w:hideMark/>
          </w:tcPr>
          <w:p w14:paraId="6AAE811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estuco</w:t>
            </w:r>
          </w:p>
        </w:tc>
        <w:tc>
          <w:tcPr>
            <w:tcW w:w="818" w:type="dxa"/>
            <w:tcBorders>
              <w:top w:val="nil"/>
              <w:left w:val="nil"/>
              <w:bottom w:val="single" w:sz="4" w:space="0" w:color="auto"/>
              <w:right w:val="single" w:sz="4" w:space="0" w:color="auto"/>
            </w:tcBorders>
            <w:shd w:val="clear" w:color="auto" w:fill="auto"/>
            <w:noWrap/>
            <w:vAlign w:val="center"/>
            <w:hideMark/>
          </w:tcPr>
          <w:p w14:paraId="439A937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C18F7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4D16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00247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832B4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1FA14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7BD97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C52A9E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0F5BD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746BD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53</w:t>
            </w:r>
          </w:p>
        </w:tc>
        <w:tc>
          <w:tcPr>
            <w:tcW w:w="1220" w:type="dxa"/>
            <w:tcBorders>
              <w:top w:val="nil"/>
              <w:left w:val="nil"/>
              <w:bottom w:val="single" w:sz="4" w:space="0" w:color="auto"/>
              <w:right w:val="single" w:sz="4" w:space="0" w:color="auto"/>
            </w:tcBorders>
            <w:shd w:val="clear" w:color="auto" w:fill="auto"/>
            <w:noWrap/>
            <w:vAlign w:val="center"/>
            <w:hideMark/>
          </w:tcPr>
          <w:p w14:paraId="6F5AF63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REVINT05</w:t>
            </w:r>
          </w:p>
        </w:tc>
        <w:tc>
          <w:tcPr>
            <w:tcW w:w="5945" w:type="dxa"/>
            <w:tcBorders>
              <w:top w:val="nil"/>
              <w:left w:val="nil"/>
              <w:bottom w:val="single" w:sz="4" w:space="0" w:color="auto"/>
              <w:right w:val="single" w:sz="4" w:space="0" w:color="auto"/>
            </w:tcBorders>
            <w:shd w:val="clear" w:color="auto" w:fill="auto"/>
            <w:vAlign w:val="center"/>
            <w:hideMark/>
          </w:tcPr>
          <w:p w14:paraId="0FA4A2A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enlucido</w:t>
            </w:r>
          </w:p>
        </w:tc>
        <w:tc>
          <w:tcPr>
            <w:tcW w:w="818" w:type="dxa"/>
            <w:tcBorders>
              <w:top w:val="nil"/>
              <w:left w:val="nil"/>
              <w:bottom w:val="single" w:sz="4" w:space="0" w:color="auto"/>
              <w:right w:val="single" w:sz="4" w:space="0" w:color="auto"/>
            </w:tcBorders>
            <w:shd w:val="clear" w:color="auto" w:fill="auto"/>
            <w:noWrap/>
            <w:vAlign w:val="center"/>
            <w:hideMark/>
          </w:tcPr>
          <w:p w14:paraId="39FFBDB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31D533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B3165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43640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B6061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96490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7C55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FF4858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F8A5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B6BAA1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54</w:t>
            </w:r>
          </w:p>
        </w:tc>
        <w:tc>
          <w:tcPr>
            <w:tcW w:w="1220" w:type="dxa"/>
            <w:tcBorders>
              <w:top w:val="nil"/>
              <w:left w:val="nil"/>
              <w:bottom w:val="single" w:sz="4" w:space="0" w:color="auto"/>
              <w:right w:val="single" w:sz="4" w:space="0" w:color="auto"/>
            </w:tcBorders>
            <w:shd w:val="clear" w:color="auto" w:fill="auto"/>
            <w:noWrap/>
            <w:vAlign w:val="center"/>
            <w:hideMark/>
          </w:tcPr>
          <w:p w14:paraId="5C6A1D7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REVINT06</w:t>
            </w:r>
          </w:p>
        </w:tc>
        <w:tc>
          <w:tcPr>
            <w:tcW w:w="5945" w:type="dxa"/>
            <w:tcBorders>
              <w:top w:val="nil"/>
              <w:left w:val="nil"/>
              <w:bottom w:val="single" w:sz="4" w:space="0" w:color="auto"/>
              <w:right w:val="single" w:sz="4" w:space="0" w:color="auto"/>
            </w:tcBorders>
            <w:shd w:val="clear" w:color="auto" w:fill="auto"/>
            <w:vAlign w:val="center"/>
            <w:hideMark/>
          </w:tcPr>
          <w:p w14:paraId="6DF828A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piruleado</w:t>
            </w:r>
          </w:p>
        </w:tc>
        <w:tc>
          <w:tcPr>
            <w:tcW w:w="818" w:type="dxa"/>
            <w:tcBorders>
              <w:top w:val="nil"/>
              <w:left w:val="nil"/>
              <w:bottom w:val="single" w:sz="4" w:space="0" w:color="auto"/>
              <w:right w:val="single" w:sz="4" w:space="0" w:color="auto"/>
            </w:tcBorders>
            <w:shd w:val="clear" w:color="auto" w:fill="auto"/>
            <w:noWrap/>
            <w:vAlign w:val="center"/>
            <w:hideMark/>
          </w:tcPr>
          <w:p w14:paraId="643D70A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416AD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96234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F330E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A776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7B728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E6BD6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FCF02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CA8A89F"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6CD3E7C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186EC14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6BF9F631"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REVOQUES EXTERIORES</w:t>
            </w:r>
          </w:p>
        </w:tc>
        <w:tc>
          <w:tcPr>
            <w:tcW w:w="818" w:type="dxa"/>
            <w:tcBorders>
              <w:top w:val="nil"/>
              <w:left w:val="nil"/>
              <w:bottom w:val="single" w:sz="4" w:space="0" w:color="auto"/>
              <w:right w:val="nil"/>
            </w:tcBorders>
            <w:shd w:val="clear" w:color="C0C0C0" w:fill="1F497D"/>
            <w:vAlign w:val="center"/>
            <w:hideMark/>
          </w:tcPr>
          <w:p w14:paraId="6F66AC7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50F4067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924067" w:rsidRPr="006F474D" w14:paraId="718EB2C0" w14:textId="77777777" w:rsidTr="006F474D">
        <w:trPr>
          <w:trHeight w:val="2400"/>
        </w:trPr>
        <w:tc>
          <w:tcPr>
            <w:tcW w:w="559" w:type="dxa"/>
            <w:tcBorders>
              <w:top w:val="nil"/>
              <w:left w:val="single" w:sz="4" w:space="0" w:color="auto"/>
              <w:bottom w:val="nil"/>
              <w:right w:val="single" w:sz="4" w:space="0" w:color="auto"/>
            </w:tcBorders>
            <w:shd w:val="clear" w:color="auto" w:fill="auto"/>
            <w:noWrap/>
            <w:vAlign w:val="center"/>
            <w:hideMark/>
          </w:tcPr>
          <w:p w14:paraId="2D59A7B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nil"/>
              <w:right w:val="single" w:sz="4" w:space="0" w:color="auto"/>
            </w:tcBorders>
            <w:shd w:val="clear" w:color="auto" w:fill="auto"/>
            <w:noWrap/>
            <w:vAlign w:val="center"/>
            <w:hideMark/>
          </w:tcPr>
          <w:p w14:paraId="6384DE8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B5A4F0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Acabado de superficies exteriores de muros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ladrillos,  adobe</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piedra,  hormigón y otros. Para revoques de cal-</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cemento,  la</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cal deberá estar apagada,  arena fina y cemento Portland,  en proporción 2:6:1.  En caso de ser utilizado cemento,  este deberá ser tipo Portland, fresco y de calidad probada.  Una primera capa será con revoque grueso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cemento,  para</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luego darle otra capa con el acabado deseado.  El mortero de cemento y arena será de 1:5.  El costo deberá incluir andamios si son necesarios.</w:t>
            </w:r>
          </w:p>
        </w:tc>
        <w:tc>
          <w:tcPr>
            <w:tcW w:w="818" w:type="dxa"/>
            <w:tcBorders>
              <w:top w:val="nil"/>
              <w:left w:val="nil"/>
              <w:bottom w:val="nil"/>
              <w:right w:val="single" w:sz="4" w:space="0" w:color="auto"/>
            </w:tcBorders>
            <w:shd w:val="clear" w:color="auto" w:fill="auto"/>
            <w:noWrap/>
            <w:vAlign w:val="center"/>
            <w:hideMark/>
          </w:tcPr>
          <w:p w14:paraId="5296221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nil"/>
              <w:right w:val="single" w:sz="4" w:space="0" w:color="auto"/>
            </w:tcBorders>
            <w:shd w:val="clear" w:color="auto" w:fill="auto"/>
            <w:noWrap/>
            <w:vAlign w:val="center"/>
            <w:hideMark/>
          </w:tcPr>
          <w:p w14:paraId="64A6E43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1396134" w14:textId="77777777" w:rsidTr="006F474D">
        <w:trPr>
          <w:trHeight w:val="30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C71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7D4EF28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BB90E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14:paraId="2EB359B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14:paraId="3185B33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85CB3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52FD6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55</w:t>
            </w:r>
          </w:p>
        </w:tc>
        <w:tc>
          <w:tcPr>
            <w:tcW w:w="1220" w:type="dxa"/>
            <w:tcBorders>
              <w:top w:val="nil"/>
              <w:left w:val="nil"/>
              <w:bottom w:val="single" w:sz="4" w:space="0" w:color="auto"/>
              <w:right w:val="single" w:sz="4" w:space="0" w:color="auto"/>
            </w:tcBorders>
            <w:shd w:val="clear" w:color="auto" w:fill="auto"/>
            <w:noWrap/>
            <w:vAlign w:val="center"/>
            <w:hideMark/>
          </w:tcPr>
          <w:p w14:paraId="27CF44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REVEXT01</w:t>
            </w:r>
          </w:p>
        </w:tc>
        <w:tc>
          <w:tcPr>
            <w:tcW w:w="5945" w:type="dxa"/>
            <w:tcBorders>
              <w:top w:val="nil"/>
              <w:left w:val="nil"/>
              <w:bottom w:val="single" w:sz="4" w:space="0" w:color="auto"/>
              <w:right w:val="single" w:sz="4" w:space="0" w:color="auto"/>
            </w:tcBorders>
            <w:shd w:val="clear" w:color="auto" w:fill="auto"/>
            <w:vAlign w:val="center"/>
            <w:hideMark/>
          </w:tcPr>
          <w:p w14:paraId="5592795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cal-cemento</w:t>
            </w:r>
          </w:p>
        </w:tc>
        <w:tc>
          <w:tcPr>
            <w:tcW w:w="818" w:type="dxa"/>
            <w:tcBorders>
              <w:top w:val="nil"/>
              <w:left w:val="nil"/>
              <w:bottom w:val="single" w:sz="4" w:space="0" w:color="auto"/>
              <w:right w:val="single" w:sz="4" w:space="0" w:color="auto"/>
            </w:tcBorders>
            <w:shd w:val="clear" w:color="auto" w:fill="auto"/>
            <w:noWrap/>
            <w:vAlign w:val="center"/>
            <w:hideMark/>
          </w:tcPr>
          <w:p w14:paraId="6F46571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887448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98634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62FC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80875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D4083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4B0A8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DED46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7EB419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A192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56</w:t>
            </w:r>
          </w:p>
        </w:tc>
        <w:tc>
          <w:tcPr>
            <w:tcW w:w="1220" w:type="dxa"/>
            <w:tcBorders>
              <w:top w:val="nil"/>
              <w:left w:val="nil"/>
              <w:bottom w:val="single" w:sz="4" w:space="0" w:color="auto"/>
              <w:right w:val="single" w:sz="4" w:space="0" w:color="auto"/>
            </w:tcBorders>
            <w:shd w:val="clear" w:color="auto" w:fill="auto"/>
            <w:noWrap/>
            <w:vAlign w:val="center"/>
            <w:hideMark/>
          </w:tcPr>
          <w:p w14:paraId="5D8B490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REVEXT06</w:t>
            </w:r>
          </w:p>
        </w:tc>
        <w:tc>
          <w:tcPr>
            <w:tcW w:w="5945" w:type="dxa"/>
            <w:tcBorders>
              <w:top w:val="nil"/>
              <w:left w:val="nil"/>
              <w:bottom w:val="single" w:sz="4" w:space="0" w:color="auto"/>
              <w:right w:val="single" w:sz="4" w:space="0" w:color="auto"/>
            </w:tcBorders>
            <w:shd w:val="clear" w:color="auto" w:fill="auto"/>
            <w:vAlign w:val="center"/>
            <w:hideMark/>
          </w:tcPr>
          <w:p w14:paraId="437E56C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piruleado</w:t>
            </w:r>
          </w:p>
        </w:tc>
        <w:tc>
          <w:tcPr>
            <w:tcW w:w="818" w:type="dxa"/>
            <w:tcBorders>
              <w:top w:val="nil"/>
              <w:left w:val="nil"/>
              <w:bottom w:val="single" w:sz="4" w:space="0" w:color="auto"/>
              <w:right w:val="single" w:sz="4" w:space="0" w:color="auto"/>
            </w:tcBorders>
            <w:shd w:val="clear" w:color="auto" w:fill="auto"/>
            <w:noWrap/>
            <w:vAlign w:val="center"/>
            <w:hideMark/>
          </w:tcPr>
          <w:p w14:paraId="60D509E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7EADB4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E8391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40B91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0982C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CEA8A1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C196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C465D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2120B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68C55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57</w:t>
            </w:r>
          </w:p>
        </w:tc>
        <w:tc>
          <w:tcPr>
            <w:tcW w:w="1220" w:type="dxa"/>
            <w:tcBorders>
              <w:top w:val="nil"/>
              <w:left w:val="nil"/>
              <w:bottom w:val="single" w:sz="4" w:space="0" w:color="auto"/>
              <w:right w:val="single" w:sz="4" w:space="0" w:color="auto"/>
            </w:tcBorders>
            <w:shd w:val="clear" w:color="auto" w:fill="auto"/>
            <w:noWrap/>
            <w:vAlign w:val="center"/>
            <w:hideMark/>
          </w:tcPr>
          <w:p w14:paraId="3667095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REVEXT07</w:t>
            </w:r>
          </w:p>
        </w:tc>
        <w:tc>
          <w:tcPr>
            <w:tcW w:w="5945" w:type="dxa"/>
            <w:tcBorders>
              <w:top w:val="nil"/>
              <w:left w:val="nil"/>
              <w:bottom w:val="single" w:sz="4" w:space="0" w:color="auto"/>
              <w:right w:val="single" w:sz="4" w:space="0" w:color="auto"/>
            </w:tcBorders>
            <w:shd w:val="clear" w:color="auto" w:fill="auto"/>
            <w:vAlign w:val="center"/>
            <w:hideMark/>
          </w:tcPr>
          <w:p w14:paraId="29DF63E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frotachado</w:t>
            </w:r>
          </w:p>
        </w:tc>
        <w:tc>
          <w:tcPr>
            <w:tcW w:w="818" w:type="dxa"/>
            <w:tcBorders>
              <w:top w:val="nil"/>
              <w:left w:val="nil"/>
              <w:bottom w:val="single" w:sz="4" w:space="0" w:color="auto"/>
              <w:right w:val="single" w:sz="4" w:space="0" w:color="auto"/>
            </w:tcBorders>
            <w:shd w:val="clear" w:color="auto" w:fill="auto"/>
            <w:noWrap/>
            <w:vAlign w:val="center"/>
            <w:hideMark/>
          </w:tcPr>
          <w:p w14:paraId="7A080E9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225E01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BBF2DF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51E11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35D48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27F5D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0F4A6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A5BFE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254D1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53806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58</w:t>
            </w:r>
          </w:p>
        </w:tc>
        <w:tc>
          <w:tcPr>
            <w:tcW w:w="1220" w:type="dxa"/>
            <w:tcBorders>
              <w:top w:val="nil"/>
              <w:left w:val="nil"/>
              <w:bottom w:val="single" w:sz="4" w:space="0" w:color="auto"/>
              <w:right w:val="single" w:sz="4" w:space="0" w:color="auto"/>
            </w:tcBorders>
            <w:shd w:val="clear" w:color="auto" w:fill="auto"/>
            <w:noWrap/>
            <w:vAlign w:val="center"/>
            <w:hideMark/>
          </w:tcPr>
          <w:p w14:paraId="7E70C8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REVEXT08</w:t>
            </w:r>
          </w:p>
        </w:tc>
        <w:tc>
          <w:tcPr>
            <w:tcW w:w="5945" w:type="dxa"/>
            <w:tcBorders>
              <w:top w:val="nil"/>
              <w:left w:val="nil"/>
              <w:bottom w:val="single" w:sz="4" w:space="0" w:color="auto"/>
              <w:right w:val="single" w:sz="4" w:space="0" w:color="auto"/>
            </w:tcBorders>
            <w:shd w:val="clear" w:color="auto" w:fill="auto"/>
            <w:vAlign w:val="center"/>
            <w:hideMark/>
          </w:tcPr>
          <w:p w14:paraId="47C2161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graneado</w:t>
            </w:r>
          </w:p>
        </w:tc>
        <w:tc>
          <w:tcPr>
            <w:tcW w:w="818" w:type="dxa"/>
            <w:tcBorders>
              <w:top w:val="nil"/>
              <w:left w:val="nil"/>
              <w:bottom w:val="single" w:sz="4" w:space="0" w:color="auto"/>
              <w:right w:val="single" w:sz="4" w:space="0" w:color="auto"/>
            </w:tcBorders>
            <w:shd w:val="clear" w:color="auto" w:fill="auto"/>
            <w:noWrap/>
            <w:vAlign w:val="center"/>
            <w:hideMark/>
          </w:tcPr>
          <w:p w14:paraId="7BD6F0A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FDC527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68473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E9E13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71354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716814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56B0E8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19740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1FFB4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51C79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59</w:t>
            </w:r>
          </w:p>
        </w:tc>
        <w:tc>
          <w:tcPr>
            <w:tcW w:w="1220" w:type="dxa"/>
            <w:tcBorders>
              <w:top w:val="nil"/>
              <w:left w:val="nil"/>
              <w:bottom w:val="single" w:sz="4" w:space="0" w:color="auto"/>
              <w:right w:val="single" w:sz="4" w:space="0" w:color="auto"/>
            </w:tcBorders>
            <w:shd w:val="clear" w:color="auto" w:fill="auto"/>
            <w:noWrap/>
            <w:vAlign w:val="center"/>
            <w:hideMark/>
          </w:tcPr>
          <w:p w14:paraId="666367E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REVEXT09</w:t>
            </w:r>
          </w:p>
        </w:tc>
        <w:tc>
          <w:tcPr>
            <w:tcW w:w="5945" w:type="dxa"/>
            <w:tcBorders>
              <w:top w:val="nil"/>
              <w:left w:val="nil"/>
              <w:bottom w:val="single" w:sz="4" w:space="0" w:color="auto"/>
              <w:right w:val="single" w:sz="4" w:space="0" w:color="auto"/>
            </w:tcBorders>
            <w:shd w:val="clear" w:color="auto" w:fill="auto"/>
            <w:vAlign w:val="center"/>
            <w:hideMark/>
          </w:tcPr>
          <w:p w14:paraId="0E96575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raspado</w:t>
            </w:r>
          </w:p>
        </w:tc>
        <w:tc>
          <w:tcPr>
            <w:tcW w:w="818" w:type="dxa"/>
            <w:tcBorders>
              <w:top w:val="nil"/>
              <w:left w:val="nil"/>
              <w:bottom w:val="single" w:sz="4" w:space="0" w:color="auto"/>
              <w:right w:val="single" w:sz="4" w:space="0" w:color="auto"/>
            </w:tcBorders>
            <w:shd w:val="clear" w:color="auto" w:fill="auto"/>
            <w:noWrap/>
            <w:vAlign w:val="center"/>
            <w:hideMark/>
          </w:tcPr>
          <w:p w14:paraId="38A1B4E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EA66F1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1BE11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CB873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1005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9DBD8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7CB1A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9B8CDD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99B91A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A74FE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60</w:t>
            </w:r>
          </w:p>
        </w:tc>
        <w:tc>
          <w:tcPr>
            <w:tcW w:w="1220" w:type="dxa"/>
            <w:tcBorders>
              <w:top w:val="nil"/>
              <w:left w:val="nil"/>
              <w:bottom w:val="single" w:sz="4" w:space="0" w:color="auto"/>
              <w:right w:val="single" w:sz="4" w:space="0" w:color="auto"/>
            </w:tcBorders>
            <w:shd w:val="clear" w:color="auto" w:fill="auto"/>
            <w:noWrap/>
            <w:vAlign w:val="center"/>
            <w:hideMark/>
          </w:tcPr>
          <w:p w14:paraId="34B16AD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REVEXT11</w:t>
            </w:r>
          </w:p>
        </w:tc>
        <w:tc>
          <w:tcPr>
            <w:tcW w:w="5945" w:type="dxa"/>
            <w:tcBorders>
              <w:top w:val="nil"/>
              <w:left w:val="nil"/>
              <w:bottom w:val="single" w:sz="4" w:space="0" w:color="auto"/>
              <w:right w:val="single" w:sz="4" w:space="0" w:color="auto"/>
            </w:tcBorders>
            <w:shd w:val="clear" w:color="auto" w:fill="auto"/>
            <w:vAlign w:val="center"/>
            <w:hideMark/>
          </w:tcPr>
          <w:p w14:paraId="155BD79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Revoque de cemento con impermeabilizante  Sika 1</w:t>
            </w:r>
          </w:p>
        </w:tc>
        <w:tc>
          <w:tcPr>
            <w:tcW w:w="818" w:type="dxa"/>
            <w:tcBorders>
              <w:top w:val="nil"/>
              <w:left w:val="nil"/>
              <w:bottom w:val="single" w:sz="4" w:space="0" w:color="auto"/>
              <w:right w:val="single" w:sz="4" w:space="0" w:color="auto"/>
            </w:tcBorders>
            <w:shd w:val="clear" w:color="auto" w:fill="auto"/>
            <w:noWrap/>
            <w:vAlign w:val="center"/>
            <w:hideMark/>
          </w:tcPr>
          <w:p w14:paraId="7F6A01B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0D07EC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E8BBF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2F577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33C034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057268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A6D80B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5F0333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5A36EE"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D7EB78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154CCD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6D42BFB9"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REVESTIMIENTOS INTERIORES Y EXTERIORES</w:t>
            </w:r>
          </w:p>
        </w:tc>
        <w:tc>
          <w:tcPr>
            <w:tcW w:w="818" w:type="dxa"/>
            <w:tcBorders>
              <w:top w:val="nil"/>
              <w:left w:val="nil"/>
              <w:bottom w:val="single" w:sz="4" w:space="0" w:color="auto"/>
              <w:right w:val="nil"/>
            </w:tcBorders>
            <w:shd w:val="clear" w:color="C0C0C0" w:fill="1F497D"/>
            <w:vAlign w:val="center"/>
            <w:hideMark/>
          </w:tcPr>
          <w:p w14:paraId="34C20CD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1372D4CB"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924067" w:rsidRPr="006F474D" w14:paraId="7B32F12C" w14:textId="77777777" w:rsidTr="006F474D">
        <w:trPr>
          <w:trHeight w:val="27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FA115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067912E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D5D90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Ítem referido al revestido de superficies de muros y tabiques, de ladrillo,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piedra,  hormigón</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y otros materiales en interiores y exteriores.  Los morteros de cemento a utilizarse serán en proporciones de 1:3 cemento-arena fina.  Las piezas de revestimiento, de cualquier tipo deberán ser de buena calidad, sin imperfecciones de ninguna clase y de las dimensiones indicadas.  El procedimiento de colocación debe respetar las normas, de manera de lograr un trabajo duradero y exacto.  El precio incluirá el emboquillado de las juntas.</w:t>
            </w:r>
          </w:p>
        </w:tc>
        <w:tc>
          <w:tcPr>
            <w:tcW w:w="818" w:type="dxa"/>
            <w:tcBorders>
              <w:top w:val="nil"/>
              <w:left w:val="nil"/>
              <w:bottom w:val="single" w:sz="4" w:space="0" w:color="auto"/>
              <w:right w:val="single" w:sz="4" w:space="0" w:color="auto"/>
            </w:tcBorders>
            <w:shd w:val="clear" w:color="auto" w:fill="auto"/>
            <w:noWrap/>
            <w:vAlign w:val="center"/>
            <w:hideMark/>
          </w:tcPr>
          <w:p w14:paraId="3FF4414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879295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E4B511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5B22A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F4CB8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51FF3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B9187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0ECFA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D44044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728F2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61</w:t>
            </w:r>
          </w:p>
        </w:tc>
        <w:tc>
          <w:tcPr>
            <w:tcW w:w="1220" w:type="dxa"/>
            <w:tcBorders>
              <w:top w:val="nil"/>
              <w:left w:val="nil"/>
              <w:bottom w:val="single" w:sz="4" w:space="0" w:color="auto"/>
              <w:right w:val="single" w:sz="4" w:space="0" w:color="auto"/>
            </w:tcBorders>
            <w:shd w:val="clear" w:color="auto" w:fill="auto"/>
            <w:noWrap/>
            <w:vAlign w:val="center"/>
            <w:hideMark/>
          </w:tcPr>
          <w:p w14:paraId="77EAED8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REVAZU01</w:t>
            </w:r>
          </w:p>
        </w:tc>
        <w:tc>
          <w:tcPr>
            <w:tcW w:w="5945" w:type="dxa"/>
            <w:tcBorders>
              <w:top w:val="nil"/>
              <w:left w:val="nil"/>
              <w:bottom w:val="single" w:sz="4" w:space="0" w:color="auto"/>
              <w:right w:val="single" w:sz="4" w:space="0" w:color="auto"/>
            </w:tcBorders>
            <w:shd w:val="clear" w:color="auto" w:fill="auto"/>
            <w:vAlign w:val="center"/>
            <w:hideMark/>
          </w:tcPr>
          <w:p w14:paraId="0AA7923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azulejos blancos nacionales</w:t>
            </w:r>
          </w:p>
        </w:tc>
        <w:tc>
          <w:tcPr>
            <w:tcW w:w="818" w:type="dxa"/>
            <w:tcBorders>
              <w:top w:val="nil"/>
              <w:left w:val="nil"/>
              <w:bottom w:val="single" w:sz="4" w:space="0" w:color="auto"/>
              <w:right w:val="single" w:sz="4" w:space="0" w:color="auto"/>
            </w:tcBorders>
            <w:shd w:val="clear" w:color="auto" w:fill="auto"/>
            <w:noWrap/>
            <w:vAlign w:val="center"/>
            <w:hideMark/>
          </w:tcPr>
          <w:p w14:paraId="59A0FBC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FE708A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894383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65CDB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D9109B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02DB7F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4F6A74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7C9CB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E82D2B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3CC6B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62</w:t>
            </w:r>
          </w:p>
        </w:tc>
        <w:tc>
          <w:tcPr>
            <w:tcW w:w="1220" w:type="dxa"/>
            <w:tcBorders>
              <w:top w:val="nil"/>
              <w:left w:val="nil"/>
              <w:bottom w:val="single" w:sz="4" w:space="0" w:color="auto"/>
              <w:right w:val="single" w:sz="4" w:space="0" w:color="auto"/>
            </w:tcBorders>
            <w:shd w:val="clear" w:color="auto" w:fill="auto"/>
            <w:noWrap/>
            <w:vAlign w:val="center"/>
            <w:hideMark/>
          </w:tcPr>
          <w:p w14:paraId="7B9FE0D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REVAZU02</w:t>
            </w:r>
          </w:p>
        </w:tc>
        <w:tc>
          <w:tcPr>
            <w:tcW w:w="5945" w:type="dxa"/>
            <w:tcBorders>
              <w:top w:val="nil"/>
              <w:left w:val="nil"/>
              <w:bottom w:val="single" w:sz="4" w:space="0" w:color="auto"/>
              <w:right w:val="single" w:sz="4" w:space="0" w:color="auto"/>
            </w:tcBorders>
            <w:shd w:val="clear" w:color="auto" w:fill="auto"/>
            <w:vAlign w:val="center"/>
            <w:hideMark/>
          </w:tcPr>
          <w:p w14:paraId="3F81CF8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azulejos blancos importados</w:t>
            </w:r>
          </w:p>
        </w:tc>
        <w:tc>
          <w:tcPr>
            <w:tcW w:w="818" w:type="dxa"/>
            <w:tcBorders>
              <w:top w:val="nil"/>
              <w:left w:val="nil"/>
              <w:bottom w:val="single" w:sz="4" w:space="0" w:color="auto"/>
              <w:right w:val="single" w:sz="4" w:space="0" w:color="auto"/>
            </w:tcBorders>
            <w:shd w:val="clear" w:color="auto" w:fill="auto"/>
            <w:noWrap/>
            <w:vAlign w:val="center"/>
            <w:hideMark/>
          </w:tcPr>
          <w:p w14:paraId="720361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6AF4F5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26AC5F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DB36E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D56BF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D9BEA3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748FF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C34CE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8B207F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38633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63</w:t>
            </w:r>
          </w:p>
        </w:tc>
        <w:tc>
          <w:tcPr>
            <w:tcW w:w="1220" w:type="dxa"/>
            <w:tcBorders>
              <w:top w:val="nil"/>
              <w:left w:val="nil"/>
              <w:bottom w:val="single" w:sz="4" w:space="0" w:color="auto"/>
              <w:right w:val="single" w:sz="4" w:space="0" w:color="auto"/>
            </w:tcBorders>
            <w:shd w:val="clear" w:color="auto" w:fill="auto"/>
            <w:noWrap/>
            <w:vAlign w:val="center"/>
            <w:hideMark/>
          </w:tcPr>
          <w:p w14:paraId="1F43762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REVAZU03</w:t>
            </w:r>
          </w:p>
        </w:tc>
        <w:tc>
          <w:tcPr>
            <w:tcW w:w="5945" w:type="dxa"/>
            <w:tcBorders>
              <w:top w:val="nil"/>
              <w:left w:val="nil"/>
              <w:bottom w:val="single" w:sz="4" w:space="0" w:color="auto"/>
              <w:right w:val="single" w:sz="4" w:space="0" w:color="auto"/>
            </w:tcBorders>
            <w:shd w:val="clear" w:color="auto" w:fill="auto"/>
            <w:vAlign w:val="center"/>
            <w:hideMark/>
          </w:tcPr>
          <w:p w14:paraId="7A184D9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azulejos color importados</w:t>
            </w:r>
          </w:p>
        </w:tc>
        <w:tc>
          <w:tcPr>
            <w:tcW w:w="818" w:type="dxa"/>
            <w:tcBorders>
              <w:top w:val="nil"/>
              <w:left w:val="nil"/>
              <w:bottom w:val="single" w:sz="4" w:space="0" w:color="auto"/>
              <w:right w:val="single" w:sz="4" w:space="0" w:color="auto"/>
            </w:tcBorders>
            <w:shd w:val="clear" w:color="auto" w:fill="auto"/>
            <w:noWrap/>
            <w:vAlign w:val="center"/>
            <w:hideMark/>
          </w:tcPr>
          <w:p w14:paraId="1166A0F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93A9D5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A83E84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0E94D6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14B2FC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73AF9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2421B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2DB4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0A59A4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71E9F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64</w:t>
            </w:r>
          </w:p>
        </w:tc>
        <w:tc>
          <w:tcPr>
            <w:tcW w:w="1220" w:type="dxa"/>
            <w:tcBorders>
              <w:top w:val="nil"/>
              <w:left w:val="nil"/>
              <w:bottom w:val="single" w:sz="4" w:space="0" w:color="auto"/>
              <w:right w:val="single" w:sz="4" w:space="0" w:color="auto"/>
            </w:tcBorders>
            <w:shd w:val="clear" w:color="auto" w:fill="auto"/>
            <w:noWrap/>
            <w:vAlign w:val="center"/>
            <w:hideMark/>
          </w:tcPr>
          <w:p w14:paraId="6A28A4B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REVCER01</w:t>
            </w:r>
          </w:p>
        </w:tc>
        <w:tc>
          <w:tcPr>
            <w:tcW w:w="5945" w:type="dxa"/>
            <w:tcBorders>
              <w:top w:val="nil"/>
              <w:left w:val="nil"/>
              <w:bottom w:val="single" w:sz="4" w:space="0" w:color="auto"/>
              <w:right w:val="single" w:sz="4" w:space="0" w:color="auto"/>
            </w:tcBorders>
            <w:shd w:val="clear" w:color="auto" w:fill="auto"/>
            <w:vAlign w:val="center"/>
            <w:hideMark/>
          </w:tcPr>
          <w:p w14:paraId="34438BA5"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cerámica  nacional  color</w:t>
            </w:r>
          </w:p>
        </w:tc>
        <w:tc>
          <w:tcPr>
            <w:tcW w:w="818" w:type="dxa"/>
            <w:tcBorders>
              <w:top w:val="nil"/>
              <w:left w:val="nil"/>
              <w:bottom w:val="single" w:sz="4" w:space="0" w:color="auto"/>
              <w:right w:val="single" w:sz="4" w:space="0" w:color="auto"/>
            </w:tcBorders>
            <w:shd w:val="clear" w:color="auto" w:fill="auto"/>
            <w:noWrap/>
            <w:vAlign w:val="center"/>
            <w:hideMark/>
          </w:tcPr>
          <w:p w14:paraId="1E51154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7A9301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A61F3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1D303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CEDF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53D81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09522E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467BA4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3A95EA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C8A79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65</w:t>
            </w:r>
          </w:p>
        </w:tc>
        <w:tc>
          <w:tcPr>
            <w:tcW w:w="1220" w:type="dxa"/>
            <w:tcBorders>
              <w:top w:val="nil"/>
              <w:left w:val="nil"/>
              <w:bottom w:val="single" w:sz="4" w:space="0" w:color="auto"/>
              <w:right w:val="single" w:sz="4" w:space="0" w:color="auto"/>
            </w:tcBorders>
            <w:shd w:val="clear" w:color="auto" w:fill="auto"/>
            <w:noWrap/>
            <w:vAlign w:val="center"/>
            <w:hideMark/>
          </w:tcPr>
          <w:p w14:paraId="6ED0FC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REVCER02</w:t>
            </w:r>
          </w:p>
        </w:tc>
        <w:tc>
          <w:tcPr>
            <w:tcW w:w="5945" w:type="dxa"/>
            <w:tcBorders>
              <w:top w:val="nil"/>
              <w:left w:val="nil"/>
              <w:bottom w:val="single" w:sz="4" w:space="0" w:color="auto"/>
              <w:right w:val="single" w:sz="4" w:space="0" w:color="auto"/>
            </w:tcBorders>
            <w:shd w:val="clear" w:color="auto" w:fill="auto"/>
            <w:vAlign w:val="center"/>
            <w:hideMark/>
          </w:tcPr>
          <w:p w14:paraId="626650E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cerámica importada color</w:t>
            </w:r>
          </w:p>
        </w:tc>
        <w:tc>
          <w:tcPr>
            <w:tcW w:w="818" w:type="dxa"/>
            <w:tcBorders>
              <w:top w:val="nil"/>
              <w:left w:val="nil"/>
              <w:bottom w:val="single" w:sz="4" w:space="0" w:color="auto"/>
              <w:right w:val="single" w:sz="4" w:space="0" w:color="auto"/>
            </w:tcBorders>
            <w:shd w:val="clear" w:color="auto" w:fill="auto"/>
            <w:noWrap/>
            <w:vAlign w:val="center"/>
            <w:hideMark/>
          </w:tcPr>
          <w:p w14:paraId="0A3A03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EB3D2C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7D8A6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A00D9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E36688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548A2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452AA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810CE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106577F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671A0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66</w:t>
            </w:r>
          </w:p>
        </w:tc>
        <w:tc>
          <w:tcPr>
            <w:tcW w:w="1220" w:type="dxa"/>
            <w:tcBorders>
              <w:top w:val="nil"/>
              <w:left w:val="nil"/>
              <w:bottom w:val="single" w:sz="4" w:space="0" w:color="auto"/>
              <w:right w:val="single" w:sz="4" w:space="0" w:color="auto"/>
            </w:tcBorders>
            <w:shd w:val="clear" w:color="auto" w:fill="auto"/>
            <w:noWrap/>
            <w:vAlign w:val="center"/>
            <w:hideMark/>
          </w:tcPr>
          <w:p w14:paraId="375EB8E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REVPOR01</w:t>
            </w:r>
          </w:p>
        </w:tc>
        <w:tc>
          <w:tcPr>
            <w:tcW w:w="5945" w:type="dxa"/>
            <w:tcBorders>
              <w:top w:val="nil"/>
              <w:left w:val="nil"/>
              <w:bottom w:val="single" w:sz="4" w:space="0" w:color="auto"/>
              <w:right w:val="single" w:sz="4" w:space="0" w:color="auto"/>
            </w:tcBorders>
            <w:shd w:val="clear" w:color="auto" w:fill="auto"/>
            <w:vAlign w:val="center"/>
            <w:hideMark/>
          </w:tcPr>
          <w:p w14:paraId="47E7D2B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porcelanato</w:t>
            </w:r>
          </w:p>
        </w:tc>
        <w:tc>
          <w:tcPr>
            <w:tcW w:w="818" w:type="dxa"/>
            <w:tcBorders>
              <w:top w:val="nil"/>
              <w:left w:val="nil"/>
              <w:bottom w:val="single" w:sz="4" w:space="0" w:color="auto"/>
              <w:right w:val="single" w:sz="4" w:space="0" w:color="auto"/>
            </w:tcBorders>
            <w:shd w:val="clear" w:color="auto" w:fill="auto"/>
            <w:noWrap/>
            <w:vAlign w:val="center"/>
            <w:hideMark/>
          </w:tcPr>
          <w:p w14:paraId="238B0EF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8CB0AA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2C260F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B85F3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F2A10C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D1B06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6935A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D3C70D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F9B346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0DE02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67</w:t>
            </w:r>
          </w:p>
        </w:tc>
        <w:tc>
          <w:tcPr>
            <w:tcW w:w="1220" w:type="dxa"/>
            <w:tcBorders>
              <w:top w:val="nil"/>
              <w:left w:val="nil"/>
              <w:bottom w:val="single" w:sz="4" w:space="0" w:color="auto"/>
              <w:right w:val="single" w:sz="4" w:space="0" w:color="auto"/>
            </w:tcBorders>
            <w:shd w:val="clear" w:color="auto" w:fill="auto"/>
            <w:noWrap/>
            <w:vAlign w:val="center"/>
            <w:hideMark/>
          </w:tcPr>
          <w:p w14:paraId="6D5D39D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REVGRA01</w:t>
            </w:r>
          </w:p>
        </w:tc>
        <w:tc>
          <w:tcPr>
            <w:tcW w:w="5945" w:type="dxa"/>
            <w:tcBorders>
              <w:top w:val="nil"/>
              <w:left w:val="nil"/>
              <w:bottom w:val="single" w:sz="4" w:space="0" w:color="auto"/>
              <w:right w:val="single" w:sz="4" w:space="0" w:color="auto"/>
            </w:tcBorders>
            <w:shd w:val="clear" w:color="auto" w:fill="auto"/>
            <w:vAlign w:val="center"/>
            <w:hideMark/>
          </w:tcPr>
          <w:p w14:paraId="2C81E39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granito</w:t>
            </w:r>
          </w:p>
        </w:tc>
        <w:tc>
          <w:tcPr>
            <w:tcW w:w="818" w:type="dxa"/>
            <w:tcBorders>
              <w:top w:val="nil"/>
              <w:left w:val="nil"/>
              <w:bottom w:val="single" w:sz="4" w:space="0" w:color="auto"/>
              <w:right w:val="single" w:sz="4" w:space="0" w:color="auto"/>
            </w:tcBorders>
            <w:shd w:val="clear" w:color="auto" w:fill="auto"/>
            <w:noWrap/>
            <w:vAlign w:val="center"/>
            <w:hideMark/>
          </w:tcPr>
          <w:p w14:paraId="0E05386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952914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58D70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036C39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FF94B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CA703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408E8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A8BDF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51F2F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2D0C7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68</w:t>
            </w:r>
          </w:p>
        </w:tc>
        <w:tc>
          <w:tcPr>
            <w:tcW w:w="1220" w:type="dxa"/>
            <w:tcBorders>
              <w:top w:val="nil"/>
              <w:left w:val="nil"/>
              <w:bottom w:val="single" w:sz="4" w:space="0" w:color="auto"/>
              <w:right w:val="single" w:sz="4" w:space="0" w:color="auto"/>
            </w:tcBorders>
            <w:shd w:val="clear" w:color="auto" w:fill="auto"/>
            <w:noWrap/>
            <w:vAlign w:val="center"/>
            <w:hideMark/>
          </w:tcPr>
          <w:p w14:paraId="614305B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REVMAR01</w:t>
            </w:r>
          </w:p>
        </w:tc>
        <w:tc>
          <w:tcPr>
            <w:tcW w:w="5945" w:type="dxa"/>
            <w:tcBorders>
              <w:top w:val="nil"/>
              <w:left w:val="nil"/>
              <w:bottom w:val="single" w:sz="4" w:space="0" w:color="auto"/>
              <w:right w:val="single" w:sz="4" w:space="0" w:color="auto"/>
            </w:tcBorders>
            <w:shd w:val="clear" w:color="auto" w:fill="auto"/>
            <w:vAlign w:val="center"/>
            <w:hideMark/>
          </w:tcPr>
          <w:p w14:paraId="633F464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mármol</w:t>
            </w:r>
          </w:p>
        </w:tc>
        <w:tc>
          <w:tcPr>
            <w:tcW w:w="818" w:type="dxa"/>
            <w:tcBorders>
              <w:top w:val="nil"/>
              <w:left w:val="nil"/>
              <w:bottom w:val="single" w:sz="4" w:space="0" w:color="auto"/>
              <w:right w:val="single" w:sz="4" w:space="0" w:color="auto"/>
            </w:tcBorders>
            <w:shd w:val="clear" w:color="auto" w:fill="auto"/>
            <w:noWrap/>
            <w:vAlign w:val="center"/>
            <w:hideMark/>
          </w:tcPr>
          <w:p w14:paraId="0D78C56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D38BFB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58778B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67D3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19822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7A1F9F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C003C2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00F49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3C8915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2E707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69</w:t>
            </w:r>
          </w:p>
        </w:tc>
        <w:tc>
          <w:tcPr>
            <w:tcW w:w="1220" w:type="dxa"/>
            <w:tcBorders>
              <w:top w:val="nil"/>
              <w:left w:val="nil"/>
              <w:bottom w:val="single" w:sz="4" w:space="0" w:color="auto"/>
              <w:right w:val="single" w:sz="4" w:space="0" w:color="auto"/>
            </w:tcBorders>
            <w:shd w:val="clear" w:color="auto" w:fill="auto"/>
            <w:noWrap/>
            <w:vAlign w:val="center"/>
            <w:hideMark/>
          </w:tcPr>
          <w:p w14:paraId="359DBF2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REVPICO1</w:t>
            </w:r>
          </w:p>
        </w:tc>
        <w:tc>
          <w:tcPr>
            <w:tcW w:w="5945" w:type="dxa"/>
            <w:tcBorders>
              <w:top w:val="nil"/>
              <w:left w:val="nil"/>
              <w:bottom w:val="single" w:sz="4" w:space="0" w:color="auto"/>
              <w:right w:val="single" w:sz="4" w:space="0" w:color="auto"/>
            </w:tcBorders>
            <w:shd w:val="clear" w:color="auto" w:fill="auto"/>
            <w:vAlign w:val="center"/>
            <w:hideMark/>
          </w:tcPr>
          <w:p w14:paraId="7FBA216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piedra comanche</w:t>
            </w:r>
          </w:p>
        </w:tc>
        <w:tc>
          <w:tcPr>
            <w:tcW w:w="818" w:type="dxa"/>
            <w:tcBorders>
              <w:top w:val="nil"/>
              <w:left w:val="nil"/>
              <w:bottom w:val="single" w:sz="4" w:space="0" w:color="auto"/>
              <w:right w:val="single" w:sz="4" w:space="0" w:color="auto"/>
            </w:tcBorders>
            <w:shd w:val="clear" w:color="auto" w:fill="auto"/>
            <w:noWrap/>
            <w:vAlign w:val="center"/>
            <w:hideMark/>
          </w:tcPr>
          <w:p w14:paraId="22A0C3D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C85CA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2650C61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7BA89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300873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65056A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319CA7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792A1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FAB7E5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CC455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70</w:t>
            </w:r>
          </w:p>
        </w:tc>
        <w:tc>
          <w:tcPr>
            <w:tcW w:w="1220" w:type="dxa"/>
            <w:tcBorders>
              <w:top w:val="nil"/>
              <w:left w:val="nil"/>
              <w:bottom w:val="single" w:sz="4" w:space="0" w:color="auto"/>
              <w:right w:val="single" w:sz="4" w:space="0" w:color="auto"/>
            </w:tcBorders>
            <w:shd w:val="clear" w:color="auto" w:fill="auto"/>
            <w:noWrap/>
            <w:vAlign w:val="center"/>
            <w:hideMark/>
          </w:tcPr>
          <w:p w14:paraId="4E8DAE9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REVMAD01</w:t>
            </w:r>
          </w:p>
        </w:tc>
        <w:tc>
          <w:tcPr>
            <w:tcW w:w="5945" w:type="dxa"/>
            <w:tcBorders>
              <w:top w:val="nil"/>
              <w:left w:val="nil"/>
              <w:bottom w:val="single" w:sz="4" w:space="0" w:color="auto"/>
              <w:right w:val="single" w:sz="4" w:space="0" w:color="auto"/>
            </w:tcBorders>
            <w:shd w:val="clear" w:color="auto" w:fill="auto"/>
            <w:vAlign w:val="center"/>
            <w:hideMark/>
          </w:tcPr>
          <w:p w14:paraId="2C6EC9D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madera</w:t>
            </w:r>
          </w:p>
        </w:tc>
        <w:tc>
          <w:tcPr>
            <w:tcW w:w="818" w:type="dxa"/>
            <w:tcBorders>
              <w:top w:val="nil"/>
              <w:left w:val="nil"/>
              <w:bottom w:val="single" w:sz="4" w:space="0" w:color="auto"/>
              <w:right w:val="single" w:sz="4" w:space="0" w:color="auto"/>
            </w:tcBorders>
            <w:shd w:val="clear" w:color="auto" w:fill="auto"/>
            <w:noWrap/>
            <w:vAlign w:val="center"/>
            <w:hideMark/>
          </w:tcPr>
          <w:p w14:paraId="31421CC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057497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6067670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1B2E2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AC6070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094DC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1F871E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376D4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FD7C43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E745A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71</w:t>
            </w:r>
          </w:p>
        </w:tc>
        <w:tc>
          <w:tcPr>
            <w:tcW w:w="1220" w:type="dxa"/>
            <w:tcBorders>
              <w:top w:val="nil"/>
              <w:left w:val="nil"/>
              <w:bottom w:val="single" w:sz="4" w:space="0" w:color="auto"/>
              <w:right w:val="single" w:sz="4" w:space="0" w:color="auto"/>
            </w:tcBorders>
            <w:shd w:val="clear" w:color="auto" w:fill="auto"/>
            <w:noWrap/>
            <w:vAlign w:val="center"/>
            <w:hideMark/>
          </w:tcPr>
          <w:p w14:paraId="38685C5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REVALC01</w:t>
            </w:r>
          </w:p>
        </w:tc>
        <w:tc>
          <w:tcPr>
            <w:tcW w:w="5945" w:type="dxa"/>
            <w:tcBorders>
              <w:top w:val="nil"/>
              <w:left w:val="nil"/>
              <w:bottom w:val="single" w:sz="4" w:space="0" w:color="auto"/>
              <w:right w:val="single" w:sz="4" w:space="0" w:color="auto"/>
            </w:tcBorders>
            <w:shd w:val="clear" w:color="auto" w:fill="auto"/>
            <w:vAlign w:val="center"/>
            <w:hideMark/>
          </w:tcPr>
          <w:p w14:paraId="16ABE18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placa de aluminio compuesto</w:t>
            </w:r>
          </w:p>
        </w:tc>
        <w:tc>
          <w:tcPr>
            <w:tcW w:w="818" w:type="dxa"/>
            <w:tcBorders>
              <w:top w:val="nil"/>
              <w:left w:val="nil"/>
              <w:bottom w:val="single" w:sz="4" w:space="0" w:color="auto"/>
              <w:right w:val="single" w:sz="4" w:space="0" w:color="auto"/>
            </w:tcBorders>
            <w:shd w:val="clear" w:color="auto" w:fill="auto"/>
            <w:noWrap/>
            <w:vAlign w:val="center"/>
            <w:hideMark/>
          </w:tcPr>
          <w:p w14:paraId="5AF8DDE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865AE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C95566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8F8A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4B9DD1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964179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E90FC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B1054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58C80AE"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20109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72</w:t>
            </w:r>
          </w:p>
        </w:tc>
        <w:tc>
          <w:tcPr>
            <w:tcW w:w="1220" w:type="dxa"/>
            <w:tcBorders>
              <w:top w:val="nil"/>
              <w:left w:val="nil"/>
              <w:bottom w:val="single" w:sz="4" w:space="0" w:color="auto"/>
              <w:right w:val="single" w:sz="4" w:space="0" w:color="auto"/>
            </w:tcBorders>
            <w:shd w:val="clear" w:color="auto" w:fill="auto"/>
            <w:noWrap/>
            <w:vAlign w:val="center"/>
            <w:hideMark/>
          </w:tcPr>
          <w:p w14:paraId="51288D9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REVAIN01</w:t>
            </w:r>
          </w:p>
        </w:tc>
        <w:tc>
          <w:tcPr>
            <w:tcW w:w="5945" w:type="dxa"/>
            <w:tcBorders>
              <w:top w:val="nil"/>
              <w:left w:val="nil"/>
              <w:bottom w:val="single" w:sz="4" w:space="0" w:color="auto"/>
              <w:right w:val="single" w:sz="4" w:space="0" w:color="auto"/>
            </w:tcBorders>
            <w:shd w:val="clear" w:color="auto" w:fill="auto"/>
            <w:vAlign w:val="center"/>
            <w:hideMark/>
          </w:tcPr>
          <w:p w14:paraId="1BCC26C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columna circular con fierro acero al carbono de 1,5mm y plancha de acero inoxidable e=0,6mm (acabado brilloso)</w:t>
            </w:r>
          </w:p>
        </w:tc>
        <w:tc>
          <w:tcPr>
            <w:tcW w:w="818" w:type="dxa"/>
            <w:tcBorders>
              <w:top w:val="nil"/>
              <w:left w:val="nil"/>
              <w:bottom w:val="single" w:sz="4" w:space="0" w:color="auto"/>
              <w:right w:val="single" w:sz="4" w:space="0" w:color="auto"/>
            </w:tcBorders>
            <w:shd w:val="clear" w:color="auto" w:fill="auto"/>
            <w:noWrap/>
            <w:vAlign w:val="center"/>
            <w:hideMark/>
          </w:tcPr>
          <w:p w14:paraId="01F798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2A601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48A949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3142F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4EE1E61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444E8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8572E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895C3F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4DD102B0"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7467B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73</w:t>
            </w:r>
          </w:p>
        </w:tc>
        <w:tc>
          <w:tcPr>
            <w:tcW w:w="1220" w:type="dxa"/>
            <w:tcBorders>
              <w:top w:val="nil"/>
              <w:left w:val="nil"/>
              <w:bottom w:val="single" w:sz="4" w:space="0" w:color="auto"/>
              <w:right w:val="single" w:sz="4" w:space="0" w:color="auto"/>
            </w:tcBorders>
            <w:shd w:val="clear" w:color="auto" w:fill="auto"/>
            <w:noWrap/>
            <w:vAlign w:val="center"/>
            <w:hideMark/>
          </w:tcPr>
          <w:p w14:paraId="73BB83A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REVAIN02</w:t>
            </w:r>
          </w:p>
        </w:tc>
        <w:tc>
          <w:tcPr>
            <w:tcW w:w="5945" w:type="dxa"/>
            <w:tcBorders>
              <w:top w:val="nil"/>
              <w:left w:val="nil"/>
              <w:bottom w:val="single" w:sz="4" w:space="0" w:color="auto"/>
              <w:right w:val="single" w:sz="4" w:space="0" w:color="auto"/>
            </w:tcBorders>
            <w:shd w:val="clear" w:color="auto" w:fill="auto"/>
            <w:vAlign w:val="center"/>
            <w:hideMark/>
          </w:tcPr>
          <w:p w14:paraId="7BB7D73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Revestimiento de columna circular con fierro acero al carbono de 1,5mm y plancha de acero inoxidable e=0,6mm (acabado mate)</w:t>
            </w:r>
          </w:p>
        </w:tc>
        <w:tc>
          <w:tcPr>
            <w:tcW w:w="818" w:type="dxa"/>
            <w:tcBorders>
              <w:top w:val="nil"/>
              <w:left w:val="nil"/>
              <w:bottom w:val="single" w:sz="4" w:space="0" w:color="auto"/>
              <w:right w:val="single" w:sz="4" w:space="0" w:color="auto"/>
            </w:tcBorders>
            <w:shd w:val="clear" w:color="auto" w:fill="auto"/>
            <w:noWrap/>
            <w:vAlign w:val="center"/>
            <w:hideMark/>
          </w:tcPr>
          <w:p w14:paraId="56C868E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16DD6A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06E5B18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60E5F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6402C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DCAC33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6B0D1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55994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3CF1F4CC"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D84A3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74</w:t>
            </w:r>
          </w:p>
        </w:tc>
        <w:tc>
          <w:tcPr>
            <w:tcW w:w="1220" w:type="dxa"/>
            <w:tcBorders>
              <w:top w:val="nil"/>
              <w:left w:val="nil"/>
              <w:bottom w:val="single" w:sz="4" w:space="0" w:color="auto"/>
              <w:right w:val="single" w:sz="4" w:space="0" w:color="auto"/>
            </w:tcBorders>
            <w:shd w:val="clear" w:color="auto" w:fill="auto"/>
            <w:noWrap/>
            <w:vAlign w:val="center"/>
            <w:hideMark/>
          </w:tcPr>
          <w:p w14:paraId="68A395A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MESGRA01</w:t>
            </w:r>
          </w:p>
        </w:tc>
        <w:tc>
          <w:tcPr>
            <w:tcW w:w="5945" w:type="dxa"/>
            <w:tcBorders>
              <w:top w:val="nil"/>
              <w:left w:val="nil"/>
              <w:bottom w:val="single" w:sz="4" w:space="0" w:color="auto"/>
              <w:right w:val="single" w:sz="4" w:space="0" w:color="auto"/>
            </w:tcBorders>
            <w:shd w:val="clear" w:color="auto" w:fill="auto"/>
            <w:vAlign w:val="center"/>
            <w:hideMark/>
          </w:tcPr>
          <w:p w14:paraId="66B08BD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mesón de Granito (ancho=0,60m - Doble faldon h=0.10m) Incluye estructura metálica.</w:t>
            </w:r>
          </w:p>
        </w:tc>
        <w:tc>
          <w:tcPr>
            <w:tcW w:w="818" w:type="dxa"/>
            <w:tcBorders>
              <w:top w:val="nil"/>
              <w:left w:val="nil"/>
              <w:bottom w:val="single" w:sz="4" w:space="0" w:color="auto"/>
              <w:right w:val="single" w:sz="4" w:space="0" w:color="auto"/>
            </w:tcBorders>
            <w:shd w:val="clear" w:color="auto" w:fill="auto"/>
            <w:noWrap/>
            <w:vAlign w:val="center"/>
            <w:hideMark/>
          </w:tcPr>
          <w:p w14:paraId="1DF2B4F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3144D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924067" w:rsidRPr="006F474D" w14:paraId="74FA58D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49068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18B963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0FD3B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13AE66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A5069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96FFCFB"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432E503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62C77B2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19CD9EE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CIELOS FALSOS Y CIELOS RASOS</w:t>
            </w:r>
          </w:p>
        </w:tc>
        <w:tc>
          <w:tcPr>
            <w:tcW w:w="818" w:type="dxa"/>
            <w:tcBorders>
              <w:top w:val="nil"/>
              <w:left w:val="nil"/>
              <w:bottom w:val="single" w:sz="4" w:space="0" w:color="auto"/>
              <w:right w:val="nil"/>
            </w:tcBorders>
            <w:shd w:val="clear" w:color="C0C0C0" w:fill="1F497D"/>
            <w:vAlign w:val="center"/>
            <w:hideMark/>
          </w:tcPr>
          <w:p w14:paraId="0056D6A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1E763F8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1FCBF5BB"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48F05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13A0F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B605BC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Actividad que comprende el acabado de superficies de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losas,  entrepisos</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de losas,  entramados de cubiertas y otros.  En caso de ser cielo falso de estuco con entranquillado de madera, los materiales serán de óptima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calidad,  teniendo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como objetivo lograr una superficie uniforme sin irregularidades.   Si se trata de cielo falso se deberá complementar el trabajo fuera de horas de oficina, cuidando de no deteriorar mobiliario y equipos.</w:t>
            </w:r>
          </w:p>
        </w:tc>
        <w:tc>
          <w:tcPr>
            <w:tcW w:w="818" w:type="dxa"/>
            <w:tcBorders>
              <w:top w:val="nil"/>
              <w:left w:val="nil"/>
              <w:bottom w:val="single" w:sz="4" w:space="0" w:color="auto"/>
              <w:right w:val="single" w:sz="4" w:space="0" w:color="auto"/>
            </w:tcBorders>
            <w:shd w:val="clear" w:color="auto" w:fill="auto"/>
            <w:noWrap/>
            <w:vAlign w:val="center"/>
            <w:hideMark/>
          </w:tcPr>
          <w:p w14:paraId="6AAEF83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575B5C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2CAAA2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E9EB74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9E9653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9DE0EE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EEBF2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02767E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F4328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EE060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75</w:t>
            </w:r>
          </w:p>
        </w:tc>
        <w:tc>
          <w:tcPr>
            <w:tcW w:w="1220" w:type="dxa"/>
            <w:tcBorders>
              <w:top w:val="nil"/>
              <w:left w:val="nil"/>
              <w:bottom w:val="single" w:sz="4" w:space="0" w:color="auto"/>
              <w:right w:val="single" w:sz="4" w:space="0" w:color="auto"/>
            </w:tcBorders>
            <w:shd w:val="clear" w:color="auto" w:fill="auto"/>
            <w:noWrap/>
            <w:vAlign w:val="center"/>
            <w:hideMark/>
          </w:tcPr>
          <w:p w14:paraId="1D69804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CIEFAL01</w:t>
            </w:r>
          </w:p>
        </w:tc>
        <w:tc>
          <w:tcPr>
            <w:tcW w:w="5945" w:type="dxa"/>
            <w:tcBorders>
              <w:top w:val="nil"/>
              <w:left w:val="nil"/>
              <w:bottom w:val="single" w:sz="4" w:space="0" w:color="auto"/>
              <w:right w:val="single" w:sz="4" w:space="0" w:color="auto"/>
            </w:tcBorders>
            <w:shd w:val="clear" w:color="auto" w:fill="auto"/>
            <w:vAlign w:val="center"/>
            <w:hideMark/>
          </w:tcPr>
          <w:p w14:paraId="7369E4F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Cielo falso c / entranquillado de madera</w:t>
            </w:r>
          </w:p>
        </w:tc>
        <w:tc>
          <w:tcPr>
            <w:tcW w:w="818" w:type="dxa"/>
            <w:tcBorders>
              <w:top w:val="nil"/>
              <w:left w:val="nil"/>
              <w:bottom w:val="single" w:sz="4" w:space="0" w:color="auto"/>
              <w:right w:val="single" w:sz="4" w:space="0" w:color="auto"/>
            </w:tcBorders>
            <w:shd w:val="clear" w:color="auto" w:fill="auto"/>
            <w:noWrap/>
            <w:vAlign w:val="center"/>
            <w:hideMark/>
          </w:tcPr>
          <w:p w14:paraId="408125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59AD0A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244F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6A19B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768B47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6DFAA7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D9B9FC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4C60A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CFB6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19AF4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76</w:t>
            </w:r>
          </w:p>
        </w:tc>
        <w:tc>
          <w:tcPr>
            <w:tcW w:w="1220" w:type="dxa"/>
            <w:tcBorders>
              <w:top w:val="nil"/>
              <w:left w:val="nil"/>
              <w:bottom w:val="single" w:sz="4" w:space="0" w:color="auto"/>
              <w:right w:val="single" w:sz="4" w:space="0" w:color="auto"/>
            </w:tcBorders>
            <w:shd w:val="clear" w:color="auto" w:fill="auto"/>
            <w:noWrap/>
            <w:vAlign w:val="center"/>
            <w:hideMark/>
          </w:tcPr>
          <w:p w14:paraId="7365FB4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CIERAS01</w:t>
            </w:r>
          </w:p>
        </w:tc>
        <w:tc>
          <w:tcPr>
            <w:tcW w:w="5945" w:type="dxa"/>
            <w:tcBorders>
              <w:top w:val="nil"/>
              <w:left w:val="nil"/>
              <w:bottom w:val="single" w:sz="4" w:space="0" w:color="auto"/>
              <w:right w:val="single" w:sz="4" w:space="0" w:color="auto"/>
            </w:tcBorders>
            <w:shd w:val="clear" w:color="auto" w:fill="auto"/>
            <w:vAlign w:val="center"/>
            <w:hideMark/>
          </w:tcPr>
          <w:p w14:paraId="2A65AD6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Cielo raso sobre losa</w:t>
            </w:r>
          </w:p>
        </w:tc>
        <w:tc>
          <w:tcPr>
            <w:tcW w:w="818" w:type="dxa"/>
            <w:tcBorders>
              <w:top w:val="nil"/>
              <w:left w:val="nil"/>
              <w:bottom w:val="single" w:sz="4" w:space="0" w:color="auto"/>
              <w:right w:val="single" w:sz="4" w:space="0" w:color="auto"/>
            </w:tcBorders>
            <w:shd w:val="clear" w:color="auto" w:fill="auto"/>
            <w:noWrap/>
            <w:vAlign w:val="center"/>
            <w:hideMark/>
          </w:tcPr>
          <w:p w14:paraId="19B9534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5BDB4D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4A0385"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A026E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02134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9AAB26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8B31C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01C0B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EAB0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75C82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77</w:t>
            </w:r>
          </w:p>
        </w:tc>
        <w:tc>
          <w:tcPr>
            <w:tcW w:w="1220" w:type="dxa"/>
            <w:tcBorders>
              <w:top w:val="nil"/>
              <w:left w:val="nil"/>
              <w:bottom w:val="single" w:sz="4" w:space="0" w:color="auto"/>
              <w:right w:val="single" w:sz="4" w:space="0" w:color="auto"/>
            </w:tcBorders>
            <w:shd w:val="clear" w:color="auto" w:fill="auto"/>
            <w:noWrap/>
            <w:vAlign w:val="center"/>
            <w:hideMark/>
          </w:tcPr>
          <w:p w14:paraId="308C5AE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CIEFAL10</w:t>
            </w:r>
          </w:p>
        </w:tc>
        <w:tc>
          <w:tcPr>
            <w:tcW w:w="5945" w:type="dxa"/>
            <w:tcBorders>
              <w:top w:val="nil"/>
              <w:left w:val="nil"/>
              <w:bottom w:val="single" w:sz="4" w:space="0" w:color="auto"/>
              <w:right w:val="single" w:sz="4" w:space="0" w:color="auto"/>
            </w:tcBorders>
            <w:shd w:val="clear" w:color="auto" w:fill="auto"/>
            <w:vAlign w:val="center"/>
            <w:hideMark/>
          </w:tcPr>
          <w:p w14:paraId="13884ED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Cielo falso americano tipo Armstrong</w:t>
            </w:r>
          </w:p>
        </w:tc>
        <w:tc>
          <w:tcPr>
            <w:tcW w:w="818" w:type="dxa"/>
            <w:tcBorders>
              <w:top w:val="nil"/>
              <w:left w:val="nil"/>
              <w:bottom w:val="single" w:sz="4" w:space="0" w:color="auto"/>
              <w:right w:val="single" w:sz="4" w:space="0" w:color="auto"/>
            </w:tcBorders>
            <w:shd w:val="clear" w:color="auto" w:fill="auto"/>
            <w:noWrap/>
            <w:vAlign w:val="center"/>
            <w:hideMark/>
          </w:tcPr>
          <w:p w14:paraId="6F45A92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E76501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5D0067D"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8BE3B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AC747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FC0876"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DD88E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DA17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3BE68F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95BC4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78</w:t>
            </w:r>
          </w:p>
        </w:tc>
        <w:tc>
          <w:tcPr>
            <w:tcW w:w="1220" w:type="dxa"/>
            <w:tcBorders>
              <w:top w:val="nil"/>
              <w:left w:val="nil"/>
              <w:bottom w:val="single" w:sz="4" w:space="0" w:color="auto"/>
              <w:right w:val="single" w:sz="4" w:space="0" w:color="auto"/>
            </w:tcBorders>
            <w:shd w:val="clear" w:color="auto" w:fill="auto"/>
            <w:noWrap/>
            <w:vAlign w:val="center"/>
            <w:hideMark/>
          </w:tcPr>
          <w:p w14:paraId="0364EBF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CIEFAL11</w:t>
            </w:r>
          </w:p>
        </w:tc>
        <w:tc>
          <w:tcPr>
            <w:tcW w:w="5945" w:type="dxa"/>
            <w:tcBorders>
              <w:top w:val="nil"/>
              <w:left w:val="nil"/>
              <w:bottom w:val="single" w:sz="4" w:space="0" w:color="auto"/>
              <w:right w:val="single" w:sz="4" w:space="0" w:color="auto"/>
            </w:tcBorders>
            <w:shd w:val="clear" w:color="auto" w:fill="auto"/>
            <w:vAlign w:val="center"/>
            <w:hideMark/>
          </w:tcPr>
          <w:p w14:paraId="51BCA24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Paneles de Fibra Mineral</w:t>
            </w:r>
          </w:p>
        </w:tc>
        <w:tc>
          <w:tcPr>
            <w:tcW w:w="818" w:type="dxa"/>
            <w:tcBorders>
              <w:top w:val="nil"/>
              <w:left w:val="nil"/>
              <w:bottom w:val="single" w:sz="4" w:space="0" w:color="auto"/>
              <w:right w:val="single" w:sz="4" w:space="0" w:color="auto"/>
            </w:tcBorders>
            <w:shd w:val="clear" w:color="auto" w:fill="auto"/>
            <w:noWrap/>
            <w:vAlign w:val="center"/>
            <w:hideMark/>
          </w:tcPr>
          <w:p w14:paraId="4CAAE8F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3B938A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0F8D4E0"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CD4B2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0C81F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79147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81362D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C48A4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46F0E2"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0B797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79</w:t>
            </w:r>
          </w:p>
        </w:tc>
        <w:tc>
          <w:tcPr>
            <w:tcW w:w="1220" w:type="dxa"/>
            <w:tcBorders>
              <w:top w:val="nil"/>
              <w:left w:val="nil"/>
              <w:bottom w:val="single" w:sz="4" w:space="0" w:color="auto"/>
              <w:right w:val="single" w:sz="4" w:space="0" w:color="auto"/>
            </w:tcBorders>
            <w:shd w:val="clear" w:color="auto" w:fill="auto"/>
            <w:noWrap/>
            <w:vAlign w:val="center"/>
            <w:hideMark/>
          </w:tcPr>
          <w:p w14:paraId="744030E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CIEFAP12</w:t>
            </w:r>
          </w:p>
        </w:tc>
        <w:tc>
          <w:tcPr>
            <w:tcW w:w="5945" w:type="dxa"/>
            <w:tcBorders>
              <w:top w:val="nil"/>
              <w:left w:val="nil"/>
              <w:bottom w:val="single" w:sz="4" w:space="0" w:color="auto"/>
              <w:right w:val="single" w:sz="4" w:space="0" w:color="auto"/>
            </w:tcBorders>
            <w:shd w:val="clear" w:color="auto" w:fill="auto"/>
            <w:vAlign w:val="center"/>
            <w:hideMark/>
          </w:tcPr>
          <w:p w14:paraId="5DA2251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Solo Placas de cielo falso americano tipo Armstrong (0,60x0,60 mt)</w:t>
            </w:r>
          </w:p>
        </w:tc>
        <w:tc>
          <w:tcPr>
            <w:tcW w:w="818" w:type="dxa"/>
            <w:tcBorders>
              <w:top w:val="nil"/>
              <w:left w:val="nil"/>
              <w:bottom w:val="single" w:sz="4" w:space="0" w:color="auto"/>
              <w:right w:val="single" w:sz="4" w:space="0" w:color="auto"/>
            </w:tcBorders>
            <w:shd w:val="clear" w:color="auto" w:fill="auto"/>
            <w:noWrap/>
            <w:vAlign w:val="center"/>
            <w:hideMark/>
          </w:tcPr>
          <w:p w14:paraId="30754B9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EE23CE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FA1B5C"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4940A3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E577F1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B49E2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52337F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32719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AD962C"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F8855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80</w:t>
            </w:r>
          </w:p>
        </w:tc>
        <w:tc>
          <w:tcPr>
            <w:tcW w:w="1220" w:type="dxa"/>
            <w:tcBorders>
              <w:top w:val="nil"/>
              <w:left w:val="nil"/>
              <w:bottom w:val="single" w:sz="4" w:space="0" w:color="auto"/>
              <w:right w:val="single" w:sz="4" w:space="0" w:color="auto"/>
            </w:tcBorders>
            <w:shd w:val="clear" w:color="auto" w:fill="auto"/>
            <w:noWrap/>
            <w:vAlign w:val="center"/>
            <w:hideMark/>
          </w:tcPr>
          <w:p w14:paraId="6F21450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CIEFAP13</w:t>
            </w:r>
          </w:p>
        </w:tc>
        <w:tc>
          <w:tcPr>
            <w:tcW w:w="5945" w:type="dxa"/>
            <w:tcBorders>
              <w:top w:val="nil"/>
              <w:left w:val="nil"/>
              <w:bottom w:val="single" w:sz="4" w:space="0" w:color="auto"/>
              <w:right w:val="single" w:sz="4" w:space="0" w:color="auto"/>
            </w:tcBorders>
            <w:shd w:val="clear" w:color="auto" w:fill="auto"/>
            <w:vAlign w:val="center"/>
            <w:hideMark/>
          </w:tcPr>
          <w:p w14:paraId="6A62349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Solo Placas de cielo falso americano tipo Armstrong (1,20x0,60 mt)</w:t>
            </w:r>
          </w:p>
        </w:tc>
        <w:tc>
          <w:tcPr>
            <w:tcW w:w="818" w:type="dxa"/>
            <w:tcBorders>
              <w:top w:val="nil"/>
              <w:left w:val="nil"/>
              <w:bottom w:val="single" w:sz="4" w:space="0" w:color="auto"/>
              <w:right w:val="single" w:sz="4" w:space="0" w:color="auto"/>
            </w:tcBorders>
            <w:shd w:val="clear" w:color="auto" w:fill="auto"/>
            <w:noWrap/>
            <w:vAlign w:val="center"/>
            <w:hideMark/>
          </w:tcPr>
          <w:p w14:paraId="5488B29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B39137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03DFF0"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67082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B1794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870F0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57949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DED69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2A71F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B2D60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81</w:t>
            </w:r>
          </w:p>
        </w:tc>
        <w:tc>
          <w:tcPr>
            <w:tcW w:w="1220" w:type="dxa"/>
            <w:tcBorders>
              <w:top w:val="nil"/>
              <w:left w:val="nil"/>
              <w:bottom w:val="single" w:sz="4" w:space="0" w:color="auto"/>
              <w:right w:val="single" w:sz="4" w:space="0" w:color="auto"/>
            </w:tcBorders>
            <w:shd w:val="clear" w:color="auto" w:fill="auto"/>
            <w:noWrap/>
            <w:vAlign w:val="center"/>
            <w:hideMark/>
          </w:tcPr>
          <w:p w14:paraId="72CA7EB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CIEFAE14</w:t>
            </w:r>
          </w:p>
        </w:tc>
        <w:tc>
          <w:tcPr>
            <w:tcW w:w="5945" w:type="dxa"/>
            <w:tcBorders>
              <w:top w:val="nil"/>
              <w:left w:val="nil"/>
              <w:bottom w:val="single" w:sz="4" w:space="0" w:color="auto"/>
              <w:right w:val="single" w:sz="4" w:space="0" w:color="auto"/>
            </w:tcBorders>
            <w:shd w:val="clear" w:color="auto" w:fill="auto"/>
            <w:vAlign w:val="center"/>
            <w:hideMark/>
          </w:tcPr>
          <w:p w14:paraId="5D6C5C6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Solo Estructura de cielo falso americano tipo Armstrong </w:t>
            </w:r>
          </w:p>
        </w:tc>
        <w:tc>
          <w:tcPr>
            <w:tcW w:w="818" w:type="dxa"/>
            <w:tcBorders>
              <w:top w:val="nil"/>
              <w:left w:val="nil"/>
              <w:bottom w:val="single" w:sz="4" w:space="0" w:color="auto"/>
              <w:right w:val="single" w:sz="4" w:space="0" w:color="auto"/>
            </w:tcBorders>
            <w:shd w:val="clear" w:color="auto" w:fill="auto"/>
            <w:noWrap/>
            <w:vAlign w:val="center"/>
            <w:hideMark/>
          </w:tcPr>
          <w:p w14:paraId="21224D3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BF8F06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583122"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62B11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30F7E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A3417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71274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A17B3C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0FDA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61B16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82</w:t>
            </w:r>
          </w:p>
        </w:tc>
        <w:tc>
          <w:tcPr>
            <w:tcW w:w="1220" w:type="dxa"/>
            <w:tcBorders>
              <w:top w:val="nil"/>
              <w:left w:val="nil"/>
              <w:bottom w:val="single" w:sz="4" w:space="0" w:color="auto"/>
              <w:right w:val="single" w:sz="4" w:space="0" w:color="auto"/>
            </w:tcBorders>
            <w:shd w:val="clear" w:color="auto" w:fill="auto"/>
            <w:noWrap/>
            <w:vAlign w:val="center"/>
            <w:hideMark/>
          </w:tcPr>
          <w:p w14:paraId="12DFA44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CIEFDW15</w:t>
            </w:r>
          </w:p>
        </w:tc>
        <w:tc>
          <w:tcPr>
            <w:tcW w:w="5945" w:type="dxa"/>
            <w:tcBorders>
              <w:top w:val="nil"/>
              <w:left w:val="nil"/>
              <w:bottom w:val="single" w:sz="4" w:space="0" w:color="auto"/>
              <w:right w:val="single" w:sz="4" w:space="0" w:color="auto"/>
            </w:tcBorders>
            <w:shd w:val="clear" w:color="auto" w:fill="auto"/>
            <w:vAlign w:val="center"/>
            <w:hideMark/>
          </w:tcPr>
          <w:p w14:paraId="28ADBB7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Provisión e Instalación de Cielo Falso tipo Dry Wall</w:t>
            </w:r>
          </w:p>
        </w:tc>
        <w:tc>
          <w:tcPr>
            <w:tcW w:w="818" w:type="dxa"/>
            <w:tcBorders>
              <w:top w:val="nil"/>
              <w:left w:val="nil"/>
              <w:bottom w:val="single" w:sz="4" w:space="0" w:color="auto"/>
              <w:right w:val="single" w:sz="4" w:space="0" w:color="auto"/>
            </w:tcBorders>
            <w:shd w:val="clear" w:color="auto" w:fill="auto"/>
            <w:noWrap/>
            <w:vAlign w:val="center"/>
            <w:hideMark/>
          </w:tcPr>
          <w:p w14:paraId="2BFD9A4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B1350C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4E4D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41679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E30B1A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1C0F4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8843A0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B290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08867D" w14:textId="77777777" w:rsidTr="006F474D">
        <w:trPr>
          <w:trHeight w:val="465"/>
        </w:trPr>
        <w:tc>
          <w:tcPr>
            <w:tcW w:w="559" w:type="dxa"/>
            <w:tcBorders>
              <w:top w:val="nil"/>
              <w:left w:val="single" w:sz="4" w:space="0" w:color="auto"/>
              <w:bottom w:val="single" w:sz="4" w:space="0" w:color="auto"/>
              <w:right w:val="nil"/>
            </w:tcBorders>
            <w:shd w:val="clear" w:color="C0C0C0" w:fill="1F497D"/>
            <w:vAlign w:val="center"/>
            <w:hideMark/>
          </w:tcPr>
          <w:p w14:paraId="2AF8240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lastRenderedPageBreak/>
              <w:t> </w:t>
            </w:r>
          </w:p>
        </w:tc>
        <w:tc>
          <w:tcPr>
            <w:tcW w:w="1220" w:type="dxa"/>
            <w:tcBorders>
              <w:top w:val="nil"/>
              <w:left w:val="nil"/>
              <w:bottom w:val="single" w:sz="4" w:space="0" w:color="auto"/>
              <w:right w:val="nil"/>
            </w:tcBorders>
            <w:shd w:val="clear" w:color="C0C0C0" w:fill="1F497D"/>
            <w:vAlign w:val="center"/>
            <w:hideMark/>
          </w:tcPr>
          <w:p w14:paraId="0C8A8B4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3A0D7310"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PISOS Y PAVIMENTOS</w:t>
            </w:r>
          </w:p>
        </w:tc>
        <w:tc>
          <w:tcPr>
            <w:tcW w:w="818" w:type="dxa"/>
            <w:tcBorders>
              <w:top w:val="nil"/>
              <w:left w:val="nil"/>
              <w:bottom w:val="single" w:sz="4" w:space="0" w:color="auto"/>
              <w:right w:val="nil"/>
            </w:tcBorders>
            <w:shd w:val="clear" w:color="C0C0C0" w:fill="1F497D"/>
            <w:vAlign w:val="center"/>
            <w:hideMark/>
          </w:tcPr>
          <w:p w14:paraId="310411F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043212D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D50D0D0" w14:textId="77777777" w:rsidTr="006F474D">
        <w:trPr>
          <w:trHeight w:val="192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21C237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vAlign w:val="center"/>
            <w:hideMark/>
          </w:tcPr>
          <w:p w14:paraId="7C89F6C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CC387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xml:space="preserve">Provisión y/o colocación de diferentes tipos de pisos y pavimentos en las áreas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designadas,  tanto</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en interiores como en exteriores.  En todos los </w:t>
            </w:r>
            <w:proofErr w:type="gramStart"/>
            <w:r w:rsidRPr="006F474D">
              <w:rPr>
                <w:rFonts w:ascii="Arial Unicode MS" w:eastAsia="Arial Unicode MS" w:hAnsi="Arial Unicode MS" w:cs="Arial Unicode MS" w:hint="eastAsia"/>
                <w:color w:val="365F91" w:themeColor="accent1" w:themeShade="BF"/>
                <w:sz w:val="20"/>
                <w:szCs w:val="20"/>
                <w:lang w:val="es-BO" w:eastAsia="es-BO"/>
              </w:rPr>
              <w:t>casos,  los</w:t>
            </w:r>
            <w:proofErr w:type="gramEnd"/>
            <w:r w:rsidRPr="006F474D">
              <w:rPr>
                <w:rFonts w:ascii="Arial Unicode MS" w:eastAsia="Arial Unicode MS" w:hAnsi="Arial Unicode MS" w:cs="Arial Unicode MS" w:hint="eastAsia"/>
                <w:color w:val="365F91" w:themeColor="accent1" w:themeShade="BF"/>
                <w:sz w:val="20"/>
                <w:szCs w:val="20"/>
                <w:lang w:val="es-BO" w:eastAsia="es-BO"/>
              </w:rPr>
              <w:t xml:space="preserve"> materiales serán de óptima calidad y estarán sujetos a la aprobación de la supervisión. El colocado se ejecutará nivelando adecuadamente y sobre todo, se debe tomar en cuenta una perfecta combinación con las piezas ya existentes.</w:t>
            </w:r>
          </w:p>
        </w:tc>
        <w:tc>
          <w:tcPr>
            <w:tcW w:w="818" w:type="dxa"/>
            <w:tcBorders>
              <w:top w:val="nil"/>
              <w:left w:val="nil"/>
              <w:bottom w:val="single" w:sz="4" w:space="0" w:color="auto"/>
              <w:right w:val="single" w:sz="4" w:space="0" w:color="auto"/>
            </w:tcBorders>
            <w:shd w:val="clear" w:color="auto" w:fill="auto"/>
            <w:vAlign w:val="center"/>
            <w:hideMark/>
          </w:tcPr>
          <w:p w14:paraId="5C9FB5F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vAlign w:val="center"/>
            <w:hideMark/>
          </w:tcPr>
          <w:p w14:paraId="7614215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459D26"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67A84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3AFC19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A2021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35FB9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0209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61B3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2AAB92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83</w:t>
            </w:r>
          </w:p>
        </w:tc>
        <w:tc>
          <w:tcPr>
            <w:tcW w:w="1220" w:type="dxa"/>
            <w:tcBorders>
              <w:top w:val="nil"/>
              <w:left w:val="nil"/>
              <w:bottom w:val="single" w:sz="4" w:space="0" w:color="auto"/>
              <w:right w:val="single" w:sz="4" w:space="0" w:color="auto"/>
            </w:tcBorders>
            <w:shd w:val="clear" w:color="auto" w:fill="auto"/>
            <w:vAlign w:val="center"/>
            <w:hideMark/>
          </w:tcPr>
          <w:p w14:paraId="0A8D30C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CONTPI01</w:t>
            </w:r>
          </w:p>
        </w:tc>
        <w:tc>
          <w:tcPr>
            <w:tcW w:w="5945" w:type="dxa"/>
            <w:tcBorders>
              <w:top w:val="nil"/>
              <w:left w:val="nil"/>
              <w:bottom w:val="single" w:sz="4" w:space="0" w:color="auto"/>
              <w:right w:val="single" w:sz="4" w:space="0" w:color="auto"/>
            </w:tcBorders>
            <w:shd w:val="clear" w:color="auto" w:fill="auto"/>
            <w:vAlign w:val="center"/>
            <w:hideMark/>
          </w:tcPr>
          <w:p w14:paraId="659543E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Contrapiso de cemento</w:t>
            </w:r>
          </w:p>
        </w:tc>
        <w:tc>
          <w:tcPr>
            <w:tcW w:w="818" w:type="dxa"/>
            <w:tcBorders>
              <w:top w:val="nil"/>
              <w:left w:val="nil"/>
              <w:bottom w:val="single" w:sz="4" w:space="0" w:color="auto"/>
              <w:right w:val="single" w:sz="4" w:space="0" w:color="auto"/>
            </w:tcBorders>
            <w:shd w:val="clear" w:color="auto" w:fill="auto"/>
            <w:noWrap/>
            <w:vAlign w:val="center"/>
            <w:hideMark/>
          </w:tcPr>
          <w:p w14:paraId="2A5B715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vAlign w:val="center"/>
            <w:hideMark/>
          </w:tcPr>
          <w:p w14:paraId="1118618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C21076"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40AD6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48BFF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FF8B95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EA7C2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5A96CD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7B3D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2FE3ED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84</w:t>
            </w:r>
          </w:p>
        </w:tc>
        <w:tc>
          <w:tcPr>
            <w:tcW w:w="1220" w:type="dxa"/>
            <w:tcBorders>
              <w:top w:val="nil"/>
              <w:left w:val="nil"/>
              <w:bottom w:val="single" w:sz="4" w:space="0" w:color="auto"/>
              <w:right w:val="single" w:sz="4" w:space="0" w:color="auto"/>
            </w:tcBorders>
            <w:shd w:val="clear" w:color="auto" w:fill="auto"/>
            <w:noWrap/>
            <w:vAlign w:val="center"/>
            <w:hideMark/>
          </w:tcPr>
          <w:p w14:paraId="1EBE360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PISMAD01</w:t>
            </w:r>
          </w:p>
        </w:tc>
        <w:tc>
          <w:tcPr>
            <w:tcW w:w="5945" w:type="dxa"/>
            <w:tcBorders>
              <w:top w:val="nil"/>
              <w:left w:val="nil"/>
              <w:bottom w:val="single" w:sz="4" w:space="0" w:color="auto"/>
              <w:right w:val="single" w:sz="4" w:space="0" w:color="auto"/>
            </w:tcBorders>
            <w:shd w:val="clear" w:color="auto" w:fill="auto"/>
            <w:vAlign w:val="center"/>
            <w:hideMark/>
          </w:tcPr>
          <w:p w14:paraId="022C1FC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machimbre</w:t>
            </w:r>
          </w:p>
        </w:tc>
        <w:tc>
          <w:tcPr>
            <w:tcW w:w="818" w:type="dxa"/>
            <w:tcBorders>
              <w:top w:val="nil"/>
              <w:left w:val="nil"/>
              <w:bottom w:val="single" w:sz="4" w:space="0" w:color="auto"/>
              <w:right w:val="single" w:sz="4" w:space="0" w:color="auto"/>
            </w:tcBorders>
            <w:shd w:val="clear" w:color="auto" w:fill="auto"/>
            <w:noWrap/>
            <w:vAlign w:val="center"/>
            <w:hideMark/>
          </w:tcPr>
          <w:p w14:paraId="71CC290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04FB90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D3FDBA"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E21C4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C64841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72D8469"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83D806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A736AC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5445C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7B9B391"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85</w:t>
            </w:r>
          </w:p>
        </w:tc>
        <w:tc>
          <w:tcPr>
            <w:tcW w:w="1220" w:type="dxa"/>
            <w:tcBorders>
              <w:top w:val="nil"/>
              <w:left w:val="nil"/>
              <w:bottom w:val="single" w:sz="4" w:space="0" w:color="auto"/>
              <w:right w:val="single" w:sz="4" w:space="0" w:color="auto"/>
            </w:tcBorders>
            <w:shd w:val="clear" w:color="auto" w:fill="auto"/>
            <w:noWrap/>
            <w:vAlign w:val="center"/>
            <w:hideMark/>
          </w:tcPr>
          <w:p w14:paraId="0A2AAA3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PISMAD02</w:t>
            </w:r>
          </w:p>
        </w:tc>
        <w:tc>
          <w:tcPr>
            <w:tcW w:w="5945" w:type="dxa"/>
            <w:tcBorders>
              <w:top w:val="nil"/>
              <w:left w:val="nil"/>
              <w:bottom w:val="single" w:sz="4" w:space="0" w:color="auto"/>
              <w:right w:val="single" w:sz="4" w:space="0" w:color="auto"/>
            </w:tcBorders>
            <w:shd w:val="clear" w:color="auto" w:fill="auto"/>
            <w:vAlign w:val="center"/>
            <w:hideMark/>
          </w:tcPr>
          <w:p w14:paraId="21D04F47"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parquet</w:t>
            </w:r>
          </w:p>
        </w:tc>
        <w:tc>
          <w:tcPr>
            <w:tcW w:w="818" w:type="dxa"/>
            <w:tcBorders>
              <w:top w:val="nil"/>
              <w:left w:val="nil"/>
              <w:bottom w:val="single" w:sz="4" w:space="0" w:color="auto"/>
              <w:right w:val="single" w:sz="4" w:space="0" w:color="auto"/>
            </w:tcBorders>
            <w:shd w:val="clear" w:color="auto" w:fill="auto"/>
            <w:noWrap/>
            <w:vAlign w:val="center"/>
            <w:hideMark/>
          </w:tcPr>
          <w:p w14:paraId="4F7E2E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6BACCE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6B8555"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70617D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FCE966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36D102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11E2D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37315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4727AC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4AE6DB5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86</w:t>
            </w:r>
          </w:p>
        </w:tc>
        <w:tc>
          <w:tcPr>
            <w:tcW w:w="1220" w:type="dxa"/>
            <w:tcBorders>
              <w:top w:val="nil"/>
              <w:left w:val="nil"/>
              <w:bottom w:val="single" w:sz="4" w:space="0" w:color="auto"/>
              <w:right w:val="single" w:sz="4" w:space="0" w:color="auto"/>
            </w:tcBorders>
            <w:shd w:val="clear" w:color="auto" w:fill="auto"/>
            <w:noWrap/>
            <w:vAlign w:val="center"/>
            <w:hideMark/>
          </w:tcPr>
          <w:p w14:paraId="157A04D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PISMAD03</w:t>
            </w:r>
          </w:p>
        </w:tc>
        <w:tc>
          <w:tcPr>
            <w:tcW w:w="5945" w:type="dxa"/>
            <w:tcBorders>
              <w:top w:val="nil"/>
              <w:left w:val="nil"/>
              <w:bottom w:val="single" w:sz="4" w:space="0" w:color="auto"/>
              <w:right w:val="single" w:sz="4" w:space="0" w:color="auto"/>
            </w:tcBorders>
            <w:shd w:val="clear" w:color="auto" w:fill="auto"/>
            <w:vAlign w:val="center"/>
            <w:hideMark/>
          </w:tcPr>
          <w:p w14:paraId="0519146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Pegado piso de parquet (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E2FD0B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B67B40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1ED251"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DD4F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4B630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240C64"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7FC3F4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1476D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A2CA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077559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87</w:t>
            </w:r>
          </w:p>
        </w:tc>
        <w:tc>
          <w:tcPr>
            <w:tcW w:w="1220" w:type="dxa"/>
            <w:tcBorders>
              <w:top w:val="nil"/>
              <w:left w:val="nil"/>
              <w:bottom w:val="single" w:sz="4" w:space="0" w:color="auto"/>
              <w:right w:val="single" w:sz="4" w:space="0" w:color="auto"/>
            </w:tcBorders>
            <w:shd w:val="clear" w:color="auto" w:fill="auto"/>
            <w:noWrap/>
            <w:vAlign w:val="center"/>
            <w:hideMark/>
          </w:tcPr>
          <w:p w14:paraId="6D1AD4A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CEPPPA01</w:t>
            </w:r>
          </w:p>
        </w:tc>
        <w:tc>
          <w:tcPr>
            <w:tcW w:w="5945" w:type="dxa"/>
            <w:tcBorders>
              <w:top w:val="nil"/>
              <w:left w:val="nil"/>
              <w:bottom w:val="single" w:sz="4" w:space="0" w:color="auto"/>
              <w:right w:val="single" w:sz="4" w:space="0" w:color="auto"/>
            </w:tcBorders>
            <w:shd w:val="clear" w:color="auto" w:fill="auto"/>
            <w:vAlign w:val="center"/>
            <w:hideMark/>
          </w:tcPr>
          <w:p w14:paraId="395DB662"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Cepillado de piso de parquet</w:t>
            </w:r>
          </w:p>
        </w:tc>
        <w:tc>
          <w:tcPr>
            <w:tcW w:w="818" w:type="dxa"/>
            <w:tcBorders>
              <w:top w:val="nil"/>
              <w:left w:val="nil"/>
              <w:bottom w:val="single" w:sz="4" w:space="0" w:color="auto"/>
              <w:right w:val="single" w:sz="4" w:space="0" w:color="auto"/>
            </w:tcBorders>
            <w:shd w:val="clear" w:color="auto" w:fill="auto"/>
            <w:noWrap/>
            <w:vAlign w:val="center"/>
            <w:hideMark/>
          </w:tcPr>
          <w:p w14:paraId="5B2A96A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BE288B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2557C7"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2F9B6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969064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23699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2960FA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E479E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F01BF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14A5445D"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88</w:t>
            </w:r>
          </w:p>
        </w:tc>
        <w:tc>
          <w:tcPr>
            <w:tcW w:w="1220" w:type="dxa"/>
            <w:tcBorders>
              <w:top w:val="nil"/>
              <w:left w:val="nil"/>
              <w:bottom w:val="single" w:sz="4" w:space="0" w:color="auto"/>
              <w:right w:val="single" w:sz="4" w:space="0" w:color="auto"/>
            </w:tcBorders>
            <w:shd w:val="clear" w:color="auto" w:fill="auto"/>
            <w:noWrap/>
            <w:vAlign w:val="center"/>
            <w:hideMark/>
          </w:tcPr>
          <w:p w14:paraId="233C59C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PISMFL01</w:t>
            </w:r>
          </w:p>
        </w:tc>
        <w:tc>
          <w:tcPr>
            <w:tcW w:w="5945" w:type="dxa"/>
            <w:tcBorders>
              <w:top w:val="nil"/>
              <w:left w:val="nil"/>
              <w:bottom w:val="single" w:sz="4" w:space="0" w:color="auto"/>
              <w:right w:val="single" w:sz="4" w:space="0" w:color="auto"/>
            </w:tcBorders>
            <w:shd w:val="clear" w:color="auto" w:fill="auto"/>
            <w:vAlign w:val="center"/>
            <w:hideMark/>
          </w:tcPr>
          <w:p w14:paraId="5D4E329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flooring flotante de primera</w:t>
            </w:r>
          </w:p>
        </w:tc>
        <w:tc>
          <w:tcPr>
            <w:tcW w:w="818" w:type="dxa"/>
            <w:tcBorders>
              <w:top w:val="nil"/>
              <w:left w:val="nil"/>
              <w:bottom w:val="single" w:sz="4" w:space="0" w:color="auto"/>
              <w:right w:val="single" w:sz="4" w:space="0" w:color="auto"/>
            </w:tcBorders>
            <w:shd w:val="clear" w:color="auto" w:fill="auto"/>
            <w:noWrap/>
            <w:vAlign w:val="center"/>
            <w:hideMark/>
          </w:tcPr>
          <w:p w14:paraId="1BF897C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AE2EEC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D18088"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6CD4D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62E830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165FA4A"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03FB2B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B6E08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8141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03C85D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89</w:t>
            </w:r>
          </w:p>
        </w:tc>
        <w:tc>
          <w:tcPr>
            <w:tcW w:w="1220" w:type="dxa"/>
            <w:tcBorders>
              <w:top w:val="nil"/>
              <w:left w:val="nil"/>
              <w:bottom w:val="single" w:sz="4" w:space="0" w:color="auto"/>
              <w:right w:val="single" w:sz="4" w:space="0" w:color="auto"/>
            </w:tcBorders>
            <w:shd w:val="clear" w:color="auto" w:fill="auto"/>
            <w:noWrap/>
            <w:vAlign w:val="center"/>
            <w:hideMark/>
          </w:tcPr>
          <w:p w14:paraId="2CE6ADC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PISMFL02</w:t>
            </w:r>
          </w:p>
        </w:tc>
        <w:tc>
          <w:tcPr>
            <w:tcW w:w="5945" w:type="dxa"/>
            <w:tcBorders>
              <w:top w:val="nil"/>
              <w:left w:val="nil"/>
              <w:bottom w:val="single" w:sz="4" w:space="0" w:color="auto"/>
              <w:right w:val="single" w:sz="4" w:space="0" w:color="auto"/>
            </w:tcBorders>
            <w:shd w:val="clear" w:color="auto" w:fill="auto"/>
            <w:vAlign w:val="center"/>
            <w:hideMark/>
          </w:tcPr>
          <w:p w14:paraId="28A533C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Junta de dilatación para piso flooring flotante</w:t>
            </w:r>
          </w:p>
        </w:tc>
        <w:tc>
          <w:tcPr>
            <w:tcW w:w="818" w:type="dxa"/>
            <w:tcBorders>
              <w:top w:val="nil"/>
              <w:left w:val="nil"/>
              <w:bottom w:val="single" w:sz="4" w:space="0" w:color="auto"/>
              <w:right w:val="single" w:sz="4" w:space="0" w:color="auto"/>
            </w:tcBorders>
            <w:shd w:val="clear" w:color="auto" w:fill="auto"/>
            <w:noWrap/>
            <w:vAlign w:val="center"/>
            <w:hideMark/>
          </w:tcPr>
          <w:p w14:paraId="64C0E34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6DC60F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E9C9BE9" w14:textId="77777777" w:rsidTr="006F474D">
        <w:trPr>
          <w:trHeight w:val="1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BB57F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2A97F7"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14B4A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864117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FDBF3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8C3BA5" w14:textId="77777777" w:rsidTr="006F474D">
        <w:trPr>
          <w:trHeight w:val="9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915FCB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90</w:t>
            </w:r>
          </w:p>
        </w:tc>
        <w:tc>
          <w:tcPr>
            <w:tcW w:w="1220" w:type="dxa"/>
            <w:tcBorders>
              <w:top w:val="nil"/>
              <w:left w:val="nil"/>
              <w:bottom w:val="single" w:sz="4" w:space="0" w:color="auto"/>
              <w:right w:val="single" w:sz="4" w:space="0" w:color="auto"/>
            </w:tcBorders>
            <w:shd w:val="clear" w:color="auto" w:fill="auto"/>
            <w:noWrap/>
            <w:vAlign w:val="center"/>
            <w:hideMark/>
          </w:tcPr>
          <w:p w14:paraId="5B8C750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PISFAL01</w:t>
            </w:r>
          </w:p>
        </w:tc>
        <w:tc>
          <w:tcPr>
            <w:tcW w:w="5945" w:type="dxa"/>
            <w:tcBorders>
              <w:top w:val="nil"/>
              <w:left w:val="nil"/>
              <w:bottom w:val="single" w:sz="4" w:space="0" w:color="auto"/>
              <w:right w:val="single" w:sz="4" w:space="0" w:color="auto"/>
            </w:tcBorders>
            <w:shd w:val="clear" w:color="auto" w:fill="auto"/>
            <w:vAlign w:val="center"/>
            <w:hideMark/>
          </w:tcPr>
          <w:p w14:paraId="3672A69F"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falso (Técnico) con revestimiento vinílico = 40 cm, protección antimagnética, entiestático y antifuego (lámina metálica). Incluye estructura métálica zincada. Industria italiana.</w:t>
            </w:r>
          </w:p>
        </w:tc>
        <w:tc>
          <w:tcPr>
            <w:tcW w:w="818" w:type="dxa"/>
            <w:tcBorders>
              <w:top w:val="nil"/>
              <w:left w:val="nil"/>
              <w:bottom w:val="single" w:sz="4" w:space="0" w:color="auto"/>
              <w:right w:val="single" w:sz="4" w:space="0" w:color="auto"/>
            </w:tcBorders>
            <w:shd w:val="clear" w:color="auto" w:fill="auto"/>
            <w:noWrap/>
            <w:vAlign w:val="center"/>
            <w:hideMark/>
          </w:tcPr>
          <w:p w14:paraId="676EFF1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83E2E8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59F82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D92F2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0F237D8"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55230D"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82E6B6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7DC66A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83F7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F916C1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91</w:t>
            </w:r>
          </w:p>
        </w:tc>
        <w:tc>
          <w:tcPr>
            <w:tcW w:w="1220" w:type="dxa"/>
            <w:tcBorders>
              <w:top w:val="nil"/>
              <w:left w:val="nil"/>
              <w:bottom w:val="single" w:sz="4" w:space="0" w:color="auto"/>
              <w:right w:val="single" w:sz="4" w:space="0" w:color="auto"/>
            </w:tcBorders>
            <w:shd w:val="clear" w:color="auto" w:fill="auto"/>
            <w:noWrap/>
            <w:vAlign w:val="center"/>
            <w:hideMark/>
          </w:tcPr>
          <w:p w14:paraId="48EDC27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PISCEM05</w:t>
            </w:r>
          </w:p>
        </w:tc>
        <w:tc>
          <w:tcPr>
            <w:tcW w:w="5945" w:type="dxa"/>
            <w:tcBorders>
              <w:top w:val="nil"/>
              <w:left w:val="nil"/>
              <w:bottom w:val="single" w:sz="4" w:space="0" w:color="auto"/>
              <w:right w:val="single" w:sz="4" w:space="0" w:color="auto"/>
            </w:tcBorders>
            <w:shd w:val="clear" w:color="auto" w:fill="auto"/>
            <w:vAlign w:val="center"/>
            <w:hideMark/>
          </w:tcPr>
          <w:p w14:paraId="64495971"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cemento enlucido</w:t>
            </w:r>
          </w:p>
        </w:tc>
        <w:tc>
          <w:tcPr>
            <w:tcW w:w="818" w:type="dxa"/>
            <w:tcBorders>
              <w:top w:val="nil"/>
              <w:left w:val="nil"/>
              <w:bottom w:val="single" w:sz="4" w:space="0" w:color="auto"/>
              <w:right w:val="single" w:sz="4" w:space="0" w:color="auto"/>
            </w:tcBorders>
            <w:shd w:val="clear" w:color="auto" w:fill="auto"/>
            <w:noWrap/>
            <w:vAlign w:val="center"/>
            <w:hideMark/>
          </w:tcPr>
          <w:p w14:paraId="6CF92F9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EA2E6F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4C99B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B0A0A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A0FD0B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C65F7C"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449E69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21F56AA"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23F11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0B0DE4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92</w:t>
            </w:r>
          </w:p>
        </w:tc>
        <w:tc>
          <w:tcPr>
            <w:tcW w:w="1220" w:type="dxa"/>
            <w:tcBorders>
              <w:top w:val="nil"/>
              <w:left w:val="nil"/>
              <w:bottom w:val="single" w:sz="4" w:space="0" w:color="auto"/>
              <w:right w:val="single" w:sz="4" w:space="0" w:color="auto"/>
            </w:tcBorders>
            <w:shd w:val="clear" w:color="auto" w:fill="auto"/>
            <w:noWrap/>
            <w:vAlign w:val="center"/>
            <w:hideMark/>
          </w:tcPr>
          <w:p w14:paraId="4C4C7F32"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PISCEM06</w:t>
            </w:r>
          </w:p>
        </w:tc>
        <w:tc>
          <w:tcPr>
            <w:tcW w:w="5945" w:type="dxa"/>
            <w:tcBorders>
              <w:top w:val="nil"/>
              <w:left w:val="nil"/>
              <w:bottom w:val="single" w:sz="4" w:space="0" w:color="auto"/>
              <w:right w:val="single" w:sz="4" w:space="0" w:color="auto"/>
            </w:tcBorders>
            <w:shd w:val="clear" w:color="auto" w:fill="auto"/>
            <w:vAlign w:val="center"/>
            <w:hideMark/>
          </w:tcPr>
          <w:p w14:paraId="2DB8719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cemento frotachado</w:t>
            </w:r>
          </w:p>
        </w:tc>
        <w:tc>
          <w:tcPr>
            <w:tcW w:w="818" w:type="dxa"/>
            <w:tcBorders>
              <w:top w:val="nil"/>
              <w:left w:val="nil"/>
              <w:bottom w:val="single" w:sz="4" w:space="0" w:color="auto"/>
              <w:right w:val="single" w:sz="4" w:space="0" w:color="auto"/>
            </w:tcBorders>
            <w:shd w:val="clear" w:color="auto" w:fill="auto"/>
            <w:noWrap/>
            <w:vAlign w:val="center"/>
            <w:hideMark/>
          </w:tcPr>
          <w:p w14:paraId="17E9775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293BF6F"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A3F51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E4212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D9627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2A31BAB"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69179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BA8C4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16254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7FDDB1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93</w:t>
            </w:r>
          </w:p>
        </w:tc>
        <w:tc>
          <w:tcPr>
            <w:tcW w:w="1220" w:type="dxa"/>
            <w:tcBorders>
              <w:top w:val="nil"/>
              <w:left w:val="nil"/>
              <w:bottom w:val="single" w:sz="4" w:space="0" w:color="auto"/>
              <w:right w:val="single" w:sz="4" w:space="0" w:color="auto"/>
            </w:tcBorders>
            <w:shd w:val="clear" w:color="auto" w:fill="auto"/>
            <w:noWrap/>
            <w:vAlign w:val="center"/>
            <w:hideMark/>
          </w:tcPr>
          <w:p w14:paraId="50CA6DCC"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PISCEM15</w:t>
            </w:r>
          </w:p>
        </w:tc>
        <w:tc>
          <w:tcPr>
            <w:tcW w:w="5945" w:type="dxa"/>
            <w:tcBorders>
              <w:top w:val="nil"/>
              <w:left w:val="nil"/>
              <w:bottom w:val="single" w:sz="4" w:space="0" w:color="auto"/>
              <w:right w:val="single" w:sz="4" w:space="0" w:color="auto"/>
            </w:tcBorders>
            <w:shd w:val="clear" w:color="auto" w:fill="auto"/>
            <w:vAlign w:val="center"/>
            <w:hideMark/>
          </w:tcPr>
          <w:p w14:paraId="00E31BA8"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cemento con ocre</w:t>
            </w:r>
          </w:p>
        </w:tc>
        <w:tc>
          <w:tcPr>
            <w:tcW w:w="818" w:type="dxa"/>
            <w:tcBorders>
              <w:top w:val="nil"/>
              <w:left w:val="nil"/>
              <w:bottom w:val="single" w:sz="4" w:space="0" w:color="auto"/>
              <w:right w:val="single" w:sz="4" w:space="0" w:color="auto"/>
            </w:tcBorders>
            <w:shd w:val="clear" w:color="auto" w:fill="auto"/>
            <w:noWrap/>
            <w:vAlign w:val="center"/>
            <w:hideMark/>
          </w:tcPr>
          <w:p w14:paraId="23A8A8C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85F2B8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576B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A1430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795ACD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1479F0"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096D11E"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E1391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1710E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7B7EFC0"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94</w:t>
            </w:r>
          </w:p>
        </w:tc>
        <w:tc>
          <w:tcPr>
            <w:tcW w:w="1220" w:type="dxa"/>
            <w:tcBorders>
              <w:top w:val="nil"/>
              <w:left w:val="nil"/>
              <w:bottom w:val="single" w:sz="4" w:space="0" w:color="auto"/>
              <w:right w:val="single" w:sz="4" w:space="0" w:color="auto"/>
            </w:tcBorders>
            <w:shd w:val="clear" w:color="auto" w:fill="auto"/>
            <w:noWrap/>
            <w:vAlign w:val="center"/>
            <w:hideMark/>
          </w:tcPr>
          <w:p w14:paraId="36754E06"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PISCER01</w:t>
            </w:r>
          </w:p>
        </w:tc>
        <w:tc>
          <w:tcPr>
            <w:tcW w:w="5945" w:type="dxa"/>
            <w:tcBorders>
              <w:top w:val="nil"/>
              <w:left w:val="nil"/>
              <w:bottom w:val="single" w:sz="4" w:space="0" w:color="auto"/>
              <w:right w:val="single" w:sz="4" w:space="0" w:color="auto"/>
            </w:tcBorders>
            <w:shd w:val="clear" w:color="auto" w:fill="auto"/>
            <w:vAlign w:val="center"/>
            <w:hideMark/>
          </w:tcPr>
          <w:p w14:paraId="4D3F1BA3"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Piso de cerámica nacional</w:t>
            </w:r>
          </w:p>
        </w:tc>
        <w:tc>
          <w:tcPr>
            <w:tcW w:w="818" w:type="dxa"/>
            <w:tcBorders>
              <w:top w:val="nil"/>
              <w:left w:val="nil"/>
              <w:bottom w:val="single" w:sz="4" w:space="0" w:color="auto"/>
              <w:right w:val="single" w:sz="4" w:space="0" w:color="auto"/>
            </w:tcBorders>
            <w:shd w:val="clear" w:color="auto" w:fill="auto"/>
            <w:noWrap/>
            <w:vAlign w:val="center"/>
            <w:hideMark/>
          </w:tcPr>
          <w:p w14:paraId="091425CB"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4FA8D99"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9F836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F0647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74A9DC5"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4934A0E" w14:textId="77777777" w:rsidR="006F474D" w:rsidRPr="006F474D"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18D03D4"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9D8C8E3" w14:textId="77777777" w:rsidR="006F474D" w:rsidRPr="006F474D"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6F474D">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84173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E80150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lastRenderedPageBreak/>
              <w:t>95</w:t>
            </w:r>
          </w:p>
        </w:tc>
        <w:tc>
          <w:tcPr>
            <w:tcW w:w="1220" w:type="dxa"/>
            <w:tcBorders>
              <w:top w:val="nil"/>
              <w:left w:val="nil"/>
              <w:bottom w:val="single" w:sz="4" w:space="0" w:color="auto"/>
              <w:right w:val="single" w:sz="4" w:space="0" w:color="auto"/>
            </w:tcBorders>
            <w:shd w:val="clear" w:color="auto" w:fill="auto"/>
            <w:noWrap/>
            <w:vAlign w:val="center"/>
            <w:hideMark/>
          </w:tcPr>
          <w:p w14:paraId="62B4747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PISCER02</w:t>
            </w:r>
          </w:p>
        </w:tc>
        <w:tc>
          <w:tcPr>
            <w:tcW w:w="5945" w:type="dxa"/>
            <w:tcBorders>
              <w:top w:val="nil"/>
              <w:left w:val="nil"/>
              <w:bottom w:val="single" w:sz="4" w:space="0" w:color="auto"/>
              <w:right w:val="single" w:sz="4" w:space="0" w:color="auto"/>
            </w:tcBorders>
            <w:shd w:val="clear" w:color="auto" w:fill="auto"/>
            <w:vAlign w:val="center"/>
            <w:hideMark/>
          </w:tcPr>
          <w:p w14:paraId="3FE4731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cerámica importada</w:t>
            </w:r>
          </w:p>
        </w:tc>
        <w:tc>
          <w:tcPr>
            <w:tcW w:w="818" w:type="dxa"/>
            <w:tcBorders>
              <w:top w:val="nil"/>
              <w:left w:val="nil"/>
              <w:bottom w:val="single" w:sz="4" w:space="0" w:color="auto"/>
              <w:right w:val="single" w:sz="4" w:space="0" w:color="auto"/>
            </w:tcBorders>
            <w:shd w:val="clear" w:color="auto" w:fill="auto"/>
            <w:noWrap/>
            <w:vAlign w:val="center"/>
            <w:hideMark/>
          </w:tcPr>
          <w:p w14:paraId="3A1FF0E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668B21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8FE2A5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7B2EC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BEA96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0752908"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B4119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C13A71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732C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49AC528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96</w:t>
            </w:r>
          </w:p>
        </w:tc>
        <w:tc>
          <w:tcPr>
            <w:tcW w:w="1220" w:type="dxa"/>
            <w:tcBorders>
              <w:top w:val="nil"/>
              <w:left w:val="nil"/>
              <w:bottom w:val="single" w:sz="4" w:space="0" w:color="auto"/>
              <w:right w:val="single" w:sz="4" w:space="0" w:color="auto"/>
            </w:tcBorders>
            <w:shd w:val="clear" w:color="auto" w:fill="auto"/>
            <w:noWrap/>
            <w:vAlign w:val="center"/>
            <w:hideMark/>
          </w:tcPr>
          <w:p w14:paraId="72E6108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PISPOR01</w:t>
            </w:r>
          </w:p>
        </w:tc>
        <w:tc>
          <w:tcPr>
            <w:tcW w:w="5945" w:type="dxa"/>
            <w:tcBorders>
              <w:top w:val="nil"/>
              <w:left w:val="nil"/>
              <w:bottom w:val="single" w:sz="4" w:space="0" w:color="auto"/>
              <w:right w:val="single" w:sz="4" w:space="0" w:color="auto"/>
            </w:tcBorders>
            <w:shd w:val="clear" w:color="auto" w:fill="auto"/>
            <w:vAlign w:val="center"/>
            <w:hideMark/>
          </w:tcPr>
          <w:p w14:paraId="7F14F9E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porcelanato</w:t>
            </w:r>
          </w:p>
        </w:tc>
        <w:tc>
          <w:tcPr>
            <w:tcW w:w="818" w:type="dxa"/>
            <w:tcBorders>
              <w:top w:val="nil"/>
              <w:left w:val="nil"/>
              <w:bottom w:val="single" w:sz="4" w:space="0" w:color="auto"/>
              <w:right w:val="single" w:sz="4" w:space="0" w:color="auto"/>
            </w:tcBorders>
            <w:shd w:val="clear" w:color="auto" w:fill="auto"/>
            <w:noWrap/>
            <w:vAlign w:val="center"/>
            <w:hideMark/>
          </w:tcPr>
          <w:p w14:paraId="62C53F6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41F57A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5D549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8CE9C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AF1932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A6D08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9B907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D01AD2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9E35A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B82018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97</w:t>
            </w:r>
          </w:p>
        </w:tc>
        <w:tc>
          <w:tcPr>
            <w:tcW w:w="1220" w:type="dxa"/>
            <w:tcBorders>
              <w:top w:val="nil"/>
              <w:left w:val="nil"/>
              <w:bottom w:val="single" w:sz="4" w:space="0" w:color="auto"/>
              <w:right w:val="single" w:sz="4" w:space="0" w:color="auto"/>
            </w:tcBorders>
            <w:shd w:val="clear" w:color="auto" w:fill="auto"/>
            <w:noWrap/>
            <w:vAlign w:val="center"/>
            <w:hideMark/>
          </w:tcPr>
          <w:p w14:paraId="2580D95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PISGRA01</w:t>
            </w:r>
          </w:p>
        </w:tc>
        <w:tc>
          <w:tcPr>
            <w:tcW w:w="5945" w:type="dxa"/>
            <w:tcBorders>
              <w:top w:val="nil"/>
              <w:left w:val="nil"/>
              <w:bottom w:val="single" w:sz="4" w:space="0" w:color="auto"/>
              <w:right w:val="single" w:sz="4" w:space="0" w:color="auto"/>
            </w:tcBorders>
            <w:shd w:val="clear" w:color="auto" w:fill="auto"/>
            <w:vAlign w:val="center"/>
            <w:hideMark/>
          </w:tcPr>
          <w:p w14:paraId="5B1E441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granito</w:t>
            </w:r>
          </w:p>
        </w:tc>
        <w:tc>
          <w:tcPr>
            <w:tcW w:w="818" w:type="dxa"/>
            <w:tcBorders>
              <w:top w:val="nil"/>
              <w:left w:val="nil"/>
              <w:bottom w:val="single" w:sz="4" w:space="0" w:color="auto"/>
              <w:right w:val="single" w:sz="4" w:space="0" w:color="auto"/>
            </w:tcBorders>
            <w:shd w:val="clear" w:color="auto" w:fill="auto"/>
            <w:noWrap/>
            <w:vAlign w:val="center"/>
            <w:hideMark/>
          </w:tcPr>
          <w:p w14:paraId="3326A7E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D05282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4AEA0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243DC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3636CC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51454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0DB314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3FE0FB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3B35D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4A43A20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98</w:t>
            </w:r>
          </w:p>
        </w:tc>
        <w:tc>
          <w:tcPr>
            <w:tcW w:w="1220" w:type="dxa"/>
            <w:tcBorders>
              <w:top w:val="nil"/>
              <w:left w:val="nil"/>
              <w:bottom w:val="single" w:sz="4" w:space="0" w:color="auto"/>
              <w:right w:val="single" w:sz="4" w:space="0" w:color="auto"/>
            </w:tcBorders>
            <w:shd w:val="clear" w:color="auto" w:fill="auto"/>
            <w:noWrap/>
            <w:vAlign w:val="center"/>
            <w:hideMark/>
          </w:tcPr>
          <w:p w14:paraId="1FAB016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PISVIN10</w:t>
            </w:r>
          </w:p>
        </w:tc>
        <w:tc>
          <w:tcPr>
            <w:tcW w:w="5945" w:type="dxa"/>
            <w:tcBorders>
              <w:top w:val="nil"/>
              <w:left w:val="nil"/>
              <w:bottom w:val="single" w:sz="4" w:space="0" w:color="auto"/>
              <w:right w:val="single" w:sz="4" w:space="0" w:color="auto"/>
            </w:tcBorders>
            <w:shd w:val="clear" w:color="auto" w:fill="auto"/>
            <w:vAlign w:val="center"/>
            <w:hideMark/>
          </w:tcPr>
          <w:p w14:paraId="7E612AE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vinilo Armstrong</w:t>
            </w:r>
          </w:p>
        </w:tc>
        <w:tc>
          <w:tcPr>
            <w:tcW w:w="818" w:type="dxa"/>
            <w:tcBorders>
              <w:top w:val="nil"/>
              <w:left w:val="nil"/>
              <w:bottom w:val="single" w:sz="4" w:space="0" w:color="auto"/>
              <w:right w:val="single" w:sz="4" w:space="0" w:color="auto"/>
            </w:tcBorders>
            <w:shd w:val="clear" w:color="auto" w:fill="auto"/>
            <w:noWrap/>
            <w:vAlign w:val="center"/>
            <w:hideMark/>
          </w:tcPr>
          <w:p w14:paraId="70B8988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4BFF8A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17FF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0BB72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37E71D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E3208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8647EF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26796F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C5E76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2B226C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99</w:t>
            </w:r>
          </w:p>
        </w:tc>
        <w:tc>
          <w:tcPr>
            <w:tcW w:w="1220" w:type="dxa"/>
            <w:tcBorders>
              <w:top w:val="nil"/>
              <w:left w:val="nil"/>
              <w:bottom w:val="single" w:sz="4" w:space="0" w:color="auto"/>
              <w:right w:val="single" w:sz="4" w:space="0" w:color="auto"/>
            </w:tcBorders>
            <w:shd w:val="clear" w:color="auto" w:fill="auto"/>
            <w:noWrap/>
            <w:vAlign w:val="center"/>
            <w:hideMark/>
          </w:tcPr>
          <w:p w14:paraId="0785454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PISVIN05</w:t>
            </w:r>
          </w:p>
        </w:tc>
        <w:tc>
          <w:tcPr>
            <w:tcW w:w="5945" w:type="dxa"/>
            <w:tcBorders>
              <w:top w:val="nil"/>
              <w:left w:val="nil"/>
              <w:bottom w:val="single" w:sz="4" w:space="0" w:color="auto"/>
              <w:right w:val="single" w:sz="4" w:space="0" w:color="auto"/>
            </w:tcBorders>
            <w:shd w:val="clear" w:color="auto" w:fill="auto"/>
            <w:vAlign w:val="center"/>
            <w:hideMark/>
          </w:tcPr>
          <w:p w14:paraId="1EBF911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baldosas asfálticas</w:t>
            </w:r>
          </w:p>
        </w:tc>
        <w:tc>
          <w:tcPr>
            <w:tcW w:w="818" w:type="dxa"/>
            <w:tcBorders>
              <w:top w:val="nil"/>
              <w:left w:val="nil"/>
              <w:bottom w:val="single" w:sz="4" w:space="0" w:color="auto"/>
              <w:right w:val="single" w:sz="4" w:space="0" w:color="auto"/>
            </w:tcBorders>
            <w:shd w:val="clear" w:color="auto" w:fill="auto"/>
            <w:noWrap/>
            <w:vAlign w:val="center"/>
            <w:hideMark/>
          </w:tcPr>
          <w:p w14:paraId="362EA14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5ECE6C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5612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F8B3A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11195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05C1E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EC5D3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2C1A7F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CE4DA3E"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3058D2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100</w:t>
            </w:r>
          </w:p>
        </w:tc>
        <w:tc>
          <w:tcPr>
            <w:tcW w:w="1220" w:type="dxa"/>
            <w:tcBorders>
              <w:top w:val="nil"/>
              <w:left w:val="nil"/>
              <w:bottom w:val="single" w:sz="4" w:space="0" w:color="auto"/>
              <w:right w:val="single" w:sz="4" w:space="0" w:color="auto"/>
            </w:tcBorders>
            <w:shd w:val="clear" w:color="auto" w:fill="auto"/>
            <w:noWrap/>
            <w:vAlign w:val="center"/>
            <w:hideMark/>
          </w:tcPr>
          <w:p w14:paraId="27046AA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PISPAK01</w:t>
            </w:r>
          </w:p>
        </w:tc>
        <w:tc>
          <w:tcPr>
            <w:tcW w:w="5945" w:type="dxa"/>
            <w:tcBorders>
              <w:top w:val="nil"/>
              <w:left w:val="nil"/>
              <w:bottom w:val="single" w:sz="4" w:space="0" w:color="auto"/>
              <w:right w:val="single" w:sz="4" w:space="0" w:color="auto"/>
            </w:tcBorders>
            <w:shd w:val="clear" w:color="auto" w:fill="auto"/>
            <w:vAlign w:val="center"/>
            <w:hideMark/>
          </w:tcPr>
          <w:p w14:paraId="6F7C7AE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vinílico Pisopak</w:t>
            </w:r>
          </w:p>
        </w:tc>
        <w:tc>
          <w:tcPr>
            <w:tcW w:w="818" w:type="dxa"/>
            <w:tcBorders>
              <w:top w:val="nil"/>
              <w:left w:val="nil"/>
              <w:bottom w:val="single" w:sz="4" w:space="0" w:color="auto"/>
              <w:right w:val="single" w:sz="4" w:space="0" w:color="auto"/>
            </w:tcBorders>
            <w:shd w:val="clear" w:color="auto" w:fill="auto"/>
            <w:noWrap/>
            <w:vAlign w:val="center"/>
            <w:hideMark/>
          </w:tcPr>
          <w:p w14:paraId="1584FCB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9E0B74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5401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954B1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46FD2D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0F8F94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80950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1E10A4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18D6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EBC702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101</w:t>
            </w:r>
          </w:p>
        </w:tc>
        <w:tc>
          <w:tcPr>
            <w:tcW w:w="1220" w:type="dxa"/>
            <w:tcBorders>
              <w:top w:val="nil"/>
              <w:left w:val="nil"/>
              <w:bottom w:val="single" w:sz="4" w:space="0" w:color="auto"/>
              <w:right w:val="single" w:sz="4" w:space="0" w:color="auto"/>
            </w:tcBorders>
            <w:shd w:val="clear" w:color="auto" w:fill="auto"/>
            <w:noWrap/>
            <w:vAlign w:val="center"/>
            <w:hideMark/>
          </w:tcPr>
          <w:p w14:paraId="1E27BA9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PISALF01</w:t>
            </w:r>
          </w:p>
        </w:tc>
        <w:tc>
          <w:tcPr>
            <w:tcW w:w="5945" w:type="dxa"/>
            <w:tcBorders>
              <w:top w:val="nil"/>
              <w:left w:val="nil"/>
              <w:bottom w:val="single" w:sz="4" w:space="0" w:color="auto"/>
              <w:right w:val="single" w:sz="4" w:space="0" w:color="auto"/>
            </w:tcBorders>
            <w:shd w:val="clear" w:color="auto" w:fill="auto"/>
            <w:vAlign w:val="center"/>
            <w:hideMark/>
          </w:tcPr>
          <w:p w14:paraId="752D5F9B"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alfombra ( tapizón)</w:t>
            </w:r>
          </w:p>
        </w:tc>
        <w:tc>
          <w:tcPr>
            <w:tcW w:w="818" w:type="dxa"/>
            <w:tcBorders>
              <w:top w:val="nil"/>
              <w:left w:val="nil"/>
              <w:bottom w:val="single" w:sz="4" w:space="0" w:color="auto"/>
              <w:right w:val="single" w:sz="4" w:space="0" w:color="auto"/>
            </w:tcBorders>
            <w:shd w:val="clear" w:color="auto" w:fill="auto"/>
            <w:noWrap/>
            <w:vAlign w:val="center"/>
            <w:hideMark/>
          </w:tcPr>
          <w:p w14:paraId="68B9C51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9CA6F3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F3256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F0EBA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8CB3E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ADF00D5"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2FC9A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575F6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85E02C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0EE51A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102</w:t>
            </w:r>
          </w:p>
        </w:tc>
        <w:tc>
          <w:tcPr>
            <w:tcW w:w="1220" w:type="dxa"/>
            <w:tcBorders>
              <w:top w:val="nil"/>
              <w:left w:val="nil"/>
              <w:bottom w:val="single" w:sz="4" w:space="0" w:color="auto"/>
              <w:right w:val="single" w:sz="4" w:space="0" w:color="auto"/>
            </w:tcBorders>
            <w:shd w:val="clear" w:color="auto" w:fill="auto"/>
            <w:noWrap/>
            <w:vAlign w:val="center"/>
            <w:hideMark/>
          </w:tcPr>
          <w:p w14:paraId="41BF7C3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PISALF02</w:t>
            </w:r>
          </w:p>
        </w:tc>
        <w:tc>
          <w:tcPr>
            <w:tcW w:w="5945" w:type="dxa"/>
            <w:tcBorders>
              <w:top w:val="nil"/>
              <w:left w:val="nil"/>
              <w:bottom w:val="single" w:sz="4" w:space="0" w:color="auto"/>
              <w:right w:val="single" w:sz="4" w:space="0" w:color="auto"/>
            </w:tcBorders>
            <w:shd w:val="clear" w:color="auto" w:fill="auto"/>
            <w:vAlign w:val="center"/>
            <w:hideMark/>
          </w:tcPr>
          <w:p w14:paraId="6A0C155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Provisión e instalación de Pisos de alfombra - alto trafico</w:t>
            </w:r>
          </w:p>
        </w:tc>
        <w:tc>
          <w:tcPr>
            <w:tcW w:w="818" w:type="dxa"/>
            <w:tcBorders>
              <w:top w:val="nil"/>
              <w:left w:val="nil"/>
              <w:bottom w:val="single" w:sz="4" w:space="0" w:color="auto"/>
              <w:right w:val="single" w:sz="4" w:space="0" w:color="auto"/>
            </w:tcBorders>
            <w:shd w:val="clear" w:color="auto" w:fill="auto"/>
            <w:noWrap/>
            <w:vAlign w:val="center"/>
            <w:hideMark/>
          </w:tcPr>
          <w:p w14:paraId="6C9B13D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4547D7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EE6D6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9DE0F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8CB440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FECA5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A6469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2EF3C3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A13B2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8B1DEB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103</w:t>
            </w:r>
          </w:p>
        </w:tc>
        <w:tc>
          <w:tcPr>
            <w:tcW w:w="1220" w:type="dxa"/>
            <w:tcBorders>
              <w:top w:val="nil"/>
              <w:left w:val="nil"/>
              <w:bottom w:val="single" w:sz="4" w:space="0" w:color="auto"/>
              <w:right w:val="single" w:sz="4" w:space="0" w:color="auto"/>
            </w:tcBorders>
            <w:shd w:val="clear" w:color="auto" w:fill="auto"/>
            <w:noWrap/>
            <w:vAlign w:val="center"/>
            <w:hideMark/>
          </w:tcPr>
          <w:p w14:paraId="1ABA292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PISALF42</w:t>
            </w:r>
          </w:p>
        </w:tc>
        <w:tc>
          <w:tcPr>
            <w:tcW w:w="5945" w:type="dxa"/>
            <w:tcBorders>
              <w:top w:val="nil"/>
              <w:left w:val="nil"/>
              <w:bottom w:val="single" w:sz="4" w:space="0" w:color="auto"/>
              <w:right w:val="single" w:sz="4" w:space="0" w:color="auto"/>
            </w:tcBorders>
            <w:shd w:val="clear" w:color="auto" w:fill="auto"/>
            <w:vAlign w:val="center"/>
            <w:hideMark/>
          </w:tcPr>
          <w:p w14:paraId="72C9EE72"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Pisos de alfombra de 42 onz - alto trafico</w:t>
            </w:r>
          </w:p>
        </w:tc>
        <w:tc>
          <w:tcPr>
            <w:tcW w:w="818" w:type="dxa"/>
            <w:tcBorders>
              <w:top w:val="nil"/>
              <w:left w:val="nil"/>
              <w:bottom w:val="single" w:sz="4" w:space="0" w:color="auto"/>
              <w:right w:val="single" w:sz="4" w:space="0" w:color="auto"/>
            </w:tcBorders>
            <w:shd w:val="clear" w:color="auto" w:fill="auto"/>
            <w:noWrap/>
            <w:vAlign w:val="center"/>
            <w:hideMark/>
          </w:tcPr>
          <w:p w14:paraId="47CD827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2134DE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D50C6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6696D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FB589E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77330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EEBAB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7EBAE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FB67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E48C4C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104</w:t>
            </w:r>
          </w:p>
        </w:tc>
        <w:tc>
          <w:tcPr>
            <w:tcW w:w="1220" w:type="dxa"/>
            <w:tcBorders>
              <w:top w:val="nil"/>
              <w:left w:val="nil"/>
              <w:bottom w:val="single" w:sz="4" w:space="0" w:color="auto"/>
              <w:right w:val="single" w:sz="4" w:space="0" w:color="auto"/>
            </w:tcBorders>
            <w:shd w:val="clear" w:color="auto" w:fill="auto"/>
            <w:noWrap/>
            <w:vAlign w:val="center"/>
            <w:hideMark/>
          </w:tcPr>
          <w:p w14:paraId="38B1AA1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PISALF35</w:t>
            </w:r>
          </w:p>
        </w:tc>
        <w:tc>
          <w:tcPr>
            <w:tcW w:w="5945" w:type="dxa"/>
            <w:tcBorders>
              <w:top w:val="nil"/>
              <w:left w:val="nil"/>
              <w:bottom w:val="single" w:sz="4" w:space="0" w:color="auto"/>
              <w:right w:val="single" w:sz="4" w:space="0" w:color="auto"/>
            </w:tcBorders>
            <w:shd w:val="clear" w:color="auto" w:fill="auto"/>
            <w:vAlign w:val="center"/>
            <w:hideMark/>
          </w:tcPr>
          <w:p w14:paraId="12D7C745"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Pisos de alfombra de 35 onz - alto trafico</w:t>
            </w:r>
          </w:p>
        </w:tc>
        <w:tc>
          <w:tcPr>
            <w:tcW w:w="818" w:type="dxa"/>
            <w:tcBorders>
              <w:top w:val="nil"/>
              <w:left w:val="nil"/>
              <w:bottom w:val="single" w:sz="4" w:space="0" w:color="auto"/>
              <w:right w:val="single" w:sz="4" w:space="0" w:color="auto"/>
            </w:tcBorders>
            <w:shd w:val="clear" w:color="auto" w:fill="auto"/>
            <w:noWrap/>
            <w:vAlign w:val="center"/>
            <w:hideMark/>
          </w:tcPr>
          <w:p w14:paraId="7B04666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2D94A1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365D46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BDDCE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DCFA5F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1EC2B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215D2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7FF2CC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3418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6492C59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105</w:t>
            </w:r>
          </w:p>
        </w:tc>
        <w:tc>
          <w:tcPr>
            <w:tcW w:w="1220" w:type="dxa"/>
            <w:tcBorders>
              <w:top w:val="nil"/>
              <w:left w:val="nil"/>
              <w:bottom w:val="single" w:sz="4" w:space="0" w:color="auto"/>
              <w:right w:val="single" w:sz="4" w:space="0" w:color="auto"/>
            </w:tcBorders>
            <w:shd w:val="clear" w:color="auto" w:fill="auto"/>
            <w:noWrap/>
            <w:vAlign w:val="center"/>
            <w:hideMark/>
          </w:tcPr>
          <w:p w14:paraId="6DB31EF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PISALF30</w:t>
            </w:r>
          </w:p>
        </w:tc>
        <w:tc>
          <w:tcPr>
            <w:tcW w:w="5945" w:type="dxa"/>
            <w:tcBorders>
              <w:top w:val="nil"/>
              <w:left w:val="nil"/>
              <w:bottom w:val="single" w:sz="4" w:space="0" w:color="auto"/>
              <w:right w:val="single" w:sz="4" w:space="0" w:color="auto"/>
            </w:tcBorders>
            <w:shd w:val="clear" w:color="auto" w:fill="auto"/>
            <w:vAlign w:val="center"/>
            <w:hideMark/>
          </w:tcPr>
          <w:p w14:paraId="0BB73C1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Pisos de alfombra de 30 onz - alto trafico</w:t>
            </w:r>
          </w:p>
        </w:tc>
        <w:tc>
          <w:tcPr>
            <w:tcW w:w="818" w:type="dxa"/>
            <w:tcBorders>
              <w:top w:val="nil"/>
              <w:left w:val="nil"/>
              <w:bottom w:val="single" w:sz="4" w:space="0" w:color="auto"/>
              <w:right w:val="single" w:sz="4" w:space="0" w:color="auto"/>
            </w:tcBorders>
            <w:shd w:val="clear" w:color="auto" w:fill="auto"/>
            <w:noWrap/>
            <w:vAlign w:val="center"/>
            <w:hideMark/>
          </w:tcPr>
          <w:p w14:paraId="0F89739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724EA0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C64D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A5FBF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BF8BB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85EED2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BCC19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05AADB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4AB4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F8D491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106</w:t>
            </w:r>
          </w:p>
        </w:tc>
        <w:tc>
          <w:tcPr>
            <w:tcW w:w="1220" w:type="dxa"/>
            <w:tcBorders>
              <w:top w:val="nil"/>
              <w:left w:val="nil"/>
              <w:bottom w:val="single" w:sz="4" w:space="0" w:color="auto"/>
              <w:right w:val="single" w:sz="4" w:space="0" w:color="auto"/>
            </w:tcBorders>
            <w:shd w:val="clear" w:color="auto" w:fill="auto"/>
            <w:noWrap/>
            <w:vAlign w:val="center"/>
            <w:hideMark/>
          </w:tcPr>
          <w:p w14:paraId="4A39D8F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PISALF28</w:t>
            </w:r>
          </w:p>
        </w:tc>
        <w:tc>
          <w:tcPr>
            <w:tcW w:w="5945" w:type="dxa"/>
            <w:tcBorders>
              <w:top w:val="nil"/>
              <w:left w:val="nil"/>
              <w:bottom w:val="single" w:sz="4" w:space="0" w:color="auto"/>
              <w:right w:val="single" w:sz="4" w:space="0" w:color="auto"/>
            </w:tcBorders>
            <w:shd w:val="clear" w:color="auto" w:fill="auto"/>
            <w:vAlign w:val="center"/>
            <w:hideMark/>
          </w:tcPr>
          <w:p w14:paraId="28462F6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Pisos de alfombra de 28 onz - alto trafico</w:t>
            </w:r>
          </w:p>
        </w:tc>
        <w:tc>
          <w:tcPr>
            <w:tcW w:w="818" w:type="dxa"/>
            <w:tcBorders>
              <w:top w:val="nil"/>
              <w:left w:val="nil"/>
              <w:bottom w:val="single" w:sz="4" w:space="0" w:color="auto"/>
              <w:right w:val="single" w:sz="4" w:space="0" w:color="auto"/>
            </w:tcBorders>
            <w:shd w:val="clear" w:color="auto" w:fill="auto"/>
            <w:noWrap/>
            <w:vAlign w:val="center"/>
            <w:hideMark/>
          </w:tcPr>
          <w:p w14:paraId="2794BBC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FF3F6A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78B6F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0A869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D9263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9B0482"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08DFD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6803B8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E26F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210AE9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107</w:t>
            </w:r>
          </w:p>
        </w:tc>
        <w:tc>
          <w:tcPr>
            <w:tcW w:w="1220" w:type="dxa"/>
            <w:tcBorders>
              <w:top w:val="nil"/>
              <w:left w:val="nil"/>
              <w:bottom w:val="single" w:sz="4" w:space="0" w:color="auto"/>
              <w:right w:val="single" w:sz="4" w:space="0" w:color="auto"/>
            </w:tcBorders>
            <w:shd w:val="clear" w:color="auto" w:fill="auto"/>
            <w:noWrap/>
            <w:vAlign w:val="center"/>
            <w:hideMark/>
          </w:tcPr>
          <w:p w14:paraId="55060CC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PISGOM10</w:t>
            </w:r>
          </w:p>
        </w:tc>
        <w:tc>
          <w:tcPr>
            <w:tcW w:w="5945" w:type="dxa"/>
            <w:tcBorders>
              <w:top w:val="nil"/>
              <w:left w:val="nil"/>
              <w:bottom w:val="single" w:sz="4" w:space="0" w:color="auto"/>
              <w:right w:val="single" w:sz="4" w:space="0" w:color="auto"/>
            </w:tcBorders>
            <w:shd w:val="clear" w:color="auto" w:fill="auto"/>
            <w:vAlign w:val="center"/>
            <w:hideMark/>
          </w:tcPr>
          <w:p w14:paraId="6424094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Piso de goma de alto tráfico</w:t>
            </w:r>
          </w:p>
        </w:tc>
        <w:tc>
          <w:tcPr>
            <w:tcW w:w="818" w:type="dxa"/>
            <w:tcBorders>
              <w:top w:val="nil"/>
              <w:left w:val="nil"/>
              <w:bottom w:val="single" w:sz="4" w:space="0" w:color="auto"/>
              <w:right w:val="single" w:sz="4" w:space="0" w:color="auto"/>
            </w:tcBorders>
            <w:shd w:val="clear" w:color="auto" w:fill="auto"/>
            <w:noWrap/>
            <w:vAlign w:val="center"/>
            <w:hideMark/>
          </w:tcPr>
          <w:p w14:paraId="5585C0D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744BBB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42BBE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CC98B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0CDE0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AEC27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67BFE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39C4E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DF0972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3F2FC11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108</w:t>
            </w:r>
          </w:p>
        </w:tc>
        <w:tc>
          <w:tcPr>
            <w:tcW w:w="1220" w:type="dxa"/>
            <w:tcBorders>
              <w:top w:val="nil"/>
              <w:left w:val="nil"/>
              <w:bottom w:val="single" w:sz="4" w:space="0" w:color="auto"/>
              <w:right w:val="single" w:sz="4" w:space="0" w:color="auto"/>
            </w:tcBorders>
            <w:shd w:val="clear" w:color="auto" w:fill="auto"/>
            <w:noWrap/>
            <w:vAlign w:val="center"/>
            <w:hideMark/>
          </w:tcPr>
          <w:p w14:paraId="2610964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PERGOM20</w:t>
            </w:r>
          </w:p>
        </w:tc>
        <w:tc>
          <w:tcPr>
            <w:tcW w:w="5945" w:type="dxa"/>
            <w:tcBorders>
              <w:top w:val="nil"/>
              <w:left w:val="nil"/>
              <w:bottom w:val="single" w:sz="4" w:space="0" w:color="auto"/>
              <w:right w:val="single" w:sz="4" w:space="0" w:color="auto"/>
            </w:tcBorders>
            <w:shd w:val="clear" w:color="auto" w:fill="auto"/>
            <w:vAlign w:val="center"/>
            <w:hideMark/>
          </w:tcPr>
          <w:p w14:paraId="65612D3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Perfil de goma</w:t>
            </w:r>
          </w:p>
        </w:tc>
        <w:tc>
          <w:tcPr>
            <w:tcW w:w="818" w:type="dxa"/>
            <w:tcBorders>
              <w:top w:val="nil"/>
              <w:left w:val="nil"/>
              <w:bottom w:val="single" w:sz="4" w:space="0" w:color="auto"/>
              <w:right w:val="single" w:sz="4" w:space="0" w:color="auto"/>
            </w:tcBorders>
            <w:shd w:val="clear" w:color="auto" w:fill="auto"/>
            <w:noWrap/>
            <w:vAlign w:val="center"/>
            <w:hideMark/>
          </w:tcPr>
          <w:p w14:paraId="5C100BD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EA2284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9D123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E32E7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79BA9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FF8BB6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3B2CB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3087A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26DC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475C2A8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109</w:t>
            </w:r>
          </w:p>
        </w:tc>
        <w:tc>
          <w:tcPr>
            <w:tcW w:w="1220" w:type="dxa"/>
            <w:tcBorders>
              <w:top w:val="nil"/>
              <w:left w:val="nil"/>
              <w:bottom w:val="single" w:sz="4" w:space="0" w:color="auto"/>
              <w:right w:val="single" w:sz="4" w:space="0" w:color="auto"/>
            </w:tcBorders>
            <w:shd w:val="clear" w:color="auto" w:fill="auto"/>
            <w:noWrap/>
            <w:vAlign w:val="center"/>
            <w:hideMark/>
          </w:tcPr>
          <w:p w14:paraId="35D7E79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ZOCMAD01</w:t>
            </w:r>
          </w:p>
        </w:tc>
        <w:tc>
          <w:tcPr>
            <w:tcW w:w="5945" w:type="dxa"/>
            <w:tcBorders>
              <w:top w:val="nil"/>
              <w:left w:val="nil"/>
              <w:bottom w:val="single" w:sz="4" w:space="0" w:color="auto"/>
              <w:right w:val="single" w:sz="4" w:space="0" w:color="auto"/>
            </w:tcBorders>
            <w:shd w:val="clear" w:color="auto" w:fill="auto"/>
            <w:vAlign w:val="center"/>
            <w:hideMark/>
          </w:tcPr>
          <w:p w14:paraId="36DD4DD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Zócalo de madera</w:t>
            </w:r>
          </w:p>
        </w:tc>
        <w:tc>
          <w:tcPr>
            <w:tcW w:w="818" w:type="dxa"/>
            <w:tcBorders>
              <w:top w:val="nil"/>
              <w:left w:val="nil"/>
              <w:bottom w:val="single" w:sz="4" w:space="0" w:color="auto"/>
              <w:right w:val="single" w:sz="4" w:space="0" w:color="auto"/>
            </w:tcBorders>
            <w:shd w:val="clear" w:color="auto" w:fill="auto"/>
            <w:noWrap/>
            <w:vAlign w:val="center"/>
            <w:hideMark/>
          </w:tcPr>
          <w:p w14:paraId="62FF5EA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9E040E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3F151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DC405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89C3EA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D1DC8E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B1B74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D061A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6C78C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E19E46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110</w:t>
            </w:r>
          </w:p>
        </w:tc>
        <w:tc>
          <w:tcPr>
            <w:tcW w:w="1220" w:type="dxa"/>
            <w:tcBorders>
              <w:top w:val="nil"/>
              <w:left w:val="nil"/>
              <w:bottom w:val="single" w:sz="4" w:space="0" w:color="auto"/>
              <w:right w:val="single" w:sz="4" w:space="0" w:color="auto"/>
            </w:tcBorders>
            <w:shd w:val="clear" w:color="auto" w:fill="auto"/>
            <w:noWrap/>
            <w:vAlign w:val="center"/>
            <w:hideMark/>
          </w:tcPr>
          <w:p w14:paraId="125B5E3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ZOCGOM01</w:t>
            </w:r>
          </w:p>
        </w:tc>
        <w:tc>
          <w:tcPr>
            <w:tcW w:w="5945" w:type="dxa"/>
            <w:tcBorders>
              <w:top w:val="nil"/>
              <w:left w:val="nil"/>
              <w:bottom w:val="single" w:sz="4" w:space="0" w:color="auto"/>
              <w:right w:val="single" w:sz="4" w:space="0" w:color="auto"/>
            </w:tcBorders>
            <w:shd w:val="clear" w:color="auto" w:fill="auto"/>
            <w:vAlign w:val="center"/>
            <w:hideMark/>
          </w:tcPr>
          <w:p w14:paraId="5639486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Zócalo de goma</w:t>
            </w:r>
          </w:p>
        </w:tc>
        <w:tc>
          <w:tcPr>
            <w:tcW w:w="818" w:type="dxa"/>
            <w:tcBorders>
              <w:top w:val="nil"/>
              <w:left w:val="nil"/>
              <w:bottom w:val="single" w:sz="4" w:space="0" w:color="auto"/>
              <w:right w:val="single" w:sz="4" w:space="0" w:color="auto"/>
            </w:tcBorders>
            <w:shd w:val="clear" w:color="auto" w:fill="auto"/>
            <w:noWrap/>
            <w:vAlign w:val="center"/>
            <w:hideMark/>
          </w:tcPr>
          <w:p w14:paraId="6E9C7A8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41478D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A495A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62CF6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5BC4D9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FA186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86692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B7CD92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9A558B"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780DD64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5E2148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0D3A0B1C"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CUBIERTAS</w:t>
            </w:r>
          </w:p>
        </w:tc>
        <w:tc>
          <w:tcPr>
            <w:tcW w:w="818" w:type="dxa"/>
            <w:tcBorders>
              <w:top w:val="nil"/>
              <w:left w:val="nil"/>
              <w:bottom w:val="single" w:sz="4" w:space="0" w:color="auto"/>
              <w:right w:val="nil"/>
            </w:tcBorders>
            <w:shd w:val="clear" w:color="C0C0C0" w:fill="1F497D"/>
            <w:vAlign w:val="center"/>
            <w:hideMark/>
          </w:tcPr>
          <w:p w14:paraId="06C8EE0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55FD5C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3060D58D" w14:textId="77777777" w:rsidTr="006F474D">
        <w:trPr>
          <w:trHeight w:val="27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D08C3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329EED5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60435F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Item referido a la provisión y/o colocación de cubiertas de diferentes materiales, incluyendo cumbreras, cantoneras, limatesas y lima- hoyas.                                                                                                             Los elementos de fijación deberán ser aquellos en número y tipo especificados por el fabricante para las diferentes clases de cubiertas y cumbreras.    El contratista deberá estudiar minuciosamente los planos y las obras relativas al techo, tanto para racionalizar las operaciones constructivas, como para evitar cualquier tipo de daño a los ambientes interiores.</w:t>
            </w:r>
          </w:p>
        </w:tc>
        <w:tc>
          <w:tcPr>
            <w:tcW w:w="818" w:type="dxa"/>
            <w:tcBorders>
              <w:top w:val="nil"/>
              <w:left w:val="nil"/>
              <w:bottom w:val="single" w:sz="4" w:space="0" w:color="auto"/>
              <w:right w:val="single" w:sz="4" w:space="0" w:color="auto"/>
            </w:tcBorders>
            <w:shd w:val="clear" w:color="auto" w:fill="auto"/>
            <w:noWrap/>
            <w:vAlign w:val="center"/>
            <w:hideMark/>
          </w:tcPr>
          <w:p w14:paraId="3A980FC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A1986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BFB57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ED612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B51AB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CDC60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31D5B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E01CD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78C2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A1105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111</w:t>
            </w:r>
          </w:p>
        </w:tc>
        <w:tc>
          <w:tcPr>
            <w:tcW w:w="1220" w:type="dxa"/>
            <w:tcBorders>
              <w:top w:val="nil"/>
              <w:left w:val="nil"/>
              <w:bottom w:val="single" w:sz="4" w:space="0" w:color="auto"/>
              <w:right w:val="single" w:sz="4" w:space="0" w:color="auto"/>
            </w:tcBorders>
            <w:shd w:val="clear" w:color="auto" w:fill="auto"/>
            <w:noWrap/>
            <w:vAlign w:val="center"/>
            <w:hideMark/>
          </w:tcPr>
          <w:p w14:paraId="45FB999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CUBFCE01</w:t>
            </w:r>
          </w:p>
        </w:tc>
        <w:tc>
          <w:tcPr>
            <w:tcW w:w="5945" w:type="dxa"/>
            <w:tcBorders>
              <w:top w:val="nil"/>
              <w:left w:val="nil"/>
              <w:bottom w:val="single" w:sz="4" w:space="0" w:color="auto"/>
              <w:right w:val="single" w:sz="4" w:space="0" w:color="auto"/>
            </w:tcBorders>
            <w:shd w:val="clear" w:color="auto" w:fill="auto"/>
            <w:vAlign w:val="center"/>
            <w:hideMark/>
          </w:tcPr>
          <w:p w14:paraId="603F149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fibrocemento (Incluye estructura)</w:t>
            </w:r>
          </w:p>
        </w:tc>
        <w:tc>
          <w:tcPr>
            <w:tcW w:w="818" w:type="dxa"/>
            <w:tcBorders>
              <w:top w:val="nil"/>
              <w:left w:val="nil"/>
              <w:bottom w:val="single" w:sz="4" w:space="0" w:color="auto"/>
              <w:right w:val="single" w:sz="4" w:space="0" w:color="auto"/>
            </w:tcBorders>
            <w:shd w:val="clear" w:color="auto" w:fill="auto"/>
            <w:noWrap/>
            <w:vAlign w:val="center"/>
            <w:hideMark/>
          </w:tcPr>
          <w:p w14:paraId="6F0682B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7D1320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E5A1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D4574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243D1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488B7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21A8A6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F3D54A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BB774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7CF71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112</w:t>
            </w:r>
          </w:p>
        </w:tc>
        <w:tc>
          <w:tcPr>
            <w:tcW w:w="1220" w:type="dxa"/>
            <w:tcBorders>
              <w:top w:val="nil"/>
              <w:left w:val="nil"/>
              <w:bottom w:val="single" w:sz="4" w:space="0" w:color="auto"/>
              <w:right w:val="single" w:sz="4" w:space="0" w:color="auto"/>
            </w:tcBorders>
            <w:shd w:val="clear" w:color="auto" w:fill="auto"/>
            <w:noWrap/>
            <w:vAlign w:val="center"/>
            <w:hideMark/>
          </w:tcPr>
          <w:p w14:paraId="1720CB8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CUBCAL01</w:t>
            </w:r>
          </w:p>
        </w:tc>
        <w:tc>
          <w:tcPr>
            <w:tcW w:w="5945" w:type="dxa"/>
            <w:tcBorders>
              <w:top w:val="nil"/>
              <w:left w:val="nil"/>
              <w:bottom w:val="single" w:sz="4" w:space="0" w:color="auto"/>
              <w:right w:val="single" w:sz="4" w:space="0" w:color="auto"/>
            </w:tcBorders>
            <w:shd w:val="clear" w:color="auto" w:fill="auto"/>
            <w:vAlign w:val="center"/>
            <w:hideMark/>
          </w:tcPr>
          <w:p w14:paraId="602C080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calamina galvanizada Nº 28 (Incluye estructura)</w:t>
            </w:r>
          </w:p>
        </w:tc>
        <w:tc>
          <w:tcPr>
            <w:tcW w:w="818" w:type="dxa"/>
            <w:tcBorders>
              <w:top w:val="nil"/>
              <w:left w:val="nil"/>
              <w:bottom w:val="single" w:sz="4" w:space="0" w:color="auto"/>
              <w:right w:val="single" w:sz="4" w:space="0" w:color="auto"/>
            </w:tcBorders>
            <w:shd w:val="clear" w:color="auto" w:fill="auto"/>
            <w:noWrap/>
            <w:vAlign w:val="center"/>
            <w:hideMark/>
          </w:tcPr>
          <w:p w14:paraId="143BD6A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6A742D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D0804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DC152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124F0C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136F509"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63512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2E35B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EB48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D718B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113</w:t>
            </w:r>
          </w:p>
        </w:tc>
        <w:tc>
          <w:tcPr>
            <w:tcW w:w="1220" w:type="dxa"/>
            <w:tcBorders>
              <w:top w:val="nil"/>
              <w:left w:val="nil"/>
              <w:bottom w:val="single" w:sz="4" w:space="0" w:color="auto"/>
              <w:right w:val="single" w:sz="4" w:space="0" w:color="auto"/>
            </w:tcBorders>
            <w:shd w:val="clear" w:color="auto" w:fill="auto"/>
            <w:noWrap/>
            <w:vAlign w:val="center"/>
            <w:hideMark/>
          </w:tcPr>
          <w:p w14:paraId="3FDBD90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CUBOND01</w:t>
            </w:r>
          </w:p>
        </w:tc>
        <w:tc>
          <w:tcPr>
            <w:tcW w:w="5945" w:type="dxa"/>
            <w:tcBorders>
              <w:top w:val="nil"/>
              <w:left w:val="nil"/>
              <w:bottom w:val="single" w:sz="4" w:space="0" w:color="auto"/>
              <w:right w:val="single" w:sz="4" w:space="0" w:color="auto"/>
            </w:tcBorders>
            <w:shd w:val="clear" w:color="auto" w:fill="auto"/>
            <w:vAlign w:val="center"/>
            <w:hideMark/>
          </w:tcPr>
          <w:p w14:paraId="7020E1F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Onduline (Incluye estructura)</w:t>
            </w:r>
          </w:p>
        </w:tc>
        <w:tc>
          <w:tcPr>
            <w:tcW w:w="818" w:type="dxa"/>
            <w:tcBorders>
              <w:top w:val="nil"/>
              <w:left w:val="nil"/>
              <w:bottom w:val="single" w:sz="4" w:space="0" w:color="auto"/>
              <w:right w:val="single" w:sz="4" w:space="0" w:color="auto"/>
            </w:tcBorders>
            <w:shd w:val="clear" w:color="auto" w:fill="auto"/>
            <w:noWrap/>
            <w:vAlign w:val="center"/>
            <w:hideMark/>
          </w:tcPr>
          <w:p w14:paraId="3888A79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D91A81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00207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394F0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999B3F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89A885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6E2C1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C9DE25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FF6CF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EA04B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114</w:t>
            </w:r>
          </w:p>
        </w:tc>
        <w:tc>
          <w:tcPr>
            <w:tcW w:w="1220" w:type="dxa"/>
            <w:tcBorders>
              <w:top w:val="nil"/>
              <w:left w:val="nil"/>
              <w:bottom w:val="single" w:sz="4" w:space="0" w:color="auto"/>
              <w:right w:val="single" w:sz="4" w:space="0" w:color="auto"/>
            </w:tcBorders>
            <w:shd w:val="clear" w:color="auto" w:fill="auto"/>
            <w:noWrap/>
            <w:vAlign w:val="center"/>
            <w:hideMark/>
          </w:tcPr>
          <w:p w14:paraId="54C3F10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CUBTEJ01</w:t>
            </w:r>
          </w:p>
        </w:tc>
        <w:tc>
          <w:tcPr>
            <w:tcW w:w="5945" w:type="dxa"/>
            <w:tcBorders>
              <w:top w:val="nil"/>
              <w:left w:val="nil"/>
              <w:bottom w:val="single" w:sz="4" w:space="0" w:color="auto"/>
              <w:right w:val="single" w:sz="4" w:space="0" w:color="auto"/>
            </w:tcBorders>
            <w:shd w:val="clear" w:color="auto" w:fill="auto"/>
            <w:vAlign w:val="center"/>
            <w:hideMark/>
          </w:tcPr>
          <w:p w14:paraId="7C020F0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teja  ceramica colonial (Incluye estructura)</w:t>
            </w:r>
          </w:p>
        </w:tc>
        <w:tc>
          <w:tcPr>
            <w:tcW w:w="818" w:type="dxa"/>
            <w:tcBorders>
              <w:top w:val="nil"/>
              <w:left w:val="nil"/>
              <w:bottom w:val="single" w:sz="4" w:space="0" w:color="auto"/>
              <w:right w:val="single" w:sz="4" w:space="0" w:color="auto"/>
            </w:tcBorders>
            <w:shd w:val="clear" w:color="auto" w:fill="auto"/>
            <w:noWrap/>
            <w:vAlign w:val="center"/>
            <w:hideMark/>
          </w:tcPr>
          <w:p w14:paraId="7608557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8C2A34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B53183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03BE6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AB851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1E05A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ECB648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BDD7EB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E48D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D582E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115</w:t>
            </w:r>
          </w:p>
        </w:tc>
        <w:tc>
          <w:tcPr>
            <w:tcW w:w="1220" w:type="dxa"/>
            <w:tcBorders>
              <w:top w:val="nil"/>
              <w:left w:val="nil"/>
              <w:bottom w:val="single" w:sz="4" w:space="0" w:color="auto"/>
              <w:right w:val="single" w:sz="4" w:space="0" w:color="auto"/>
            </w:tcBorders>
            <w:shd w:val="clear" w:color="auto" w:fill="auto"/>
            <w:noWrap/>
            <w:vAlign w:val="center"/>
            <w:hideMark/>
          </w:tcPr>
          <w:p w14:paraId="030B87E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CUBTSH01</w:t>
            </w:r>
          </w:p>
        </w:tc>
        <w:tc>
          <w:tcPr>
            <w:tcW w:w="5945" w:type="dxa"/>
            <w:tcBorders>
              <w:top w:val="nil"/>
              <w:left w:val="nil"/>
              <w:bottom w:val="single" w:sz="4" w:space="0" w:color="auto"/>
              <w:right w:val="single" w:sz="4" w:space="0" w:color="auto"/>
            </w:tcBorders>
            <w:shd w:val="clear" w:color="auto" w:fill="auto"/>
            <w:vAlign w:val="center"/>
            <w:hideMark/>
          </w:tcPr>
          <w:p w14:paraId="6C68597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teja shingle (Incluye estructura)</w:t>
            </w:r>
          </w:p>
        </w:tc>
        <w:tc>
          <w:tcPr>
            <w:tcW w:w="818" w:type="dxa"/>
            <w:tcBorders>
              <w:top w:val="nil"/>
              <w:left w:val="nil"/>
              <w:bottom w:val="single" w:sz="4" w:space="0" w:color="auto"/>
              <w:right w:val="single" w:sz="4" w:space="0" w:color="auto"/>
            </w:tcBorders>
            <w:shd w:val="clear" w:color="auto" w:fill="auto"/>
            <w:noWrap/>
            <w:vAlign w:val="center"/>
            <w:hideMark/>
          </w:tcPr>
          <w:p w14:paraId="7A3C1F5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F8A3A1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920E6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042B2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DF9361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C9BE00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2EF1D3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A401C7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D0069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4040B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116</w:t>
            </w:r>
          </w:p>
        </w:tc>
        <w:tc>
          <w:tcPr>
            <w:tcW w:w="1220" w:type="dxa"/>
            <w:tcBorders>
              <w:top w:val="nil"/>
              <w:left w:val="nil"/>
              <w:bottom w:val="single" w:sz="4" w:space="0" w:color="auto"/>
              <w:right w:val="single" w:sz="4" w:space="0" w:color="auto"/>
            </w:tcBorders>
            <w:shd w:val="clear" w:color="auto" w:fill="auto"/>
            <w:noWrap/>
            <w:vAlign w:val="center"/>
            <w:hideMark/>
          </w:tcPr>
          <w:p w14:paraId="29FF938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CUBPOL01</w:t>
            </w:r>
          </w:p>
        </w:tc>
        <w:tc>
          <w:tcPr>
            <w:tcW w:w="5945" w:type="dxa"/>
            <w:tcBorders>
              <w:top w:val="nil"/>
              <w:left w:val="nil"/>
              <w:bottom w:val="single" w:sz="4" w:space="0" w:color="auto"/>
              <w:right w:val="single" w:sz="4" w:space="0" w:color="auto"/>
            </w:tcBorders>
            <w:shd w:val="clear" w:color="auto" w:fill="auto"/>
            <w:vAlign w:val="center"/>
            <w:hideMark/>
          </w:tcPr>
          <w:p w14:paraId="4CCAB2B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Cubierta de policarbonato (Incluye estructura metálica)</w:t>
            </w:r>
          </w:p>
        </w:tc>
        <w:tc>
          <w:tcPr>
            <w:tcW w:w="818" w:type="dxa"/>
            <w:tcBorders>
              <w:top w:val="nil"/>
              <w:left w:val="nil"/>
              <w:bottom w:val="single" w:sz="4" w:space="0" w:color="auto"/>
              <w:right w:val="single" w:sz="4" w:space="0" w:color="auto"/>
            </w:tcBorders>
            <w:shd w:val="clear" w:color="auto" w:fill="auto"/>
            <w:noWrap/>
            <w:vAlign w:val="center"/>
            <w:hideMark/>
          </w:tcPr>
          <w:p w14:paraId="17365A0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B280EE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3018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99867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C7E19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C262258"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003E3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A5ECEC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030049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20A0D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117</w:t>
            </w:r>
          </w:p>
        </w:tc>
        <w:tc>
          <w:tcPr>
            <w:tcW w:w="1220" w:type="dxa"/>
            <w:tcBorders>
              <w:top w:val="nil"/>
              <w:left w:val="nil"/>
              <w:bottom w:val="single" w:sz="4" w:space="0" w:color="auto"/>
              <w:right w:val="single" w:sz="4" w:space="0" w:color="auto"/>
            </w:tcBorders>
            <w:shd w:val="clear" w:color="auto" w:fill="auto"/>
            <w:noWrap/>
            <w:vAlign w:val="center"/>
            <w:hideMark/>
          </w:tcPr>
          <w:p w14:paraId="20C7C07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CALGAL02</w:t>
            </w:r>
          </w:p>
        </w:tc>
        <w:tc>
          <w:tcPr>
            <w:tcW w:w="5945" w:type="dxa"/>
            <w:tcBorders>
              <w:top w:val="nil"/>
              <w:left w:val="nil"/>
              <w:bottom w:val="single" w:sz="4" w:space="0" w:color="auto"/>
              <w:right w:val="single" w:sz="4" w:space="0" w:color="auto"/>
            </w:tcBorders>
            <w:shd w:val="clear" w:color="auto" w:fill="auto"/>
            <w:vAlign w:val="center"/>
            <w:hideMark/>
          </w:tcPr>
          <w:p w14:paraId="2A2F439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Hoja de calamina galvanizada N°28</w:t>
            </w:r>
          </w:p>
        </w:tc>
        <w:tc>
          <w:tcPr>
            <w:tcW w:w="818" w:type="dxa"/>
            <w:tcBorders>
              <w:top w:val="nil"/>
              <w:left w:val="nil"/>
              <w:bottom w:val="single" w:sz="4" w:space="0" w:color="auto"/>
              <w:right w:val="single" w:sz="4" w:space="0" w:color="auto"/>
            </w:tcBorders>
            <w:shd w:val="clear" w:color="auto" w:fill="auto"/>
            <w:noWrap/>
            <w:vAlign w:val="center"/>
            <w:hideMark/>
          </w:tcPr>
          <w:p w14:paraId="7241463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D30B22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49F7FF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2D276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4DF27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5A7FD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7E81E9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EE9A65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B81E41"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65FD2C8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CA306C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5489753"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PINTURAS Y BARNICES</w:t>
            </w:r>
          </w:p>
        </w:tc>
        <w:tc>
          <w:tcPr>
            <w:tcW w:w="818" w:type="dxa"/>
            <w:tcBorders>
              <w:top w:val="nil"/>
              <w:left w:val="nil"/>
              <w:bottom w:val="single" w:sz="4" w:space="0" w:color="auto"/>
              <w:right w:val="nil"/>
            </w:tcBorders>
            <w:shd w:val="clear" w:color="C0C0C0" w:fill="1F497D"/>
            <w:vAlign w:val="center"/>
            <w:hideMark/>
          </w:tcPr>
          <w:p w14:paraId="5CE2357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D2A597E"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E041697" w14:textId="77777777" w:rsidTr="006F474D">
        <w:trPr>
          <w:trHeight w:val="30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6D513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D2A91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6AEA57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Aplicación de pinturas y barnices sobre la superficie de paredes interiores y exteriores, cielos rasos y falsos, carpintería metálica y de madera, de acuerdo a lo especificado en los requerimientos.  Se utilizarán pinturas a base de resinas alkilidicas, nitrocelulósicas o aceitecelulósicas y barnices a base de resinas disueltas con agua- rras como diluyente.                                                                                      Colores y calidades estarán sujetos a la aprobación del supervisor.  En todos los casos se deberá limpiar, lijar y masillar adecuadamente la superficie, para posteriormente proceder a aplicar por lo menos dos capas de barniz o pintura.</w:t>
            </w:r>
          </w:p>
        </w:tc>
        <w:tc>
          <w:tcPr>
            <w:tcW w:w="818" w:type="dxa"/>
            <w:tcBorders>
              <w:top w:val="nil"/>
              <w:left w:val="nil"/>
              <w:bottom w:val="single" w:sz="4" w:space="0" w:color="auto"/>
              <w:right w:val="single" w:sz="4" w:space="0" w:color="auto"/>
            </w:tcBorders>
            <w:shd w:val="clear" w:color="auto" w:fill="auto"/>
            <w:noWrap/>
            <w:vAlign w:val="center"/>
            <w:hideMark/>
          </w:tcPr>
          <w:p w14:paraId="650E773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7010AB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B68F8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E3AD7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2281BB5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FDCD9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C57F9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7BC73E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E81FE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ABF8A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118</w:t>
            </w:r>
          </w:p>
        </w:tc>
        <w:tc>
          <w:tcPr>
            <w:tcW w:w="1220" w:type="dxa"/>
            <w:tcBorders>
              <w:top w:val="nil"/>
              <w:left w:val="nil"/>
              <w:bottom w:val="single" w:sz="4" w:space="0" w:color="auto"/>
              <w:right w:val="single" w:sz="4" w:space="0" w:color="auto"/>
            </w:tcBorders>
            <w:shd w:val="clear" w:color="auto" w:fill="auto"/>
            <w:noWrap/>
            <w:vAlign w:val="center"/>
            <w:hideMark/>
          </w:tcPr>
          <w:p w14:paraId="696E8EE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PININT01</w:t>
            </w:r>
          </w:p>
        </w:tc>
        <w:tc>
          <w:tcPr>
            <w:tcW w:w="5945" w:type="dxa"/>
            <w:tcBorders>
              <w:top w:val="nil"/>
              <w:left w:val="nil"/>
              <w:bottom w:val="single" w:sz="4" w:space="0" w:color="auto"/>
              <w:right w:val="single" w:sz="4" w:space="0" w:color="auto"/>
            </w:tcBorders>
            <w:shd w:val="clear" w:color="auto" w:fill="auto"/>
            <w:vAlign w:val="center"/>
            <w:hideMark/>
          </w:tcPr>
          <w:p w14:paraId="516E3B1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látex para interiores</w:t>
            </w:r>
          </w:p>
        </w:tc>
        <w:tc>
          <w:tcPr>
            <w:tcW w:w="818" w:type="dxa"/>
            <w:tcBorders>
              <w:top w:val="nil"/>
              <w:left w:val="nil"/>
              <w:bottom w:val="single" w:sz="4" w:space="0" w:color="auto"/>
              <w:right w:val="single" w:sz="4" w:space="0" w:color="auto"/>
            </w:tcBorders>
            <w:shd w:val="clear" w:color="auto" w:fill="auto"/>
            <w:noWrap/>
            <w:vAlign w:val="center"/>
            <w:hideMark/>
          </w:tcPr>
          <w:p w14:paraId="0CDED50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B9E387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9DBC8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1D3E2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7E7534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73ED6B"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67F50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130724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9B28E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55741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119</w:t>
            </w:r>
          </w:p>
        </w:tc>
        <w:tc>
          <w:tcPr>
            <w:tcW w:w="1220" w:type="dxa"/>
            <w:tcBorders>
              <w:top w:val="nil"/>
              <w:left w:val="nil"/>
              <w:bottom w:val="single" w:sz="4" w:space="0" w:color="auto"/>
              <w:right w:val="single" w:sz="4" w:space="0" w:color="auto"/>
            </w:tcBorders>
            <w:shd w:val="clear" w:color="auto" w:fill="auto"/>
            <w:noWrap/>
            <w:vAlign w:val="center"/>
            <w:hideMark/>
          </w:tcPr>
          <w:p w14:paraId="6954287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PININT02</w:t>
            </w:r>
          </w:p>
        </w:tc>
        <w:tc>
          <w:tcPr>
            <w:tcW w:w="5945" w:type="dxa"/>
            <w:tcBorders>
              <w:top w:val="nil"/>
              <w:left w:val="nil"/>
              <w:bottom w:val="single" w:sz="4" w:space="0" w:color="auto"/>
              <w:right w:val="single" w:sz="4" w:space="0" w:color="auto"/>
            </w:tcBorders>
            <w:shd w:val="clear" w:color="auto" w:fill="auto"/>
            <w:vAlign w:val="center"/>
            <w:hideMark/>
          </w:tcPr>
          <w:p w14:paraId="5CA061D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látex para interiores (una sola mano sin masillado)</w:t>
            </w:r>
          </w:p>
        </w:tc>
        <w:tc>
          <w:tcPr>
            <w:tcW w:w="818" w:type="dxa"/>
            <w:tcBorders>
              <w:top w:val="nil"/>
              <w:left w:val="nil"/>
              <w:bottom w:val="single" w:sz="4" w:space="0" w:color="auto"/>
              <w:right w:val="single" w:sz="4" w:space="0" w:color="auto"/>
            </w:tcBorders>
            <w:shd w:val="clear" w:color="auto" w:fill="auto"/>
            <w:noWrap/>
            <w:vAlign w:val="center"/>
            <w:hideMark/>
          </w:tcPr>
          <w:p w14:paraId="0FD5BDA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5D9C65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288EF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7C5D2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0EDFC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4ABFF75"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73FDE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DDFCF8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06730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013A0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120</w:t>
            </w:r>
          </w:p>
        </w:tc>
        <w:tc>
          <w:tcPr>
            <w:tcW w:w="1220" w:type="dxa"/>
            <w:tcBorders>
              <w:top w:val="nil"/>
              <w:left w:val="nil"/>
              <w:bottom w:val="single" w:sz="4" w:space="0" w:color="auto"/>
              <w:right w:val="single" w:sz="4" w:space="0" w:color="auto"/>
            </w:tcBorders>
            <w:shd w:val="clear" w:color="auto" w:fill="auto"/>
            <w:noWrap/>
            <w:vAlign w:val="center"/>
            <w:hideMark/>
          </w:tcPr>
          <w:p w14:paraId="5B1BDD0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PININT03</w:t>
            </w:r>
          </w:p>
        </w:tc>
        <w:tc>
          <w:tcPr>
            <w:tcW w:w="5945" w:type="dxa"/>
            <w:tcBorders>
              <w:top w:val="nil"/>
              <w:left w:val="nil"/>
              <w:bottom w:val="single" w:sz="4" w:space="0" w:color="auto"/>
              <w:right w:val="single" w:sz="4" w:space="0" w:color="auto"/>
            </w:tcBorders>
            <w:shd w:val="clear" w:color="auto" w:fill="auto"/>
            <w:vAlign w:val="center"/>
            <w:hideMark/>
          </w:tcPr>
          <w:p w14:paraId="56FB687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superlátex para interiores</w:t>
            </w:r>
          </w:p>
        </w:tc>
        <w:tc>
          <w:tcPr>
            <w:tcW w:w="818" w:type="dxa"/>
            <w:tcBorders>
              <w:top w:val="nil"/>
              <w:left w:val="nil"/>
              <w:bottom w:val="single" w:sz="4" w:space="0" w:color="auto"/>
              <w:right w:val="single" w:sz="4" w:space="0" w:color="auto"/>
            </w:tcBorders>
            <w:shd w:val="clear" w:color="auto" w:fill="auto"/>
            <w:noWrap/>
            <w:vAlign w:val="center"/>
            <w:hideMark/>
          </w:tcPr>
          <w:p w14:paraId="05E3F1B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4BD4B8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21B3A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777AE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1B1F17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883E8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D305E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D9722D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A403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F6FEF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121</w:t>
            </w:r>
          </w:p>
        </w:tc>
        <w:tc>
          <w:tcPr>
            <w:tcW w:w="1220" w:type="dxa"/>
            <w:tcBorders>
              <w:top w:val="nil"/>
              <w:left w:val="nil"/>
              <w:bottom w:val="single" w:sz="4" w:space="0" w:color="auto"/>
              <w:right w:val="single" w:sz="4" w:space="0" w:color="auto"/>
            </w:tcBorders>
            <w:shd w:val="clear" w:color="auto" w:fill="auto"/>
            <w:noWrap/>
            <w:vAlign w:val="center"/>
            <w:hideMark/>
          </w:tcPr>
          <w:p w14:paraId="73A1158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PININT04</w:t>
            </w:r>
          </w:p>
        </w:tc>
        <w:tc>
          <w:tcPr>
            <w:tcW w:w="5945" w:type="dxa"/>
            <w:tcBorders>
              <w:top w:val="nil"/>
              <w:left w:val="nil"/>
              <w:bottom w:val="single" w:sz="4" w:space="0" w:color="auto"/>
              <w:right w:val="single" w:sz="4" w:space="0" w:color="auto"/>
            </w:tcBorders>
            <w:shd w:val="clear" w:color="auto" w:fill="auto"/>
            <w:vAlign w:val="center"/>
            <w:hideMark/>
          </w:tcPr>
          <w:p w14:paraId="05C3281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satinada para interiores</w:t>
            </w:r>
          </w:p>
        </w:tc>
        <w:tc>
          <w:tcPr>
            <w:tcW w:w="818" w:type="dxa"/>
            <w:tcBorders>
              <w:top w:val="nil"/>
              <w:left w:val="nil"/>
              <w:bottom w:val="single" w:sz="4" w:space="0" w:color="auto"/>
              <w:right w:val="single" w:sz="4" w:space="0" w:color="auto"/>
            </w:tcBorders>
            <w:shd w:val="clear" w:color="auto" w:fill="auto"/>
            <w:noWrap/>
            <w:vAlign w:val="center"/>
            <w:hideMark/>
          </w:tcPr>
          <w:p w14:paraId="2AE6E58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7007C0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324942"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1E545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1968B7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71F3E1"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9A5E4C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47025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47CAF4"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31278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122</w:t>
            </w:r>
          </w:p>
        </w:tc>
        <w:tc>
          <w:tcPr>
            <w:tcW w:w="1220" w:type="dxa"/>
            <w:tcBorders>
              <w:top w:val="nil"/>
              <w:left w:val="nil"/>
              <w:bottom w:val="single" w:sz="4" w:space="0" w:color="auto"/>
              <w:right w:val="single" w:sz="4" w:space="0" w:color="auto"/>
            </w:tcBorders>
            <w:shd w:val="clear" w:color="auto" w:fill="auto"/>
            <w:noWrap/>
            <w:vAlign w:val="center"/>
            <w:hideMark/>
          </w:tcPr>
          <w:p w14:paraId="3FC6CCA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PININT05</w:t>
            </w:r>
          </w:p>
        </w:tc>
        <w:tc>
          <w:tcPr>
            <w:tcW w:w="5945" w:type="dxa"/>
            <w:tcBorders>
              <w:top w:val="nil"/>
              <w:left w:val="nil"/>
              <w:bottom w:val="single" w:sz="4" w:space="0" w:color="auto"/>
              <w:right w:val="single" w:sz="4" w:space="0" w:color="auto"/>
            </w:tcBorders>
            <w:shd w:val="clear" w:color="auto" w:fill="auto"/>
            <w:vAlign w:val="center"/>
            <w:hideMark/>
          </w:tcPr>
          <w:p w14:paraId="48A6BFEB"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superlatex con técnica para interiores</w:t>
            </w:r>
          </w:p>
        </w:tc>
        <w:tc>
          <w:tcPr>
            <w:tcW w:w="818" w:type="dxa"/>
            <w:tcBorders>
              <w:top w:val="nil"/>
              <w:left w:val="nil"/>
              <w:bottom w:val="single" w:sz="4" w:space="0" w:color="auto"/>
              <w:right w:val="single" w:sz="4" w:space="0" w:color="auto"/>
            </w:tcBorders>
            <w:shd w:val="clear" w:color="auto" w:fill="auto"/>
            <w:noWrap/>
            <w:vAlign w:val="center"/>
            <w:hideMark/>
          </w:tcPr>
          <w:p w14:paraId="401D879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7E88BC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60E806"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41D52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9BCD5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21E3C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B2BA98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1352E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24EAA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B2022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123</w:t>
            </w:r>
          </w:p>
        </w:tc>
        <w:tc>
          <w:tcPr>
            <w:tcW w:w="1220" w:type="dxa"/>
            <w:tcBorders>
              <w:top w:val="nil"/>
              <w:left w:val="nil"/>
              <w:bottom w:val="single" w:sz="4" w:space="0" w:color="auto"/>
              <w:right w:val="single" w:sz="4" w:space="0" w:color="auto"/>
            </w:tcBorders>
            <w:shd w:val="clear" w:color="auto" w:fill="auto"/>
            <w:noWrap/>
            <w:vAlign w:val="center"/>
            <w:hideMark/>
          </w:tcPr>
          <w:p w14:paraId="610A439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PINEXT01</w:t>
            </w:r>
          </w:p>
        </w:tc>
        <w:tc>
          <w:tcPr>
            <w:tcW w:w="5945" w:type="dxa"/>
            <w:tcBorders>
              <w:top w:val="nil"/>
              <w:left w:val="nil"/>
              <w:bottom w:val="single" w:sz="4" w:space="0" w:color="auto"/>
              <w:right w:val="single" w:sz="4" w:space="0" w:color="auto"/>
            </w:tcBorders>
            <w:shd w:val="clear" w:color="auto" w:fill="auto"/>
            <w:vAlign w:val="center"/>
            <w:hideMark/>
          </w:tcPr>
          <w:p w14:paraId="61CF465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superlatex de exteriores</w:t>
            </w:r>
          </w:p>
        </w:tc>
        <w:tc>
          <w:tcPr>
            <w:tcW w:w="818" w:type="dxa"/>
            <w:tcBorders>
              <w:top w:val="nil"/>
              <w:left w:val="nil"/>
              <w:bottom w:val="single" w:sz="4" w:space="0" w:color="auto"/>
              <w:right w:val="single" w:sz="4" w:space="0" w:color="auto"/>
            </w:tcBorders>
            <w:shd w:val="clear" w:color="auto" w:fill="auto"/>
            <w:noWrap/>
            <w:vAlign w:val="center"/>
            <w:hideMark/>
          </w:tcPr>
          <w:p w14:paraId="67C9DBE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6053F0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645C46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0054B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BDB0D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35035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ECDEA0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C98356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4B87B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8C734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124</w:t>
            </w:r>
          </w:p>
        </w:tc>
        <w:tc>
          <w:tcPr>
            <w:tcW w:w="1220" w:type="dxa"/>
            <w:tcBorders>
              <w:top w:val="nil"/>
              <w:left w:val="nil"/>
              <w:bottom w:val="single" w:sz="4" w:space="0" w:color="auto"/>
              <w:right w:val="single" w:sz="4" w:space="0" w:color="auto"/>
            </w:tcBorders>
            <w:shd w:val="clear" w:color="auto" w:fill="auto"/>
            <w:noWrap/>
            <w:vAlign w:val="center"/>
            <w:hideMark/>
          </w:tcPr>
          <w:p w14:paraId="002FCFD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PINOLE01</w:t>
            </w:r>
          </w:p>
        </w:tc>
        <w:tc>
          <w:tcPr>
            <w:tcW w:w="5945" w:type="dxa"/>
            <w:tcBorders>
              <w:top w:val="nil"/>
              <w:left w:val="nil"/>
              <w:bottom w:val="single" w:sz="4" w:space="0" w:color="auto"/>
              <w:right w:val="single" w:sz="4" w:space="0" w:color="auto"/>
            </w:tcBorders>
            <w:shd w:val="clear" w:color="auto" w:fill="auto"/>
            <w:vAlign w:val="center"/>
            <w:hideMark/>
          </w:tcPr>
          <w:p w14:paraId="45459C3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al aceite con brillo</w:t>
            </w:r>
          </w:p>
        </w:tc>
        <w:tc>
          <w:tcPr>
            <w:tcW w:w="818" w:type="dxa"/>
            <w:tcBorders>
              <w:top w:val="nil"/>
              <w:left w:val="nil"/>
              <w:bottom w:val="single" w:sz="4" w:space="0" w:color="auto"/>
              <w:right w:val="single" w:sz="4" w:space="0" w:color="auto"/>
            </w:tcBorders>
            <w:shd w:val="clear" w:color="auto" w:fill="auto"/>
            <w:noWrap/>
            <w:vAlign w:val="center"/>
            <w:hideMark/>
          </w:tcPr>
          <w:p w14:paraId="1A8792E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E1C49E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CCC5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A27A2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E3521F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7655EA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EDA0B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3B30D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AA950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CD175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125</w:t>
            </w:r>
          </w:p>
        </w:tc>
        <w:tc>
          <w:tcPr>
            <w:tcW w:w="1220" w:type="dxa"/>
            <w:tcBorders>
              <w:top w:val="nil"/>
              <w:left w:val="nil"/>
              <w:bottom w:val="single" w:sz="4" w:space="0" w:color="auto"/>
              <w:right w:val="single" w:sz="4" w:space="0" w:color="auto"/>
            </w:tcBorders>
            <w:shd w:val="clear" w:color="auto" w:fill="auto"/>
            <w:noWrap/>
            <w:vAlign w:val="center"/>
            <w:hideMark/>
          </w:tcPr>
          <w:p w14:paraId="33049A6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PINOLE03</w:t>
            </w:r>
          </w:p>
        </w:tc>
        <w:tc>
          <w:tcPr>
            <w:tcW w:w="5945" w:type="dxa"/>
            <w:tcBorders>
              <w:top w:val="nil"/>
              <w:left w:val="nil"/>
              <w:bottom w:val="single" w:sz="4" w:space="0" w:color="auto"/>
              <w:right w:val="single" w:sz="4" w:space="0" w:color="auto"/>
            </w:tcBorders>
            <w:shd w:val="clear" w:color="auto" w:fill="auto"/>
            <w:vAlign w:val="center"/>
            <w:hideMark/>
          </w:tcPr>
          <w:p w14:paraId="52A5282E"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al aceite mate</w:t>
            </w:r>
          </w:p>
        </w:tc>
        <w:tc>
          <w:tcPr>
            <w:tcW w:w="818" w:type="dxa"/>
            <w:tcBorders>
              <w:top w:val="nil"/>
              <w:left w:val="nil"/>
              <w:bottom w:val="single" w:sz="4" w:space="0" w:color="auto"/>
              <w:right w:val="single" w:sz="4" w:space="0" w:color="auto"/>
            </w:tcBorders>
            <w:shd w:val="clear" w:color="auto" w:fill="auto"/>
            <w:noWrap/>
            <w:vAlign w:val="center"/>
            <w:hideMark/>
          </w:tcPr>
          <w:p w14:paraId="25034BB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A7CB7F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50E28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24625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2DDAF5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D9CB9F4"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096B09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00065E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3C15E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0EDF3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126</w:t>
            </w:r>
          </w:p>
        </w:tc>
        <w:tc>
          <w:tcPr>
            <w:tcW w:w="1220" w:type="dxa"/>
            <w:tcBorders>
              <w:top w:val="nil"/>
              <w:left w:val="nil"/>
              <w:bottom w:val="single" w:sz="4" w:space="0" w:color="auto"/>
              <w:right w:val="single" w:sz="4" w:space="0" w:color="auto"/>
            </w:tcBorders>
            <w:shd w:val="clear" w:color="auto" w:fill="auto"/>
            <w:noWrap/>
            <w:vAlign w:val="center"/>
            <w:hideMark/>
          </w:tcPr>
          <w:p w14:paraId="6196DD0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PINACO01</w:t>
            </w:r>
          </w:p>
        </w:tc>
        <w:tc>
          <w:tcPr>
            <w:tcW w:w="5945" w:type="dxa"/>
            <w:tcBorders>
              <w:top w:val="nil"/>
              <w:left w:val="nil"/>
              <w:bottom w:val="single" w:sz="4" w:space="0" w:color="auto"/>
              <w:right w:val="single" w:sz="4" w:space="0" w:color="auto"/>
            </w:tcBorders>
            <w:shd w:val="clear" w:color="auto" w:fill="auto"/>
            <w:vAlign w:val="center"/>
            <w:hideMark/>
          </w:tcPr>
          <w:p w14:paraId="73AA6CD2"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anticorrosiva</w:t>
            </w:r>
          </w:p>
        </w:tc>
        <w:tc>
          <w:tcPr>
            <w:tcW w:w="818" w:type="dxa"/>
            <w:tcBorders>
              <w:top w:val="nil"/>
              <w:left w:val="nil"/>
              <w:bottom w:val="single" w:sz="4" w:space="0" w:color="auto"/>
              <w:right w:val="single" w:sz="4" w:space="0" w:color="auto"/>
            </w:tcBorders>
            <w:shd w:val="clear" w:color="auto" w:fill="auto"/>
            <w:noWrap/>
            <w:vAlign w:val="center"/>
            <w:hideMark/>
          </w:tcPr>
          <w:p w14:paraId="6C1DAA3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918495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9B079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56F9E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FBF244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E0C67D"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42B7071"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85806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51006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7E28F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127</w:t>
            </w:r>
          </w:p>
        </w:tc>
        <w:tc>
          <w:tcPr>
            <w:tcW w:w="1220" w:type="dxa"/>
            <w:tcBorders>
              <w:top w:val="nil"/>
              <w:left w:val="nil"/>
              <w:bottom w:val="single" w:sz="4" w:space="0" w:color="auto"/>
              <w:right w:val="single" w:sz="4" w:space="0" w:color="auto"/>
            </w:tcBorders>
            <w:shd w:val="clear" w:color="auto" w:fill="auto"/>
            <w:noWrap/>
            <w:vAlign w:val="center"/>
            <w:hideMark/>
          </w:tcPr>
          <w:p w14:paraId="51F60C5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PINACR01</w:t>
            </w:r>
          </w:p>
        </w:tc>
        <w:tc>
          <w:tcPr>
            <w:tcW w:w="5945" w:type="dxa"/>
            <w:tcBorders>
              <w:top w:val="nil"/>
              <w:left w:val="nil"/>
              <w:bottom w:val="single" w:sz="4" w:space="0" w:color="auto"/>
              <w:right w:val="single" w:sz="4" w:space="0" w:color="auto"/>
            </w:tcBorders>
            <w:shd w:val="clear" w:color="auto" w:fill="auto"/>
            <w:vAlign w:val="center"/>
            <w:hideMark/>
          </w:tcPr>
          <w:p w14:paraId="6743DDB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acrílica</w:t>
            </w:r>
          </w:p>
        </w:tc>
        <w:tc>
          <w:tcPr>
            <w:tcW w:w="818" w:type="dxa"/>
            <w:tcBorders>
              <w:top w:val="nil"/>
              <w:left w:val="nil"/>
              <w:bottom w:val="single" w:sz="4" w:space="0" w:color="auto"/>
              <w:right w:val="single" w:sz="4" w:space="0" w:color="auto"/>
            </w:tcBorders>
            <w:shd w:val="clear" w:color="auto" w:fill="auto"/>
            <w:noWrap/>
            <w:vAlign w:val="center"/>
            <w:hideMark/>
          </w:tcPr>
          <w:p w14:paraId="319E72B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6A425F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B9F1D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89EF9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EB99B8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191280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BA143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A5B91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EC5EA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80443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128</w:t>
            </w:r>
          </w:p>
        </w:tc>
        <w:tc>
          <w:tcPr>
            <w:tcW w:w="1220" w:type="dxa"/>
            <w:tcBorders>
              <w:top w:val="nil"/>
              <w:left w:val="nil"/>
              <w:bottom w:val="single" w:sz="4" w:space="0" w:color="auto"/>
              <w:right w:val="single" w:sz="4" w:space="0" w:color="auto"/>
            </w:tcBorders>
            <w:shd w:val="clear" w:color="auto" w:fill="auto"/>
            <w:noWrap/>
            <w:vAlign w:val="center"/>
            <w:hideMark/>
          </w:tcPr>
          <w:p w14:paraId="54C69E4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PINREC01</w:t>
            </w:r>
          </w:p>
        </w:tc>
        <w:tc>
          <w:tcPr>
            <w:tcW w:w="5945" w:type="dxa"/>
            <w:tcBorders>
              <w:top w:val="nil"/>
              <w:left w:val="nil"/>
              <w:bottom w:val="single" w:sz="4" w:space="0" w:color="auto"/>
              <w:right w:val="single" w:sz="4" w:space="0" w:color="auto"/>
            </w:tcBorders>
            <w:shd w:val="clear" w:color="auto" w:fill="auto"/>
            <w:vAlign w:val="center"/>
            <w:hideMark/>
          </w:tcPr>
          <w:p w14:paraId="62B37DA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Recuplast</w:t>
            </w:r>
          </w:p>
        </w:tc>
        <w:tc>
          <w:tcPr>
            <w:tcW w:w="818" w:type="dxa"/>
            <w:tcBorders>
              <w:top w:val="nil"/>
              <w:left w:val="nil"/>
              <w:bottom w:val="single" w:sz="4" w:space="0" w:color="auto"/>
              <w:right w:val="single" w:sz="4" w:space="0" w:color="auto"/>
            </w:tcBorders>
            <w:shd w:val="clear" w:color="auto" w:fill="auto"/>
            <w:noWrap/>
            <w:vAlign w:val="center"/>
            <w:hideMark/>
          </w:tcPr>
          <w:p w14:paraId="1AE985A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BB8504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9E5D1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F8029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B89019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21020A2"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C0A1A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C070D8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9091AD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670B6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129</w:t>
            </w:r>
          </w:p>
        </w:tc>
        <w:tc>
          <w:tcPr>
            <w:tcW w:w="1220" w:type="dxa"/>
            <w:tcBorders>
              <w:top w:val="nil"/>
              <w:left w:val="nil"/>
              <w:bottom w:val="single" w:sz="4" w:space="0" w:color="auto"/>
              <w:right w:val="single" w:sz="4" w:space="0" w:color="auto"/>
            </w:tcBorders>
            <w:shd w:val="clear" w:color="auto" w:fill="auto"/>
            <w:noWrap/>
            <w:vAlign w:val="center"/>
            <w:hideMark/>
          </w:tcPr>
          <w:p w14:paraId="472D87D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PINELA01</w:t>
            </w:r>
          </w:p>
        </w:tc>
        <w:tc>
          <w:tcPr>
            <w:tcW w:w="5945" w:type="dxa"/>
            <w:tcBorders>
              <w:top w:val="nil"/>
              <w:left w:val="nil"/>
              <w:bottom w:val="single" w:sz="4" w:space="0" w:color="auto"/>
              <w:right w:val="single" w:sz="4" w:space="0" w:color="auto"/>
            </w:tcBorders>
            <w:shd w:val="clear" w:color="auto" w:fill="auto"/>
            <w:vAlign w:val="center"/>
            <w:hideMark/>
          </w:tcPr>
          <w:p w14:paraId="38C24FD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Elastomérica</w:t>
            </w:r>
          </w:p>
        </w:tc>
        <w:tc>
          <w:tcPr>
            <w:tcW w:w="818" w:type="dxa"/>
            <w:tcBorders>
              <w:top w:val="nil"/>
              <w:left w:val="nil"/>
              <w:bottom w:val="single" w:sz="4" w:space="0" w:color="auto"/>
              <w:right w:val="single" w:sz="4" w:space="0" w:color="auto"/>
            </w:tcBorders>
            <w:shd w:val="clear" w:color="auto" w:fill="auto"/>
            <w:noWrap/>
            <w:vAlign w:val="center"/>
            <w:hideMark/>
          </w:tcPr>
          <w:p w14:paraId="117E2FD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0FF310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DF628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5835A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0FF9D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EFF4A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8AC00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8F5C04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8E812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D3A7F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130</w:t>
            </w:r>
          </w:p>
        </w:tc>
        <w:tc>
          <w:tcPr>
            <w:tcW w:w="1220" w:type="dxa"/>
            <w:tcBorders>
              <w:top w:val="nil"/>
              <w:left w:val="nil"/>
              <w:bottom w:val="single" w:sz="4" w:space="0" w:color="auto"/>
              <w:right w:val="single" w:sz="4" w:space="0" w:color="auto"/>
            </w:tcBorders>
            <w:shd w:val="clear" w:color="auto" w:fill="auto"/>
            <w:noWrap/>
            <w:vAlign w:val="center"/>
            <w:hideMark/>
          </w:tcPr>
          <w:p w14:paraId="6CE071A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PINMET01</w:t>
            </w:r>
          </w:p>
        </w:tc>
        <w:tc>
          <w:tcPr>
            <w:tcW w:w="5945" w:type="dxa"/>
            <w:tcBorders>
              <w:top w:val="nil"/>
              <w:left w:val="nil"/>
              <w:bottom w:val="single" w:sz="4" w:space="0" w:color="auto"/>
              <w:right w:val="single" w:sz="4" w:space="0" w:color="auto"/>
            </w:tcBorders>
            <w:shd w:val="clear" w:color="auto" w:fill="auto"/>
            <w:vAlign w:val="center"/>
            <w:hideMark/>
          </w:tcPr>
          <w:p w14:paraId="7975A86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en carpintería metálica</w:t>
            </w:r>
          </w:p>
        </w:tc>
        <w:tc>
          <w:tcPr>
            <w:tcW w:w="818" w:type="dxa"/>
            <w:tcBorders>
              <w:top w:val="nil"/>
              <w:left w:val="nil"/>
              <w:bottom w:val="single" w:sz="4" w:space="0" w:color="auto"/>
              <w:right w:val="single" w:sz="4" w:space="0" w:color="auto"/>
            </w:tcBorders>
            <w:shd w:val="clear" w:color="auto" w:fill="auto"/>
            <w:noWrap/>
            <w:vAlign w:val="center"/>
            <w:hideMark/>
          </w:tcPr>
          <w:p w14:paraId="31C96370"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5F87D3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43AB2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1E683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B9046A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8F3D560"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4DBA2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9EC960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9AF82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0A14F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131</w:t>
            </w:r>
          </w:p>
        </w:tc>
        <w:tc>
          <w:tcPr>
            <w:tcW w:w="1220" w:type="dxa"/>
            <w:tcBorders>
              <w:top w:val="nil"/>
              <w:left w:val="nil"/>
              <w:bottom w:val="single" w:sz="4" w:space="0" w:color="auto"/>
              <w:right w:val="single" w:sz="4" w:space="0" w:color="auto"/>
            </w:tcBorders>
            <w:shd w:val="clear" w:color="auto" w:fill="auto"/>
            <w:noWrap/>
            <w:vAlign w:val="center"/>
            <w:hideMark/>
          </w:tcPr>
          <w:p w14:paraId="04D3361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PINMAD01</w:t>
            </w:r>
          </w:p>
        </w:tc>
        <w:tc>
          <w:tcPr>
            <w:tcW w:w="5945" w:type="dxa"/>
            <w:tcBorders>
              <w:top w:val="nil"/>
              <w:left w:val="nil"/>
              <w:bottom w:val="single" w:sz="4" w:space="0" w:color="auto"/>
              <w:right w:val="single" w:sz="4" w:space="0" w:color="auto"/>
            </w:tcBorders>
            <w:shd w:val="clear" w:color="auto" w:fill="auto"/>
            <w:vAlign w:val="center"/>
            <w:hideMark/>
          </w:tcPr>
          <w:p w14:paraId="35CF4C4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Pintura en carpintería de madera</w:t>
            </w:r>
          </w:p>
        </w:tc>
        <w:tc>
          <w:tcPr>
            <w:tcW w:w="818" w:type="dxa"/>
            <w:tcBorders>
              <w:top w:val="nil"/>
              <w:left w:val="nil"/>
              <w:bottom w:val="single" w:sz="4" w:space="0" w:color="auto"/>
              <w:right w:val="single" w:sz="4" w:space="0" w:color="auto"/>
            </w:tcBorders>
            <w:shd w:val="clear" w:color="auto" w:fill="auto"/>
            <w:noWrap/>
            <w:vAlign w:val="center"/>
            <w:hideMark/>
          </w:tcPr>
          <w:p w14:paraId="6CAE088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B8ACB0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4EAC9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2E9D5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1574D7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441B9C"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E404C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98A06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F640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410689"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132</w:t>
            </w:r>
          </w:p>
        </w:tc>
        <w:tc>
          <w:tcPr>
            <w:tcW w:w="1220" w:type="dxa"/>
            <w:tcBorders>
              <w:top w:val="nil"/>
              <w:left w:val="nil"/>
              <w:bottom w:val="single" w:sz="4" w:space="0" w:color="auto"/>
              <w:right w:val="single" w:sz="4" w:space="0" w:color="auto"/>
            </w:tcBorders>
            <w:shd w:val="clear" w:color="auto" w:fill="auto"/>
            <w:noWrap/>
            <w:vAlign w:val="center"/>
            <w:hideMark/>
          </w:tcPr>
          <w:p w14:paraId="4AA4872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BARCOP01</w:t>
            </w:r>
          </w:p>
        </w:tc>
        <w:tc>
          <w:tcPr>
            <w:tcW w:w="5945" w:type="dxa"/>
            <w:tcBorders>
              <w:top w:val="nil"/>
              <w:left w:val="nil"/>
              <w:bottom w:val="single" w:sz="4" w:space="0" w:color="auto"/>
              <w:right w:val="single" w:sz="4" w:space="0" w:color="auto"/>
            </w:tcBorders>
            <w:shd w:val="clear" w:color="auto" w:fill="auto"/>
            <w:vAlign w:val="center"/>
            <w:hideMark/>
          </w:tcPr>
          <w:p w14:paraId="24E153F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Barnizado de maderas</w:t>
            </w:r>
          </w:p>
        </w:tc>
        <w:tc>
          <w:tcPr>
            <w:tcW w:w="818" w:type="dxa"/>
            <w:tcBorders>
              <w:top w:val="nil"/>
              <w:left w:val="nil"/>
              <w:bottom w:val="single" w:sz="4" w:space="0" w:color="auto"/>
              <w:right w:val="single" w:sz="4" w:space="0" w:color="auto"/>
            </w:tcBorders>
            <w:shd w:val="clear" w:color="auto" w:fill="auto"/>
            <w:noWrap/>
            <w:vAlign w:val="center"/>
            <w:hideMark/>
          </w:tcPr>
          <w:p w14:paraId="735EBCB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47A82B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809C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12CFD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0BD66E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221518"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901DB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D2151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24E3A86"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74F35ADB"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6F189D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6B417709"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CANALETAS Y BAJANTES DE PLANCHAS</w:t>
            </w:r>
          </w:p>
        </w:tc>
        <w:tc>
          <w:tcPr>
            <w:tcW w:w="818" w:type="dxa"/>
            <w:tcBorders>
              <w:top w:val="nil"/>
              <w:left w:val="nil"/>
              <w:bottom w:val="single" w:sz="4" w:space="0" w:color="auto"/>
              <w:right w:val="nil"/>
            </w:tcBorders>
            <w:shd w:val="clear" w:color="C0C0C0" w:fill="1F497D"/>
            <w:vAlign w:val="center"/>
            <w:hideMark/>
          </w:tcPr>
          <w:p w14:paraId="4980791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0B386FB"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43EAF23C"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E2823B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14EFC33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D208EE9"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Provisión y colocación, o reparación de canaletas y bajantes de plancha galvanizada en drenajes de aguas pluviales.   Sus dimensiones y formas estarán establecidas en planos y especificaciones.  Serán de plancha N° 28, y los elementos de fijación serán de platinas de 1/8" x 1/2".                                                  Todo será recubierto con pintura anticorrosiva, además las soldadu- ras deberán contar con un engrape interior.</w:t>
            </w:r>
          </w:p>
        </w:tc>
        <w:tc>
          <w:tcPr>
            <w:tcW w:w="818" w:type="dxa"/>
            <w:tcBorders>
              <w:top w:val="nil"/>
              <w:left w:val="nil"/>
              <w:bottom w:val="single" w:sz="4" w:space="0" w:color="auto"/>
              <w:right w:val="single" w:sz="4" w:space="0" w:color="auto"/>
            </w:tcBorders>
            <w:shd w:val="clear" w:color="auto" w:fill="auto"/>
            <w:noWrap/>
            <w:vAlign w:val="center"/>
            <w:hideMark/>
          </w:tcPr>
          <w:p w14:paraId="7517657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D9DA5B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9EE0B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5BCDB4"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EF271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BA853F"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96CC6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62D6C42"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C0E0E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1FA3E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133</w:t>
            </w:r>
          </w:p>
        </w:tc>
        <w:tc>
          <w:tcPr>
            <w:tcW w:w="1220" w:type="dxa"/>
            <w:tcBorders>
              <w:top w:val="nil"/>
              <w:left w:val="nil"/>
              <w:bottom w:val="single" w:sz="4" w:space="0" w:color="auto"/>
              <w:right w:val="single" w:sz="4" w:space="0" w:color="auto"/>
            </w:tcBorders>
            <w:shd w:val="clear" w:color="auto" w:fill="auto"/>
            <w:noWrap/>
            <w:vAlign w:val="center"/>
            <w:hideMark/>
          </w:tcPr>
          <w:p w14:paraId="09E06D9A"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CANCAL01</w:t>
            </w:r>
          </w:p>
        </w:tc>
        <w:tc>
          <w:tcPr>
            <w:tcW w:w="5945" w:type="dxa"/>
            <w:tcBorders>
              <w:top w:val="nil"/>
              <w:left w:val="nil"/>
              <w:bottom w:val="single" w:sz="4" w:space="0" w:color="auto"/>
              <w:right w:val="single" w:sz="4" w:space="0" w:color="auto"/>
            </w:tcBorders>
            <w:shd w:val="clear" w:color="auto" w:fill="auto"/>
            <w:vAlign w:val="center"/>
            <w:hideMark/>
          </w:tcPr>
          <w:p w14:paraId="01D970C2"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Canaleta corte 33</w:t>
            </w:r>
          </w:p>
        </w:tc>
        <w:tc>
          <w:tcPr>
            <w:tcW w:w="818" w:type="dxa"/>
            <w:tcBorders>
              <w:top w:val="nil"/>
              <w:left w:val="nil"/>
              <w:bottom w:val="single" w:sz="4" w:space="0" w:color="auto"/>
              <w:right w:val="single" w:sz="4" w:space="0" w:color="auto"/>
            </w:tcBorders>
            <w:shd w:val="clear" w:color="auto" w:fill="auto"/>
            <w:noWrap/>
            <w:vAlign w:val="center"/>
            <w:hideMark/>
          </w:tcPr>
          <w:p w14:paraId="0DC784B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A3B29D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3518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81599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1577F0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B102B6"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C1F1C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65748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16E03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F885D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134</w:t>
            </w:r>
          </w:p>
        </w:tc>
        <w:tc>
          <w:tcPr>
            <w:tcW w:w="1220" w:type="dxa"/>
            <w:tcBorders>
              <w:top w:val="nil"/>
              <w:left w:val="nil"/>
              <w:bottom w:val="single" w:sz="4" w:space="0" w:color="auto"/>
              <w:right w:val="single" w:sz="4" w:space="0" w:color="auto"/>
            </w:tcBorders>
            <w:shd w:val="clear" w:color="auto" w:fill="auto"/>
            <w:noWrap/>
            <w:vAlign w:val="center"/>
            <w:hideMark/>
          </w:tcPr>
          <w:p w14:paraId="2F345A0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CANCAL02</w:t>
            </w:r>
          </w:p>
        </w:tc>
        <w:tc>
          <w:tcPr>
            <w:tcW w:w="5945" w:type="dxa"/>
            <w:tcBorders>
              <w:top w:val="nil"/>
              <w:left w:val="nil"/>
              <w:bottom w:val="single" w:sz="4" w:space="0" w:color="auto"/>
              <w:right w:val="single" w:sz="4" w:space="0" w:color="auto"/>
            </w:tcBorders>
            <w:shd w:val="clear" w:color="auto" w:fill="auto"/>
            <w:vAlign w:val="center"/>
            <w:hideMark/>
          </w:tcPr>
          <w:p w14:paraId="066FC513"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Canaleta corte 50</w:t>
            </w:r>
          </w:p>
        </w:tc>
        <w:tc>
          <w:tcPr>
            <w:tcW w:w="818" w:type="dxa"/>
            <w:tcBorders>
              <w:top w:val="nil"/>
              <w:left w:val="nil"/>
              <w:bottom w:val="single" w:sz="4" w:space="0" w:color="auto"/>
              <w:right w:val="single" w:sz="4" w:space="0" w:color="auto"/>
            </w:tcBorders>
            <w:shd w:val="clear" w:color="auto" w:fill="auto"/>
            <w:noWrap/>
            <w:vAlign w:val="center"/>
            <w:hideMark/>
          </w:tcPr>
          <w:p w14:paraId="08E8124B"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A12770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D33C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7E387C"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49CF4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FA1B5A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C29FD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7B8CB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A5ADF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BF0EA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135</w:t>
            </w:r>
          </w:p>
        </w:tc>
        <w:tc>
          <w:tcPr>
            <w:tcW w:w="1220" w:type="dxa"/>
            <w:tcBorders>
              <w:top w:val="nil"/>
              <w:left w:val="nil"/>
              <w:bottom w:val="single" w:sz="4" w:space="0" w:color="auto"/>
              <w:right w:val="single" w:sz="4" w:space="0" w:color="auto"/>
            </w:tcBorders>
            <w:shd w:val="clear" w:color="auto" w:fill="auto"/>
            <w:noWrap/>
            <w:vAlign w:val="center"/>
            <w:hideMark/>
          </w:tcPr>
          <w:p w14:paraId="76A2F5B6"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BAJPLU01</w:t>
            </w:r>
          </w:p>
        </w:tc>
        <w:tc>
          <w:tcPr>
            <w:tcW w:w="5945" w:type="dxa"/>
            <w:tcBorders>
              <w:top w:val="nil"/>
              <w:left w:val="nil"/>
              <w:bottom w:val="single" w:sz="4" w:space="0" w:color="auto"/>
              <w:right w:val="single" w:sz="4" w:space="0" w:color="auto"/>
            </w:tcBorders>
            <w:shd w:val="clear" w:color="auto" w:fill="auto"/>
            <w:vAlign w:val="center"/>
            <w:hideMark/>
          </w:tcPr>
          <w:p w14:paraId="64B9326A"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Bajante pluvial</w:t>
            </w:r>
          </w:p>
        </w:tc>
        <w:tc>
          <w:tcPr>
            <w:tcW w:w="818" w:type="dxa"/>
            <w:tcBorders>
              <w:top w:val="nil"/>
              <w:left w:val="nil"/>
              <w:bottom w:val="single" w:sz="4" w:space="0" w:color="auto"/>
              <w:right w:val="single" w:sz="4" w:space="0" w:color="auto"/>
            </w:tcBorders>
            <w:shd w:val="clear" w:color="auto" w:fill="auto"/>
            <w:noWrap/>
            <w:vAlign w:val="center"/>
            <w:hideMark/>
          </w:tcPr>
          <w:p w14:paraId="2FD0019F"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9DB06E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2D78C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0F4D25"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0F66AD"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8E2B35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070F2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5DD69B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3910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80632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136</w:t>
            </w:r>
          </w:p>
        </w:tc>
        <w:tc>
          <w:tcPr>
            <w:tcW w:w="1220" w:type="dxa"/>
            <w:tcBorders>
              <w:top w:val="nil"/>
              <w:left w:val="nil"/>
              <w:bottom w:val="single" w:sz="4" w:space="0" w:color="auto"/>
              <w:right w:val="single" w:sz="4" w:space="0" w:color="auto"/>
            </w:tcBorders>
            <w:shd w:val="clear" w:color="auto" w:fill="auto"/>
            <w:noWrap/>
            <w:vAlign w:val="center"/>
            <w:hideMark/>
          </w:tcPr>
          <w:p w14:paraId="7169CE9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REPCAL01</w:t>
            </w:r>
          </w:p>
        </w:tc>
        <w:tc>
          <w:tcPr>
            <w:tcW w:w="5945" w:type="dxa"/>
            <w:tcBorders>
              <w:top w:val="nil"/>
              <w:left w:val="nil"/>
              <w:bottom w:val="single" w:sz="4" w:space="0" w:color="auto"/>
              <w:right w:val="single" w:sz="4" w:space="0" w:color="auto"/>
            </w:tcBorders>
            <w:shd w:val="clear" w:color="auto" w:fill="auto"/>
            <w:vAlign w:val="center"/>
            <w:hideMark/>
          </w:tcPr>
          <w:p w14:paraId="0326C8C7"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Reparación de bajante o canaleta</w:t>
            </w:r>
          </w:p>
        </w:tc>
        <w:tc>
          <w:tcPr>
            <w:tcW w:w="818" w:type="dxa"/>
            <w:tcBorders>
              <w:top w:val="nil"/>
              <w:left w:val="nil"/>
              <w:bottom w:val="single" w:sz="4" w:space="0" w:color="auto"/>
              <w:right w:val="single" w:sz="4" w:space="0" w:color="auto"/>
            </w:tcBorders>
            <w:shd w:val="clear" w:color="auto" w:fill="auto"/>
            <w:noWrap/>
            <w:vAlign w:val="center"/>
            <w:hideMark/>
          </w:tcPr>
          <w:p w14:paraId="01F1390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E24DCD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26CB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2D5128"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8F2CB7"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B369BB" w14:textId="77777777" w:rsidR="006F474D" w:rsidRPr="005D5EC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EC1183"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689B9E" w14:textId="77777777" w:rsidR="006F474D" w:rsidRPr="005D5EC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D5EC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3076E94"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526345F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57EE31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2FDA3668"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PUERTAS DE MADERA</w:t>
            </w:r>
          </w:p>
        </w:tc>
        <w:tc>
          <w:tcPr>
            <w:tcW w:w="818" w:type="dxa"/>
            <w:tcBorders>
              <w:top w:val="nil"/>
              <w:left w:val="nil"/>
              <w:bottom w:val="single" w:sz="4" w:space="0" w:color="auto"/>
              <w:right w:val="nil"/>
            </w:tcBorders>
            <w:shd w:val="clear" w:color="C0C0C0" w:fill="1F497D"/>
            <w:vAlign w:val="center"/>
            <w:hideMark/>
          </w:tcPr>
          <w:p w14:paraId="6165F9D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202E809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283462BE" w14:textId="77777777" w:rsidTr="006F474D">
        <w:trPr>
          <w:trHeight w:val="186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2A02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9A24D1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7455E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xml:space="preserve">Incluye los marcos y las puertas, de acuerdo al tipo de </w:t>
            </w:r>
            <w:proofErr w:type="gramStart"/>
            <w:r w:rsidRPr="005E55FF">
              <w:rPr>
                <w:rFonts w:ascii="Arial Unicode MS" w:eastAsia="Arial Unicode MS" w:hAnsi="Arial Unicode MS" w:cs="Arial Unicode MS" w:hint="eastAsia"/>
                <w:color w:val="365F91" w:themeColor="accent1" w:themeShade="BF"/>
                <w:sz w:val="20"/>
                <w:szCs w:val="20"/>
                <w:lang w:val="es-BO" w:eastAsia="es-BO"/>
              </w:rPr>
              <w:t>madera,  diseño</w:t>
            </w:r>
            <w:proofErr w:type="gramEnd"/>
            <w:r w:rsidRPr="005E55FF">
              <w:rPr>
                <w:rFonts w:ascii="Arial Unicode MS" w:eastAsia="Arial Unicode MS" w:hAnsi="Arial Unicode MS" w:cs="Arial Unicode MS" w:hint="eastAsia"/>
                <w:color w:val="365F91" w:themeColor="accent1" w:themeShade="BF"/>
                <w:sz w:val="20"/>
                <w:szCs w:val="20"/>
                <w:lang w:val="es-BO" w:eastAsia="es-BO"/>
              </w:rPr>
              <w:t xml:space="preserve"> y dimensiones establecidas en los planos, en concordancia con las ya existentes en el edificio.    La madera utilizada será de primera calidad, seca, sin defectos ni astilladuras.                                                                                                         Será necesaria la aprobación de la supervisión antes de proceder a la instalación.</w:t>
            </w:r>
          </w:p>
        </w:tc>
        <w:tc>
          <w:tcPr>
            <w:tcW w:w="818" w:type="dxa"/>
            <w:tcBorders>
              <w:top w:val="nil"/>
              <w:left w:val="nil"/>
              <w:bottom w:val="single" w:sz="4" w:space="0" w:color="auto"/>
              <w:right w:val="single" w:sz="4" w:space="0" w:color="auto"/>
            </w:tcBorders>
            <w:shd w:val="clear" w:color="auto" w:fill="auto"/>
            <w:noWrap/>
            <w:vAlign w:val="center"/>
            <w:hideMark/>
          </w:tcPr>
          <w:p w14:paraId="741063F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D908D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CE136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BCCF9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73BE8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60F43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85E49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9EF2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935C5B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CC24C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137</w:t>
            </w:r>
          </w:p>
        </w:tc>
        <w:tc>
          <w:tcPr>
            <w:tcW w:w="1220" w:type="dxa"/>
            <w:tcBorders>
              <w:top w:val="nil"/>
              <w:left w:val="nil"/>
              <w:bottom w:val="single" w:sz="4" w:space="0" w:color="auto"/>
              <w:right w:val="single" w:sz="4" w:space="0" w:color="auto"/>
            </w:tcBorders>
            <w:shd w:val="clear" w:color="auto" w:fill="auto"/>
            <w:noWrap/>
            <w:vAlign w:val="center"/>
            <w:hideMark/>
          </w:tcPr>
          <w:p w14:paraId="3CAA9FA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PUEMAD01</w:t>
            </w:r>
          </w:p>
        </w:tc>
        <w:tc>
          <w:tcPr>
            <w:tcW w:w="5945" w:type="dxa"/>
            <w:tcBorders>
              <w:top w:val="nil"/>
              <w:left w:val="nil"/>
              <w:bottom w:val="single" w:sz="4" w:space="0" w:color="auto"/>
              <w:right w:val="single" w:sz="4" w:space="0" w:color="auto"/>
            </w:tcBorders>
            <w:shd w:val="clear" w:color="auto" w:fill="auto"/>
            <w:vAlign w:val="center"/>
            <w:hideMark/>
          </w:tcPr>
          <w:p w14:paraId="78BBDBE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Puerta de madera con molduras, barnizadas ambas caras.</w:t>
            </w:r>
          </w:p>
        </w:tc>
        <w:tc>
          <w:tcPr>
            <w:tcW w:w="818" w:type="dxa"/>
            <w:tcBorders>
              <w:top w:val="nil"/>
              <w:left w:val="nil"/>
              <w:bottom w:val="single" w:sz="4" w:space="0" w:color="auto"/>
              <w:right w:val="single" w:sz="4" w:space="0" w:color="auto"/>
            </w:tcBorders>
            <w:shd w:val="clear" w:color="auto" w:fill="auto"/>
            <w:noWrap/>
            <w:vAlign w:val="center"/>
            <w:hideMark/>
          </w:tcPr>
          <w:p w14:paraId="59F1028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DFA5FB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7C7A0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EE009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98E91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433AB9F"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4B9B1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88F71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4B72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63749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138</w:t>
            </w:r>
          </w:p>
        </w:tc>
        <w:tc>
          <w:tcPr>
            <w:tcW w:w="1220" w:type="dxa"/>
            <w:tcBorders>
              <w:top w:val="nil"/>
              <w:left w:val="nil"/>
              <w:bottom w:val="single" w:sz="4" w:space="0" w:color="auto"/>
              <w:right w:val="single" w:sz="4" w:space="0" w:color="auto"/>
            </w:tcBorders>
            <w:shd w:val="clear" w:color="auto" w:fill="auto"/>
            <w:noWrap/>
            <w:vAlign w:val="center"/>
            <w:hideMark/>
          </w:tcPr>
          <w:p w14:paraId="6D7C378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PUEMAD10</w:t>
            </w:r>
          </w:p>
        </w:tc>
        <w:tc>
          <w:tcPr>
            <w:tcW w:w="5945" w:type="dxa"/>
            <w:tcBorders>
              <w:top w:val="nil"/>
              <w:left w:val="nil"/>
              <w:bottom w:val="single" w:sz="4" w:space="0" w:color="auto"/>
              <w:right w:val="single" w:sz="4" w:space="0" w:color="auto"/>
            </w:tcBorders>
            <w:shd w:val="clear" w:color="auto" w:fill="auto"/>
            <w:vAlign w:val="center"/>
            <w:hideMark/>
          </w:tcPr>
          <w:p w14:paraId="516AB66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Puerta de madera tipo tablero pintadas ambas caras</w:t>
            </w:r>
          </w:p>
        </w:tc>
        <w:tc>
          <w:tcPr>
            <w:tcW w:w="818" w:type="dxa"/>
            <w:tcBorders>
              <w:top w:val="nil"/>
              <w:left w:val="nil"/>
              <w:bottom w:val="single" w:sz="4" w:space="0" w:color="auto"/>
              <w:right w:val="single" w:sz="4" w:space="0" w:color="auto"/>
            </w:tcBorders>
            <w:shd w:val="clear" w:color="auto" w:fill="auto"/>
            <w:noWrap/>
            <w:vAlign w:val="center"/>
            <w:hideMark/>
          </w:tcPr>
          <w:p w14:paraId="05E4FD4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CD4DDB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3E7C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8005D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6C6A4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373FC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9772E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2053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7A5235"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2C2EFFA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2213593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B51F30F"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PUERTAS METÁLICAS</w:t>
            </w:r>
          </w:p>
        </w:tc>
        <w:tc>
          <w:tcPr>
            <w:tcW w:w="818" w:type="dxa"/>
            <w:tcBorders>
              <w:top w:val="nil"/>
              <w:left w:val="nil"/>
              <w:bottom w:val="single" w:sz="4" w:space="0" w:color="auto"/>
              <w:right w:val="nil"/>
            </w:tcBorders>
            <w:shd w:val="clear" w:color="C0C0C0" w:fill="1F497D"/>
            <w:vAlign w:val="center"/>
            <w:hideMark/>
          </w:tcPr>
          <w:p w14:paraId="71E6781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319ADF6E"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279786E1" w14:textId="77777777" w:rsidTr="006F474D">
        <w:trPr>
          <w:trHeight w:val="12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B08D8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832387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AC8DD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Puertas con estructura metálica y revestimiento de chapa por ambas caras.  Los perfiles estructurales serán por lo menos de 1/8" de grosor, y la chapa tendrá 1/32".  Se incluirá en el precio la pintura anticorrosiva, y la pintura de acabado por ambas caras.</w:t>
            </w:r>
          </w:p>
        </w:tc>
        <w:tc>
          <w:tcPr>
            <w:tcW w:w="818" w:type="dxa"/>
            <w:tcBorders>
              <w:top w:val="nil"/>
              <w:left w:val="nil"/>
              <w:bottom w:val="single" w:sz="4" w:space="0" w:color="auto"/>
              <w:right w:val="single" w:sz="4" w:space="0" w:color="auto"/>
            </w:tcBorders>
            <w:shd w:val="clear" w:color="auto" w:fill="auto"/>
            <w:noWrap/>
            <w:vAlign w:val="center"/>
            <w:hideMark/>
          </w:tcPr>
          <w:p w14:paraId="5BCA207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44C20E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4645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1E1F8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4DAB99C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37B30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DBC27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BF846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7C964E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E3EA5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139</w:t>
            </w:r>
          </w:p>
        </w:tc>
        <w:tc>
          <w:tcPr>
            <w:tcW w:w="1220" w:type="dxa"/>
            <w:tcBorders>
              <w:top w:val="nil"/>
              <w:left w:val="nil"/>
              <w:bottom w:val="single" w:sz="4" w:space="0" w:color="auto"/>
              <w:right w:val="single" w:sz="4" w:space="0" w:color="auto"/>
            </w:tcBorders>
            <w:shd w:val="clear" w:color="auto" w:fill="auto"/>
            <w:noWrap/>
            <w:vAlign w:val="center"/>
            <w:hideMark/>
          </w:tcPr>
          <w:p w14:paraId="59A17B4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PUEMET01</w:t>
            </w:r>
          </w:p>
        </w:tc>
        <w:tc>
          <w:tcPr>
            <w:tcW w:w="5945" w:type="dxa"/>
            <w:tcBorders>
              <w:top w:val="nil"/>
              <w:left w:val="nil"/>
              <w:bottom w:val="single" w:sz="4" w:space="0" w:color="auto"/>
              <w:right w:val="single" w:sz="4" w:space="0" w:color="auto"/>
            </w:tcBorders>
            <w:shd w:val="clear" w:color="auto" w:fill="auto"/>
            <w:vAlign w:val="center"/>
            <w:hideMark/>
          </w:tcPr>
          <w:p w14:paraId="2302EF5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Puerta metálica</w:t>
            </w:r>
          </w:p>
        </w:tc>
        <w:tc>
          <w:tcPr>
            <w:tcW w:w="818" w:type="dxa"/>
            <w:tcBorders>
              <w:top w:val="nil"/>
              <w:left w:val="nil"/>
              <w:bottom w:val="single" w:sz="4" w:space="0" w:color="auto"/>
              <w:right w:val="single" w:sz="4" w:space="0" w:color="auto"/>
            </w:tcBorders>
            <w:shd w:val="clear" w:color="auto" w:fill="auto"/>
            <w:noWrap/>
            <w:vAlign w:val="center"/>
            <w:hideMark/>
          </w:tcPr>
          <w:p w14:paraId="42A4BE5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525D78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4DF2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30C11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D6D758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4205B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EE2499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2E3FA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323B2C" w14:textId="77777777" w:rsidTr="006F474D">
        <w:trPr>
          <w:trHeight w:val="96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6BF84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140</w:t>
            </w:r>
          </w:p>
        </w:tc>
        <w:tc>
          <w:tcPr>
            <w:tcW w:w="1220" w:type="dxa"/>
            <w:tcBorders>
              <w:top w:val="nil"/>
              <w:left w:val="nil"/>
              <w:bottom w:val="single" w:sz="4" w:space="0" w:color="auto"/>
              <w:right w:val="single" w:sz="4" w:space="0" w:color="auto"/>
            </w:tcBorders>
            <w:shd w:val="clear" w:color="auto" w:fill="auto"/>
            <w:noWrap/>
            <w:vAlign w:val="center"/>
            <w:hideMark/>
          </w:tcPr>
          <w:p w14:paraId="711FD73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PUESEG01</w:t>
            </w:r>
          </w:p>
        </w:tc>
        <w:tc>
          <w:tcPr>
            <w:tcW w:w="5945" w:type="dxa"/>
            <w:tcBorders>
              <w:top w:val="nil"/>
              <w:left w:val="nil"/>
              <w:bottom w:val="single" w:sz="4" w:space="0" w:color="auto"/>
              <w:right w:val="single" w:sz="4" w:space="0" w:color="auto"/>
            </w:tcBorders>
            <w:shd w:val="clear" w:color="auto" w:fill="auto"/>
            <w:vAlign w:val="center"/>
            <w:hideMark/>
          </w:tcPr>
          <w:p w14:paraId="6D91222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Puerta de seguridad reforzada, metálica doble plancha con pintura anticorrosiva (incluye marco metálico, quincallería, jaladores,  topes y chapa de seguridad tipo cantol antiatraco de primera calidad.</w:t>
            </w:r>
          </w:p>
        </w:tc>
        <w:tc>
          <w:tcPr>
            <w:tcW w:w="818" w:type="dxa"/>
            <w:tcBorders>
              <w:top w:val="nil"/>
              <w:left w:val="nil"/>
              <w:bottom w:val="single" w:sz="4" w:space="0" w:color="auto"/>
              <w:right w:val="single" w:sz="4" w:space="0" w:color="auto"/>
            </w:tcBorders>
            <w:shd w:val="clear" w:color="auto" w:fill="auto"/>
            <w:noWrap/>
            <w:vAlign w:val="center"/>
            <w:hideMark/>
          </w:tcPr>
          <w:p w14:paraId="73D796F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0C7847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104E8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14F4A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FB8E0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85769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D227D7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F33B0B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33381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A255C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141</w:t>
            </w:r>
          </w:p>
        </w:tc>
        <w:tc>
          <w:tcPr>
            <w:tcW w:w="1220" w:type="dxa"/>
            <w:tcBorders>
              <w:top w:val="nil"/>
              <w:left w:val="nil"/>
              <w:bottom w:val="single" w:sz="4" w:space="0" w:color="auto"/>
              <w:right w:val="single" w:sz="4" w:space="0" w:color="auto"/>
            </w:tcBorders>
            <w:shd w:val="clear" w:color="auto" w:fill="auto"/>
            <w:noWrap/>
            <w:vAlign w:val="center"/>
            <w:hideMark/>
          </w:tcPr>
          <w:p w14:paraId="0FC1BC5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REJMET01</w:t>
            </w:r>
          </w:p>
        </w:tc>
        <w:tc>
          <w:tcPr>
            <w:tcW w:w="5945" w:type="dxa"/>
            <w:tcBorders>
              <w:top w:val="nil"/>
              <w:left w:val="nil"/>
              <w:bottom w:val="single" w:sz="4" w:space="0" w:color="auto"/>
              <w:right w:val="single" w:sz="4" w:space="0" w:color="auto"/>
            </w:tcBorders>
            <w:shd w:val="clear" w:color="auto" w:fill="auto"/>
            <w:vAlign w:val="center"/>
            <w:hideMark/>
          </w:tcPr>
          <w:p w14:paraId="1663118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Reja metálica</w:t>
            </w:r>
          </w:p>
        </w:tc>
        <w:tc>
          <w:tcPr>
            <w:tcW w:w="818" w:type="dxa"/>
            <w:tcBorders>
              <w:top w:val="nil"/>
              <w:left w:val="nil"/>
              <w:bottom w:val="single" w:sz="4" w:space="0" w:color="auto"/>
              <w:right w:val="single" w:sz="4" w:space="0" w:color="auto"/>
            </w:tcBorders>
            <w:shd w:val="clear" w:color="auto" w:fill="auto"/>
            <w:noWrap/>
            <w:vAlign w:val="center"/>
            <w:hideMark/>
          </w:tcPr>
          <w:p w14:paraId="71A50DA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40AED0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B3FDF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FAFC4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4AD25A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8A6D2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8A6A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718279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F50C93"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582296F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20752D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2E0196F0"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PUERTAS DE VIDRIO TEMPLADO</w:t>
            </w:r>
          </w:p>
        </w:tc>
        <w:tc>
          <w:tcPr>
            <w:tcW w:w="818" w:type="dxa"/>
            <w:tcBorders>
              <w:top w:val="nil"/>
              <w:left w:val="nil"/>
              <w:bottom w:val="single" w:sz="4" w:space="0" w:color="auto"/>
              <w:right w:val="nil"/>
            </w:tcBorders>
            <w:shd w:val="clear" w:color="C0C0C0" w:fill="1F497D"/>
            <w:vAlign w:val="center"/>
            <w:hideMark/>
          </w:tcPr>
          <w:p w14:paraId="0E083BB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CE6F29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57C8E243" w14:textId="77777777" w:rsidTr="006F474D">
        <w:trPr>
          <w:trHeight w:val="11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F06A8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32772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A121E6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xml:space="preserve">Provisión e Instalación de Puertas de Vidrio Templado, herrajes, frenos, chapas y todos los </w:t>
            </w:r>
            <w:proofErr w:type="gramStart"/>
            <w:r w:rsidRPr="005E55FF">
              <w:rPr>
                <w:rFonts w:ascii="Arial Unicode MS" w:eastAsia="Arial Unicode MS" w:hAnsi="Arial Unicode MS" w:cs="Arial Unicode MS" w:hint="eastAsia"/>
                <w:color w:val="365F91" w:themeColor="accent1" w:themeShade="BF"/>
                <w:sz w:val="20"/>
                <w:szCs w:val="20"/>
                <w:lang w:val="es-BO" w:eastAsia="es-BO"/>
              </w:rPr>
              <w:t>accesorios necesario</w:t>
            </w:r>
            <w:proofErr w:type="gramEnd"/>
            <w:r w:rsidRPr="005E55FF">
              <w:rPr>
                <w:rFonts w:ascii="Arial Unicode MS" w:eastAsia="Arial Unicode MS" w:hAnsi="Arial Unicode MS" w:cs="Arial Unicode MS" w:hint="eastAsia"/>
                <w:color w:val="365F91" w:themeColor="accent1" w:themeShade="BF"/>
                <w:sz w:val="20"/>
                <w:szCs w:val="20"/>
                <w:lang w:val="es-BO" w:eastAsia="es-BO"/>
              </w:rPr>
              <w:t xml:space="preserve"> para su correcta instalación y funcionamiento.  Todos los materiales serán de excelente calidad.</w:t>
            </w:r>
          </w:p>
        </w:tc>
        <w:tc>
          <w:tcPr>
            <w:tcW w:w="818" w:type="dxa"/>
            <w:tcBorders>
              <w:top w:val="nil"/>
              <w:left w:val="nil"/>
              <w:bottom w:val="single" w:sz="4" w:space="0" w:color="auto"/>
              <w:right w:val="single" w:sz="4" w:space="0" w:color="auto"/>
            </w:tcBorders>
            <w:shd w:val="clear" w:color="auto" w:fill="auto"/>
            <w:noWrap/>
            <w:vAlign w:val="center"/>
            <w:hideMark/>
          </w:tcPr>
          <w:p w14:paraId="5424822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7A2B36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FD9BF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9D038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9C133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899733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E660E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E200F7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1E1B7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5485B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142</w:t>
            </w:r>
          </w:p>
        </w:tc>
        <w:tc>
          <w:tcPr>
            <w:tcW w:w="1220" w:type="dxa"/>
            <w:tcBorders>
              <w:top w:val="nil"/>
              <w:left w:val="nil"/>
              <w:bottom w:val="single" w:sz="4" w:space="0" w:color="auto"/>
              <w:right w:val="single" w:sz="4" w:space="0" w:color="auto"/>
            </w:tcBorders>
            <w:shd w:val="clear" w:color="auto" w:fill="auto"/>
            <w:noWrap/>
            <w:vAlign w:val="center"/>
            <w:hideMark/>
          </w:tcPr>
          <w:p w14:paraId="2F9A2EB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PUEVID01</w:t>
            </w:r>
          </w:p>
        </w:tc>
        <w:tc>
          <w:tcPr>
            <w:tcW w:w="5945" w:type="dxa"/>
            <w:tcBorders>
              <w:top w:val="nil"/>
              <w:left w:val="nil"/>
              <w:bottom w:val="single" w:sz="4" w:space="0" w:color="auto"/>
              <w:right w:val="single" w:sz="4" w:space="0" w:color="auto"/>
            </w:tcBorders>
            <w:shd w:val="clear" w:color="auto" w:fill="auto"/>
            <w:vAlign w:val="center"/>
            <w:hideMark/>
          </w:tcPr>
          <w:p w14:paraId="48FF2B1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Puerta de vidrio Templado de 10 mm</w:t>
            </w:r>
          </w:p>
        </w:tc>
        <w:tc>
          <w:tcPr>
            <w:tcW w:w="818" w:type="dxa"/>
            <w:tcBorders>
              <w:top w:val="nil"/>
              <w:left w:val="nil"/>
              <w:bottom w:val="single" w:sz="4" w:space="0" w:color="auto"/>
              <w:right w:val="single" w:sz="4" w:space="0" w:color="auto"/>
            </w:tcBorders>
            <w:shd w:val="clear" w:color="auto" w:fill="auto"/>
            <w:noWrap/>
            <w:vAlign w:val="center"/>
            <w:hideMark/>
          </w:tcPr>
          <w:p w14:paraId="002456C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D214F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A820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B52504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FDE65B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1F03675"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765E36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AD2739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000BDC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E70F0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143</w:t>
            </w:r>
          </w:p>
        </w:tc>
        <w:tc>
          <w:tcPr>
            <w:tcW w:w="1220" w:type="dxa"/>
            <w:tcBorders>
              <w:top w:val="nil"/>
              <w:left w:val="nil"/>
              <w:bottom w:val="single" w:sz="4" w:space="0" w:color="auto"/>
              <w:right w:val="single" w:sz="4" w:space="0" w:color="auto"/>
            </w:tcBorders>
            <w:shd w:val="clear" w:color="auto" w:fill="auto"/>
            <w:noWrap/>
            <w:vAlign w:val="center"/>
            <w:hideMark/>
          </w:tcPr>
          <w:p w14:paraId="6D39421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PUEVID02</w:t>
            </w:r>
          </w:p>
        </w:tc>
        <w:tc>
          <w:tcPr>
            <w:tcW w:w="5945" w:type="dxa"/>
            <w:tcBorders>
              <w:top w:val="nil"/>
              <w:left w:val="nil"/>
              <w:bottom w:val="single" w:sz="4" w:space="0" w:color="auto"/>
              <w:right w:val="single" w:sz="4" w:space="0" w:color="auto"/>
            </w:tcBorders>
            <w:shd w:val="clear" w:color="auto" w:fill="auto"/>
            <w:vAlign w:val="center"/>
            <w:hideMark/>
          </w:tcPr>
          <w:p w14:paraId="48AA049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Puerta de vidrio Templado de 8 mm</w:t>
            </w:r>
          </w:p>
        </w:tc>
        <w:tc>
          <w:tcPr>
            <w:tcW w:w="818" w:type="dxa"/>
            <w:tcBorders>
              <w:top w:val="nil"/>
              <w:left w:val="nil"/>
              <w:bottom w:val="single" w:sz="4" w:space="0" w:color="auto"/>
              <w:right w:val="single" w:sz="4" w:space="0" w:color="auto"/>
            </w:tcBorders>
            <w:shd w:val="clear" w:color="auto" w:fill="auto"/>
            <w:noWrap/>
            <w:vAlign w:val="center"/>
            <w:hideMark/>
          </w:tcPr>
          <w:p w14:paraId="3D7ED53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5C6A04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52B2E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7E702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8A0C28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A54CB9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13C34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B36C5E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F532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A5A05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144</w:t>
            </w:r>
          </w:p>
        </w:tc>
        <w:tc>
          <w:tcPr>
            <w:tcW w:w="1220" w:type="dxa"/>
            <w:tcBorders>
              <w:top w:val="nil"/>
              <w:left w:val="nil"/>
              <w:bottom w:val="single" w:sz="4" w:space="0" w:color="auto"/>
              <w:right w:val="single" w:sz="4" w:space="0" w:color="auto"/>
            </w:tcBorders>
            <w:shd w:val="clear" w:color="auto" w:fill="auto"/>
            <w:noWrap/>
            <w:vAlign w:val="center"/>
            <w:hideMark/>
          </w:tcPr>
          <w:p w14:paraId="0705A07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PUEVID03</w:t>
            </w:r>
          </w:p>
        </w:tc>
        <w:tc>
          <w:tcPr>
            <w:tcW w:w="5945" w:type="dxa"/>
            <w:tcBorders>
              <w:top w:val="nil"/>
              <w:left w:val="nil"/>
              <w:bottom w:val="single" w:sz="4" w:space="0" w:color="auto"/>
              <w:right w:val="single" w:sz="4" w:space="0" w:color="auto"/>
            </w:tcBorders>
            <w:shd w:val="clear" w:color="auto" w:fill="auto"/>
            <w:vAlign w:val="center"/>
            <w:hideMark/>
          </w:tcPr>
          <w:p w14:paraId="7DEAEF0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Puerta de vidrio Templado de 6 mm</w:t>
            </w:r>
          </w:p>
        </w:tc>
        <w:tc>
          <w:tcPr>
            <w:tcW w:w="818" w:type="dxa"/>
            <w:tcBorders>
              <w:top w:val="nil"/>
              <w:left w:val="nil"/>
              <w:bottom w:val="single" w:sz="4" w:space="0" w:color="auto"/>
              <w:right w:val="single" w:sz="4" w:space="0" w:color="auto"/>
            </w:tcBorders>
            <w:shd w:val="clear" w:color="auto" w:fill="auto"/>
            <w:noWrap/>
            <w:vAlign w:val="center"/>
            <w:hideMark/>
          </w:tcPr>
          <w:p w14:paraId="38E0663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3BE05E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C02BC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8E135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D88926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6529D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02442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FDE82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90790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5B9A8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145</w:t>
            </w:r>
          </w:p>
        </w:tc>
        <w:tc>
          <w:tcPr>
            <w:tcW w:w="1220" w:type="dxa"/>
            <w:tcBorders>
              <w:top w:val="nil"/>
              <w:left w:val="nil"/>
              <w:bottom w:val="single" w:sz="4" w:space="0" w:color="auto"/>
              <w:right w:val="single" w:sz="4" w:space="0" w:color="auto"/>
            </w:tcBorders>
            <w:shd w:val="clear" w:color="auto" w:fill="auto"/>
            <w:noWrap/>
            <w:vAlign w:val="center"/>
            <w:hideMark/>
          </w:tcPr>
          <w:p w14:paraId="4743F9D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JALVID01</w:t>
            </w:r>
          </w:p>
        </w:tc>
        <w:tc>
          <w:tcPr>
            <w:tcW w:w="5945" w:type="dxa"/>
            <w:tcBorders>
              <w:top w:val="nil"/>
              <w:left w:val="nil"/>
              <w:bottom w:val="single" w:sz="4" w:space="0" w:color="auto"/>
              <w:right w:val="single" w:sz="4" w:space="0" w:color="auto"/>
            </w:tcBorders>
            <w:shd w:val="clear" w:color="auto" w:fill="auto"/>
            <w:vAlign w:val="center"/>
            <w:hideMark/>
          </w:tcPr>
          <w:p w14:paraId="15D4B44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Jalador de vidrio para puerta de vidrio</w:t>
            </w:r>
          </w:p>
        </w:tc>
        <w:tc>
          <w:tcPr>
            <w:tcW w:w="818" w:type="dxa"/>
            <w:tcBorders>
              <w:top w:val="nil"/>
              <w:left w:val="nil"/>
              <w:bottom w:val="single" w:sz="4" w:space="0" w:color="auto"/>
              <w:right w:val="single" w:sz="4" w:space="0" w:color="auto"/>
            </w:tcBorders>
            <w:shd w:val="clear" w:color="auto" w:fill="auto"/>
            <w:noWrap/>
            <w:vAlign w:val="center"/>
            <w:hideMark/>
          </w:tcPr>
          <w:p w14:paraId="1C14D55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6496AB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5C247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7ED28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A5EB97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EFCF35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90F97B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3CE64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220DF8"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EFB2C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146</w:t>
            </w:r>
          </w:p>
        </w:tc>
        <w:tc>
          <w:tcPr>
            <w:tcW w:w="1220" w:type="dxa"/>
            <w:tcBorders>
              <w:top w:val="nil"/>
              <w:left w:val="nil"/>
              <w:bottom w:val="single" w:sz="4" w:space="0" w:color="auto"/>
              <w:right w:val="single" w:sz="4" w:space="0" w:color="auto"/>
            </w:tcBorders>
            <w:shd w:val="clear" w:color="auto" w:fill="auto"/>
            <w:noWrap/>
            <w:vAlign w:val="center"/>
            <w:hideMark/>
          </w:tcPr>
          <w:p w14:paraId="5CAB974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JALINX02</w:t>
            </w:r>
          </w:p>
        </w:tc>
        <w:tc>
          <w:tcPr>
            <w:tcW w:w="5945" w:type="dxa"/>
            <w:tcBorders>
              <w:top w:val="nil"/>
              <w:left w:val="nil"/>
              <w:bottom w:val="single" w:sz="4" w:space="0" w:color="auto"/>
              <w:right w:val="single" w:sz="4" w:space="0" w:color="auto"/>
            </w:tcBorders>
            <w:shd w:val="clear" w:color="auto" w:fill="auto"/>
            <w:vAlign w:val="center"/>
            <w:hideMark/>
          </w:tcPr>
          <w:p w14:paraId="3DD73DB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Jalador metálico (acero inoxidable) para puerta de vidrio</w:t>
            </w:r>
          </w:p>
        </w:tc>
        <w:tc>
          <w:tcPr>
            <w:tcW w:w="818" w:type="dxa"/>
            <w:tcBorders>
              <w:top w:val="nil"/>
              <w:left w:val="nil"/>
              <w:bottom w:val="single" w:sz="4" w:space="0" w:color="auto"/>
              <w:right w:val="single" w:sz="4" w:space="0" w:color="auto"/>
            </w:tcBorders>
            <w:shd w:val="clear" w:color="auto" w:fill="auto"/>
            <w:noWrap/>
            <w:vAlign w:val="center"/>
            <w:hideMark/>
          </w:tcPr>
          <w:p w14:paraId="05681EF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6783F5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1F0D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7ED37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84279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7EED89E"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0F8F14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4DF0E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B4CB6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469A1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147</w:t>
            </w:r>
          </w:p>
        </w:tc>
        <w:tc>
          <w:tcPr>
            <w:tcW w:w="1220" w:type="dxa"/>
            <w:tcBorders>
              <w:top w:val="nil"/>
              <w:left w:val="nil"/>
              <w:bottom w:val="single" w:sz="4" w:space="0" w:color="auto"/>
              <w:right w:val="single" w:sz="4" w:space="0" w:color="auto"/>
            </w:tcBorders>
            <w:shd w:val="clear" w:color="auto" w:fill="auto"/>
            <w:noWrap/>
            <w:vAlign w:val="center"/>
            <w:hideMark/>
          </w:tcPr>
          <w:p w14:paraId="6791BFD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FREHID01</w:t>
            </w:r>
          </w:p>
        </w:tc>
        <w:tc>
          <w:tcPr>
            <w:tcW w:w="5945" w:type="dxa"/>
            <w:tcBorders>
              <w:top w:val="nil"/>
              <w:left w:val="nil"/>
              <w:bottom w:val="single" w:sz="4" w:space="0" w:color="auto"/>
              <w:right w:val="single" w:sz="4" w:space="0" w:color="auto"/>
            </w:tcBorders>
            <w:shd w:val="clear" w:color="auto" w:fill="auto"/>
            <w:vAlign w:val="center"/>
            <w:hideMark/>
          </w:tcPr>
          <w:p w14:paraId="5D7A6FE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Freno hidráulico para puerta de vidrio</w:t>
            </w:r>
          </w:p>
        </w:tc>
        <w:tc>
          <w:tcPr>
            <w:tcW w:w="818" w:type="dxa"/>
            <w:tcBorders>
              <w:top w:val="nil"/>
              <w:left w:val="nil"/>
              <w:bottom w:val="single" w:sz="4" w:space="0" w:color="auto"/>
              <w:right w:val="single" w:sz="4" w:space="0" w:color="auto"/>
            </w:tcBorders>
            <w:shd w:val="clear" w:color="auto" w:fill="auto"/>
            <w:noWrap/>
            <w:vAlign w:val="center"/>
            <w:hideMark/>
          </w:tcPr>
          <w:p w14:paraId="3D22E87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F3D4CB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332D4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EB9D1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8F716A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2D22E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A15CD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72E11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833B18D" w14:textId="77777777" w:rsidTr="006F474D">
        <w:trPr>
          <w:trHeight w:val="465"/>
        </w:trPr>
        <w:tc>
          <w:tcPr>
            <w:tcW w:w="559" w:type="dxa"/>
            <w:tcBorders>
              <w:top w:val="nil"/>
              <w:left w:val="single" w:sz="4" w:space="0" w:color="auto"/>
              <w:bottom w:val="single" w:sz="4" w:space="0" w:color="auto"/>
              <w:right w:val="nil"/>
            </w:tcBorders>
            <w:shd w:val="clear" w:color="C0C0C0" w:fill="1F497D"/>
            <w:vAlign w:val="center"/>
            <w:hideMark/>
          </w:tcPr>
          <w:p w14:paraId="015C5CB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F5E08F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6589AFF6"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VENTANAS DE ALUMINIO</w:t>
            </w:r>
          </w:p>
        </w:tc>
        <w:tc>
          <w:tcPr>
            <w:tcW w:w="818" w:type="dxa"/>
            <w:tcBorders>
              <w:top w:val="nil"/>
              <w:left w:val="nil"/>
              <w:bottom w:val="single" w:sz="4" w:space="0" w:color="auto"/>
              <w:right w:val="nil"/>
            </w:tcBorders>
            <w:shd w:val="clear" w:color="C0C0C0" w:fill="1F497D"/>
            <w:vAlign w:val="center"/>
            <w:hideMark/>
          </w:tcPr>
          <w:p w14:paraId="6E304E5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4E39BDD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677D46CA"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2F31A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3790E62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DA442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xml:space="preserve">Referido a la fabricación de ventanas para la apertura de las mismas en los lugares donde se necesiten. La calidad y el color del aluminio será igual al existente en la actualidad.   En caso de instalar ventanas </w:t>
            </w:r>
            <w:proofErr w:type="gramStart"/>
            <w:r w:rsidRPr="005E55FF">
              <w:rPr>
                <w:rFonts w:ascii="Arial Unicode MS" w:eastAsia="Arial Unicode MS" w:hAnsi="Arial Unicode MS" w:cs="Arial Unicode MS" w:hint="eastAsia"/>
                <w:color w:val="365F91" w:themeColor="accent1" w:themeShade="BF"/>
                <w:sz w:val="20"/>
                <w:szCs w:val="20"/>
                <w:lang w:val="es-BO" w:eastAsia="es-BO"/>
              </w:rPr>
              <w:t>nuevas,  estas</w:t>
            </w:r>
            <w:proofErr w:type="gramEnd"/>
            <w:r w:rsidRPr="005E55FF">
              <w:rPr>
                <w:rFonts w:ascii="Arial Unicode MS" w:eastAsia="Arial Unicode MS" w:hAnsi="Arial Unicode MS" w:cs="Arial Unicode MS" w:hint="eastAsia"/>
                <w:color w:val="365F91" w:themeColor="accent1" w:themeShade="BF"/>
                <w:sz w:val="20"/>
                <w:szCs w:val="20"/>
                <w:lang w:val="es-BO" w:eastAsia="es-BO"/>
              </w:rPr>
              <w:t xml:space="preserve"> podrán ser tipo persiana o de batiente horizontal.                                                                                 También se tomará en cuenta la reparación de ventanas de aluminio de tipo corredizo. </w:t>
            </w:r>
          </w:p>
        </w:tc>
        <w:tc>
          <w:tcPr>
            <w:tcW w:w="818" w:type="dxa"/>
            <w:tcBorders>
              <w:top w:val="nil"/>
              <w:left w:val="nil"/>
              <w:bottom w:val="single" w:sz="4" w:space="0" w:color="auto"/>
              <w:right w:val="single" w:sz="4" w:space="0" w:color="auto"/>
            </w:tcBorders>
            <w:shd w:val="clear" w:color="auto" w:fill="auto"/>
            <w:noWrap/>
            <w:vAlign w:val="center"/>
            <w:hideMark/>
          </w:tcPr>
          <w:p w14:paraId="6C74774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11086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27FB3F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11A3A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BBF0EB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A430F0"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4F6325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F6149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4021C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2750B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148</w:t>
            </w:r>
          </w:p>
        </w:tc>
        <w:tc>
          <w:tcPr>
            <w:tcW w:w="1220" w:type="dxa"/>
            <w:tcBorders>
              <w:top w:val="nil"/>
              <w:left w:val="nil"/>
              <w:bottom w:val="single" w:sz="4" w:space="0" w:color="auto"/>
              <w:right w:val="single" w:sz="4" w:space="0" w:color="auto"/>
            </w:tcBorders>
            <w:shd w:val="clear" w:color="auto" w:fill="auto"/>
            <w:noWrap/>
            <w:vAlign w:val="center"/>
            <w:hideMark/>
          </w:tcPr>
          <w:p w14:paraId="475125D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VENALU01</w:t>
            </w:r>
          </w:p>
        </w:tc>
        <w:tc>
          <w:tcPr>
            <w:tcW w:w="5945" w:type="dxa"/>
            <w:tcBorders>
              <w:top w:val="nil"/>
              <w:left w:val="nil"/>
              <w:bottom w:val="single" w:sz="4" w:space="0" w:color="auto"/>
              <w:right w:val="single" w:sz="4" w:space="0" w:color="auto"/>
            </w:tcBorders>
            <w:shd w:val="clear" w:color="auto" w:fill="auto"/>
            <w:vAlign w:val="center"/>
            <w:hideMark/>
          </w:tcPr>
          <w:p w14:paraId="0F26B33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ventana tipo persiana</w:t>
            </w:r>
          </w:p>
        </w:tc>
        <w:tc>
          <w:tcPr>
            <w:tcW w:w="818" w:type="dxa"/>
            <w:tcBorders>
              <w:top w:val="nil"/>
              <w:left w:val="nil"/>
              <w:bottom w:val="single" w:sz="4" w:space="0" w:color="auto"/>
              <w:right w:val="single" w:sz="4" w:space="0" w:color="auto"/>
            </w:tcBorders>
            <w:shd w:val="clear" w:color="auto" w:fill="auto"/>
            <w:noWrap/>
            <w:vAlign w:val="center"/>
            <w:hideMark/>
          </w:tcPr>
          <w:p w14:paraId="5AB6A26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B80CCD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D27B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5C09C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FEF421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C7A520"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E16B9F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E9A7A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8A3F65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D30DE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149</w:t>
            </w:r>
          </w:p>
        </w:tc>
        <w:tc>
          <w:tcPr>
            <w:tcW w:w="1220" w:type="dxa"/>
            <w:tcBorders>
              <w:top w:val="nil"/>
              <w:left w:val="nil"/>
              <w:bottom w:val="single" w:sz="4" w:space="0" w:color="auto"/>
              <w:right w:val="single" w:sz="4" w:space="0" w:color="auto"/>
            </w:tcBorders>
            <w:shd w:val="clear" w:color="auto" w:fill="auto"/>
            <w:noWrap/>
            <w:vAlign w:val="center"/>
            <w:hideMark/>
          </w:tcPr>
          <w:p w14:paraId="42CA1BF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VENALU05</w:t>
            </w:r>
          </w:p>
        </w:tc>
        <w:tc>
          <w:tcPr>
            <w:tcW w:w="5945" w:type="dxa"/>
            <w:tcBorders>
              <w:top w:val="nil"/>
              <w:left w:val="nil"/>
              <w:bottom w:val="single" w:sz="4" w:space="0" w:color="auto"/>
              <w:right w:val="single" w:sz="4" w:space="0" w:color="auto"/>
            </w:tcBorders>
            <w:shd w:val="clear" w:color="auto" w:fill="auto"/>
            <w:vAlign w:val="center"/>
            <w:hideMark/>
          </w:tcPr>
          <w:p w14:paraId="5E9F5E3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ventana de batiente horizontal</w:t>
            </w:r>
          </w:p>
        </w:tc>
        <w:tc>
          <w:tcPr>
            <w:tcW w:w="818" w:type="dxa"/>
            <w:tcBorders>
              <w:top w:val="nil"/>
              <w:left w:val="nil"/>
              <w:bottom w:val="single" w:sz="4" w:space="0" w:color="auto"/>
              <w:right w:val="single" w:sz="4" w:space="0" w:color="auto"/>
            </w:tcBorders>
            <w:shd w:val="clear" w:color="auto" w:fill="auto"/>
            <w:noWrap/>
            <w:vAlign w:val="center"/>
            <w:hideMark/>
          </w:tcPr>
          <w:p w14:paraId="22ED75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AD42B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3CCE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2EF3E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50900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B260F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3DD5D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408BB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D0C0A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D1FC4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150</w:t>
            </w:r>
          </w:p>
        </w:tc>
        <w:tc>
          <w:tcPr>
            <w:tcW w:w="1220" w:type="dxa"/>
            <w:tcBorders>
              <w:top w:val="nil"/>
              <w:left w:val="nil"/>
              <w:bottom w:val="single" w:sz="4" w:space="0" w:color="auto"/>
              <w:right w:val="single" w:sz="4" w:space="0" w:color="auto"/>
            </w:tcBorders>
            <w:shd w:val="clear" w:color="auto" w:fill="auto"/>
            <w:noWrap/>
            <w:vAlign w:val="center"/>
            <w:hideMark/>
          </w:tcPr>
          <w:p w14:paraId="43C8B89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REPVAL01</w:t>
            </w:r>
          </w:p>
        </w:tc>
        <w:tc>
          <w:tcPr>
            <w:tcW w:w="5945" w:type="dxa"/>
            <w:tcBorders>
              <w:top w:val="nil"/>
              <w:left w:val="nil"/>
              <w:bottom w:val="single" w:sz="4" w:space="0" w:color="auto"/>
              <w:right w:val="single" w:sz="4" w:space="0" w:color="auto"/>
            </w:tcBorders>
            <w:shd w:val="clear" w:color="auto" w:fill="auto"/>
            <w:vAlign w:val="center"/>
            <w:hideMark/>
          </w:tcPr>
          <w:p w14:paraId="065E4F8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Reparación de ventanas de aluminio</w:t>
            </w:r>
          </w:p>
        </w:tc>
        <w:tc>
          <w:tcPr>
            <w:tcW w:w="818" w:type="dxa"/>
            <w:tcBorders>
              <w:top w:val="nil"/>
              <w:left w:val="nil"/>
              <w:bottom w:val="single" w:sz="4" w:space="0" w:color="auto"/>
              <w:right w:val="single" w:sz="4" w:space="0" w:color="auto"/>
            </w:tcBorders>
            <w:shd w:val="clear" w:color="auto" w:fill="auto"/>
            <w:noWrap/>
            <w:vAlign w:val="center"/>
            <w:hideMark/>
          </w:tcPr>
          <w:p w14:paraId="6B1E8DC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E31853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7199C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F7AFA6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BE4AB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98855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405C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2D85C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CF13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253E8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151</w:t>
            </w:r>
          </w:p>
        </w:tc>
        <w:tc>
          <w:tcPr>
            <w:tcW w:w="1220" w:type="dxa"/>
            <w:tcBorders>
              <w:top w:val="nil"/>
              <w:left w:val="nil"/>
              <w:bottom w:val="single" w:sz="4" w:space="0" w:color="auto"/>
              <w:right w:val="single" w:sz="4" w:space="0" w:color="auto"/>
            </w:tcBorders>
            <w:shd w:val="clear" w:color="auto" w:fill="auto"/>
            <w:noWrap/>
            <w:vAlign w:val="center"/>
            <w:hideMark/>
          </w:tcPr>
          <w:p w14:paraId="4DDBEB8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REJAL01</w:t>
            </w:r>
          </w:p>
        </w:tc>
        <w:tc>
          <w:tcPr>
            <w:tcW w:w="5945" w:type="dxa"/>
            <w:tcBorders>
              <w:top w:val="nil"/>
              <w:left w:val="nil"/>
              <w:bottom w:val="single" w:sz="4" w:space="0" w:color="auto"/>
              <w:right w:val="single" w:sz="4" w:space="0" w:color="auto"/>
            </w:tcBorders>
            <w:shd w:val="clear" w:color="auto" w:fill="auto"/>
            <w:vAlign w:val="center"/>
            <w:hideMark/>
          </w:tcPr>
          <w:p w14:paraId="08E8506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Rejilla de Aluminio</w:t>
            </w:r>
          </w:p>
        </w:tc>
        <w:tc>
          <w:tcPr>
            <w:tcW w:w="818" w:type="dxa"/>
            <w:tcBorders>
              <w:top w:val="nil"/>
              <w:left w:val="nil"/>
              <w:bottom w:val="single" w:sz="4" w:space="0" w:color="auto"/>
              <w:right w:val="single" w:sz="4" w:space="0" w:color="auto"/>
            </w:tcBorders>
            <w:shd w:val="clear" w:color="auto" w:fill="auto"/>
            <w:noWrap/>
            <w:vAlign w:val="center"/>
            <w:hideMark/>
          </w:tcPr>
          <w:p w14:paraId="53611A2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F35B78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F9C5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35BF2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F35EE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8BFFE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E45DA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E91C9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13C9EB7"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A0D919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597CDB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1BBC8AC1"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PERSIANAS</w:t>
            </w:r>
          </w:p>
        </w:tc>
        <w:tc>
          <w:tcPr>
            <w:tcW w:w="818" w:type="dxa"/>
            <w:tcBorders>
              <w:top w:val="nil"/>
              <w:left w:val="nil"/>
              <w:bottom w:val="single" w:sz="4" w:space="0" w:color="auto"/>
              <w:right w:val="nil"/>
            </w:tcBorders>
            <w:shd w:val="clear" w:color="C0C0C0" w:fill="1F497D"/>
            <w:vAlign w:val="center"/>
            <w:hideMark/>
          </w:tcPr>
          <w:p w14:paraId="2B23BF5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1570536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67DDE52" w14:textId="77777777" w:rsidTr="006F474D">
        <w:trPr>
          <w:trHeight w:val="159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A1957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AEFDEE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F473A9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Referido a la provisión, instalación y mantenimiento de persianas en los lugares donde se necesiten.  Deberán ser de primera calidad y sin defectos y estarán sujetos a la aprobación de la Supervisión.  La colocación incluirá todos los materiales necesarios para lograr la fijación adecuada, de acuerdo a las diferentes necesidades.</w:t>
            </w:r>
          </w:p>
        </w:tc>
        <w:tc>
          <w:tcPr>
            <w:tcW w:w="818" w:type="dxa"/>
            <w:tcBorders>
              <w:top w:val="nil"/>
              <w:left w:val="nil"/>
              <w:bottom w:val="single" w:sz="4" w:space="0" w:color="auto"/>
              <w:right w:val="single" w:sz="4" w:space="0" w:color="auto"/>
            </w:tcBorders>
            <w:shd w:val="clear" w:color="auto" w:fill="auto"/>
            <w:noWrap/>
            <w:vAlign w:val="center"/>
            <w:hideMark/>
          </w:tcPr>
          <w:p w14:paraId="6AA01B5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4664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9813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C6F7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FFE8D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09542E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934388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368D3F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3E2DE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39A98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152</w:t>
            </w:r>
          </w:p>
        </w:tc>
        <w:tc>
          <w:tcPr>
            <w:tcW w:w="1220" w:type="dxa"/>
            <w:tcBorders>
              <w:top w:val="nil"/>
              <w:left w:val="nil"/>
              <w:bottom w:val="single" w:sz="4" w:space="0" w:color="auto"/>
              <w:right w:val="single" w:sz="4" w:space="0" w:color="auto"/>
            </w:tcBorders>
            <w:shd w:val="clear" w:color="auto" w:fill="auto"/>
            <w:noWrap/>
            <w:vAlign w:val="center"/>
            <w:hideMark/>
          </w:tcPr>
          <w:p w14:paraId="7F2A5E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PERHOR01</w:t>
            </w:r>
          </w:p>
        </w:tc>
        <w:tc>
          <w:tcPr>
            <w:tcW w:w="5945" w:type="dxa"/>
            <w:tcBorders>
              <w:top w:val="nil"/>
              <w:left w:val="nil"/>
              <w:bottom w:val="single" w:sz="4" w:space="0" w:color="auto"/>
              <w:right w:val="single" w:sz="4" w:space="0" w:color="auto"/>
            </w:tcBorders>
            <w:shd w:val="clear" w:color="auto" w:fill="auto"/>
            <w:vAlign w:val="center"/>
            <w:hideMark/>
          </w:tcPr>
          <w:p w14:paraId="17667AF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persianas horizontales</w:t>
            </w:r>
          </w:p>
        </w:tc>
        <w:tc>
          <w:tcPr>
            <w:tcW w:w="818" w:type="dxa"/>
            <w:tcBorders>
              <w:top w:val="nil"/>
              <w:left w:val="nil"/>
              <w:bottom w:val="single" w:sz="4" w:space="0" w:color="auto"/>
              <w:right w:val="single" w:sz="4" w:space="0" w:color="auto"/>
            </w:tcBorders>
            <w:shd w:val="clear" w:color="auto" w:fill="auto"/>
            <w:noWrap/>
            <w:vAlign w:val="center"/>
            <w:hideMark/>
          </w:tcPr>
          <w:p w14:paraId="51889E7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134065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C71B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85E58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C4087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85D0E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AC7B5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05C79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26677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765B4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153</w:t>
            </w:r>
          </w:p>
        </w:tc>
        <w:tc>
          <w:tcPr>
            <w:tcW w:w="1220" w:type="dxa"/>
            <w:tcBorders>
              <w:top w:val="nil"/>
              <w:left w:val="nil"/>
              <w:bottom w:val="single" w:sz="4" w:space="0" w:color="auto"/>
              <w:right w:val="single" w:sz="4" w:space="0" w:color="auto"/>
            </w:tcBorders>
            <w:shd w:val="clear" w:color="auto" w:fill="auto"/>
            <w:noWrap/>
            <w:vAlign w:val="center"/>
            <w:hideMark/>
          </w:tcPr>
          <w:p w14:paraId="5F97CC7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PERVER01</w:t>
            </w:r>
          </w:p>
        </w:tc>
        <w:tc>
          <w:tcPr>
            <w:tcW w:w="5945" w:type="dxa"/>
            <w:tcBorders>
              <w:top w:val="nil"/>
              <w:left w:val="nil"/>
              <w:bottom w:val="single" w:sz="4" w:space="0" w:color="auto"/>
              <w:right w:val="single" w:sz="4" w:space="0" w:color="auto"/>
            </w:tcBorders>
            <w:shd w:val="clear" w:color="auto" w:fill="auto"/>
            <w:vAlign w:val="center"/>
            <w:hideMark/>
          </w:tcPr>
          <w:p w14:paraId="5D8AE03E"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persianas verticales</w:t>
            </w:r>
          </w:p>
        </w:tc>
        <w:tc>
          <w:tcPr>
            <w:tcW w:w="818" w:type="dxa"/>
            <w:tcBorders>
              <w:top w:val="nil"/>
              <w:left w:val="nil"/>
              <w:bottom w:val="single" w:sz="4" w:space="0" w:color="auto"/>
              <w:right w:val="single" w:sz="4" w:space="0" w:color="auto"/>
            </w:tcBorders>
            <w:shd w:val="clear" w:color="auto" w:fill="auto"/>
            <w:noWrap/>
            <w:vAlign w:val="center"/>
            <w:hideMark/>
          </w:tcPr>
          <w:p w14:paraId="33C9988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7ECF2A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6DB2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5CBFF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53D17E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CA18EF"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2B6EE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C49708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F2EC3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35CDDC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154</w:t>
            </w:r>
          </w:p>
        </w:tc>
        <w:tc>
          <w:tcPr>
            <w:tcW w:w="1220" w:type="dxa"/>
            <w:tcBorders>
              <w:top w:val="nil"/>
              <w:left w:val="nil"/>
              <w:bottom w:val="single" w:sz="4" w:space="0" w:color="auto"/>
              <w:right w:val="single" w:sz="4" w:space="0" w:color="auto"/>
            </w:tcBorders>
            <w:shd w:val="clear" w:color="auto" w:fill="auto"/>
            <w:noWrap/>
            <w:vAlign w:val="center"/>
            <w:hideMark/>
          </w:tcPr>
          <w:p w14:paraId="2CB4030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PERVER02</w:t>
            </w:r>
          </w:p>
        </w:tc>
        <w:tc>
          <w:tcPr>
            <w:tcW w:w="5945" w:type="dxa"/>
            <w:tcBorders>
              <w:top w:val="nil"/>
              <w:left w:val="nil"/>
              <w:bottom w:val="single" w:sz="4" w:space="0" w:color="auto"/>
              <w:right w:val="single" w:sz="4" w:space="0" w:color="auto"/>
            </w:tcBorders>
            <w:shd w:val="clear" w:color="auto" w:fill="auto"/>
            <w:vAlign w:val="center"/>
            <w:hideMark/>
          </w:tcPr>
          <w:p w14:paraId="10E56CE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persianas verticales Blackout</w:t>
            </w:r>
          </w:p>
        </w:tc>
        <w:tc>
          <w:tcPr>
            <w:tcW w:w="818" w:type="dxa"/>
            <w:tcBorders>
              <w:top w:val="nil"/>
              <w:left w:val="nil"/>
              <w:bottom w:val="single" w:sz="4" w:space="0" w:color="auto"/>
              <w:right w:val="single" w:sz="4" w:space="0" w:color="auto"/>
            </w:tcBorders>
            <w:shd w:val="clear" w:color="auto" w:fill="auto"/>
            <w:noWrap/>
            <w:vAlign w:val="center"/>
            <w:hideMark/>
          </w:tcPr>
          <w:p w14:paraId="4C8EA9D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816562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AAC0F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5D6EC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6F658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4964CA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507520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E2823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AFC7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B897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155</w:t>
            </w:r>
          </w:p>
        </w:tc>
        <w:tc>
          <w:tcPr>
            <w:tcW w:w="1220" w:type="dxa"/>
            <w:tcBorders>
              <w:top w:val="nil"/>
              <w:left w:val="nil"/>
              <w:bottom w:val="single" w:sz="4" w:space="0" w:color="auto"/>
              <w:right w:val="single" w:sz="4" w:space="0" w:color="auto"/>
            </w:tcBorders>
            <w:shd w:val="clear" w:color="auto" w:fill="auto"/>
            <w:noWrap/>
            <w:vAlign w:val="center"/>
            <w:hideMark/>
          </w:tcPr>
          <w:p w14:paraId="218C409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PERROL01</w:t>
            </w:r>
          </w:p>
        </w:tc>
        <w:tc>
          <w:tcPr>
            <w:tcW w:w="5945" w:type="dxa"/>
            <w:tcBorders>
              <w:top w:val="nil"/>
              <w:left w:val="nil"/>
              <w:bottom w:val="single" w:sz="4" w:space="0" w:color="auto"/>
              <w:right w:val="single" w:sz="4" w:space="0" w:color="auto"/>
            </w:tcBorders>
            <w:shd w:val="clear" w:color="auto" w:fill="auto"/>
            <w:vAlign w:val="center"/>
            <w:hideMark/>
          </w:tcPr>
          <w:p w14:paraId="1C97816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persianas roller (Screen)</w:t>
            </w:r>
          </w:p>
        </w:tc>
        <w:tc>
          <w:tcPr>
            <w:tcW w:w="818" w:type="dxa"/>
            <w:tcBorders>
              <w:top w:val="nil"/>
              <w:left w:val="nil"/>
              <w:bottom w:val="single" w:sz="4" w:space="0" w:color="auto"/>
              <w:right w:val="single" w:sz="4" w:space="0" w:color="auto"/>
            </w:tcBorders>
            <w:shd w:val="clear" w:color="auto" w:fill="auto"/>
            <w:noWrap/>
            <w:vAlign w:val="center"/>
            <w:hideMark/>
          </w:tcPr>
          <w:p w14:paraId="7B4C505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9B3FAF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18FE5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7B9CD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33CE5F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24EB98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303B7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2674D9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4CDA4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E1162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156</w:t>
            </w:r>
          </w:p>
        </w:tc>
        <w:tc>
          <w:tcPr>
            <w:tcW w:w="1220" w:type="dxa"/>
            <w:tcBorders>
              <w:top w:val="nil"/>
              <w:left w:val="nil"/>
              <w:bottom w:val="single" w:sz="4" w:space="0" w:color="auto"/>
              <w:right w:val="single" w:sz="4" w:space="0" w:color="auto"/>
            </w:tcBorders>
            <w:shd w:val="clear" w:color="auto" w:fill="auto"/>
            <w:noWrap/>
            <w:vAlign w:val="center"/>
            <w:hideMark/>
          </w:tcPr>
          <w:p w14:paraId="2B1BE73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PERROL02</w:t>
            </w:r>
          </w:p>
        </w:tc>
        <w:tc>
          <w:tcPr>
            <w:tcW w:w="5945" w:type="dxa"/>
            <w:tcBorders>
              <w:top w:val="nil"/>
              <w:left w:val="nil"/>
              <w:bottom w:val="single" w:sz="4" w:space="0" w:color="auto"/>
              <w:right w:val="single" w:sz="4" w:space="0" w:color="auto"/>
            </w:tcBorders>
            <w:shd w:val="clear" w:color="auto" w:fill="auto"/>
            <w:vAlign w:val="center"/>
            <w:hideMark/>
          </w:tcPr>
          <w:p w14:paraId="68829CB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persianas roller (Blackout)</w:t>
            </w:r>
          </w:p>
        </w:tc>
        <w:tc>
          <w:tcPr>
            <w:tcW w:w="818" w:type="dxa"/>
            <w:tcBorders>
              <w:top w:val="nil"/>
              <w:left w:val="nil"/>
              <w:bottom w:val="single" w:sz="4" w:space="0" w:color="auto"/>
              <w:right w:val="single" w:sz="4" w:space="0" w:color="auto"/>
            </w:tcBorders>
            <w:shd w:val="clear" w:color="auto" w:fill="auto"/>
            <w:noWrap/>
            <w:vAlign w:val="center"/>
            <w:hideMark/>
          </w:tcPr>
          <w:p w14:paraId="75C33A5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DA169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6BBD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5DF9E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74A052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B3FC3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DF7E0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4F3C22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09465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5F988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157</w:t>
            </w:r>
          </w:p>
        </w:tc>
        <w:tc>
          <w:tcPr>
            <w:tcW w:w="1220" w:type="dxa"/>
            <w:tcBorders>
              <w:top w:val="nil"/>
              <w:left w:val="nil"/>
              <w:bottom w:val="single" w:sz="4" w:space="0" w:color="auto"/>
              <w:right w:val="single" w:sz="4" w:space="0" w:color="auto"/>
            </w:tcBorders>
            <w:shd w:val="clear" w:color="auto" w:fill="auto"/>
            <w:noWrap/>
            <w:vAlign w:val="center"/>
            <w:hideMark/>
          </w:tcPr>
          <w:p w14:paraId="746A892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CORPER01</w:t>
            </w:r>
          </w:p>
        </w:tc>
        <w:tc>
          <w:tcPr>
            <w:tcW w:w="5945" w:type="dxa"/>
            <w:tcBorders>
              <w:top w:val="nil"/>
              <w:left w:val="nil"/>
              <w:bottom w:val="single" w:sz="4" w:space="0" w:color="auto"/>
              <w:right w:val="single" w:sz="4" w:space="0" w:color="auto"/>
            </w:tcBorders>
            <w:shd w:val="clear" w:color="auto" w:fill="auto"/>
            <w:vAlign w:val="center"/>
            <w:hideMark/>
          </w:tcPr>
          <w:p w14:paraId="361D1D9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Corte e instalación de Persianas</w:t>
            </w:r>
          </w:p>
        </w:tc>
        <w:tc>
          <w:tcPr>
            <w:tcW w:w="818" w:type="dxa"/>
            <w:tcBorders>
              <w:top w:val="nil"/>
              <w:left w:val="nil"/>
              <w:bottom w:val="single" w:sz="4" w:space="0" w:color="auto"/>
              <w:right w:val="single" w:sz="4" w:space="0" w:color="auto"/>
            </w:tcBorders>
            <w:shd w:val="clear" w:color="auto" w:fill="auto"/>
            <w:noWrap/>
            <w:vAlign w:val="center"/>
            <w:hideMark/>
          </w:tcPr>
          <w:p w14:paraId="16045A0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FFFBA2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2ED4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FA130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7FB845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B53649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47A71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CE1DED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682E6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A91EA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158</w:t>
            </w:r>
          </w:p>
        </w:tc>
        <w:tc>
          <w:tcPr>
            <w:tcW w:w="1220" w:type="dxa"/>
            <w:tcBorders>
              <w:top w:val="nil"/>
              <w:left w:val="nil"/>
              <w:bottom w:val="single" w:sz="4" w:space="0" w:color="auto"/>
              <w:right w:val="single" w:sz="4" w:space="0" w:color="auto"/>
            </w:tcBorders>
            <w:shd w:val="clear" w:color="auto" w:fill="auto"/>
            <w:noWrap/>
            <w:vAlign w:val="center"/>
            <w:hideMark/>
          </w:tcPr>
          <w:p w14:paraId="760A4DA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REPPER01</w:t>
            </w:r>
          </w:p>
        </w:tc>
        <w:tc>
          <w:tcPr>
            <w:tcW w:w="5945" w:type="dxa"/>
            <w:tcBorders>
              <w:top w:val="nil"/>
              <w:left w:val="nil"/>
              <w:bottom w:val="single" w:sz="4" w:space="0" w:color="auto"/>
              <w:right w:val="single" w:sz="4" w:space="0" w:color="auto"/>
            </w:tcBorders>
            <w:shd w:val="clear" w:color="auto" w:fill="auto"/>
            <w:vAlign w:val="center"/>
            <w:hideMark/>
          </w:tcPr>
          <w:p w14:paraId="0452D19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Reparación de Persianas</w:t>
            </w:r>
          </w:p>
        </w:tc>
        <w:tc>
          <w:tcPr>
            <w:tcW w:w="818" w:type="dxa"/>
            <w:tcBorders>
              <w:top w:val="nil"/>
              <w:left w:val="nil"/>
              <w:bottom w:val="single" w:sz="4" w:space="0" w:color="auto"/>
              <w:right w:val="single" w:sz="4" w:space="0" w:color="auto"/>
            </w:tcBorders>
            <w:shd w:val="clear" w:color="auto" w:fill="auto"/>
            <w:noWrap/>
            <w:vAlign w:val="center"/>
            <w:hideMark/>
          </w:tcPr>
          <w:p w14:paraId="783F95D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A6499A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149EF5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CA0EB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DA3A41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DB4BA5"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F1B66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EEA55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3F48B8"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4C6FDCA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7A71032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C91EA9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VIDRIOS</w:t>
            </w:r>
          </w:p>
        </w:tc>
        <w:tc>
          <w:tcPr>
            <w:tcW w:w="818" w:type="dxa"/>
            <w:tcBorders>
              <w:top w:val="nil"/>
              <w:left w:val="nil"/>
              <w:bottom w:val="single" w:sz="4" w:space="0" w:color="auto"/>
              <w:right w:val="nil"/>
            </w:tcBorders>
            <w:shd w:val="clear" w:color="C0C0C0" w:fill="1F497D"/>
            <w:vAlign w:val="center"/>
            <w:hideMark/>
          </w:tcPr>
          <w:p w14:paraId="64E2A35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5A00DD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3BCBED6F" w14:textId="77777777" w:rsidTr="006F474D">
        <w:trPr>
          <w:trHeight w:val="18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D5985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342A8E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F56C1E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Ítem referido a la provisión y colocación de vidrios de acuerdo a los tipos, espesores y sectores señalados en los planos o pedidos.           Deberán ser de primera calidad y sin defectos, estando sujetos a la aprobación de la supervisión.   La colocación incluirá todos los materiales necesarios para lograr la fijación adecuada, de acuerdo a las diferentes necesidades.</w:t>
            </w:r>
          </w:p>
        </w:tc>
        <w:tc>
          <w:tcPr>
            <w:tcW w:w="818" w:type="dxa"/>
            <w:tcBorders>
              <w:top w:val="nil"/>
              <w:left w:val="nil"/>
              <w:bottom w:val="single" w:sz="4" w:space="0" w:color="auto"/>
              <w:right w:val="single" w:sz="4" w:space="0" w:color="auto"/>
            </w:tcBorders>
            <w:shd w:val="clear" w:color="auto" w:fill="auto"/>
            <w:noWrap/>
            <w:vAlign w:val="center"/>
            <w:hideMark/>
          </w:tcPr>
          <w:p w14:paraId="4E5A34F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AE53A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9471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6084F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6DA59D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B6547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D3499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BC444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86040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C677D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159</w:t>
            </w:r>
          </w:p>
        </w:tc>
        <w:tc>
          <w:tcPr>
            <w:tcW w:w="1220" w:type="dxa"/>
            <w:tcBorders>
              <w:top w:val="nil"/>
              <w:left w:val="nil"/>
              <w:bottom w:val="single" w:sz="4" w:space="0" w:color="auto"/>
              <w:right w:val="single" w:sz="4" w:space="0" w:color="auto"/>
            </w:tcBorders>
            <w:shd w:val="clear" w:color="auto" w:fill="auto"/>
            <w:noWrap/>
            <w:vAlign w:val="center"/>
            <w:hideMark/>
          </w:tcPr>
          <w:p w14:paraId="24F0E25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VIDBLA01</w:t>
            </w:r>
          </w:p>
        </w:tc>
        <w:tc>
          <w:tcPr>
            <w:tcW w:w="5945" w:type="dxa"/>
            <w:tcBorders>
              <w:top w:val="nil"/>
              <w:left w:val="nil"/>
              <w:bottom w:val="single" w:sz="4" w:space="0" w:color="auto"/>
              <w:right w:val="single" w:sz="4" w:space="0" w:color="auto"/>
            </w:tcBorders>
            <w:shd w:val="clear" w:color="auto" w:fill="auto"/>
            <w:vAlign w:val="center"/>
            <w:hideMark/>
          </w:tcPr>
          <w:p w14:paraId="48286FB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transparente de 4mm</w:t>
            </w:r>
          </w:p>
        </w:tc>
        <w:tc>
          <w:tcPr>
            <w:tcW w:w="818" w:type="dxa"/>
            <w:tcBorders>
              <w:top w:val="nil"/>
              <w:left w:val="nil"/>
              <w:bottom w:val="single" w:sz="4" w:space="0" w:color="auto"/>
              <w:right w:val="single" w:sz="4" w:space="0" w:color="auto"/>
            </w:tcBorders>
            <w:shd w:val="clear" w:color="auto" w:fill="auto"/>
            <w:noWrap/>
            <w:vAlign w:val="center"/>
            <w:hideMark/>
          </w:tcPr>
          <w:p w14:paraId="52526AD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EDA80A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E2B6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560C7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29DFD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C7E13E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BCF417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91042E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5E01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7514D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160</w:t>
            </w:r>
          </w:p>
        </w:tc>
        <w:tc>
          <w:tcPr>
            <w:tcW w:w="1220" w:type="dxa"/>
            <w:tcBorders>
              <w:top w:val="nil"/>
              <w:left w:val="nil"/>
              <w:bottom w:val="single" w:sz="4" w:space="0" w:color="auto"/>
              <w:right w:val="single" w:sz="4" w:space="0" w:color="auto"/>
            </w:tcBorders>
            <w:shd w:val="clear" w:color="auto" w:fill="auto"/>
            <w:noWrap/>
            <w:vAlign w:val="center"/>
            <w:hideMark/>
          </w:tcPr>
          <w:p w14:paraId="41ADC3D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VIDBLA02</w:t>
            </w:r>
          </w:p>
        </w:tc>
        <w:tc>
          <w:tcPr>
            <w:tcW w:w="5945" w:type="dxa"/>
            <w:tcBorders>
              <w:top w:val="nil"/>
              <w:left w:val="nil"/>
              <w:bottom w:val="single" w:sz="4" w:space="0" w:color="auto"/>
              <w:right w:val="single" w:sz="4" w:space="0" w:color="auto"/>
            </w:tcBorders>
            <w:shd w:val="clear" w:color="auto" w:fill="auto"/>
            <w:vAlign w:val="center"/>
            <w:hideMark/>
          </w:tcPr>
          <w:p w14:paraId="423FD8D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transparente de 6mm</w:t>
            </w:r>
          </w:p>
        </w:tc>
        <w:tc>
          <w:tcPr>
            <w:tcW w:w="818" w:type="dxa"/>
            <w:tcBorders>
              <w:top w:val="nil"/>
              <w:left w:val="nil"/>
              <w:bottom w:val="single" w:sz="4" w:space="0" w:color="auto"/>
              <w:right w:val="single" w:sz="4" w:space="0" w:color="auto"/>
            </w:tcBorders>
            <w:shd w:val="clear" w:color="auto" w:fill="auto"/>
            <w:noWrap/>
            <w:vAlign w:val="center"/>
            <w:hideMark/>
          </w:tcPr>
          <w:p w14:paraId="266F7F7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E7A92C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3F4D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6FA5C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382F7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881D67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0CDB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3BB94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27C00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7DD1C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161</w:t>
            </w:r>
          </w:p>
        </w:tc>
        <w:tc>
          <w:tcPr>
            <w:tcW w:w="1220" w:type="dxa"/>
            <w:tcBorders>
              <w:top w:val="nil"/>
              <w:left w:val="nil"/>
              <w:bottom w:val="single" w:sz="4" w:space="0" w:color="auto"/>
              <w:right w:val="single" w:sz="4" w:space="0" w:color="auto"/>
            </w:tcBorders>
            <w:shd w:val="clear" w:color="auto" w:fill="auto"/>
            <w:noWrap/>
            <w:vAlign w:val="center"/>
            <w:hideMark/>
          </w:tcPr>
          <w:p w14:paraId="3EE4EE4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VIDBLA03</w:t>
            </w:r>
          </w:p>
        </w:tc>
        <w:tc>
          <w:tcPr>
            <w:tcW w:w="5945" w:type="dxa"/>
            <w:tcBorders>
              <w:top w:val="nil"/>
              <w:left w:val="nil"/>
              <w:bottom w:val="single" w:sz="4" w:space="0" w:color="auto"/>
              <w:right w:val="single" w:sz="4" w:space="0" w:color="auto"/>
            </w:tcBorders>
            <w:shd w:val="clear" w:color="auto" w:fill="auto"/>
            <w:vAlign w:val="center"/>
            <w:hideMark/>
          </w:tcPr>
          <w:p w14:paraId="6F96A5E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transparente de 8mm</w:t>
            </w:r>
          </w:p>
        </w:tc>
        <w:tc>
          <w:tcPr>
            <w:tcW w:w="818" w:type="dxa"/>
            <w:tcBorders>
              <w:top w:val="nil"/>
              <w:left w:val="nil"/>
              <w:bottom w:val="single" w:sz="4" w:space="0" w:color="auto"/>
              <w:right w:val="single" w:sz="4" w:space="0" w:color="auto"/>
            </w:tcBorders>
            <w:shd w:val="clear" w:color="auto" w:fill="auto"/>
            <w:noWrap/>
            <w:vAlign w:val="center"/>
            <w:hideMark/>
          </w:tcPr>
          <w:p w14:paraId="0166CBD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FA77B0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37536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FE442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8958D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21432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1A51B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BCA5F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BB4D69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86DD5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162</w:t>
            </w:r>
          </w:p>
        </w:tc>
        <w:tc>
          <w:tcPr>
            <w:tcW w:w="1220" w:type="dxa"/>
            <w:tcBorders>
              <w:top w:val="nil"/>
              <w:left w:val="nil"/>
              <w:bottom w:val="single" w:sz="4" w:space="0" w:color="auto"/>
              <w:right w:val="single" w:sz="4" w:space="0" w:color="auto"/>
            </w:tcBorders>
            <w:shd w:val="clear" w:color="auto" w:fill="auto"/>
            <w:noWrap/>
            <w:vAlign w:val="center"/>
            <w:hideMark/>
          </w:tcPr>
          <w:p w14:paraId="53E5834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VIDBLA04</w:t>
            </w:r>
          </w:p>
        </w:tc>
        <w:tc>
          <w:tcPr>
            <w:tcW w:w="5945" w:type="dxa"/>
            <w:tcBorders>
              <w:top w:val="nil"/>
              <w:left w:val="nil"/>
              <w:bottom w:val="single" w:sz="4" w:space="0" w:color="auto"/>
              <w:right w:val="single" w:sz="4" w:space="0" w:color="auto"/>
            </w:tcBorders>
            <w:shd w:val="clear" w:color="auto" w:fill="auto"/>
            <w:vAlign w:val="center"/>
            <w:hideMark/>
          </w:tcPr>
          <w:p w14:paraId="26E9471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transparente de 10mm</w:t>
            </w:r>
          </w:p>
        </w:tc>
        <w:tc>
          <w:tcPr>
            <w:tcW w:w="818" w:type="dxa"/>
            <w:tcBorders>
              <w:top w:val="nil"/>
              <w:left w:val="nil"/>
              <w:bottom w:val="single" w:sz="4" w:space="0" w:color="auto"/>
              <w:right w:val="single" w:sz="4" w:space="0" w:color="auto"/>
            </w:tcBorders>
            <w:shd w:val="clear" w:color="auto" w:fill="auto"/>
            <w:noWrap/>
            <w:vAlign w:val="center"/>
            <w:hideMark/>
          </w:tcPr>
          <w:p w14:paraId="5E599F4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2F3FBFF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04AB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98AFC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9D229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45C46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8C049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9A2ED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CCE44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3CD77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163</w:t>
            </w:r>
          </w:p>
        </w:tc>
        <w:tc>
          <w:tcPr>
            <w:tcW w:w="1220" w:type="dxa"/>
            <w:tcBorders>
              <w:top w:val="nil"/>
              <w:left w:val="nil"/>
              <w:bottom w:val="single" w:sz="4" w:space="0" w:color="auto"/>
              <w:right w:val="single" w:sz="4" w:space="0" w:color="auto"/>
            </w:tcBorders>
            <w:shd w:val="clear" w:color="auto" w:fill="auto"/>
            <w:noWrap/>
            <w:vAlign w:val="center"/>
            <w:hideMark/>
          </w:tcPr>
          <w:p w14:paraId="3821A78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VIDBLA05</w:t>
            </w:r>
          </w:p>
        </w:tc>
        <w:tc>
          <w:tcPr>
            <w:tcW w:w="5945" w:type="dxa"/>
            <w:tcBorders>
              <w:top w:val="nil"/>
              <w:left w:val="nil"/>
              <w:bottom w:val="single" w:sz="4" w:space="0" w:color="auto"/>
              <w:right w:val="single" w:sz="4" w:space="0" w:color="auto"/>
            </w:tcBorders>
            <w:shd w:val="clear" w:color="auto" w:fill="auto"/>
            <w:vAlign w:val="center"/>
            <w:hideMark/>
          </w:tcPr>
          <w:p w14:paraId="7E239BB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transparente Biselado de 6mm</w:t>
            </w:r>
          </w:p>
        </w:tc>
        <w:tc>
          <w:tcPr>
            <w:tcW w:w="818" w:type="dxa"/>
            <w:tcBorders>
              <w:top w:val="nil"/>
              <w:left w:val="nil"/>
              <w:bottom w:val="single" w:sz="4" w:space="0" w:color="auto"/>
              <w:right w:val="single" w:sz="4" w:space="0" w:color="auto"/>
            </w:tcBorders>
            <w:shd w:val="clear" w:color="auto" w:fill="auto"/>
            <w:noWrap/>
            <w:vAlign w:val="center"/>
            <w:hideMark/>
          </w:tcPr>
          <w:p w14:paraId="371A6B0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0B884BB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A0A1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5F226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B6DD3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51A27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DD238A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4D4F3F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FCFB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59CF6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164</w:t>
            </w:r>
          </w:p>
        </w:tc>
        <w:tc>
          <w:tcPr>
            <w:tcW w:w="1220" w:type="dxa"/>
            <w:tcBorders>
              <w:top w:val="nil"/>
              <w:left w:val="nil"/>
              <w:bottom w:val="single" w:sz="4" w:space="0" w:color="auto"/>
              <w:right w:val="single" w:sz="4" w:space="0" w:color="auto"/>
            </w:tcBorders>
            <w:shd w:val="clear" w:color="auto" w:fill="auto"/>
            <w:noWrap/>
            <w:vAlign w:val="center"/>
            <w:hideMark/>
          </w:tcPr>
          <w:p w14:paraId="6175C17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VIDREF01</w:t>
            </w:r>
          </w:p>
        </w:tc>
        <w:tc>
          <w:tcPr>
            <w:tcW w:w="5945" w:type="dxa"/>
            <w:tcBorders>
              <w:top w:val="nil"/>
              <w:left w:val="nil"/>
              <w:bottom w:val="single" w:sz="4" w:space="0" w:color="auto"/>
              <w:right w:val="single" w:sz="4" w:space="0" w:color="auto"/>
            </w:tcBorders>
            <w:shd w:val="clear" w:color="auto" w:fill="auto"/>
            <w:vAlign w:val="center"/>
            <w:hideMark/>
          </w:tcPr>
          <w:p w14:paraId="7D8BA40E"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reflectante de 4 mm</w:t>
            </w:r>
          </w:p>
        </w:tc>
        <w:tc>
          <w:tcPr>
            <w:tcW w:w="818" w:type="dxa"/>
            <w:tcBorders>
              <w:top w:val="nil"/>
              <w:left w:val="nil"/>
              <w:bottom w:val="single" w:sz="4" w:space="0" w:color="auto"/>
              <w:right w:val="single" w:sz="4" w:space="0" w:color="auto"/>
            </w:tcBorders>
            <w:shd w:val="clear" w:color="auto" w:fill="auto"/>
            <w:noWrap/>
            <w:vAlign w:val="center"/>
            <w:hideMark/>
          </w:tcPr>
          <w:p w14:paraId="7121A54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2CE2F6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F69E3B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52C83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0D7F38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7A613B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4F9B5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0636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552E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5317F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165</w:t>
            </w:r>
          </w:p>
        </w:tc>
        <w:tc>
          <w:tcPr>
            <w:tcW w:w="1220" w:type="dxa"/>
            <w:tcBorders>
              <w:top w:val="nil"/>
              <w:left w:val="nil"/>
              <w:bottom w:val="single" w:sz="4" w:space="0" w:color="auto"/>
              <w:right w:val="single" w:sz="4" w:space="0" w:color="auto"/>
            </w:tcBorders>
            <w:shd w:val="clear" w:color="auto" w:fill="auto"/>
            <w:noWrap/>
            <w:vAlign w:val="center"/>
            <w:hideMark/>
          </w:tcPr>
          <w:p w14:paraId="3ACA2E4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VIDREF01</w:t>
            </w:r>
          </w:p>
        </w:tc>
        <w:tc>
          <w:tcPr>
            <w:tcW w:w="5945" w:type="dxa"/>
            <w:tcBorders>
              <w:top w:val="nil"/>
              <w:left w:val="nil"/>
              <w:bottom w:val="single" w:sz="4" w:space="0" w:color="auto"/>
              <w:right w:val="single" w:sz="4" w:space="0" w:color="auto"/>
            </w:tcBorders>
            <w:shd w:val="clear" w:color="auto" w:fill="auto"/>
            <w:vAlign w:val="center"/>
            <w:hideMark/>
          </w:tcPr>
          <w:p w14:paraId="795E1655"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reflectante de 6 mm</w:t>
            </w:r>
          </w:p>
        </w:tc>
        <w:tc>
          <w:tcPr>
            <w:tcW w:w="818" w:type="dxa"/>
            <w:tcBorders>
              <w:top w:val="nil"/>
              <w:left w:val="nil"/>
              <w:bottom w:val="single" w:sz="4" w:space="0" w:color="auto"/>
              <w:right w:val="single" w:sz="4" w:space="0" w:color="auto"/>
            </w:tcBorders>
            <w:shd w:val="clear" w:color="auto" w:fill="auto"/>
            <w:noWrap/>
            <w:vAlign w:val="center"/>
            <w:hideMark/>
          </w:tcPr>
          <w:p w14:paraId="298BB21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F3BF5E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629F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E01CB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0BA998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9FE1D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A72E1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9F614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D7B2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92B2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166</w:t>
            </w:r>
          </w:p>
        </w:tc>
        <w:tc>
          <w:tcPr>
            <w:tcW w:w="1220" w:type="dxa"/>
            <w:tcBorders>
              <w:top w:val="nil"/>
              <w:left w:val="nil"/>
              <w:bottom w:val="single" w:sz="4" w:space="0" w:color="auto"/>
              <w:right w:val="single" w:sz="4" w:space="0" w:color="auto"/>
            </w:tcBorders>
            <w:shd w:val="clear" w:color="auto" w:fill="auto"/>
            <w:noWrap/>
            <w:vAlign w:val="center"/>
            <w:hideMark/>
          </w:tcPr>
          <w:p w14:paraId="7AE9631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VIDCAT01</w:t>
            </w:r>
          </w:p>
        </w:tc>
        <w:tc>
          <w:tcPr>
            <w:tcW w:w="5945" w:type="dxa"/>
            <w:tcBorders>
              <w:top w:val="nil"/>
              <w:left w:val="nil"/>
              <w:bottom w:val="single" w:sz="4" w:space="0" w:color="auto"/>
              <w:right w:val="single" w:sz="4" w:space="0" w:color="auto"/>
            </w:tcBorders>
            <w:shd w:val="clear" w:color="auto" w:fill="auto"/>
            <w:vAlign w:val="center"/>
            <w:hideMark/>
          </w:tcPr>
          <w:p w14:paraId="668C02C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catedral de 4 mm</w:t>
            </w:r>
          </w:p>
        </w:tc>
        <w:tc>
          <w:tcPr>
            <w:tcW w:w="818" w:type="dxa"/>
            <w:tcBorders>
              <w:top w:val="nil"/>
              <w:left w:val="nil"/>
              <w:bottom w:val="single" w:sz="4" w:space="0" w:color="auto"/>
              <w:right w:val="single" w:sz="4" w:space="0" w:color="auto"/>
            </w:tcBorders>
            <w:shd w:val="clear" w:color="auto" w:fill="auto"/>
            <w:noWrap/>
            <w:vAlign w:val="center"/>
            <w:hideMark/>
          </w:tcPr>
          <w:p w14:paraId="2453BC2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3B65E38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160F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D6730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082A1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542831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AB52E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977FF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5FA5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60BEF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167</w:t>
            </w:r>
          </w:p>
        </w:tc>
        <w:tc>
          <w:tcPr>
            <w:tcW w:w="1220" w:type="dxa"/>
            <w:tcBorders>
              <w:top w:val="nil"/>
              <w:left w:val="nil"/>
              <w:bottom w:val="single" w:sz="4" w:space="0" w:color="auto"/>
              <w:right w:val="single" w:sz="4" w:space="0" w:color="auto"/>
            </w:tcBorders>
            <w:shd w:val="clear" w:color="auto" w:fill="auto"/>
            <w:noWrap/>
            <w:vAlign w:val="center"/>
            <w:hideMark/>
          </w:tcPr>
          <w:p w14:paraId="2C89E8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VIDCAT02</w:t>
            </w:r>
          </w:p>
        </w:tc>
        <w:tc>
          <w:tcPr>
            <w:tcW w:w="5945" w:type="dxa"/>
            <w:tcBorders>
              <w:top w:val="nil"/>
              <w:left w:val="nil"/>
              <w:bottom w:val="single" w:sz="4" w:space="0" w:color="auto"/>
              <w:right w:val="single" w:sz="4" w:space="0" w:color="auto"/>
            </w:tcBorders>
            <w:shd w:val="clear" w:color="auto" w:fill="auto"/>
            <w:vAlign w:val="center"/>
            <w:hideMark/>
          </w:tcPr>
          <w:p w14:paraId="41977BD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catedral de 5 mm</w:t>
            </w:r>
          </w:p>
        </w:tc>
        <w:tc>
          <w:tcPr>
            <w:tcW w:w="818" w:type="dxa"/>
            <w:tcBorders>
              <w:top w:val="nil"/>
              <w:left w:val="nil"/>
              <w:bottom w:val="single" w:sz="4" w:space="0" w:color="auto"/>
              <w:right w:val="single" w:sz="4" w:space="0" w:color="auto"/>
            </w:tcBorders>
            <w:shd w:val="clear" w:color="auto" w:fill="auto"/>
            <w:noWrap/>
            <w:vAlign w:val="center"/>
            <w:hideMark/>
          </w:tcPr>
          <w:p w14:paraId="6B77718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604C04C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591E8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535E1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4E84E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F4C9FC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99B632C"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93877CF"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BDBC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F53B8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168</w:t>
            </w:r>
          </w:p>
        </w:tc>
        <w:tc>
          <w:tcPr>
            <w:tcW w:w="1220" w:type="dxa"/>
            <w:tcBorders>
              <w:top w:val="nil"/>
              <w:left w:val="nil"/>
              <w:bottom w:val="single" w:sz="4" w:space="0" w:color="auto"/>
              <w:right w:val="single" w:sz="4" w:space="0" w:color="auto"/>
            </w:tcBorders>
            <w:shd w:val="clear" w:color="auto" w:fill="auto"/>
            <w:noWrap/>
            <w:vAlign w:val="center"/>
            <w:hideMark/>
          </w:tcPr>
          <w:p w14:paraId="71FA322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VIDTEM01</w:t>
            </w:r>
          </w:p>
        </w:tc>
        <w:tc>
          <w:tcPr>
            <w:tcW w:w="5945" w:type="dxa"/>
            <w:tcBorders>
              <w:top w:val="nil"/>
              <w:left w:val="nil"/>
              <w:bottom w:val="single" w:sz="4" w:space="0" w:color="auto"/>
              <w:right w:val="single" w:sz="4" w:space="0" w:color="auto"/>
            </w:tcBorders>
            <w:shd w:val="clear" w:color="auto" w:fill="auto"/>
            <w:vAlign w:val="center"/>
            <w:hideMark/>
          </w:tcPr>
          <w:p w14:paraId="266359F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templado de 6mm</w:t>
            </w:r>
          </w:p>
        </w:tc>
        <w:tc>
          <w:tcPr>
            <w:tcW w:w="818" w:type="dxa"/>
            <w:tcBorders>
              <w:top w:val="nil"/>
              <w:left w:val="nil"/>
              <w:bottom w:val="single" w:sz="4" w:space="0" w:color="auto"/>
              <w:right w:val="single" w:sz="4" w:space="0" w:color="auto"/>
            </w:tcBorders>
            <w:shd w:val="clear" w:color="auto" w:fill="auto"/>
            <w:noWrap/>
            <w:vAlign w:val="center"/>
            <w:hideMark/>
          </w:tcPr>
          <w:p w14:paraId="4C7F110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1BC16A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7756E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F4ED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4C709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87E82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E2334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ED50D9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56CD7F"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4E088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169</w:t>
            </w:r>
          </w:p>
        </w:tc>
        <w:tc>
          <w:tcPr>
            <w:tcW w:w="1220" w:type="dxa"/>
            <w:tcBorders>
              <w:top w:val="nil"/>
              <w:left w:val="nil"/>
              <w:bottom w:val="single" w:sz="4" w:space="0" w:color="auto"/>
              <w:right w:val="single" w:sz="4" w:space="0" w:color="auto"/>
            </w:tcBorders>
            <w:shd w:val="clear" w:color="auto" w:fill="auto"/>
            <w:noWrap/>
            <w:vAlign w:val="center"/>
            <w:hideMark/>
          </w:tcPr>
          <w:p w14:paraId="13AAF63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VIDTEM02</w:t>
            </w:r>
          </w:p>
        </w:tc>
        <w:tc>
          <w:tcPr>
            <w:tcW w:w="5945" w:type="dxa"/>
            <w:tcBorders>
              <w:top w:val="nil"/>
              <w:left w:val="nil"/>
              <w:bottom w:val="single" w:sz="4" w:space="0" w:color="auto"/>
              <w:right w:val="single" w:sz="4" w:space="0" w:color="auto"/>
            </w:tcBorders>
            <w:shd w:val="clear" w:color="auto" w:fill="auto"/>
            <w:vAlign w:val="center"/>
            <w:hideMark/>
          </w:tcPr>
          <w:p w14:paraId="20B58D7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templado de 8 mm</w:t>
            </w:r>
          </w:p>
        </w:tc>
        <w:tc>
          <w:tcPr>
            <w:tcW w:w="818" w:type="dxa"/>
            <w:tcBorders>
              <w:top w:val="nil"/>
              <w:left w:val="nil"/>
              <w:bottom w:val="single" w:sz="4" w:space="0" w:color="auto"/>
              <w:right w:val="single" w:sz="4" w:space="0" w:color="auto"/>
            </w:tcBorders>
            <w:shd w:val="clear" w:color="auto" w:fill="auto"/>
            <w:noWrap/>
            <w:vAlign w:val="center"/>
            <w:hideMark/>
          </w:tcPr>
          <w:p w14:paraId="7000685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5AAEC8B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98FE63" w14:textId="77777777" w:rsidTr="006F474D">
        <w:trPr>
          <w:trHeight w:val="26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168A1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BD092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14BA6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B3F62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9A615A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0CCF96"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63CC3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170</w:t>
            </w:r>
          </w:p>
        </w:tc>
        <w:tc>
          <w:tcPr>
            <w:tcW w:w="1220" w:type="dxa"/>
            <w:tcBorders>
              <w:top w:val="nil"/>
              <w:left w:val="nil"/>
              <w:bottom w:val="single" w:sz="4" w:space="0" w:color="auto"/>
              <w:right w:val="single" w:sz="4" w:space="0" w:color="auto"/>
            </w:tcBorders>
            <w:shd w:val="clear" w:color="auto" w:fill="auto"/>
            <w:noWrap/>
            <w:vAlign w:val="center"/>
            <w:hideMark/>
          </w:tcPr>
          <w:p w14:paraId="629E594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VIDTEM03</w:t>
            </w:r>
          </w:p>
        </w:tc>
        <w:tc>
          <w:tcPr>
            <w:tcW w:w="5945" w:type="dxa"/>
            <w:tcBorders>
              <w:top w:val="nil"/>
              <w:left w:val="nil"/>
              <w:bottom w:val="single" w:sz="4" w:space="0" w:color="auto"/>
              <w:right w:val="single" w:sz="4" w:space="0" w:color="auto"/>
            </w:tcBorders>
            <w:shd w:val="clear" w:color="auto" w:fill="auto"/>
            <w:vAlign w:val="center"/>
            <w:hideMark/>
          </w:tcPr>
          <w:p w14:paraId="6FD4105F"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Vidrio templado de 10 mm</w:t>
            </w:r>
          </w:p>
        </w:tc>
        <w:tc>
          <w:tcPr>
            <w:tcW w:w="818" w:type="dxa"/>
            <w:tcBorders>
              <w:top w:val="nil"/>
              <w:left w:val="nil"/>
              <w:bottom w:val="single" w:sz="4" w:space="0" w:color="auto"/>
              <w:right w:val="single" w:sz="4" w:space="0" w:color="auto"/>
            </w:tcBorders>
            <w:shd w:val="clear" w:color="auto" w:fill="auto"/>
            <w:noWrap/>
            <w:vAlign w:val="center"/>
            <w:hideMark/>
          </w:tcPr>
          <w:p w14:paraId="3584F7F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49295E2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B19F1B"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847EC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00E84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0DC681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291912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7A16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CCC521"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3191B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lastRenderedPageBreak/>
              <w:t>171</w:t>
            </w:r>
          </w:p>
        </w:tc>
        <w:tc>
          <w:tcPr>
            <w:tcW w:w="1220" w:type="dxa"/>
            <w:tcBorders>
              <w:top w:val="nil"/>
              <w:left w:val="nil"/>
              <w:bottom w:val="single" w:sz="4" w:space="0" w:color="auto"/>
              <w:right w:val="single" w:sz="4" w:space="0" w:color="auto"/>
            </w:tcBorders>
            <w:shd w:val="clear" w:color="auto" w:fill="auto"/>
            <w:noWrap/>
            <w:vAlign w:val="center"/>
            <w:hideMark/>
          </w:tcPr>
          <w:p w14:paraId="5CB0218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VIDESP01</w:t>
            </w:r>
          </w:p>
        </w:tc>
        <w:tc>
          <w:tcPr>
            <w:tcW w:w="5945" w:type="dxa"/>
            <w:tcBorders>
              <w:top w:val="nil"/>
              <w:left w:val="nil"/>
              <w:bottom w:val="single" w:sz="4" w:space="0" w:color="auto"/>
              <w:right w:val="single" w:sz="4" w:space="0" w:color="auto"/>
            </w:tcBorders>
            <w:shd w:val="clear" w:color="auto" w:fill="auto"/>
            <w:vAlign w:val="center"/>
            <w:hideMark/>
          </w:tcPr>
          <w:p w14:paraId="6C03F2A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Espejo de 4 mm</w:t>
            </w:r>
          </w:p>
        </w:tc>
        <w:tc>
          <w:tcPr>
            <w:tcW w:w="818" w:type="dxa"/>
            <w:tcBorders>
              <w:top w:val="nil"/>
              <w:left w:val="nil"/>
              <w:bottom w:val="single" w:sz="4" w:space="0" w:color="auto"/>
              <w:right w:val="single" w:sz="4" w:space="0" w:color="auto"/>
            </w:tcBorders>
            <w:shd w:val="clear" w:color="auto" w:fill="auto"/>
            <w:noWrap/>
            <w:vAlign w:val="center"/>
            <w:hideMark/>
          </w:tcPr>
          <w:p w14:paraId="6E8158C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7338597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6F2F50"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B364E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3374B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119FA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27416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04138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A70E7D"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76EC2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172</w:t>
            </w:r>
          </w:p>
        </w:tc>
        <w:tc>
          <w:tcPr>
            <w:tcW w:w="1220" w:type="dxa"/>
            <w:tcBorders>
              <w:top w:val="nil"/>
              <w:left w:val="nil"/>
              <w:bottom w:val="single" w:sz="4" w:space="0" w:color="auto"/>
              <w:right w:val="single" w:sz="4" w:space="0" w:color="auto"/>
            </w:tcBorders>
            <w:shd w:val="clear" w:color="auto" w:fill="auto"/>
            <w:noWrap/>
            <w:vAlign w:val="center"/>
            <w:hideMark/>
          </w:tcPr>
          <w:p w14:paraId="274E50B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FILESM01</w:t>
            </w:r>
          </w:p>
        </w:tc>
        <w:tc>
          <w:tcPr>
            <w:tcW w:w="5945" w:type="dxa"/>
            <w:tcBorders>
              <w:top w:val="nil"/>
              <w:left w:val="nil"/>
              <w:bottom w:val="single" w:sz="4" w:space="0" w:color="auto"/>
              <w:right w:val="single" w:sz="4" w:space="0" w:color="auto"/>
            </w:tcBorders>
            <w:shd w:val="clear" w:color="auto" w:fill="auto"/>
            <w:vAlign w:val="center"/>
            <w:hideMark/>
          </w:tcPr>
          <w:p w14:paraId="027B26F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Film Esmerilado</w:t>
            </w:r>
          </w:p>
        </w:tc>
        <w:tc>
          <w:tcPr>
            <w:tcW w:w="818" w:type="dxa"/>
            <w:tcBorders>
              <w:top w:val="nil"/>
              <w:left w:val="nil"/>
              <w:bottom w:val="single" w:sz="4" w:space="0" w:color="auto"/>
              <w:right w:val="single" w:sz="4" w:space="0" w:color="auto"/>
            </w:tcBorders>
            <w:shd w:val="clear" w:color="auto" w:fill="auto"/>
            <w:noWrap/>
            <w:vAlign w:val="center"/>
            <w:hideMark/>
          </w:tcPr>
          <w:p w14:paraId="4992C23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m2</w:t>
            </w:r>
          </w:p>
        </w:tc>
        <w:tc>
          <w:tcPr>
            <w:tcW w:w="878" w:type="dxa"/>
            <w:tcBorders>
              <w:top w:val="nil"/>
              <w:left w:val="nil"/>
              <w:bottom w:val="single" w:sz="4" w:space="0" w:color="auto"/>
              <w:right w:val="single" w:sz="4" w:space="0" w:color="auto"/>
            </w:tcBorders>
            <w:shd w:val="clear" w:color="auto" w:fill="auto"/>
            <w:noWrap/>
            <w:vAlign w:val="center"/>
            <w:hideMark/>
          </w:tcPr>
          <w:p w14:paraId="1E30EAA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47619C"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4E3BA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F892CC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871F2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C35E6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0A897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DEBF21F"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7861E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173</w:t>
            </w:r>
          </w:p>
        </w:tc>
        <w:tc>
          <w:tcPr>
            <w:tcW w:w="1220" w:type="dxa"/>
            <w:tcBorders>
              <w:top w:val="nil"/>
              <w:left w:val="nil"/>
              <w:bottom w:val="single" w:sz="4" w:space="0" w:color="auto"/>
              <w:right w:val="single" w:sz="4" w:space="0" w:color="auto"/>
            </w:tcBorders>
            <w:shd w:val="clear" w:color="auto" w:fill="auto"/>
            <w:noWrap/>
            <w:vAlign w:val="center"/>
            <w:hideMark/>
          </w:tcPr>
          <w:p w14:paraId="7551D38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CINADE01</w:t>
            </w:r>
          </w:p>
        </w:tc>
        <w:tc>
          <w:tcPr>
            <w:tcW w:w="5945" w:type="dxa"/>
            <w:tcBorders>
              <w:top w:val="nil"/>
              <w:left w:val="nil"/>
              <w:bottom w:val="single" w:sz="4" w:space="0" w:color="auto"/>
              <w:right w:val="single" w:sz="4" w:space="0" w:color="auto"/>
            </w:tcBorders>
            <w:shd w:val="clear" w:color="auto" w:fill="auto"/>
            <w:vAlign w:val="center"/>
            <w:hideMark/>
          </w:tcPr>
          <w:p w14:paraId="5F2BF93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Cinta Antideslizante tipo 3M</w:t>
            </w:r>
          </w:p>
        </w:tc>
        <w:tc>
          <w:tcPr>
            <w:tcW w:w="818" w:type="dxa"/>
            <w:tcBorders>
              <w:top w:val="nil"/>
              <w:left w:val="nil"/>
              <w:bottom w:val="single" w:sz="4" w:space="0" w:color="auto"/>
              <w:right w:val="single" w:sz="4" w:space="0" w:color="auto"/>
            </w:tcBorders>
            <w:shd w:val="clear" w:color="auto" w:fill="auto"/>
            <w:noWrap/>
            <w:vAlign w:val="center"/>
            <w:hideMark/>
          </w:tcPr>
          <w:p w14:paraId="3504AED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FB42B4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47A0CB6"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B447C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31B5A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1332F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3962E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39133B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4BA97CC"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4946670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2CEC3BC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DBD59BD"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QUINCALLERÍA</w:t>
            </w:r>
          </w:p>
        </w:tc>
        <w:tc>
          <w:tcPr>
            <w:tcW w:w="818" w:type="dxa"/>
            <w:tcBorders>
              <w:top w:val="nil"/>
              <w:left w:val="nil"/>
              <w:bottom w:val="single" w:sz="4" w:space="0" w:color="auto"/>
              <w:right w:val="nil"/>
            </w:tcBorders>
            <w:shd w:val="clear" w:color="C0C0C0" w:fill="1F497D"/>
            <w:vAlign w:val="center"/>
            <w:hideMark/>
          </w:tcPr>
          <w:p w14:paraId="6428A6D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06945CD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4E0EEA2A" w14:textId="77777777" w:rsidTr="006F474D">
        <w:trPr>
          <w:trHeight w:val="18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5E31F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AFCE2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84D74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xml:space="preserve">Este ítem comprende el suministro y colocación o reparación de chapas de puertas, de escritorios, </w:t>
            </w:r>
            <w:proofErr w:type="gramStart"/>
            <w:r w:rsidRPr="005E55FF">
              <w:rPr>
                <w:rFonts w:ascii="Arial Unicode MS" w:eastAsia="Arial Unicode MS" w:hAnsi="Arial Unicode MS" w:cs="Arial Unicode MS" w:hint="eastAsia"/>
                <w:color w:val="365F91" w:themeColor="accent1" w:themeShade="BF"/>
                <w:sz w:val="20"/>
                <w:szCs w:val="20"/>
                <w:lang w:val="es-BO" w:eastAsia="es-BO"/>
              </w:rPr>
              <w:t>muebles;  bisagras</w:t>
            </w:r>
            <w:proofErr w:type="gramEnd"/>
            <w:r w:rsidRPr="005E55FF">
              <w:rPr>
                <w:rFonts w:ascii="Arial Unicode MS" w:eastAsia="Arial Unicode MS" w:hAnsi="Arial Unicode MS" w:cs="Arial Unicode MS" w:hint="eastAsia"/>
                <w:color w:val="365F91" w:themeColor="accent1" w:themeShade="BF"/>
                <w:sz w:val="20"/>
                <w:szCs w:val="20"/>
                <w:lang w:val="es-BO" w:eastAsia="es-BO"/>
              </w:rPr>
              <w:t>, picaportes, cremonas, aldabas, candados, topes, etc.  Todos los materiales serán de excelente calidad, debiendo especificar marcas en todos los casos y la colocación se efectuará con la mayor precisición posible.</w:t>
            </w:r>
          </w:p>
        </w:tc>
        <w:tc>
          <w:tcPr>
            <w:tcW w:w="818" w:type="dxa"/>
            <w:tcBorders>
              <w:top w:val="nil"/>
              <w:left w:val="nil"/>
              <w:bottom w:val="single" w:sz="4" w:space="0" w:color="auto"/>
              <w:right w:val="single" w:sz="4" w:space="0" w:color="auto"/>
            </w:tcBorders>
            <w:shd w:val="clear" w:color="auto" w:fill="auto"/>
            <w:noWrap/>
            <w:vAlign w:val="center"/>
            <w:hideMark/>
          </w:tcPr>
          <w:p w14:paraId="5B43BD9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0CC70C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58EFCB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3A3AB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DEBD9D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1213D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909C3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C5B3C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C145BE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81B20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174</w:t>
            </w:r>
          </w:p>
        </w:tc>
        <w:tc>
          <w:tcPr>
            <w:tcW w:w="1220" w:type="dxa"/>
            <w:tcBorders>
              <w:top w:val="nil"/>
              <w:left w:val="nil"/>
              <w:bottom w:val="single" w:sz="4" w:space="0" w:color="auto"/>
              <w:right w:val="single" w:sz="4" w:space="0" w:color="auto"/>
            </w:tcBorders>
            <w:shd w:val="clear" w:color="auto" w:fill="auto"/>
            <w:noWrap/>
            <w:vAlign w:val="center"/>
            <w:hideMark/>
          </w:tcPr>
          <w:p w14:paraId="4F97944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QUICHP01</w:t>
            </w:r>
          </w:p>
        </w:tc>
        <w:tc>
          <w:tcPr>
            <w:tcW w:w="5945" w:type="dxa"/>
            <w:tcBorders>
              <w:top w:val="nil"/>
              <w:left w:val="nil"/>
              <w:bottom w:val="single" w:sz="4" w:space="0" w:color="auto"/>
              <w:right w:val="single" w:sz="4" w:space="0" w:color="auto"/>
            </w:tcBorders>
            <w:shd w:val="clear" w:color="auto" w:fill="auto"/>
            <w:vAlign w:val="center"/>
            <w:hideMark/>
          </w:tcPr>
          <w:p w14:paraId="05204A8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Cambio de chapa de puerta  exterior Papaiz</w:t>
            </w:r>
          </w:p>
        </w:tc>
        <w:tc>
          <w:tcPr>
            <w:tcW w:w="818" w:type="dxa"/>
            <w:tcBorders>
              <w:top w:val="nil"/>
              <w:left w:val="nil"/>
              <w:bottom w:val="single" w:sz="4" w:space="0" w:color="auto"/>
              <w:right w:val="single" w:sz="4" w:space="0" w:color="auto"/>
            </w:tcBorders>
            <w:shd w:val="clear" w:color="auto" w:fill="auto"/>
            <w:noWrap/>
            <w:vAlign w:val="center"/>
            <w:hideMark/>
          </w:tcPr>
          <w:p w14:paraId="42D8C62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135E81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E789D5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162ED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10C9D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1C637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11FEF8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358D4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868E0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395C0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175</w:t>
            </w:r>
          </w:p>
        </w:tc>
        <w:tc>
          <w:tcPr>
            <w:tcW w:w="1220" w:type="dxa"/>
            <w:tcBorders>
              <w:top w:val="nil"/>
              <w:left w:val="nil"/>
              <w:bottom w:val="single" w:sz="4" w:space="0" w:color="auto"/>
              <w:right w:val="single" w:sz="4" w:space="0" w:color="auto"/>
            </w:tcBorders>
            <w:shd w:val="clear" w:color="auto" w:fill="auto"/>
            <w:noWrap/>
            <w:vAlign w:val="center"/>
            <w:hideMark/>
          </w:tcPr>
          <w:p w14:paraId="778BC28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QUICHP02</w:t>
            </w:r>
          </w:p>
        </w:tc>
        <w:tc>
          <w:tcPr>
            <w:tcW w:w="5945" w:type="dxa"/>
            <w:tcBorders>
              <w:top w:val="nil"/>
              <w:left w:val="nil"/>
              <w:bottom w:val="single" w:sz="4" w:space="0" w:color="auto"/>
              <w:right w:val="single" w:sz="4" w:space="0" w:color="auto"/>
            </w:tcBorders>
            <w:shd w:val="clear" w:color="auto" w:fill="auto"/>
            <w:vAlign w:val="center"/>
            <w:hideMark/>
          </w:tcPr>
          <w:p w14:paraId="47B2439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Cambio de chapa de puerta interior Papaiz con perilla</w:t>
            </w:r>
          </w:p>
        </w:tc>
        <w:tc>
          <w:tcPr>
            <w:tcW w:w="818" w:type="dxa"/>
            <w:tcBorders>
              <w:top w:val="nil"/>
              <w:left w:val="nil"/>
              <w:bottom w:val="single" w:sz="4" w:space="0" w:color="auto"/>
              <w:right w:val="single" w:sz="4" w:space="0" w:color="auto"/>
            </w:tcBorders>
            <w:shd w:val="clear" w:color="auto" w:fill="auto"/>
            <w:noWrap/>
            <w:vAlign w:val="center"/>
            <w:hideMark/>
          </w:tcPr>
          <w:p w14:paraId="1CD767E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EB9A1F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3B689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F0305C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013A0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41ADDE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BFC0D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55840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15943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B5DF9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176</w:t>
            </w:r>
          </w:p>
        </w:tc>
        <w:tc>
          <w:tcPr>
            <w:tcW w:w="1220" w:type="dxa"/>
            <w:tcBorders>
              <w:top w:val="nil"/>
              <w:left w:val="nil"/>
              <w:bottom w:val="single" w:sz="4" w:space="0" w:color="auto"/>
              <w:right w:val="single" w:sz="4" w:space="0" w:color="auto"/>
            </w:tcBorders>
            <w:shd w:val="clear" w:color="auto" w:fill="auto"/>
            <w:noWrap/>
            <w:vAlign w:val="center"/>
            <w:hideMark/>
          </w:tcPr>
          <w:p w14:paraId="684F927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REPCHP01</w:t>
            </w:r>
          </w:p>
        </w:tc>
        <w:tc>
          <w:tcPr>
            <w:tcW w:w="5945" w:type="dxa"/>
            <w:tcBorders>
              <w:top w:val="nil"/>
              <w:left w:val="nil"/>
              <w:bottom w:val="single" w:sz="4" w:space="0" w:color="auto"/>
              <w:right w:val="single" w:sz="4" w:space="0" w:color="auto"/>
            </w:tcBorders>
            <w:shd w:val="clear" w:color="auto" w:fill="auto"/>
            <w:vAlign w:val="center"/>
            <w:hideMark/>
          </w:tcPr>
          <w:p w14:paraId="4FB2238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Arreglo de chapa de puerta</w:t>
            </w:r>
          </w:p>
        </w:tc>
        <w:tc>
          <w:tcPr>
            <w:tcW w:w="818" w:type="dxa"/>
            <w:tcBorders>
              <w:top w:val="nil"/>
              <w:left w:val="nil"/>
              <w:bottom w:val="single" w:sz="4" w:space="0" w:color="auto"/>
              <w:right w:val="single" w:sz="4" w:space="0" w:color="auto"/>
            </w:tcBorders>
            <w:shd w:val="clear" w:color="auto" w:fill="auto"/>
            <w:noWrap/>
            <w:vAlign w:val="center"/>
            <w:hideMark/>
          </w:tcPr>
          <w:p w14:paraId="00093B5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D36883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4D34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E47DA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6B5C19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D1A29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574CA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25702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1C036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DD6D6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177</w:t>
            </w:r>
          </w:p>
        </w:tc>
        <w:tc>
          <w:tcPr>
            <w:tcW w:w="1220" w:type="dxa"/>
            <w:tcBorders>
              <w:top w:val="nil"/>
              <w:left w:val="nil"/>
              <w:bottom w:val="single" w:sz="4" w:space="0" w:color="auto"/>
              <w:right w:val="single" w:sz="4" w:space="0" w:color="auto"/>
            </w:tcBorders>
            <w:shd w:val="clear" w:color="auto" w:fill="auto"/>
            <w:noWrap/>
            <w:vAlign w:val="center"/>
            <w:hideMark/>
          </w:tcPr>
          <w:p w14:paraId="5ABA0D9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CHPALU01</w:t>
            </w:r>
          </w:p>
        </w:tc>
        <w:tc>
          <w:tcPr>
            <w:tcW w:w="5945" w:type="dxa"/>
            <w:tcBorders>
              <w:top w:val="nil"/>
              <w:left w:val="nil"/>
              <w:bottom w:val="single" w:sz="4" w:space="0" w:color="auto"/>
              <w:right w:val="single" w:sz="4" w:space="0" w:color="auto"/>
            </w:tcBorders>
            <w:shd w:val="clear" w:color="auto" w:fill="auto"/>
            <w:vAlign w:val="center"/>
            <w:hideMark/>
          </w:tcPr>
          <w:p w14:paraId="2EA8FEA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Chapa para puerta de  aluminio marca Papaiz</w:t>
            </w:r>
          </w:p>
        </w:tc>
        <w:tc>
          <w:tcPr>
            <w:tcW w:w="818" w:type="dxa"/>
            <w:tcBorders>
              <w:top w:val="nil"/>
              <w:left w:val="nil"/>
              <w:bottom w:val="single" w:sz="4" w:space="0" w:color="auto"/>
              <w:right w:val="single" w:sz="4" w:space="0" w:color="auto"/>
            </w:tcBorders>
            <w:shd w:val="clear" w:color="auto" w:fill="auto"/>
            <w:noWrap/>
            <w:vAlign w:val="center"/>
            <w:hideMark/>
          </w:tcPr>
          <w:p w14:paraId="243F06F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0FC177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1CAAA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BA2BA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C288A5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502E0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03560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80760E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9D6A59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CC69E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178</w:t>
            </w:r>
          </w:p>
        </w:tc>
        <w:tc>
          <w:tcPr>
            <w:tcW w:w="1220" w:type="dxa"/>
            <w:tcBorders>
              <w:top w:val="nil"/>
              <w:left w:val="nil"/>
              <w:bottom w:val="single" w:sz="4" w:space="0" w:color="auto"/>
              <w:right w:val="single" w:sz="4" w:space="0" w:color="auto"/>
            </w:tcBorders>
            <w:shd w:val="clear" w:color="auto" w:fill="auto"/>
            <w:noWrap/>
            <w:vAlign w:val="center"/>
            <w:hideMark/>
          </w:tcPr>
          <w:p w14:paraId="49072EC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QUICHPV01</w:t>
            </w:r>
          </w:p>
        </w:tc>
        <w:tc>
          <w:tcPr>
            <w:tcW w:w="5945" w:type="dxa"/>
            <w:tcBorders>
              <w:top w:val="nil"/>
              <w:left w:val="nil"/>
              <w:bottom w:val="single" w:sz="4" w:space="0" w:color="auto"/>
              <w:right w:val="single" w:sz="4" w:space="0" w:color="auto"/>
            </w:tcBorders>
            <w:shd w:val="clear" w:color="auto" w:fill="auto"/>
            <w:vAlign w:val="center"/>
            <w:hideMark/>
          </w:tcPr>
          <w:p w14:paraId="3399CE1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Quincalleria y chapa para puerta de vidrio</w:t>
            </w:r>
          </w:p>
        </w:tc>
        <w:tc>
          <w:tcPr>
            <w:tcW w:w="818" w:type="dxa"/>
            <w:tcBorders>
              <w:top w:val="nil"/>
              <w:left w:val="nil"/>
              <w:bottom w:val="single" w:sz="4" w:space="0" w:color="auto"/>
              <w:right w:val="single" w:sz="4" w:space="0" w:color="auto"/>
            </w:tcBorders>
            <w:shd w:val="clear" w:color="auto" w:fill="auto"/>
            <w:noWrap/>
            <w:vAlign w:val="center"/>
            <w:hideMark/>
          </w:tcPr>
          <w:p w14:paraId="2E83839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065B5B9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3B73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9BB95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321576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123EC3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A2A620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6FFD28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A047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CC0B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179</w:t>
            </w:r>
          </w:p>
        </w:tc>
        <w:tc>
          <w:tcPr>
            <w:tcW w:w="1220" w:type="dxa"/>
            <w:tcBorders>
              <w:top w:val="nil"/>
              <w:left w:val="nil"/>
              <w:bottom w:val="single" w:sz="4" w:space="0" w:color="auto"/>
              <w:right w:val="single" w:sz="4" w:space="0" w:color="auto"/>
            </w:tcBorders>
            <w:shd w:val="clear" w:color="auto" w:fill="auto"/>
            <w:noWrap/>
            <w:vAlign w:val="center"/>
            <w:hideMark/>
          </w:tcPr>
          <w:p w14:paraId="2CF4ABB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QUIPIP01</w:t>
            </w:r>
          </w:p>
        </w:tc>
        <w:tc>
          <w:tcPr>
            <w:tcW w:w="5945" w:type="dxa"/>
            <w:tcBorders>
              <w:top w:val="nil"/>
              <w:left w:val="nil"/>
              <w:bottom w:val="single" w:sz="4" w:space="0" w:color="auto"/>
              <w:right w:val="single" w:sz="4" w:space="0" w:color="auto"/>
            </w:tcBorders>
            <w:shd w:val="clear" w:color="auto" w:fill="auto"/>
            <w:vAlign w:val="center"/>
            <w:hideMark/>
          </w:tcPr>
          <w:p w14:paraId="416D9920"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Cambio de picaporte</w:t>
            </w:r>
          </w:p>
        </w:tc>
        <w:tc>
          <w:tcPr>
            <w:tcW w:w="818" w:type="dxa"/>
            <w:tcBorders>
              <w:top w:val="nil"/>
              <w:left w:val="nil"/>
              <w:bottom w:val="single" w:sz="4" w:space="0" w:color="auto"/>
              <w:right w:val="single" w:sz="4" w:space="0" w:color="auto"/>
            </w:tcBorders>
            <w:shd w:val="clear" w:color="auto" w:fill="auto"/>
            <w:noWrap/>
            <w:vAlign w:val="center"/>
            <w:hideMark/>
          </w:tcPr>
          <w:p w14:paraId="2498393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ED6DB1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4C227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D7047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1D39D9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5107C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A3AB3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2ED4D7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20F7D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64B0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180</w:t>
            </w:r>
          </w:p>
        </w:tc>
        <w:tc>
          <w:tcPr>
            <w:tcW w:w="1220" w:type="dxa"/>
            <w:tcBorders>
              <w:top w:val="nil"/>
              <w:left w:val="nil"/>
              <w:bottom w:val="single" w:sz="4" w:space="0" w:color="auto"/>
              <w:right w:val="single" w:sz="4" w:space="0" w:color="auto"/>
            </w:tcBorders>
            <w:shd w:val="clear" w:color="auto" w:fill="auto"/>
            <w:noWrap/>
            <w:vAlign w:val="center"/>
            <w:hideMark/>
          </w:tcPr>
          <w:p w14:paraId="5CE2539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QUIBIS01</w:t>
            </w:r>
          </w:p>
        </w:tc>
        <w:tc>
          <w:tcPr>
            <w:tcW w:w="5945" w:type="dxa"/>
            <w:tcBorders>
              <w:top w:val="nil"/>
              <w:left w:val="nil"/>
              <w:bottom w:val="single" w:sz="4" w:space="0" w:color="auto"/>
              <w:right w:val="single" w:sz="4" w:space="0" w:color="auto"/>
            </w:tcBorders>
            <w:shd w:val="clear" w:color="auto" w:fill="auto"/>
            <w:vAlign w:val="center"/>
            <w:hideMark/>
          </w:tcPr>
          <w:p w14:paraId="71ACEBD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Bisagra de 3"</w:t>
            </w:r>
          </w:p>
        </w:tc>
        <w:tc>
          <w:tcPr>
            <w:tcW w:w="818" w:type="dxa"/>
            <w:tcBorders>
              <w:top w:val="nil"/>
              <w:left w:val="nil"/>
              <w:bottom w:val="single" w:sz="4" w:space="0" w:color="auto"/>
              <w:right w:val="single" w:sz="4" w:space="0" w:color="auto"/>
            </w:tcBorders>
            <w:shd w:val="clear" w:color="auto" w:fill="auto"/>
            <w:noWrap/>
            <w:vAlign w:val="center"/>
            <w:hideMark/>
          </w:tcPr>
          <w:p w14:paraId="11E0953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FC9071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1EA58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D08C8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8AB20C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1666E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E76DDF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12D7CE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FF1B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C0270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181</w:t>
            </w:r>
          </w:p>
        </w:tc>
        <w:tc>
          <w:tcPr>
            <w:tcW w:w="1220" w:type="dxa"/>
            <w:tcBorders>
              <w:top w:val="nil"/>
              <w:left w:val="nil"/>
              <w:bottom w:val="single" w:sz="4" w:space="0" w:color="auto"/>
              <w:right w:val="single" w:sz="4" w:space="0" w:color="auto"/>
            </w:tcBorders>
            <w:shd w:val="clear" w:color="auto" w:fill="auto"/>
            <w:noWrap/>
            <w:vAlign w:val="center"/>
            <w:hideMark/>
          </w:tcPr>
          <w:p w14:paraId="21A6C16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QUIBIS02</w:t>
            </w:r>
          </w:p>
        </w:tc>
        <w:tc>
          <w:tcPr>
            <w:tcW w:w="5945" w:type="dxa"/>
            <w:tcBorders>
              <w:top w:val="nil"/>
              <w:left w:val="nil"/>
              <w:bottom w:val="single" w:sz="4" w:space="0" w:color="auto"/>
              <w:right w:val="single" w:sz="4" w:space="0" w:color="auto"/>
            </w:tcBorders>
            <w:shd w:val="clear" w:color="auto" w:fill="auto"/>
            <w:vAlign w:val="center"/>
            <w:hideMark/>
          </w:tcPr>
          <w:p w14:paraId="1555DE7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Bisagra de 4"</w:t>
            </w:r>
          </w:p>
        </w:tc>
        <w:tc>
          <w:tcPr>
            <w:tcW w:w="818" w:type="dxa"/>
            <w:tcBorders>
              <w:top w:val="nil"/>
              <w:left w:val="nil"/>
              <w:bottom w:val="single" w:sz="4" w:space="0" w:color="auto"/>
              <w:right w:val="single" w:sz="4" w:space="0" w:color="auto"/>
            </w:tcBorders>
            <w:shd w:val="clear" w:color="auto" w:fill="auto"/>
            <w:noWrap/>
            <w:vAlign w:val="center"/>
            <w:hideMark/>
          </w:tcPr>
          <w:p w14:paraId="1A452D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B020EC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36859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CDEFF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7B85A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DC28CF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A6B5E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9D0E3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C92070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B0654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182</w:t>
            </w:r>
          </w:p>
        </w:tc>
        <w:tc>
          <w:tcPr>
            <w:tcW w:w="1220" w:type="dxa"/>
            <w:tcBorders>
              <w:top w:val="nil"/>
              <w:left w:val="nil"/>
              <w:bottom w:val="single" w:sz="4" w:space="0" w:color="auto"/>
              <w:right w:val="single" w:sz="4" w:space="0" w:color="auto"/>
            </w:tcBorders>
            <w:shd w:val="clear" w:color="auto" w:fill="auto"/>
            <w:noWrap/>
            <w:vAlign w:val="center"/>
            <w:hideMark/>
          </w:tcPr>
          <w:p w14:paraId="452AF43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QUIALD01</w:t>
            </w:r>
          </w:p>
        </w:tc>
        <w:tc>
          <w:tcPr>
            <w:tcW w:w="5945" w:type="dxa"/>
            <w:tcBorders>
              <w:top w:val="nil"/>
              <w:left w:val="nil"/>
              <w:bottom w:val="single" w:sz="4" w:space="0" w:color="auto"/>
              <w:right w:val="single" w:sz="4" w:space="0" w:color="auto"/>
            </w:tcBorders>
            <w:shd w:val="clear" w:color="auto" w:fill="auto"/>
            <w:vAlign w:val="center"/>
            <w:hideMark/>
          </w:tcPr>
          <w:p w14:paraId="1BE7D97E"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Aldabas</w:t>
            </w:r>
          </w:p>
        </w:tc>
        <w:tc>
          <w:tcPr>
            <w:tcW w:w="818" w:type="dxa"/>
            <w:tcBorders>
              <w:top w:val="nil"/>
              <w:left w:val="nil"/>
              <w:bottom w:val="single" w:sz="4" w:space="0" w:color="auto"/>
              <w:right w:val="single" w:sz="4" w:space="0" w:color="auto"/>
            </w:tcBorders>
            <w:shd w:val="clear" w:color="auto" w:fill="auto"/>
            <w:noWrap/>
            <w:vAlign w:val="center"/>
            <w:hideMark/>
          </w:tcPr>
          <w:p w14:paraId="288F85C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50ADB7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EE66A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23494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9BE8D5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E423D1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E2DA0E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835F5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9AF9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E3DAE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183</w:t>
            </w:r>
          </w:p>
        </w:tc>
        <w:tc>
          <w:tcPr>
            <w:tcW w:w="1220" w:type="dxa"/>
            <w:tcBorders>
              <w:top w:val="nil"/>
              <w:left w:val="nil"/>
              <w:bottom w:val="single" w:sz="4" w:space="0" w:color="auto"/>
              <w:right w:val="single" w:sz="4" w:space="0" w:color="auto"/>
            </w:tcBorders>
            <w:shd w:val="clear" w:color="auto" w:fill="auto"/>
            <w:noWrap/>
            <w:vAlign w:val="center"/>
            <w:hideMark/>
          </w:tcPr>
          <w:p w14:paraId="41525E8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QUICRE01</w:t>
            </w:r>
          </w:p>
        </w:tc>
        <w:tc>
          <w:tcPr>
            <w:tcW w:w="5945" w:type="dxa"/>
            <w:tcBorders>
              <w:top w:val="nil"/>
              <w:left w:val="nil"/>
              <w:bottom w:val="single" w:sz="4" w:space="0" w:color="auto"/>
              <w:right w:val="single" w:sz="4" w:space="0" w:color="auto"/>
            </w:tcBorders>
            <w:shd w:val="clear" w:color="auto" w:fill="auto"/>
            <w:vAlign w:val="center"/>
            <w:hideMark/>
          </w:tcPr>
          <w:p w14:paraId="10027117"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Cremonas</w:t>
            </w:r>
          </w:p>
        </w:tc>
        <w:tc>
          <w:tcPr>
            <w:tcW w:w="818" w:type="dxa"/>
            <w:tcBorders>
              <w:top w:val="nil"/>
              <w:left w:val="nil"/>
              <w:bottom w:val="single" w:sz="4" w:space="0" w:color="auto"/>
              <w:right w:val="single" w:sz="4" w:space="0" w:color="auto"/>
            </w:tcBorders>
            <w:shd w:val="clear" w:color="auto" w:fill="auto"/>
            <w:noWrap/>
            <w:vAlign w:val="center"/>
            <w:hideMark/>
          </w:tcPr>
          <w:p w14:paraId="48B92A5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29B15A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554B8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613AD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1B87E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2396010"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E273A0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E9EDD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1258D4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3E993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184</w:t>
            </w:r>
          </w:p>
        </w:tc>
        <w:tc>
          <w:tcPr>
            <w:tcW w:w="1220" w:type="dxa"/>
            <w:tcBorders>
              <w:top w:val="nil"/>
              <w:left w:val="nil"/>
              <w:bottom w:val="single" w:sz="4" w:space="0" w:color="auto"/>
              <w:right w:val="single" w:sz="4" w:space="0" w:color="auto"/>
            </w:tcBorders>
            <w:shd w:val="clear" w:color="auto" w:fill="auto"/>
            <w:noWrap/>
            <w:vAlign w:val="center"/>
            <w:hideMark/>
          </w:tcPr>
          <w:p w14:paraId="398978E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QUIPES01</w:t>
            </w:r>
          </w:p>
        </w:tc>
        <w:tc>
          <w:tcPr>
            <w:tcW w:w="5945" w:type="dxa"/>
            <w:tcBorders>
              <w:top w:val="nil"/>
              <w:left w:val="nil"/>
              <w:bottom w:val="single" w:sz="4" w:space="0" w:color="auto"/>
              <w:right w:val="single" w:sz="4" w:space="0" w:color="auto"/>
            </w:tcBorders>
            <w:shd w:val="clear" w:color="auto" w:fill="auto"/>
            <w:vAlign w:val="center"/>
            <w:hideMark/>
          </w:tcPr>
          <w:p w14:paraId="69F0E5AD"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Pestillos</w:t>
            </w:r>
          </w:p>
        </w:tc>
        <w:tc>
          <w:tcPr>
            <w:tcW w:w="818" w:type="dxa"/>
            <w:tcBorders>
              <w:top w:val="nil"/>
              <w:left w:val="nil"/>
              <w:bottom w:val="single" w:sz="4" w:space="0" w:color="auto"/>
              <w:right w:val="single" w:sz="4" w:space="0" w:color="auto"/>
            </w:tcBorders>
            <w:shd w:val="clear" w:color="auto" w:fill="auto"/>
            <w:noWrap/>
            <w:vAlign w:val="center"/>
            <w:hideMark/>
          </w:tcPr>
          <w:p w14:paraId="59A805E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DF8140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CF779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AA189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207D2D7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D472B2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4FD5C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C9264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00EB55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2AF1D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185</w:t>
            </w:r>
          </w:p>
        </w:tc>
        <w:tc>
          <w:tcPr>
            <w:tcW w:w="1220" w:type="dxa"/>
            <w:tcBorders>
              <w:top w:val="nil"/>
              <w:left w:val="nil"/>
              <w:bottom w:val="single" w:sz="4" w:space="0" w:color="auto"/>
              <w:right w:val="single" w:sz="4" w:space="0" w:color="auto"/>
            </w:tcBorders>
            <w:shd w:val="clear" w:color="auto" w:fill="auto"/>
            <w:noWrap/>
            <w:vAlign w:val="center"/>
            <w:hideMark/>
          </w:tcPr>
          <w:p w14:paraId="0E8C516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QUIJAL01</w:t>
            </w:r>
          </w:p>
        </w:tc>
        <w:tc>
          <w:tcPr>
            <w:tcW w:w="5945" w:type="dxa"/>
            <w:tcBorders>
              <w:top w:val="nil"/>
              <w:left w:val="nil"/>
              <w:bottom w:val="single" w:sz="4" w:space="0" w:color="auto"/>
              <w:right w:val="single" w:sz="4" w:space="0" w:color="auto"/>
            </w:tcBorders>
            <w:shd w:val="clear" w:color="auto" w:fill="auto"/>
            <w:vAlign w:val="center"/>
            <w:hideMark/>
          </w:tcPr>
          <w:p w14:paraId="381B6170"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Jalador  Metálico para puerta de madera</w:t>
            </w:r>
          </w:p>
        </w:tc>
        <w:tc>
          <w:tcPr>
            <w:tcW w:w="818" w:type="dxa"/>
            <w:tcBorders>
              <w:top w:val="nil"/>
              <w:left w:val="nil"/>
              <w:bottom w:val="single" w:sz="4" w:space="0" w:color="auto"/>
              <w:right w:val="single" w:sz="4" w:space="0" w:color="auto"/>
            </w:tcBorders>
            <w:shd w:val="clear" w:color="auto" w:fill="auto"/>
            <w:noWrap/>
            <w:vAlign w:val="center"/>
            <w:hideMark/>
          </w:tcPr>
          <w:p w14:paraId="0D75E60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F07247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4758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5052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7884E0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325C5D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B23D9D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969F0C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10686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241EF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186</w:t>
            </w:r>
          </w:p>
        </w:tc>
        <w:tc>
          <w:tcPr>
            <w:tcW w:w="1220" w:type="dxa"/>
            <w:tcBorders>
              <w:top w:val="nil"/>
              <w:left w:val="nil"/>
              <w:bottom w:val="single" w:sz="4" w:space="0" w:color="auto"/>
              <w:right w:val="single" w:sz="4" w:space="0" w:color="auto"/>
            </w:tcBorders>
            <w:shd w:val="clear" w:color="auto" w:fill="auto"/>
            <w:noWrap/>
            <w:vAlign w:val="center"/>
            <w:hideMark/>
          </w:tcPr>
          <w:p w14:paraId="50C45DBE"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QUITOP01</w:t>
            </w:r>
          </w:p>
        </w:tc>
        <w:tc>
          <w:tcPr>
            <w:tcW w:w="5945" w:type="dxa"/>
            <w:tcBorders>
              <w:top w:val="nil"/>
              <w:left w:val="nil"/>
              <w:bottom w:val="single" w:sz="4" w:space="0" w:color="auto"/>
              <w:right w:val="single" w:sz="4" w:space="0" w:color="auto"/>
            </w:tcBorders>
            <w:shd w:val="clear" w:color="auto" w:fill="auto"/>
            <w:vAlign w:val="center"/>
            <w:hideMark/>
          </w:tcPr>
          <w:p w14:paraId="184D1978"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Tope de Goma</w:t>
            </w:r>
          </w:p>
        </w:tc>
        <w:tc>
          <w:tcPr>
            <w:tcW w:w="818" w:type="dxa"/>
            <w:tcBorders>
              <w:top w:val="nil"/>
              <w:left w:val="nil"/>
              <w:bottom w:val="single" w:sz="4" w:space="0" w:color="auto"/>
              <w:right w:val="single" w:sz="4" w:space="0" w:color="auto"/>
            </w:tcBorders>
            <w:shd w:val="clear" w:color="auto" w:fill="auto"/>
            <w:noWrap/>
            <w:vAlign w:val="center"/>
            <w:hideMark/>
          </w:tcPr>
          <w:p w14:paraId="60D6C31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A0759E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43438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830D5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DA2AFA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3A2BC1"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3AD760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9618D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221C0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82429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187</w:t>
            </w:r>
          </w:p>
        </w:tc>
        <w:tc>
          <w:tcPr>
            <w:tcW w:w="1220" w:type="dxa"/>
            <w:tcBorders>
              <w:top w:val="nil"/>
              <w:left w:val="nil"/>
              <w:bottom w:val="single" w:sz="4" w:space="0" w:color="auto"/>
              <w:right w:val="single" w:sz="4" w:space="0" w:color="auto"/>
            </w:tcBorders>
            <w:shd w:val="clear" w:color="auto" w:fill="auto"/>
            <w:noWrap/>
            <w:vAlign w:val="center"/>
            <w:hideMark/>
          </w:tcPr>
          <w:p w14:paraId="4441B60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QUICHE02</w:t>
            </w:r>
          </w:p>
        </w:tc>
        <w:tc>
          <w:tcPr>
            <w:tcW w:w="5945" w:type="dxa"/>
            <w:tcBorders>
              <w:top w:val="nil"/>
              <w:left w:val="nil"/>
              <w:bottom w:val="single" w:sz="4" w:space="0" w:color="auto"/>
              <w:right w:val="single" w:sz="4" w:space="0" w:color="auto"/>
            </w:tcBorders>
            <w:shd w:val="clear" w:color="auto" w:fill="auto"/>
            <w:vAlign w:val="center"/>
            <w:hideMark/>
          </w:tcPr>
          <w:p w14:paraId="27F131A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Cambio de chapa de escritorio original Yale</w:t>
            </w:r>
          </w:p>
        </w:tc>
        <w:tc>
          <w:tcPr>
            <w:tcW w:w="818" w:type="dxa"/>
            <w:tcBorders>
              <w:top w:val="nil"/>
              <w:left w:val="nil"/>
              <w:bottom w:val="single" w:sz="4" w:space="0" w:color="auto"/>
              <w:right w:val="single" w:sz="4" w:space="0" w:color="auto"/>
            </w:tcBorders>
            <w:shd w:val="clear" w:color="auto" w:fill="auto"/>
            <w:noWrap/>
            <w:vAlign w:val="center"/>
            <w:hideMark/>
          </w:tcPr>
          <w:p w14:paraId="6B0A272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F8D2DC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7584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9B538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E020F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B5E2D3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F8ECA6"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9B5E1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4AC55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6DDA0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188</w:t>
            </w:r>
          </w:p>
        </w:tc>
        <w:tc>
          <w:tcPr>
            <w:tcW w:w="1220" w:type="dxa"/>
            <w:tcBorders>
              <w:top w:val="nil"/>
              <w:left w:val="nil"/>
              <w:bottom w:val="single" w:sz="4" w:space="0" w:color="auto"/>
              <w:right w:val="single" w:sz="4" w:space="0" w:color="auto"/>
            </w:tcBorders>
            <w:shd w:val="clear" w:color="auto" w:fill="auto"/>
            <w:noWrap/>
            <w:vAlign w:val="center"/>
            <w:hideMark/>
          </w:tcPr>
          <w:p w14:paraId="3551E13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QUIJAL01</w:t>
            </w:r>
          </w:p>
        </w:tc>
        <w:tc>
          <w:tcPr>
            <w:tcW w:w="5945" w:type="dxa"/>
            <w:tcBorders>
              <w:top w:val="nil"/>
              <w:left w:val="nil"/>
              <w:bottom w:val="single" w:sz="4" w:space="0" w:color="auto"/>
              <w:right w:val="single" w:sz="4" w:space="0" w:color="auto"/>
            </w:tcBorders>
            <w:shd w:val="clear" w:color="auto" w:fill="auto"/>
            <w:vAlign w:val="center"/>
            <w:hideMark/>
          </w:tcPr>
          <w:p w14:paraId="213A9889"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jaladores de Escritorio</w:t>
            </w:r>
          </w:p>
        </w:tc>
        <w:tc>
          <w:tcPr>
            <w:tcW w:w="818" w:type="dxa"/>
            <w:tcBorders>
              <w:top w:val="nil"/>
              <w:left w:val="nil"/>
              <w:bottom w:val="single" w:sz="4" w:space="0" w:color="auto"/>
              <w:right w:val="single" w:sz="4" w:space="0" w:color="auto"/>
            </w:tcBorders>
            <w:shd w:val="clear" w:color="auto" w:fill="auto"/>
            <w:noWrap/>
            <w:vAlign w:val="center"/>
            <w:hideMark/>
          </w:tcPr>
          <w:p w14:paraId="5FFA7C2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77A1A2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E038F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80FBF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44EDB0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036043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34BCBC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DD5746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1937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F70F0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189</w:t>
            </w:r>
          </w:p>
        </w:tc>
        <w:tc>
          <w:tcPr>
            <w:tcW w:w="1220" w:type="dxa"/>
            <w:tcBorders>
              <w:top w:val="nil"/>
              <w:left w:val="nil"/>
              <w:bottom w:val="single" w:sz="4" w:space="0" w:color="auto"/>
              <w:right w:val="single" w:sz="4" w:space="0" w:color="auto"/>
            </w:tcBorders>
            <w:shd w:val="clear" w:color="auto" w:fill="auto"/>
            <w:noWrap/>
            <w:vAlign w:val="center"/>
            <w:hideMark/>
          </w:tcPr>
          <w:p w14:paraId="2507BC6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REPCHE02</w:t>
            </w:r>
          </w:p>
        </w:tc>
        <w:tc>
          <w:tcPr>
            <w:tcW w:w="5945" w:type="dxa"/>
            <w:tcBorders>
              <w:top w:val="nil"/>
              <w:left w:val="nil"/>
              <w:bottom w:val="single" w:sz="4" w:space="0" w:color="auto"/>
              <w:right w:val="single" w:sz="4" w:space="0" w:color="auto"/>
            </w:tcBorders>
            <w:shd w:val="clear" w:color="auto" w:fill="auto"/>
            <w:vAlign w:val="center"/>
            <w:hideMark/>
          </w:tcPr>
          <w:p w14:paraId="34D3C53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Arreglo de chapa de escritorio</w:t>
            </w:r>
          </w:p>
        </w:tc>
        <w:tc>
          <w:tcPr>
            <w:tcW w:w="818" w:type="dxa"/>
            <w:tcBorders>
              <w:top w:val="nil"/>
              <w:left w:val="nil"/>
              <w:bottom w:val="single" w:sz="4" w:space="0" w:color="auto"/>
              <w:right w:val="single" w:sz="4" w:space="0" w:color="auto"/>
            </w:tcBorders>
            <w:shd w:val="clear" w:color="auto" w:fill="auto"/>
            <w:noWrap/>
            <w:vAlign w:val="center"/>
            <w:hideMark/>
          </w:tcPr>
          <w:p w14:paraId="3B4183E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B6D31B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7B369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7923B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B5CDF3A"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EC9EB2"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90D85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3C8A553"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13E62D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E95B9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190</w:t>
            </w:r>
          </w:p>
        </w:tc>
        <w:tc>
          <w:tcPr>
            <w:tcW w:w="1220" w:type="dxa"/>
            <w:tcBorders>
              <w:top w:val="nil"/>
              <w:left w:val="nil"/>
              <w:bottom w:val="single" w:sz="4" w:space="0" w:color="auto"/>
              <w:right w:val="single" w:sz="4" w:space="0" w:color="auto"/>
            </w:tcBorders>
            <w:shd w:val="clear" w:color="auto" w:fill="auto"/>
            <w:noWrap/>
            <w:vAlign w:val="center"/>
            <w:hideMark/>
          </w:tcPr>
          <w:p w14:paraId="6B6AFCC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CHPELE01</w:t>
            </w:r>
          </w:p>
        </w:tc>
        <w:tc>
          <w:tcPr>
            <w:tcW w:w="5945" w:type="dxa"/>
            <w:tcBorders>
              <w:top w:val="nil"/>
              <w:left w:val="nil"/>
              <w:bottom w:val="single" w:sz="4" w:space="0" w:color="auto"/>
              <w:right w:val="single" w:sz="4" w:space="0" w:color="auto"/>
            </w:tcBorders>
            <w:shd w:val="clear" w:color="auto" w:fill="auto"/>
            <w:vAlign w:val="center"/>
            <w:hideMark/>
          </w:tcPr>
          <w:p w14:paraId="026F569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chapa y contrachapa eléctrica</w:t>
            </w:r>
          </w:p>
        </w:tc>
        <w:tc>
          <w:tcPr>
            <w:tcW w:w="818" w:type="dxa"/>
            <w:tcBorders>
              <w:top w:val="nil"/>
              <w:left w:val="nil"/>
              <w:bottom w:val="single" w:sz="4" w:space="0" w:color="auto"/>
              <w:right w:val="single" w:sz="4" w:space="0" w:color="auto"/>
            </w:tcBorders>
            <w:shd w:val="clear" w:color="auto" w:fill="auto"/>
            <w:noWrap/>
            <w:vAlign w:val="center"/>
            <w:hideMark/>
          </w:tcPr>
          <w:p w14:paraId="045A076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CD98E8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8A966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61F84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67F3EA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9415C4"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E13CC6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895813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941E58"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B910E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191</w:t>
            </w:r>
          </w:p>
        </w:tc>
        <w:tc>
          <w:tcPr>
            <w:tcW w:w="1220" w:type="dxa"/>
            <w:tcBorders>
              <w:top w:val="nil"/>
              <w:left w:val="nil"/>
              <w:bottom w:val="single" w:sz="4" w:space="0" w:color="auto"/>
              <w:right w:val="single" w:sz="4" w:space="0" w:color="auto"/>
            </w:tcBorders>
            <w:shd w:val="clear" w:color="auto" w:fill="auto"/>
            <w:noWrap/>
            <w:vAlign w:val="center"/>
            <w:hideMark/>
          </w:tcPr>
          <w:p w14:paraId="63CAA18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CHPMAL01</w:t>
            </w:r>
          </w:p>
        </w:tc>
        <w:tc>
          <w:tcPr>
            <w:tcW w:w="5945" w:type="dxa"/>
            <w:tcBorders>
              <w:top w:val="nil"/>
              <w:left w:val="nil"/>
              <w:bottom w:val="single" w:sz="4" w:space="0" w:color="auto"/>
              <w:right w:val="single" w:sz="4" w:space="0" w:color="auto"/>
            </w:tcBorders>
            <w:shd w:val="clear" w:color="auto" w:fill="auto"/>
            <w:vAlign w:val="center"/>
            <w:hideMark/>
          </w:tcPr>
          <w:p w14:paraId="6FA3544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chapa para mampara de aluminio Papaiz</w:t>
            </w:r>
          </w:p>
        </w:tc>
        <w:tc>
          <w:tcPr>
            <w:tcW w:w="818" w:type="dxa"/>
            <w:tcBorders>
              <w:top w:val="nil"/>
              <w:left w:val="nil"/>
              <w:bottom w:val="single" w:sz="4" w:space="0" w:color="auto"/>
              <w:right w:val="single" w:sz="4" w:space="0" w:color="auto"/>
            </w:tcBorders>
            <w:shd w:val="clear" w:color="auto" w:fill="auto"/>
            <w:noWrap/>
            <w:vAlign w:val="center"/>
            <w:hideMark/>
          </w:tcPr>
          <w:p w14:paraId="67E5871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B7BEF31"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CDAB7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5CCD0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832E5E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3A9BC23"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A3449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F8A047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55EFF2"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AD5BC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192</w:t>
            </w:r>
          </w:p>
        </w:tc>
        <w:tc>
          <w:tcPr>
            <w:tcW w:w="1220" w:type="dxa"/>
            <w:tcBorders>
              <w:top w:val="nil"/>
              <w:left w:val="nil"/>
              <w:bottom w:val="single" w:sz="4" w:space="0" w:color="auto"/>
              <w:right w:val="single" w:sz="4" w:space="0" w:color="auto"/>
            </w:tcBorders>
            <w:shd w:val="clear" w:color="auto" w:fill="auto"/>
            <w:noWrap/>
            <w:vAlign w:val="center"/>
            <w:hideMark/>
          </w:tcPr>
          <w:p w14:paraId="6EA74E1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CHPSEG01</w:t>
            </w:r>
          </w:p>
        </w:tc>
        <w:tc>
          <w:tcPr>
            <w:tcW w:w="5945" w:type="dxa"/>
            <w:tcBorders>
              <w:top w:val="nil"/>
              <w:left w:val="nil"/>
              <w:bottom w:val="nil"/>
              <w:right w:val="nil"/>
            </w:tcBorders>
            <w:shd w:val="clear" w:color="auto" w:fill="auto"/>
            <w:vAlign w:val="bottom"/>
            <w:hideMark/>
          </w:tcPr>
          <w:p w14:paraId="236ABB6B"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Provisión e instalación de chapa de seguridad tipo cantol anti atraco de primera calidad.</w:t>
            </w: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14:paraId="50A4B83C"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A3CB0C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89049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E2FF37"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65B4D4"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single" w:sz="4" w:space="0" w:color="auto"/>
              <w:left w:val="nil"/>
              <w:bottom w:val="single" w:sz="4" w:space="0" w:color="auto"/>
              <w:right w:val="single" w:sz="4" w:space="0" w:color="auto"/>
            </w:tcBorders>
            <w:shd w:val="clear" w:color="auto" w:fill="auto"/>
            <w:vAlign w:val="center"/>
            <w:hideMark/>
          </w:tcPr>
          <w:p w14:paraId="27D6E64F"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4E2E8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5AE17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5670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8338E8"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193</w:t>
            </w:r>
          </w:p>
        </w:tc>
        <w:tc>
          <w:tcPr>
            <w:tcW w:w="1220" w:type="dxa"/>
            <w:tcBorders>
              <w:top w:val="nil"/>
              <w:left w:val="nil"/>
              <w:bottom w:val="single" w:sz="4" w:space="0" w:color="auto"/>
              <w:right w:val="single" w:sz="4" w:space="0" w:color="auto"/>
            </w:tcBorders>
            <w:shd w:val="clear" w:color="auto" w:fill="auto"/>
            <w:noWrap/>
            <w:vAlign w:val="center"/>
            <w:hideMark/>
          </w:tcPr>
          <w:p w14:paraId="712ADA65"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QUICAS01</w:t>
            </w:r>
          </w:p>
        </w:tc>
        <w:tc>
          <w:tcPr>
            <w:tcW w:w="5945" w:type="dxa"/>
            <w:tcBorders>
              <w:top w:val="nil"/>
              <w:left w:val="nil"/>
              <w:bottom w:val="single" w:sz="4" w:space="0" w:color="auto"/>
              <w:right w:val="single" w:sz="4" w:space="0" w:color="auto"/>
            </w:tcBorders>
            <w:shd w:val="clear" w:color="auto" w:fill="auto"/>
            <w:vAlign w:val="center"/>
            <w:hideMark/>
          </w:tcPr>
          <w:p w14:paraId="140944CA"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Provision de Candado Grande de Alta Seguridad</w:t>
            </w:r>
          </w:p>
        </w:tc>
        <w:tc>
          <w:tcPr>
            <w:tcW w:w="818" w:type="dxa"/>
            <w:tcBorders>
              <w:top w:val="nil"/>
              <w:left w:val="nil"/>
              <w:bottom w:val="single" w:sz="4" w:space="0" w:color="auto"/>
              <w:right w:val="single" w:sz="4" w:space="0" w:color="auto"/>
            </w:tcBorders>
            <w:shd w:val="clear" w:color="auto" w:fill="auto"/>
            <w:noWrap/>
            <w:vAlign w:val="center"/>
            <w:hideMark/>
          </w:tcPr>
          <w:p w14:paraId="42A0A2AB"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78D572F"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215E6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25E052"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1B8820"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420166" w14:textId="77777777" w:rsidR="006F474D" w:rsidRPr="005E55FF"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3C94B9"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2261FD" w14:textId="77777777" w:rsidR="006F474D" w:rsidRPr="005E55FF"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5E55FF">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A36452"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0D2E053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98A765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0FEA5793"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ESTACIONES DE TRABAJO</w:t>
            </w:r>
          </w:p>
        </w:tc>
        <w:tc>
          <w:tcPr>
            <w:tcW w:w="818" w:type="dxa"/>
            <w:tcBorders>
              <w:top w:val="nil"/>
              <w:left w:val="nil"/>
              <w:bottom w:val="single" w:sz="4" w:space="0" w:color="auto"/>
              <w:right w:val="nil"/>
            </w:tcBorders>
            <w:shd w:val="clear" w:color="C0C0C0" w:fill="1F497D"/>
            <w:vAlign w:val="center"/>
            <w:hideMark/>
          </w:tcPr>
          <w:p w14:paraId="2C2E5AD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095F21E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0455F7" w:rsidRPr="000455F7" w14:paraId="31D3BD75" w14:textId="77777777" w:rsidTr="006F474D">
        <w:trPr>
          <w:trHeight w:val="24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4C5E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0CD78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59DF22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Implica el desarmado y armado de las estaciones de trabajo Steel- </w:t>
            </w:r>
            <w:proofErr w:type="gramStart"/>
            <w:r w:rsidRPr="000455F7">
              <w:rPr>
                <w:rFonts w:ascii="Arial Unicode MS" w:eastAsia="Arial Unicode MS" w:hAnsi="Arial Unicode MS" w:cs="Arial Unicode MS" w:hint="eastAsia"/>
                <w:color w:val="365F91" w:themeColor="accent1" w:themeShade="BF"/>
                <w:sz w:val="20"/>
                <w:szCs w:val="20"/>
                <w:lang w:val="es-BO" w:eastAsia="es-BO"/>
              </w:rPr>
              <w:t>case,  incluyendo</w:t>
            </w:r>
            <w:proofErr w:type="gramEnd"/>
            <w:r w:rsidRPr="000455F7">
              <w:rPr>
                <w:rFonts w:ascii="Arial Unicode MS" w:eastAsia="Arial Unicode MS" w:hAnsi="Arial Unicode MS" w:cs="Arial Unicode MS" w:hint="eastAsia"/>
                <w:color w:val="365F91" w:themeColor="accent1" w:themeShade="BF"/>
                <w:sz w:val="20"/>
                <w:szCs w:val="20"/>
                <w:lang w:val="es-BO" w:eastAsia="es-BO"/>
              </w:rPr>
              <w:t xml:space="preserve"> todos los componentes de las mismas.   Los traslados se harán necesariamente en horarios fuera de oficina y mientras dure el trabajo se deberán almacenar las piezas en lugares que no estorben.                                                                                           La ubicación estará determinada por planos,  y antes de proceder se constatará la desconexión de los puntos de red, ups, energía y teléfono.</w:t>
            </w:r>
          </w:p>
        </w:tc>
        <w:tc>
          <w:tcPr>
            <w:tcW w:w="818" w:type="dxa"/>
            <w:tcBorders>
              <w:top w:val="nil"/>
              <w:left w:val="nil"/>
              <w:bottom w:val="single" w:sz="4" w:space="0" w:color="auto"/>
              <w:right w:val="single" w:sz="4" w:space="0" w:color="auto"/>
            </w:tcBorders>
            <w:shd w:val="clear" w:color="auto" w:fill="auto"/>
            <w:noWrap/>
            <w:vAlign w:val="center"/>
            <w:hideMark/>
          </w:tcPr>
          <w:p w14:paraId="475EC5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9C83C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334461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17FC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A4A59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1612E2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356C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4A2C3F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6D5E5F8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6205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194</w:t>
            </w:r>
          </w:p>
        </w:tc>
        <w:tc>
          <w:tcPr>
            <w:tcW w:w="1220" w:type="dxa"/>
            <w:tcBorders>
              <w:top w:val="nil"/>
              <w:left w:val="nil"/>
              <w:bottom w:val="single" w:sz="4" w:space="0" w:color="auto"/>
              <w:right w:val="single" w:sz="4" w:space="0" w:color="auto"/>
            </w:tcBorders>
            <w:shd w:val="clear" w:color="auto" w:fill="auto"/>
            <w:noWrap/>
            <w:vAlign w:val="center"/>
            <w:hideMark/>
          </w:tcPr>
          <w:p w14:paraId="088838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ESTTRA02</w:t>
            </w:r>
          </w:p>
        </w:tc>
        <w:tc>
          <w:tcPr>
            <w:tcW w:w="5945" w:type="dxa"/>
            <w:tcBorders>
              <w:top w:val="nil"/>
              <w:left w:val="nil"/>
              <w:bottom w:val="single" w:sz="4" w:space="0" w:color="auto"/>
              <w:right w:val="single" w:sz="4" w:space="0" w:color="auto"/>
            </w:tcBorders>
            <w:shd w:val="clear" w:color="auto" w:fill="auto"/>
            <w:vAlign w:val="center"/>
            <w:hideMark/>
          </w:tcPr>
          <w:p w14:paraId="6CEE01F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Desarmado de estación de trabajo</w:t>
            </w:r>
          </w:p>
        </w:tc>
        <w:tc>
          <w:tcPr>
            <w:tcW w:w="818" w:type="dxa"/>
            <w:tcBorders>
              <w:top w:val="nil"/>
              <w:left w:val="nil"/>
              <w:bottom w:val="single" w:sz="4" w:space="0" w:color="auto"/>
              <w:right w:val="single" w:sz="4" w:space="0" w:color="auto"/>
            </w:tcBorders>
            <w:shd w:val="clear" w:color="auto" w:fill="auto"/>
            <w:noWrap/>
            <w:vAlign w:val="center"/>
            <w:hideMark/>
          </w:tcPr>
          <w:p w14:paraId="01CF2A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039B06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52DAFA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8360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319EE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DED8A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42B1F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596D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2CEB8D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DB5F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195</w:t>
            </w:r>
          </w:p>
        </w:tc>
        <w:tc>
          <w:tcPr>
            <w:tcW w:w="1220" w:type="dxa"/>
            <w:tcBorders>
              <w:top w:val="nil"/>
              <w:left w:val="nil"/>
              <w:bottom w:val="single" w:sz="4" w:space="0" w:color="auto"/>
              <w:right w:val="single" w:sz="4" w:space="0" w:color="auto"/>
            </w:tcBorders>
            <w:shd w:val="clear" w:color="auto" w:fill="auto"/>
            <w:noWrap/>
            <w:vAlign w:val="center"/>
            <w:hideMark/>
          </w:tcPr>
          <w:p w14:paraId="3BF9F5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ESTTRA02</w:t>
            </w:r>
          </w:p>
        </w:tc>
        <w:tc>
          <w:tcPr>
            <w:tcW w:w="5945" w:type="dxa"/>
            <w:tcBorders>
              <w:top w:val="nil"/>
              <w:left w:val="nil"/>
              <w:bottom w:val="single" w:sz="4" w:space="0" w:color="auto"/>
              <w:right w:val="single" w:sz="4" w:space="0" w:color="auto"/>
            </w:tcBorders>
            <w:shd w:val="clear" w:color="auto" w:fill="auto"/>
            <w:vAlign w:val="center"/>
            <w:hideMark/>
          </w:tcPr>
          <w:p w14:paraId="7F48793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Armado de estación de trabajo</w:t>
            </w:r>
          </w:p>
        </w:tc>
        <w:tc>
          <w:tcPr>
            <w:tcW w:w="818" w:type="dxa"/>
            <w:tcBorders>
              <w:top w:val="nil"/>
              <w:left w:val="nil"/>
              <w:bottom w:val="single" w:sz="4" w:space="0" w:color="auto"/>
              <w:right w:val="single" w:sz="4" w:space="0" w:color="auto"/>
            </w:tcBorders>
            <w:shd w:val="clear" w:color="auto" w:fill="auto"/>
            <w:noWrap/>
            <w:vAlign w:val="center"/>
            <w:hideMark/>
          </w:tcPr>
          <w:p w14:paraId="1A5FE6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6C1CEE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733D41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AF62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A6F5A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F560E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936C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B6BB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2FD325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192A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196</w:t>
            </w:r>
          </w:p>
        </w:tc>
        <w:tc>
          <w:tcPr>
            <w:tcW w:w="1220" w:type="dxa"/>
            <w:tcBorders>
              <w:top w:val="nil"/>
              <w:left w:val="nil"/>
              <w:bottom w:val="single" w:sz="4" w:space="0" w:color="auto"/>
              <w:right w:val="single" w:sz="4" w:space="0" w:color="auto"/>
            </w:tcBorders>
            <w:shd w:val="clear" w:color="auto" w:fill="auto"/>
            <w:noWrap/>
            <w:vAlign w:val="center"/>
            <w:hideMark/>
          </w:tcPr>
          <w:p w14:paraId="308055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ESTTRA05</w:t>
            </w:r>
          </w:p>
        </w:tc>
        <w:tc>
          <w:tcPr>
            <w:tcW w:w="5945" w:type="dxa"/>
            <w:tcBorders>
              <w:top w:val="nil"/>
              <w:left w:val="nil"/>
              <w:bottom w:val="single" w:sz="4" w:space="0" w:color="auto"/>
              <w:right w:val="single" w:sz="4" w:space="0" w:color="auto"/>
            </w:tcBorders>
            <w:shd w:val="clear" w:color="auto" w:fill="auto"/>
            <w:vAlign w:val="center"/>
            <w:hideMark/>
          </w:tcPr>
          <w:p w14:paraId="464EAAA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Desarmado y armado de estación de trabajo</w:t>
            </w:r>
          </w:p>
        </w:tc>
        <w:tc>
          <w:tcPr>
            <w:tcW w:w="818" w:type="dxa"/>
            <w:tcBorders>
              <w:top w:val="nil"/>
              <w:left w:val="nil"/>
              <w:bottom w:val="single" w:sz="4" w:space="0" w:color="auto"/>
              <w:right w:val="single" w:sz="4" w:space="0" w:color="auto"/>
            </w:tcBorders>
            <w:shd w:val="clear" w:color="auto" w:fill="auto"/>
            <w:noWrap/>
            <w:vAlign w:val="center"/>
            <w:hideMark/>
          </w:tcPr>
          <w:p w14:paraId="52F5B6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3764C4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5C6E6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604E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A010F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B86478"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F3300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6864D9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C737970"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1A04549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332ED3CB"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267FD489"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PUNTOS EN ESTACIÓN DE TRABAJO</w:t>
            </w:r>
          </w:p>
        </w:tc>
        <w:tc>
          <w:tcPr>
            <w:tcW w:w="818" w:type="dxa"/>
            <w:tcBorders>
              <w:top w:val="nil"/>
              <w:left w:val="nil"/>
              <w:bottom w:val="single" w:sz="4" w:space="0" w:color="auto"/>
              <w:right w:val="nil"/>
            </w:tcBorders>
            <w:shd w:val="clear" w:color="C0C0C0" w:fill="1F497D"/>
            <w:vAlign w:val="center"/>
            <w:hideMark/>
          </w:tcPr>
          <w:p w14:paraId="110951AE"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2D8F45B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06A913EC" w14:textId="77777777" w:rsidTr="006F474D">
        <w:trPr>
          <w:trHeight w:val="283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06C1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F423F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B79D10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Comprende la conexión, desconexión, o desconexión / conexión de puntos de energía normal, energía UPS, red y teléfono.  El trabajo deberá efectuarse fuera de horas de </w:t>
            </w:r>
            <w:proofErr w:type="gramStart"/>
            <w:r w:rsidRPr="000455F7">
              <w:rPr>
                <w:rFonts w:ascii="Arial Unicode MS" w:eastAsia="Arial Unicode MS" w:hAnsi="Arial Unicode MS" w:cs="Arial Unicode MS" w:hint="eastAsia"/>
                <w:color w:val="365F91" w:themeColor="accent1" w:themeShade="BF"/>
                <w:sz w:val="20"/>
                <w:szCs w:val="20"/>
                <w:lang w:val="es-BO" w:eastAsia="es-BO"/>
              </w:rPr>
              <w:t>trabajo,  y</w:t>
            </w:r>
            <w:proofErr w:type="gramEnd"/>
            <w:r w:rsidRPr="000455F7">
              <w:rPr>
                <w:rFonts w:ascii="Arial Unicode MS" w:eastAsia="Arial Unicode MS" w:hAnsi="Arial Unicode MS" w:cs="Arial Unicode MS" w:hint="eastAsia"/>
                <w:color w:val="365F91" w:themeColor="accent1" w:themeShade="BF"/>
                <w:sz w:val="20"/>
                <w:szCs w:val="20"/>
                <w:lang w:val="es-BO" w:eastAsia="es-BO"/>
              </w:rPr>
              <w:t xml:space="preserve"> una vez que todos los equipos de la estación de trabajo hayan sido retirados.  Los cables y otros elementos que no estén en buen estado serán reemplazados, no admitiéndose empalmes de cables.  Todos los materiales serán flexibles y cumplirán las normas CEI.   Al finalizar el trabajo se deberá identificar los puntos tanto físicamente como en planos.  Se incluirá en desmontaje y montaje del cielo falso.</w:t>
            </w:r>
          </w:p>
        </w:tc>
        <w:tc>
          <w:tcPr>
            <w:tcW w:w="818" w:type="dxa"/>
            <w:tcBorders>
              <w:top w:val="nil"/>
              <w:left w:val="nil"/>
              <w:bottom w:val="single" w:sz="4" w:space="0" w:color="auto"/>
              <w:right w:val="single" w:sz="4" w:space="0" w:color="auto"/>
            </w:tcBorders>
            <w:shd w:val="clear" w:color="auto" w:fill="auto"/>
            <w:noWrap/>
            <w:vAlign w:val="center"/>
            <w:hideMark/>
          </w:tcPr>
          <w:p w14:paraId="0B55DF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5F9A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D0436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6E0B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BAC60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F0689B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DE37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00DAD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B61D96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B74C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197</w:t>
            </w:r>
          </w:p>
        </w:tc>
        <w:tc>
          <w:tcPr>
            <w:tcW w:w="1220" w:type="dxa"/>
            <w:tcBorders>
              <w:top w:val="nil"/>
              <w:left w:val="nil"/>
              <w:bottom w:val="single" w:sz="4" w:space="0" w:color="auto"/>
              <w:right w:val="single" w:sz="4" w:space="0" w:color="auto"/>
            </w:tcBorders>
            <w:shd w:val="clear" w:color="auto" w:fill="auto"/>
            <w:noWrap/>
            <w:vAlign w:val="center"/>
            <w:hideMark/>
          </w:tcPr>
          <w:p w14:paraId="01FC6C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CONENE01</w:t>
            </w:r>
          </w:p>
        </w:tc>
        <w:tc>
          <w:tcPr>
            <w:tcW w:w="5945" w:type="dxa"/>
            <w:tcBorders>
              <w:top w:val="nil"/>
              <w:left w:val="nil"/>
              <w:bottom w:val="single" w:sz="4" w:space="0" w:color="auto"/>
              <w:right w:val="single" w:sz="4" w:space="0" w:color="auto"/>
            </w:tcBorders>
            <w:shd w:val="clear" w:color="auto" w:fill="auto"/>
            <w:vAlign w:val="center"/>
            <w:hideMark/>
          </w:tcPr>
          <w:p w14:paraId="4BD9A37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Conexión de punto de energía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775FDE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33F50F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5E75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3DE2E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D9A205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CD84F9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737D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6A913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826B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C467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198</w:t>
            </w:r>
          </w:p>
        </w:tc>
        <w:tc>
          <w:tcPr>
            <w:tcW w:w="1220" w:type="dxa"/>
            <w:tcBorders>
              <w:top w:val="nil"/>
              <w:left w:val="nil"/>
              <w:bottom w:val="single" w:sz="4" w:space="0" w:color="auto"/>
              <w:right w:val="single" w:sz="4" w:space="0" w:color="auto"/>
            </w:tcBorders>
            <w:shd w:val="clear" w:color="auto" w:fill="auto"/>
            <w:noWrap/>
            <w:vAlign w:val="center"/>
            <w:hideMark/>
          </w:tcPr>
          <w:p w14:paraId="5AB6DD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CONUPS01</w:t>
            </w:r>
          </w:p>
        </w:tc>
        <w:tc>
          <w:tcPr>
            <w:tcW w:w="5945" w:type="dxa"/>
            <w:tcBorders>
              <w:top w:val="nil"/>
              <w:left w:val="nil"/>
              <w:bottom w:val="single" w:sz="4" w:space="0" w:color="auto"/>
              <w:right w:val="single" w:sz="4" w:space="0" w:color="auto"/>
            </w:tcBorders>
            <w:shd w:val="clear" w:color="auto" w:fill="auto"/>
            <w:vAlign w:val="center"/>
            <w:hideMark/>
          </w:tcPr>
          <w:p w14:paraId="3467BAA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Conexión de punto de UPS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0A7016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090D76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BC4B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6CBE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C6CA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612FD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7618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8CA5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4BDA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B746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199</w:t>
            </w:r>
          </w:p>
        </w:tc>
        <w:tc>
          <w:tcPr>
            <w:tcW w:w="1220" w:type="dxa"/>
            <w:tcBorders>
              <w:top w:val="nil"/>
              <w:left w:val="nil"/>
              <w:bottom w:val="single" w:sz="4" w:space="0" w:color="auto"/>
              <w:right w:val="single" w:sz="4" w:space="0" w:color="auto"/>
            </w:tcBorders>
            <w:shd w:val="clear" w:color="auto" w:fill="auto"/>
            <w:noWrap/>
            <w:vAlign w:val="center"/>
            <w:hideMark/>
          </w:tcPr>
          <w:p w14:paraId="0F207D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CONRED01</w:t>
            </w:r>
          </w:p>
        </w:tc>
        <w:tc>
          <w:tcPr>
            <w:tcW w:w="5945" w:type="dxa"/>
            <w:tcBorders>
              <w:top w:val="nil"/>
              <w:left w:val="nil"/>
              <w:bottom w:val="single" w:sz="4" w:space="0" w:color="auto"/>
              <w:right w:val="single" w:sz="4" w:space="0" w:color="auto"/>
            </w:tcBorders>
            <w:shd w:val="clear" w:color="auto" w:fill="auto"/>
            <w:vAlign w:val="center"/>
            <w:hideMark/>
          </w:tcPr>
          <w:p w14:paraId="6C777E4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Conexión de punto de red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3F3379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34C52C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E13CF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FD8A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4B713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62258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64562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ED498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E3B1C9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7ECC3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200</w:t>
            </w:r>
          </w:p>
        </w:tc>
        <w:tc>
          <w:tcPr>
            <w:tcW w:w="1220" w:type="dxa"/>
            <w:tcBorders>
              <w:top w:val="nil"/>
              <w:left w:val="nil"/>
              <w:bottom w:val="single" w:sz="4" w:space="0" w:color="auto"/>
              <w:right w:val="single" w:sz="4" w:space="0" w:color="auto"/>
            </w:tcBorders>
            <w:shd w:val="clear" w:color="auto" w:fill="auto"/>
            <w:noWrap/>
            <w:vAlign w:val="center"/>
            <w:hideMark/>
          </w:tcPr>
          <w:p w14:paraId="111A6A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CONTEL01</w:t>
            </w:r>
          </w:p>
        </w:tc>
        <w:tc>
          <w:tcPr>
            <w:tcW w:w="5945" w:type="dxa"/>
            <w:tcBorders>
              <w:top w:val="nil"/>
              <w:left w:val="nil"/>
              <w:bottom w:val="single" w:sz="4" w:space="0" w:color="auto"/>
              <w:right w:val="single" w:sz="4" w:space="0" w:color="auto"/>
            </w:tcBorders>
            <w:shd w:val="clear" w:color="auto" w:fill="auto"/>
            <w:vAlign w:val="center"/>
            <w:hideMark/>
          </w:tcPr>
          <w:p w14:paraId="3D7C6C7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Conexión de punto telefónico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6959A2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EA941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6195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C56D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CFD35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FEFAE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EBC66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276B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3143D6"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BF08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201</w:t>
            </w:r>
          </w:p>
        </w:tc>
        <w:tc>
          <w:tcPr>
            <w:tcW w:w="1220" w:type="dxa"/>
            <w:tcBorders>
              <w:top w:val="nil"/>
              <w:left w:val="nil"/>
              <w:bottom w:val="single" w:sz="4" w:space="0" w:color="auto"/>
              <w:right w:val="single" w:sz="4" w:space="0" w:color="auto"/>
            </w:tcBorders>
            <w:shd w:val="clear" w:color="auto" w:fill="auto"/>
            <w:noWrap/>
            <w:vAlign w:val="center"/>
            <w:hideMark/>
          </w:tcPr>
          <w:p w14:paraId="10C6CE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CONENE04</w:t>
            </w:r>
          </w:p>
        </w:tc>
        <w:tc>
          <w:tcPr>
            <w:tcW w:w="5945" w:type="dxa"/>
            <w:tcBorders>
              <w:top w:val="nil"/>
              <w:left w:val="nil"/>
              <w:bottom w:val="single" w:sz="4" w:space="0" w:color="auto"/>
              <w:right w:val="single" w:sz="4" w:space="0" w:color="auto"/>
            </w:tcBorders>
            <w:shd w:val="clear" w:color="auto" w:fill="auto"/>
            <w:vAlign w:val="center"/>
            <w:hideMark/>
          </w:tcPr>
          <w:p w14:paraId="35E28E9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Conexión de puntos de Energía, UPS, Red y Teléfono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4F860D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glb</w:t>
            </w:r>
          </w:p>
        </w:tc>
        <w:tc>
          <w:tcPr>
            <w:tcW w:w="878" w:type="dxa"/>
            <w:tcBorders>
              <w:top w:val="nil"/>
              <w:left w:val="nil"/>
              <w:bottom w:val="single" w:sz="4" w:space="0" w:color="auto"/>
              <w:right w:val="single" w:sz="4" w:space="0" w:color="auto"/>
            </w:tcBorders>
            <w:shd w:val="clear" w:color="auto" w:fill="auto"/>
            <w:noWrap/>
            <w:vAlign w:val="center"/>
            <w:hideMark/>
          </w:tcPr>
          <w:p w14:paraId="64BDFA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B2387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045B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2435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2AAD3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4412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8ADF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E7A9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2C4B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202</w:t>
            </w:r>
          </w:p>
        </w:tc>
        <w:tc>
          <w:tcPr>
            <w:tcW w:w="1220" w:type="dxa"/>
            <w:tcBorders>
              <w:top w:val="nil"/>
              <w:left w:val="nil"/>
              <w:bottom w:val="single" w:sz="4" w:space="0" w:color="auto"/>
              <w:right w:val="single" w:sz="4" w:space="0" w:color="auto"/>
            </w:tcBorders>
            <w:shd w:val="clear" w:color="auto" w:fill="auto"/>
            <w:noWrap/>
            <w:vAlign w:val="center"/>
            <w:hideMark/>
          </w:tcPr>
          <w:p w14:paraId="704BD3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DESENE01</w:t>
            </w:r>
          </w:p>
        </w:tc>
        <w:tc>
          <w:tcPr>
            <w:tcW w:w="5945" w:type="dxa"/>
            <w:tcBorders>
              <w:top w:val="nil"/>
              <w:left w:val="nil"/>
              <w:bottom w:val="single" w:sz="4" w:space="0" w:color="auto"/>
              <w:right w:val="single" w:sz="4" w:space="0" w:color="auto"/>
            </w:tcBorders>
            <w:shd w:val="clear" w:color="auto" w:fill="auto"/>
            <w:vAlign w:val="center"/>
            <w:hideMark/>
          </w:tcPr>
          <w:p w14:paraId="27FFFE3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de punto de energía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2C8B2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087440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88FBC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5325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DF0C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FE61C7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9DDD4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1D99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3BE67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2FEB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203</w:t>
            </w:r>
          </w:p>
        </w:tc>
        <w:tc>
          <w:tcPr>
            <w:tcW w:w="1220" w:type="dxa"/>
            <w:tcBorders>
              <w:top w:val="nil"/>
              <w:left w:val="nil"/>
              <w:bottom w:val="single" w:sz="4" w:space="0" w:color="auto"/>
              <w:right w:val="single" w:sz="4" w:space="0" w:color="auto"/>
            </w:tcBorders>
            <w:shd w:val="clear" w:color="auto" w:fill="auto"/>
            <w:noWrap/>
            <w:vAlign w:val="center"/>
            <w:hideMark/>
          </w:tcPr>
          <w:p w14:paraId="23635D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DESUPS01</w:t>
            </w:r>
          </w:p>
        </w:tc>
        <w:tc>
          <w:tcPr>
            <w:tcW w:w="5945" w:type="dxa"/>
            <w:tcBorders>
              <w:top w:val="nil"/>
              <w:left w:val="nil"/>
              <w:bottom w:val="single" w:sz="4" w:space="0" w:color="auto"/>
              <w:right w:val="single" w:sz="4" w:space="0" w:color="auto"/>
            </w:tcBorders>
            <w:shd w:val="clear" w:color="auto" w:fill="auto"/>
            <w:vAlign w:val="center"/>
            <w:hideMark/>
          </w:tcPr>
          <w:p w14:paraId="35F7187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de punto de UPS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6371FB3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6BF19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E660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051E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6182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DCF53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EB8F9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93B3ED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BADDC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0B10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204</w:t>
            </w:r>
          </w:p>
        </w:tc>
        <w:tc>
          <w:tcPr>
            <w:tcW w:w="1220" w:type="dxa"/>
            <w:tcBorders>
              <w:top w:val="nil"/>
              <w:left w:val="nil"/>
              <w:bottom w:val="single" w:sz="4" w:space="0" w:color="auto"/>
              <w:right w:val="single" w:sz="4" w:space="0" w:color="auto"/>
            </w:tcBorders>
            <w:shd w:val="clear" w:color="auto" w:fill="auto"/>
            <w:noWrap/>
            <w:vAlign w:val="center"/>
            <w:hideMark/>
          </w:tcPr>
          <w:p w14:paraId="508699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DESRED01</w:t>
            </w:r>
          </w:p>
        </w:tc>
        <w:tc>
          <w:tcPr>
            <w:tcW w:w="5945" w:type="dxa"/>
            <w:tcBorders>
              <w:top w:val="nil"/>
              <w:left w:val="nil"/>
              <w:bottom w:val="single" w:sz="4" w:space="0" w:color="auto"/>
              <w:right w:val="single" w:sz="4" w:space="0" w:color="auto"/>
            </w:tcBorders>
            <w:shd w:val="clear" w:color="auto" w:fill="auto"/>
            <w:vAlign w:val="center"/>
            <w:hideMark/>
          </w:tcPr>
          <w:p w14:paraId="56A8CCF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de punto de red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4CB5D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8C8D5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52BA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EFF4B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B8AB8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3D64D3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F5E05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50733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5F140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CFD5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205</w:t>
            </w:r>
          </w:p>
        </w:tc>
        <w:tc>
          <w:tcPr>
            <w:tcW w:w="1220" w:type="dxa"/>
            <w:tcBorders>
              <w:top w:val="nil"/>
              <w:left w:val="nil"/>
              <w:bottom w:val="single" w:sz="4" w:space="0" w:color="auto"/>
              <w:right w:val="single" w:sz="4" w:space="0" w:color="auto"/>
            </w:tcBorders>
            <w:shd w:val="clear" w:color="auto" w:fill="auto"/>
            <w:noWrap/>
            <w:vAlign w:val="center"/>
            <w:hideMark/>
          </w:tcPr>
          <w:p w14:paraId="604F2B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DESTEL01</w:t>
            </w:r>
          </w:p>
        </w:tc>
        <w:tc>
          <w:tcPr>
            <w:tcW w:w="5945" w:type="dxa"/>
            <w:tcBorders>
              <w:top w:val="nil"/>
              <w:left w:val="nil"/>
              <w:bottom w:val="single" w:sz="4" w:space="0" w:color="auto"/>
              <w:right w:val="single" w:sz="4" w:space="0" w:color="auto"/>
            </w:tcBorders>
            <w:shd w:val="clear" w:color="auto" w:fill="auto"/>
            <w:vAlign w:val="center"/>
            <w:hideMark/>
          </w:tcPr>
          <w:p w14:paraId="583C53D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de punto telefónico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1D69C5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7DBF7B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D8D697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38E3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8EEC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E230FC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221C0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D856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6B0DCA"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1512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206</w:t>
            </w:r>
          </w:p>
        </w:tc>
        <w:tc>
          <w:tcPr>
            <w:tcW w:w="1220" w:type="dxa"/>
            <w:tcBorders>
              <w:top w:val="nil"/>
              <w:left w:val="nil"/>
              <w:bottom w:val="single" w:sz="4" w:space="0" w:color="auto"/>
              <w:right w:val="single" w:sz="4" w:space="0" w:color="auto"/>
            </w:tcBorders>
            <w:shd w:val="clear" w:color="auto" w:fill="auto"/>
            <w:noWrap/>
            <w:vAlign w:val="center"/>
            <w:hideMark/>
          </w:tcPr>
          <w:p w14:paraId="0468A3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DESGBL01</w:t>
            </w:r>
          </w:p>
        </w:tc>
        <w:tc>
          <w:tcPr>
            <w:tcW w:w="5945" w:type="dxa"/>
            <w:tcBorders>
              <w:top w:val="nil"/>
              <w:left w:val="nil"/>
              <w:bottom w:val="single" w:sz="4" w:space="0" w:color="auto"/>
              <w:right w:val="single" w:sz="4" w:space="0" w:color="auto"/>
            </w:tcBorders>
            <w:shd w:val="clear" w:color="auto" w:fill="auto"/>
            <w:vAlign w:val="center"/>
            <w:hideMark/>
          </w:tcPr>
          <w:p w14:paraId="3D4884A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de puntos de Energía, UPS, Red y Teléfono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221516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glb</w:t>
            </w:r>
          </w:p>
        </w:tc>
        <w:tc>
          <w:tcPr>
            <w:tcW w:w="878" w:type="dxa"/>
            <w:tcBorders>
              <w:top w:val="nil"/>
              <w:left w:val="nil"/>
              <w:bottom w:val="single" w:sz="4" w:space="0" w:color="auto"/>
              <w:right w:val="single" w:sz="4" w:space="0" w:color="auto"/>
            </w:tcBorders>
            <w:shd w:val="clear" w:color="auto" w:fill="auto"/>
            <w:noWrap/>
            <w:vAlign w:val="center"/>
            <w:hideMark/>
          </w:tcPr>
          <w:p w14:paraId="1E1818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74421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FCB0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2F14F8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8F6A3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2EBE1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E4468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E11B10"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17E4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207</w:t>
            </w:r>
          </w:p>
        </w:tc>
        <w:tc>
          <w:tcPr>
            <w:tcW w:w="1220" w:type="dxa"/>
            <w:tcBorders>
              <w:top w:val="nil"/>
              <w:left w:val="nil"/>
              <w:bottom w:val="single" w:sz="4" w:space="0" w:color="auto"/>
              <w:right w:val="single" w:sz="4" w:space="0" w:color="auto"/>
            </w:tcBorders>
            <w:shd w:val="clear" w:color="auto" w:fill="auto"/>
            <w:noWrap/>
            <w:vAlign w:val="center"/>
            <w:hideMark/>
          </w:tcPr>
          <w:p w14:paraId="73A286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DESCON01</w:t>
            </w:r>
          </w:p>
        </w:tc>
        <w:tc>
          <w:tcPr>
            <w:tcW w:w="5945" w:type="dxa"/>
            <w:tcBorders>
              <w:top w:val="nil"/>
              <w:left w:val="nil"/>
              <w:bottom w:val="single" w:sz="4" w:space="0" w:color="auto"/>
              <w:right w:val="single" w:sz="4" w:space="0" w:color="auto"/>
            </w:tcBorders>
            <w:shd w:val="clear" w:color="auto" w:fill="auto"/>
            <w:vAlign w:val="center"/>
            <w:hideMark/>
          </w:tcPr>
          <w:p w14:paraId="3D18888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Desconexión / conexión de ptos. de Energía, UPS, Red y Teléfono (Sólo mano de obra)</w:t>
            </w:r>
          </w:p>
        </w:tc>
        <w:tc>
          <w:tcPr>
            <w:tcW w:w="818" w:type="dxa"/>
            <w:tcBorders>
              <w:top w:val="nil"/>
              <w:left w:val="nil"/>
              <w:bottom w:val="single" w:sz="4" w:space="0" w:color="auto"/>
              <w:right w:val="single" w:sz="4" w:space="0" w:color="auto"/>
            </w:tcBorders>
            <w:shd w:val="clear" w:color="auto" w:fill="auto"/>
            <w:noWrap/>
            <w:vAlign w:val="center"/>
            <w:hideMark/>
          </w:tcPr>
          <w:p w14:paraId="713BA5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glb</w:t>
            </w:r>
          </w:p>
        </w:tc>
        <w:tc>
          <w:tcPr>
            <w:tcW w:w="878" w:type="dxa"/>
            <w:tcBorders>
              <w:top w:val="nil"/>
              <w:left w:val="nil"/>
              <w:bottom w:val="single" w:sz="4" w:space="0" w:color="auto"/>
              <w:right w:val="single" w:sz="4" w:space="0" w:color="auto"/>
            </w:tcBorders>
            <w:shd w:val="clear" w:color="auto" w:fill="auto"/>
            <w:noWrap/>
            <w:vAlign w:val="center"/>
            <w:hideMark/>
          </w:tcPr>
          <w:p w14:paraId="18583B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66A5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D7DF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5A6DF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DE02BC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BFBED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ACC4B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495E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E16F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208</w:t>
            </w:r>
          </w:p>
        </w:tc>
        <w:tc>
          <w:tcPr>
            <w:tcW w:w="1220" w:type="dxa"/>
            <w:tcBorders>
              <w:top w:val="nil"/>
              <w:left w:val="nil"/>
              <w:bottom w:val="single" w:sz="4" w:space="0" w:color="auto"/>
              <w:right w:val="single" w:sz="4" w:space="0" w:color="auto"/>
            </w:tcBorders>
            <w:shd w:val="clear" w:color="auto" w:fill="auto"/>
            <w:noWrap/>
            <w:vAlign w:val="center"/>
            <w:hideMark/>
          </w:tcPr>
          <w:p w14:paraId="397759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IDPTEL01</w:t>
            </w:r>
          </w:p>
        </w:tc>
        <w:tc>
          <w:tcPr>
            <w:tcW w:w="5945" w:type="dxa"/>
            <w:tcBorders>
              <w:top w:val="nil"/>
              <w:left w:val="nil"/>
              <w:bottom w:val="single" w:sz="4" w:space="0" w:color="auto"/>
              <w:right w:val="single" w:sz="4" w:space="0" w:color="auto"/>
            </w:tcBorders>
            <w:shd w:val="clear" w:color="auto" w:fill="auto"/>
            <w:vAlign w:val="center"/>
            <w:hideMark/>
          </w:tcPr>
          <w:p w14:paraId="32BAFBD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Identificacion de un punto de Telefono</w:t>
            </w:r>
          </w:p>
        </w:tc>
        <w:tc>
          <w:tcPr>
            <w:tcW w:w="818" w:type="dxa"/>
            <w:tcBorders>
              <w:top w:val="nil"/>
              <w:left w:val="nil"/>
              <w:bottom w:val="single" w:sz="4" w:space="0" w:color="auto"/>
              <w:right w:val="single" w:sz="4" w:space="0" w:color="auto"/>
            </w:tcBorders>
            <w:shd w:val="clear" w:color="auto" w:fill="auto"/>
            <w:noWrap/>
            <w:vAlign w:val="center"/>
            <w:hideMark/>
          </w:tcPr>
          <w:p w14:paraId="4A5CE9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698931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A6E4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B059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470A2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01F69F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315C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0B011C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85F40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99AB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209</w:t>
            </w:r>
          </w:p>
        </w:tc>
        <w:tc>
          <w:tcPr>
            <w:tcW w:w="1220" w:type="dxa"/>
            <w:tcBorders>
              <w:top w:val="nil"/>
              <w:left w:val="nil"/>
              <w:bottom w:val="single" w:sz="4" w:space="0" w:color="auto"/>
              <w:right w:val="single" w:sz="4" w:space="0" w:color="auto"/>
            </w:tcBorders>
            <w:shd w:val="clear" w:color="auto" w:fill="auto"/>
            <w:noWrap/>
            <w:vAlign w:val="center"/>
            <w:hideMark/>
          </w:tcPr>
          <w:p w14:paraId="705001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IDPRED01</w:t>
            </w:r>
          </w:p>
        </w:tc>
        <w:tc>
          <w:tcPr>
            <w:tcW w:w="5945" w:type="dxa"/>
            <w:tcBorders>
              <w:top w:val="nil"/>
              <w:left w:val="nil"/>
              <w:bottom w:val="single" w:sz="4" w:space="0" w:color="auto"/>
              <w:right w:val="single" w:sz="4" w:space="0" w:color="auto"/>
            </w:tcBorders>
            <w:shd w:val="clear" w:color="auto" w:fill="auto"/>
            <w:vAlign w:val="center"/>
            <w:hideMark/>
          </w:tcPr>
          <w:p w14:paraId="4867A81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Identificacion de un punto de  Red</w:t>
            </w:r>
          </w:p>
        </w:tc>
        <w:tc>
          <w:tcPr>
            <w:tcW w:w="818" w:type="dxa"/>
            <w:tcBorders>
              <w:top w:val="nil"/>
              <w:left w:val="nil"/>
              <w:bottom w:val="single" w:sz="4" w:space="0" w:color="auto"/>
              <w:right w:val="single" w:sz="4" w:space="0" w:color="auto"/>
            </w:tcBorders>
            <w:shd w:val="clear" w:color="auto" w:fill="auto"/>
            <w:noWrap/>
            <w:vAlign w:val="center"/>
            <w:hideMark/>
          </w:tcPr>
          <w:p w14:paraId="4BA821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0C1BAB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91EC5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F027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2874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3F9F28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6DA78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5BA3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216F3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23D0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210</w:t>
            </w:r>
          </w:p>
        </w:tc>
        <w:tc>
          <w:tcPr>
            <w:tcW w:w="1220" w:type="dxa"/>
            <w:tcBorders>
              <w:top w:val="nil"/>
              <w:left w:val="nil"/>
              <w:bottom w:val="single" w:sz="4" w:space="0" w:color="auto"/>
              <w:right w:val="single" w:sz="4" w:space="0" w:color="auto"/>
            </w:tcBorders>
            <w:shd w:val="clear" w:color="auto" w:fill="auto"/>
            <w:noWrap/>
            <w:vAlign w:val="center"/>
            <w:hideMark/>
          </w:tcPr>
          <w:p w14:paraId="71F3EF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IDPENR01</w:t>
            </w:r>
          </w:p>
        </w:tc>
        <w:tc>
          <w:tcPr>
            <w:tcW w:w="5945" w:type="dxa"/>
            <w:tcBorders>
              <w:top w:val="nil"/>
              <w:left w:val="nil"/>
              <w:bottom w:val="single" w:sz="4" w:space="0" w:color="auto"/>
              <w:right w:val="single" w:sz="4" w:space="0" w:color="auto"/>
            </w:tcBorders>
            <w:shd w:val="clear" w:color="auto" w:fill="auto"/>
            <w:vAlign w:val="center"/>
            <w:hideMark/>
          </w:tcPr>
          <w:p w14:paraId="36485FE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Identificacion de un punto de energia</w:t>
            </w:r>
          </w:p>
        </w:tc>
        <w:tc>
          <w:tcPr>
            <w:tcW w:w="818" w:type="dxa"/>
            <w:tcBorders>
              <w:top w:val="nil"/>
              <w:left w:val="nil"/>
              <w:bottom w:val="single" w:sz="4" w:space="0" w:color="auto"/>
              <w:right w:val="single" w:sz="4" w:space="0" w:color="auto"/>
            </w:tcBorders>
            <w:shd w:val="clear" w:color="auto" w:fill="auto"/>
            <w:noWrap/>
            <w:vAlign w:val="center"/>
            <w:hideMark/>
          </w:tcPr>
          <w:p w14:paraId="119487E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0A2F42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CC538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7CEF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4F910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1F1F65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A8448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FD238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BAE6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FADC5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211</w:t>
            </w:r>
          </w:p>
        </w:tc>
        <w:tc>
          <w:tcPr>
            <w:tcW w:w="1220" w:type="dxa"/>
            <w:tcBorders>
              <w:top w:val="nil"/>
              <w:left w:val="nil"/>
              <w:bottom w:val="single" w:sz="4" w:space="0" w:color="auto"/>
              <w:right w:val="single" w:sz="4" w:space="0" w:color="auto"/>
            </w:tcBorders>
            <w:shd w:val="clear" w:color="auto" w:fill="auto"/>
            <w:noWrap/>
            <w:vAlign w:val="center"/>
            <w:hideMark/>
          </w:tcPr>
          <w:p w14:paraId="186E51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PINENE01</w:t>
            </w:r>
          </w:p>
        </w:tc>
        <w:tc>
          <w:tcPr>
            <w:tcW w:w="5945" w:type="dxa"/>
            <w:tcBorders>
              <w:top w:val="nil"/>
              <w:left w:val="nil"/>
              <w:bottom w:val="single" w:sz="4" w:space="0" w:color="auto"/>
              <w:right w:val="single" w:sz="4" w:space="0" w:color="auto"/>
            </w:tcBorders>
            <w:shd w:val="clear" w:color="auto" w:fill="auto"/>
            <w:vAlign w:val="center"/>
            <w:hideMark/>
          </w:tcPr>
          <w:p w14:paraId="5B4BC91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punto de energía </w:t>
            </w:r>
          </w:p>
        </w:tc>
        <w:tc>
          <w:tcPr>
            <w:tcW w:w="818" w:type="dxa"/>
            <w:tcBorders>
              <w:top w:val="nil"/>
              <w:left w:val="nil"/>
              <w:bottom w:val="single" w:sz="4" w:space="0" w:color="auto"/>
              <w:right w:val="single" w:sz="4" w:space="0" w:color="auto"/>
            </w:tcBorders>
            <w:shd w:val="clear" w:color="auto" w:fill="auto"/>
            <w:noWrap/>
            <w:vAlign w:val="center"/>
            <w:hideMark/>
          </w:tcPr>
          <w:p w14:paraId="056F9A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57E84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9AAB4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39DC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BEA3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85CC6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FEB4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6AF73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88D08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FA8D8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212</w:t>
            </w:r>
          </w:p>
        </w:tc>
        <w:tc>
          <w:tcPr>
            <w:tcW w:w="1220" w:type="dxa"/>
            <w:tcBorders>
              <w:top w:val="nil"/>
              <w:left w:val="nil"/>
              <w:bottom w:val="single" w:sz="4" w:space="0" w:color="auto"/>
              <w:right w:val="single" w:sz="4" w:space="0" w:color="auto"/>
            </w:tcBorders>
            <w:shd w:val="clear" w:color="auto" w:fill="auto"/>
            <w:noWrap/>
            <w:vAlign w:val="center"/>
            <w:hideMark/>
          </w:tcPr>
          <w:p w14:paraId="0B7F97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PINUPS01</w:t>
            </w:r>
          </w:p>
        </w:tc>
        <w:tc>
          <w:tcPr>
            <w:tcW w:w="5945" w:type="dxa"/>
            <w:tcBorders>
              <w:top w:val="nil"/>
              <w:left w:val="nil"/>
              <w:bottom w:val="single" w:sz="4" w:space="0" w:color="auto"/>
              <w:right w:val="single" w:sz="4" w:space="0" w:color="auto"/>
            </w:tcBorders>
            <w:shd w:val="clear" w:color="auto" w:fill="auto"/>
            <w:vAlign w:val="center"/>
            <w:hideMark/>
          </w:tcPr>
          <w:p w14:paraId="38DE68A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UPS</w:t>
            </w:r>
          </w:p>
        </w:tc>
        <w:tc>
          <w:tcPr>
            <w:tcW w:w="818" w:type="dxa"/>
            <w:tcBorders>
              <w:top w:val="nil"/>
              <w:left w:val="nil"/>
              <w:bottom w:val="single" w:sz="4" w:space="0" w:color="auto"/>
              <w:right w:val="single" w:sz="4" w:space="0" w:color="auto"/>
            </w:tcBorders>
            <w:shd w:val="clear" w:color="auto" w:fill="auto"/>
            <w:noWrap/>
            <w:vAlign w:val="center"/>
            <w:hideMark/>
          </w:tcPr>
          <w:p w14:paraId="4762C7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338305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94BA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B40E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98EC7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9AA04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04AC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6492E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4733A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C28B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213</w:t>
            </w:r>
          </w:p>
        </w:tc>
        <w:tc>
          <w:tcPr>
            <w:tcW w:w="1220" w:type="dxa"/>
            <w:tcBorders>
              <w:top w:val="nil"/>
              <w:left w:val="nil"/>
              <w:bottom w:val="single" w:sz="4" w:space="0" w:color="auto"/>
              <w:right w:val="single" w:sz="4" w:space="0" w:color="auto"/>
            </w:tcBorders>
            <w:shd w:val="clear" w:color="auto" w:fill="auto"/>
            <w:noWrap/>
            <w:vAlign w:val="center"/>
            <w:hideMark/>
          </w:tcPr>
          <w:p w14:paraId="567060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PINRED01</w:t>
            </w:r>
          </w:p>
        </w:tc>
        <w:tc>
          <w:tcPr>
            <w:tcW w:w="5945" w:type="dxa"/>
            <w:tcBorders>
              <w:top w:val="nil"/>
              <w:left w:val="nil"/>
              <w:bottom w:val="single" w:sz="4" w:space="0" w:color="auto"/>
              <w:right w:val="single" w:sz="4" w:space="0" w:color="auto"/>
            </w:tcBorders>
            <w:shd w:val="clear" w:color="auto" w:fill="auto"/>
            <w:vAlign w:val="center"/>
            <w:hideMark/>
          </w:tcPr>
          <w:p w14:paraId="3039155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5</w:t>
            </w:r>
          </w:p>
        </w:tc>
        <w:tc>
          <w:tcPr>
            <w:tcW w:w="818" w:type="dxa"/>
            <w:tcBorders>
              <w:top w:val="nil"/>
              <w:left w:val="nil"/>
              <w:bottom w:val="single" w:sz="4" w:space="0" w:color="auto"/>
              <w:right w:val="single" w:sz="4" w:space="0" w:color="auto"/>
            </w:tcBorders>
            <w:shd w:val="clear" w:color="auto" w:fill="auto"/>
            <w:noWrap/>
            <w:vAlign w:val="center"/>
            <w:hideMark/>
          </w:tcPr>
          <w:p w14:paraId="18F3FA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62DDE9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C485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961C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DD17F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1603A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9724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D6FF9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EEF6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497C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214</w:t>
            </w:r>
          </w:p>
        </w:tc>
        <w:tc>
          <w:tcPr>
            <w:tcW w:w="1220" w:type="dxa"/>
            <w:tcBorders>
              <w:top w:val="nil"/>
              <w:left w:val="nil"/>
              <w:bottom w:val="single" w:sz="4" w:space="0" w:color="auto"/>
              <w:right w:val="single" w:sz="4" w:space="0" w:color="auto"/>
            </w:tcBorders>
            <w:shd w:val="clear" w:color="auto" w:fill="auto"/>
            <w:noWrap/>
            <w:vAlign w:val="center"/>
            <w:hideMark/>
          </w:tcPr>
          <w:p w14:paraId="67277F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PINRED02</w:t>
            </w:r>
          </w:p>
        </w:tc>
        <w:tc>
          <w:tcPr>
            <w:tcW w:w="5945" w:type="dxa"/>
            <w:tcBorders>
              <w:top w:val="nil"/>
              <w:left w:val="nil"/>
              <w:bottom w:val="single" w:sz="4" w:space="0" w:color="auto"/>
              <w:right w:val="single" w:sz="4" w:space="0" w:color="auto"/>
            </w:tcBorders>
            <w:shd w:val="clear" w:color="auto" w:fill="auto"/>
            <w:vAlign w:val="center"/>
            <w:hideMark/>
          </w:tcPr>
          <w:p w14:paraId="7150F1A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5e</w:t>
            </w:r>
          </w:p>
        </w:tc>
        <w:tc>
          <w:tcPr>
            <w:tcW w:w="818" w:type="dxa"/>
            <w:tcBorders>
              <w:top w:val="nil"/>
              <w:left w:val="nil"/>
              <w:bottom w:val="single" w:sz="4" w:space="0" w:color="auto"/>
              <w:right w:val="single" w:sz="4" w:space="0" w:color="auto"/>
            </w:tcBorders>
            <w:shd w:val="clear" w:color="auto" w:fill="auto"/>
            <w:noWrap/>
            <w:vAlign w:val="center"/>
            <w:hideMark/>
          </w:tcPr>
          <w:p w14:paraId="4953B1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ACEF0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A9109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74D1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58837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B5F4C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07C29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415D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ACED4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EF02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215</w:t>
            </w:r>
          </w:p>
        </w:tc>
        <w:tc>
          <w:tcPr>
            <w:tcW w:w="1220" w:type="dxa"/>
            <w:tcBorders>
              <w:top w:val="nil"/>
              <w:left w:val="nil"/>
              <w:bottom w:val="single" w:sz="4" w:space="0" w:color="auto"/>
              <w:right w:val="single" w:sz="4" w:space="0" w:color="auto"/>
            </w:tcBorders>
            <w:shd w:val="clear" w:color="auto" w:fill="auto"/>
            <w:noWrap/>
            <w:vAlign w:val="center"/>
            <w:hideMark/>
          </w:tcPr>
          <w:p w14:paraId="303F83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PINRED03</w:t>
            </w:r>
          </w:p>
        </w:tc>
        <w:tc>
          <w:tcPr>
            <w:tcW w:w="5945" w:type="dxa"/>
            <w:tcBorders>
              <w:top w:val="nil"/>
              <w:left w:val="nil"/>
              <w:bottom w:val="single" w:sz="4" w:space="0" w:color="auto"/>
              <w:right w:val="single" w:sz="4" w:space="0" w:color="auto"/>
            </w:tcBorders>
            <w:shd w:val="clear" w:color="auto" w:fill="auto"/>
            <w:vAlign w:val="center"/>
            <w:hideMark/>
          </w:tcPr>
          <w:p w14:paraId="0F95426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6</w:t>
            </w:r>
          </w:p>
        </w:tc>
        <w:tc>
          <w:tcPr>
            <w:tcW w:w="818" w:type="dxa"/>
            <w:tcBorders>
              <w:top w:val="nil"/>
              <w:left w:val="nil"/>
              <w:bottom w:val="single" w:sz="4" w:space="0" w:color="auto"/>
              <w:right w:val="single" w:sz="4" w:space="0" w:color="auto"/>
            </w:tcBorders>
            <w:shd w:val="clear" w:color="auto" w:fill="auto"/>
            <w:noWrap/>
            <w:vAlign w:val="center"/>
            <w:hideMark/>
          </w:tcPr>
          <w:p w14:paraId="6C2242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795C94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2A83E9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182E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C010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D3F263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AA981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E7E7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BA1E3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76DA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216</w:t>
            </w:r>
          </w:p>
        </w:tc>
        <w:tc>
          <w:tcPr>
            <w:tcW w:w="1220" w:type="dxa"/>
            <w:tcBorders>
              <w:top w:val="nil"/>
              <w:left w:val="nil"/>
              <w:bottom w:val="single" w:sz="4" w:space="0" w:color="auto"/>
              <w:right w:val="single" w:sz="4" w:space="0" w:color="auto"/>
            </w:tcBorders>
            <w:shd w:val="clear" w:color="auto" w:fill="auto"/>
            <w:noWrap/>
            <w:vAlign w:val="center"/>
            <w:hideMark/>
          </w:tcPr>
          <w:p w14:paraId="399E26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PINRED04</w:t>
            </w:r>
          </w:p>
        </w:tc>
        <w:tc>
          <w:tcPr>
            <w:tcW w:w="5945" w:type="dxa"/>
            <w:tcBorders>
              <w:top w:val="nil"/>
              <w:left w:val="nil"/>
              <w:bottom w:val="single" w:sz="4" w:space="0" w:color="auto"/>
              <w:right w:val="single" w:sz="4" w:space="0" w:color="auto"/>
            </w:tcBorders>
            <w:shd w:val="clear" w:color="auto" w:fill="auto"/>
            <w:vAlign w:val="center"/>
            <w:hideMark/>
          </w:tcPr>
          <w:p w14:paraId="03474B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6e</w:t>
            </w:r>
          </w:p>
        </w:tc>
        <w:tc>
          <w:tcPr>
            <w:tcW w:w="818" w:type="dxa"/>
            <w:tcBorders>
              <w:top w:val="nil"/>
              <w:left w:val="nil"/>
              <w:bottom w:val="single" w:sz="4" w:space="0" w:color="auto"/>
              <w:right w:val="single" w:sz="4" w:space="0" w:color="auto"/>
            </w:tcBorders>
            <w:shd w:val="clear" w:color="auto" w:fill="auto"/>
            <w:noWrap/>
            <w:vAlign w:val="center"/>
            <w:hideMark/>
          </w:tcPr>
          <w:p w14:paraId="611DCB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4F1CBE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BC52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B2532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D0812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AF71B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AA59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4B16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E5165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B6CE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217</w:t>
            </w:r>
          </w:p>
        </w:tc>
        <w:tc>
          <w:tcPr>
            <w:tcW w:w="1220" w:type="dxa"/>
            <w:tcBorders>
              <w:top w:val="nil"/>
              <w:left w:val="nil"/>
              <w:bottom w:val="single" w:sz="4" w:space="0" w:color="auto"/>
              <w:right w:val="single" w:sz="4" w:space="0" w:color="auto"/>
            </w:tcBorders>
            <w:shd w:val="clear" w:color="auto" w:fill="auto"/>
            <w:noWrap/>
            <w:vAlign w:val="center"/>
            <w:hideMark/>
          </w:tcPr>
          <w:p w14:paraId="4E1332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PINRED05</w:t>
            </w:r>
          </w:p>
        </w:tc>
        <w:tc>
          <w:tcPr>
            <w:tcW w:w="5945" w:type="dxa"/>
            <w:tcBorders>
              <w:top w:val="nil"/>
              <w:left w:val="nil"/>
              <w:bottom w:val="single" w:sz="4" w:space="0" w:color="auto"/>
              <w:right w:val="single" w:sz="4" w:space="0" w:color="auto"/>
            </w:tcBorders>
            <w:shd w:val="clear" w:color="auto" w:fill="auto"/>
            <w:vAlign w:val="center"/>
            <w:hideMark/>
          </w:tcPr>
          <w:p w14:paraId="5187727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7</w:t>
            </w:r>
          </w:p>
        </w:tc>
        <w:tc>
          <w:tcPr>
            <w:tcW w:w="818" w:type="dxa"/>
            <w:tcBorders>
              <w:top w:val="nil"/>
              <w:left w:val="nil"/>
              <w:bottom w:val="single" w:sz="4" w:space="0" w:color="auto"/>
              <w:right w:val="single" w:sz="4" w:space="0" w:color="auto"/>
            </w:tcBorders>
            <w:shd w:val="clear" w:color="auto" w:fill="auto"/>
            <w:noWrap/>
            <w:vAlign w:val="center"/>
            <w:hideMark/>
          </w:tcPr>
          <w:p w14:paraId="543F02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105EBF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24BBEA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980C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C34FF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82E067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B9CD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0322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D052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DEFD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218</w:t>
            </w:r>
          </w:p>
        </w:tc>
        <w:tc>
          <w:tcPr>
            <w:tcW w:w="1220" w:type="dxa"/>
            <w:tcBorders>
              <w:top w:val="nil"/>
              <w:left w:val="nil"/>
              <w:bottom w:val="single" w:sz="4" w:space="0" w:color="auto"/>
              <w:right w:val="single" w:sz="4" w:space="0" w:color="auto"/>
            </w:tcBorders>
            <w:shd w:val="clear" w:color="auto" w:fill="auto"/>
            <w:noWrap/>
            <w:vAlign w:val="center"/>
            <w:hideMark/>
          </w:tcPr>
          <w:p w14:paraId="0BA8D9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PINRED06</w:t>
            </w:r>
          </w:p>
        </w:tc>
        <w:tc>
          <w:tcPr>
            <w:tcW w:w="5945" w:type="dxa"/>
            <w:tcBorders>
              <w:top w:val="nil"/>
              <w:left w:val="nil"/>
              <w:bottom w:val="single" w:sz="4" w:space="0" w:color="auto"/>
              <w:right w:val="single" w:sz="4" w:space="0" w:color="auto"/>
            </w:tcBorders>
            <w:shd w:val="clear" w:color="auto" w:fill="auto"/>
            <w:vAlign w:val="center"/>
            <w:hideMark/>
          </w:tcPr>
          <w:p w14:paraId="67B3A61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punto de red cat 7A</w:t>
            </w:r>
          </w:p>
        </w:tc>
        <w:tc>
          <w:tcPr>
            <w:tcW w:w="818" w:type="dxa"/>
            <w:tcBorders>
              <w:top w:val="nil"/>
              <w:left w:val="nil"/>
              <w:bottom w:val="single" w:sz="4" w:space="0" w:color="auto"/>
              <w:right w:val="single" w:sz="4" w:space="0" w:color="auto"/>
            </w:tcBorders>
            <w:shd w:val="clear" w:color="auto" w:fill="auto"/>
            <w:noWrap/>
            <w:vAlign w:val="center"/>
            <w:hideMark/>
          </w:tcPr>
          <w:p w14:paraId="71F80E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545638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762FE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EF29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1EAA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19091F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23D07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435D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8A1870"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1861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219</w:t>
            </w:r>
          </w:p>
        </w:tc>
        <w:tc>
          <w:tcPr>
            <w:tcW w:w="1220" w:type="dxa"/>
            <w:tcBorders>
              <w:top w:val="nil"/>
              <w:left w:val="nil"/>
              <w:bottom w:val="single" w:sz="4" w:space="0" w:color="auto"/>
              <w:right w:val="single" w:sz="4" w:space="0" w:color="auto"/>
            </w:tcBorders>
            <w:shd w:val="clear" w:color="auto" w:fill="auto"/>
            <w:noWrap/>
            <w:vAlign w:val="center"/>
            <w:hideMark/>
          </w:tcPr>
          <w:p w14:paraId="2C578D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PINGBL01</w:t>
            </w:r>
          </w:p>
        </w:tc>
        <w:tc>
          <w:tcPr>
            <w:tcW w:w="5945" w:type="dxa"/>
            <w:tcBorders>
              <w:top w:val="nil"/>
              <w:left w:val="nil"/>
              <w:bottom w:val="single" w:sz="4" w:space="0" w:color="auto"/>
              <w:right w:val="single" w:sz="4" w:space="0" w:color="auto"/>
            </w:tcBorders>
            <w:shd w:val="clear" w:color="auto" w:fill="auto"/>
            <w:vAlign w:val="center"/>
            <w:hideMark/>
          </w:tcPr>
          <w:p w14:paraId="35E791C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puntos de Energía, UPS, Red (cat 5e) y Teléfono </w:t>
            </w:r>
          </w:p>
        </w:tc>
        <w:tc>
          <w:tcPr>
            <w:tcW w:w="818" w:type="dxa"/>
            <w:tcBorders>
              <w:top w:val="nil"/>
              <w:left w:val="nil"/>
              <w:bottom w:val="single" w:sz="4" w:space="0" w:color="auto"/>
              <w:right w:val="single" w:sz="4" w:space="0" w:color="auto"/>
            </w:tcBorders>
            <w:shd w:val="clear" w:color="auto" w:fill="auto"/>
            <w:noWrap/>
            <w:vAlign w:val="center"/>
            <w:hideMark/>
          </w:tcPr>
          <w:p w14:paraId="0FCFF1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glb</w:t>
            </w:r>
          </w:p>
        </w:tc>
        <w:tc>
          <w:tcPr>
            <w:tcW w:w="878" w:type="dxa"/>
            <w:tcBorders>
              <w:top w:val="nil"/>
              <w:left w:val="nil"/>
              <w:bottom w:val="single" w:sz="4" w:space="0" w:color="auto"/>
              <w:right w:val="single" w:sz="4" w:space="0" w:color="auto"/>
            </w:tcBorders>
            <w:shd w:val="clear" w:color="auto" w:fill="auto"/>
            <w:noWrap/>
            <w:vAlign w:val="center"/>
            <w:hideMark/>
          </w:tcPr>
          <w:p w14:paraId="375F92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0EAD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D85F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D935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6F66C6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AAC6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7BBD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88176F"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2799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220</w:t>
            </w:r>
          </w:p>
        </w:tc>
        <w:tc>
          <w:tcPr>
            <w:tcW w:w="1220" w:type="dxa"/>
            <w:tcBorders>
              <w:top w:val="nil"/>
              <w:left w:val="nil"/>
              <w:bottom w:val="single" w:sz="4" w:space="0" w:color="auto"/>
              <w:right w:val="single" w:sz="4" w:space="0" w:color="auto"/>
            </w:tcBorders>
            <w:shd w:val="clear" w:color="auto" w:fill="auto"/>
            <w:noWrap/>
            <w:vAlign w:val="center"/>
            <w:hideMark/>
          </w:tcPr>
          <w:p w14:paraId="264932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PINGBL02</w:t>
            </w:r>
          </w:p>
        </w:tc>
        <w:tc>
          <w:tcPr>
            <w:tcW w:w="5945" w:type="dxa"/>
            <w:tcBorders>
              <w:top w:val="nil"/>
              <w:left w:val="nil"/>
              <w:bottom w:val="single" w:sz="4" w:space="0" w:color="auto"/>
              <w:right w:val="single" w:sz="4" w:space="0" w:color="auto"/>
            </w:tcBorders>
            <w:shd w:val="clear" w:color="auto" w:fill="auto"/>
            <w:vAlign w:val="center"/>
            <w:hideMark/>
          </w:tcPr>
          <w:p w14:paraId="6119A59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puntos de Energía, UPS, Red (cat 6) y Teléfono </w:t>
            </w:r>
          </w:p>
        </w:tc>
        <w:tc>
          <w:tcPr>
            <w:tcW w:w="818" w:type="dxa"/>
            <w:tcBorders>
              <w:top w:val="nil"/>
              <w:left w:val="nil"/>
              <w:bottom w:val="single" w:sz="4" w:space="0" w:color="auto"/>
              <w:right w:val="single" w:sz="4" w:space="0" w:color="auto"/>
            </w:tcBorders>
            <w:shd w:val="clear" w:color="auto" w:fill="auto"/>
            <w:noWrap/>
            <w:vAlign w:val="center"/>
            <w:hideMark/>
          </w:tcPr>
          <w:p w14:paraId="2FF200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glb</w:t>
            </w:r>
          </w:p>
        </w:tc>
        <w:tc>
          <w:tcPr>
            <w:tcW w:w="878" w:type="dxa"/>
            <w:tcBorders>
              <w:top w:val="nil"/>
              <w:left w:val="nil"/>
              <w:bottom w:val="single" w:sz="4" w:space="0" w:color="auto"/>
              <w:right w:val="single" w:sz="4" w:space="0" w:color="auto"/>
            </w:tcBorders>
            <w:shd w:val="clear" w:color="auto" w:fill="auto"/>
            <w:noWrap/>
            <w:vAlign w:val="center"/>
            <w:hideMark/>
          </w:tcPr>
          <w:p w14:paraId="721A35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8C660D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F7F5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88404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A4D2F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3EFA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19B1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06FB234"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D7DAC0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193DBB4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04541E4"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ARTEFACTOS SANITARIOS</w:t>
            </w:r>
          </w:p>
        </w:tc>
        <w:tc>
          <w:tcPr>
            <w:tcW w:w="818" w:type="dxa"/>
            <w:tcBorders>
              <w:top w:val="nil"/>
              <w:left w:val="nil"/>
              <w:bottom w:val="single" w:sz="4" w:space="0" w:color="auto"/>
              <w:right w:val="nil"/>
            </w:tcBorders>
            <w:shd w:val="clear" w:color="C0C0C0" w:fill="1F497D"/>
            <w:vAlign w:val="center"/>
            <w:hideMark/>
          </w:tcPr>
          <w:p w14:paraId="2BFDB82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3F8E481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489C1B21" w14:textId="77777777" w:rsidTr="006F474D">
        <w:trPr>
          <w:trHeight w:val="21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1462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7119CB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95739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proofErr w:type="gramStart"/>
            <w:r w:rsidRPr="000455F7">
              <w:rPr>
                <w:rFonts w:ascii="Arial Unicode MS" w:eastAsia="Arial Unicode MS" w:hAnsi="Arial Unicode MS" w:cs="Arial Unicode MS" w:hint="eastAsia"/>
                <w:color w:val="365F91" w:themeColor="accent1" w:themeShade="BF"/>
                <w:sz w:val="20"/>
                <w:szCs w:val="20"/>
                <w:lang w:val="es-BO" w:eastAsia="es-BO"/>
              </w:rPr>
              <w:t>Provisión,  colocación</w:t>
            </w:r>
            <w:proofErr w:type="gramEnd"/>
            <w:r w:rsidRPr="000455F7">
              <w:rPr>
                <w:rFonts w:ascii="Arial Unicode MS" w:eastAsia="Arial Unicode MS" w:hAnsi="Arial Unicode MS" w:cs="Arial Unicode MS" w:hint="eastAsia"/>
                <w:color w:val="365F91" w:themeColor="accent1" w:themeShade="BF"/>
                <w:sz w:val="20"/>
                <w:szCs w:val="20"/>
                <w:lang w:val="es-BO" w:eastAsia="es-BO"/>
              </w:rPr>
              <w:t xml:space="preserve"> y arreglo de artefactos sanitarios y sus accesorios, de acuerdo a lo solicitado.    En la instalación de artefactos nuevos se incluirán todos los accesorios, incluyendo la grifería en los casos que sea </w:t>
            </w:r>
            <w:proofErr w:type="gramStart"/>
            <w:r w:rsidRPr="000455F7">
              <w:rPr>
                <w:rFonts w:ascii="Arial Unicode MS" w:eastAsia="Arial Unicode MS" w:hAnsi="Arial Unicode MS" w:cs="Arial Unicode MS" w:hint="eastAsia"/>
                <w:color w:val="365F91" w:themeColor="accent1" w:themeShade="BF"/>
                <w:sz w:val="20"/>
                <w:szCs w:val="20"/>
                <w:lang w:val="es-BO" w:eastAsia="es-BO"/>
              </w:rPr>
              <w:t>necesario,  al</w:t>
            </w:r>
            <w:proofErr w:type="gramEnd"/>
            <w:r w:rsidRPr="000455F7">
              <w:rPr>
                <w:rFonts w:ascii="Arial Unicode MS" w:eastAsia="Arial Unicode MS" w:hAnsi="Arial Unicode MS" w:cs="Arial Unicode MS" w:hint="eastAsia"/>
                <w:color w:val="365F91" w:themeColor="accent1" w:themeShade="BF"/>
                <w:sz w:val="20"/>
                <w:szCs w:val="20"/>
                <w:lang w:val="es-BO" w:eastAsia="es-BO"/>
              </w:rPr>
              <w:t xml:space="preserve"> igual que sifones,  chicotillos, baterías de inodoro, etc... Todos los materiales serán de primera calidad debiendo especificarse las marcas y deberán ser aprobados por la supervisión. </w:t>
            </w:r>
          </w:p>
        </w:tc>
        <w:tc>
          <w:tcPr>
            <w:tcW w:w="818" w:type="dxa"/>
            <w:tcBorders>
              <w:top w:val="nil"/>
              <w:left w:val="nil"/>
              <w:bottom w:val="single" w:sz="4" w:space="0" w:color="auto"/>
              <w:right w:val="single" w:sz="4" w:space="0" w:color="auto"/>
            </w:tcBorders>
            <w:shd w:val="clear" w:color="auto" w:fill="auto"/>
            <w:noWrap/>
            <w:vAlign w:val="center"/>
            <w:hideMark/>
          </w:tcPr>
          <w:p w14:paraId="518133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4987A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7F1D5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C9A1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D50DC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22E192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8804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2AFE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C60560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95D5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221</w:t>
            </w:r>
          </w:p>
        </w:tc>
        <w:tc>
          <w:tcPr>
            <w:tcW w:w="1220" w:type="dxa"/>
            <w:tcBorders>
              <w:top w:val="nil"/>
              <w:left w:val="nil"/>
              <w:bottom w:val="single" w:sz="4" w:space="0" w:color="auto"/>
              <w:right w:val="single" w:sz="4" w:space="0" w:color="auto"/>
            </w:tcBorders>
            <w:shd w:val="clear" w:color="auto" w:fill="auto"/>
            <w:noWrap/>
            <w:vAlign w:val="center"/>
            <w:hideMark/>
          </w:tcPr>
          <w:p w14:paraId="0434CD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INSIND01</w:t>
            </w:r>
          </w:p>
        </w:tc>
        <w:tc>
          <w:tcPr>
            <w:tcW w:w="5945" w:type="dxa"/>
            <w:tcBorders>
              <w:top w:val="nil"/>
              <w:left w:val="nil"/>
              <w:bottom w:val="single" w:sz="4" w:space="0" w:color="auto"/>
              <w:right w:val="single" w:sz="4" w:space="0" w:color="auto"/>
            </w:tcBorders>
            <w:shd w:val="clear" w:color="auto" w:fill="auto"/>
            <w:vAlign w:val="center"/>
            <w:hideMark/>
          </w:tcPr>
          <w:p w14:paraId="78B804D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inodoro (Incluye chicotillos)</w:t>
            </w:r>
          </w:p>
        </w:tc>
        <w:tc>
          <w:tcPr>
            <w:tcW w:w="818" w:type="dxa"/>
            <w:tcBorders>
              <w:top w:val="nil"/>
              <w:left w:val="nil"/>
              <w:bottom w:val="single" w:sz="4" w:space="0" w:color="auto"/>
              <w:right w:val="single" w:sz="4" w:space="0" w:color="auto"/>
            </w:tcBorders>
            <w:shd w:val="clear" w:color="auto" w:fill="auto"/>
            <w:noWrap/>
            <w:vAlign w:val="center"/>
            <w:hideMark/>
          </w:tcPr>
          <w:p w14:paraId="469E76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83821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9E86E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D183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B031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55C8F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E0B63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5E2DF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75247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BAA79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222</w:t>
            </w:r>
          </w:p>
        </w:tc>
        <w:tc>
          <w:tcPr>
            <w:tcW w:w="1220" w:type="dxa"/>
            <w:tcBorders>
              <w:top w:val="nil"/>
              <w:left w:val="nil"/>
              <w:bottom w:val="single" w:sz="4" w:space="0" w:color="auto"/>
              <w:right w:val="single" w:sz="4" w:space="0" w:color="auto"/>
            </w:tcBorders>
            <w:shd w:val="clear" w:color="auto" w:fill="auto"/>
            <w:noWrap/>
            <w:vAlign w:val="center"/>
            <w:hideMark/>
          </w:tcPr>
          <w:p w14:paraId="361643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INSLAV01</w:t>
            </w:r>
          </w:p>
        </w:tc>
        <w:tc>
          <w:tcPr>
            <w:tcW w:w="5945" w:type="dxa"/>
            <w:tcBorders>
              <w:top w:val="nil"/>
              <w:left w:val="nil"/>
              <w:bottom w:val="single" w:sz="4" w:space="0" w:color="auto"/>
              <w:right w:val="single" w:sz="4" w:space="0" w:color="auto"/>
            </w:tcBorders>
            <w:shd w:val="clear" w:color="auto" w:fill="auto"/>
            <w:vAlign w:val="center"/>
            <w:hideMark/>
          </w:tcPr>
          <w:p w14:paraId="0F33594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lavamanos (Incluye chicotillos)</w:t>
            </w:r>
          </w:p>
        </w:tc>
        <w:tc>
          <w:tcPr>
            <w:tcW w:w="818" w:type="dxa"/>
            <w:tcBorders>
              <w:top w:val="nil"/>
              <w:left w:val="nil"/>
              <w:bottom w:val="single" w:sz="4" w:space="0" w:color="auto"/>
              <w:right w:val="single" w:sz="4" w:space="0" w:color="auto"/>
            </w:tcBorders>
            <w:shd w:val="clear" w:color="auto" w:fill="auto"/>
            <w:noWrap/>
            <w:vAlign w:val="center"/>
            <w:hideMark/>
          </w:tcPr>
          <w:p w14:paraId="3FF5AC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EDFCA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126BEA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0405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5F61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3E082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8CB04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F7972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DC41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6CA8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223</w:t>
            </w:r>
          </w:p>
        </w:tc>
        <w:tc>
          <w:tcPr>
            <w:tcW w:w="1220" w:type="dxa"/>
            <w:tcBorders>
              <w:top w:val="nil"/>
              <w:left w:val="nil"/>
              <w:bottom w:val="single" w:sz="4" w:space="0" w:color="auto"/>
              <w:right w:val="single" w:sz="4" w:space="0" w:color="auto"/>
            </w:tcBorders>
            <w:shd w:val="clear" w:color="auto" w:fill="auto"/>
            <w:noWrap/>
            <w:vAlign w:val="center"/>
            <w:hideMark/>
          </w:tcPr>
          <w:p w14:paraId="619BE5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INSDUC01</w:t>
            </w:r>
          </w:p>
        </w:tc>
        <w:tc>
          <w:tcPr>
            <w:tcW w:w="5945" w:type="dxa"/>
            <w:tcBorders>
              <w:top w:val="nil"/>
              <w:left w:val="nil"/>
              <w:bottom w:val="single" w:sz="4" w:space="0" w:color="auto"/>
              <w:right w:val="single" w:sz="4" w:space="0" w:color="auto"/>
            </w:tcBorders>
            <w:shd w:val="clear" w:color="auto" w:fill="auto"/>
            <w:vAlign w:val="center"/>
            <w:hideMark/>
          </w:tcPr>
          <w:p w14:paraId="34AFEAB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base de ducha </w:t>
            </w:r>
          </w:p>
        </w:tc>
        <w:tc>
          <w:tcPr>
            <w:tcW w:w="818" w:type="dxa"/>
            <w:tcBorders>
              <w:top w:val="nil"/>
              <w:left w:val="nil"/>
              <w:bottom w:val="single" w:sz="4" w:space="0" w:color="auto"/>
              <w:right w:val="single" w:sz="4" w:space="0" w:color="auto"/>
            </w:tcBorders>
            <w:shd w:val="clear" w:color="auto" w:fill="auto"/>
            <w:noWrap/>
            <w:vAlign w:val="center"/>
            <w:hideMark/>
          </w:tcPr>
          <w:p w14:paraId="5BCC15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F681A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708F0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BCEC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5BBA2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4A743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55A2F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E534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D26B6E"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0D3A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224</w:t>
            </w:r>
          </w:p>
        </w:tc>
        <w:tc>
          <w:tcPr>
            <w:tcW w:w="1220" w:type="dxa"/>
            <w:tcBorders>
              <w:top w:val="nil"/>
              <w:left w:val="nil"/>
              <w:bottom w:val="single" w:sz="4" w:space="0" w:color="auto"/>
              <w:right w:val="single" w:sz="4" w:space="0" w:color="auto"/>
            </w:tcBorders>
            <w:shd w:val="clear" w:color="auto" w:fill="auto"/>
            <w:noWrap/>
            <w:vAlign w:val="center"/>
            <w:hideMark/>
          </w:tcPr>
          <w:p w14:paraId="3F9205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INSLAP01</w:t>
            </w:r>
          </w:p>
        </w:tc>
        <w:tc>
          <w:tcPr>
            <w:tcW w:w="5945" w:type="dxa"/>
            <w:tcBorders>
              <w:top w:val="nil"/>
              <w:left w:val="nil"/>
              <w:bottom w:val="single" w:sz="4" w:space="0" w:color="auto"/>
              <w:right w:val="single" w:sz="4" w:space="0" w:color="auto"/>
            </w:tcBorders>
            <w:shd w:val="clear" w:color="auto" w:fill="auto"/>
            <w:vAlign w:val="center"/>
            <w:hideMark/>
          </w:tcPr>
          <w:p w14:paraId="5FDF42E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lavaplatos de acero inoxidable una fosa un alero tipo tramontina (Incluye chicotillos y sifones)</w:t>
            </w:r>
          </w:p>
        </w:tc>
        <w:tc>
          <w:tcPr>
            <w:tcW w:w="818" w:type="dxa"/>
            <w:tcBorders>
              <w:top w:val="nil"/>
              <w:left w:val="nil"/>
              <w:bottom w:val="single" w:sz="4" w:space="0" w:color="auto"/>
              <w:right w:val="single" w:sz="4" w:space="0" w:color="auto"/>
            </w:tcBorders>
            <w:shd w:val="clear" w:color="auto" w:fill="auto"/>
            <w:noWrap/>
            <w:vAlign w:val="center"/>
            <w:hideMark/>
          </w:tcPr>
          <w:p w14:paraId="1315B6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30794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BEC6B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7019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295DC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A4A9E6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AC02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0DD59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E2CF311"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DAE8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225</w:t>
            </w:r>
          </w:p>
        </w:tc>
        <w:tc>
          <w:tcPr>
            <w:tcW w:w="1220" w:type="dxa"/>
            <w:tcBorders>
              <w:top w:val="nil"/>
              <w:left w:val="nil"/>
              <w:bottom w:val="single" w:sz="4" w:space="0" w:color="auto"/>
              <w:right w:val="single" w:sz="4" w:space="0" w:color="auto"/>
            </w:tcBorders>
            <w:shd w:val="clear" w:color="auto" w:fill="auto"/>
            <w:noWrap/>
            <w:vAlign w:val="center"/>
            <w:hideMark/>
          </w:tcPr>
          <w:p w14:paraId="7C0BA8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INSLAP02</w:t>
            </w:r>
          </w:p>
        </w:tc>
        <w:tc>
          <w:tcPr>
            <w:tcW w:w="5945" w:type="dxa"/>
            <w:tcBorders>
              <w:top w:val="nil"/>
              <w:left w:val="nil"/>
              <w:bottom w:val="single" w:sz="4" w:space="0" w:color="auto"/>
              <w:right w:val="single" w:sz="4" w:space="0" w:color="auto"/>
            </w:tcBorders>
            <w:shd w:val="clear" w:color="auto" w:fill="auto"/>
            <w:vAlign w:val="center"/>
            <w:hideMark/>
          </w:tcPr>
          <w:p w14:paraId="665D4EB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lavaplatos de acero inoxidable dos fosas un alero tipo tramontina (Incluye chicotillos y sifones)</w:t>
            </w:r>
          </w:p>
        </w:tc>
        <w:tc>
          <w:tcPr>
            <w:tcW w:w="818" w:type="dxa"/>
            <w:tcBorders>
              <w:top w:val="nil"/>
              <w:left w:val="nil"/>
              <w:bottom w:val="single" w:sz="4" w:space="0" w:color="auto"/>
              <w:right w:val="single" w:sz="4" w:space="0" w:color="auto"/>
            </w:tcBorders>
            <w:shd w:val="clear" w:color="auto" w:fill="auto"/>
            <w:noWrap/>
            <w:vAlign w:val="center"/>
            <w:hideMark/>
          </w:tcPr>
          <w:p w14:paraId="24A288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A4FB0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FBE35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7597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42493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100A26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62D2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3777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9FC2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4D61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226</w:t>
            </w:r>
          </w:p>
        </w:tc>
        <w:tc>
          <w:tcPr>
            <w:tcW w:w="1220" w:type="dxa"/>
            <w:tcBorders>
              <w:top w:val="nil"/>
              <w:left w:val="nil"/>
              <w:bottom w:val="single" w:sz="4" w:space="0" w:color="auto"/>
              <w:right w:val="single" w:sz="4" w:space="0" w:color="auto"/>
            </w:tcBorders>
            <w:shd w:val="clear" w:color="auto" w:fill="auto"/>
            <w:noWrap/>
            <w:vAlign w:val="center"/>
            <w:hideMark/>
          </w:tcPr>
          <w:p w14:paraId="51AA6C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REPINO01</w:t>
            </w:r>
          </w:p>
        </w:tc>
        <w:tc>
          <w:tcPr>
            <w:tcW w:w="5945" w:type="dxa"/>
            <w:tcBorders>
              <w:top w:val="nil"/>
              <w:left w:val="nil"/>
              <w:bottom w:val="single" w:sz="4" w:space="0" w:color="auto"/>
              <w:right w:val="single" w:sz="4" w:space="0" w:color="auto"/>
            </w:tcBorders>
            <w:shd w:val="clear" w:color="auto" w:fill="auto"/>
            <w:vAlign w:val="center"/>
            <w:hideMark/>
          </w:tcPr>
          <w:p w14:paraId="1212D9C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Revisión y arreglo de batería de inodoro</w:t>
            </w:r>
          </w:p>
        </w:tc>
        <w:tc>
          <w:tcPr>
            <w:tcW w:w="818" w:type="dxa"/>
            <w:tcBorders>
              <w:top w:val="nil"/>
              <w:left w:val="nil"/>
              <w:bottom w:val="single" w:sz="4" w:space="0" w:color="auto"/>
              <w:right w:val="single" w:sz="4" w:space="0" w:color="auto"/>
            </w:tcBorders>
            <w:shd w:val="clear" w:color="auto" w:fill="auto"/>
            <w:noWrap/>
            <w:vAlign w:val="center"/>
            <w:hideMark/>
          </w:tcPr>
          <w:p w14:paraId="783973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F109E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F04B9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F44C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9224C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D5E88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45A8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5C533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7F9EA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9133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227</w:t>
            </w:r>
          </w:p>
        </w:tc>
        <w:tc>
          <w:tcPr>
            <w:tcW w:w="1220" w:type="dxa"/>
            <w:tcBorders>
              <w:top w:val="nil"/>
              <w:left w:val="nil"/>
              <w:bottom w:val="single" w:sz="4" w:space="0" w:color="auto"/>
              <w:right w:val="single" w:sz="4" w:space="0" w:color="auto"/>
            </w:tcBorders>
            <w:shd w:val="clear" w:color="auto" w:fill="auto"/>
            <w:noWrap/>
            <w:vAlign w:val="center"/>
            <w:hideMark/>
          </w:tcPr>
          <w:p w14:paraId="5D7B40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REPLAV01</w:t>
            </w:r>
          </w:p>
        </w:tc>
        <w:tc>
          <w:tcPr>
            <w:tcW w:w="5945" w:type="dxa"/>
            <w:tcBorders>
              <w:top w:val="nil"/>
              <w:left w:val="nil"/>
              <w:bottom w:val="single" w:sz="4" w:space="0" w:color="auto"/>
              <w:right w:val="single" w:sz="4" w:space="0" w:color="auto"/>
            </w:tcBorders>
            <w:shd w:val="clear" w:color="auto" w:fill="auto"/>
            <w:vAlign w:val="center"/>
            <w:hideMark/>
          </w:tcPr>
          <w:p w14:paraId="5C6C938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Revisión y arreglo de lavamanos, grifería</w:t>
            </w:r>
          </w:p>
        </w:tc>
        <w:tc>
          <w:tcPr>
            <w:tcW w:w="818" w:type="dxa"/>
            <w:tcBorders>
              <w:top w:val="nil"/>
              <w:left w:val="nil"/>
              <w:bottom w:val="single" w:sz="4" w:space="0" w:color="auto"/>
              <w:right w:val="single" w:sz="4" w:space="0" w:color="auto"/>
            </w:tcBorders>
            <w:shd w:val="clear" w:color="auto" w:fill="auto"/>
            <w:noWrap/>
            <w:vAlign w:val="center"/>
            <w:hideMark/>
          </w:tcPr>
          <w:p w14:paraId="4C6451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FA4C7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134414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F675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2FD6A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EDFFEB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23BAA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0F3A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CB5BC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B8FE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228</w:t>
            </w:r>
          </w:p>
        </w:tc>
        <w:tc>
          <w:tcPr>
            <w:tcW w:w="1220" w:type="dxa"/>
            <w:tcBorders>
              <w:top w:val="nil"/>
              <w:left w:val="nil"/>
              <w:bottom w:val="single" w:sz="4" w:space="0" w:color="auto"/>
              <w:right w:val="single" w:sz="4" w:space="0" w:color="auto"/>
            </w:tcBorders>
            <w:shd w:val="clear" w:color="auto" w:fill="auto"/>
            <w:noWrap/>
            <w:vAlign w:val="center"/>
            <w:hideMark/>
          </w:tcPr>
          <w:p w14:paraId="40123A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REPLAV02</w:t>
            </w:r>
          </w:p>
        </w:tc>
        <w:tc>
          <w:tcPr>
            <w:tcW w:w="5945" w:type="dxa"/>
            <w:tcBorders>
              <w:top w:val="nil"/>
              <w:left w:val="nil"/>
              <w:bottom w:val="single" w:sz="4" w:space="0" w:color="auto"/>
              <w:right w:val="single" w:sz="4" w:space="0" w:color="auto"/>
            </w:tcBorders>
            <w:shd w:val="clear" w:color="auto" w:fill="auto"/>
            <w:vAlign w:val="center"/>
            <w:hideMark/>
          </w:tcPr>
          <w:p w14:paraId="166030B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Revisión y arreglo de lavaplatos, grifería</w:t>
            </w:r>
          </w:p>
        </w:tc>
        <w:tc>
          <w:tcPr>
            <w:tcW w:w="818" w:type="dxa"/>
            <w:tcBorders>
              <w:top w:val="nil"/>
              <w:left w:val="nil"/>
              <w:bottom w:val="single" w:sz="4" w:space="0" w:color="auto"/>
              <w:right w:val="single" w:sz="4" w:space="0" w:color="auto"/>
            </w:tcBorders>
            <w:shd w:val="clear" w:color="auto" w:fill="auto"/>
            <w:noWrap/>
            <w:vAlign w:val="center"/>
            <w:hideMark/>
          </w:tcPr>
          <w:p w14:paraId="033AC5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0B145B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C82A4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8D1F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0252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14173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9CB1C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002E9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06966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0A0F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229</w:t>
            </w:r>
          </w:p>
        </w:tc>
        <w:tc>
          <w:tcPr>
            <w:tcW w:w="1220" w:type="dxa"/>
            <w:tcBorders>
              <w:top w:val="nil"/>
              <w:left w:val="nil"/>
              <w:bottom w:val="single" w:sz="4" w:space="0" w:color="auto"/>
              <w:right w:val="single" w:sz="4" w:space="0" w:color="auto"/>
            </w:tcBorders>
            <w:shd w:val="clear" w:color="auto" w:fill="auto"/>
            <w:noWrap/>
            <w:vAlign w:val="center"/>
            <w:hideMark/>
          </w:tcPr>
          <w:p w14:paraId="38F22C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INSCHI01</w:t>
            </w:r>
          </w:p>
        </w:tc>
        <w:tc>
          <w:tcPr>
            <w:tcW w:w="5945" w:type="dxa"/>
            <w:tcBorders>
              <w:top w:val="nil"/>
              <w:left w:val="nil"/>
              <w:bottom w:val="single" w:sz="4" w:space="0" w:color="auto"/>
              <w:right w:val="single" w:sz="4" w:space="0" w:color="auto"/>
            </w:tcBorders>
            <w:shd w:val="clear" w:color="auto" w:fill="auto"/>
            <w:vAlign w:val="center"/>
            <w:hideMark/>
          </w:tcPr>
          <w:p w14:paraId="3D9716A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chicotillos</w:t>
            </w:r>
          </w:p>
        </w:tc>
        <w:tc>
          <w:tcPr>
            <w:tcW w:w="818" w:type="dxa"/>
            <w:tcBorders>
              <w:top w:val="nil"/>
              <w:left w:val="nil"/>
              <w:bottom w:val="single" w:sz="4" w:space="0" w:color="auto"/>
              <w:right w:val="single" w:sz="4" w:space="0" w:color="auto"/>
            </w:tcBorders>
            <w:shd w:val="clear" w:color="auto" w:fill="auto"/>
            <w:noWrap/>
            <w:vAlign w:val="center"/>
            <w:hideMark/>
          </w:tcPr>
          <w:p w14:paraId="684D6C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D36DE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19A921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C4F3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EB734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69F16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5EE7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FD536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58763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E378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230</w:t>
            </w:r>
          </w:p>
        </w:tc>
        <w:tc>
          <w:tcPr>
            <w:tcW w:w="1220" w:type="dxa"/>
            <w:tcBorders>
              <w:top w:val="nil"/>
              <w:left w:val="nil"/>
              <w:bottom w:val="single" w:sz="4" w:space="0" w:color="auto"/>
              <w:right w:val="single" w:sz="4" w:space="0" w:color="auto"/>
            </w:tcBorders>
            <w:shd w:val="clear" w:color="auto" w:fill="auto"/>
            <w:noWrap/>
            <w:vAlign w:val="center"/>
            <w:hideMark/>
          </w:tcPr>
          <w:p w14:paraId="7E9312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INSSIFO01</w:t>
            </w:r>
          </w:p>
        </w:tc>
        <w:tc>
          <w:tcPr>
            <w:tcW w:w="5945" w:type="dxa"/>
            <w:tcBorders>
              <w:top w:val="nil"/>
              <w:left w:val="nil"/>
              <w:bottom w:val="single" w:sz="4" w:space="0" w:color="auto"/>
              <w:right w:val="single" w:sz="4" w:space="0" w:color="auto"/>
            </w:tcBorders>
            <w:shd w:val="clear" w:color="auto" w:fill="auto"/>
            <w:vAlign w:val="center"/>
            <w:hideMark/>
          </w:tcPr>
          <w:p w14:paraId="6B3D960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sifón</w:t>
            </w:r>
          </w:p>
        </w:tc>
        <w:tc>
          <w:tcPr>
            <w:tcW w:w="818" w:type="dxa"/>
            <w:tcBorders>
              <w:top w:val="nil"/>
              <w:left w:val="nil"/>
              <w:bottom w:val="single" w:sz="4" w:space="0" w:color="auto"/>
              <w:right w:val="single" w:sz="4" w:space="0" w:color="auto"/>
            </w:tcBorders>
            <w:shd w:val="clear" w:color="auto" w:fill="auto"/>
            <w:noWrap/>
            <w:vAlign w:val="center"/>
            <w:hideMark/>
          </w:tcPr>
          <w:p w14:paraId="34B277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D9FFA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1EF6CA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BB93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82833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95A638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A9EF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164C5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AE7B6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293F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231</w:t>
            </w:r>
          </w:p>
        </w:tc>
        <w:tc>
          <w:tcPr>
            <w:tcW w:w="1220" w:type="dxa"/>
            <w:tcBorders>
              <w:top w:val="nil"/>
              <w:left w:val="nil"/>
              <w:bottom w:val="single" w:sz="4" w:space="0" w:color="auto"/>
              <w:right w:val="single" w:sz="4" w:space="0" w:color="auto"/>
            </w:tcBorders>
            <w:shd w:val="clear" w:color="auto" w:fill="auto"/>
            <w:noWrap/>
            <w:vAlign w:val="center"/>
            <w:hideMark/>
          </w:tcPr>
          <w:p w14:paraId="5E8841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INSGRI01</w:t>
            </w:r>
          </w:p>
        </w:tc>
        <w:tc>
          <w:tcPr>
            <w:tcW w:w="5945" w:type="dxa"/>
            <w:tcBorders>
              <w:top w:val="nil"/>
              <w:left w:val="nil"/>
              <w:bottom w:val="single" w:sz="4" w:space="0" w:color="auto"/>
              <w:right w:val="single" w:sz="4" w:space="0" w:color="auto"/>
            </w:tcBorders>
            <w:shd w:val="clear" w:color="auto" w:fill="auto"/>
            <w:vAlign w:val="center"/>
            <w:hideMark/>
          </w:tcPr>
          <w:p w14:paraId="2C51F3A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grifería lavamanos simple (Español o Italiano)</w:t>
            </w:r>
          </w:p>
        </w:tc>
        <w:tc>
          <w:tcPr>
            <w:tcW w:w="818" w:type="dxa"/>
            <w:tcBorders>
              <w:top w:val="nil"/>
              <w:left w:val="nil"/>
              <w:bottom w:val="single" w:sz="4" w:space="0" w:color="auto"/>
              <w:right w:val="single" w:sz="4" w:space="0" w:color="auto"/>
            </w:tcBorders>
            <w:shd w:val="clear" w:color="auto" w:fill="auto"/>
            <w:noWrap/>
            <w:vAlign w:val="center"/>
            <w:hideMark/>
          </w:tcPr>
          <w:p w14:paraId="5EFC0E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6D47C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13E61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C149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3840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203BB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A081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97BB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941A6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46E48D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232</w:t>
            </w:r>
          </w:p>
        </w:tc>
        <w:tc>
          <w:tcPr>
            <w:tcW w:w="1220" w:type="dxa"/>
            <w:tcBorders>
              <w:top w:val="nil"/>
              <w:left w:val="nil"/>
              <w:bottom w:val="single" w:sz="4" w:space="0" w:color="auto"/>
              <w:right w:val="single" w:sz="4" w:space="0" w:color="auto"/>
            </w:tcBorders>
            <w:shd w:val="clear" w:color="auto" w:fill="auto"/>
            <w:noWrap/>
            <w:vAlign w:val="center"/>
            <w:hideMark/>
          </w:tcPr>
          <w:p w14:paraId="15ECFC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INSJAB01</w:t>
            </w:r>
          </w:p>
        </w:tc>
        <w:tc>
          <w:tcPr>
            <w:tcW w:w="5945" w:type="dxa"/>
            <w:tcBorders>
              <w:top w:val="nil"/>
              <w:left w:val="nil"/>
              <w:bottom w:val="single" w:sz="4" w:space="0" w:color="auto"/>
              <w:right w:val="single" w:sz="4" w:space="0" w:color="auto"/>
            </w:tcBorders>
            <w:shd w:val="clear" w:color="auto" w:fill="auto"/>
            <w:vAlign w:val="center"/>
            <w:hideMark/>
          </w:tcPr>
          <w:p w14:paraId="3FA8543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jabonera</w:t>
            </w:r>
          </w:p>
        </w:tc>
        <w:tc>
          <w:tcPr>
            <w:tcW w:w="818" w:type="dxa"/>
            <w:tcBorders>
              <w:top w:val="nil"/>
              <w:left w:val="nil"/>
              <w:bottom w:val="single" w:sz="4" w:space="0" w:color="auto"/>
              <w:right w:val="single" w:sz="4" w:space="0" w:color="auto"/>
            </w:tcBorders>
            <w:shd w:val="clear" w:color="auto" w:fill="auto"/>
            <w:noWrap/>
            <w:vAlign w:val="center"/>
            <w:hideMark/>
          </w:tcPr>
          <w:p w14:paraId="37B4C5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CFE77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C1B713"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A8CB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49312B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940BE1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C904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C9BF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F8860B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9945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233</w:t>
            </w:r>
          </w:p>
        </w:tc>
        <w:tc>
          <w:tcPr>
            <w:tcW w:w="1220" w:type="dxa"/>
            <w:tcBorders>
              <w:top w:val="nil"/>
              <w:left w:val="nil"/>
              <w:bottom w:val="single" w:sz="4" w:space="0" w:color="auto"/>
              <w:right w:val="single" w:sz="4" w:space="0" w:color="auto"/>
            </w:tcBorders>
            <w:shd w:val="clear" w:color="auto" w:fill="auto"/>
            <w:noWrap/>
            <w:vAlign w:val="center"/>
            <w:hideMark/>
          </w:tcPr>
          <w:p w14:paraId="17FD7B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INSGRI02</w:t>
            </w:r>
          </w:p>
        </w:tc>
        <w:tc>
          <w:tcPr>
            <w:tcW w:w="5945" w:type="dxa"/>
            <w:tcBorders>
              <w:top w:val="nil"/>
              <w:left w:val="nil"/>
              <w:bottom w:val="single" w:sz="4" w:space="0" w:color="auto"/>
              <w:right w:val="single" w:sz="4" w:space="0" w:color="auto"/>
            </w:tcBorders>
            <w:shd w:val="clear" w:color="auto" w:fill="auto"/>
            <w:vAlign w:val="center"/>
            <w:hideMark/>
          </w:tcPr>
          <w:p w14:paraId="7271CAF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grifería lavamanos mezcladora</w:t>
            </w:r>
          </w:p>
        </w:tc>
        <w:tc>
          <w:tcPr>
            <w:tcW w:w="818" w:type="dxa"/>
            <w:tcBorders>
              <w:top w:val="nil"/>
              <w:left w:val="nil"/>
              <w:bottom w:val="single" w:sz="4" w:space="0" w:color="auto"/>
              <w:right w:val="single" w:sz="4" w:space="0" w:color="auto"/>
            </w:tcBorders>
            <w:shd w:val="clear" w:color="auto" w:fill="auto"/>
            <w:noWrap/>
            <w:vAlign w:val="center"/>
            <w:hideMark/>
          </w:tcPr>
          <w:p w14:paraId="12834F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29093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932EB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F30F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70B94F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03EE9D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89DAE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449C1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C8AF06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7308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234</w:t>
            </w:r>
          </w:p>
        </w:tc>
        <w:tc>
          <w:tcPr>
            <w:tcW w:w="1220" w:type="dxa"/>
            <w:tcBorders>
              <w:top w:val="nil"/>
              <w:left w:val="nil"/>
              <w:bottom w:val="single" w:sz="4" w:space="0" w:color="auto"/>
              <w:right w:val="single" w:sz="4" w:space="0" w:color="auto"/>
            </w:tcBorders>
            <w:shd w:val="clear" w:color="auto" w:fill="auto"/>
            <w:noWrap/>
            <w:vAlign w:val="center"/>
            <w:hideMark/>
          </w:tcPr>
          <w:p w14:paraId="29172C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INSGRI03</w:t>
            </w:r>
          </w:p>
        </w:tc>
        <w:tc>
          <w:tcPr>
            <w:tcW w:w="5945" w:type="dxa"/>
            <w:tcBorders>
              <w:top w:val="nil"/>
              <w:left w:val="nil"/>
              <w:bottom w:val="single" w:sz="4" w:space="0" w:color="auto"/>
              <w:right w:val="single" w:sz="4" w:space="0" w:color="auto"/>
            </w:tcBorders>
            <w:shd w:val="clear" w:color="auto" w:fill="auto"/>
            <w:vAlign w:val="center"/>
            <w:hideMark/>
          </w:tcPr>
          <w:p w14:paraId="790FD12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grifería lavaplatos simple</w:t>
            </w:r>
          </w:p>
        </w:tc>
        <w:tc>
          <w:tcPr>
            <w:tcW w:w="818" w:type="dxa"/>
            <w:tcBorders>
              <w:top w:val="nil"/>
              <w:left w:val="nil"/>
              <w:bottom w:val="single" w:sz="4" w:space="0" w:color="auto"/>
              <w:right w:val="single" w:sz="4" w:space="0" w:color="auto"/>
            </w:tcBorders>
            <w:shd w:val="clear" w:color="auto" w:fill="auto"/>
            <w:noWrap/>
            <w:vAlign w:val="center"/>
            <w:hideMark/>
          </w:tcPr>
          <w:p w14:paraId="6ED775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AB7E9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B5D28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355F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9437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422F3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E973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07AE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7AB59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596A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235</w:t>
            </w:r>
          </w:p>
        </w:tc>
        <w:tc>
          <w:tcPr>
            <w:tcW w:w="1220" w:type="dxa"/>
            <w:tcBorders>
              <w:top w:val="nil"/>
              <w:left w:val="nil"/>
              <w:bottom w:val="single" w:sz="4" w:space="0" w:color="auto"/>
              <w:right w:val="single" w:sz="4" w:space="0" w:color="auto"/>
            </w:tcBorders>
            <w:shd w:val="clear" w:color="auto" w:fill="auto"/>
            <w:noWrap/>
            <w:vAlign w:val="center"/>
            <w:hideMark/>
          </w:tcPr>
          <w:p w14:paraId="0A507B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INSBAT01</w:t>
            </w:r>
          </w:p>
        </w:tc>
        <w:tc>
          <w:tcPr>
            <w:tcW w:w="5945" w:type="dxa"/>
            <w:tcBorders>
              <w:top w:val="nil"/>
              <w:left w:val="nil"/>
              <w:bottom w:val="single" w:sz="4" w:space="0" w:color="auto"/>
              <w:right w:val="single" w:sz="4" w:space="0" w:color="auto"/>
            </w:tcBorders>
            <w:shd w:val="clear" w:color="auto" w:fill="auto"/>
            <w:vAlign w:val="center"/>
            <w:hideMark/>
          </w:tcPr>
          <w:p w14:paraId="4CADCB3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Provision  cambio e instalacion de bateria inodoro</w:t>
            </w:r>
          </w:p>
        </w:tc>
        <w:tc>
          <w:tcPr>
            <w:tcW w:w="818" w:type="dxa"/>
            <w:tcBorders>
              <w:top w:val="nil"/>
              <w:left w:val="nil"/>
              <w:bottom w:val="single" w:sz="4" w:space="0" w:color="auto"/>
              <w:right w:val="single" w:sz="4" w:space="0" w:color="auto"/>
            </w:tcBorders>
            <w:shd w:val="clear" w:color="auto" w:fill="auto"/>
            <w:noWrap/>
            <w:vAlign w:val="center"/>
            <w:hideMark/>
          </w:tcPr>
          <w:p w14:paraId="425910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DCEBE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99AEA4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95F4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CAAE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9C083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F469B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8796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1A37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19F9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236</w:t>
            </w:r>
          </w:p>
        </w:tc>
        <w:tc>
          <w:tcPr>
            <w:tcW w:w="1220" w:type="dxa"/>
            <w:tcBorders>
              <w:top w:val="nil"/>
              <w:left w:val="nil"/>
              <w:bottom w:val="single" w:sz="4" w:space="0" w:color="auto"/>
              <w:right w:val="single" w:sz="4" w:space="0" w:color="auto"/>
            </w:tcBorders>
            <w:shd w:val="clear" w:color="auto" w:fill="auto"/>
            <w:noWrap/>
            <w:vAlign w:val="center"/>
            <w:hideMark/>
          </w:tcPr>
          <w:p w14:paraId="2A7A63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INSBAT02</w:t>
            </w:r>
          </w:p>
        </w:tc>
        <w:tc>
          <w:tcPr>
            <w:tcW w:w="5945" w:type="dxa"/>
            <w:tcBorders>
              <w:top w:val="nil"/>
              <w:left w:val="nil"/>
              <w:bottom w:val="single" w:sz="4" w:space="0" w:color="auto"/>
              <w:right w:val="single" w:sz="4" w:space="0" w:color="auto"/>
            </w:tcBorders>
            <w:shd w:val="clear" w:color="auto" w:fill="auto"/>
            <w:vAlign w:val="center"/>
            <w:hideMark/>
          </w:tcPr>
          <w:p w14:paraId="34494D3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goma de retención, de bateria tanque inodoro</w:t>
            </w:r>
          </w:p>
        </w:tc>
        <w:tc>
          <w:tcPr>
            <w:tcW w:w="818" w:type="dxa"/>
            <w:tcBorders>
              <w:top w:val="nil"/>
              <w:left w:val="nil"/>
              <w:bottom w:val="single" w:sz="4" w:space="0" w:color="auto"/>
              <w:right w:val="single" w:sz="4" w:space="0" w:color="auto"/>
            </w:tcBorders>
            <w:shd w:val="clear" w:color="auto" w:fill="auto"/>
            <w:noWrap/>
            <w:vAlign w:val="center"/>
            <w:hideMark/>
          </w:tcPr>
          <w:p w14:paraId="7B243D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86B6B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D290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DF69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EC3D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701A83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59EC1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668F0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48B15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078A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237</w:t>
            </w:r>
          </w:p>
        </w:tc>
        <w:tc>
          <w:tcPr>
            <w:tcW w:w="1220" w:type="dxa"/>
            <w:tcBorders>
              <w:top w:val="nil"/>
              <w:left w:val="nil"/>
              <w:bottom w:val="single" w:sz="4" w:space="0" w:color="auto"/>
              <w:right w:val="single" w:sz="4" w:space="0" w:color="auto"/>
            </w:tcBorders>
            <w:shd w:val="clear" w:color="auto" w:fill="auto"/>
            <w:noWrap/>
            <w:vAlign w:val="center"/>
            <w:hideMark/>
          </w:tcPr>
          <w:p w14:paraId="236513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INSBAT03</w:t>
            </w:r>
          </w:p>
        </w:tc>
        <w:tc>
          <w:tcPr>
            <w:tcW w:w="5945" w:type="dxa"/>
            <w:tcBorders>
              <w:top w:val="nil"/>
              <w:left w:val="nil"/>
              <w:bottom w:val="single" w:sz="4" w:space="0" w:color="auto"/>
              <w:right w:val="single" w:sz="4" w:space="0" w:color="auto"/>
            </w:tcBorders>
            <w:shd w:val="clear" w:color="auto" w:fill="auto"/>
            <w:vAlign w:val="center"/>
            <w:hideMark/>
          </w:tcPr>
          <w:p w14:paraId="77AE8E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Pulsador de baterias de tanque de inodoro</w:t>
            </w:r>
          </w:p>
        </w:tc>
        <w:tc>
          <w:tcPr>
            <w:tcW w:w="818" w:type="dxa"/>
            <w:tcBorders>
              <w:top w:val="nil"/>
              <w:left w:val="nil"/>
              <w:bottom w:val="single" w:sz="4" w:space="0" w:color="auto"/>
              <w:right w:val="single" w:sz="4" w:space="0" w:color="auto"/>
            </w:tcBorders>
            <w:shd w:val="clear" w:color="auto" w:fill="auto"/>
            <w:noWrap/>
            <w:vAlign w:val="center"/>
            <w:hideMark/>
          </w:tcPr>
          <w:p w14:paraId="7E9354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521C3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D461F7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C75D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16A02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EE6F9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83CE4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305B6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0681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3131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238</w:t>
            </w:r>
          </w:p>
        </w:tc>
        <w:tc>
          <w:tcPr>
            <w:tcW w:w="1220" w:type="dxa"/>
            <w:tcBorders>
              <w:top w:val="nil"/>
              <w:left w:val="nil"/>
              <w:bottom w:val="single" w:sz="4" w:space="0" w:color="auto"/>
              <w:right w:val="single" w:sz="4" w:space="0" w:color="auto"/>
            </w:tcBorders>
            <w:shd w:val="clear" w:color="auto" w:fill="auto"/>
            <w:noWrap/>
            <w:vAlign w:val="center"/>
            <w:hideMark/>
          </w:tcPr>
          <w:p w14:paraId="383F51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ASTIND01</w:t>
            </w:r>
          </w:p>
        </w:tc>
        <w:tc>
          <w:tcPr>
            <w:tcW w:w="5945" w:type="dxa"/>
            <w:tcBorders>
              <w:top w:val="nil"/>
              <w:left w:val="nil"/>
              <w:bottom w:val="single" w:sz="4" w:space="0" w:color="auto"/>
              <w:right w:val="single" w:sz="4" w:space="0" w:color="auto"/>
            </w:tcBorders>
            <w:shd w:val="clear" w:color="auto" w:fill="auto"/>
            <w:vAlign w:val="center"/>
            <w:hideMark/>
          </w:tcPr>
          <w:p w14:paraId="7033248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Asiento con tapa para inodoro</w:t>
            </w:r>
          </w:p>
        </w:tc>
        <w:tc>
          <w:tcPr>
            <w:tcW w:w="818" w:type="dxa"/>
            <w:tcBorders>
              <w:top w:val="nil"/>
              <w:left w:val="nil"/>
              <w:bottom w:val="single" w:sz="4" w:space="0" w:color="auto"/>
              <w:right w:val="single" w:sz="4" w:space="0" w:color="auto"/>
            </w:tcBorders>
            <w:shd w:val="clear" w:color="auto" w:fill="auto"/>
            <w:noWrap/>
            <w:vAlign w:val="center"/>
            <w:hideMark/>
          </w:tcPr>
          <w:p w14:paraId="750C57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58CA0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C29F0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A42B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2E58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16A4E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C161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C82F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50A7F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5ABE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239</w:t>
            </w:r>
          </w:p>
        </w:tc>
        <w:tc>
          <w:tcPr>
            <w:tcW w:w="1220" w:type="dxa"/>
            <w:tcBorders>
              <w:top w:val="nil"/>
              <w:left w:val="nil"/>
              <w:bottom w:val="single" w:sz="4" w:space="0" w:color="auto"/>
              <w:right w:val="single" w:sz="4" w:space="0" w:color="auto"/>
            </w:tcBorders>
            <w:shd w:val="clear" w:color="auto" w:fill="auto"/>
            <w:noWrap/>
            <w:vAlign w:val="center"/>
            <w:hideMark/>
          </w:tcPr>
          <w:p w14:paraId="304D3B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ASTIND02</w:t>
            </w:r>
          </w:p>
        </w:tc>
        <w:tc>
          <w:tcPr>
            <w:tcW w:w="5945" w:type="dxa"/>
            <w:tcBorders>
              <w:top w:val="nil"/>
              <w:left w:val="nil"/>
              <w:bottom w:val="single" w:sz="4" w:space="0" w:color="auto"/>
              <w:right w:val="single" w:sz="4" w:space="0" w:color="auto"/>
            </w:tcBorders>
            <w:shd w:val="clear" w:color="auto" w:fill="auto"/>
            <w:vAlign w:val="center"/>
            <w:hideMark/>
          </w:tcPr>
          <w:p w14:paraId="1DF38F7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tapa para tanque de  inodoro</w:t>
            </w:r>
          </w:p>
        </w:tc>
        <w:tc>
          <w:tcPr>
            <w:tcW w:w="818" w:type="dxa"/>
            <w:tcBorders>
              <w:top w:val="nil"/>
              <w:left w:val="nil"/>
              <w:bottom w:val="single" w:sz="4" w:space="0" w:color="auto"/>
              <w:right w:val="single" w:sz="4" w:space="0" w:color="auto"/>
            </w:tcBorders>
            <w:shd w:val="clear" w:color="auto" w:fill="auto"/>
            <w:noWrap/>
            <w:vAlign w:val="center"/>
            <w:hideMark/>
          </w:tcPr>
          <w:p w14:paraId="23D43F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0836F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024B9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47CE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FD35B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6AA08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79D69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CE478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9198B5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19C2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240</w:t>
            </w:r>
          </w:p>
        </w:tc>
        <w:tc>
          <w:tcPr>
            <w:tcW w:w="1220" w:type="dxa"/>
            <w:tcBorders>
              <w:top w:val="nil"/>
              <w:left w:val="nil"/>
              <w:bottom w:val="single" w:sz="4" w:space="0" w:color="auto"/>
              <w:right w:val="single" w:sz="4" w:space="0" w:color="auto"/>
            </w:tcBorders>
            <w:shd w:val="clear" w:color="auto" w:fill="auto"/>
            <w:noWrap/>
            <w:vAlign w:val="center"/>
            <w:hideMark/>
          </w:tcPr>
          <w:p w14:paraId="5241FE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INSDUC01</w:t>
            </w:r>
          </w:p>
        </w:tc>
        <w:tc>
          <w:tcPr>
            <w:tcW w:w="5945" w:type="dxa"/>
            <w:tcBorders>
              <w:top w:val="nil"/>
              <w:left w:val="nil"/>
              <w:bottom w:val="single" w:sz="4" w:space="0" w:color="auto"/>
              <w:right w:val="single" w:sz="4" w:space="0" w:color="auto"/>
            </w:tcBorders>
            <w:shd w:val="clear" w:color="auto" w:fill="auto"/>
            <w:vAlign w:val="center"/>
            <w:hideMark/>
          </w:tcPr>
          <w:p w14:paraId="48C91A4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ducha tipo Lorenzetti</w:t>
            </w:r>
          </w:p>
        </w:tc>
        <w:tc>
          <w:tcPr>
            <w:tcW w:w="818" w:type="dxa"/>
            <w:tcBorders>
              <w:top w:val="nil"/>
              <w:left w:val="nil"/>
              <w:bottom w:val="single" w:sz="4" w:space="0" w:color="auto"/>
              <w:right w:val="single" w:sz="4" w:space="0" w:color="auto"/>
            </w:tcBorders>
            <w:shd w:val="clear" w:color="auto" w:fill="auto"/>
            <w:noWrap/>
            <w:vAlign w:val="center"/>
            <w:hideMark/>
          </w:tcPr>
          <w:p w14:paraId="660292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BBC12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3F5FE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0492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E7814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A9F4A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1BBE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1739C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5B2432C"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4E1F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241</w:t>
            </w:r>
          </w:p>
        </w:tc>
        <w:tc>
          <w:tcPr>
            <w:tcW w:w="1220" w:type="dxa"/>
            <w:tcBorders>
              <w:top w:val="nil"/>
              <w:left w:val="nil"/>
              <w:bottom w:val="single" w:sz="4" w:space="0" w:color="auto"/>
              <w:right w:val="single" w:sz="4" w:space="0" w:color="auto"/>
            </w:tcBorders>
            <w:shd w:val="clear" w:color="auto" w:fill="auto"/>
            <w:noWrap/>
            <w:vAlign w:val="center"/>
            <w:hideMark/>
          </w:tcPr>
          <w:p w14:paraId="552D2F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SECMAN01</w:t>
            </w:r>
          </w:p>
        </w:tc>
        <w:tc>
          <w:tcPr>
            <w:tcW w:w="5945" w:type="dxa"/>
            <w:tcBorders>
              <w:top w:val="nil"/>
              <w:left w:val="nil"/>
              <w:bottom w:val="single" w:sz="4" w:space="0" w:color="auto"/>
              <w:right w:val="single" w:sz="4" w:space="0" w:color="auto"/>
            </w:tcBorders>
            <w:shd w:val="clear" w:color="auto" w:fill="auto"/>
            <w:vAlign w:val="center"/>
            <w:hideMark/>
          </w:tcPr>
          <w:p w14:paraId="4191B85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secadores de manos eléctrico - grande 1600W</w:t>
            </w:r>
          </w:p>
        </w:tc>
        <w:tc>
          <w:tcPr>
            <w:tcW w:w="818" w:type="dxa"/>
            <w:tcBorders>
              <w:top w:val="nil"/>
              <w:left w:val="nil"/>
              <w:bottom w:val="single" w:sz="4" w:space="0" w:color="auto"/>
              <w:right w:val="single" w:sz="4" w:space="0" w:color="auto"/>
            </w:tcBorders>
            <w:shd w:val="clear" w:color="auto" w:fill="auto"/>
            <w:noWrap/>
            <w:vAlign w:val="center"/>
            <w:hideMark/>
          </w:tcPr>
          <w:p w14:paraId="0E594B3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2A6D7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B652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C7A5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014F6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F2EB3B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B08F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96AEA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1EC16C"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8553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242</w:t>
            </w:r>
          </w:p>
        </w:tc>
        <w:tc>
          <w:tcPr>
            <w:tcW w:w="1220" w:type="dxa"/>
            <w:tcBorders>
              <w:top w:val="nil"/>
              <w:left w:val="nil"/>
              <w:bottom w:val="single" w:sz="4" w:space="0" w:color="auto"/>
              <w:right w:val="single" w:sz="4" w:space="0" w:color="auto"/>
            </w:tcBorders>
            <w:shd w:val="clear" w:color="auto" w:fill="auto"/>
            <w:noWrap/>
            <w:vAlign w:val="center"/>
            <w:hideMark/>
          </w:tcPr>
          <w:p w14:paraId="2BDB74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SECMAN02</w:t>
            </w:r>
          </w:p>
        </w:tc>
        <w:tc>
          <w:tcPr>
            <w:tcW w:w="5945" w:type="dxa"/>
            <w:tcBorders>
              <w:top w:val="nil"/>
              <w:left w:val="nil"/>
              <w:bottom w:val="single" w:sz="4" w:space="0" w:color="auto"/>
              <w:right w:val="single" w:sz="4" w:space="0" w:color="auto"/>
            </w:tcBorders>
            <w:shd w:val="clear" w:color="auto" w:fill="auto"/>
            <w:vAlign w:val="center"/>
            <w:hideMark/>
          </w:tcPr>
          <w:p w14:paraId="1D04729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secadores de manos eléctrico - jumbo 2000W</w:t>
            </w:r>
          </w:p>
        </w:tc>
        <w:tc>
          <w:tcPr>
            <w:tcW w:w="818" w:type="dxa"/>
            <w:tcBorders>
              <w:top w:val="nil"/>
              <w:left w:val="nil"/>
              <w:bottom w:val="single" w:sz="4" w:space="0" w:color="auto"/>
              <w:right w:val="single" w:sz="4" w:space="0" w:color="auto"/>
            </w:tcBorders>
            <w:shd w:val="clear" w:color="auto" w:fill="auto"/>
            <w:noWrap/>
            <w:vAlign w:val="center"/>
            <w:hideMark/>
          </w:tcPr>
          <w:p w14:paraId="4EAD8E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3318DE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E4E31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EF1D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5287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14250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1DDBB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65CF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9A63FD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E81E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243</w:t>
            </w:r>
          </w:p>
        </w:tc>
        <w:tc>
          <w:tcPr>
            <w:tcW w:w="1220" w:type="dxa"/>
            <w:tcBorders>
              <w:top w:val="nil"/>
              <w:left w:val="nil"/>
              <w:bottom w:val="single" w:sz="4" w:space="0" w:color="auto"/>
              <w:right w:val="single" w:sz="4" w:space="0" w:color="auto"/>
            </w:tcBorders>
            <w:shd w:val="clear" w:color="auto" w:fill="auto"/>
            <w:noWrap/>
            <w:vAlign w:val="center"/>
            <w:hideMark/>
          </w:tcPr>
          <w:p w14:paraId="14F299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EXTAIR01</w:t>
            </w:r>
          </w:p>
        </w:tc>
        <w:tc>
          <w:tcPr>
            <w:tcW w:w="5945" w:type="dxa"/>
            <w:tcBorders>
              <w:top w:val="nil"/>
              <w:left w:val="nil"/>
              <w:bottom w:val="single" w:sz="4" w:space="0" w:color="auto"/>
              <w:right w:val="single" w:sz="4" w:space="0" w:color="auto"/>
            </w:tcBorders>
            <w:shd w:val="clear" w:color="auto" w:fill="auto"/>
            <w:vAlign w:val="center"/>
            <w:hideMark/>
          </w:tcPr>
          <w:p w14:paraId="39FAAD5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extractor de aire 20x20cm </w:t>
            </w:r>
          </w:p>
        </w:tc>
        <w:tc>
          <w:tcPr>
            <w:tcW w:w="818" w:type="dxa"/>
            <w:tcBorders>
              <w:top w:val="nil"/>
              <w:left w:val="nil"/>
              <w:bottom w:val="single" w:sz="4" w:space="0" w:color="auto"/>
              <w:right w:val="single" w:sz="4" w:space="0" w:color="auto"/>
            </w:tcBorders>
            <w:shd w:val="clear" w:color="auto" w:fill="auto"/>
            <w:noWrap/>
            <w:vAlign w:val="center"/>
            <w:hideMark/>
          </w:tcPr>
          <w:p w14:paraId="60D7BB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F332F3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AD5B3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EC21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CF0C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C2A65A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18A30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D7B20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50346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90DD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244</w:t>
            </w:r>
          </w:p>
        </w:tc>
        <w:tc>
          <w:tcPr>
            <w:tcW w:w="1220" w:type="dxa"/>
            <w:tcBorders>
              <w:top w:val="nil"/>
              <w:left w:val="nil"/>
              <w:bottom w:val="single" w:sz="4" w:space="0" w:color="auto"/>
              <w:right w:val="single" w:sz="4" w:space="0" w:color="auto"/>
            </w:tcBorders>
            <w:shd w:val="clear" w:color="auto" w:fill="auto"/>
            <w:noWrap/>
            <w:vAlign w:val="center"/>
            <w:hideMark/>
          </w:tcPr>
          <w:p w14:paraId="208177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EXTAIR02</w:t>
            </w:r>
          </w:p>
        </w:tc>
        <w:tc>
          <w:tcPr>
            <w:tcW w:w="5945" w:type="dxa"/>
            <w:tcBorders>
              <w:top w:val="nil"/>
              <w:left w:val="nil"/>
              <w:bottom w:val="single" w:sz="4" w:space="0" w:color="auto"/>
              <w:right w:val="single" w:sz="4" w:space="0" w:color="auto"/>
            </w:tcBorders>
            <w:shd w:val="clear" w:color="auto" w:fill="auto"/>
            <w:vAlign w:val="center"/>
            <w:hideMark/>
          </w:tcPr>
          <w:p w14:paraId="21C2773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extractor de aire 30x30cm </w:t>
            </w:r>
          </w:p>
        </w:tc>
        <w:tc>
          <w:tcPr>
            <w:tcW w:w="818" w:type="dxa"/>
            <w:tcBorders>
              <w:top w:val="nil"/>
              <w:left w:val="nil"/>
              <w:bottom w:val="single" w:sz="4" w:space="0" w:color="auto"/>
              <w:right w:val="single" w:sz="4" w:space="0" w:color="auto"/>
            </w:tcBorders>
            <w:shd w:val="clear" w:color="auto" w:fill="auto"/>
            <w:noWrap/>
            <w:vAlign w:val="center"/>
            <w:hideMark/>
          </w:tcPr>
          <w:p w14:paraId="3C6516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D1882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610DC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F69AE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2A22B3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261099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BAB90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5A32F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627E28B"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A59ACE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1D4A390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437AED6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TRABAJOS DE PLOMERÍA</w:t>
            </w:r>
          </w:p>
        </w:tc>
        <w:tc>
          <w:tcPr>
            <w:tcW w:w="818" w:type="dxa"/>
            <w:tcBorders>
              <w:top w:val="nil"/>
              <w:left w:val="nil"/>
              <w:bottom w:val="single" w:sz="4" w:space="0" w:color="auto"/>
              <w:right w:val="nil"/>
            </w:tcBorders>
            <w:shd w:val="clear" w:color="C0C0C0" w:fill="1F497D"/>
            <w:vAlign w:val="center"/>
            <w:hideMark/>
          </w:tcPr>
          <w:p w14:paraId="5DF362A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5D1CD51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571C001A"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2ACC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FDF5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8B7BDF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Comprende los trabajos destinados a la instalación o arreglo de cañerías de agua fría o caliente y ductos de desagüe, en toda la extensión de las instalaciones del edificio.    De igual manera incluye el cambio de piezas defectuosas y la limpieza de ductos,  cajas y cámaras de inspección e interceptoras.</w:t>
            </w:r>
          </w:p>
        </w:tc>
        <w:tc>
          <w:tcPr>
            <w:tcW w:w="818" w:type="dxa"/>
            <w:tcBorders>
              <w:top w:val="nil"/>
              <w:left w:val="nil"/>
              <w:bottom w:val="single" w:sz="4" w:space="0" w:color="auto"/>
              <w:right w:val="single" w:sz="4" w:space="0" w:color="auto"/>
            </w:tcBorders>
            <w:shd w:val="clear" w:color="auto" w:fill="auto"/>
            <w:noWrap/>
            <w:vAlign w:val="center"/>
            <w:hideMark/>
          </w:tcPr>
          <w:p w14:paraId="2BFED1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AE19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86C1B4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3CC1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DE200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24A489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CF56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445B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F21DD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5F6B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245</w:t>
            </w:r>
          </w:p>
        </w:tc>
        <w:tc>
          <w:tcPr>
            <w:tcW w:w="1220" w:type="dxa"/>
            <w:tcBorders>
              <w:top w:val="nil"/>
              <w:left w:val="nil"/>
              <w:bottom w:val="single" w:sz="4" w:space="0" w:color="auto"/>
              <w:right w:val="single" w:sz="4" w:space="0" w:color="auto"/>
            </w:tcBorders>
            <w:shd w:val="clear" w:color="auto" w:fill="auto"/>
            <w:noWrap/>
            <w:vAlign w:val="center"/>
            <w:hideMark/>
          </w:tcPr>
          <w:p w14:paraId="35BD3E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INPVC01</w:t>
            </w:r>
          </w:p>
        </w:tc>
        <w:tc>
          <w:tcPr>
            <w:tcW w:w="5945" w:type="dxa"/>
            <w:tcBorders>
              <w:top w:val="nil"/>
              <w:left w:val="nil"/>
              <w:bottom w:val="single" w:sz="4" w:space="0" w:color="auto"/>
              <w:right w:val="single" w:sz="4" w:space="0" w:color="auto"/>
            </w:tcBorders>
            <w:shd w:val="clear" w:color="auto" w:fill="auto"/>
            <w:vAlign w:val="center"/>
            <w:hideMark/>
          </w:tcPr>
          <w:p w14:paraId="3812385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6"</w:t>
            </w:r>
          </w:p>
        </w:tc>
        <w:tc>
          <w:tcPr>
            <w:tcW w:w="818" w:type="dxa"/>
            <w:tcBorders>
              <w:top w:val="nil"/>
              <w:left w:val="nil"/>
              <w:bottom w:val="single" w:sz="4" w:space="0" w:color="auto"/>
              <w:right w:val="single" w:sz="4" w:space="0" w:color="auto"/>
            </w:tcBorders>
            <w:shd w:val="clear" w:color="auto" w:fill="auto"/>
            <w:noWrap/>
            <w:vAlign w:val="center"/>
            <w:hideMark/>
          </w:tcPr>
          <w:p w14:paraId="2E093F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3D6B5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922A6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70E4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FFCE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2A3DDC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380CE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F7ED3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DC521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70E9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246</w:t>
            </w:r>
          </w:p>
        </w:tc>
        <w:tc>
          <w:tcPr>
            <w:tcW w:w="1220" w:type="dxa"/>
            <w:tcBorders>
              <w:top w:val="nil"/>
              <w:left w:val="nil"/>
              <w:bottom w:val="single" w:sz="4" w:space="0" w:color="auto"/>
              <w:right w:val="single" w:sz="4" w:space="0" w:color="auto"/>
            </w:tcBorders>
            <w:shd w:val="clear" w:color="auto" w:fill="auto"/>
            <w:noWrap/>
            <w:vAlign w:val="center"/>
            <w:hideMark/>
          </w:tcPr>
          <w:p w14:paraId="17C5AB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INPVC02</w:t>
            </w:r>
          </w:p>
        </w:tc>
        <w:tc>
          <w:tcPr>
            <w:tcW w:w="5945" w:type="dxa"/>
            <w:tcBorders>
              <w:top w:val="nil"/>
              <w:left w:val="nil"/>
              <w:bottom w:val="single" w:sz="4" w:space="0" w:color="auto"/>
              <w:right w:val="single" w:sz="4" w:space="0" w:color="auto"/>
            </w:tcBorders>
            <w:shd w:val="clear" w:color="auto" w:fill="auto"/>
            <w:vAlign w:val="center"/>
            <w:hideMark/>
          </w:tcPr>
          <w:p w14:paraId="154B3B5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4"</w:t>
            </w:r>
          </w:p>
        </w:tc>
        <w:tc>
          <w:tcPr>
            <w:tcW w:w="818" w:type="dxa"/>
            <w:tcBorders>
              <w:top w:val="nil"/>
              <w:left w:val="nil"/>
              <w:bottom w:val="single" w:sz="4" w:space="0" w:color="auto"/>
              <w:right w:val="single" w:sz="4" w:space="0" w:color="auto"/>
            </w:tcBorders>
            <w:shd w:val="clear" w:color="auto" w:fill="auto"/>
            <w:noWrap/>
            <w:vAlign w:val="center"/>
            <w:hideMark/>
          </w:tcPr>
          <w:p w14:paraId="022F5E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E5995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8966B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ABCB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6FB7C6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5676E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81CD7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8565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F09500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3581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247</w:t>
            </w:r>
          </w:p>
        </w:tc>
        <w:tc>
          <w:tcPr>
            <w:tcW w:w="1220" w:type="dxa"/>
            <w:tcBorders>
              <w:top w:val="nil"/>
              <w:left w:val="nil"/>
              <w:bottom w:val="single" w:sz="4" w:space="0" w:color="auto"/>
              <w:right w:val="single" w:sz="4" w:space="0" w:color="auto"/>
            </w:tcBorders>
            <w:shd w:val="clear" w:color="auto" w:fill="auto"/>
            <w:noWrap/>
            <w:vAlign w:val="center"/>
            <w:hideMark/>
          </w:tcPr>
          <w:p w14:paraId="6ABA8B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INPVC03</w:t>
            </w:r>
          </w:p>
        </w:tc>
        <w:tc>
          <w:tcPr>
            <w:tcW w:w="5945" w:type="dxa"/>
            <w:tcBorders>
              <w:top w:val="nil"/>
              <w:left w:val="nil"/>
              <w:bottom w:val="single" w:sz="4" w:space="0" w:color="auto"/>
              <w:right w:val="single" w:sz="4" w:space="0" w:color="auto"/>
            </w:tcBorders>
            <w:shd w:val="clear" w:color="auto" w:fill="auto"/>
            <w:vAlign w:val="center"/>
            <w:hideMark/>
          </w:tcPr>
          <w:p w14:paraId="117826B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3"</w:t>
            </w:r>
          </w:p>
        </w:tc>
        <w:tc>
          <w:tcPr>
            <w:tcW w:w="818" w:type="dxa"/>
            <w:tcBorders>
              <w:top w:val="nil"/>
              <w:left w:val="nil"/>
              <w:bottom w:val="single" w:sz="4" w:space="0" w:color="auto"/>
              <w:right w:val="single" w:sz="4" w:space="0" w:color="auto"/>
            </w:tcBorders>
            <w:shd w:val="clear" w:color="auto" w:fill="auto"/>
            <w:noWrap/>
            <w:vAlign w:val="center"/>
            <w:hideMark/>
          </w:tcPr>
          <w:p w14:paraId="4971F7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41E72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8DC11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4F31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3AF2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70CC8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26227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AA009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4170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3682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248</w:t>
            </w:r>
          </w:p>
        </w:tc>
        <w:tc>
          <w:tcPr>
            <w:tcW w:w="1220" w:type="dxa"/>
            <w:tcBorders>
              <w:top w:val="nil"/>
              <w:left w:val="nil"/>
              <w:bottom w:val="single" w:sz="4" w:space="0" w:color="auto"/>
              <w:right w:val="single" w:sz="4" w:space="0" w:color="auto"/>
            </w:tcBorders>
            <w:shd w:val="clear" w:color="auto" w:fill="auto"/>
            <w:noWrap/>
            <w:vAlign w:val="center"/>
            <w:hideMark/>
          </w:tcPr>
          <w:p w14:paraId="0340EE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INPVC04</w:t>
            </w:r>
          </w:p>
        </w:tc>
        <w:tc>
          <w:tcPr>
            <w:tcW w:w="5945" w:type="dxa"/>
            <w:tcBorders>
              <w:top w:val="nil"/>
              <w:left w:val="nil"/>
              <w:bottom w:val="single" w:sz="4" w:space="0" w:color="auto"/>
              <w:right w:val="single" w:sz="4" w:space="0" w:color="auto"/>
            </w:tcBorders>
            <w:shd w:val="clear" w:color="auto" w:fill="auto"/>
            <w:vAlign w:val="center"/>
            <w:hideMark/>
          </w:tcPr>
          <w:p w14:paraId="6D1C165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2 1/2"</w:t>
            </w:r>
          </w:p>
        </w:tc>
        <w:tc>
          <w:tcPr>
            <w:tcW w:w="818" w:type="dxa"/>
            <w:tcBorders>
              <w:top w:val="nil"/>
              <w:left w:val="nil"/>
              <w:bottom w:val="single" w:sz="4" w:space="0" w:color="auto"/>
              <w:right w:val="single" w:sz="4" w:space="0" w:color="auto"/>
            </w:tcBorders>
            <w:shd w:val="clear" w:color="auto" w:fill="auto"/>
            <w:noWrap/>
            <w:vAlign w:val="center"/>
            <w:hideMark/>
          </w:tcPr>
          <w:p w14:paraId="699263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FFB1A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F30BF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75EE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5932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00D99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A874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88C71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1BB181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1FBD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249</w:t>
            </w:r>
          </w:p>
        </w:tc>
        <w:tc>
          <w:tcPr>
            <w:tcW w:w="1220" w:type="dxa"/>
            <w:tcBorders>
              <w:top w:val="nil"/>
              <w:left w:val="nil"/>
              <w:bottom w:val="single" w:sz="4" w:space="0" w:color="auto"/>
              <w:right w:val="single" w:sz="4" w:space="0" w:color="auto"/>
            </w:tcBorders>
            <w:shd w:val="clear" w:color="auto" w:fill="auto"/>
            <w:noWrap/>
            <w:vAlign w:val="center"/>
            <w:hideMark/>
          </w:tcPr>
          <w:p w14:paraId="65B8BA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INPVC05</w:t>
            </w:r>
          </w:p>
        </w:tc>
        <w:tc>
          <w:tcPr>
            <w:tcW w:w="5945" w:type="dxa"/>
            <w:tcBorders>
              <w:top w:val="nil"/>
              <w:left w:val="nil"/>
              <w:bottom w:val="single" w:sz="4" w:space="0" w:color="auto"/>
              <w:right w:val="single" w:sz="4" w:space="0" w:color="auto"/>
            </w:tcBorders>
            <w:shd w:val="clear" w:color="auto" w:fill="auto"/>
            <w:vAlign w:val="center"/>
            <w:hideMark/>
          </w:tcPr>
          <w:p w14:paraId="7AD1AB2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2"</w:t>
            </w:r>
          </w:p>
        </w:tc>
        <w:tc>
          <w:tcPr>
            <w:tcW w:w="818" w:type="dxa"/>
            <w:tcBorders>
              <w:top w:val="nil"/>
              <w:left w:val="nil"/>
              <w:bottom w:val="single" w:sz="4" w:space="0" w:color="auto"/>
              <w:right w:val="single" w:sz="4" w:space="0" w:color="auto"/>
            </w:tcBorders>
            <w:shd w:val="clear" w:color="auto" w:fill="auto"/>
            <w:noWrap/>
            <w:vAlign w:val="center"/>
            <w:hideMark/>
          </w:tcPr>
          <w:p w14:paraId="58A06B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D4381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F7B04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97AC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B71B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5AD267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AA92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0C70E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982CD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7795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250</w:t>
            </w:r>
          </w:p>
        </w:tc>
        <w:tc>
          <w:tcPr>
            <w:tcW w:w="1220" w:type="dxa"/>
            <w:tcBorders>
              <w:top w:val="nil"/>
              <w:left w:val="nil"/>
              <w:bottom w:val="single" w:sz="4" w:space="0" w:color="auto"/>
              <w:right w:val="single" w:sz="4" w:space="0" w:color="auto"/>
            </w:tcBorders>
            <w:shd w:val="clear" w:color="auto" w:fill="auto"/>
            <w:noWrap/>
            <w:vAlign w:val="center"/>
            <w:hideMark/>
          </w:tcPr>
          <w:p w14:paraId="0FBE17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INPVC06</w:t>
            </w:r>
          </w:p>
        </w:tc>
        <w:tc>
          <w:tcPr>
            <w:tcW w:w="5945" w:type="dxa"/>
            <w:tcBorders>
              <w:top w:val="nil"/>
              <w:left w:val="nil"/>
              <w:bottom w:val="single" w:sz="4" w:space="0" w:color="auto"/>
              <w:right w:val="single" w:sz="4" w:space="0" w:color="auto"/>
            </w:tcBorders>
            <w:shd w:val="clear" w:color="auto" w:fill="auto"/>
            <w:vAlign w:val="center"/>
            <w:hideMark/>
          </w:tcPr>
          <w:p w14:paraId="0A92DB7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1 1/2"</w:t>
            </w:r>
          </w:p>
        </w:tc>
        <w:tc>
          <w:tcPr>
            <w:tcW w:w="818" w:type="dxa"/>
            <w:tcBorders>
              <w:top w:val="nil"/>
              <w:left w:val="nil"/>
              <w:bottom w:val="single" w:sz="4" w:space="0" w:color="auto"/>
              <w:right w:val="single" w:sz="4" w:space="0" w:color="auto"/>
            </w:tcBorders>
            <w:shd w:val="clear" w:color="auto" w:fill="auto"/>
            <w:noWrap/>
            <w:vAlign w:val="center"/>
            <w:hideMark/>
          </w:tcPr>
          <w:p w14:paraId="3EFB5E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C52B9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9AA6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FC7D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55B48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9F705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8C49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4EFB2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23822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FDDA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251</w:t>
            </w:r>
          </w:p>
        </w:tc>
        <w:tc>
          <w:tcPr>
            <w:tcW w:w="1220" w:type="dxa"/>
            <w:tcBorders>
              <w:top w:val="nil"/>
              <w:left w:val="nil"/>
              <w:bottom w:val="single" w:sz="4" w:space="0" w:color="auto"/>
              <w:right w:val="single" w:sz="4" w:space="0" w:color="auto"/>
            </w:tcBorders>
            <w:shd w:val="clear" w:color="auto" w:fill="auto"/>
            <w:noWrap/>
            <w:vAlign w:val="center"/>
            <w:hideMark/>
          </w:tcPr>
          <w:p w14:paraId="6AB8B8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INPVC07</w:t>
            </w:r>
          </w:p>
        </w:tc>
        <w:tc>
          <w:tcPr>
            <w:tcW w:w="5945" w:type="dxa"/>
            <w:tcBorders>
              <w:top w:val="nil"/>
              <w:left w:val="nil"/>
              <w:bottom w:val="single" w:sz="4" w:space="0" w:color="auto"/>
              <w:right w:val="single" w:sz="4" w:space="0" w:color="auto"/>
            </w:tcBorders>
            <w:shd w:val="clear" w:color="auto" w:fill="auto"/>
            <w:vAlign w:val="center"/>
            <w:hideMark/>
          </w:tcPr>
          <w:p w14:paraId="4B8D4BF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1"</w:t>
            </w:r>
          </w:p>
        </w:tc>
        <w:tc>
          <w:tcPr>
            <w:tcW w:w="818" w:type="dxa"/>
            <w:tcBorders>
              <w:top w:val="nil"/>
              <w:left w:val="nil"/>
              <w:bottom w:val="single" w:sz="4" w:space="0" w:color="auto"/>
              <w:right w:val="single" w:sz="4" w:space="0" w:color="auto"/>
            </w:tcBorders>
            <w:shd w:val="clear" w:color="auto" w:fill="auto"/>
            <w:noWrap/>
            <w:vAlign w:val="center"/>
            <w:hideMark/>
          </w:tcPr>
          <w:p w14:paraId="06A94D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818AF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A60A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B45E4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54ED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C341E1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73A7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DF1CF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7A83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F934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252</w:t>
            </w:r>
          </w:p>
        </w:tc>
        <w:tc>
          <w:tcPr>
            <w:tcW w:w="1220" w:type="dxa"/>
            <w:tcBorders>
              <w:top w:val="nil"/>
              <w:left w:val="nil"/>
              <w:bottom w:val="single" w:sz="4" w:space="0" w:color="auto"/>
              <w:right w:val="single" w:sz="4" w:space="0" w:color="auto"/>
            </w:tcBorders>
            <w:shd w:val="clear" w:color="auto" w:fill="auto"/>
            <w:noWrap/>
            <w:vAlign w:val="center"/>
            <w:hideMark/>
          </w:tcPr>
          <w:p w14:paraId="2F58B2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INPVC08</w:t>
            </w:r>
          </w:p>
        </w:tc>
        <w:tc>
          <w:tcPr>
            <w:tcW w:w="5945" w:type="dxa"/>
            <w:tcBorders>
              <w:top w:val="nil"/>
              <w:left w:val="nil"/>
              <w:bottom w:val="single" w:sz="4" w:space="0" w:color="auto"/>
              <w:right w:val="single" w:sz="4" w:space="0" w:color="auto"/>
            </w:tcBorders>
            <w:shd w:val="clear" w:color="auto" w:fill="auto"/>
            <w:vAlign w:val="center"/>
            <w:hideMark/>
          </w:tcPr>
          <w:p w14:paraId="78CDAFD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3/4"</w:t>
            </w:r>
          </w:p>
        </w:tc>
        <w:tc>
          <w:tcPr>
            <w:tcW w:w="818" w:type="dxa"/>
            <w:tcBorders>
              <w:top w:val="nil"/>
              <w:left w:val="nil"/>
              <w:bottom w:val="single" w:sz="4" w:space="0" w:color="auto"/>
              <w:right w:val="single" w:sz="4" w:space="0" w:color="auto"/>
            </w:tcBorders>
            <w:shd w:val="clear" w:color="auto" w:fill="auto"/>
            <w:noWrap/>
            <w:vAlign w:val="center"/>
            <w:hideMark/>
          </w:tcPr>
          <w:p w14:paraId="05DF80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A6107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9345B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08A6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EB4E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E2359C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383F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1E4FB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A7A63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E629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253</w:t>
            </w:r>
          </w:p>
        </w:tc>
        <w:tc>
          <w:tcPr>
            <w:tcW w:w="1220" w:type="dxa"/>
            <w:tcBorders>
              <w:top w:val="nil"/>
              <w:left w:val="nil"/>
              <w:bottom w:val="single" w:sz="4" w:space="0" w:color="auto"/>
              <w:right w:val="single" w:sz="4" w:space="0" w:color="auto"/>
            </w:tcBorders>
            <w:shd w:val="clear" w:color="auto" w:fill="auto"/>
            <w:noWrap/>
            <w:vAlign w:val="center"/>
            <w:hideMark/>
          </w:tcPr>
          <w:p w14:paraId="1CDD1C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INPVC09</w:t>
            </w:r>
          </w:p>
        </w:tc>
        <w:tc>
          <w:tcPr>
            <w:tcW w:w="5945" w:type="dxa"/>
            <w:tcBorders>
              <w:top w:val="nil"/>
              <w:left w:val="nil"/>
              <w:bottom w:val="single" w:sz="4" w:space="0" w:color="auto"/>
              <w:right w:val="single" w:sz="4" w:space="0" w:color="auto"/>
            </w:tcBorders>
            <w:shd w:val="clear" w:color="auto" w:fill="auto"/>
            <w:vAlign w:val="center"/>
            <w:hideMark/>
          </w:tcPr>
          <w:p w14:paraId="698BA10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5/8"</w:t>
            </w:r>
          </w:p>
        </w:tc>
        <w:tc>
          <w:tcPr>
            <w:tcW w:w="818" w:type="dxa"/>
            <w:tcBorders>
              <w:top w:val="nil"/>
              <w:left w:val="nil"/>
              <w:bottom w:val="single" w:sz="4" w:space="0" w:color="auto"/>
              <w:right w:val="single" w:sz="4" w:space="0" w:color="auto"/>
            </w:tcBorders>
            <w:shd w:val="clear" w:color="auto" w:fill="auto"/>
            <w:noWrap/>
            <w:vAlign w:val="center"/>
            <w:hideMark/>
          </w:tcPr>
          <w:p w14:paraId="2CAD81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74844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2A043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380D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56F63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D41794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3D79A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152C3B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A5541E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EF89B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254</w:t>
            </w:r>
          </w:p>
        </w:tc>
        <w:tc>
          <w:tcPr>
            <w:tcW w:w="1220" w:type="dxa"/>
            <w:tcBorders>
              <w:top w:val="nil"/>
              <w:left w:val="nil"/>
              <w:bottom w:val="single" w:sz="4" w:space="0" w:color="auto"/>
              <w:right w:val="single" w:sz="4" w:space="0" w:color="auto"/>
            </w:tcBorders>
            <w:shd w:val="clear" w:color="auto" w:fill="auto"/>
            <w:noWrap/>
            <w:vAlign w:val="center"/>
            <w:hideMark/>
          </w:tcPr>
          <w:p w14:paraId="158226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INPVC10</w:t>
            </w:r>
          </w:p>
        </w:tc>
        <w:tc>
          <w:tcPr>
            <w:tcW w:w="5945" w:type="dxa"/>
            <w:tcBorders>
              <w:top w:val="nil"/>
              <w:left w:val="nil"/>
              <w:bottom w:val="single" w:sz="4" w:space="0" w:color="auto"/>
              <w:right w:val="single" w:sz="4" w:space="0" w:color="auto"/>
            </w:tcBorders>
            <w:shd w:val="clear" w:color="auto" w:fill="auto"/>
            <w:vAlign w:val="center"/>
            <w:hideMark/>
          </w:tcPr>
          <w:p w14:paraId="3D0B656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tubo PVC de 1/2"</w:t>
            </w:r>
          </w:p>
        </w:tc>
        <w:tc>
          <w:tcPr>
            <w:tcW w:w="818" w:type="dxa"/>
            <w:tcBorders>
              <w:top w:val="nil"/>
              <w:left w:val="nil"/>
              <w:bottom w:val="single" w:sz="4" w:space="0" w:color="auto"/>
              <w:right w:val="single" w:sz="4" w:space="0" w:color="auto"/>
            </w:tcBorders>
            <w:shd w:val="clear" w:color="auto" w:fill="auto"/>
            <w:noWrap/>
            <w:vAlign w:val="center"/>
            <w:hideMark/>
          </w:tcPr>
          <w:p w14:paraId="793EBC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6C5B8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D1B7E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3CD3B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36F1F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0C884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D4A7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92594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84EF7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89EF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255</w:t>
            </w:r>
          </w:p>
        </w:tc>
        <w:tc>
          <w:tcPr>
            <w:tcW w:w="1220" w:type="dxa"/>
            <w:tcBorders>
              <w:top w:val="nil"/>
              <w:left w:val="nil"/>
              <w:bottom w:val="single" w:sz="4" w:space="0" w:color="auto"/>
              <w:right w:val="single" w:sz="4" w:space="0" w:color="auto"/>
            </w:tcBorders>
            <w:shd w:val="clear" w:color="auto" w:fill="auto"/>
            <w:noWrap/>
            <w:vAlign w:val="center"/>
            <w:hideMark/>
          </w:tcPr>
          <w:p w14:paraId="77ACDA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INSLLP01</w:t>
            </w:r>
          </w:p>
        </w:tc>
        <w:tc>
          <w:tcPr>
            <w:tcW w:w="5945" w:type="dxa"/>
            <w:tcBorders>
              <w:top w:val="nil"/>
              <w:left w:val="nil"/>
              <w:bottom w:val="single" w:sz="4" w:space="0" w:color="auto"/>
              <w:right w:val="single" w:sz="4" w:space="0" w:color="auto"/>
            </w:tcBorders>
            <w:shd w:val="clear" w:color="auto" w:fill="auto"/>
            <w:vAlign w:val="center"/>
            <w:hideMark/>
          </w:tcPr>
          <w:p w14:paraId="3D406BB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1/2"</w:t>
            </w:r>
          </w:p>
        </w:tc>
        <w:tc>
          <w:tcPr>
            <w:tcW w:w="818" w:type="dxa"/>
            <w:tcBorders>
              <w:top w:val="nil"/>
              <w:left w:val="nil"/>
              <w:bottom w:val="single" w:sz="4" w:space="0" w:color="auto"/>
              <w:right w:val="single" w:sz="4" w:space="0" w:color="auto"/>
            </w:tcBorders>
            <w:shd w:val="clear" w:color="auto" w:fill="auto"/>
            <w:noWrap/>
            <w:vAlign w:val="center"/>
            <w:hideMark/>
          </w:tcPr>
          <w:p w14:paraId="6B71CD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7D86A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36A87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E48C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E112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A1C8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9F55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9B224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989C8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E8C0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256</w:t>
            </w:r>
          </w:p>
        </w:tc>
        <w:tc>
          <w:tcPr>
            <w:tcW w:w="1220" w:type="dxa"/>
            <w:tcBorders>
              <w:top w:val="nil"/>
              <w:left w:val="nil"/>
              <w:bottom w:val="single" w:sz="4" w:space="0" w:color="auto"/>
              <w:right w:val="single" w:sz="4" w:space="0" w:color="auto"/>
            </w:tcBorders>
            <w:shd w:val="clear" w:color="auto" w:fill="auto"/>
            <w:noWrap/>
            <w:vAlign w:val="center"/>
            <w:hideMark/>
          </w:tcPr>
          <w:p w14:paraId="4D2D08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INSLLP02</w:t>
            </w:r>
          </w:p>
        </w:tc>
        <w:tc>
          <w:tcPr>
            <w:tcW w:w="5945" w:type="dxa"/>
            <w:tcBorders>
              <w:top w:val="nil"/>
              <w:left w:val="nil"/>
              <w:bottom w:val="single" w:sz="4" w:space="0" w:color="auto"/>
              <w:right w:val="single" w:sz="4" w:space="0" w:color="auto"/>
            </w:tcBorders>
            <w:shd w:val="clear" w:color="auto" w:fill="auto"/>
            <w:vAlign w:val="center"/>
            <w:hideMark/>
          </w:tcPr>
          <w:p w14:paraId="53B864D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3/4"</w:t>
            </w:r>
          </w:p>
        </w:tc>
        <w:tc>
          <w:tcPr>
            <w:tcW w:w="818" w:type="dxa"/>
            <w:tcBorders>
              <w:top w:val="nil"/>
              <w:left w:val="nil"/>
              <w:bottom w:val="single" w:sz="4" w:space="0" w:color="auto"/>
              <w:right w:val="single" w:sz="4" w:space="0" w:color="auto"/>
            </w:tcBorders>
            <w:shd w:val="clear" w:color="auto" w:fill="auto"/>
            <w:noWrap/>
            <w:vAlign w:val="center"/>
            <w:hideMark/>
          </w:tcPr>
          <w:p w14:paraId="6400EF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30172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ACEAF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CDD9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52FE1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DB6C6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4DA69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15363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9C3D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401B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257</w:t>
            </w:r>
          </w:p>
        </w:tc>
        <w:tc>
          <w:tcPr>
            <w:tcW w:w="1220" w:type="dxa"/>
            <w:tcBorders>
              <w:top w:val="nil"/>
              <w:left w:val="nil"/>
              <w:bottom w:val="single" w:sz="4" w:space="0" w:color="auto"/>
              <w:right w:val="single" w:sz="4" w:space="0" w:color="auto"/>
            </w:tcBorders>
            <w:shd w:val="clear" w:color="auto" w:fill="auto"/>
            <w:noWrap/>
            <w:vAlign w:val="center"/>
            <w:hideMark/>
          </w:tcPr>
          <w:p w14:paraId="14630F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INSLLP03</w:t>
            </w:r>
          </w:p>
        </w:tc>
        <w:tc>
          <w:tcPr>
            <w:tcW w:w="5945" w:type="dxa"/>
            <w:tcBorders>
              <w:top w:val="nil"/>
              <w:left w:val="nil"/>
              <w:bottom w:val="single" w:sz="4" w:space="0" w:color="auto"/>
              <w:right w:val="single" w:sz="4" w:space="0" w:color="auto"/>
            </w:tcBorders>
            <w:shd w:val="clear" w:color="auto" w:fill="auto"/>
            <w:vAlign w:val="center"/>
            <w:hideMark/>
          </w:tcPr>
          <w:p w14:paraId="37619D9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1"</w:t>
            </w:r>
          </w:p>
        </w:tc>
        <w:tc>
          <w:tcPr>
            <w:tcW w:w="818" w:type="dxa"/>
            <w:tcBorders>
              <w:top w:val="nil"/>
              <w:left w:val="nil"/>
              <w:bottom w:val="single" w:sz="4" w:space="0" w:color="auto"/>
              <w:right w:val="single" w:sz="4" w:space="0" w:color="auto"/>
            </w:tcBorders>
            <w:shd w:val="clear" w:color="auto" w:fill="auto"/>
            <w:noWrap/>
            <w:vAlign w:val="center"/>
            <w:hideMark/>
          </w:tcPr>
          <w:p w14:paraId="36E852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9BA50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48FAC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F17E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287E9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17B74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DF6F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C143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9057A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C938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258</w:t>
            </w:r>
          </w:p>
        </w:tc>
        <w:tc>
          <w:tcPr>
            <w:tcW w:w="1220" w:type="dxa"/>
            <w:tcBorders>
              <w:top w:val="nil"/>
              <w:left w:val="nil"/>
              <w:bottom w:val="single" w:sz="4" w:space="0" w:color="auto"/>
              <w:right w:val="single" w:sz="4" w:space="0" w:color="auto"/>
            </w:tcBorders>
            <w:shd w:val="clear" w:color="auto" w:fill="auto"/>
            <w:noWrap/>
            <w:vAlign w:val="center"/>
            <w:hideMark/>
          </w:tcPr>
          <w:p w14:paraId="2A7BE8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INSLLP04</w:t>
            </w:r>
          </w:p>
        </w:tc>
        <w:tc>
          <w:tcPr>
            <w:tcW w:w="5945" w:type="dxa"/>
            <w:tcBorders>
              <w:top w:val="nil"/>
              <w:left w:val="nil"/>
              <w:bottom w:val="single" w:sz="4" w:space="0" w:color="auto"/>
              <w:right w:val="single" w:sz="4" w:space="0" w:color="auto"/>
            </w:tcBorders>
            <w:shd w:val="clear" w:color="auto" w:fill="auto"/>
            <w:vAlign w:val="center"/>
            <w:hideMark/>
          </w:tcPr>
          <w:p w14:paraId="6E9F59B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1 1/2"</w:t>
            </w:r>
          </w:p>
        </w:tc>
        <w:tc>
          <w:tcPr>
            <w:tcW w:w="818" w:type="dxa"/>
            <w:tcBorders>
              <w:top w:val="nil"/>
              <w:left w:val="nil"/>
              <w:bottom w:val="single" w:sz="4" w:space="0" w:color="auto"/>
              <w:right w:val="single" w:sz="4" w:space="0" w:color="auto"/>
            </w:tcBorders>
            <w:shd w:val="clear" w:color="auto" w:fill="auto"/>
            <w:noWrap/>
            <w:vAlign w:val="center"/>
            <w:hideMark/>
          </w:tcPr>
          <w:p w14:paraId="7240A4E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50233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8C60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809CF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1228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A15F9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DC74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56B54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25384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4F0C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259</w:t>
            </w:r>
          </w:p>
        </w:tc>
        <w:tc>
          <w:tcPr>
            <w:tcW w:w="1220" w:type="dxa"/>
            <w:tcBorders>
              <w:top w:val="nil"/>
              <w:left w:val="nil"/>
              <w:bottom w:val="single" w:sz="4" w:space="0" w:color="auto"/>
              <w:right w:val="single" w:sz="4" w:space="0" w:color="auto"/>
            </w:tcBorders>
            <w:shd w:val="clear" w:color="auto" w:fill="auto"/>
            <w:noWrap/>
            <w:vAlign w:val="center"/>
            <w:hideMark/>
          </w:tcPr>
          <w:p w14:paraId="7099A2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INSLLP05</w:t>
            </w:r>
          </w:p>
        </w:tc>
        <w:tc>
          <w:tcPr>
            <w:tcW w:w="5945" w:type="dxa"/>
            <w:tcBorders>
              <w:top w:val="nil"/>
              <w:left w:val="nil"/>
              <w:bottom w:val="single" w:sz="4" w:space="0" w:color="auto"/>
              <w:right w:val="single" w:sz="4" w:space="0" w:color="auto"/>
            </w:tcBorders>
            <w:shd w:val="clear" w:color="auto" w:fill="auto"/>
            <w:vAlign w:val="center"/>
            <w:hideMark/>
          </w:tcPr>
          <w:p w14:paraId="51075E9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2"</w:t>
            </w:r>
          </w:p>
        </w:tc>
        <w:tc>
          <w:tcPr>
            <w:tcW w:w="818" w:type="dxa"/>
            <w:tcBorders>
              <w:top w:val="nil"/>
              <w:left w:val="nil"/>
              <w:bottom w:val="single" w:sz="4" w:space="0" w:color="auto"/>
              <w:right w:val="single" w:sz="4" w:space="0" w:color="auto"/>
            </w:tcBorders>
            <w:shd w:val="clear" w:color="auto" w:fill="auto"/>
            <w:noWrap/>
            <w:vAlign w:val="center"/>
            <w:hideMark/>
          </w:tcPr>
          <w:p w14:paraId="22C502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AF9F5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43747F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FDF7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20F07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58EA9B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D1073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220C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9C5E6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CFC4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260</w:t>
            </w:r>
          </w:p>
        </w:tc>
        <w:tc>
          <w:tcPr>
            <w:tcW w:w="1220" w:type="dxa"/>
            <w:tcBorders>
              <w:top w:val="nil"/>
              <w:left w:val="nil"/>
              <w:bottom w:val="single" w:sz="4" w:space="0" w:color="auto"/>
              <w:right w:val="single" w:sz="4" w:space="0" w:color="auto"/>
            </w:tcBorders>
            <w:shd w:val="clear" w:color="auto" w:fill="auto"/>
            <w:noWrap/>
            <w:vAlign w:val="center"/>
            <w:hideMark/>
          </w:tcPr>
          <w:p w14:paraId="58A365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INSLLP06</w:t>
            </w:r>
          </w:p>
        </w:tc>
        <w:tc>
          <w:tcPr>
            <w:tcW w:w="5945" w:type="dxa"/>
            <w:tcBorders>
              <w:top w:val="nil"/>
              <w:left w:val="nil"/>
              <w:bottom w:val="single" w:sz="4" w:space="0" w:color="auto"/>
              <w:right w:val="single" w:sz="4" w:space="0" w:color="auto"/>
            </w:tcBorders>
            <w:shd w:val="clear" w:color="auto" w:fill="auto"/>
            <w:vAlign w:val="center"/>
            <w:hideMark/>
          </w:tcPr>
          <w:p w14:paraId="0F6784E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llave de paso de 3"</w:t>
            </w:r>
          </w:p>
        </w:tc>
        <w:tc>
          <w:tcPr>
            <w:tcW w:w="818" w:type="dxa"/>
            <w:tcBorders>
              <w:top w:val="nil"/>
              <w:left w:val="nil"/>
              <w:bottom w:val="single" w:sz="4" w:space="0" w:color="auto"/>
              <w:right w:val="single" w:sz="4" w:space="0" w:color="auto"/>
            </w:tcBorders>
            <w:shd w:val="clear" w:color="auto" w:fill="auto"/>
            <w:noWrap/>
            <w:vAlign w:val="center"/>
            <w:hideMark/>
          </w:tcPr>
          <w:p w14:paraId="11615C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F1B97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939261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DF87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F6084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D50AA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06FE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35BF0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E8EC8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7787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261</w:t>
            </w:r>
          </w:p>
        </w:tc>
        <w:tc>
          <w:tcPr>
            <w:tcW w:w="1220" w:type="dxa"/>
            <w:tcBorders>
              <w:top w:val="nil"/>
              <w:left w:val="nil"/>
              <w:bottom w:val="single" w:sz="4" w:space="0" w:color="auto"/>
              <w:right w:val="single" w:sz="4" w:space="0" w:color="auto"/>
            </w:tcBorders>
            <w:shd w:val="clear" w:color="auto" w:fill="auto"/>
            <w:noWrap/>
            <w:vAlign w:val="center"/>
            <w:hideMark/>
          </w:tcPr>
          <w:p w14:paraId="2496A5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REPLLP01</w:t>
            </w:r>
          </w:p>
        </w:tc>
        <w:tc>
          <w:tcPr>
            <w:tcW w:w="5945" w:type="dxa"/>
            <w:tcBorders>
              <w:top w:val="nil"/>
              <w:left w:val="nil"/>
              <w:bottom w:val="single" w:sz="4" w:space="0" w:color="auto"/>
              <w:right w:val="single" w:sz="4" w:space="0" w:color="auto"/>
            </w:tcBorders>
            <w:shd w:val="clear" w:color="auto" w:fill="auto"/>
            <w:vAlign w:val="center"/>
            <w:hideMark/>
          </w:tcPr>
          <w:p w14:paraId="4250465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Arreglo de llave de paso</w:t>
            </w:r>
          </w:p>
        </w:tc>
        <w:tc>
          <w:tcPr>
            <w:tcW w:w="818" w:type="dxa"/>
            <w:tcBorders>
              <w:top w:val="nil"/>
              <w:left w:val="nil"/>
              <w:bottom w:val="single" w:sz="4" w:space="0" w:color="auto"/>
              <w:right w:val="single" w:sz="4" w:space="0" w:color="auto"/>
            </w:tcBorders>
            <w:shd w:val="clear" w:color="auto" w:fill="auto"/>
            <w:noWrap/>
            <w:vAlign w:val="center"/>
            <w:hideMark/>
          </w:tcPr>
          <w:p w14:paraId="1CA7BA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699EDF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9F0F65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C6DE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04AC8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FFF72B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E1F4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8665C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C9F2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27D3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262</w:t>
            </w:r>
          </w:p>
        </w:tc>
        <w:tc>
          <w:tcPr>
            <w:tcW w:w="1220" w:type="dxa"/>
            <w:tcBorders>
              <w:top w:val="nil"/>
              <w:left w:val="nil"/>
              <w:bottom w:val="single" w:sz="4" w:space="0" w:color="auto"/>
              <w:right w:val="single" w:sz="4" w:space="0" w:color="auto"/>
            </w:tcBorders>
            <w:shd w:val="clear" w:color="auto" w:fill="auto"/>
            <w:noWrap/>
            <w:vAlign w:val="center"/>
            <w:hideMark/>
          </w:tcPr>
          <w:p w14:paraId="5EF747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INSPTA01</w:t>
            </w:r>
          </w:p>
        </w:tc>
        <w:tc>
          <w:tcPr>
            <w:tcW w:w="5945" w:type="dxa"/>
            <w:tcBorders>
              <w:top w:val="nil"/>
              <w:left w:val="nil"/>
              <w:bottom w:val="single" w:sz="4" w:space="0" w:color="auto"/>
              <w:right w:val="single" w:sz="4" w:space="0" w:color="auto"/>
            </w:tcBorders>
            <w:shd w:val="clear" w:color="auto" w:fill="auto"/>
            <w:vAlign w:val="center"/>
            <w:hideMark/>
          </w:tcPr>
          <w:p w14:paraId="4F7A57B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Instalación de pto. de agua</w:t>
            </w:r>
          </w:p>
        </w:tc>
        <w:tc>
          <w:tcPr>
            <w:tcW w:w="818" w:type="dxa"/>
            <w:tcBorders>
              <w:top w:val="nil"/>
              <w:left w:val="nil"/>
              <w:bottom w:val="single" w:sz="4" w:space="0" w:color="auto"/>
              <w:right w:val="single" w:sz="4" w:space="0" w:color="auto"/>
            </w:tcBorders>
            <w:shd w:val="clear" w:color="auto" w:fill="auto"/>
            <w:noWrap/>
            <w:vAlign w:val="center"/>
            <w:hideMark/>
          </w:tcPr>
          <w:p w14:paraId="2384BF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36A179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FFA4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71BA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009D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A9FDF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801C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EC606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D641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48BF5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263</w:t>
            </w:r>
          </w:p>
        </w:tc>
        <w:tc>
          <w:tcPr>
            <w:tcW w:w="1220" w:type="dxa"/>
            <w:tcBorders>
              <w:top w:val="nil"/>
              <w:left w:val="nil"/>
              <w:bottom w:val="single" w:sz="4" w:space="0" w:color="auto"/>
              <w:right w:val="single" w:sz="4" w:space="0" w:color="auto"/>
            </w:tcBorders>
            <w:shd w:val="clear" w:color="auto" w:fill="auto"/>
            <w:noWrap/>
            <w:vAlign w:val="center"/>
            <w:hideMark/>
          </w:tcPr>
          <w:p w14:paraId="18E214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INSPTD01</w:t>
            </w:r>
          </w:p>
        </w:tc>
        <w:tc>
          <w:tcPr>
            <w:tcW w:w="5945" w:type="dxa"/>
            <w:tcBorders>
              <w:top w:val="nil"/>
              <w:left w:val="nil"/>
              <w:bottom w:val="single" w:sz="4" w:space="0" w:color="auto"/>
              <w:right w:val="single" w:sz="4" w:space="0" w:color="auto"/>
            </w:tcBorders>
            <w:shd w:val="clear" w:color="auto" w:fill="auto"/>
            <w:vAlign w:val="center"/>
            <w:hideMark/>
          </w:tcPr>
          <w:p w14:paraId="344A70A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Instalación de pto. de desagüe</w:t>
            </w:r>
          </w:p>
        </w:tc>
        <w:tc>
          <w:tcPr>
            <w:tcW w:w="818" w:type="dxa"/>
            <w:tcBorders>
              <w:top w:val="nil"/>
              <w:left w:val="nil"/>
              <w:bottom w:val="single" w:sz="4" w:space="0" w:color="auto"/>
              <w:right w:val="single" w:sz="4" w:space="0" w:color="auto"/>
            </w:tcBorders>
            <w:shd w:val="clear" w:color="auto" w:fill="auto"/>
            <w:noWrap/>
            <w:vAlign w:val="center"/>
            <w:hideMark/>
          </w:tcPr>
          <w:p w14:paraId="26D1180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3E9492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C92E7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8E5C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9079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8BFF1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C69C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6917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8684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07FC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264</w:t>
            </w:r>
          </w:p>
        </w:tc>
        <w:tc>
          <w:tcPr>
            <w:tcW w:w="1220" w:type="dxa"/>
            <w:tcBorders>
              <w:top w:val="nil"/>
              <w:left w:val="nil"/>
              <w:bottom w:val="single" w:sz="4" w:space="0" w:color="auto"/>
              <w:right w:val="single" w:sz="4" w:space="0" w:color="auto"/>
            </w:tcBorders>
            <w:shd w:val="clear" w:color="auto" w:fill="auto"/>
            <w:noWrap/>
            <w:vAlign w:val="center"/>
            <w:hideMark/>
          </w:tcPr>
          <w:p w14:paraId="7E61EA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INSRJP01</w:t>
            </w:r>
          </w:p>
        </w:tc>
        <w:tc>
          <w:tcPr>
            <w:tcW w:w="5945" w:type="dxa"/>
            <w:tcBorders>
              <w:top w:val="nil"/>
              <w:left w:val="nil"/>
              <w:bottom w:val="single" w:sz="4" w:space="0" w:color="auto"/>
              <w:right w:val="single" w:sz="4" w:space="0" w:color="auto"/>
            </w:tcBorders>
            <w:shd w:val="clear" w:color="auto" w:fill="auto"/>
            <w:vAlign w:val="center"/>
            <w:hideMark/>
          </w:tcPr>
          <w:p w14:paraId="0D67FAF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Instalación de rejilla de piso</w:t>
            </w:r>
          </w:p>
        </w:tc>
        <w:tc>
          <w:tcPr>
            <w:tcW w:w="818" w:type="dxa"/>
            <w:tcBorders>
              <w:top w:val="nil"/>
              <w:left w:val="nil"/>
              <w:bottom w:val="single" w:sz="4" w:space="0" w:color="auto"/>
              <w:right w:val="single" w:sz="4" w:space="0" w:color="auto"/>
            </w:tcBorders>
            <w:shd w:val="clear" w:color="auto" w:fill="auto"/>
            <w:noWrap/>
            <w:vAlign w:val="center"/>
            <w:hideMark/>
          </w:tcPr>
          <w:p w14:paraId="691313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1BD153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F125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A192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06DC8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EAF029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B036A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D27A4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AFF7D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31A9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265</w:t>
            </w:r>
          </w:p>
        </w:tc>
        <w:tc>
          <w:tcPr>
            <w:tcW w:w="1220" w:type="dxa"/>
            <w:tcBorders>
              <w:top w:val="nil"/>
              <w:left w:val="nil"/>
              <w:bottom w:val="single" w:sz="4" w:space="0" w:color="auto"/>
              <w:right w:val="single" w:sz="4" w:space="0" w:color="auto"/>
            </w:tcBorders>
            <w:shd w:val="clear" w:color="auto" w:fill="auto"/>
            <w:noWrap/>
            <w:vAlign w:val="center"/>
            <w:hideMark/>
          </w:tcPr>
          <w:p w14:paraId="564491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ANUPTO 01</w:t>
            </w:r>
          </w:p>
        </w:tc>
        <w:tc>
          <w:tcPr>
            <w:tcW w:w="5945" w:type="dxa"/>
            <w:tcBorders>
              <w:top w:val="nil"/>
              <w:left w:val="nil"/>
              <w:bottom w:val="single" w:sz="4" w:space="0" w:color="auto"/>
              <w:right w:val="single" w:sz="4" w:space="0" w:color="auto"/>
            </w:tcBorders>
            <w:shd w:val="clear" w:color="auto" w:fill="auto"/>
            <w:vAlign w:val="center"/>
            <w:hideMark/>
          </w:tcPr>
          <w:p w14:paraId="1F9FEDA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Anulado de punto de agua y desagüe</w:t>
            </w:r>
          </w:p>
        </w:tc>
        <w:tc>
          <w:tcPr>
            <w:tcW w:w="818" w:type="dxa"/>
            <w:tcBorders>
              <w:top w:val="nil"/>
              <w:left w:val="nil"/>
              <w:bottom w:val="single" w:sz="4" w:space="0" w:color="auto"/>
              <w:right w:val="single" w:sz="4" w:space="0" w:color="auto"/>
            </w:tcBorders>
            <w:shd w:val="clear" w:color="auto" w:fill="auto"/>
            <w:noWrap/>
            <w:vAlign w:val="center"/>
            <w:hideMark/>
          </w:tcPr>
          <w:p w14:paraId="556DA3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6A26FC7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4CF9D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C487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8430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384CF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BEC8E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D1BBD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5614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18EE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266</w:t>
            </w:r>
          </w:p>
        </w:tc>
        <w:tc>
          <w:tcPr>
            <w:tcW w:w="1220" w:type="dxa"/>
            <w:tcBorders>
              <w:top w:val="nil"/>
              <w:left w:val="nil"/>
              <w:bottom w:val="single" w:sz="4" w:space="0" w:color="auto"/>
              <w:right w:val="single" w:sz="4" w:space="0" w:color="auto"/>
            </w:tcBorders>
            <w:shd w:val="clear" w:color="auto" w:fill="auto"/>
            <w:noWrap/>
            <w:vAlign w:val="center"/>
            <w:hideMark/>
          </w:tcPr>
          <w:p w14:paraId="578CAA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INSRIP01</w:t>
            </w:r>
          </w:p>
        </w:tc>
        <w:tc>
          <w:tcPr>
            <w:tcW w:w="5945" w:type="dxa"/>
            <w:tcBorders>
              <w:top w:val="nil"/>
              <w:left w:val="nil"/>
              <w:bottom w:val="single" w:sz="4" w:space="0" w:color="auto"/>
              <w:right w:val="single" w:sz="4" w:space="0" w:color="auto"/>
            </w:tcBorders>
            <w:shd w:val="clear" w:color="auto" w:fill="auto"/>
            <w:vAlign w:val="center"/>
            <w:hideMark/>
          </w:tcPr>
          <w:p w14:paraId="4A6C12F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Tapa de sumidero</w:t>
            </w:r>
          </w:p>
        </w:tc>
        <w:tc>
          <w:tcPr>
            <w:tcW w:w="818" w:type="dxa"/>
            <w:tcBorders>
              <w:top w:val="nil"/>
              <w:left w:val="nil"/>
              <w:bottom w:val="single" w:sz="4" w:space="0" w:color="auto"/>
              <w:right w:val="single" w:sz="4" w:space="0" w:color="auto"/>
            </w:tcBorders>
            <w:shd w:val="clear" w:color="auto" w:fill="auto"/>
            <w:noWrap/>
            <w:vAlign w:val="center"/>
            <w:hideMark/>
          </w:tcPr>
          <w:p w14:paraId="2F1FB0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DB55A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A1E91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5061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CAC03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E0DAE1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DC9B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49FD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F923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770B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267</w:t>
            </w:r>
          </w:p>
        </w:tc>
        <w:tc>
          <w:tcPr>
            <w:tcW w:w="1220" w:type="dxa"/>
            <w:tcBorders>
              <w:top w:val="nil"/>
              <w:left w:val="nil"/>
              <w:bottom w:val="single" w:sz="4" w:space="0" w:color="auto"/>
              <w:right w:val="single" w:sz="4" w:space="0" w:color="auto"/>
            </w:tcBorders>
            <w:shd w:val="clear" w:color="auto" w:fill="auto"/>
            <w:noWrap/>
            <w:vAlign w:val="center"/>
            <w:hideMark/>
          </w:tcPr>
          <w:p w14:paraId="3FF9E9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LIMPCR01</w:t>
            </w:r>
          </w:p>
        </w:tc>
        <w:tc>
          <w:tcPr>
            <w:tcW w:w="5945" w:type="dxa"/>
            <w:tcBorders>
              <w:top w:val="nil"/>
              <w:left w:val="nil"/>
              <w:bottom w:val="single" w:sz="4" w:space="0" w:color="auto"/>
              <w:right w:val="single" w:sz="4" w:space="0" w:color="auto"/>
            </w:tcBorders>
            <w:shd w:val="clear" w:color="auto" w:fill="auto"/>
            <w:vAlign w:val="center"/>
            <w:hideMark/>
          </w:tcPr>
          <w:p w14:paraId="7183CE9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Limpieza de cajas de registro</w:t>
            </w:r>
          </w:p>
        </w:tc>
        <w:tc>
          <w:tcPr>
            <w:tcW w:w="818" w:type="dxa"/>
            <w:tcBorders>
              <w:top w:val="nil"/>
              <w:left w:val="nil"/>
              <w:bottom w:val="single" w:sz="4" w:space="0" w:color="auto"/>
              <w:right w:val="single" w:sz="4" w:space="0" w:color="auto"/>
            </w:tcBorders>
            <w:shd w:val="clear" w:color="auto" w:fill="auto"/>
            <w:noWrap/>
            <w:vAlign w:val="center"/>
            <w:hideMark/>
          </w:tcPr>
          <w:p w14:paraId="6898D3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49F646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0EBC3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CD5C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05904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0BA92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6447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618FF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E8568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56BD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268</w:t>
            </w:r>
          </w:p>
        </w:tc>
        <w:tc>
          <w:tcPr>
            <w:tcW w:w="1220" w:type="dxa"/>
            <w:tcBorders>
              <w:top w:val="nil"/>
              <w:left w:val="nil"/>
              <w:bottom w:val="single" w:sz="4" w:space="0" w:color="auto"/>
              <w:right w:val="single" w:sz="4" w:space="0" w:color="auto"/>
            </w:tcBorders>
            <w:shd w:val="clear" w:color="auto" w:fill="auto"/>
            <w:noWrap/>
            <w:vAlign w:val="center"/>
            <w:hideMark/>
          </w:tcPr>
          <w:p w14:paraId="12A460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LIMPCI02</w:t>
            </w:r>
          </w:p>
        </w:tc>
        <w:tc>
          <w:tcPr>
            <w:tcW w:w="5945" w:type="dxa"/>
            <w:tcBorders>
              <w:top w:val="nil"/>
              <w:left w:val="nil"/>
              <w:bottom w:val="single" w:sz="4" w:space="0" w:color="auto"/>
              <w:right w:val="single" w:sz="4" w:space="0" w:color="auto"/>
            </w:tcBorders>
            <w:shd w:val="clear" w:color="auto" w:fill="auto"/>
            <w:vAlign w:val="center"/>
            <w:hideMark/>
          </w:tcPr>
          <w:p w14:paraId="471A09E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Limpieza de cámaras de inspección</w:t>
            </w:r>
          </w:p>
        </w:tc>
        <w:tc>
          <w:tcPr>
            <w:tcW w:w="818" w:type="dxa"/>
            <w:tcBorders>
              <w:top w:val="nil"/>
              <w:left w:val="nil"/>
              <w:bottom w:val="single" w:sz="4" w:space="0" w:color="auto"/>
              <w:right w:val="single" w:sz="4" w:space="0" w:color="auto"/>
            </w:tcBorders>
            <w:shd w:val="clear" w:color="auto" w:fill="auto"/>
            <w:noWrap/>
            <w:vAlign w:val="center"/>
            <w:hideMark/>
          </w:tcPr>
          <w:p w14:paraId="4CFB7B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66C746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6D45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4B10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3BAE6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42F5D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1460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0D654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C92BDB"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1000A73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041C191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44FA4F1B"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BOMBAS DE AGUA</w:t>
            </w:r>
          </w:p>
        </w:tc>
        <w:tc>
          <w:tcPr>
            <w:tcW w:w="818" w:type="dxa"/>
            <w:tcBorders>
              <w:top w:val="nil"/>
              <w:left w:val="nil"/>
              <w:bottom w:val="single" w:sz="4" w:space="0" w:color="auto"/>
              <w:right w:val="nil"/>
            </w:tcBorders>
            <w:shd w:val="clear" w:color="C0C0C0" w:fill="1F497D"/>
            <w:vAlign w:val="center"/>
            <w:hideMark/>
          </w:tcPr>
          <w:p w14:paraId="51B9A5E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5A1EB31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080B709" w14:textId="77777777" w:rsidTr="006F474D">
        <w:trPr>
          <w:trHeight w:val="9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A45A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39A0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7D071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Trabajos relacionados al mantenimiento y reparación del sistema de abastecimiento de agua potable, incluyendo bombas de agua,  hidroceles y tanque de agua.</w:t>
            </w:r>
          </w:p>
        </w:tc>
        <w:tc>
          <w:tcPr>
            <w:tcW w:w="818" w:type="dxa"/>
            <w:tcBorders>
              <w:top w:val="nil"/>
              <w:left w:val="nil"/>
              <w:bottom w:val="single" w:sz="4" w:space="0" w:color="auto"/>
              <w:right w:val="single" w:sz="4" w:space="0" w:color="auto"/>
            </w:tcBorders>
            <w:shd w:val="clear" w:color="auto" w:fill="auto"/>
            <w:noWrap/>
            <w:vAlign w:val="center"/>
            <w:hideMark/>
          </w:tcPr>
          <w:p w14:paraId="2290AB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1B7C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E3104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FACDE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4B903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B82E5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D7C2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407C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2DD17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F457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269</w:t>
            </w:r>
          </w:p>
        </w:tc>
        <w:tc>
          <w:tcPr>
            <w:tcW w:w="1220" w:type="dxa"/>
            <w:tcBorders>
              <w:top w:val="nil"/>
              <w:left w:val="nil"/>
              <w:bottom w:val="single" w:sz="4" w:space="0" w:color="auto"/>
              <w:right w:val="single" w:sz="4" w:space="0" w:color="auto"/>
            </w:tcBorders>
            <w:shd w:val="clear" w:color="auto" w:fill="auto"/>
            <w:noWrap/>
            <w:vAlign w:val="center"/>
            <w:hideMark/>
          </w:tcPr>
          <w:p w14:paraId="55D4403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MANBAG01</w:t>
            </w:r>
          </w:p>
        </w:tc>
        <w:tc>
          <w:tcPr>
            <w:tcW w:w="5945" w:type="dxa"/>
            <w:tcBorders>
              <w:top w:val="nil"/>
              <w:left w:val="nil"/>
              <w:bottom w:val="single" w:sz="4" w:space="0" w:color="auto"/>
              <w:right w:val="single" w:sz="4" w:space="0" w:color="auto"/>
            </w:tcBorders>
            <w:shd w:val="clear" w:color="auto" w:fill="auto"/>
            <w:vAlign w:val="center"/>
            <w:hideMark/>
          </w:tcPr>
          <w:p w14:paraId="4AAF886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Mantenimiento de bomba de agua (Verificación de presión)</w:t>
            </w:r>
          </w:p>
        </w:tc>
        <w:tc>
          <w:tcPr>
            <w:tcW w:w="818" w:type="dxa"/>
            <w:tcBorders>
              <w:top w:val="nil"/>
              <w:left w:val="nil"/>
              <w:bottom w:val="single" w:sz="4" w:space="0" w:color="auto"/>
              <w:right w:val="single" w:sz="4" w:space="0" w:color="auto"/>
            </w:tcBorders>
            <w:shd w:val="clear" w:color="auto" w:fill="auto"/>
            <w:noWrap/>
            <w:vAlign w:val="center"/>
            <w:hideMark/>
          </w:tcPr>
          <w:p w14:paraId="4B114A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17499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DE9A2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C8D1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4240D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622905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70934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72552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D58C4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12F3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270</w:t>
            </w:r>
          </w:p>
        </w:tc>
        <w:tc>
          <w:tcPr>
            <w:tcW w:w="1220" w:type="dxa"/>
            <w:tcBorders>
              <w:top w:val="nil"/>
              <w:left w:val="nil"/>
              <w:bottom w:val="single" w:sz="4" w:space="0" w:color="auto"/>
              <w:right w:val="single" w:sz="4" w:space="0" w:color="auto"/>
            </w:tcBorders>
            <w:shd w:val="clear" w:color="auto" w:fill="auto"/>
            <w:noWrap/>
            <w:vAlign w:val="center"/>
            <w:hideMark/>
          </w:tcPr>
          <w:p w14:paraId="0D1C42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MANHID01</w:t>
            </w:r>
          </w:p>
        </w:tc>
        <w:tc>
          <w:tcPr>
            <w:tcW w:w="5945" w:type="dxa"/>
            <w:tcBorders>
              <w:top w:val="nil"/>
              <w:left w:val="nil"/>
              <w:bottom w:val="single" w:sz="4" w:space="0" w:color="auto"/>
              <w:right w:val="single" w:sz="4" w:space="0" w:color="auto"/>
            </w:tcBorders>
            <w:shd w:val="clear" w:color="auto" w:fill="auto"/>
            <w:vAlign w:val="center"/>
            <w:hideMark/>
          </w:tcPr>
          <w:p w14:paraId="1028F5E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Mantenimiento de hidroceles</w:t>
            </w:r>
          </w:p>
        </w:tc>
        <w:tc>
          <w:tcPr>
            <w:tcW w:w="818" w:type="dxa"/>
            <w:tcBorders>
              <w:top w:val="nil"/>
              <w:left w:val="nil"/>
              <w:bottom w:val="single" w:sz="4" w:space="0" w:color="auto"/>
              <w:right w:val="single" w:sz="4" w:space="0" w:color="auto"/>
            </w:tcBorders>
            <w:shd w:val="clear" w:color="auto" w:fill="auto"/>
            <w:noWrap/>
            <w:vAlign w:val="center"/>
            <w:hideMark/>
          </w:tcPr>
          <w:p w14:paraId="0E6EFF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35473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6710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73649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5E61A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98EB1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08049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8B7D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F348E1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E9FF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271</w:t>
            </w:r>
          </w:p>
        </w:tc>
        <w:tc>
          <w:tcPr>
            <w:tcW w:w="1220" w:type="dxa"/>
            <w:tcBorders>
              <w:top w:val="nil"/>
              <w:left w:val="nil"/>
              <w:bottom w:val="single" w:sz="4" w:space="0" w:color="auto"/>
              <w:right w:val="single" w:sz="4" w:space="0" w:color="auto"/>
            </w:tcBorders>
            <w:shd w:val="clear" w:color="auto" w:fill="auto"/>
            <w:noWrap/>
            <w:vAlign w:val="center"/>
            <w:hideMark/>
          </w:tcPr>
          <w:p w14:paraId="4E0024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REPBAG01</w:t>
            </w:r>
          </w:p>
        </w:tc>
        <w:tc>
          <w:tcPr>
            <w:tcW w:w="5945" w:type="dxa"/>
            <w:tcBorders>
              <w:top w:val="nil"/>
              <w:left w:val="nil"/>
              <w:bottom w:val="single" w:sz="4" w:space="0" w:color="auto"/>
              <w:right w:val="single" w:sz="4" w:space="0" w:color="auto"/>
            </w:tcBorders>
            <w:shd w:val="clear" w:color="auto" w:fill="auto"/>
            <w:vAlign w:val="center"/>
            <w:hideMark/>
          </w:tcPr>
          <w:p w14:paraId="7683E1C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Cambio de válvula Check de bomba de agua</w:t>
            </w:r>
          </w:p>
        </w:tc>
        <w:tc>
          <w:tcPr>
            <w:tcW w:w="818" w:type="dxa"/>
            <w:tcBorders>
              <w:top w:val="nil"/>
              <w:left w:val="nil"/>
              <w:bottom w:val="single" w:sz="4" w:space="0" w:color="auto"/>
              <w:right w:val="single" w:sz="4" w:space="0" w:color="auto"/>
            </w:tcBorders>
            <w:shd w:val="clear" w:color="auto" w:fill="auto"/>
            <w:noWrap/>
            <w:vAlign w:val="center"/>
            <w:hideMark/>
          </w:tcPr>
          <w:p w14:paraId="3C79E6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B8097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3396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3BBB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49BEC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C8543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5318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AD5FC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E2AE8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2B32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272</w:t>
            </w:r>
          </w:p>
        </w:tc>
        <w:tc>
          <w:tcPr>
            <w:tcW w:w="1220" w:type="dxa"/>
            <w:tcBorders>
              <w:top w:val="nil"/>
              <w:left w:val="nil"/>
              <w:bottom w:val="single" w:sz="4" w:space="0" w:color="auto"/>
              <w:right w:val="single" w:sz="4" w:space="0" w:color="auto"/>
            </w:tcBorders>
            <w:shd w:val="clear" w:color="auto" w:fill="auto"/>
            <w:noWrap/>
            <w:vAlign w:val="center"/>
            <w:hideMark/>
          </w:tcPr>
          <w:p w14:paraId="3042B7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REPBAG02</w:t>
            </w:r>
          </w:p>
        </w:tc>
        <w:tc>
          <w:tcPr>
            <w:tcW w:w="5945" w:type="dxa"/>
            <w:tcBorders>
              <w:top w:val="nil"/>
              <w:left w:val="nil"/>
              <w:bottom w:val="single" w:sz="4" w:space="0" w:color="auto"/>
              <w:right w:val="single" w:sz="4" w:space="0" w:color="auto"/>
            </w:tcBorders>
            <w:shd w:val="clear" w:color="auto" w:fill="auto"/>
            <w:vAlign w:val="center"/>
            <w:hideMark/>
          </w:tcPr>
          <w:p w14:paraId="0A7A7EB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Mantenimiento del Tablero eléctrico y PLC</w:t>
            </w:r>
          </w:p>
        </w:tc>
        <w:tc>
          <w:tcPr>
            <w:tcW w:w="818" w:type="dxa"/>
            <w:tcBorders>
              <w:top w:val="nil"/>
              <w:left w:val="nil"/>
              <w:bottom w:val="single" w:sz="4" w:space="0" w:color="auto"/>
              <w:right w:val="single" w:sz="4" w:space="0" w:color="auto"/>
            </w:tcBorders>
            <w:shd w:val="clear" w:color="auto" w:fill="auto"/>
            <w:noWrap/>
            <w:vAlign w:val="center"/>
            <w:hideMark/>
          </w:tcPr>
          <w:p w14:paraId="185BD0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gbl</w:t>
            </w:r>
          </w:p>
        </w:tc>
        <w:tc>
          <w:tcPr>
            <w:tcW w:w="878" w:type="dxa"/>
            <w:tcBorders>
              <w:top w:val="nil"/>
              <w:left w:val="nil"/>
              <w:bottom w:val="single" w:sz="4" w:space="0" w:color="auto"/>
              <w:right w:val="single" w:sz="4" w:space="0" w:color="auto"/>
            </w:tcBorders>
            <w:shd w:val="clear" w:color="auto" w:fill="auto"/>
            <w:noWrap/>
            <w:vAlign w:val="center"/>
            <w:hideMark/>
          </w:tcPr>
          <w:p w14:paraId="155B9E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CF60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4D87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65003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69CC56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74D94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64C7F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FCCDB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AD02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273</w:t>
            </w:r>
          </w:p>
        </w:tc>
        <w:tc>
          <w:tcPr>
            <w:tcW w:w="1220" w:type="dxa"/>
            <w:tcBorders>
              <w:top w:val="nil"/>
              <w:left w:val="nil"/>
              <w:bottom w:val="single" w:sz="4" w:space="0" w:color="auto"/>
              <w:right w:val="single" w:sz="4" w:space="0" w:color="auto"/>
            </w:tcBorders>
            <w:shd w:val="clear" w:color="auto" w:fill="auto"/>
            <w:noWrap/>
            <w:vAlign w:val="center"/>
            <w:hideMark/>
          </w:tcPr>
          <w:p w14:paraId="35467E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REPFLO01</w:t>
            </w:r>
          </w:p>
        </w:tc>
        <w:tc>
          <w:tcPr>
            <w:tcW w:w="5945" w:type="dxa"/>
            <w:tcBorders>
              <w:top w:val="nil"/>
              <w:left w:val="nil"/>
              <w:bottom w:val="single" w:sz="4" w:space="0" w:color="auto"/>
              <w:right w:val="single" w:sz="4" w:space="0" w:color="auto"/>
            </w:tcBorders>
            <w:shd w:val="clear" w:color="auto" w:fill="auto"/>
            <w:vAlign w:val="center"/>
            <w:hideMark/>
          </w:tcPr>
          <w:p w14:paraId="6C7AB00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Arreglo de flotador en tanque de agua</w:t>
            </w:r>
          </w:p>
        </w:tc>
        <w:tc>
          <w:tcPr>
            <w:tcW w:w="818" w:type="dxa"/>
            <w:tcBorders>
              <w:top w:val="nil"/>
              <w:left w:val="nil"/>
              <w:bottom w:val="single" w:sz="4" w:space="0" w:color="auto"/>
              <w:right w:val="single" w:sz="4" w:space="0" w:color="auto"/>
            </w:tcBorders>
            <w:shd w:val="clear" w:color="auto" w:fill="auto"/>
            <w:noWrap/>
            <w:vAlign w:val="center"/>
            <w:hideMark/>
          </w:tcPr>
          <w:p w14:paraId="39BFA9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8CAED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74D7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6E11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59877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24AD0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0E649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3501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5A2E4C" w14:textId="77777777" w:rsidTr="006F474D">
        <w:trPr>
          <w:trHeight w:val="660"/>
        </w:trPr>
        <w:tc>
          <w:tcPr>
            <w:tcW w:w="559" w:type="dxa"/>
            <w:tcBorders>
              <w:top w:val="nil"/>
              <w:left w:val="single" w:sz="4" w:space="0" w:color="auto"/>
              <w:bottom w:val="single" w:sz="4" w:space="0" w:color="auto"/>
              <w:right w:val="nil"/>
            </w:tcBorders>
            <w:shd w:val="clear" w:color="C0C0C0" w:fill="1F497D"/>
            <w:vAlign w:val="center"/>
            <w:hideMark/>
          </w:tcPr>
          <w:p w14:paraId="6B75D2C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2223587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41065833"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PROVISIÓN E INSTALACIÓN PARA MANTENIMIENTO DE  ENERGIA ELECTRICA</w:t>
            </w:r>
          </w:p>
        </w:tc>
        <w:tc>
          <w:tcPr>
            <w:tcW w:w="818" w:type="dxa"/>
            <w:tcBorders>
              <w:top w:val="nil"/>
              <w:left w:val="nil"/>
              <w:bottom w:val="single" w:sz="4" w:space="0" w:color="auto"/>
              <w:right w:val="nil"/>
            </w:tcBorders>
            <w:shd w:val="clear" w:color="C0C0C0" w:fill="1F497D"/>
            <w:vAlign w:val="center"/>
            <w:hideMark/>
          </w:tcPr>
          <w:p w14:paraId="2B727D7C"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244D98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680DCC6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AEBEB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D6AF7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517662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B646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AC10D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6A5CCF9" w14:textId="77777777" w:rsidTr="006F474D">
        <w:trPr>
          <w:trHeight w:val="360"/>
        </w:trPr>
        <w:tc>
          <w:tcPr>
            <w:tcW w:w="559" w:type="dxa"/>
            <w:tcBorders>
              <w:top w:val="nil"/>
              <w:left w:val="single" w:sz="4" w:space="0" w:color="auto"/>
              <w:bottom w:val="single" w:sz="4" w:space="0" w:color="auto"/>
              <w:right w:val="single" w:sz="4" w:space="0" w:color="auto"/>
            </w:tcBorders>
            <w:shd w:val="clear" w:color="000000" w:fill="A6A6A6"/>
            <w:noWrap/>
            <w:vAlign w:val="center"/>
            <w:hideMark/>
          </w:tcPr>
          <w:p w14:paraId="7467B19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A6A6A6"/>
            <w:noWrap/>
            <w:vAlign w:val="center"/>
            <w:hideMark/>
          </w:tcPr>
          <w:p w14:paraId="491582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A6A6A6"/>
            <w:vAlign w:val="center"/>
            <w:hideMark/>
          </w:tcPr>
          <w:p w14:paraId="594A465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DISPOSITIVOS DE PROTECCIÓN</w:t>
            </w:r>
          </w:p>
        </w:tc>
        <w:tc>
          <w:tcPr>
            <w:tcW w:w="818" w:type="dxa"/>
            <w:tcBorders>
              <w:top w:val="nil"/>
              <w:left w:val="nil"/>
              <w:bottom w:val="single" w:sz="4" w:space="0" w:color="auto"/>
              <w:right w:val="single" w:sz="4" w:space="0" w:color="auto"/>
            </w:tcBorders>
            <w:shd w:val="clear" w:color="000000" w:fill="A6A6A6"/>
            <w:noWrap/>
            <w:vAlign w:val="center"/>
            <w:hideMark/>
          </w:tcPr>
          <w:p w14:paraId="1179E4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A6A6A6"/>
            <w:noWrap/>
            <w:vAlign w:val="center"/>
            <w:hideMark/>
          </w:tcPr>
          <w:p w14:paraId="0C3B367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64D76B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B5407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1766D5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4E9714"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068B4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F19A7F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6EB59BF"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4D0F97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0001F8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5FC66631"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térmicos de baja tensión modulares, automáticos, magneto térmicos de 10 KA,  unipolares.(Merlingerin)</w:t>
            </w:r>
          </w:p>
        </w:tc>
        <w:tc>
          <w:tcPr>
            <w:tcW w:w="818" w:type="dxa"/>
            <w:tcBorders>
              <w:top w:val="nil"/>
              <w:left w:val="nil"/>
              <w:bottom w:val="single" w:sz="4" w:space="0" w:color="auto"/>
              <w:right w:val="single" w:sz="4" w:space="0" w:color="auto"/>
            </w:tcBorders>
            <w:shd w:val="clear" w:color="000000" w:fill="D9D9D9"/>
            <w:noWrap/>
            <w:vAlign w:val="center"/>
            <w:hideMark/>
          </w:tcPr>
          <w:p w14:paraId="594B521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998687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958FCD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DEABA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26D345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7E9AD1"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06254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D02CF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26EA0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E844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274</w:t>
            </w:r>
          </w:p>
        </w:tc>
        <w:tc>
          <w:tcPr>
            <w:tcW w:w="1220" w:type="dxa"/>
            <w:tcBorders>
              <w:top w:val="nil"/>
              <w:left w:val="nil"/>
              <w:bottom w:val="single" w:sz="4" w:space="0" w:color="auto"/>
              <w:right w:val="single" w:sz="4" w:space="0" w:color="auto"/>
            </w:tcBorders>
            <w:shd w:val="clear" w:color="auto" w:fill="auto"/>
            <w:noWrap/>
            <w:vAlign w:val="center"/>
            <w:hideMark/>
          </w:tcPr>
          <w:p w14:paraId="1AA098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INTERM01</w:t>
            </w:r>
          </w:p>
        </w:tc>
        <w:tc>
          <w:tcPr>
            <w:tcW w:w="5945" w:type="dxa"/>
            <w:tcBorders>
              <w:top w:val="nil"/>
              <w:left w:val="nil"/>
              <w:bottom w:val="single" w:sz="4" w:space="0" w:color="auto"/>
              <w:right w:val="single" w:sz="4" w:space="0" w:color="auto"/>
            </w:tcBorders>
            <w:shd w:val="clear" w:color="auto" w:fill="auto"/>
            <w:vAlign w:val="center"/>
            <w:hideMark/>
          </w:tcPr>
          <w:p w14:paraId="1E0B961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10 - 32 A</w:t>
            </w:r>
          </w:p>
        </w:tc>
        <w:tc>
          <w:tcPr>
            <w:tcW w:w="818" w:type="dxa"/>
            <w:tcBorders>
              <w:top w:val="nil"/>
              <w:left w:val="nil"/>
              <w:bottom w:val="single" w:sz="4" w:space="0" w:color="auto"/>
              <w:right w:val="single" w:sz="4" w:space="0" w:color="auto"/>
            </w:tcBorders>
            <w:shd w:val="clear" w:color="auto" w:fill="auto"/>
            <w:noWrap/>
            <w:vAlign w:val="center"/>
            <w:hideMark/>
          </w:tcPr>
          <w:p w14:paraId="3D8A3F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BBFA6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52DD9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0F1C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03D830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7D1B14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28BA2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D786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4486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0CC7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275</w:t>
            </w:r>
          </w:p>
        </w:tc>
        <w:tc>
          <w:tcPr>
            <w:tcW w:w="1220" w:type="dxa"/>
            <w:tcBorders>
              <w:top w:val="nil"/>
              <w:left w:val="nil"/>
              <w:bottom w:val="single" w:sz="4" w:space="0" w:color="auto"/>
              <w:right w:val="single" w:sz="4" w:space="0" w:color="auto"/>
            </w:tcBorders>
            <w:shd w:val="clear" w:color="auto" w:fill="auto"/>
            <w:noWrap/>
            <w:vAlign w:val="center"/>
            <w:hideMark/>
          </w:tcPr>
          <w:p w14:paraId="375E74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INTERM02</w:t>
            </w:r>
          </w:p>
        </w:tc>
        <w:tc>
          <w:tcPr>
            <w:tcW w:w="5945" w:type="dxa"/>
            <w:tcBorders>
              <w:top w:val="nil"/>
              <w:left w:val="nil"/>
              <w:bottom w:val="single" w:sz="4" w:space="0" w:color="auto"/>
              <w:right w:val="single" w:sz="4" w:space="0" w:color="auto"/>
            </w:tcBorders>
            <w:shd w:val="clear" w:color="auto" w:fill="auto"/>
            <w:vAlign w:val="center"/>
            <w:hideMark/>
          </w:tcPr>
          <w:p w14:paraId="3D9C2BE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40 - 63 A</w:t>
            </w:r>
          </w:p>
        </w:tc>
        <w:tc>
          <w:tcPr>
            <w:tcW w:w="818" w:type="dxa"/>
            <w:tcBorders>
              <w:top w:val="nil"/>
              <w:left w:val="nil"/>
              <w:bottom w:val="single" w:sz="4" w:space="0" w:color="auto"/>
              <w:right w:val="single" w:sz="4" w:space="0" w:color="auto"/>
            </w:tcBorders>
            <w:shd w:val="clear" w:color="auto" w:fill="auto"/>
            <w:noWrap/>
            <w:vAlign w:val="center"/>
            <w:hideMark/>
          </w:tcPr>
          <w:p w14:paraId="2B4D2E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AF579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1DA11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F69D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8F41A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7BA8F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1591B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8303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91896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BA2E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276</w:t>
            </w:r>
          </w:p>
        </w:tc>
        <w:tc>
          <w:tcPr>
            <w:tcW w:w="1220" w:type="dxa"/>
            <w:tcBorders>
              <w:top w:val="nil"/>
              <w:left w:val="nil"/>
              <w:bottom w:val="single" w:sz="4" w:space="0" w:color="auto"/>
              <w:right w:val="single" w:sz="4" w:space="0" w:color="auto"/>
            </w:tcBorders>
            <w:shd w:val="clear" w:color="auto" w:fill="auto"/>
            <w:noWrap/>
            <w:vAlign w:val="center"/>
            <w:hideMark/>
          </w:tcPr>
          <w:p w14:paraId="6E93C6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INTERM03</w:t>
            </w:r>
          </w:p>
        </w:tc>
        <w:tc>
          <w:tcPr>
            <w:tcW w:w="5945" w:type="dxa"/>
            <w:tcBorders>
              <w:top w:val="nil"/>
              <w:left w:val="nil"/>
              <w:bottom w:val="single" w:sz="4" w:space="0" w:color="auto"/>
              <w:right w:val="single" w:sz="4" w:space="0" w:color="auto"/>
            </w:tcBorders>
            <w:shd w:val="clear" w:color="auto" w:fill="auto"/>
            <w:vAlign w:val="center"/>
            <w:hideMark/>
          </w:tcPr>
          <w:p w14:paraId="362A012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80 A</w:t>
            </w:r>
          </w:p>
        </w:tc>
        <w:tc>
          <w:tcPr>
            <w:tcW w:w="818" w:type="dxa"/>
            <w:tcBorders>
              <w:top w:val="nil"/>
              <w:left w:val="nil"/>
              <w:bottom w:val="single" w:sz="4" w:space="0" w:color="auto"/>
              <w:right w:val="single" w:sz="4" w:space="0" w:color="auto"/>
            </w:tcBorders>
            <w:shd w:val="clear" w:color="auto" w:fill="auto"/>
            <w:noWrap/>
            <w:vAlign w:val="center"/>
            <w:hideMark/>
          </w:tcPr>
          <w:p w14:paraId="047B4F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9A3A2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DEDED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5185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68DE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F33156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C8A4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D52F0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1160C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16C1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277</w:t>
            </w:r>
          </w:p>
        </w:tc>
        <w:tc>
          <w:tcPr>
            <w:tcW w:w="1220" w:type="dxa"/>
            <w:tcBorders>
              <w:top w:val="nil"/>
              <w:left w:val="nil"/>
              <w:bottom w:val="single" w:sz="4" w:space="0" w:color="auto"/>
              <w:right w:val="single" w:sz="4" w:space="0" w:color="auto"/>
            </w:tcBorders>
            <w:shd w:val="clear" w:color="auto" w:fill="auto"/>
            <w:noWrap/>
            <w:vAlign w:val="center"/>
            <w:hideMark/>
          </w:tcPr>
          <w:p w14:paraId="0A0A59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INTERM04</w:t>
            </w:r>
          </w:p>
        </w:tc>
        <w:tc>
          <w:tcPr>
            <w:tcW w:w="5945" w:type="dxa"/>
            <w:tcBorders>
              <w:top w:val="nil"/>
              <w:left w:val="nil"/>
              <w:bottom w:val="single" w:sz="4" w:space="0" w:color="auto"/>
              <w:right w:val="single" w:sz="4" w:space="0" w:color="auto"/>
            </w:tcBorders>
            <w:shd w:val="clear" w:color="auto" w:fill="auto"/>
            <w:vAlign w:val="center"/>
            <w:hideMark/>
          </w:tcPr>
          <w:p w14:paraId="4A29317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100 A</w:t>
            </w:r>
          </w:p>
        </w:tc>
        <w:tc>
          <w:tcPr>
            <w:tcW w:w="818" w:type="dxa"/>
            <w:tcBorders>
              <w:top w:val="nil"/>
              <w:left w:val="nil"/>
              <w:bottom w:val="single" w:sz="4" w:space="0" w:color="auto"/>
              <w:right w:val="single" w:sz="4" w:space="0" w:color="auto"/>
            </w:tcBorders>
            <w:shd w:val="clear" w:color="auto" w:fill="auto"/>
            <w:noWrap/>
            <w:vAlign w:val="center"/>
            <w:hideMark/>
          </w:tcPr>
          <w:p w14:paraId="295C78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B84DCA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B442D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B9E2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2414A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C7469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EACE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F5ED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24189E"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974BAB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E2C20D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DF5164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térmico de baja tensión modulares, automáticos, magneto térmicos de 10 KA, bipolares.(Merlingerin)</w:t>
            </w:r>
          </w:p>
        </w:tc>
        <w:tc>
          <w:tcPr>
            <w:tcW w:w="818" w:type="dxa"/>
            <w:tcBorders>
              <w:top w:val="nil"/>
              <w:left w:val="nil"/>
              <w:bottom w:val="single" w:sz="4" w:space="0" w:color="auto"/>
              <w:right w:val="single" w:sz="4" w:space="0" w:color="auto"/>
            </w:tcBorders>
            <w:shd w:val="clear" w:color="000000" w:fill="D9D9D9"/>
            <w:noWrap/>
            <w:vAlign w:val="center"/>
            <w:hideMark/>
          </w:tcPr>
          <w:p w14:paraId="2E64559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A3389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487340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D10EC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300C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5C9D8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E136C9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A3A2AC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7E54D3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E321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278</w:t>
            </w:r>
          </w:p>
        </w:tc>
        <w:tc>
          <w:tcPr>
            <w:tcW w:w="1220" w:type="dxa"/>
            <w:tcBorders>
              <w:top w:val="nil"/>
              <w:left w:val="nil"/>
              <w:bottom w:val="single" w:sz="4" w:space="0" w:color="auto"/>
              <w:right w:val="single" w:sz="4" w:space="0" w:color="auto"/>
            </w:tcBorders>
            <w:shd w:val="clear" w:color="auto" w:fill="auto"/>
            <w:noWrap/>
            <w:vAlign w:val="center"/>
            <w:hideMark/>
          </w:tcPr>
          <w:p w14:paraId="318307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INTERM21</w:t>
            </w:r>
          </w:p>
        </w:tc>
        <w:tc>
          <w:tcPr>
            <w:tcW w:w="5945" w:type="dxa"/>
            <w:tcBorders>
              <w:top w:val="nil"/>
              <w:left w:val="nil"/>
              <w:bottom w:val="single" w:sz="4" w:space="0" w:color="auto"/>
              <w:right w:val="single" w:sz="4" w:space="0" w:color="auto"/>
            </w:tcBorders>
            <w:shd w:val="clear" w:color="auto" w:fill="auto"/>
            <w:vAlign w:val="center"/>
            <w:hideMark/>
          </w:tcPr>
          <w:p w14:paraId="0AB1A4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10 - 32 A</w:t>
            </w:r>
          </w:p>
        </w:tc>
        <w:tc>
          <w:tcPr>
            <w:tcW w:w="818" w:type="dxa"/>
            <w:tcBorders>
              <w:top w:val="nil"/>
              <w:left w:val="nil"/>
              <w:bottom w:val="single" w:sz="4" w:space="0" w:color="auto"/>
              <w:right w:val="single" w:sz="4" w:space="0" w:color="auto"/>
            </w:tcBorders>
            <w:shd w:val="clear" w:color="auto" w:fill="auto"/>
            <w:noWrap/>
            <w:vAlign w:val="center"/>
            <w:hideMark/>
          </w:tcPr>
          <w:p w14:paraId="5C05B5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21CDA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82334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CFBE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6BCA8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A2247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5DD6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40839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D21DA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F690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279</w:t>
            </w:r>
          </w:p>
        </w:tc>
        <w:tc>
          <w:tcPr>
            <w:tcW w:w="1220" w:type="dxa"/>
            <w:tcBorders>
              <w:top w:val="nil"/>
              <w:left w:val="nil"/>
              <w:bottom w:val="single" w:sz="4" w:space="0" w:color="auto"/>
              <w:right w:val="single" w:sz="4" w:space="0" w:color="auto"/>
            </w:tcBorders>
            <w:shd w:val="clear" w:color="auto" w:fill="auto"/>
            <w:noWrap/>
            <w:vAlign w:val="center"/>
            <w:hideMark/>
          </w:tcPr>
          <w:p w14:paraId="7107BB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INTERM22</w:t>
            </w:r>
          </w:p>
        </w:tc>
        <w:tc>
          <w:tcPr>
            <w:tcW w:w="5945" w:type="dxa"/>
            <w:tcBorders>
              <w:top w:val="nil"/>
              <w:left w:val="nil"/>
              <w:bottom w:val="single" w:sz="4" w:space="0" w:color="auto"/>
              <w:right w:val="single" w:sz="4" w:space="0" w:color="auto"/>
            </w:tcBorders>
            <w:shd w:val="clear" w:color="auto" w:fill="auto"/>
            <w:vAlign w:val="center"/>
            <w:hideMark/>
          </w:tcPr>
          <w:p w14:paraId="50B4646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40 - 63 A</w:t>
            </w:r>
          </w:p>
        </w:tc>
        <w:tc>
          <w:tcPr>
            <w:tcW w:w="818" w:type="dxa"/>
            <w:tcBorders>
              <w:top w:val="nil"/>
              <w:left w:val="nil"/>
              <w:bottom w:val="single" w:sz="4" w:space="0" w:color="auto"/>
              <w:right w:val="single" w:sz="4" w:space="0" w:color="auto"/>
            </w:tcBorders>
            <w:shd w:val="clear" w:color="auto" w:fill="auto"/>
            <w:noWrap/>
            <w:vAlign w:val="center"/>
            <w:hideMark/>
          </w:tcPr>
          <w:p w14:paraId="337B8C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5CA95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CF061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C97BD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69FF87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0AAFA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F01E87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73FCE0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DAC5BD6"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22928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FF32F9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F750FF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térmico de baja tensión modulares, automáticos, magneto térmicos de 10 KA, tripolares.(Merlingerin)</w:t>
            </w:r>
          </w:p>
        </w:tc>
        <w:tc>
          <w:tcPr>
            <w:tcW w:w="818" w:type="dxa"/>
            <w:tcBorders>
              <w:top w:val="nil"/>
              <w:left w:val="nil"/>
              <w:bottom w:val="single" w:sz="4" w:space="0" w:color="auto"/>
              <w:right w:val="single" w:sz="4" w:space="0" w:color="auto"/>
            </w:tcBorders>
            <w:shd w:val="clear" w:color="000000" w:fill="D9D9D9"/>
            <w:noWrap/>
            <w:vAlign w:val="center"/>
            <w:hideMark/>
          </w:tcPr>
          <w:p w14:paraId="48F2505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301231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A15EE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4BED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3F04DC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E4FB7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8F46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7ED09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C81BDC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7BD66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280</w:t>
            </w:r>
          </w:p>
        </w:tc>
        <w:tc>
          <w:tcPr>
            <w:tcW w:w="1220" w:type="dxa"/>
            <w:tcBorders>
              <w:top w:val="nil"/>
              <w:left w:val="nil"/>
              <w:bottom w:val="single" w:sz="4" w:space="0" w:color="auto"/>
              <w:right w:val="single" w:sz="4" w:space="0" w:color="auto"/>
            </w:tcBorders>
            <w:shd w:val="clear" w:color="auto" w:fill="auto"/>
            <w:noWrap/>
            <w:vAlign w:val="center"/>
            <w:hideMark/>
          </w:tcPr>
          <w:p w14:paraId="77DD4B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INTERM31</w:t>
            </w:r>
          </w:p>
        </w:tc>
        <w:tc>
          <w:tcPr>
            <w:tcW w:w="5945" w:type="dxa"/>
            <w:tcBorders>
              <w:top w:val="nil"/>
              <w:left w:val="nil"/>
              <w:bottom w:val="single" w:sz="4" w:space="0" w:color="auto"/>
              <w:right w:val="single" w:sz="4" w:space="0" w:color="auto"/>
            </w:tcBorders>
            <w:shd w:val="clear" w:color="auto" w:fill="auto"/>
            <w:vAlign w:val="center"/>
            <w:hideMark/>
          </w:tcPr>
          <w:p w14:paraId="7FA9CAB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10 - 32 A</w:t>
            </w:r>
          </w:p>
        </w:tc>
        <w:tc>
          <w:tcPr>
            <w:tcW w:w="818" w:type="dxa"/>
            <w:tcBorders>
              <w:top w:val="nil"/>
              <w:left w:val="nil"/>
              <w:bottom w:val="single" w:sz="4" w:space="0" w:color="auto"/>
              <w:right w:val="single" w:sz="4" w:space="0" w:color="auto"/>
            </w:tcBorders>
            <w:shd w:val="clear" w:color="auto" w:fill="auto"/>
            <w:noWrap/>
            <w:vAlign w:val="center"/>
            <w:hideMark/>
          </w:tcPr>
          <w:p w14:paraId="2FD236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E7368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15790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598A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E12E9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6948AE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BA06F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4EC9B7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995D0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D0D5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281</w:t>
            </w:r>
          </w:p>
        </w:tc>
        <w:tc>
          <w:tcPr>
            <w:tcW w:w="1220" w:type="dxa"/>
            <w:tcBorders>
              <w:top w:val="nil"/>
              <w:left w:val="nil"/>
              <w:bottom w:val="single" w:sz="4" w:space="0" w:color="auto"/>
              <w:right w:val="single" w:sz="4" w:space="0" w:color="auto"/>
            </w:tcBorders>
            <w:shd w:val="clear" w:color="auto" w:fill="auto"/>
            <w:noWrap/>
            <w:vAlign w:val="center"/>
            <w:hideMark/>
          </w:tcPr>
          <w:p w14:paraId="44AE19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INTERM32</w:t>
            </w:r>
          </w:p>
        </w:tc>
        <w:tc>
          <w:tcPr>
            <w:tcW w:w="5945" w:type="dxa"/>
            <w:tcBorders>
              <w:top w:val="nil"/>
              <w:left w:val="nil"/>
              <w:bottom w:val="single" w:sz="4" w:space="0" w:color="auto"/>
              <w:right w:val="single" w:sz="4" w:space="0" w:color="auto"/>
            </w:tcBorders>
            <w:shd w:val="clear" w:color="auto" w:fill="auto"/>
            <w:vAlign w:val="center"/>
            <w:hideMark/>
          </w:tcPr>
          <w:p w14:paraId="661B3E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40 - 63 A</w:t>
            </w:r>
          </w:p>
        </w:tc>
        <w:tc>
          <w:tcPr>
            <w:tcW w:w="818" w:type="dxa"/>
            <w:tcBorders>
              <w:top w:val="nil"/>
              <w:left w:val="nil"/>
              <w:bottom w:val="single" w:sz="4" w:space="0" w:color="auto"/>
              <w:right w:val="single" w:sz="4" w:space="0" w:color="auto"/>
            </w:tcBorders>
            <w:shd w:val="clear" w:color="auto" w:fill="auto"/>
            <w:noWrap/>
            <w:vAlign w:val="center"/>
            <w:hideMark/>
          </w:tcPr>
          <w:p w14:paraId="3E3ECF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AB1FF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1EF5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9323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D7CB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F9538B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AACB4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E82F5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9794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AFB9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282</w:t>
            </w:r>
          </w:p>
        </w:tc>
        <w:tc>
          <w:tcPr>
            <w:tcW w:w="1220" w:type="dxa"/>
            <w:tcBorders>
              <w:top w:val="nil"/>
              <w:left w:val="nil"/>
              <w:bottom w:val="single" w:sz="4" w:space="0" w:color="auto"/>
              <w:right w:val="single" w:sz="4" w:space="0" w:color="auto"/>
            </w:tcBorders>
            <w:shd w:val="clear" w:color="auto" w:fill="auto"/>
            <w:noWrap/>
            <w:vAlign w:val="center"/>
            <w:hideMark/>
          </w:tcPr>
          <w:p w14:paraId="1F5EDA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INTERM33</w:t>
            </w:r>
          </w:p>
        </w:tc>
        <w:tc>
          <w:tcPr>
            <w:tcW w:w="5945" w:type="dxa"/>
            <w:tcBorders>
              <w:top w:val="nil"/>
              <w:left w:val="nil"/>
              <w:bottom w:val="single" w:sz="4" w:space="0" w:color="auto"/>
              <w:right w:val="single" w:sz="4" w:space="0" w:color="auto"/>
            </w:tcBorders>
            <w:shd w:val="clear" w:color="auto" w:fill="auto"/>
            <w:vAlign w:val="center"/>
            <w:hideMark/>
          </w:tcPr>
          <w:p w14:paraId="14FC7E7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80 A</w:t>
            </w:r>
          </w:p>
        </w:tc>
        <w:tc>
          <w:tcPr>
            <w:tcW w:w="818" w:type="dxa"/>
            <w:tcBorders>
              <w:top w:val="nil"/>
              <w:left w:val="nil"/>
              <w:bottom w:val="single" w:sz="4" w:space="0" w:color="auto"/>
              <w:right w:val="single" w:sz="4" w:space="0" w:color="auto"/>
            </w:tcBorders>
            <w:shd w:val="clear" w:color="auto" w:fill="auto"/>
            <w:noWrap/>
            <w:vAlign w:val="center"/>
            <w:hideMark/>
          </w:tcPr>
          <w:p w14:paraId="358CFB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C903D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5544A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1CB01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9CDE4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07A41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2F6B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411F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351A133"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F37B5E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74B174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6C97C21"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Protectores de Trascientes.(Merlingerin, Eaton ó ABB) </w:t>
            </w:r>
          </w:p>
        </w:tc>
        <w:tc>
          <w:tcPr>
            <w:tcW w:w="818" w:type="dxa"/>
            <w:tcBorders>
              <w:top w:val="nil"/>
              <w:left w:val="nil"/>
              <w:bottom w:val="single" w:sz="4" w:space="0" w:color="auto"/>
              <w:right w:val="single" w:sz="4" w:space="0" w:color="auto"/>
            </w:tcBorders>
            <w:shd w:val="clear" w:color="000000" w:fill="D9D9D9"/>
            <w:noWrap/>
            <w:vAlign w:val="center"/>
            <w:hideMark/>
          </w:tcPr>
          <w:p w14:paraId="1AABB65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487ECB7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CB7211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A208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1DC0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C7BA11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DFD6E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F445D2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AED6247"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87E8E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283</w:t>
            </w:r>
          </w:p>
        </w:tc>
        <w:tc>
          <w:tcPr>
            <w:tcW w:w="1220" w:type="dxa"/>
            <w:tcBorders>
              <w:top w:val="nil"/>
              <w:left w:val="nil"/>
              <w:bottom w:val="single" w:sz="4" w:space="0" w:color="auto"/>
              <w:right w:val="single" w:sz="4" w:space="0" w:color="auto"/>
            </w:tcBorders>
            <w:shd w:val="clear" w:color="auto" w:fill="auto"/>
            <w:vAlign w:val="center"/>
            <w:hideMark/>
          </w:tcPr>
          <w:p w14:paraId="2A34A3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DESTEN01</w:t>
            </w:r>
          </w:p>
        </w:tc>
        <w:tc>
          <w:tcPr>
            <w:tcW w:w="5945" w:type="dxa"/>
            <w:tcBorders>
              <w:top w:val="nil"/>
              <w:left w:val="nil"/>
              <w:bottom w:val="single" w:sz="4" w:space="0" w:color="auto"/>
              <w:right w:val="single" w:sz="4" w:space="0" w:color="auto"/>
            </w:tcBorders>
            <w:shd w:val="clear" w:color="000000" w:fill="FFFFFF"/>
            <w:vAlign w:val="center"/>
            <w:hideMark/>
          </w:tcPr>
          <w:p w14:paraId="405FC453"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 monofásifo (transciente 40 KV)   primer nivel</w:t>
            </w:r>
          </w:p>
        </w:tc>
        <w:tc>
          <w:tcPr>
            <w:tcW w:w="818" w:type="dxa"/>
            <w:tcBorders>
              <w:top w:val="nil"/>
              <w:left w:val="nil"/>
              <w:bottom w:val="single" w:sz="4" w:space="0" w:color="auto"/>
              <w:right w:val="single" w:sz="4" w:space="0" w:color="auto"/>
            </w:tcBorders>
            <w:shd w:val="clear" w:color="auto" w:fill="auto"/>
            <w:vAlign w:val="center"/>
            <w:hideMark/>
          </w:tcPr>
          <w:p w14:paraId="34FB6A23"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vAlign w:val="center"/>
            <w:hideMark/>
          </w:tcPr>
          <w:p w14:paraId="2C238D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048481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FE01B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vAlign w:val="center"/>
            <w:hideMark/>
          </w:tcPr>
          <w:p w14:paraId="43986C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81BED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vAlign w:val="center"/>
            <w:hideMark/>
          </w:tcPr>
          <w:p w14:paraId="118237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vAlign w:val="center"/>
            <w:hideMark/>
          </w:tcPr>
          <w:p w14:paraId="4B8534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339766"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00342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284</w:t>
            </w:r>
          </w:p>
        </w:tc>
        <w:tc>
          <w:tcPr>
            <w:tcW w:w="1220" w:type="dxa"/>
            <w:tcBorders>
              <w:top w:val="nil"/>
              <w:left w:val="nil"/>
              <w:bottom w:val="single" w:sz="4" w:space="0" w:color="auto"/>
              <w:right w:val="single" w:sz="4" w:space="0" w:color="auto"/>
            </w:tcBorders>
            <w:shd w:val="clear" w:color="auto" w:fill="auto"/>
            <w:vAlign w:val="center"/>
            <w:hideMark/>
          </w:tcPr>
          <w:p w14:paraId="181FAF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DESTEN02</w:t>
            </w:r>
          </w:p>
        </w:tc>
        <w:tc>
          <w:tcPr>
            <w:tcW w:w="5945" w:type="dxa"/>
            <w:tcBorders>
              <w:top w:val="nil"/>
              <w:left w:val="nil"/>
              <w:bottom w:val="single" w:sz="4" w:space="0" w:color="auto"/>
              <w:right w:val="single" w:sz="4" w:space="0" w:color="auto"/>
            </w:tcBorders>
            <w:shd w:val="clear" w:color="000000" w:fill="FFFFFF"/>
            <w:vAlign w:val="center"/>
            <w:hideMark/>
          </w:tcPr>
          <w:p w14:paraId="129E42EA"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 bifásico (transciente 40 KV)   primer nivel</w:t>
            </w:r>
          </w:p>
        </w:tc>
        <w:tc>
          <w:tcPr>
            <w:tcW w:w="818" w:type="dxa"/>
            <w:tcBorders>
              <w:top w:val="nil"/>
              <w:left w:val="nil"/>
              <w:bottom w:val="single" w:sz="4" w:space="0" w:color="auto"/>
              <w:right w:val="single" w:sz="4" w:space="0" w:color="auto"/>
            </w:tcBorders>
            <w:shd w:val="clear" w:color="auto" w:fill="auto"/>
            <w:vAlign w:val="center"/>
            <w:hideMark/>
          </w:tcPr>
          <w:p w14:paraId="5C79BD05"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vAlign w:val="center"/>
            <w:hideMark/>
          </w:tcPr>
          <w:p w14:paraId="45555F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587E6F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114428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vAlign w:val="center"/>
            <w:hideMark/>
          </w:tcPr>
          <w:p w14:paraId="7EBF83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1B4D1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vAlign w:val="center"/>
            <w:hideMark/>
          </w:tcPr>
          <w:p w14:paraId="766994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vAlign w:val="center"/>
            <w:hideMark/>
          </w:tcPr>
          <w:p w14:paraId="4B82D7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1F5AC6"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79B3BD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285</w:t>
            </w:r>
          </w:p>
        </w:tc>
        <w:tc>
          <w:tcPr>
            <w:tcW w:w="1220" w:type="dxa"/>
            <w:tcBorders>
              <w:top w:val="nil"/>
              <w:left w:val="nil"/>
              <w:bottom w:val="single" w:sz="4" w:space="0" w:color="auto"/>
              <w:right w:val="single" w:sz="4" w:space="0" w:color="auto"/>
            </w:tcBorders>
            <w:shd w:val="clear" w:color="auto" w:fill="auto"/>
            <w:vAlign w:val="center"/>
            <w:hideMark/>
          </w:tcPr>
          <w:p w14:paraId="7F68DF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DESTEN03</w:t>
            </w:r>
          </w:p>
        </w:tc>
        <w:tc>
          <w:tcPr>
            <w:tcW w:w="5945" w:type="dxa"/>
            <w:tcBorders>
              <w:top w:val="nil"/>
              <w:left w:val="nil"/>
              <w:bottom w:val="single" w:sz="4" w:space="0" w:color="auto"/>
              <w:right w:val="single" w:sz="4" w:space="0" w:color="auto"/>
            </w:tcBorders>
            <w:shd w:val="clear" w:color="000000" w:fill="FFFFFF"/>
            <w:vAlign w:val="center"/>
            <w:hideMark/>
          </w:tcPr>
          <w:p w14:paraId="754230F7"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tensióntrifásico (transciente 40 KV)   primer nivel</w:t>
            </w:r>
          </w:p>
        </w:tc>
        <w:tc>
          <w:tcPr>
            <w:tcW w:w="818" w:type="dxa"/>
            <w:tcBorders>
              <w:top w:val="nil"/>
              <w:left w:val="nil"/>
              <w:bottom w:val="single" w:sz="4" w:space="0" w:color="auto"/>
              <w:right w:val="single" w:sz="4" w:space="0" w:color="auto"/>
            </w:tcBorders>
            <w:shd w:val="clear" w:color="auto" w:fill="auto"/>
            <w:vAlign w:val="center"/>
            <w:hideMark/>
          </w:tcPr>
          <w:p w14:paraId="075D70F0"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vAlign w:val="center"/>
            <w:hideMark/>
          </w:tcPr>
          <w:p w14:paraId="26C26E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54531B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29EA19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vAlign w:val="center"/>
            <w:hideMark/>
          </w:tcPr>
          <w:p w14:paraId="14CFC7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21C306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vAlign w:val="center"/>
            <w:hideMark/>
          </w:tcPr>
          <w:p w14:paraId="0E78C7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vAlign w:val="center"/>
            <w:hideMark/>
          </w:tcPr>
          <w:p w14:paraId="4A832C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0FDE529"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6A9243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286</w:t>
            </w:r>
          </w:p>
        </w:tc>
        <w:tc>
          <w:tcPr>
            <w:tcW w:w="1220" w:type="dxa"/>
            <w:tcBorders>
              <w:top w:val="nil"/>
              <w:left w:val="nil"/>
              <w:bottom w:val="single" w:sz="4" w:space="0" w:color="auto"/>
              <w:right w:val="single" w:sz="4" w:space="0" w:color="auto"/>
            </w:tcBorders>
            <w:shd w:val="clear" w:color="auto" w:fill="auto"/>
            <w:vAlign w:val="center"/>
            <w:hideMark/>
          </w:tcPr>
          <w:p w14:paraId="083295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DESTEN21</w:t>
            </w:r>
          </w:p>
        </w:tc>
        <w:tc>
          <w:tcPr>
            <w:tcW w:w="5945" w:type="dxa"/>
            <w:tcBorders>
              <w:top w:val="nil"/>
              <w:left w:val="nil"/>
              <w:bottom w:val="single" w:sz="4" w:space="0" w:color="auto"/>
              <w:right w:val="single" w:sz="4" w:space="0" w:color="auto"/>
            </w:tcBorders>
            <w:shd w:val="clear" w:color="000000" w:fill="FFFFFF"/>
            <w:vAlign w:val="center"/>
            <w:hideMark/>
          </w:tcPr>
          <w:p w14:paraId="179F3476"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 monofasico (transciente 25 KV) segundo nivel   </w:t>
            </w:r>
          </w:p>
        </w:tc>
        <w:tc>
          <w:tcPr>
            <w:tcW w:w="818" w:type="dxa"/>
            <w:tcBorders>
              <w:top w:val="nil"/>
              <w:left w:val="nil"/>
              <w:bottom w:val="single" w:sz="4" w:space="0" w:color="auto"/>
              <w:right w:val="single" w:sz="4" w:space="0" w:color="auto"/>
            </w:tcBorders>
            <w:shd w:val="clear" w:color="auto" w:fill="auto"/>
            <w:noWrap/>
            <w:vAlign w:val="center"/>
            <w:hideMark/>
          </w:tcPr>
          <w:p w14:paraId="51AC533B"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B01D9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BFA6F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74D3E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957D8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A06A86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7681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4F49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F47BC2"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0764F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287</w:t>
            </w:r>
          </w:p>
        </w:tc>
        <w:tc>
          <w:tcPr>
            <w:tcW w:w="1220" w:type="dxa"/>
            <w:tcBorders>
              <w:top w:val="nil"/>
              <w:left w:val="nil"/>
              <w:bottom w:val="single" w:sz="4" w:space="0" w:color="auto"/>
              <w:right w:val="single" w:sz="4" w:space="0" w:color="auto"/>
            </w:tcBorders>
            <w:shd w:val="clear" w:color="auto" w:fill="auto"/>
            <w:vAlign w:val="center"/>
            <w:hideMark/>
          </w:tcPr>
          <w:p w14:paraId="65D179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DESTEN22</w:t>
            </w:r>
          </w:p>
        </w:tc>
        <w:tc>
          <w:tcPr>
            <w:tcW w:w="5945" w:type="dxa"/>
            <w:tcBorders>
              <w:top w:val="nil"/>
              <w:left w:val="nil"/>
              <w:bottom w:val="single" w:sz="4" w:space="0" w:color="auto"/>
              <w:right w:val="single" w:sz="4" w:space="0" w:color="auto"/>
            </w:tcBorders>
            <w:shd w:val="clear" w:color="000000" w:fill="FFFFFF"/>
            <w:vAlign w:val="center"/>
            <w:hideMark/>
          </w:tcPr>
          <w:p w14:paraId="3041A8A4"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 bifásico (transciente 25 KV) segundo nivel   </w:t>
            </w:r>
          </w:p>
        </w:tc>
        <w:tc>
          <w:tcPr>
            <w:tcW w:w="818" w:type="dxa"/>
            <w:tcBorders>
              <w:top w:val="nil"/>
              <w:left w:val="nil"/>
              <w:bottom w:val="single" w:sz="4" w:space="0" w:color="auto"/>
              <w:right w:val="single" w:sz="4" w:space="0" w:color="auto"/>
            </w:tcBorders>
            <w:shd w:val="clear" w:color="auto" w:fill="auto"/>
            <w:noWrap/>
            <w:vAlign w:val="center"/>
            <w:hideMark/>
          </w:tcPr>
          <w:p w14:paraId="61EF6B3A"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8F16D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8ED03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5E3C83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27ECD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000000" w:fill="FFFFFF"/>
            <w:vAlign w:val="center"/>
            <w:hideMark/>
          </w:tcPr>
          <w:p w14:paraId="65ACB1C9"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D2D5AB1"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FCF6A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CD2DF94" w14:textId="77777777" w:rsidTr="006F474D">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14:paraId="0FD691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288</w:t>
            </w:r>
          </w:p>
        </w:tc>
        <w:tc>
          <w:tcPr>
            <w:tcW w:w="1220" w:type="dxa"/>
            <w:tcBorders>
              <w:top w:val="nil"/>
              <w:left w:val="nil"/>
              <w:bottom w:val="single" w:sz="4" w:space="0" w:color="auto"/>
              <w:right w:val="single" w:sz="4" w:space="0" w:color="auto"/>
            </w:tcBorders>
            <w:shd w:val="clear" w:color="auto" w:fill="auto"/>
            <w:vAlign w:val="center"/>
            <w:hideMark/>
          </w:tcPr>
          <w:p w14:paraId="358FBB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DESTEN23</w:t>
            </w:r>
          </w:p>
        </w:tc>
        <w:tc>
          <w:tcPr>
            <w:tcW w:w="5945" w:type="dxa"/>
            <w:tcBorders>
              <w:top w:val="nil"/>
              <w:left w:val="nil"/>
              <w:bottom w:val="single" w:sz="4" w:space="0" w:color="auto"/>
              <w:right w:val="single" w:sz="4" w:space="0" w:color="auto"/>
            </w:tcBorders>
            <w:shd w:val="clear" w:color="000000" w:fill="FFFFFF"/>
            <w:vAlign w:val="center"/>
            <w:hideMark/>
          </w:tcPr>
          <w:p w14:paraId="6627D9AA" w14:textId="77777777" w:rsidR="006F474D" w:rsidRPr="000455F7" w:rsidRDefault="006F474D" w:rsidP="006F474D">
            <w:pPr>
              <w:rPr>
                <w:rFonts w:ascii="Arial" w:hAnsi="Arial" w:cs="Arial" w:hint="eastAsia"/>
                <w:color w:val="365F91" w:themeColor="accent1" w:themeShade="BF"/>
                <w:sz w:val="20"/>
                <w:szCs w:val="20"/>
                <w:lang w:val="es-BO" w:eastAsia="es-BO"/>
              </w:rPr>
            </w:pPr>
            <w:r w:rsidRPr="000455F7">
              <w:rPr>
                <w:rFonts w:ascii="Arial" w:hAnsi="Arial" w:cs="Arial"/>
                <w:color w:val="365F91" w:themeColor="accent1" w:themeShade="BF"/>
                <w:sz w:val="20"/>
                <w:szCs w:val="20"/>
                <w:lang w:val="es-BO" w:eastAsia="es-BO"/>
              </w:rPr>
              <w:t xml:space="preserve"> Descargador de sobre tensión trifásico (transciente 25 KV) segundo nivel   </w:t>
            </w:r>
          </w:p>
        </w:tc>
        <w:tc>
          <w:tcPr>
            <w:tcW w:w="818" w:type="dxa"/>
            <w:tcBorders>
              <w:top w:val="nil"/>
              <w:left w:val="nil"/>
              <w:bottom w:val="single" w:sz="4" w:space="0" w:color="auto"/>
              <w:right w:val="single" w:sz="4" w:space="0" w:color="auto"/>
            </w:tcBorders>
            <w:shd w:val="clear" w:color="auto" w:fill="auto"/>
            <w:noWrap/>
            <w:vAlign w:val="center"/>
            <w:hideMark/>
          </w:tcPr>
          <w:p w14:paraId="21D645AC" w14:textId="77777777" w:rsidR="006F474D" w:rsidRPr="000455F7" w:rsidRDefault="006F474D" w:rsidP="006F474D">
            <w:pPr>
              <w:jc w:val="center"/>
              <w:rPr>
                <w:rFonts w:ascii="Arial Unicode MS" w:eastAsia="Arial Unicode MS" w:hAnsi="Arial Unicode MS" w:cs="Arial Unicode MS"/>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43B95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44FE6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0D81D4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DE76DC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26B4E6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AC6AF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691390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9E578CC"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DE0BF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21455F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51325BAA"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térmico de bloque diferencial.                                             Sensibilidad del diferencial tipo AC, bipolar.(Merlingerin ó ABB)</w:t>
            </w:r>
          </w:p>
        </w:tc>
        <w:tc>
          <w:tcPr>
            <w:tcW w:w="818" w:type="dxa"/>
            <w:tcBorders>
              <w:top w:val="nil"/>
              <w:left w:val="nil"/>
              <w:bottom w:val="single" w:sz="4" w:space="0" w:color="auto"/>
              <w:right w:val="single" w:sz="4" w:space="0" w:color="auto"/>
            </w:tcBorders>
            <w:shd w:val="clear" w:color="000000" w:fill="D9D9D9"/>
            <w:noWrap/>
            <w:vAlign w:val="center"/>
            <w:hideMark/>
          </w:tcPr>
          <w:p w14:paraId="13F3636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B39F7D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968E5F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5822D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3C9DB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7C589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5E84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113A3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220AC8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4C34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289</w:t>
            </w:r>
          </w:p>
        </w:tc>
        <w:tc>
          <w:tcPr>
            <w:tcW w:w="1220" w:type="dxa"/>
            <w:tcBorders>
              <w:top w:val="nil"/>
              <w:left w:val="nil"/>
              <w:bottom w:val="single" w:sz="4" w:space="0" w:color="auto"/>
              <w:right w:val="single" w:sz="4" w:space="0" w:color="auto"/>
            </w:tcBorders>
            <w:shd w:val="clear" w:color="auto" w:fill="auto"/>
            <w:noWrap/>
            <w:vAlign w:val="center"/>
            <w:hideMark/>
          </w:tcPr>
          <w:p w14:paraId="6E95CC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BLODIF01</w:t>
            </w:r>
          </w:p>
        </w:tc>
        <w:tc>
          <w:tcPr>
            <w:tcW w:w="5945" w:type="dxa"/>
            <w:tcBorders>
              <w:top w:val="nil"/>
              <w:left w:val="nil"/>
              <w:bottom w:val="single" w:sz="4" w:space="0" w:color="auto"/>
              <w:right w:val="single" w:sz="4" w:space="0" w:color="auto"/>
            </w:tcBorders>
            <w:shd w:val="clear" w:color="auto" w:fill="auto"/>
            <w:vAlign w:val="center"/>
            <w:hideMark/>
          </w:tcPr>
          <w:p w14:paraId="03DB8A0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hasta 40 A,  IDN 0,5 A</w:t>
            </w:r>
          </w:p>
        </w:tc>
        <w:tc>
          <w:tcPr>
            <w:tcW w:w="818" w:type="dxa"/>
            <w:tcBorders>
              <w:top w:val="nil"/>
              <w:left w:val="nil"/>
              <w:bottom w:val="single" w:sz="4" w:space="0" w:color="auto"/>
              <w:right w:val="single" w:sz="4" w:space="0" w:color="auto"/>
            </w:tcBorders>
            <w:shd w:val="clear" w:color="auto" w:fill="auto"/>
            <w:noWrap/>
            <w:vAlign w:val="center"/>
            <w:hideMark/>
          </w:tcPr>
          <w:p w14:paraId="184B30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7A363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4FEF3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88C36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BD8E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1E16C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75C21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76D8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55E7A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990C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290</w:t>
            </w:r>
          </w:p>
        </w:tc>
        <w:tc>
          <w:tcPr>
            <w:tcW w:w="1220" w:type="dxa"/>
            <w:tcBorders>
              <w:top w:val="nil"/>
              <w:left w:val="nil"/>
              <w:bottom w:val="single" w:sz="4" w:space="0" w:color="auto"/>
              <w:right w:val="single" w:sz="4" w:space="0" w:color="auto"/>
            </w:tcBorders>
            <w:shd w:val="clear" w:color="auto" w:fill="auto"/>
            <w:noWrap/>
            <w:vAlign w:val="center"/>
            <w:hideMark/>
          </w:tcPr>
          <w:p w14:paraId="096EB2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BLODIF02</w:t>
            </w:r>
          </w:p>
        </w:tc>
        <w:tc>
          <w:tcPr>
            <w:tcW w:w="5945" w:type="dxa"/>
            <w:tcBorders>
              <w:top w:val="nil"/>
              <w:left w:val="nil"/>
              <w:bottom w:val="single" w:sz="4" w:space="0" w:color="auto"/>
              <w:right w:val="single" w:sz="4" w:space="0" w:color="auto"/>
            </w:tcBorders>
            <w:shd w:val="clear" w:color="auto" w:fill="auto"/>
            <w:vAlign w:val="center"/>
            <w:hideMark/>
          </w:tcPr>
          <w:p w14:paraId="76CEF30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hasta 63 A, IDN 0,5 A</w:t>
            </w:r>
          </w:p>
        </w:tc>
        <w:tc>
          <w:tcPr>
            <w:tcW w:w="818" w:type="dxa"/>
            <w:tcBorders>
              <w:top w:val="nil"/>
              <w:left w:val="nil"/>
              <w:bottom w:val="single" w:sz="4" w:space="0" w:color="auto"/>
              <w:right w:val="single" w:sz="4" w:space="0" w:color="auto"/>
            </w:tcBorders>
            <w:shd w:val="clear" w:color="auto" w:fill="auto"/>
            <w:noWrap/>
            <w:vAlign w:val="center"/>
            <w:hideMark/>
          </w:tcPr>
          <w:p w14:paraId="7C4F7F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0D3D3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4ED05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A4EA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4CEB5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927CC5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D769B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FE92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1FC7897"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79B885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4CAAA0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4DE8C2E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térmico </w:t>
            </w:r>
            <w:proofErr w:type="gramStart"/>
            <w:r w:rsidRPr="006F474D">
              <w:rPr>
                <w:rFonts w:ascii="Arial Unicode MS" w:eastAsia="Arial Unicode MS" w:hAnsi="Arial Unicode MS" w:cs="Arial Unicode MS" w:hint="eastAsia"/>
                <w:b/>
                <w:bCs/>
                <w:sz w:val="20"/>
                <w:szCs w:val="20"/>
                <w:lang w:val="es-BO" w:eastAsia="es-BO"/>
              </w:rPr>
              <w:t>de  bloque</w:t>
            </w:r>
            <w:proofErr w:type="gramEnd"/>
            <w:r w:rsidRPr="006F474D">
              <w:rPr>
                <w:rFonts w:ascii="Arial Unicode MS" w:eastAsia="Arial Unicode MS" w:hAnsi="Arial Unicode MS" w:cs="Arial Unicode MS" w:hint="eastAsia"/>
                <w:b/>
                <w:bCs/>
                <w:sz w:val="20"/>
                <w:szCs w:val="20"/>
                <w:lang w:val="es-BO" w:eastAsia="es-BO"/>
              </w:rPr>
              <w:t xml:space="preserve"> diferencial.                                             Sensibilidad del diferencial tipo AC, tripolar. (Merlingerin ó ABB)</w:t>
            </w:r>
          </w:p>
        </w:tc>
        <w:tc>
          <w:tcPr>
            <w:tcW w:w="818" w:type="dxa"/>
            <w:tcBorders>
              <w:top w:val="nil"/>
              <w:left w:val="nil"/>
              <w:bottom w:val="single" w:sz="4" w:space="0" w:color="auto"/>
              <w:right w:val="single" w:sz="4" w:space="0" w:color="auto"/>
            </w:tcBorders>
            <w:shd w:val="clear" w:color="000000" w:fill="D9D9D9"/>
            <w:noWrap/>
            <w:vAlign w:val="center"/>
            <w:hideMark/>
          </w:tcPr>
          <w:p w14:paraId="7588F56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23B24B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833B8A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AB193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F31D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AFA11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0C4EAB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D6D612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57CFFA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3FC9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291</w:t>
            </w:r>
          </w:p>
        </w:tc>
        <w:tc>
          <w:tcPr>
            <w:tcW w:w="1220" w:type="dxa"/>
            <w:tcBorders>
              <w:top w:val="nil"/>
              <w:left w:val="nil"/>
              <w:bottom w:val="single" w:sz="4" w:space="0" w:color="auto"/>
              <w:right w:val="single" w:sz="4" w:space="0" w:color="auto"/>
            </w:tcBorders>
            <w:shd w:val="clear" w:color="auto" w:fill="auto"/>
            <w:noWrap/>
            <w:vAlign w:val="center"/>
            <w:hideMark/>
          </w:tcPr>
          <w:p w14:paraId="311168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BLODIF11</w:t>
            </w:r>
          </w:p>
        </w:tc>
        <w:tc>
          <w:tcPr>
            <w:tcW w:w="5945" w:type="dxa"/>
            <w:tcBorders>
              <w:top w:val="nil"/>
              <w:left w:val="nil"/>
              <w:bottom w:val="single" w:sz="4" w:space="0" w:color="auto"/>
              <w:right w:val="single" w:sz="4" w:space="0" w:color="auto"/>
            </w:tcBorders>
            <w:shd w:val="clear" w:color="auto" w:fill="auto"/>
            <w:vAlign w:val="center"/>
            <w:hideMark/>
          </w:tcPr>
          <w:p w14:paraId="03DBCEC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hasta 25 A, IDN 0,5 A</w:t>
            </w:r>
          </w:p>
        </w:tc>
        <w:tc>
          <w:tcPr>
            <w:tcW w:w="818" w:type="dxa"/>
            <w:tcBorders>
              <w:top w:val="nil"/>
              <w:left w:val="nil"/>
              <w:bottom w:val="single" w:sz="4" w:space="0" w:color="auto"/>
              <w:right w:val="single" w:sz="4" w:space="0" w:color="auto"/>
            </w:tcBorders>
            <w:shd w:val="clear" w:color="auto" w:fill="auto"/>
            <w:noWrap/>
            <w:vAlign w:val="center"/>
            <w:hideMark/>
          </w:tcPr>
          <w:p w14:paraId="2298A2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4B02B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84774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698F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A2B6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2FDF8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9E21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6D34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C33EE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DFE7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292</w:t>
            </w:r>
          </w:p>
        </w:tc>
        <w:tc>
          <w:tcPr>
            <w:tcW w:w="1220" w:type="dxa"/>
            <w:tcBorders>
              <w:top w:val="nil"/>
              <w:left w:val="nil"/>
              <w:bottom w:val="single" w:sz="4" w:space="0" w:color="auto"/>
              <w:right w:val="single" w:sz="4" w:space="0" w:color="auto"/>
            </w:tcBorders>
            <w:shd w:val="clear" w:color="auto" w:fill="auto"/>
            <w:noWrap/>
            <w:vAlign w:val="center"/>
            <w:hideMark/>
          </w:tcPr>
          <w:p w14:paraId="74C139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BLODIF12</w:t>
            </w:r>
          </w:p>
        </w:tc>
        <w:tc>
          <w:tcPr>
            <w:tcW w:w="5945" w:type="dxa"/>
            <w:tcBorders>
              <w:top w:val="nil"/>
              <w:left w:val="nil"/>
              <w:bottom w:val="single" w:sz="4" w:space="0" w:color="auto"/>
              <w:right w:val="single" w:sz="4" w:space="0" w:color="auto"/>
            </w:tcBorders>
            <w:shd w:val="clear" w:color="auto" w:fill="auto"/>
            <w:vAlign w:val="center"/>
            <w:hideMark/>
          </w:tcPr>
          <w:p w14:paraId="33C6A9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hasta 40 A,  IDN 0,5 A</w:t>
            </w:r>
          </w:p>
        </w:tc>
        <w:tc>
          <w:tcPr>
            <w:tcW w:w="818" w:type="dxa"/>
            <w:tcBorders>
              <w:top w:val="nil"/>
              <w:left w:val="nil"/>
              <w:bottom w:val="single" w:sz="4" w:space="0" w:color="auto"/>
              <w:right w:val="single" w:sz="4" w:space="0" w:color="auto"/>
            </w:tcBorders>
            <w:shd w:val="clear" w:color="auto" w:fill="auto"/>
            <w:noWrap/>
            <w:vAlign w:val="center"/>
            <w:hideMark/>
          </w:tcPr>
          <w:p w14:paraId="675700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FCDF1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E1E7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5061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9B4BB0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578C26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C5E9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90C4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C119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88ED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293</w:t>
            </w:r>
          </w:p>
        </w:tc>
        <w:tc>
          <w:tcPr>
            <w:tcW w:w="1220" w:type="dxa"/>
            <w:tcBorders>
              <w:top w:val="nil"/>
              <w:left w:val="nil"/>
              <w:bottom w:val="single" w:sz="4" w:space="0" w:color="auto"/>
              <w:right w:val="single" w:sz="4" w:space="0" w:color="auto"/>
            </w:tcBorders>
            <w:shd w:val="clear" w:color="auto" w:fill="auto"/>
            <w:noWrap/>
            <w:vAlign w:val="center"/>
            <w:hideMark/>
          </w:tcPr>
          <w:p w14:paraId="301921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BLODIF13</w:t>
            </w:r>
          </w:p>
        </w:tc>
        <w:tc>
          <w:tcPr>
            <w:tcW w:w="5945" w:type="dxa"/>
            <w:tcBorders>
              <w:top w:val="nil"/>
              <w:left w:val="nil"/>
              <w:bottom w:val="single" w:sz="4" w:space="0" w:color="auto"/>
              <w:right w:val="single" w:sz="4" w:space="0" w:color="auto"/>
            </w:tcBorders>
            <w:shd w:val="clear" w:color="auto" w:fill="auto"/>
            <w:vAlign w:val="center"/>
            <w:hideMark/>
          </w:tcPr>
          <w:p w14:paraId="4F32A75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Corriente nominal hasta 63 A, IDN 0,5 A</w:t>
            </w:r>
          </w:p>
        </w:tc>
        <w:tc>
          <w:tcPr>
            <w:tcW w:w="818" w:type="dxa"/>
            <w:tcBorders>
              <w:top w:val="nil"/>
              <w:left w:val="nil"/>
              <w:bottom w:val="single" w:sz="4" w:space="0" w:color="auto"/>
              <w:right w:val="single" w:sz="4" w:space="0" w:color="auto"/>
            </w:tcBorders>
            <w:shd w:val="clear" w:color="auto" w:fill="auto"/>
            <w:noWrap/>
            <w:vAlign w:val="center"/>
            <w:hideMark/>
          </w:tcPr>
          <w:p w14:paraId="654B78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B4FE9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8622FC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F28C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0347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C8F8A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F78A4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8103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1271D27"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9CFCC0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3D2B6C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5BADDC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temporizador (timer), modular y analógico con térmico.</w:t>
            </w:r>
          </w:p>
        </w:tc>
        <w:tc>
          <w:tcPr>
            <w:tcW w:w="818" w:type="dxa"/>
            <w:tcBorders>
              <w:top w:val="nil"/>
              <w:left w:val="nil"/>
              <w:bottom w:val="single" w:sz="4" w:space="0" w:color="auto"/>
              <w:right w:val="single" w:sz="4" w:space="0" w:color="auto"/>
            </w:tcBorders>
            <w:shd w:val="clear" w:color="000000" w:fill="D9D9D9"/>
            <w:noWrap/>
            <w:vAlign w:val="center"/>
            <w:hideMark/>
          </w:tcPr>
          <w:p w14:paraId="1CDA6A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2299AD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68F54F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96273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F6BC6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ACA09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9A398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09E5E2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413C10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3BC3E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294</w:t>
            </w:r>
          </w:p>
        </w:tc>
        <w:tc>
          <w:tcPr>
            <w:tcW w:w="1220" w:type="dxa"/>
            <w:tcBorders>
              <w:top w:val="nil"/>
              <w:left w:val="nil"/>
              <w:bottom w:val="single" w:sz="4" w:space="0" w:color="auto"/>
              <w:right w:val="single" w:sz="4" w:space="0" w:color="auto"/>
            </w:tcBorders>
            <w:shd w:val="clear" w:color="auto" w:fill="auto"/>
            <w:noWrap/>
            <w:vAlign w:val="center"/>
            <w:hideMark/>
          </w:tcPr>
          <w:p w14:paraId="17BD92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INTIME01</w:t>
            </w:r>
          </w:p>
        </w:tc>
        <w:tc>
          <w:tcPr>
            <w:tcW w:w="5945" w:type="dxa"/>
            <w:tcBorders>
              <w:top w:val="nil"/>
              <w:left w:val="nil"/>
              <w:bottom w:val="single" w:sz="4" w:space="0" w:color="auto"/>
              <w:right w:val="single" w:sz="4" w:space="0" w:color="auto"/>
            </w:tcBorders>
            <w:shd w:val="clear" w:color="auto" w:fill="auto"/>
            <w:vAlign w:val="center"/>
            <w:hideMark/>
          </w:tcPr>
          <w:p w14:paraId="5E9F55A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Timer Programación diaria</w:t>
            </w:r>
          </w:p>
        </w:tc>
        <w:tc>
          <w:tcPr>
            <w:tcW w:w="818" w:type="dxa"/>
            <w:tcBorders>
              <w:top w:val="nil"/>
              <w:left w:val="nil"/>
              <w:bottom w:val="single" w:sz="4" w:space="0" w:color="auto"/>
              <w:right w:val="single" w:sz="4" w:space="0" w:color="auto"/>
            </w:tcBorders>
            <w:shd w:val="clear" w:color="auto" w:fill="auto"/>
            <w:noWrap/>
            <w:vAlign w:val="center"/>
            <w:hideMark/>
          </w:tcPr>
          <w:p w14:paraId="21A66D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8C261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91413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E094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AD57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0960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CD30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C765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3E590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7F18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295</w:t>
            </w:r>
          </w:p>
        </w:tc>
        <w:tc>
          <w:tcPr>
            <w:tcW w:w="1220" w:type="dxa"/>
            <w:tcBorders>
              <w:top w:val="nil"/>
              <w:left w:val="nil"/>
              <w:bottom w:val="single" w:sz="4" w:space="0" w:color="auto"/>
              <w:right w:val="single" w:sz="4" w:space="0" w:color="auto"/>
            </w:tcBorders>
            <w:shd w:val="clear" w:color="auto" w:fill="auto"/>
            <w:noWrap/>
            <w:vAlign w:val="center"/>
            <w:hideMark/>
          </w:tcPr>
          <w:p w14:paraId="40D0FC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INTIME02</w:t>
            </w:r>
          </w:p>
        </w:tc>
        <w:tc>
          <w:tcPr>
            <w:tcW w:w="5945" w:type="dxa"/>
            <w:tcBorders>
              <w:top w:val="nil"/>
              <w:left w:val="nil"/>
              <w:bottom w:val="single" w:sz="4" w:space="0" w:color="auto"/>
              <w:right w:val="single" w:sz="4" w:space="0" w:color="auto"/>
            </w:tcBorders>
            <w:shd w:val="clear" w:color="auto" w:fill="auto"/>
            <w:vAlign w:val="center"/>
            <w:hideMark/>
          </w:tcPr>
          <w:p w14:paraId="2C6A104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Timer Programación semanal</w:t>
            </w:r>
          </w:p>
        </w:tc>
        <w:tc>
          <w:tcPr>
            <w:tcW w:w="818" w:type="dxa"/>
            <w:tcBorders>
              <w:top w:val="nil"/>
              <w:left w:val="nil"/>
              <w:bottom w:val="single" w:sz="4" w:space="0" w:color="auto"/>
              <w:right w:val="single" w:sz="4" w:space="0" w:color="auto"/>
            </w:tcBorders>
            <w:shd w:val="clear" w:color="auto" w:fill="auto"/>
            <w:noWrap/>
            <w:vAlign w:val="center"/>
            <w:hideMark/>
          </w:tcPr>
          <w:p w14:paraId="7BFF0B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27922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38454F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EA6D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28390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C443F7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4413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A066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07BC41"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6BB7E8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1F0C7B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D2BBCA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timer, modular y digital. (PLC) con térmico.</w:t>
            </w:r>
          </w:p>
        </w:tc>
        <w:tc>
          <w:tcPr>
            <w:tcW w:w="818" w:type="dxa"/>
            <w:tcBorders>
              <w:top w:val="nil"/>
              <w:left w:val="nil"/>
              <w:bottom w:val="single" w:sz="4" w:space="0" w:color="auto"/>
              <w:right w:val="single" w:sz="4" w:space="0" w:color="auto"/>
            </w:tcBorders>
            <w:shd w:val="clear" w:color="000000" w:fill="D9D9D9"/>
            <w:noWrap/>
            <w:vAlign w:val="center"/>
            <w:hideMark/>
          </w:tcPr>
          <w:p w14:paraId="31F163C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48EA97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745E8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CDDF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C0ED12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F7A825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E5F2E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5A5735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E291E7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07B7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296</w:t>
            </w:r>
          </w:p>
        </w:tc>
        <w:tc>
          <w:tcPr>
            <w:tcW w:w="1220" w:type="dxa"/>
            <w:tcBorders>
              <w:top w:val="nil"/>
              <w:left w:val="nil"/>
              <w:bottom w:val="single" w:sz="4" w:space="0" w:color="auto"/>
              <w:right w:val="single" w:sz="4" w:space="0" w:color="auto"/>
            </w:tcBorders>
            <w:shd w:val="clear" w:color="auto" w:fill="auto"/>
            <w:noWrap/>
            <w:vAlign w:val="center"/>
            <w:hideMark/>
          </w:tcPr>
          <w:p w14:paraId="230488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INTIME05</w:t>
            </w:r>
          </w:p>
        </w:tc>
        <w:tc>
          <w:tcPr>
            <w:tcW w:w="5945" w:type="dxa"/>
            <w:tcBorders>
              <w:top w:val="nil"/>
              <w:left w:val="nil"/>
              <w:bottom w:val="single" w:sz="4" w:space="0" w:color="auto"/>
              <w:right w:val="single" w:sz="4" w:space="0" w:color="auto"/>
            </w:tcBorders>
            <w:shd w:val="clear" w:color="auto" w:fill="auto"/>
            <w:vAlign w:val="center"/>
            <w:hideMark/>
          </w:tcPr>
          <w:p w14:paraId="7FFCB44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Timer Programación semanal</w:t>
            </w:r>
          </w:p>
        </w:tc>
        <w:tc>
          <w:tcPr>
            <w:tcW w:w="818" w:type="dxa"/>
            <w:tcBorders>
              <w:top w:val="nil"/>
              <w:left w:val="nil"/>
              <w:bottom w:val="single" w:sz="4" w:space="0" w:color="auto"/>
              <w:right w:val="single" w:sz="4" w:space="0" w:color="auto"/>
            </w:tcBorders>
            <w:shd w:val="clear" w:color="auto" w:fill="auto"/>
            <w:noWrap/>
            <w:vAlign w:val="center"/>
            <w:hideMark/>
          </w:tcPr>
          <w:p w14:paraId="1C9D21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308A8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76713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81A93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3B44BC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F9C23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9BF6A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51E2C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84FEBF3"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62E150C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78E48BF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2D9E92D"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CABLES BAJA TENSIÓN</w:t>
            </w:r>
          </w:p>
        </w:tc>
        <w:tc>
          <w:tcPr>
            <w:tcW w:w="818" w:type="dxa"/>
            <w:tcBorders>
              <w:top w:val="nil"/>
              <w:left w:val="nil"/>
              <w:bottom w:val="single" w:sz="4" w:space="0" w:color="auto"/>
              <w:right w:val="nil"/>
            </w:tcBorders>
            <w:shd w:val="clear" w:color="C0C0C0" w:fill="1F497D"/>
            <w:vAlign w:val="center"/>
            <w:hideMark/>
          </w:tcPr>
          <w:p w14:paraId="2CD365F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44FAE5D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00ACBE8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1BC5B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D7D8BD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469DEE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9998D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B8A38A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A03407E" w14:textId="77777777" w:rsidTr="006F474D">
        <w:trPr>
          <w:trHeight w:val="91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E171D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7D4E3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D226C6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 baja tensión de cobre, flexible multifilar para distribución de energía, unipolar, antifuego. (Pirelli ó IMP)</w:t>
            </w:r>
          </w:p>
        </w:tc>
        <w:tc>
          <w:tcPr>
            <w:tcW w:w="818" w:type="dxa"/>
            <w:tcBorders>
              <w:top w:val="nil"/>
              <w:left w:val="nil"/>
              <w:bottom w:val="single" w:sz="4" w:space="0" w:color="auto"/>
              <w:right w:val="single" w:sz="4" w:space="0" w:color="auto"/>
            </w:tcBorders>
            <w:shd w:val="clear" w:color="000000" w:fill="D9D9D9"/>
            <w:noWrap/>
            <w:vAlign w:val="center"/>
            <w:hideMark/>
          </w:tcPr>
          <w:p w14:paraId="4CA67A0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9A5002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60DE07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CDEC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BF022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658A27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5CE44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3AF459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313A53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680B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297</w:t>
            </w:r>
          </w:p>
        </w:tc>
        <w:tc>
          <w:tcPr>
            <w:tcW w:w="1220" w:type="dxa"/>
            <w:tcBorders>
              <w:top w:val="nil"/>
              <w:left w:val="nil"/>
              <w:bottom w:val="single" w:sz="4" w:space="0" w:color="auto"/>
              <w:right w:val="single" w:sz="4" w:space="0" w:color="auto"/>
            </w:tcBorders>
            <w:shd w:val="clear" w:color="auto" w:fill="auto"/>
            <w:noWrap/>
            <w:vAlign w:val="center"/>
            <w:hideMark/>
          </w:tcPr>
          <w:p w14:paraId="7B7D77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CABELA16</w:t>
            </w:r>
          </w:p>
        </w:tc>
        <w:tc>
          <w:tcPr>
            <w:tcW w:w="5945" w:type="dxa"/>
            <w:tcBorders>
              <w:top w:val="nil"/>
              <w:left w:val="nil"/>
              <w:bottom w:val="single" w:sz="4" w:space="0" w:color="auto"/>
              <w:right w:val="single" w:sz="4" w:space="0" w:color="auto"/>
            </w:tcBorders>
            <w:shd w:val="clear" w:color="auto" w:fill="auto"/>
            <w:vAlign w:val="center"/>
            <w:hideMark/>
          </w:tcPr>
          <w:p w14:paraId="17705B6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16</w:t>
            </w:r>
          </w:p>
        </w:tc>
        <w:tc>
          <w:tcPr>
            <w:tcW w:w="818" w:type="dxa"/>
            <w:tcBorders>
              <w:top w:val="nil"/>
              <w:left w:val="nil"/>
              <w:bottom w:val="single" w:sz="4" w:space="0" w:color="auto"/>
              <w:right w:val="single" w:sz="4" w:space="0" w:color="auto"/>
            </w:tcBorders>
            <w:shd w:val="clear" w:color="auto" w:fill="auto"/>
            <w:noWrap/>
            <w:vAlign w:val="center"/>
            <w:hideMark/>
          </w:tcPr>
          <w:p w14:paraId="4C6F77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B4577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1D0E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B5D9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5EC3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90451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1B6D7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6B80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435E9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C6F3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298</w:t>
            </w:r>
          </w:p>
        </w:tc>
        <w:tc>
          <w:tcPr>
            <w:tcW w:w="1220" w:type="dxa"/>
            <w:tcBorders>
              <w:top w:val="nil"/>
              <w:left w:val="nil"/>
              <w:bottom w:val="single" w:sz="4" w:space="0" w:color="auto"/>
              <w:right w:val="single" w:sz="4" w:space="0" w:color="auto"/>
            </w:tcBorders>
            <w:shd w:val="clear" w:color="auto" w:fill="auto"/>
            <w:noWrap/>
            <w:vAlign w:val="center"/>
            <w:hideMark/>
          </w:tcPr>
          <w:p w14:paraId="01664A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CABELA14</w:t>
            </w:r>
          </w:p>
        </w:tc>
        <w:tc>
          <w:tcPr>
            <w:tcW w:w="5945" w:type="dxa"/>
            <w:tcBorders>
              <w:top w:val="nil"/>
              <w:left w:val="nil"/>
              <w:bottom w:val="single" w:sz="4" w:space="0" w:color="auto"/>
              <w:right w:val="single" w:sz="4" w:space="0" w:color="auto"/>
            </w:tcBorders>
            <w:shd w:val="clear" w:color="auto" w:fill="auto"/>
            <w:vAlign w:val="center"/>
            <w:hideMark/>
          </w:tcPr>
          <w:p w14:paraId="4C4EA79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14</w:t>
            </w:r>
          </w:p>
        </w:tc>
        <w:tc>
          <w:tcPr>
            <w:tcW w:w="818" w:type="dxa"/>
            <w:tcBorders>
              <w:top w:val="nil"/>
              <w:left w:val="nil"/>
              <w:bottom w:val="single" w:sz="4" w:space="0" w:color="auto"/>
              <w:right w:val="single" w:sz="4" w:space="0" w:color="auto"/>
            </w:tcBorders>
            <w:shd w:val="clear" w:color="auto" w:fill="auto"/>
            <w:noWrap/>
            <w:vAlign w:val="center"/>
            <w:hideMark/>
          </w:tcPr>
          <w:p w14:paraId="007FAD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D4189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7962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8FB8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1B10E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89EF0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A3CB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4C916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96E58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B6DB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299</w:t>
            </w:r>
          </w:p>
        </w:tc>
        <w:tc>
          <w:tcPr>
            <w:tcW w:w="1220" w:type="dxa"/>
            <w:tcBorders>
              <w:top w:val="nil"/>
              <w:left w:val="nil"/>
              <w:bottom w:val="single" w:sz="4" w:space="0" w:color="auto"/>
              <w:right w:val="single" w:sz="4" w:space="0" w:color="auto"/>
            </w:tcBorders>
            <w:shd w:val="clear" w:color="auto" w:fill="auto"/>
            <w:noWrap/>
            <w:vAlign w:val="center"/>
            <w:hideMark/>
          </w:tcPr>
          <w:p w14:paraId="7A225B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CABELA12</w:t>
            </w:r>
          </w:p>
        </w:tc>
        <w:tc>
          <w:tcPr>
            <w:tcW w:w="5945" w:type="dxa"/>
            <w:tcBorders>
              <w:top w:val="nil"/>
              <w:left w:val="nil"/>
              <w:bottom w:val="single" w:sz="4" w:space="0" w:color="auto"/>
              <w:right w:val="single" w:sz="4" w:space="0" w:color="auto"/>
            </w:tcBorders>
            <w:shd w:val="clear" w:color="auto" w:fill="auto"/>
            <w:vAlign w:val="center"/>
            <w:hideMark/>
          </w:tcPr>
          <w:p w14:paraId="132651E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12</w:t>
            </w:r>
          </w:p>
        </w:tc>
        <w:tc>
          <w:tcPr>
            <w:tcW w:w="818" w:type="dxa"/>
            <w:tcBorders>
              <w:top w:val="nil"/>
              <w:left w:val="nil"/>
              <w:bottom w:val="single" w:sz="4" w:space="0" w:color="auto"/>
              <w:right w:val="single" w:sz="4" w:space="0" w:color="auto"/>
            </w:tcBorders>
            <w:shd w:val="clear" w:color="auto" w:fill="auto"/>
            <w:noWrap/>
            <w:vAlign w:val="center"/>
            <w:hideMark/>
          </w:tcPr>
          <w:p w14:paraId="4020E8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98A31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0EFFE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EF8D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924DE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6FCBB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9E807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69EF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C651B6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7CC0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300</w:t>
            </w:r>
          </w:p>
        </w:tc>
        <w:tc>
          <w:tcPr>
            <w:tcW w:w="1220" w:type="dxa"/>
            <w:tcBorders>
              <w:top w:val="nil"/>
              <w:left w:val="nil"/>
              <w:bottom w:val="single" w:sz="4" w:space="0" w:color="auto"/>
              <w:right w:val="single" w:sz="4" w:space="0" w:color="auto"/>
            </w:tcBorders>
            <w:shd w:val="clear" w:color="auto" w:fill="auto"/>
            <w:noWrap/>
            <w:vAlign w:val="center"/>
            <w:hideMark/>
          </w:tcPr>
          <w:p w14:paraId="5AE638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CABELA10</w:t>
            </w:r>
          </w:p>
        </w:tc>
        <w:tc>
          <w:tcPr>
            <w:tcW w:w="5945" w:type="dxa"/>
            <w:tcBorders>
              <w:top w:val="nil"/>
              <w:left w:val="nil"/>
              <w:bottom w:val="single" w:sz="4" w:space="0" w:color="auto"/>
              <w:right w:val="single" w:sz="4" w:space="0" w:color="auto"/>
            </w:tcBorders>
            <w:shd w:val="clear" w:color="auto" w:fill="auto"/>
            <w:vAlign w:val="center"/>
            <w:hideMark/>
          </w:tcPr>
          <w:p w14:paraId="4D18F7A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10</w:t>
            </w:r>
          </w:p>
        </w:tc>
        <w:tc>
          <w:tcPr>
            <w:tcW w:w="818" w:type="dxa"/>
            <w:tcBorders>
              <w:top w:val="nil"/>
              <w:left w:val="nil"/>
              <w:bottom w:val="single" w:sz="4" w:space="0" w:color="auto"/>
              <w:right w:val="single" w:sz="4" w:space="0" w:color="auto"/>
            </w:tcBorders>
            <w:shd w:val="clear" w:color="auto" w:fill="auto"/>
            <w:noWrap/>
            <w:vAlign w:val="center"/>
            <w:hideMark/>
          </w:tcPr>
          <w:p w14:paraId="51E17A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23814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D7AC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D8DD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3A873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06AF6F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9114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DBE4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0981D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11CC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301</w:t>
            </w:r>
          </w:p>
        </w:tc>
        <w:tc>
          <w:tcPr>
            <w:tcW w:w="1220" w:type="dxa"/>
            <w:tcBorders>
              <w:top w:val="nil"/>
              <w:left w:val="nil"/>
              <w:bottom w:val="single" w:sz="4" w:space="0" w:color="auto"/>
              <w:right w:val="single" w:sz="4" w:space="0" w:color="auto"/>
            </w:tcBorders>
            <w:shd w:val="clear" w:color="auto" w:fill="auto"/>
            <w:noWrap/>
            <w:vAlign w:val="center"/>
            <w:hideMark/>
          </w:tcPr>
          <w:p w14:paraId="66EBAB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CABELA08</w:t>
            </w:r>
          </w:p>
        </w:tc>
        <w:tc>
          <w:tcPr>
            <w:tcW w:w="5945" w:type="dxa"/>
            <w:tcBorders>
              <w:top w:val="nil"/>
              <w:left w:val="nil"/>
              <w:bottom w:val="single" w:sz="4" w:space="0" w:color="auto"/>
              <w:right w:val="single" w:sz="4" w:space="0" w:color="auto"/>
            </w:tcBorders>
            <w:shd w:val="clear" w:color="auto" w:fill="auto"/>
            <w:vAlign w:val="center"/>
            <w:hideMark/>
          </w:tcPr>
          <w:p w14:paraId="7A1EEFB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8</w:t>
            </w:r>
          </w:p>
        </w:tc>
        <w:tc>
          <w:tcPr>
            <w:tcW w:w="818" w:type="dxa"/>
            <w:tcBorders>
              <w:top w:val="nil"/>
              <w:left w:val="nil"/>
              <w:bottom w:val="single" w:sz="4" w:space="0" w:color="auto"/>
              <w:right w:val="single" w:sz="4" w:space="0" w:color="auto"/>
            </w:tcBorders>
            <w:shd w:val="clear" w:color="auto" w:fill="auto"/>
            <w:noWrap/>
            <w:vAlign w:val="center"/>
            <w:hideMark/>
          </w:tcPr>
          <w:p w14:paraId="0FE026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527C0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3958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C731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D357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E2A89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6AD7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E625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7A8D9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FD29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302</w:t>
            </w:r>
          </w:p>
        </w:tc>
        <w:tc>
          <w:tcPr>
            <w:tcW w:w="1220" w:type="dxa"/>
            <w:tcBorders>
              <w:top w:val="nil"/>
              <w:left w:val="nil"/>
              <w:bottom w:val="single" w:sz="4" w:space="0" w:color="auto"/>
              <w:right w:val="single" w:sz="4" w:space="0" w:color="auto"/>
            </w:tcBorders>
            <w:shd w:val="clear" w:color="auto" w:fill="auto"/>
            <w:noWrap/>
            <w:vAlign w:val="center"/>
            <w:hideMark/>
          </w:tcPr>
          <w:p w14:paraId="2626A3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CABELA06</w:t>
            </w:r>
          </w:p>
        </w:tc>
        <w:tc>
          <w:tcPr>
            <w:tcW w:w="5945" w:type="dxa"/>
            <w:tcBorders>
              <w:top w:val="nil"/>
              <w:left w:val="nil"/>
              <w:bottom w:val="single" w:sz="4" w:space="0" w:color="auto"/>
              <w:right w:val="single" w:sz="4" w:space="0" w:color="auto"/>
            </w:tcBorders>
            <w:shd w:val="clear" w:color="auto" w:fill="auto"/>
            <w:vAlign w:val="center"/>
            <w:hideMark/>
          </w:tcPr>
          <w:p w14:paraId="335768E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6</w:t>
            </w:r>
          </w:p>
        </w:tc>
        <w:tc>
          <w:tcPr>
            <w:tcW w:w="818" w:type="dxa"/>
            <w:tcBorders>
              <w:top w:val="nil"/>
              <w:left w:val="nil"/>
              <w:bottom w:val="single" w:sz="4" w:space="0" w:color="auto"/>
              <w:right w:val="single" w:sz="4" w:space="0" w:color="auto"/>
            </w:tcBorders>
            <w:shd w:val="clear" w:color="auto" w:fill="auto"/>
            <w:noWrap/>
            <w:vAlign w:val="center"/>
            <w:hideMark/>
          </w:tcPr>
          <w:p w14:paraId="3B5F5E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4A5EC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14D36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498177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9C89F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096DE6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DDBA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3505D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C018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FF21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303</w:t>
            </w:r>
          </w:p>
        </w:tc>
        <w:tc>
          <w:tcPr>
            <w:tcW w:w="1220" w:type="dxa"/>
            <w:tcBorders>
              <w:top w:val="nil"/>
              <w:left w:val="nil"/>
              <w:bottom w:val="single" w:sz="4" w:space="0" w:color="auto"/>
              <w:right w:val="single" w:sz="4" w:space="0" w:color="auto"/>
            </w:tcBorders>
            <w:shd w:val="clear" w:color="auto" w:fill="auto"/>
            <w:noWrap/>
            <w:vAlign w:val="center"/>
            <w:hideMark/>
          </w:tcPr>
          <w:p w14:paraId="20A611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CABELA04</w:t>
            </w:r>
          </w:p>
        </w:tc>
        <w:tc>
          <w:tcPr>
            <w:tcW w:w="5945" w:type="dxa"/>
            <w:tcBorders>
              <w:top w:val="nil"/>
              <w:left w:val="nil"/>
              <w:bottom w:val="single" w:sz="4" w:space="0" w:color="auto"/>
              <w:right w:val="single" w:sz="4" w:space="0" w:color="auto"/>
            </w:tcBorders>
            <w:shd w:val="clear" w:color="auto" w:fill="auto"/>
            <w:vAlign w:val="center"/>
            <w:hideMark/>
          </w:tcPr>
          <w:p w14:paraId="1DF67B4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w:t>
            </w:r>
          </w:p>
        </w:tc>
        <w:tc>
          <w:tcPr>
            <w:tcW w:w="818" w:type="dxa"/>
            <w:tcBorders>
              <w:top w:val="nil"/>
              <w:left w:val="nil"/>
              <w:bottom w:val="single" w:sz="4" w:space="0" w:color="auto"/>
              <w:right w:val="single" w:sz="4" w:space="0" w:color="auto"/>
            </w:tcBorders>
            <w:shd w:val="clear" w:color="auto" w:fill="auto"/>
            <w:noWrap/>
            <w:vAlign w:val="center"/>
            <w:hideMark/>
          </w:tcPr>
          <w:p w14:paraId="13E42A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351D7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89C6C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77C6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FF6A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7B27F0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C080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14F8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1E583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9ABD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304</w:t>
            </w:r>
          </w:p>
        </w:tc>
        <w:tc>
          <w:tcPr>
            <w:tcW w:w="1220" w:type="dxa"/>
            <w:tcBorders>
              <w:top w:val="nil"/>
              <w:left w:val="nil"/>
              <w:bottom w:val="single" w:sz="4" w:space="0" w:color="auto"/>
              <w:right w:val="single" w:sz="4" w:space="0" w:color="auto"/>
            </w:tcBorders>
            <w:shd w:val="clear" w:color="auto" w:fill="auto"/>
            <w:noWrap/>
            <w:vAlign w:val="center"/>
            <w:hideMark/>
          </w:tcPr>
          <w:p w14:paraId="0B5DB9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CABELA02</w:t>
            </w:r>
          </w:p>
        </w:tc>
        <w:tc>
          <w:tcPr>
            <w:tcW w:w="5945" w:type="dxa"/>
            <w:tcBorders>
              <w:top w:val="nil"/>
              <w:left w:val="nil"/>
              <w:bottom w:val="single" w:sz="4" w:space="0" w:color="auto"/>
              <w:right w:val="single" w:sz="4" w:space="0" w:color="auto"/>
            </w:tcBorders>
            <w:shd w:val="clear" w:color="auto" w:fill="auto"/>
            <w:vAlign w:val="center"/>
            <w:hideMark/>
          </w:tcPr>
          <w:p w14:paraId="2594BB4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w:t>
            </w:r>
          </w:p>
        </w:tc>
        <w:tc>
          <w:tcPr>
            <w:tcW w:w="818" w:type="dxa"/>
            <w:tcBorders>
              <w:top w:val="nil"/>
              <w:left w:val="nil"/>
              <w:bottom w:val="single" w:sz="4" w:space="0" w:color="auto"/>
              <w:right w:val="single" w:sz="4" w:space="0" w:color="auto"/>
            </w:tcBorders>
            <w:shd w:val="clear" w:color="auto" w:fill="auto"/>
            <w:noWrap/>
            <w:vAlign w:val="center"/>
            <w:hideMark/>
          </w:tcPr>
          <w:p w14:paraId="55E054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A26D7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27DB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2B65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EEA8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7C2DD3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9AE43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D5F82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96DB0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0CC4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305</w:t>
            </w:r>
          </w:p>
        </w:tc>
        <w:tc>
          <w:tcPr>
            <w:tcW w:w="1220" w:type="dxa"/>
            <w:tcBorders>
              <w:top w:val="nil"/>
              <w:left w:val="nil"/>
              <w:bottom w:val="single" w:sz="4" w:space="0" w:color="auto"/>
              <w:right w:val="single" w:sz="4" w:space="0" w:color="auto"/>
            </w:tcBorders>
            <w:shd w:val="clear" w:color="auto" w:fill="auto"/>
            <w:noWrap/>
            <w:vAlign w:val="center"/>
            <w:hideMark/>
          </w:tcPr>
          <w:p w14:paraId="2CEC25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CABELA01</w:t>
            </w:r>
          </w:p>
        </w:tc>
        <w:tc>
          <w:tcPr>
            <w:tcW w:w="5945" w:type="dxa"/>
            <w:tcBorders>
              <w:top w:val="nil"/>
              <w:left w:val="nil"/>
              <w:bottom w:val="single" w:sz="4" w:space="0" w:color="auto"/>
              <w:right w:val="single" w:sz="4" w:space="0" w:color="auto"/>
            </w:tcBorders>
            <w:shd w:val="clear" w:color="auto" w:fill="auto"/>
            <w:vAlign w:val="center"/>
            <w:hideMark/>
          </w:tcPr>
          <w:p w14:paraId="7A5DB79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w:t>
            </w:r>
          </w:p>
        </w:tc>
        <w:tc>
          <w:tcPr>
            <w:tcW w:w="818" w:type="dxa"/>
            <w:tcBorders>
              <w:top w:val="nil"/>
              <w:left w:val="nil"/>
              <w:bottom w:val="single" w:sz="4" w:space="0" w:color="auto"/>
              <w:right w:val="single" w:sz="4" w:space="0" w:color="auto"/>
            </w:tcBorders>
            <w:shd w:val="clear" w:color="auto" w:fill="auto"/>
            <w:noWrap/>
            <w:vAlign w:val="center"/>
            <w:hideMark/>
          </w:tcPr>
          <w:p w14:paraId="785987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DAA84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C2ED6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5D6C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05B2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F9B5C7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37ED2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9268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50FBD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1B4B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306</w:t>
            </w:r>
          </w:p>
        </w:tc>
        <w:tc>
          <w:tcPr>
            <w:tcW w:w="1220" w:type="dxa"/>
            <w:tcBorders>
              <w:top w:val="nil"/>
              <w:left w:val="nil"/>
              <w:bottom w:val="single" w:sz="4" w:space="0" w:color="auto"/>
              <w:right w:val="single" w:sz="4" w:space="0" w:color="auto"/>
            </w:tcBorders>
            <w:shd w:val="clear" w:color="auto" w:fill="auto"/>
            <w:noWrap/>
            <w:vAlign w:val="center"/>
            <w:hideMark/>
          </w:tcPr>
          <w:p w14:paraId="342C9D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CABELA11</w:t>
            </w:r>
          </w:p>
        </w:tc>
        <w:tc>
          <w:tcPr>
            <w:tcW w:w="5945" w:type="dxa"/>
            <w:tcBorders>
              <w:top w:val="nil"/>
              <w:left w:val="nil"/>
              <w:bottom w:val="single" w:sz="4" w:space="0" w:color="auto"/>
              <w:right w:val="single" w:sz="4" w:space="0" w:color="auto"/>
            </w:tcBorders>
            <w:shd w:val="clear" w:color="auto" w:fill="auto"/>
            <w:vAlign w:val="center"/>
            <w:hideMark/>
          </w:tcPr>
          <w:p w14:paraId="2E92125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1/0</w:t>
            </w:r>
          </w:p>
        </w:tc>
        <w:tc>
          <w:tcPr>
            <w:tcW w:w="818" w:type="dxa"/>
            <w:tcBorders>
              <w:top w:val="nil"/>
              <w:left w:val="nil"/>
              <w:bottom w:val="single" w:sz="4" w:space="0" w:color="auto"/>
              <w:right w:val="single" w:sz="4" w:space="0" w:color="auto"/>
            </w:tcBorders>
            <w:shd w:val="clear" w:color="auto" w:fill="auto"/>
            <w:noWrap/>
            <w:vAlign w:val="center"/>
            <w:hideMark/>
          </w:tcPr>
          <w:p w14:paraId="34D5FE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08200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4A1E1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DAE1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70A60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22A09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76F2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4F92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DF86A66"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1568AE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01ABD7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CE3755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cordón baja tensión de cobre, flexible para distribución de energía, bipolar, antifuego.(Pirelli ó IMP)</w:t>
            </w:r>
          </w:p>
        </w:tc>
        <w:tc>
          <w:tcPr>
            <w:tcW w:w="818" w:type="dxa"/>
            <w:tcBorders>
              <w:top w:val="nil"/>
              <w:left w:val="nil"/>
              <w:bottom w:val="single" w:sz="4" w:space="0" w:color="auto"/>
              <w:right w:val="single" w:sz="4" w:space="0" w:color="auto"/>
            </w:tcBorders>
            <w:shd w:val="clear" w:color="000000" w:fill="D9D9D9"/>
            <w:noWrap/>
            <w:vAlign w:val="center"/>
            <w:hideMark/>
          </w:tcPr>
          <w:p w14:paraId="5D1A69A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953C6A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B69B3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16CFA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C2A0D2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44804F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9F413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3A210C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28329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1150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307</w:t>
            </w:r>
          </w:p>
        </w:tc>
        <w:tc>
          <w:tcPr>
            <w:tcW w:w="1220" w:type="dxa"/>
            <w:tcBorders>
              <w:top w:val="nil"/>
              <w:left w:val="nil"/>
              <w:bottom w:val="single" w:sz="4" w:space="0" w:color="auto"/>
              <w:right w:val="single" w:sz="4" w:space="0" w:color="auto"/>
            </w:tcBorders>
            <w:shd w:val="clear" w:color="auto" w:fill="auto"/>
            <w:noWrap/>
            <w:vAlign w:val="center"/>
            <w:hideMark/>
          </w:tcPr>
          <w:p w14:paraId="704E92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CABELB06</w:t>
            </w:r>
          </w:p>
        </w:tc>
        <w:tc>
          <w:tcPr>
            <w:tcW w:w="5945" w:type="dxa"/>
            <w:tcBorders>
              <w:top w:val="nil"/>
              <w:left w:val="nil"/>
              <w:bottom w:val="single" w:sz="4" w:space="0" w:color="auto"/>
              <w:right w:val="single" w:sz="4" w:space="0" w:color="auto"/>
            </w:tcBorders>
            <w:shd w:val="clear" w:color="auto" w:fill="auto"/>
            <w:vAlign w:val="center"/>
            <w:hideMark/>
          </w:tcPr>
          <w:p w14:paraId="115A98D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6</w:t>
            </w:r>
          </w:p>
        </w:tc>
        <w:tc>
          <w:tcPr>
            <w:tcW w:w="818" w:type="dxa"/>
            <w:tcBorders>
              <w:top w:val="nil"/>
              <w:left w:val="nil"/>
              <w:bottom w:val="single" w:sz="4" w:space="0" w:color="auto"/>
              <w:right w:val="single" w:sz="4" w:space="0" w:color="auto"/>
            </w:tcBorders>
            <w:shd w:val="clear" w:color="auto" w:fill="auto"/>
            <w:noWrap/>
            <w:vAlign w:val="center"/>
            <w:hideMark/>
          </w:tcPr>
          <w:p w14:paraId="5BA6AF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4A96B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36AB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E090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E0BD3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6C2872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C8B2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16DDF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ABA7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5D34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308</w:t>
            </w:r>
          </w:p>
        </w:tc>
        <w:tc>
          <w:tcPr>
            <w:tcW w:w="1220" w:type="dxa"/>
            <w:tcBorders>
              <w:top w:val="nil"/>
              <w:left w:val="nil"/>
              <w:bottom w:val="single" w:sz="4" w:space="0" w:color="auto"/>
              <w:right w:val="single" w:sz="4" w:space="0" w:color="auto"/>
            </w:tcBorders>
            <w:shd w:val="clear" w:color="auto" w:fill="auto"/>
            <w:noWrap/>
            <w:vAlign w:val="center"/>
            <w:hideMark/>
          </w:tcPr>
          <w:p w14:paraId="55B3D4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CABELB08</w:t>
            </w:r>
          </w:p>
        </w:tc>
        <w:tc>
          <w:tcPr>
            <w:tcW w:w="5945" w:type="dxa"/>
            <w:tcBorders>
              <w:top w:val="nil"/>
              <w:left w:val="nil"/>
              <w:bottom w:val="single" w:sz="4" w:space="0" w:color="auto"/>
              <w:right w:val="single" w:sz="4" w:space="0" w:color="auto"/>
            </w:tcBorders>
            <w:shd w:val="clear" w:color="auto" w:fill="auto"/>
            <w:vAlign w:val="center"/>
            <w:hideMark/>
          </w:tcPr>
          <w:p w14:paraId="6EFDBFA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8</w:t>
            </w:r>
          </w:p>
        </w:tc>
        <w:tc>
          <w:tcPr>
            <w:tcW w:w="818" w:type="dxa"/>
            <w:tcBorders>
              <w:top w:val="nil"/>
              <w:left w:val="nil"/>
              <w:bottom w:val="single" w:sz="4" w:space="0" w:color="auto"/>
              <w:right w:val="single" w:sz="4" w:space="0" w:color="auto"/>
            </w:tcBorders>
            <w:shd w:val="clear" w:color="auto" w:fill="auto"/>
            <w:noWrap/>
            <w:vAlign w:val="center"/>
            <w:hideMark/>
          </w:tcPr>
          <w:p w14:paraId="17AD4A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E0812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E9029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4484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9A0EC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DA780E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E0901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7CEE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39D3A5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715AB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309</w:t>
            </w:r>
          </w:p>
        </w:tc>
        <w:tc>
          <w:tcPr>
            <w:tcW w:w="1220" w:type="dxa"/>
            <w:tcBorders>
              <w:top w:val="nil"/>
              <w:left w:val="nil"/>
              <w:bottom w:val="single" w:sz="4" w:space="0" w:color="auto"/>
              <w:right w:val="single" w:sz="4" w:space="0" w:color="auto"/>
            </w:tcBorders>
            <w:shd w:val="clear" w:color="auto" w:fill="auto"/>
            <w:noWrap/>
            <w:vAlign w:val="center"/>
            <w:hideMark/>
          </w:tcPr>
          <w:p w14:paraId="456535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CABELB10</w:t>
            </w:r>
          </w:p>
        </w:tc>
        <w:tc>
          <w:tcPr>
            <w:tcW w:w="5945" w:type="dxa"/>
            <w:tcBorders>
              <w:top w:val="nil"/>
              <w:left w:val="nil"/>
              <w:bottom w:val="single" w:sz="4" w:space="0" w:color="auto"/>
              <w:right w:val="single" w:sz="4" w:space="0" w:color="auto"/>
            </w:tcBorders>
            <w:shd w:val="clear" w:color="auto" w:fill="auto"/>
            <w:vAlign w:val="center"/>
            <w:hideMark/>
          </w:tcPr>
          <w:p w14:paraId="56B2C71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10</w:t>
            </w:r>
          </w:p>
        </w:tc>
        <w:tc>
          <w:tcPr>
            <w:tcW w:w="818" w:type="dxa"/>
            <w:tcBorders>
              <w:top w:val="nil"/>
              <w:left w:val="nil"/>
              <w:bottom w:val="single" w:sz="4" w:space="0" w:color="auto"/>
              <w:right w:val="single" w:sz="4" w:space="0" w:color="auto"/>
            </w:tcBorders>
            <w:shd w:val="clear" w:color="auto" w:fill="auto"/>
            <w:noWrap/>
            <w:vAlign w:val="center"/>
            <w:hideMark/>
          </w:tcPr>
          <w:p w14:paraId="238D84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72F10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7961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1D302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1D6A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9DA98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17D56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05BA2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CEAE81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A16C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310</w:t>
            </w:r>
          </w:p>
        </w:tc>
        <w:tc>
          <w:tcPr>
            <w:tcW w:w="1220" w:type="dxa"/>
            <w:tcBorders>
              <w:top w:val="nil"/>
              <w:left w:val="nil"/>
              <w:bottom w:val="single" w:sz="4" w:space="0" w:color="auto"/>
              <w:right w:val="single" w:sz="4" w:space="0" w:color="auto"/>
            </w:tcBorders>
            <w:shd w:val="clear" w:color="auto" w:fill="auto"/>
            <w:noWrap/>
            <w:vAlign w:val="center"/>
            <w:hideMark/>
          </w:tcPr>
          <w:p w14:paraId="20BC9B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CABELB12</w:t>
            </w:r>
          </w:p>
        </w:tc>
        <w:tc>
          <w:tcPr>
            <w:tcW w:w="5945" w:type="dxa"/>
            <w:tcBorders>
              <w:top w:val="nil"/>
              <w:left w:val="nil"/>
              <w:bottom w:val="single" w:sz="4" w:space="0" w:color="auto"/>
              <w:right w:val="single" w:sz="4" w:space="0" w:color="auto"/>
            </w:tcBorders>
            <w:shd w:val="clear" w:color="auto" w:fill="auto"/>
            <w:vAlign w:val="center"/>
            <w:hideMark/>
          </w:tcPr>
          <w:p w14:paraId="7EB2D5F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12</w:t>
            </w:r>
          </w:p>
        </w:tc>
        <w:tc>
          <w:tcPr>
            <w:tcW w:w="818" w:type="dxa"/>
            <w:tcBorders>
              <w:top w:val="nil"/>
              <w:left w:val="nil"/>
              <w:bottom w:val="single" w:sz="4" w:space="0" w:color="auto"/>
              <w:right w:val="single" w:sz="4" w:space="0" w:color="auto"/>
            </w:tcBorders>
            <w:shd w:val="clear" w:color="auto" w:fill="auto"/>
            <w:noWrap/>
            <w:vAlign w:val="center"/>
            <w:hideMark/>
          </w:tcPr>
          <w:p w14:paraId="2DC6C5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D9309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8B61E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D5A6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67ED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1A98B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620D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B889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A3CE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36B7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311</w:t>
            </w:r>
          </w:p>
        </w:tc>
        <w:tc>
          <w:tcPr>
            <w:tcW w:w="1220" w:type="dxa"/>
            <w:tcBorders>
              <w:top w:val="nil"/>
              <w:left w:val="nil"/>
              <w:bottom w:val="single" w:sz="4" w:space="0" w:color="auto"/>
              <w:right w:val="single" w:sz="4" w:space="0" w:color="auto"/>
            </w:tcBorders>
            <w:shd w:val="clear" w:color="auto" w:fill="auto"/>
            <w:noWrap/>
            <w:vAlign w:val="center"/>
            <w:hideMark/>
          </w:tcPr>
          <w:p w14:paraId="782A7D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CABELB14</w:t>
            </w:r>
          </w:p>
        </w:tc>
        <w:tc>
          <w:tcPr>
            <w:tcW w:w="5945" w:type="dxa"/>
            <w:tcBorders>
              <w:top w:val="nil"/>
              <w:left w:val="nil"/>
              <w:bottom w:val="single" w:sz="4" w:space="0" w:color="auto"/>
              <w:right w:val="single" w:sz="4" w:space="0" w:color="auto"/>
            </w:tcBorders>
            <w:shd w:val="clear" w:color="auto" w:fill="auto"/>
            <w:vAlign w:val="center"/>
            <w:hideMark/>
          </w:tcPr>
          <w:p w14:paraId="11149CC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14</w:t>
            </w:r>
          </w:p>
        </w:tc>
        <w:tc>
          <w:tcPr>
            <w:tcW w:w="818" w:type="dxa"/>
            <w:tcBorders>
              <w:top w:val="nil"/>
              <w:left w:val="nil"/>
              <w:bottom w:val="single" w:sz="4" w:space="0" w:color="auto"/>
              <w:right w:val="single" w:sz="4" w:space="0" w:color="auto"/>
            </w:tcBorders>
            <w:shd w:val="clear" w:color="auto" w:fill="auto"/>
            <w:noWrap/>
            <w:vAlign w:val="center"/>
            <w:hideMark/>
          </w:tcPr>
          <w:p w14:paraId="5ECE66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F3043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875AB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3E95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F396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6E558A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787D0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05D18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A54D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AF0F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312</w:t>
            </w:r>
          </w:p>
        </w:tc>
        <w:tc>
          <w:tcPr>
            <w:tcW w:w="1220" w:type="dxa"/>
            <w:tcBorders>
              <w:top w:val="nil"/>
              <w:left w:val="nil"/>
              <w:bottom w:val="single" w:sz="4" w:space="0" w:color="auto"/>
              <w:right w:val="single" w:sz="4" w:space="0" w:color="auto"/>
            </w:tcBorders>
            <w:shd w:val="clear" w:color="auto" w:fill="auto"/>
            <w:noWrap/>
            <w:vAlign w:val="center"/>
            <w:hideMark/>
          </w:tcPr>
          <w:p w14:paraId="1BF605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CABELB16</w:t>
            </w:r>
          </w:p>
        </w:tc>
        <w:tc>
          <w:tcPr>
            <w:tcW w:w="5945" w:type="dxa"/>
            <w:tcBorders>
              <w:top w:val="nil"/>
              <w:left w:val="nil"/>
              <w:bottom w:val="single" w:sz="4" w:space="0" w:color="auto"/>
              <w:right w:val="single" w:sz="4" w:space="0" w:color="auto"/>
            </w:tcBorders>
            <w:shd w:val="clear" w:color="auto" w:fill="auto"/>
            <w:vAlign w:val="center"/>
            <w:hideMark/>
          </w:tcPr>
          <w:p w14:paraId="48304ED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16</w:t>
            </w:r>
          </w:p>
        </w:tc>
        <w:tc>
          <w:tcPr>
            <w:tcW w:w="818" w:type="dxa"/>
            <w:tcBorders>
              <w:top w:val="nil"/>
              <w:left w:val="nil"/>
              <w:bottom w:val="single" w:sz="4" w:space="0" w:color="auto"/>
              <w:right w:val="single" w:sz="4" w:space="0" w:color="auto"/>
            </w:tcBorders>
            <w:shd w:val="clear" w:color="auto" w:fill="auto"/>
            <w:noWrap/>
            <w:vAlign w:val="center"/>
            <w:hideMark/>
          </w:tcPr>
          <w:p w14:paraId="004E0F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DB1FF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4BBFE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9B96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F8B6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F7072F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7F68F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D99C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D4E1F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0CED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313</w:t>
            </w:r>
          </w:p>
        </w:tc>
        <w:tc>
          <w:tcPr>
            <w:tcW w:w="1220" w:type="dxa"/>
            <w:tcBorders>
              <w:top w:val="nil"/>
              <w:left w:val="nil"/>
              <w:bottom w:val="single" w:sz="4" w:space="0" w:color="auto"/>
              <w:right w:val="single" w:sz="4" w:space="0" w:color="auto"/>
            </w:tcBorders>
            <w:shd w:val="clear" w:color="auto" w:fill="auto"/>
            <w:noWrap/>
            <w:vAlign w:val="center"/>
            <w:hideMark/>
          </w:tcPr>
          <w:p w14:paraId="230FCE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CABELB18</w:t>
            </w:r>
          </w:p>
        </w:tc>
        <w:tc>
          <w:tcPr>
            <w:tcW w:w="5945" w:type="dxa"/>
            <w:tcBorders>
              <w:top w:val="nil"/>
              <w:left w:val="nil"/>
              <w:bottom w:val="single" w:sz="4" w:space="0" w:color="auto"/>
              <w:right w:val="single" w:sz="4" w:space="0" w:color="auto"/>
            </w:tcBorders>
            <w:shd w:val="clear" w:color="auto" w:fill="auto"/>
            <w:vAlign w:val="center"/>
            <w:hideMark/>
          </w:tcPr>
          <w:p w14:paraId="308308E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18</w:t>
            </w:r>
          </w:p>
        </w:tc>
        <w:tc>
          <w:tcPr>
            <w:tcW w:w="818" w:type="dxa"/>
            <w:tcBorders>
              <w:top w:val="nil"/>
              <w:left w:val="nil"/>
              <w:bottom w:val="single" w:sz="4" w:space="0" w:color="auto"/>
              <w:right w:val="single" w:sz="4" w:space="0" w:color="auto"/>
            </w:tcBorders>
            <w:shd w:val="clear" w:color="auto" w:fill="auto"/>
            <w:noWrap/>
            <w:vAlign w:val="center"/>
            <w:hideMark/>
          </w:tcPr>
          <w:p w14:paraId="2DF8A0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62B11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1F42FF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1D34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6D0E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CA51A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6AB37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17F0B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DA3D0D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E183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314</w:t>
            </w:r>
          </w:p>
        </w:tc>
        <w:tc>
          <w:tcPr>
            <w:tcW w:w="1220" w:type="dxa"/>
            <w:tcBorders>
              <w:top w:val="nil"/>
              <w:left w:val="nil"/>
              <w:bottom w:val="single" w:sz="4" w:space="0" w:color="auto"/>
              <w:right w:val="single" w:sz="4" w:space="0" w:color="auto"/>
            </w:tcBorders>
            <w:shd w:val="clear" w:color="auto" w:fill="auto"/>
            <w:noWrap/>
            <w:vAlign w:val="center"/>
            <w:hideMark/>
          </w:tcPr>
          <w:p w14:paraId="398764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CABELB20</w:t>
            </w:r>
          </w:p>
        </w:tc>
        <w:tc>
          <w:tcPr>
            <w:tcW w:w="5945" w:type="dxa"/>
            <w:tcBorders>
              <w:top w:val="nil"/>
              <w:left w:val="nil"/>
              <w:bottom w:val="single" w:sz="4" w:space="0" w:color="auto"/>
              <w:right w:val="single" w:sz="4" w:space="0" w:color="auto"/>
            </w:tcBorders>
            <w:shd w:val="clear" w:color="auto" w:fill="auto"/>
            <w:vAlign w:val="center"/>
            <w:hideMark/>
          </w:tcPr>
          <w:p w14:paraId="1A2F9AE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20</w:t>
            </w:r>
          </w:p>
        </w:tc>
        <w:tc>
          <w:tcPr>
            <w:tcW w:w="818" w:type="dxa"/>
            <w:tcBorders>
              <w:top w:val="nil"/>
              <w:left w:val="nil"/>
              <w:bottom w:val="single" w:sz="4" w:space="0" w:color="auto"/>
              <w:right w:val="single" w:sz="4" w:space="0" w:color="auto"/>
            </w:tcBorders>
            <w:shd w:val="clear" w:color="auto" w:fill="auto"/>
            <w:noWrap/>
            <w:vAlign w:val="center"/>
            <w:hideMark/>
          </w:tcPr>
          <w:p w14:paraId="2F570C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98490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A18D0C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8F04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B022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1BBB7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3F497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526C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93CA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0F16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315</w:t>
            </w:r>
          </w:p>
        </w:tc>
        <w:tc>
          <w:tcPr>
            <w:tcW w:w="1220" w:type="dxa"/>
            <w:tcBorders>
              <w:top w:val="nil"/>
              <w:left w:val="nil"/>
              <w:bottom w:val="single" w:sz="4" w:space="0" w:color="auto"/>
              <w:right w:val="single" w:sz="4" w:space="0" w:color="auto"/>
            </w:tcBorders>
            <w:shd w:val="clear" w:color="auto" w:fill="auto"/>
            <w:noWrap/>
            <w:vAlign w:val="center"/>
            <w:hideMark/>
          </w:tcPr>
          <w:p w14:paraId="6EE69C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CABELB22</w:t>
            </w:r>
          </w:p>
        </w:tc>
        <w:tc>
          <w:tcPr>
            <w:tcW w:w="5945" w:type="dxa"/>
            <w:tcBorders>
              <w:top w:val="nil"/>
              <w:left w:val="nil"/>
              <w:bottom w:val="single" w:sz="4" w:space="0" w:color="auto"/>
              <w:right w:val="single" w:sz="4" w:space="0" w:color="auto"/>
            </w:tcBorders>
            <w:shd w:val="clear" w:color="auto" w:fill="auto"/>
            <w:vAlign w:val="center"/>
            <w:hideMark/>
          </w:tcPr>
          <w:p w14:paraId="201970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2 x 22</w:t>
            </w:r>
          </w:p>
        </w:tc>
        <w:tc>
          <w:tcPr>
            <w:tcW w:w="818" w:type="dxa"/>
            <w:tcBorders>
              <w:top w:val="nil"/>
              <w:left w:val="nil"/>
              <w:bottom w:val="single" w:sz="4" w:space="0" w:color="auto"/>
              <w:right w:val="single" w:sz="4" w:space="0" w:color="auto"/>
            </w:tcBorders>
            <w:shd w:val="clear" w:color="auto" w:fill="auto"/>
            <w:noWrap/>
            <w:vAlign w:val="center"/>
            <w:hideMark/>
          </w:tcPr>
          <w:p w14:paraId="0B02D7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720DB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44885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C6AA8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288A9A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E03BE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866485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F2C38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A2C4DBA"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22F00D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03F26E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01C3F84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cordón baja tensión de cobre, flexible para distribución de energía, tripolar, antifuego (Pirelli ó IMP)</w:t>
            </w:r>
          </w:p>
        </w:tc>
        <w:tc>
          <w:tcPr>
            <w:tcW w:w="818" w:type="dxa"/>
            <w:tcBorders>
              <w:top w:val="nil"/>
              <w:left w:val="nil"/>
              <w:bottom w:val="single" w:sz="4" w:space="0" w:color="auto"/>
              <w:right w:val="single" w:sz="4" w:space="0" w:color="auto"/>
            </w:tcBorders>
            <w:shd w:val="clear" w:color="000000" w:fill="D9D9D9"/>
            <w:noWrap/>
            <w:vAlign w:val="center"/>
            <w:hideMark/>
          </w:tcPr>
          <w:p w14:paraId="5618BAD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DC5D94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B53001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AEE4D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08DC0C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92986B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922981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F3264D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3A4F4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3856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316</w:t>
            </w:r>
          </w:p>
        </w:tc>
        <w:tc>
          <w:tcPr>
            <w:tcW w:w="1220" w:type="dxa"/>
            <w:tcBorders>
              <w:top w:val="nil"/>
              <w:left w:val="nil"/>
              <w:bottom w:val="single" w:sz="4" w:space="0" w:color="auto"/>
              <w:right w:val="single" w:sz="4" w:space="0" w:color="auto"/>
            </w:tcBorders>
            <w:shd w:val="clear" w:color="auto" w:fill="auto"/>
            <w:noWrap/>
            <w:vAlign w:val="center"/>
            <w:hideMark/>
          </w:tcPr>
          <w:p w14:paraId="7E5520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CABELT06</w:t>
            </w:r>
          </w:p>
        </w:tc>
        <w:tc>
          <w:tcPr>
            <w:tcW w:w="5945" w:type="dxa"/>
            <w:tcBorders>
              <w:top w:val="nil"/>
              <w:left w:val="nil"/>
              <w:bottom w:val="single" w:sz="4" w:space="0" w:color="auto"/>
              <w:right w:val="single" w:sz="4" w:space="0" w:color="auto"/>
            </w:tcBorders>
            <w:shd w:val="clear" w:color="auto" w:fill="auto"/>
            <w:vAlign w:val="center"/>
            <w:hideMark/>
          </w:tcPr>
          <w:p w14:paraId="22CB85C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6</w:t>
            </w:r>
          </w:p>
        </w:tc>
        <w:tc>
          <w:tcPr>
            <w:tcW w:w="818" w:type="dxa"/>
            <w:tcBorders>
              <w:top w:val="nil"/>
              <w:left w:val="nil"/>
              <w:bottom w:val="single" w:sz="4" w:space="0" w:color="auto"/>
              <w:right w:val="single" w:sz="4" w:space="0" w:color="auto"/>
            </w:tcBorders>
            <w:shd w:val="clear" w:color="auto" w:fill="auto"/>
            <w:noWrap/>
            <w:vAlign w:val="center"/>
            <w:hideMark/>
          </w:tcPr>
          <w:p w14:paraId="74D798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E10C0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0C1792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528D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C1D01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FD894A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2CC11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D7A4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9BFF7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52D4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317</w:t>
            </w:r>
          </w:p>
        </w:tc>
        <w:tc>
          <w:tcPr>
            <w:tcW w:w="1220" w:type="dxa"/>
            <w:tcBorders>
              <w:top w:val="nil"/>
              <w:left w:val="nil"/>
              <w:bottom w:val="single" w:sz="4" w:space="0" w:color="auto"/>
              <w:right w:val="single" w:sz="4" w:space="0" w:color="auto"/>
            </w:tcBorders>
            <w:shd w:val="clear" w:color="auto" w:fill="auto"/>
            <w:noWrap/>
            <w:vAlign w:val="center"/>
            <w:hideMark/>
          </w:tcPr>
          <w:p w14:paraId="099E81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CABELT08</w:t>
            </w:r>
          </w:p>
        </w:tc>
        <w:tc>
          <w:tcPr>
            <w:tcW w:w="5945" w:type="dxa"/>
            <w:tcBorders>
              <w:top w:val="nil"/>
              <w:left w:val="nil"/>
              <w:bottom w:val="single" w:sz="4" w:space="0" w:color="auto"/>
              <w:right w:val="single" w:sz="4" w:space="0" w:color="auto"/>
            </w:tcBorders>
            <w:shd w:val="clear" w:color="auto" w:fill="auto"/>
            <w:vAlign w:val="center"/>
            <w:hideMark/>
          </w:tcPr>
          <w:p w14:paraId="20E8040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8</w:t>
            </w:r>
          </w:p>
        </w:tc>
        <w:tc>
          <w:tcPr>
            <w:tcW w:w="818" w:type="dxa"/>
            <w:tcBorders>
              <w:top w:val="nil"/>
              <w:left w:val="nil"/>
              <w:bottom w:val="single" w:sz="4" w:space="0" w:color="auto"/>
              <w:right w:val="single" w:sz="4" w:space="0" w:color="auto"/>
            </w:tcBorders>
            <w:shd w:val="clear" w:color="auto" w:fill="auto"/>
            <w:noWrap/>
            <w:vAlign w:val="center"/>
            <w:hideMark/>
          </w:tcPr>
          <w:p w14:paraId="7FEE47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3300E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F6E5A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A3E6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D907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EFDF39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F7643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70BD4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8399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D4CE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318</w:t>
            </w:r>
          </w:p>
        </w:tc>
        <w:tc>
          <w:tcPr>
            <w:tcW w:w="1220" w:type="dxa"/>
            <w:tcBorders>
              <w:top w:val="nil"/>
              <w:left w:val="nil"/>
              <w:bottom w:val="single" w:sz="4" w:space="0" w:color="auto"/>
              <w:right w:val="single" w:sz="4" w:space="0" w:color="auto"/>
            </w:tcBorders>
            <w:shd w:val="clear" w:color="auto" w:fill="auto"/>
            <w:noWrap/>
            <w:vAlign w:val="center"/>
            <w:hideMark/>
          </w:tcPr>
          <w:p w14:paraId="740F2D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CABELT10</w:t>
            </w:r>
          </w:p>
        </w:tc>
        <w:tc>
          <w:tcPr>
            <w:tcW w:w="5945" w:type="dxa"/>
            <w:tcBorders>
              <w:top w:val="nil"/>
              <w:left w:val="nil"/>
              <w:bottom w:val="single" w:sz="4" w:space="0" w:color="auto"/>
              <w:right w:val="single" w:sz="4" w:space="0" w:color="auto"/>
            </w:tcBorders>
            <w:shd w:val="clear" w:color="auto" w:fill="auto"/>
            <w:vAlign w:val="center"/>
            <w:hideMark/>
          </w:tcPr>
          <w:p w14:paraId="0541033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10</w:t>
            </w:r>
          </w:p>
        </w:tc>
        <w:tc>
          <w:tcPr>
            <w:tcW w:w="818" w:type="dxa"/>
            <w:tcBorders>
              <w:top w:val="nil"/>
              <w:left w:val="nil"/>
              <w:bottom w:val="single" w:sz="4" w:space="0" w:color="auto"/>
              <w:right w:val="single" w:sz="4" w:space="0" w:color="auto"/>
            </w:tcBorders>
            <w:shd w:val="clear" w:color="auto" w:fill="auto"/>
            <w:noWrap/>
            <w:vAlign w:val="center"/>
            <w:hideMark/>
          </w:tcPr>
          <w:p w14:paraId="2A2498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8FBC3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B8C63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94BE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16E67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3963F1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FF84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69ADA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48A3C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999D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319</w:t>
            </w:r>
          </w:p>
        </w:tc>
        <w:tc>
          <w:tcPr>
            <w:tcW w:w="1220" w:type="dxa"/>
            <w:tcBorders>
              <w:top w:val="nil"/>
              <w:left w:val="nil"/>
              <w:bottom w:val="single" w:sz="4" w:space="0" w:color="auto"/>
              <w:right w:val="single" w:sz="4" w:space="0" w:color="auto"/>
            </w:tcBorders>
            <w:shd w:val="clear" w:color="auto" w:fill="auto"/>
            <w:noWrap/>
            <w:vAlign w:val="center"/>
            <w:hideMark/>
          </w:tcPr>
          <w:p w14:paraId="242CB5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CABELT12</w:t>
            </w:r>
          </w:p>
        </w:tc>
        <w:tc>
          <w:tcPr>
            <w:tcW w:w="5945" w:type="dxa"/>
            <w:tcBorders>
              <w:top w:val="nil"/>
              <w:left w:val="nil"/>
              <w:bottom w:val="single" w:sz="4" w:space="0" w:color="auto"/>
              <w:right w:val="single" w:sz="4" w:space="0" w:color="auto"/>
            </w:tcBorders>
            <w:shd w:val="clear" w:color="auto" w:fill="auto"/>
            <w:vAlign w:val="center"/>
            <w:hideMark/>
          </w:tcPr>
          <w:p w14:paraId="62494A0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12</w:t>
            </w:r>
          </w:p>
        </w:tc>
        <w:tc>
          <w:tcPr>
            <w:tcW w:w="818" w:type="dxa"/>
            <w:tcBorders>
              <w:top w:val="nil"/>
              <w:left w:val="nil"/>
              <w:bottom w:val="single" w:sz="4" w:space="0" w:color="auto"/>
              <w:right w:val="single" w:sz="4" w:space="0" w:color="auto"/>
            </w:tcBorders>
            <w:shd w:val="clear" w:color="auto" w:fill="auto"/>
            <w:noWrap/>
            <w:vAlign w:val="center"/>
            <w:hideMark/>
          </w:tcPr>
          <w:p w14:paraId="30A8F2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C5C1B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1F34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40B1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EA41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7DAF74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4E80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93FB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C80CAD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C24FC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320</w:t>
            </w:r>
          </w:p>
        </w:tc>
        <w:tc>
          <w:tcPr>
            <w:tcW w:w="1220" w:type="dxa"/>
            <w:tcBorders>
              <w:top w:val="nil"/>
              <w:left w:val="nil"/>
              <w:bottom w:val="single" w:sz="4" w:space="0" w:color="auto"/>
              <w:right w:val="single" w:sz="4" w:space="0" w:color="auto"/>
            </w:tcBorders>
            <w:shd w:val="clear" w:color="auto" w:fill="auto"/>
            <w:noWrap/>
            <w:vAlign w:val="center"/>
            <w:hideMark/>
          </w:tcPr>
          <w:p w14:paraId="120523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CABELT14</w:t>
            </w:r>
          </w:p>
        </w:tc>
        <w:tc>
          <w:tcPr>
            <w:tcW w:w="5945" w:type="dxa"/>
            <w:tcBorders>
              <w:top w:val="nil"/>
              <w:left w:val="nil"/>
              <w:bottom w:val="single" w:sz="4" w:space="0" w:color="auto"/>
              <w:right w:val="single" w:sz="4" w:space="0" w:color="auto"/>
            </w:tcBorders>
            <w:shd w:val="clear" w:color="auto" w:fill="auto"/>
            <w:vAlign w:val="center"/>
            <w:hideMark/>
          </w:tcPr>
          <w:p w14:paraId="6A2E78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14</w:t>
            </w:r>
          </w:p>
        </w:tc>
        <w:tc>
          <w:tcPr>
            <w:tcW w:w="818" w:type="dxa"/>
            <w:tcBorders>
              <w:top w:val="nil"/>
              <w:left w:val="nil"/>
              <w:bottom w:val="single" w:sz="4" w:space="0" w:color="auto"/>
              <w:right w:val="single" w:sz="4" w:space="0" w:color="auto"/>
            </w:tcBorders>
            <w:shd w:val="clear" w:color="auto" w:fill="auto"/>
            <w:noWrap/>
            <w:vAlign w:val="center"/>
            <w:hideMark/>
          </w:tcPr>
          <w:p w14:paraId="13C353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755AA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79539F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F1A1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C6A8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B2C853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FFE5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50E7B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CC5747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DE52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321</w:t>
            </w:r>
          </w:p>
        </w:tc>
        <w:tc>
          <w:tcPr>
            <w:tcW w:w="1220" w:type="dxa"/>
            <w:tcBorders>
              <w:top w:val="nil"/>
              <w:left w:val="nil"/>
              <w:bottom w:val="single" w:sz="4" w:space="0" w:color="auto"/>
              <w:right w:val="single" w:sz="4" w:space="0" w:color="auto"/>
            </w:tcBorders>
            <w:shd w:val="clear" w:color="auto" w:fill="auto"/>
            <w:noWrap/>
            <w:vAlign w:val="center"/>
            <w:hideMark/>
          </w:tcPr>
          <w:p w14:paraId="6611316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CABELT16</w:t>
            </w:r>
          </w:p>
        </w:tc>
        <w:tc>
          <w:tcPr>
            <w:tcW w:w="5945" w:type="dxa"/>
            <w:tcBorders>
              <w:top w:val="nil"/>
              <w:left w:val="nil"/>
              <w:bottom w:val="single" w:sz="4" w:space="0" w:color="auto"/>
              <w:right w:val="single" w:sz="4" w:space="0" w:color="auto"/>
            </w:tcBorders>
            <w:shd w:val="clear" w:color="auto" w:fill="auto"/>
            <w:vAlign w:val="center"/>
            <w:hideMark/>
          </w:tcPr>
          <w:p w14:paraId="3CA0276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16</w:t>
            </w:r>
          </w:p>
        </w:tc>
        <w:tc>
          <w:tcPr>
            <w:tcW w:w="818" w:type="dxa"/>
            <w:tcBorders>
              <w:top w:val="nil"/>
              <w:left w:val="nil"/>
              <w:bottom w:val="single" w:sz="4" w:space="0" w:color="auto"/>
              <w:right w:val="single" w:sz="4" w:space="0" w:color="auto"/>
            </w:tcBorders>
            <w:shd w:val="clear" w:color="auto" w:fill="auto"/>
            <w:noWrap/>
            <w:vAlign w:val="center"/>
            <w:hideMark/>
          </w:tcPr>
          <w:p w14:paraId="6713CF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E1D15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BDA7C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1204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438D66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384E86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D5AF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C2943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32917F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DA38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322</w:t>
            </w:r>
          </w:p>
        </w:tc>
        <w:tc>
          <w:tcPr>
            <w:tcW w:w="1220" w:type="dxa"/>
            <w:tcBorders>
              <w:top w:val="nil"/>
              <w:left w:val="nil"/>
              <w:bottom w:val="single" w:sz="4" w:space="0" w:color="auto"/>
              <w:right w:val="single" w:sz="4" w:space="0" w:color="auto"/>
            </w:tcBorders>
            <w:shd w:val="clear" w:color="auto" w:fill="auto"/>
            <w:noWrap/>
            <w:vAlign w:val="center"/>
            <w:hideMark/>
          </w:tcPr>
          <w:p w14:paraId="73C719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CABELT18</w:t>
            </w:r>
          </w:p>
        </w:tc>
        <w:tc>
          <w:tcPr>
            <w:tcW w:w="5945" w:type="dxa"/>
            <w:tcBorders>
              <w:top w:val="nil"/>
              <w:left w:val="nil"/>
              <w:bottom w:val="single" w:sz="4" w:space="0" w:color="auto"/>
              <w:right w:val="single" w:sz="4" w:space="0" w:color="auto"/>
            </w:tcBorders>
            <w:shd w:val="clear" w:color="auto" w:fill="auto"/>
            <w:vAlign w:val="center"/>
            <w:hideMark/>
          </w:tcPr>
          <w:p w14:paraId="381C5EA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18</w:t>
            </w:r>
          </w:p>
        </w:tc>
        <w:tc>
          <w:tcPr>
            <w:tcW w:w="818" w:type="dxa"/>
            <w:tcBorders>
              <w:top w:val="nil"/>
              <w:left w:val="nil"/>
              <w:bottom w:val="single" w:sz="4" w:space="0" w:color="auto"/>
              <w:right w:val="single" w:sz="4" w:space="0" w:color="auto"/>
            </w:tcBorders>
            <w:shd w:val="clear" w:color="auto" w:fill="auto"/>
            <w:noWrap/>
            <w:vAlign w:val="center"/>
            <w:hideMark/>
          </w:tcPr>
          <w:p w14:paraId="33673D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AB6D5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A0D9F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894C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05147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941061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93AC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2608A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56831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D818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323</w:t>
            </w:r>
          </w:p>
        </w:tc>
        <w:tc>
          <w:tcPr>
            <w:tcW w:w="1220" w:type="dxa"/>
            <w:tcBorders>
              <w:top w:val="nil"/>
              <w:left w:val="nil"/>
              <w:bottom w:val="single" w:sz="4" w:space="0" w:color="auto"/>
              <w:right w:val="single" w:sz="4" w:space="0" w:color="auto"/>
            </w:tcBorders>
            <w:shd w:val="clear" w:color="auto" w:fill="auto"/>
            <w:noWrap/>
            <w:vAlign w:val="center"/>
            <w:hideMark/>
          </w:tcPr>
          <w:p w14:paraId="1A2273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CABELT20</w:t>
            </w:r>
          </w:p>
        </w:tc>
        <w:tc>
          <w:tcPr>
            <w:tcW w:w="5945" w:type="dxa"/>
            <w:tcBorders>
              <w:top w:val="nil"/>
              <w:left w:val="nil"/>
              <w:bottom w:val="single" w:sz="4" w:space="0" w:color="auto"/>
              <w:right w:val="single" w:sz="4" w:space="0" w:color="auto"/>
            </w:tcBorders>
            <w:shd w:val="clear" w:color="auto" w:fill="auto"/>
            <w:vAlign w:val="center"/>
            <w:hideMark/>
          </w:tcPr>
          <w:p w14:paraId="36BB499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20</w:t>
            </w:r>
          </w:p>
        </w:tc>
        <w:tc>
          <w:tcPr>
            <w:tcW w:w="818" w:type="dxa"/>
            <w:tcBorders>
              <w:top w:val="nil"/>
              <w:left w:val="nil"/>
              <w:bottom w:val="single" w:sz="4" w:space="0" w:color="auto"/>
              <w:right w:val="single" w:sz="4" w:space="0" w:color="auto"/>
            </w:tcBorders>
            <w:shd w:val="clear" w:color="auto" w:fill="auto"/>
            <w:noWrap/>
            <w:vAlign w:val="center"/>
            <w:hideMark/>
          </w:tcPr>
          <w:p w14:paraId="4A0439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F2FC2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7A7F9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EF3C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F006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39826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4CA8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E60C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00A04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7E80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324</w:t>
            </w:r>
          </w:p>
        </w:tc>
        <w:tc>
          <w:tcPr>
            <w:tcW w:w="1220" w:type="dxa"/>
            <w:tcBorders>
              <w:top w:val="nil"/>
              <w:left w:val="nil"/>
              <w:bottom w:val="single" w:sz="4" w:space="0" w:color="auto"/>
              <w:right w:val="single" w:sz="4" w:space="0" w:color="auto"/>
            </w:tcBorders>
            <w:shd w:val="clear" w:color="auto" w:fill="auto"/>
            <w:noWrap/>
            <w:vAlign w:val="center"/>
            <w:hideMark/>
          </w:tcPr>
          <w:p w14:paraId="340C00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CABELT22</w:t>
            </w:r>
          </w:p>
        </w:tc>
        <w:tc>
          <w:tcPr>
            <w:tcW w:w="5945" w:type="dxa"/>
            <w:tcBorders>
              <w:top w:val="nil"/>
              <w:left w:val="nil"/>
              <w:bottom w:val="single" w:sz="4" w:space="0" w:color="auto"/>
              <w:right w:val="single" w:sz="4" w:space="0" w:color="auto"/>
            </w:tcBorders>
            <w:shd w:val="clear" w:color="auto" w:fill="auto"/>
            <w:vAlign w:val="center"/>
            <w:hideMark/>
          </w:tcPr>
          <w:p w14:paraId="4B729D2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3 x 22</w:t>
            </w:r>
          </w:p>
        </w:tc>
        <w:tc>
          <w:tcPr>
            <w:tcW w:w="818" w:type="dxa"/>
            <w:tcBorders>
              <w:top w:val="nil"/>
              <w:left w:val="nil"/>
              <w:bottom w:val="single" w:sz="4" w:space="0" w:color="auto"/>
              <w:right w:val="single" w:sz="4" w:space="0" w:color="auto"/>
            </w:tcBorders>
            <w:shd w:val="clear" w:color="auto" w:fill="auto"/>
            <w:noWrap/>
            <w:vAlign w:val="center"/>
            <w:hideMark/>
          </w:tcPr>
          <w:p w14:paraId="070384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D118A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3BDC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1190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DF38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E7F1E5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BABC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CE1D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CAA9CFC"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087D1D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000000" w:fill="D9D9D9"/>
            <w:noWrap/>
            <w:vAlign w:val="center"/>
            <w:hideMark/>
          </w:tcPr>
          <w:p w14:paraId="458980F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472654FC"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cordón baja tensión de cobre, flexible para distribución de energía, tetrapolar, antifuego (Plasmar o Pirelli )</w:t>
            </w:r>
          </w:p>
        </w:tc>
        <w:tc>
          <w:tcPr>
            <w:tcW w:w="818" w:type="dxa"/>
            <w:tcBorders>
              <w:top w:val="nil"/>
              <w:left w:val="nil"/>
              <w:bottom w:val="single" w:sz="4" w:space="0" w:color="auto"/>
              <w:right w:val="single" w:sz="4" w:space="0" w:color="auto"/>
            </w:tcBorders>
            <w:shd w:val="clear" w:color="000000" w:fill="D9D9D9"/>
            <w:noWrap/>
            <w:vAlign w:val="center"/>
            <w:hideMark/>
          </w:tcPr>
          <w:p w14:paraId="249710A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267A17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B64D61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555D5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DE9CA5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D03296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D57C25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AC825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8115C2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75D8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325</w:t>
            </w:r>
          </w:p>
        </w:tc>
        <w:tc>
          <w:tcPr>
            <w:tcW w:w="1220" w:type="dxa"/>
            <w:tcBorders>
              <w:top w:val="nil"/>
              <w:left w:val="nil"/>
              <w:bottom w:val="single" w:sz="4" w:space="0" w:color="auto"/>
              <w:right w:val="single" w:sz="4" w:space="0" w:color="auto"/>
            </w:tcBorders>
            <w:shd w:val="clear" w:color="auto" w:fill="auto"/>
            <w:noWrap/>
            <w:vAlign w:val="center"/>
            <w:hideMark/>
          </w:tcPr>
          <w:p w14:paraId="3205E7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CABELC06</w:t>
            </w:r>
          </w:p>
        </w:tc>
        <w:tc>
          <w:tcPr>
            <w:tcW w:w="5945" w:type="dxa"/>
            <w:tcBorders>
              <w:top w:val="nil"/>
              <w:left w:val="nil"/>
              <w:bottom w:val="single" w:sz="4" w:space="0" w:color="auto"/>
              <w:right w:val="single" w:sz="4" w:space="0" w:color="auto"/>
            </w:tcBorders>
            <w:shd w:val="clear" w:color="auto" w:fill="auto"/>
            <w:vAlign w:val="center"/>
            <w:hideMark/>
          </w:tcPr>
          <w:p w14:paraId="27880E6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6</w:t>
            </w:r>
          </w:p>
        </w:tc>
        <w:tc>
          <w:tcPr>
            <w:tcW w:w="818" w:type="dxa"/>
            <w:tcBorders>
              <w:top w:val="nil"/>
              <w:left w:val="nil"/>
              <w:bottom w:val="single" w:sz="4" w:space="0" w:color="auto"/>
              <w:right w:val="single" w:sz="4" w:space="0" w:color="auto"/>
            </w:tcBorders>
            <w:shd w:val="clear" w:color="auto" w:fill="auto"/>
            <w:noWrap/>
            <w:vAlign w:val="center"/>
            <w:hideMark/>
          </w:tcPr>
          <w:p w14:paraId="299D68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6C0A8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54ABD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0881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A4AF3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66058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EE08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D61E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51F81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5212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326</w:t>
            </w:r>
          </w:p>
        </w:tc>
        <w:tc>
          <w:tcPr>
            <w:tcW w:w="1220" w:type="dxa"/>
            <w:tcBorders>
              <w:top w:val="nil"/>
              <w:left w:val="nil"/>
              <w:bottom w:val="single" w:sz="4" w:space="0" w:color="auto"/>
              <w:right w:val="single" w:sz="4" w:space="0" w:color="auto"/>
            </w:tcBorders>
            <w:shd w:val="clear" w:color="auto" w:fill="auto"/>
            <w:noWrap/>
            <w:vAlign w:val="center"/>
            <w:hideMark/>
          </w:tcPr>
          <w:p w14:paraId="09AA1F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CABELC08</w:t>
            </w:r>
          </w:p>
        </w:tc>
        <w:tc>
          <w:tcPr>
            <w:tcW w:w="5945" w:type="dxa"/>
            <w:tcBorders>
              <w:top w:val="nil"/>
              <w:left w:val="nil"/>
              <w:bottom w:val="single" w:sz="4" w:space="0" w:color="auto"/>
              <w:right w:val="single" w:sz="4" w:space="0" w:color="auto"/>
            </w:tcBorders>
            <w:shd w:val="clear" w:color="auto" w:fill="auto"/>
            <w:vAlign w:val="center"/>
            <w:hideMark/>
          </w:tcPr>
          <w:p w14:paraId="5E8DC1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8</w:t>
            </w:r>
          </w:p>
        </w:tc>
        <w:tc>
          <w:tcPr>
            <w:tcW w:w="818" w:type="dxa"/>
            <w:tcBorders>
              <w:top w:val="nil"/>
              <w:left w:val="nil"/>
              <w:bottom w:val="single" w:sz="4" w:space="0" w:color="auto"/>
              <w:right w:val="single" w:sz="4" w:space="0" w:color="auto"/>
            </w:tcBorders>
            <w:shd w:val="clear" w:color="auto" w:fill="auto"/>
            <w:noWrap/>
            <w:vAlign w:val="center"/>
            <w:hideMark/>
          </w:tcPr>
          <w:p w14:paraId="7F3AD3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ED71B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3FAF2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A841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DE46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33D854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A2F7A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A7EE5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F582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2ED6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327</w:t>
            </w:r>
          </w:p>
        </w:tc>
        <w:tc>
          <w:tcPr>
            <w:tcW w:w="1220" w:type="dxa"/>
            <w:tcBorders>
              <w:top w:val="nil"/>
              <w:left w:val="nil"/>
              <w:bottom w:val="single" w:sz="4" w:space="0" w:color="auto"/>
              <w:right w:val="single" w:sz="4" w:space="0" w:color="auto"/>
            </w:tcBorders>
            <w:shd w:val="clear" w:color="auto" w:fill="auto"/>
            <w:noWrap/>
            <w:vAlign w:val="center"/>
            <w:hideMark/>
          </w:tcPr>
          <w:p w14:paraId="56D8EE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CABELC10</w:t>
            </w:r>
          </w:p>
        </w:tc>
        <w:tc>
          <w:tcPr>
            <w:tcW w:w="5945" w:type="dxa"/>
            <w:tcBorders>
              <w:top w:val="nil"/>
              <w:left w:val="nil"/>
              <w:bottom w:val="single" w:sz="4" w:space="0" w:color="auto"/>
              <w:right w:val="single" w:sz="4" w:space="0" w:color="auto"/>
            </w:tcBorders>
            <w:shd w:val="clear" w:color="auto" w:fill="auto"/>
            <w:vAlign w:val="center"/>
            <w:hideMark/>
          </w:tcPr>
          <w:p w14:paraId="5B4E074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10</w:t>
            </w:r>
          </w:p>
        </w:tc>
        <w:tc>
          <w:tcPr>
            <w:tcW w:w="818" w:type="dxa"/>
            <w:tcBorders>
              <w:top w:val="nil"/>
              <w:left w:val="nil"/>
              <w:bottom w:val="single" w:sz="4" w:space="0" w:color="auto"/>
              <w:right w:val="single" w:sz="4" w:space="0" w:color="auto"/>
            </w:tcBorders>
            <w:shd w:val="clear" w:color="auto" w:fill="auto"/>
            <w:noWrap/>
            <w:vAlign w:val="center"/>
            <w:hideMark/>
          </w:tcPr>
          <w:p w14:paraId="5B7978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E1259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2EA41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9580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7CBE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A0615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AC3E3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7F236D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0CD69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5A7D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328</w:t>
            </w:r>
          </w:p>
        </w:tc>
        <w:tc>
          <w:tcPr>
            <w:tcW w:w="1220" w:type="dxa"/>
            <w:tcBorders>
              <w:top w:val="nil"/>
              <w:left w:val="nil"/>
              <w:bottom w:val="single" w:sz="4" w:space="0" w:color="auto"/>
              <w:right w:val="single" w:sz="4" w:space="0" w:color="auto"/>
            </w:tcBorders>
            <w:shd w:val="clear" w:color="auto" w:fill="auto"/>
            <w:noWrap/>
            <w:vAlign w:val="center"/>
            <w:hideMark/>
          </w:tcPr>
          <w:p w14:paraId="747B01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CABELC12</w:t>
            </w:r>
          </w:p>
        </w:tc>
        <w:tc>
          <w:tcPr>
            <w:tcW w:w="5945" w:type="dxa"/>
            <w:tcBorders>
              <w:top w:val="nil"/>
              <w:left w:val="nil"/>
              <w:bottom w:val="single" w:sz="4" w:space="0" w:color="auto"/>
              <w:right w:val="single" w:sz="4" w:space="0" w:color="auto"/>
            </w:tcBorders>
            <w:shd w:val="clear" w:color="auto" w:fill="auto"/>
            <w:vAlign w:val="center"/>
            <w:hideMark/>
          </w:tcPr>
          <w:p w14:paraId="2DE8524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12</w:t>
            </w:r>
          </w:p>
        </w:tc>
        <w:tc>
          <w:tcPr>
            <w:tcW w:w="818" w:type="dxa"/>
            <w:tcBorders>
              <w:top w:val="nil"/>
              <w:left w:val="nil"/>
              <w:bottom w:val="single" w:sz="4" w:space="0" w:color="auto"/>
              <w:right w:val="single" w:sz="4" w:space="0" w:color="auto"/>
            </w:tcBorders>
            <w:shd w:val="clear" w:color="auto" w:fill="auto"/>
            <w:noWrap/>
            <w:vAlign w:val="center"/>
            <w:hideMark/>
          </w:tcPr>
          <w:p w14:paraId="44A9DD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39D21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1B83E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9226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AEADB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EEE2CC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392F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6E408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52B606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9F82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329</w:t>
            </w:r>
          </w:p>
        </w:tc>
        <w:tc>
          <w:tcPr>
            <w:tcW w:w="1220" w:type="dxa"/>
            <w:tcBorders>
              <w:top w:val="nil"/>
              <w:left w:val="nil"/>
              <w:bottom w:val="single" w:sz="4" w:space="0" w:color="auto"/>
              <w:right w:val="single" w:sz="4" w:space="0" w:color="auto"/>
            </w:tcBorders>
            <w:shd w:val="clear" w:color="auto" w:fill="auto"/>
            <w:noWrap/>
            <w:vAlign w:val="center"/>
            <w:hideMark/>
          </w:tcPr>
          <w:p w14:paraId="016C4B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CABELC14</w:t>
            </w:r>
          </w:p>
        </w:tc>
        <w:tc>
          <w:tcPr>
            <w:tcW w:w="5945" w:type="dxa"/>
            <w:tcBorders>
              <w:top w:val="nil"/>
              <w:left w:val="nil"/>
              <w:bottom w:val="single" w:sz="4" w:space="0" w:color="auto"/>
              <w:right w:val="single" w:sz="4" w:space="0" w:color="auto"/>
            </w:tcBorders>
            <w:shd w:val="clear" w:color="auto" w:fill="auto"/>
            <w:vAlign w:val="center"/>
            <w:hideMark/>
          </w:tcPr>
          <w:p w14:paraId="329D1B5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14</w:t>
            </w:r>
          </w:p>
        </w:tc>
        <w:tc>
          <w:tcPr>
            <w:tcW w:w="818" w:type="dxa"/>
            <w:tcBorders>
              <w:top w:val="nil"/>
              <w:left w:val="nil"/>
              <w:bottom w:val="single" w:sz="4" w:space="0" w:color="auto"/>
              <w:right w:val="single" w:sz="4" w:space="0" w:color="auto"/>
            </w:tcBorders>
            <w:shd w:val="clear" w:color="auto" w:fill="auto"/>
            <w:noWrap/>
            <w:vAlign w:val="center"/>
            <w:hideMark/>
          </w:tcPr>
          <w:p w14:paraId="502E2A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62DC6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C9F6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1DC7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D6C04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E7AEC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299A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0BC6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2ABF83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1212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330</w:t>
            </w:r>
          </w:p>
        </w:tc>
        <w:tc>
          <w:tcPr>
            <w:tcW w:w="1220" w:type="dxa"/>
            <w:tcBorders>
              <w:top w:val="nil"/>
              <w:left w:val="nil"/>
              <w:bottom w:val="single" w:sz="4" w:space="0" w:color="auto"/>
              <w:right w:val="single" w:sz="4" w:space="0" w:color="auto"/>
            </w:tcBorders>
            <w:shd w:val="clear" w:color="auto" w:fill="auto"/>
            <w:noWrap/>
            <w:vAlign w:val="center"/>
            <w:hideMark/>
          </w:tcPr>
          <w:p w14:paraId="0E4F1C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CABELC16</w:t>
            </w:r>
          </w:p>
        </w:tc>
        <w:tc>
          <w:tcPr>
            <w:tcW w:w="5945" w:type="dxa"/>
            <w:tcBorders>
              <w:top w:val="nil"/>
              <w:left w:val="nil"/>
              <w:bottom w:val="single" w:sz="4" w:space="0" w:color="auto"/>
              <w:right w:val="single" w:sz="4" w:space="0" w:color="auto"/>
            </w:tcBorders>
            <w:shd w:val="clear" w:color="auto" w:fill="auto"/>
            <w:vAlign w:val="center"/>
            <w:hideMark/>
          </w:tcPr>
          <w:p w14:paraId="0C15001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16</w:t>
            </w:r>
          </w:p>
        </w:tc>
        <w:tc>
          <w:tcPr>
            <w:tcW w:w="818" w:type="dxa"/>
            <w:tcBorders>
              <w:top w:val="nil"/>
              <w:left w:val="nil"/>
              <w:bottom w:val="single" w:sz="4" w:space="0" w:color="auto"/>
              <w:right w:val="single" w:sz="4" w:space="0" w:color="auto"/>
            </w:tcBorders>
            <w:shd w:val="clear" w:color="auto" w:fill="auto"/>
            <w:noWrap/>
            <w:vAlign w:val="center"/>
            <w:hideMark/>
          </w:tcPr>
          <w:p w14:paraId="1CB07B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98AF3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0B84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5D84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0B804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E8B647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9AAB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B558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CBD9A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D7F2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331</w:t>
            </w:r>
          </w:p>
        </w:tc>
        <w:tc>
          <w:tcPr>
            <w:tcW w:w="1220" w:type="dxa"/>
            <w:tcBorders>
              <w:top w:val="nil"/>
              <w:left w:val="nil"/>
              <w:bottom w:val="single" w:sz="4" w:space="0" w:color="auto"/>
              <w:right w:val="single" w:sz="4" w:space="0" w:color="auto"/>
            </w:tcBorders>
            <w:shd w:val="clear" w:color="auto" w:fill="auto"/>
            <w:noWrap/>
            <w:vAlign w:val="center"/>
            <w:hideMark/>
          </w:tcPr>
          <w:p w14:paraId="0F911B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CABELC18</w:t>
            </w:r>
          </w:p>
        </w:tc>
        <w:tc>
          <w:tcPr>
            <w:tcW w:w="5945" w:type="dxa"/>
            <w:tcBorders>
              <w:top w:val="nil"/>
              <w:left w:val="nil"/>
              <w:bottom w:val="single" w:sz="4" w:space="0" w:color="auto"/>
              <w:right w:val="single" w:sz="4" w:space="0" w:color="auto"/>
            </w:tcBorders>
            <w:shd w:val="clear" w:color="auto" w:fill="auto"/>
            <w:vAlign w:val="center"/>
            <w:hideMark/>
          </w:tcPr>
          <w:p w14:paraId="4CD2AD3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18</w:t>
            </w:r>
          </w:p>
        </w:tc>
        <w:tc>
          <w:tcPr>
            <w:tcW w:w="818" w:type="dxa"/>
            <w:tcBorders>
              <w:top w:val="nil"/>
              <w:left w:val="nil"/>
              <w:bottom w:val="single" w:sz="4" w:space="0" w:color="auto"/>
              <w:right w:val="single" w:sz="4" w:space="0" w:color="auto"/>
            </w:tcBorders>
            <w:shd w:val="clear" w:color="auto" w:fill="auto"/>
            <w:noWrap/>
            <w:vAlign w:val="center"/>
            <w:hideMark/>
          </w:tcPr>
          <w:p w14:paraId="494B5A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ACDDE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AC9A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68F8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70254E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F803E3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5DFC0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3E657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DC09AD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A61E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332</w:t>
            </w:r>
          </w:p>
        </w:tc>
        <w:tc>
          <w:tcPr>
            <w:tcW w:w="1220" w:type="dxa"/>
            <w:tcBorders>
              <w:top w:val="nil"/>
              <w:left w:val="nil"/>
              <w:bottom w:val="single" w:sz="4" w:space="0" w:color="auto"/>
              <w:right w:val="single" w:sz="4" w:space="0" w:color="auto"/>
            </w:tcBorders>
            <w:shd w:val="clear" w:color="auto" w:fill="auto"/>
            <w:noWrap/>
            <w:vAlign w:val="center"/>
            <w:hideMark/>
          </w:tcPr>
          <w:p w14:paraId="3DE851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CABELC20</w:t>
            </w:r>
          </w:p>
        </w:tc>
        <w:tc>
          <w:tcPr>
            <w:tcW w:w="5945" w:type="dxa"/>
            <w:tcBorders>
              <w:top w:val="nil"/>
              <w:left w:val="nil"/>
              <w:bottom w:val="single" w:sz="4" w:space="0" w:color="auto"/>
              <w:right w:val="single" w:sz="4" w:space="0" w:color="auto"/>
            </w:tcBorders>
            <w:shd w:val="clear" w:color="auto" w:fill="auto"/>
            <w:vAlign w:val="center"/>
            <w:hideMark/>
          </w:tcPr>
          <w:p w14:paraId="1495C6F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20</w:t>
            </w:r>
          </w:p>
        </w:tc>
        <w:tc>
          <w:tcPr>
            <w:tcW w:w="818" w:type="dxa"/>
            <w:tcBorders>
              <w:top w:val="nil"/>
              <w:left w:val="nil"/>
              <w:bottom w:val="single" w:sz="4" w:space="0" w:color="auto"/>
              <w:right w:val="single" w:sz="4" w:space="0" w:color="auto"/>
            </w:tcBorders>
            <w:shd w:val="clear" w:color="auto" w:fill="auto"/>
            <w:noWrap/>
            <w:vAlign w:val="center"/>
            <w:hideMark/>
          </w:tcPr>
          <w:p w14:paraId="50FDAC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EDEA0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6B94C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009D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FAD7D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A5B3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D5BA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A628A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F467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3678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333</w:t>
            </w:r>
          </w:p>
        </w:tc>
        <w:tc>
          <w:tcPr>
            <w:tcW w:w="1220" w:type="dxa"/>
            <w:tcBorders>
              <w:top w:val="nil"/>
              <w:left w:val="nil"/>
              <w:bottom w:val="single" w:sz="4" w:space="0" w:color="auto"/>
              <w:right w:val="single" w:sz="4" w:space="0" w:color="auto"/>
            </w:tcBorders>
            <w:shd w:val="clear" w:color="auto" w:fill="auto"/>
            <w:noWrap/>
            <w:vAlign w:val="center"/>
            <w:hideMark/>
          </w:tcPr>
          <w:p w14:paraId="4FAB06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CABELC22</w:t>
            </w:r>
          </w:p>
        </w:tc>
        <w:tc>
          <w:tcPr>
            <w:tcW w:w="5945" w:type="dxa"/>
            <w:tcBorders>
              <w:top w:val="nil"/>
              <w:left w:val="nil"/>
              <w:bottom w:val="single" w:sz="4" w:space="0" w:color="auto"/>
              <w:right w:val="single" w:sz="4" w:space="0" w:color="auto"/>
            </w:tcBorders>
            <w:shd w:val="clear" w:color="auto" w:fill="auto"/>
            <w:vAlign w:val="center"/>
            <w:hideMark/>
          </w:tcPr>
          <w:p w14:paraId="6F158F7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Sección AWG 4 x 22</w:t>
            </w:r>
          </w:p>
        </w:tc>
        <w:tc>
          <w:tcPr>
            <w:tcW w:w="818" w:type="dxa"/>
            <w:tcBorders>
              <w:top w:val="nil"/>
              <w:left w:val="nil"/>
              <w:bottom w:val="single" w:sz="4" w:space="0" w:color="auto"/>
              <w:right w:val="single" w:sz="4" w:space="0" w:color="auto"/>
            </w:tcBorders>
            <w:shd w:val="clear" w:color="auto" w:fill="auto"/>
            <w:noWrap/>
            <w:vAlign w:val="center"/>
            <w:hideMark/>
          </w:tcPr>
          <w:p w14:paraId="292DFD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453E1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60CE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42F0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01A7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757D3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50C9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5686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020FE79"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EF1202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36ADE5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5DFB013"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SISTEMA DE CANALIZACIÓN ELÉCTRICA</w:t>
            </w:r>
          </w:p>
        </w:tc>
        <w:tc>
          <w:tcPr>
            <w:tcW w:w="818" w:type="dxa"/>
            <w:tcBorders>
              <w:top w:val="nil"/>
              <w:left w:val="nil"/>
              <w:bottom w:val="single" w:sz="4" w:space="0" w:color="auto"/>
              <w:right w:val="nil"/>
            </w:tcBorders>
            <w:shd w:val="clear" w:color="C0C0C0" w:fill="1F497D"/>
            <w:vAlign w:val="center"/>
            <w:hideMark/>
          </w:tcPr>
          <w:p w14:paraId="2172C34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4AB9ACA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5F0EAF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CF3B3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51F0C2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3226BA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8952B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13811C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4183D88"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16307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F218B4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4E863E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cableductos en PVC para sobreponer con divisiones interiores.</w:t>
            </w:r>
          </w:p>
        </w:tc>
        <w:tc>
          <w:tcPr>
            <w:tcW w:w="818" w:type="dxa"/>
            <w:tcBorders>
              <w:top w:val="nil"/>
              <w:left w:val="nil"/>
              <w:bottom w:val="single" w:sz="4" w:space="0" w:color="auto"/>
              <w:right w:val="single" w:sz="4" w:space="0" w:color="auto"/>
            </w:tcBorders>
            <w:shd w:val="clear" w:color="000000" w:fill="D9D9D9"/>
            <w:noWrap/>
            <w:vAlign w:val="center"/>
            <w:hideMark/>
          </w:tcPr>
          <w:p w14:paraId="024E6C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59584E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B2C4B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FD49F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00AA3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4095B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BC71A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6134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7DD893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4C8C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334</w:t>
            </w:r>
          </w:p>
        </w:tc>
        <w:tc>
          <w:tcPr>
            <w:tcW w:w="1220" w:type="dxa"/>
            <w:tcBorders>
              <w:top w:val="nil"/>
              <w:left w:val="nil"/>
              <w:bottom w:val="single" w:sz="4" w:space="0" w:color="auto"/>
              <w:right w:val="single" w:sz="4" w:space="0" w:color="auto"/>
            </w:tcBorders>
            <w:shd w:val="clear" w:color="auto" w:fill="auto"/>
            <w:noWrap/>
            <w:vAlign w:val="center"/>
            <w:hideMark/>
          </w:tcPr>
          <w:p w14:paraId="7CAABF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CABDUC01</w:t>
            </w:r>
          </w:p>
        </w:tc>
        <w:tc>
          <w:tcPr>
            <w:tcW w:w="5945" w:type="dxa"/>
            <w:tcBorders>
              <w:top w:val="nil"/>
              <w:left w:val="nil"/>
              <w:bottom w:val="single" w:sz="4" w:space="0" w:color="auto"/>
              <w:right w:val="single" w:sz="4" w:space="0" w:color="auto"/>
            </w:tcBorders>
            <w:shd w:val="clear" w:color="auto" w:fill="auto"/>
            <w:vAlign w:val="center"/>
            <w:hideMark/>
          </w:tcPr>
          <w:p w14:paraId="3D83E51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Ancho hasta 80 mm </w:t>
            </w:r>
          </w:p>
        </w:tc>
        <w:tc>
          <w:tcPr>
            <w:tcW w:w="818" w:type="dxa"/>
            <w:tcBorders>
              <w:top w:val="nil"/>
              <w:left w:val="nil"/>
              <w:bottom w:val="single" w:sz="4" w:space="0" w:color="auto"/>
              <w:right w:val="single" w:sz="4" w:space="0" w:color="auto"/>
            </w:tcBorders>
            <w:shd w:val="clear" w:color="auto" w:fill="auto"/>
            <w:noWrap/>
            <w:vAlign w:val="center"/>
            <w:hideMark/>
          </w:tcPr>
          <w:p w14:paraId="07F834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80376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F56F8F9"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E4D8E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E61969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DB110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F29CC4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18FA9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9E40A19"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269A60F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B85DA6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917E3D4"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cableducto en moldura en PVC, elemento lineal con tapa.</w:t>
            </w:r>
          </w:p>
        </w:tc>
        <w:tc>
          <w:tcPr>
            <w:tcW w:w="818" w:type="dxa"/>
            <w:tcBorders>
              <w:top w:val="nil"/>
              <w:left w:val="nil"/>
              <w:bottom w:val="single" w:sz="4" w:space="0" w:color="auto"/>
              <w:right w:val="single" w:sz="4" w:space="0" w:color="auto"/>
            </w:tcBorders>
            <w:shd w:val="clear" w:color="000000" w:fill="D9D9D9"/>
            <w:noWrap/>
            <w:vAlign w:val="center"/>
            <w:hideMark/>
          </w:tcPr>
          <w:p w14:paraId="148C0A0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B6918A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4AEC74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6440D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18573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9D5B99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73E621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F463D6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2FBC00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20AC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335</w:t>
            </w:r>
          </w:p>
        </w:tc>
        <w:tc>
          <w:tcPr>
            <w:tcW w:w="1220" w:type="dxa"/>
            <w:tcBorders>
              <w:top w:val="nil"/>
              <w:left w:val="nil"/>
              <w:bottom w:val="single" w:sz="4" w:space="0" w:color="auto"/>
              <w:right w:val="single" w:sz="4" w:space="0" w:color="auto"/>
            </w:tcBorders>
            <w:shd w:val="clear" w:color="auto" w:fill="auto"/>
            <w:noWrap/>
            <w:vAlign w:val="center"/>
            <w:hideMark/>
          </w:tcPr>
          <w:p w14:paraId="609476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CABDUC05</w:t>
            </w:r>
          </w:p>
        </w:tc>
        <w:tc>
          <w:tcPr>
            <w:tcW w:w="5945" w:type="dxa"/>
            <w:tcBorders>
              <w:top w:val="nil"/>
              <w:left w:val="nil"/>
              <w:bottom w:val="single" w:sz="4" w:space="0" w:color="auto"/>
              <w:right w:val="single" w:sz="4" w:space="0" w:color="auto"/>
            </w:tcBorders>
            <w:shd w:val="clear" w:color="auto" w:fill="auto"/>
            <w:vAlign w:val="center"/>
            <w:hideMark/>
          </w:tcPr>
          <w:p w14:paraId="3A969D0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Tipología de más de tres compartamientos.</w:t>
            </w:r>
          </w:p>
        </w:tc>
        <w:tc>
          <w:tcPr>
            <w:tcW w:w="818" w:type="dxa"/>
            <w:tcBorders>
              <w:top w:val="nil"/>
              <w:left w:val="nil"/>
              <w:bottom w:val="single" w:sz="4" w:space="0" w:color="auto"/>
              <w:right w:val="single" w:sz="4" w:space="0" w:color="auto"/>
            </w:tcBorders>
            <w:shd w:val="clear" w:color="auto" w:fill="auto"/>
            <w:noWrap/>
            <w:vAlign w:val="center"/>
            <w:hideMark/>
          </w:tcPr>
          <w:p w14:paraId="3F1300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702D6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2A90E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0196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AF9247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F8DE7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7C6B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04643E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E592D2F"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AAE71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000000" w:fill="D9D9D9"/>
            <w:noWrap/>
            <w:vAlign w:val="center"/>
            <w:hideMark/>
          </w:tcPr>
          <w:p w14:paraId="3146940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BA887CF"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cableducto en PVC para sobreponer con tapa.</w:t>
            </w:r>
          </w:p>
        </w:tc>
        <w:tc>
          <w:tcPr>
            <w:tcW w:w="818" w:type="dxa"/>
            <w:tcBorders>
              <w:top w:val="nil"/>
              <w:left w:val="nil"/>
              <w:bottom w:val="single" w:sz="4" w:space="0" w:color="auto"/>
              <w:right w:val="single" w:sz="4" w:space="0" w:color="auto"/>
            </w:tcBorders>
            <w:shd w:val="clear" w:color="000000" w:fill="D9D9D9"/>
            <w:noWrap/>
            <w:vAlign w:val="center"/>
            <w:hideMark/>
          </w:tcPr>
          <w:p w14:paraId="0B6EF8C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B4B99D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73B3AE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2755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11228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6774D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DF9E1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5288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4CF072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4EE5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336</w:t>
            </w:r>
          </w:p>
        </w:tc>
        <w:tc>
          <w:tcPr>
            <w:tcW w:w="1220" w:type="dxa"/>
            <w:tcBorders>
              <w:top w:val="nil"/>
              <w:left w:val="nil"/>
              <w:bottom w:val="single" w:sz="4" w:space="0" w:color="auto"/>
              <w:right w:val="single" w:sz="4" w:space="0" w:color="auto"/>
            </w:tcBorders>
            <w:shd w:val="clear" w:color="auto" w:fill="auto"/>
            <w:noWrap/>
            <w:vAlign w:val="center"/>
            <w:hideMark/>
          </w:tcPr>
          <w:p w14:paraId="1BBC45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CABDUC11</w:t>
            </w:r>
          </w:p>
        </w:tc>
        <w:tc>
          <w:tcPr>
            <w:tcW w:w="5945" w:type="dxa"/>
            <w:tcBorders>
              <w:top w:val="nil"/>
              <w:left w:val="nil"/>
              <w:bottom w:val="single" w:sz="4" w:space="0" w:color="auto"/>
              <w:right w:val="single" w:sz="4" w:space="0" w:color="auto"/>
            </w:tcBorders>
            <w:shd w:val="clear" w:color="auto" w:fill="auto"/>
            <w:vAlign w:val="center"/>
            <w:hideMark/>
          </w:tcPr>
          <w:p w14:paraId="20B5984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ancho 10 mm</w:t>
            </w:r>
          </w:p>
        </w:tc>
        <w:tc>
          <w:tcPr>
            <w:tcW w:w="818" w:type="dxa"/>
            <w:tcBorders>
              <w:top w:val="nil"/>
              <w:left w:val="nil"/>
              <w:bottom w:val="single" w:sz="4" w:space="0" w:color="auto"/>
              <w:right w:val="single" w:sz="4" w:space="0" w:color="auto"/>
            </w:tcBorders>
            <w:shd w:val="clear" w:color="auto" w:fill="auto"/>
            <w:noWrap/>
            <w:vAlign w:val="center"/>
            <w:hideMark/>
          </w:tcPr>
          <w:p w14:paraId="71A07F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5395D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31C46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51A8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8C867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B2CEB5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4D6F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BD53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D7CD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499B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337</w:t>
            </w:r>
          </w:p>
        </w:tc>
        <w:tc>
          <w:tcPr>
            <w:tcW w:w="1220" w:type="dxa"/>
            <w:tcBorders>
              <w:top w:val="nil"/>
              <w:left w:val="nil"/>
              <w:bottom w:val="single" w:sz="4" w:space="0" w:color="auto"/>
              <w:right w:val="single" w:sz="4" w:space="0" w:color="auto"/>
            </w:tcBorders>
            <w:shd w:val="clear" w:color="auto" w:fill="auto"/>
            <w:noWrap/>
            <w:vAlign w:val="center"/>
            <w:hideMark/>
          </w:tcPr>
          <w:p w14:paraId="0AEA30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CABDUC12</w:t>
            </w:r>
          </w:p>
        </w:tc>
        <w:tc>
          <w:tcPr>
            <w:tcW w:w="5945" w:type="dxa"/>
            <w:tcBorders>
              <w:top w:val="nil"/>
              <w:left w:val="nil"/>
              <w:bottom w:val="single" w:sz="4" w:space="0" w:color="auto"/>
              <w:right w:val="single" w:sz="4" w:space="0" w:color="auto"/>
            </w:tcBorders>
            <w:shd w:val="clear" w:color="auto" w:fill="auto"/>
            <w:vAlign w:val="center"/>
            <w:hideMark/>
          </w:tcPr>
          <w:p w14:paraId="55445D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Ancho 16 mm</w:t>
            </w:r>
          </w:p>
        </w:tc>
        <w:tc>
          <w:tcPr>
            <w:tcW w:w="818" w:type="dxa"/>
            <w:tcBorders>
              <w:top w:val="nil"/>
              <w:left w:val="nil"/>
              <w:bottom w:val="single" w:sz="4" w:space="0" w:color="auto"/>
              <w:right w:val="single" w:sz="4" w:space="0" w:color="auto"/>
            </w:tcBorders>
            <w:shd w:val="clear" w:color="auto" w:fill="auto"/>
            <w:noWrap/>
            <w:vAlign w:val="center"/>
            <w:hideMark/>
          </w:tcPr>
          <w:p w14:paraId="3AC745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9B932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FB61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ED32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3B0DBC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EBD5D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7707D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D75D86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220519F" w14:textId="77777777" w:rsidTr="006F474D">
        <w:trPr>
          <w:trHeight w:val="45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2CCB87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2CCBB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34FEE04"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cableducto en PVC</w:t>
            </w:r>
          </w:p>
        </w:tc>
        <w:tc>
          <w:tcPr>
            <w:tcW w:w="818" w:type="dxa"/>
            <w:tcBorders>
              <w:top w:val="nil"/>
              <w:left w:val="nil"/>
              <w:bottom w:val="single" w:sz="4" w:space="0" w:color="auto"/>
              <w:right w:val="single" w:sz="4" w:space="0" w:color="auto"/>
            </w:tcBorders>
            <w:shd w:val="clear" w:color="000000" w:fill="D9D9D9"/>
            <w:noWrap/>
            <w:vAlign w:val="center"/>
            <w:hideMark/>
          </w:tcPr>
          <w:p w14:paraId="5C6AFC6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F61B3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CDA04E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E8198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F2919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6C1575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3FADC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FFA354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C4C9E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FA3F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338</w:t>
            </w:r>
          </w:p>
        </w:tc>
        <w:tc>
          <w:tcPr>
            <w:tcW w:w="1220" w:type="dxa"/>
            <w:tcBorders>
              <w:top w:val="nil"/>
              <w:left w:val="nil"/>
              <w:bottom w:val="single" w:sz="4" w:space="0" w:color="auto"/>
              <w:right w:val="single" w:sz="4" w:space="0" w:color="auto"/>
            </w:tcBorders>
            <w:shd w:val="clear" w:color="auto" w:fill="auto"/>
            <w:noWrap/>
            <w:vAlign w:val="center"/>
            <w:hideMark/>
          </w:tcPr>
          <w:p w14:paraId="35546D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CABDUC20</w:t>
            </w:r>
          </w:p>
        </w:tc>
        <w:tc>
          <w:tcPr>
            <w:tcW w:w="5945" w:type="dxa"/>
            <w:tcBorders>
              <w:top w:val="nil"/>
              <w:left w:val="nil"/>
              <w:bottom w:val="single" w:sz="4" w:space="0" w:color="auto"/>
              <w:right w:val="single" w:sz="4" w:space="0" w:color="auto"/>
            </w:tcBorders>
            <w:shd w:val="clear" w:color="auto" w:fill="auto"/>
            <w:vAlign w:val="center"/>
            <w:hideMark/>
          </w:tcPr>
          <w:p w14:paraId="02EADE1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Ancho 15 mm, un compartimiento</w:t>
            </w:r>
          </w:p>
        </w:tc>
        <w:tc>
          <w:tcPr>
            <w:tcW w:w="818" w:type="dxa"/>
            <w:tcBorders>
              <w:top w:val="nil"/>
              <w:left w:val="nil"/>
              <w:bottom w:val="single" w:sz="4" w:space="0" w:color="auto"/>
              <w:right w:val="single" w:sz="4" w:space="0" w:color="auto"/>
            </w:tcBorders>
            <w:shd w:val="clear" w:color="auto" w:fill="auto"/>
            <w:noWrap/>
            <w:vAlign w:val="center"/>
            <w:hideMark/>
          </w:tcPr>
          <w:p w14:paraId="075793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5B783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930A37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5C66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DD92E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E2C7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15E8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84F8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18930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FD02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339</w:t>
            </w:r>
          </w:p>
        </w:tc>
        <w:tc>
          <w:tcPr>
            <w:tcW w:w="1220" w:type="dxa"/>
            <w:tcBorders>
              <w:top w:val="nil"/>
              <w:left w:val="nil"/>
              <w:bottom w:val="single" w:sz="4" w:space="0" w:color="auto"/>
              <w:right w:val="single" w:sz="4" w:space="0" w:color="auto"/>
            </w:tcBorders>
            <w:shd w:val="clear" w:color="auto" w:fill="auto"/>
            <w:noWrap/>
            <w:vAlign w:val="center"/>
            <w:hideMark/>
          </w:tcPr>
          <w:p w14:paraId="3A6406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CABDUC21</w:t>
            </w:r>
          </w:p>
        </w:tc>
        <w:tc>
          <w:tcPr>
            <w:tcW w:w="5945" w:type="dxa"/>
            <w:tcBorders>
              <w:top w:val="nil"/>
              <w:left w:val="nil"/>
              <w:bottom w:val="single" w:sz="4" w:space="0" w:color="auto"/>
              <w:right w:val="single" w:sz="4" w:space="0" w:color="auto"/>
            </w:tcBorders>
            <w:shd w:val="clear" w:color="auto" w:fill="auto"/>
            <w:vAlign w:val="center"/>
            <w:hideMark/>
          </w:tcPr>
          <w:p w14:paraId="2A5FB56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Ancho 15 mm,  dos compartimientos</w:t>
            </w:r>
          </w:p>
        </w:tc>
        <w:tc>
          <w:tcPr>
            <w:tcW w:w="818" w:type="dxa"/>
            <w:tcBorders>
              <w:top w:val="nil"/>
              <w:left w:val="nil"/>
              <w:bottom w:val="single" w:sz="4" w:space="0" w:color="auto"/>
              <w:right w:val="single" w:sz="4" w:space="0" w:color="auto"/>
            </w:tcBorders>
            <w:shd w:val="clear" w:color="auto" w:fill="auto"/>
            <w:noWrap/>
            <w:vAlign w:val="center"/>
            <w:hideMark/>
          </w:tcPr>
          <w:p w14:paraId="34BF9C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5EA1A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C1D97A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CE2B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E581B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52D5B0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0A2A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04E6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3E8D48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4EC5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340</w:t>
            </w:r>
          </w:p>
        </w:tc>
        <w:tc>
          <w:tcPr>
            <w:tcW w:w="1220" w:type="dxa"/>
            <w:tcBorders>
              <w:top w:val="nil"/>
              <w:left w:val="nil"/>
              <w:bottom w:val="single" w:sz="4" w:space="0" w:color="auto"/>
              <w:right w:val="single" w:sz="4" w:space="0" w:color="auto"/>
            </w:tcBorders>
            <w:shd w:val="clear" w:color="auto" w:fill="auto"/>
            <w:noWrap/>
            <w:vAlign w:val="center"/>
            <w:hideMark/>
          </w:tcPr>
          <w:p w14:paraId="470204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CABDUC22</w:t>
            </w:r>
          </w:p>
        </w:tc>
        <w:tc>
          <w:tcPr>
            <w:tcW w:w="5945" w:type="dxa"/>
            <w:tcBorders>
              <w:top w:val="nil"/>
              <w:left w:val="nil"/>
              <w:bottom w:val="single" w:sz="4" w:space="0" w:color="auto"/>
              <w:right w:val="single" w:sz="4" w:space="0" w:color="auto"/>
            </w:tcBorders>
            <w:shd w:val="clear" w:color="auto" w:fill="auto"/>
            <w:vAlign w:val="center"/>
            <w:hideMark/>
          </w:tcPr>
          <w:p w14:paraId="33689C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Ancho 15 mm,  tres compartimientos</w:t>
            </w:r>
          </w:p>
        </w:tc>
        <w:tc>
          <w:tcPr>
            <w:tcW w:w="818" w:type="dxa"/>
            <w:tcBorders>
              <w:top w:val="nil"/>
              <w:left w:val="nil"/>
              <w:bottom w:val="single" w:sz="4" w:space="0" w:color="auto"/>
              <w:right w:val="single" w:sz="4" w:space="0" w:color="auto"/>
            </w:tcBorders>
            <w:shd w:val="clear" w:color="auto" w:fill="auto"/>
            <w:noWrap/>
            <w:vAlign w:val="center"/>
            <w:hideMark/>
          </w:tcPr>
          <w:p w14:paraId="4F526B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7FBDA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7799D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2E14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0D6AF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70EF2A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3801C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4C8CD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4B52A1" w14:textId="77777777" w:rsidTr="006F474D">
        <w:trPr>
          <w:trHeight w:val="45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556D6A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F74B76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BADC1B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canalización metálica</w:t>
            </w:r>
          </w:p>
        </w:tc>
        <w:tc>
          <w:tcPr>
            <w:tcW w:w="818" w:type="dxa"/>
            <w:tcBorders>
              <w:top w:val="nil"/>
              <w:left w:val="nil"/>
              <w:bottom w:val="single" w:sz="4" w:space="0" w:color="auto"/>
              <w:right w:val="single" w:sz="4" w:space="0" w:color="auto"/>
            </w:tcBorders>
            <w:shd w:val="clear" w:color="000000" w:fill="D9D9D9"/>
            <w:noWrap/>
            <w:vAlign w:val="center"/>
            <w:hideMark/>
          </w:tcPr>
          <w:p w14:paraId="13EE544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924728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33BF47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ADC84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E9F55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D75A30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4FC4C2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01B9A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B0B8D67"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1E47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341</w:t>
            </w:r>
          </w:p>
        </w:tc>
        <w:tc>
          <w:tcPr>
            <w:tcW w:w="1220" w:type="dxa"/>
            <w:tcBorders>
              <w:top w:val="nil"/>
              <w:left w:val="nil"/>
              <w:bottom w:val="single" w:sz="4" w:space="0" w:color="auto"/>
              <w:right w:val="single" w:sz="4" w:space="0" w:color="auto"/>
            </w:tcBorders>
            <w:shd w:val="clear" w:color="auto" w:fill="auto"/>
            <w:noWrap/>
            <w:vAlign w:val="center"/>
            <w:hideMark/>
          </w:tcPr>
          <w:p w14:paraId="7A99BF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ESCFEG01</w:t>
            </w:r>
          </w:p>
        </w:tc>
        <w:tc>
          <w:tcPr>
            <w:tcW w:w="5945" w:type="dxa"/>
            <w:tcBorders>
              <w:top w:val="nil"/>
              <w:left w:val="nil"/>
              <w:bottom w:val="single" w:sz="4" w:space="0" w:color="auto"/>
              <w:right w:val="single" w:sz="4" w:space="0" w:color="auto"/>
            </w:tcBorders>
            <w:shd w:val="clear" w:color="auto" w:fill="auto"/>
            <w:vAlign w:val="center"/>
            <w:hideMark/>
          </w:tcPr>
          <w:p w14:paraId="7763E17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escalerilla de fierro galvanizado Femco de 30cm de ancho</w:t>
            </w:r>
          </w:p>
        </w:tc>
        <w:tc>
          <w:tcPr>
            <w:tcW w:w="818" w:type="dxa"/>
            <w:tcBorders>
              <w:top w:val="nil"/>
              <w:left w:val="nil"/>
              <w:bottom w:val="single" w:sz="4" w:space="0" w:color="auto"/>
              <w:right w:val="single" w:sz="4" w:space="0" w:color="auto"/>
            </w:tcBorders>
            <w:shd w:val="clear" w:color="auto" w:fill="auto"/>
            <w:noWrap/>
            <w:vAlign w:val="center"/>
            <w:hideMark/>
          </w:tcPr>
          <w:p w14:paraId="4DCECA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13EA3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E46B5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3C66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9309F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6DAD8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FA68B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33713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472219"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F5D5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342</w:t>
            </w:r>
          </w:p>
        </w:tc>
        <w:tc>
          <w:tcPr>
            <w:tcW w:w="1220" w:type="dxa"/>
            <w:tcBorders>
              <w:top w:val="nil"/>
              <w:left w:val="nil"/>
              <w:bottom w:val="single" w:sz="4" w:space="0" w:color="auto"/>
              <w:right w:val="single" w:sz="4" w:space="0" w:color="auto"/>
            </w:tcBorders>
            <w:shd w:val="clear" w:color="auto" w:fill="auto"/>
            <w:noWrap/>
            <w:vAlign w:val="center"/>
            <w:hideMark/>
          </w:tcPr>
          <w:p w14:paraId="551E90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TUCOFE02</w:t>
            </w:r>
          </w:p>
        </w:tc>
        <w:tc>
          <w:tcPr>
            <w:tcW w:w="5945" w:type="dxa"/>
            <w:tcBorders>
              <w:top w:val="nil"/>
              <w:left w:val="nil"/>
              <w:bottom w:val="single" w:sz="4" w:space="0" w:color="auto"/>
              <w:right w:val="single" w:sz="4" w:space="0" w:color="auto"/>
            </w:tcBorders>
            <w:shd w:val="clear" w:color="auto" w:fill="auto"/>
            <w:vAlign w:val="center"/>
            <w:hideMark/>
          </w:tcPr>
          <w:p w14:paraId="10906BC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Provisión e instalación de tubo corrugado de fierro galvanizado de </w:t>
            </w:r>
            <w:r w:rsidRPr="000455F7">
              <w:rPr>
                <w:rFonts w:ascii="Calibri" w:eastAsia="Arial Unicode MS" w:hAnsi="Calibri" w:cs="Calibri"/>
                <w:color w:val="365F91" w:themeColor="accent1" w:themeShade="BF"/>
                <w:sz w:val="20"/>
                <w:szCs w:val="20"/>
                <w:lang w:val="es-BO" w:eastAsia="es-BO"/>
              </w:rPr>
              <w:t>Ø½</w:t>
            </w:r>
            <w:r w:rsidRPr="000455F7">
              <w:rPr>
                <w:rFonts w:ascii="Arial Unicode MS" w:eastAsia="Arial Unicode MS" w:hAnsi="Arial Unicode MS" w:cs="Arial Unicode MS" w:hint="eastAsia"/>
                <w:color w:val="365F91" w:themeColor="accent1" w:themeShade="BF"/>
                <w:sz w:val="20"/>
                <w:szCs w:val="20"/>
                <w:lang w:val="es-BO" w:eastAsia="es-BO"/>
              </w:rPr>
              <w:t>" (Incluye abrazadera metálica, ramplug)</w:t>
            </w:r>
          </w:p>
        </w:tc>
        <w:tc>
          <w:tcPr>
            <w:tcW w:w="818" w:type="dxa"/>
            <w:tcBorders>
              <w:top w:val="nil"/>
              <w:left w:val="nil"/>
              <w:bottom w:val="single" w:sz="4" w:space="0" w:color="auto"/>
              <w:right w:val="single" w:sz="4" w:space="0" w:color="auto"/>
            </w:tcBorders>
            <w:shd w:val="clear" w:color="auto" w:fill="auto"/>
            <w:noWrap/>
            <w:vAlign w:val="center"/>
            <w:hideMark/>
          </w:tcPr>
          <w:p w14:paraId="0F8254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5EA01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550371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F3FA3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6D1ECD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78A39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527BE0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0B1EFF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C8ED315"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315D5A9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65687EB6"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74D1E6A1"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CAJAS DE DISTRIBUCIÓN Y/O DERIVACIÓN EN PVC</w:t>
            </w:r>
          </w:p>
        </w:tc>
        <w:tc>
          <w:tcPr>
            <w:tcW w:w="818" w:type="dxa"/>
            <w:tcBorders>
              <w:top w:val="nil"/>
              <w:left w:val="nil"/>
              <w:bottom w:val="single" w:sz="4" w:space="0" w:color="auto"/>
              <w:right w:val="nil"/>
            </w:tcBorders>
            <w:shd w:val="clear" w:color="C0C0C0" w:fill="1F497D"/>
            <w:vAlign w:val="center"/>
            <w:hideMark/>
          </w:tcPr>
          <w:p w14:paraId="3389988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40ACB45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4D35F28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449AE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F86F2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DCE25EF"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891FCB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398EFD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F80DFD6"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29A5322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182D7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53827907"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cajitas metálica chapa galvanizada rectangulares para instalación de interruptores, enchufes, </w:t>
            </w:r>
            <w:proofErr w:type="gramStart"/>
            <w:r w:rsidRPr="006F474D">
              <w:rPr>
                <w:rFonts w:ascii="Arial Unicode MS" w:eastAsia="Arial Unicode MS" w:hAnsi="Arial Unicode MS" w:cs="Arial Unicode MS" w:hint="eastAsia"/>
                <w:b/>
                <w:bCs/>
                <w:sz w:val="20"/>
                <w:szCs w:val="20"/>
                <w:lang w:val="es-BO" w:eastAsia="es-BO"/>
              </w:rPr>
              <w:t>etc..</w:t>
            </w:r>
            <w:proofErr w:type="gramEnd"/>
            <w:r w:rsidRPr="006F474D">
              <w:rPr>
                <w:rFonts w:ascii="Arial Unicode MS" w:eastAsia="Arial Unicode MS" w:hAnsi="Arial Unicode MS" w:cs="Arial Unicode MS" w:hint="eastAsia"/>
                <w:b/>
                <w:bCs/>
                <w:sz w:val="20"/>
                <w:szCs w:val="20"/>
                <w:lang w:val="es-BO" w:eastAsia="es-BO"/>
              </w:rPr>
              <w:t xml:space="preserve">  Empotrables en muros.</w:t>
            </w:r>
          </w:p>
        </w:tc>
        <w:tc>
          <w:tcPr>
            <w:tcW w:w="818" w:type="dxa"/>
            <w:tcBorders>
              <w:top w:val="nil"/>
              <w:left w:val="nil"/>
              <w:bottom w:val="single" w:sz="4" w:space="0" w:color="auto"/>
              <w:right w:val="single" w:sz="4" w:space="0" w:color="auto"/>
            </w:tcBorders>
            <w:shd w:val="clear" w:color="000000" w:fill="D9D9D9"/>
            <w:noWrap/>
            <w:vAlign w:val="center"/>
            <w:hideMark/>
          </w:tcPr>
          <w:p w14:paraId="4F69DC0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B2BEF1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F0E81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17E6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EC6A0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AC60E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50DD63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EDF7EC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B219CF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80D3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343</w:t>
            </w:r>
          </w:p>
        </w:tc>
        <w:tc>
          <w:tcPr>
            <w:tcW w:w="1220" w:type="dxa"/>
            <w:tcBorders>
              <w:top w:val="nil"/>
              <w:left w:val="nil"/>
              <w:bottom w:val="single" w:sz="4" w:space="0" w:color="auto"/>
              <w:right w:val="single" w:sz="4" w:space="0" w:color="auto"/>
            </w:tcBorders>
            <w:shd w:val="clear" w:color="auto" w:fill="auto"/>
            <w:noWrap/>
            <w:vAlign w:val="center"/>
            <w:hideMark/>
          </w:tcPr>
          <w:p w14:paraId="1B4A6D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CAJDIS01</w:t>
            </w:r>
          </w:p>
        </w:tc>
        <w:tc>
          <w:tcPr>
            <w:tcW w:w="5945" w:type="dxa"/>
            <w:tcBorders>
              <w:top w:val="nil"/>
              <w:left w:val="nil"/>
              <w:bottom w:val="single" w:sz="4" w:space="0" w:color="auto"/>
              <w:right w:val="single" w:sz="4" w:space="0" w:color="auto"/>
            </w:tcBorders>
            <w:shd w:val="clear" w:color="auto" w:fill="auto"/>
            <w:vAlign w:val="center"/>
            <w:hideMark/>
          </w:tcPr>
          <w:p w14:paraId="1147CA6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simple</w:t>
            </w:r>
          </w:p>
        </w:tc>
        <w:tc>
          <w:tcPr>
            <w:tcW w:w="818" w:type="dxa"/>
            <w:tcBorders>
              <w:top w:val="nil"/>
              <w:left w:val="nil"/>
              <w:bottom w:val="single" w:sz="4" w:space="0" w:color="auto"/>
              <w:right w:val="single" w:sz="4" w:space="0" w:color="auto"/>
            </w:tcBorders>
            <w:shd w:val="clear" w:color="auto" w:fill="auto"/>
            <w:noWrap/>
            <w:vAlign w:val="center"/>
            <w:hideMark/>
          </w:tcPr>
          <w:p w14:paraId="0A2B6F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F5356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35D34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3905C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364B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20932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5EAFF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690D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5D6F75"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BF68D0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C8E122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15B2155"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cajitas de PVC rectangulares para instalación de interruptores, enchufes, </w:t>
            </w:r>
            <w:proofErr w:type="gramStart"/>
            <w:r w:rsidRPr="006F474D">
              <w:rPr>
                <w:rFonts w:ascii="Arial Unicode MS" w:eastAsia="Arial Unicode MS" w:hAnsi="Arial Unicode MS" w:cs="Arial Unicode MS" w:hint="eastAsia"/>
                <w:b/>
                <w:bCs/>
                <w:sz w:val="20"/>
                <w:szCs w:val="20"/>
                <w:lang w:val="es-BO" w:eastAsia="es-BO"/>
              </w:rPr>
              <w:t>etc..</w:t>
            </w:r>
            <w:proofErr w:type="gramEnd"/>
            <w:r w:rsidRPr="006F474D">
              <w:rPr>
                <w:rFonts w:ascii="Arial Unicode MS" w:eastAsia="Arial Unicode MS" w:hAnsi="Arial Unicode MS" w:cs="Arial Unicode MS" w:hint="eastAsia"/>
                <w:b/>
                <w:bCs/>
                <w:sz w:val="20"/>
                <w:szCs w:val="20"/>
                <w:lang w:val="es-BO" w:eastAsia="es-BO"/>
              </w:rPr>
              <w:t xml:space="preserve">  Sobrepuestas en mamparas.</w:t>
            </w:r>
          </w:p>
        </w:tc>
        <w:tc>
          <w:tcPr>
            <w:tcW w:w="818" w:type="dxa"/>
            <w:tcBorders>
              <w:top w:val="nil"/>
              <w:left w:val="nil"/>
              <w:bottom w:val="single" w:sz="4" w:space="0" w:color="auto"/>
              <w:right w:val="single" w:sz="4" w:space="0" w:color="auto"/>
            </w:tcBorders>
            <w:shd w:val="clear" w:color="000000" w:fill="D9D9D9"/>
            <w:noWrap/>
            <w:vAlign w:val="center"/>
            <w:hideMark/>
          </w:tcPr>
          <w:p w14:paraId="101A987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756E35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D39787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899AF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2C0AF0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AAC4D7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F243EF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8FA1A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7911DD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CFE7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344</w:t>
            </w:r>
          </w:p>
        </w:tc>
        <w:tc>
          <w:tcPr>
            <w:tcW w:w="1220" w:type="dxa"/>
            <w:tcBorders>
              <w:top w:val="nil"/>
              <w:left w:val="nil"/>
              <w:bottom w:val="single" w:sz="4" w:space="0" w:color="auto"/>
              <w:right w:val="single" w:sz="4" w:space="0" w:color="auto"/>
            </w:tcBorders>
            <w:shd w:val="clear" w:color="auto" w:fill="auto"/>
            <w:noWrap/>
            <w:vAlign w:val="center"/>
            <w:hideMark/>
          </w:tcPr>
          <w:p w14:paraId="02EADA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CAJDIS10</w:t>
            </w:r>
          </w:p>
        </w:tc>
        <w:tc>
          <w:tcPr>
            <w:tcW w:w="5945" w:type="dxa"/>
            <w:tcBorders>
              <w:top w:val="nil"/>
              <w:left w:val="nil"/>
              <w:bottom w:val="single" w:sz="4" w:space="0" w:color="auto"/>
              <w:right w:val="single" w:sz="4" w:space="0" w:color="auto"/>
            </w:tcBorders>
            <w:shd w:val="clear" w:color="auto" w:fill="auto"/>
            <w:vAlign w:val="center"/>
            <w:hideMark/>
          </w:tcPr>
          <w:p w14:paraId="06D068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simple</w:t>
            </w:r>
          </w:p>
        </w:tc>
        <w:tc>
          <w:tcPr>
            <w:tcW w:w="818" w:type="dxa"/>
            <w:tcBorders>
              <w:top w:val="nil"/>
              <w:left w:val="nil"/>
              <w:bottom w:val="single" w:sz="4" w:space="0" w:color="auto"/>
              <w:right w:val="single" w:sz="4" w:space="0" w:color="auto"/>
            </w:tcBorders>
            <w:shd w:val="clear" w:color="auto" w:fill="auto"/>
            <w:noWrap/>
            <w:vAlign w:val="center"/>
            <w:hideMark/>
          </w:tcPr>
          <w:p w14:paraId="0437D0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C4D2B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CF3F5A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3352A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CF74A7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5F11AC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9D83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CB010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AE07215"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462344C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211987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081242A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cajitas en PVC rectangulares para instalación de interruptores, enchufes, etc. Para instalación en exteriores.</w:t>
            </w:r>
          </w:p>
        </w:tc>
        <w:tc>
          <w:tcPr>
            <w:tcW w:w="818" w:type="dxa"/>
            <w:tcBorders>
              <w:top w:val="nil"/>
              <w:left w:val="nil"/>
              <w:bottom w:val="single" w:sz="4" w:space="0" w:color="auto"/>
              <w:right w:val="single" w:sz="4" w:space="0" w:color="auto"/>
            </w:tcBorders>
            <w:shd w:val="clear" w:color="000000" w:fill="D9D9D9"/>
            <w:noWrap/>
            <w:vAlign w:val="center"/>
            <w:hideMark/>
          </w:tcPr>
          <w:p w14:paraId="3F94CA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4A3ABFE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4136D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856AD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C5FAFF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ED661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773AE9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FDD64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618718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5C37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345</w:t>
            </w:r>
          </w:p>
        </w:tc>
        <w:tc>
          <w:tcPr>
            <w:tcW w:w="1220" w:type="dxa"/>
            <w:tcBorders>
              <w:top w:val="nil"/>
              <w:left w:val="nil"/>
              <w:bottom w:val="single" w:sz="4" w:space="0" w:color="auto"/>
              <w:right w:val="single" w:sz="4" w:space="0" w:color="auto"/>
            </w:tcBorders>
            <w:shd w:val="clear" w:color="auto" w:fill="auto"/>
            <w:noWrap/>
            <w:vAlign w:val="center"/>
            <w:hideMark/>
          </w:tcPr>
          <w:p w14:paraId="44CE6E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CAJDIS21</w:t>
            </w:r>
          </w:p>
        </w:tc>
        <w:tc>
          <w:tcPr>
            <w:tcW w:w="5945" w:type="dxa"/>
            <w:tcBorders>
              <w:top w:val="nil"/>
              <w:left w:val="nil"/>
              <w:bottom w:val="single" w:sz="4" w:space="0" w:color="auto"/>
              <w:right w:val="single" w:sz="4" w:space="0" w:color="auto"/>
            </w:tcBorders>
            <w:shd w:val="clear" w:color="auto" w:fill="auto"/>
            <w:vAlign w:val="center"/>
            <w:hideMark/>
          </w:tcPr>
          <w:p w14:paraId="3E7BD17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simple</w:t>
            </w:r>
          </w:p>
        </w:tc>
        <w:tc>
          <w:tcPr>
            <w:tcW w:w="818" w:type="dxa"/>
            <w:tcBorders>
              <w:top w:val="nil"/>
              <w:left w:val="nil"/>
              <w:bottom w:val="single" w:sz="4" w:space="0" w:color="auto"/>
              <w:right w:val="single" w:sz="4" w:space="0" w:color="auto"/>
            </w:tcBorders>
            <w:shd w:val="clear" w:color="auto" w:fill="auto"/>
            <w:noWrap/>
            <w:vAlign w:val="center"/>
            <w:hideMark/>
          </w:tcPr>
          <w:p w14:paraId="2F1F4C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EBAFA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08374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C95FC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6D28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0A60F6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A9C15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6B78D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2CDB7F7"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83CC6A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E9EC3A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BC57BBF"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cajitas de PVC rectangulares para instalación de interruptores, enchufes, </w:t>
            </w:r>
            <w:proofErr w:type="gramStart"/>
            <w:r w:rsidRPr="006F474D">
              <w:rPr>
                <w:rFonts w:ascii="Arial Unicode MS" w:eastAsia="Arial Unicode MS" w:hAnsi="Arial Unicode MS" w:cs="Arial Unicode MS" w:hint="eastAsia"/>
                <w:b/>
                <w:bCs/>
                <w:sz w:val="20"/>
                <w:szCs w:val="20"/>
                <w:lang w:val="es-BO" w:eastAsia="es-BO"/>
              </w:rPr>
              <w:t>etc..</w:t>
            </w:r>
            <w:proofErr w:type="gramEnd"/>
            <w:r w:rsidRPr="006F474D">
              <w:rPr>
                <w:rFonts w:ascii="Arial Unicode MS" w:eastAsia="Arial Unicode MS" w:hAnsi="Arial Unicode MS" w:cs="Arial Unicode MS" w:hint="eastAsia"/>
                <w:b/>
                <w:bCs/>
                <w:sz w:val="20"/>
                <w:szCs w:val="20"/>
                <w:lang w:val="es-BO" w:eastAsia="es-BO"/>
              </w:rPr>
              <w:t xml:space="preserve"> Para instalaciones en exteriores.  A prueba de agua.</w:t>
            </w:r>
          </w:p>
        </w:tc>
        <w:tc>
          <w:tcPr>
            <w:tcW w:w="818" w:type="dxa"/>
            <w:tcBorders>
              <w:top w:val="nil"/>
              <w:left w:val="nil"/>
              <w:bottom w:val="single" w:sz="4" w:space="0" w:color="auto"/>
              <w:right w:val="single" w:sz="4" w:space="0" w:color="auto"/>
            </w:tcBorders>
            <w:shd w:val="clear" w:color="000000" w:fill="D9D9D9"/>
            <w:noWrap/>
            <w:vAlign w:val="center"/>
            <w:hideMark/>
          </w:tcPr>
          <w:p w14:paraId="5229155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D24AB5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A98ABB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1761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097B1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C2EE4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83BEEF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E4C27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731B2C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008B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346</w:t>
            </w:r>
          </w:p>
        </w:tc>
        <w:tc>
          <w:tcPr>
            <w:tcW w:w="1220" w:type="dxa"/>
            <w:tcBorders>
              <w:top w:val="nil"/>
              <w:left w:val="nil"/>
              <w:bottom w:val="single" w:sz="4" w:space="0" w:color="auto"/>
              <w:right w:val="single" w:sz="4" w:space="0" w:color="auto"/>
            </w:tcBorders>
            <w:shd w:val="clear" w:color="auto" w:fill="auto"/>
            <w:noWrap/>
            <w:vAlign w:val="center"/>
            <w:hideMark/>
          </w:tcPr>
          <w:p w14:paraId="65E48B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CAJDIS31</w:t>
            </w:r>
          </w:p>
        </w:tc>
        <w:tc>
          <w:tcPr>
            <w:tcW w:w="5945" w:type="dxa"/>
            <w:tcBorders>
              <w:top w:val="nil"/>
              <w:left w:val="nil"/>
              <w:bottom w:val="single" w:sz="4" w:space="0" w:color="auto"/>
              <w:right w:val="single" w:sz="4" w:space="0" w:color="auto"/>
            </w:tcBorders>
            <w:shd w:val="clear" w:color="auto" w:fill="auto"/>
            <w:vAlign w:val="center"/>
            <w:hideMark/>
          </w:tcPr>
          <w:p w14:paraId="0BC01D2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simple</w:t>
            </w:r>
          </w:p>
        </w:tc>
        <w:tc>
          <w:tcPr>
            <w:tcW w:w="818" w:type="dxa"/>
            <w:tcBorders>
              <w:top w:val="nil"/>
              <w:left w:val="nil"/>
              <w:bottom w:val="single" w:sz="4" w:space="0" w:color="auto"/>
              <w:right w:val="single" w:sz="4" w:space="0" w:color="auto"/>
            </w:tcBorders>
            <w:shd w:val="clear" w:color="auto" w:fill="auto"/>
            <w:noWrap/>
            <w:vAlign w:val="center"/>
            <w:hideMark/>
          </w:tcPr>
          <w:p w14:paraId="642B2C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75306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945D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A3DB1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193C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030F6F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7F77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0D3A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3288D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D2E2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347</w:t>
            </w:r>
          </w:p>
        </w:tc>
        <w:tc>
          <w:tcPr>
            <w:tcW w:w="1220" w:type="dxa"/>
            <w:tcBorders>
              <w:top w:val="nil"/>
              <w:left w:val="nil"/>
              <w:bottom w:val="single" w:sz="4" w:space="0" w:color="auto"/>
              <w:right w:val="single" w:sz="4" w:space="0" w:color="auto"/>
            </w:tcBorders>
            <w:shd w:val="clear" w:color="auto" w:fill="auto"/>
            <w:noWrap/>
            <w:vAlign w:val="center"/>
            <w:hideMark/>
          </w:tcPr>
          <w:p w14:paraId="134294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CAJDIS32</w:t>
            </w:r>
          </w:p>
        </w:tc>
        <w:tc>
          <w:tcPr>
            <w:tcW w:w="5945" w:type="dxa"/>
            <w:tcBorders>
              <w:top w:val="nil"/>
              <w:left w:val="nil"/>
              <w:bottom w:val="single" w:sz="4" w:space="0" w:color="auto"/>
              <w:right w:val="single" w:sz="4" w:space="0" w:color="auto"/>
            </w:tcBorders>
            <w:shd w:val="clear" w:color="auto" w:fill="auto"/>
            <w:vAlign w:val="center"/>
            <w:hideMark/>
          </w:tcPr>
          <w:p w14:paraId="7C51DB0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doble</w:t>
            </w:r>
          </w:p>
        </w:tc>
        <w:tc>
          <w:tcPr>
            <w:tcW w:w="818" w:type="dxa"/>
            <w:tcBorders>
              <w:top w:val="nil"/>
              <w:left w:val="nil"/>
              <w:bottom w:val="single" w:sz="4" w:space="0" w:color="auto"/>
              <w:right w:val="single" w:sz="4" w:space="0" w:color="auto"/>
            </w:tcBorders>
            <w:shd w:val="clear" w:color="auto" w:fill="auto"/>
            <w:noWrap/>
            <w:vAlign w:val="center"/>
            <w:hideMark/>
          </w:tcPr>
          <w:p w14:paraId="6B4C5B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B5A8F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513382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9B840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C7FEE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EAA24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60D0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39A2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308F63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5E69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348</w:t>
            </w:r>
          </w:p>
        </w:tc>
        <w:tc>
          <w:tcPr>
            <w:tcW w:w="1220" w:type="dxa"/>
            <w:tcBorders>
              <w:top w:val="nil"/>
              <w:left w:val="nil"/>
              <w:bottom w:val="single" w:sz="4" w:space="0" w:color="auto"/>
              <w:right w:val="single" w:sz="4" w:space="0" w:color="auto"/>
            </w:tcBorders>
            <w:shd w:val="clear" w:color="auto" w:fill="auto"/>
            <w:noWrap/>
            <w:vAlign w:val="center"/>
            <w:hideMark/>
          </w:tcPr>
          <w:p w14:paraId="7A0F3A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CAJDIS33</w:t>
            </w:r>
          </w:p>
        </w:tc>
        <w:tc>
          <w:tcPr>
            <w:tcW w:w="5945" w:type="dxa"/>
            <w:tcBorders>
              <w:top w:val="nil"/>
              <w:left w:val="nil"/>
              <w:bottom w:val="single" w:sz="4" w:space="0" w:color="auto"/>
              <w:right w:val="single" w:sz="4" w:space="0" w:color="auto"/>
            </w:tcBorders>
            <w:shd w:val="clear" w:color="auto" w:fill="auto"/>
            <w:vAlign w:val="center"/>
            <w:hideMark/>
          </w:tcPr>
          <w:p w14:paraId="3556EC9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triple</w:t>
            </w:r>
          </w:p>
        </w:tc>
        <w:tc>
          <w:tcPr>
            <w:tcW w:w="818" w:type="dxa"/>
            <w:tcBorders>
              <w:top w:val="nil"/>
              <w:left w:val="nil"/>
              <w:bottom w:val="single" w:sz="4" w:space="0" w:color="auto"/>
              <w:right w:val="single" w:sz="4" w:space="0" w:color="auto"/>
            </w:tcBorders>
            <w:shd w:val="clear" w:color="auto" w:fill="auto"/>
            <w:noWrap/>
            <w:vAlign w:val="center"/>
            <w:hideMark/>
          </w:tcPr>
          <w:p w14:paraId="62BFB0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EF549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8F393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D9A8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E116E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DB9410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FF4B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B0FD1E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CA8F7C" w14:textId="77777777" w:rsidTr="006F474D">
        <w:trPr>
          <w:trHeight w:val="45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036801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812C6C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3611CA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tapas de cajas de distribución.</w:t>
            </w:r>
          </w:p>
        </w:tc>
        <w:tc>
          <w:tcPr>
            <w:tcW w:w="818" w:type="dxa"/>
            <w:tcBorders>
              <w:top w:val="nil"/>
              <w:left w:val="nil"/>
              <w:bottom w:val="single" w:sz="4" w:space="0" w:color="auto"/>
              <w:right w:val="single" w:sz="4" w:space="0" w:color="auto"/>
            </w:tcBorders>
            <w:shd w:val="clear" w:color="000000" w:fill="D9D9D9"/>
            <w:noWrap/>
            <w:vAlign w:val="center"/>
            <w:hideMark/>
          </w:tcPr>
          <w:p w14:paraId="0F953A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AFB391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3D251A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EF576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F8A53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CE8169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B6606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9C9A2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B9BC2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93A0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349</w:t>
            </w:r>
          </w:p>
        </w:tc>
        <w:tc>
          <w:tcPr>
            <w:tcW w:w="1220" w:type="dxa"/>
            <w:tcBorders>
              <w:top w:val="nil"/>
              <w:left w:val="nil"/>
              <w:bottom w:val="single" w:sz="4" w:space="0" w:color="auto"/>
              <w:right w:val="single" w:sz="4" w:space="0" w:color="auto"/>
            </w:tcBorders>
            <w:shd w:val="clear" w:color="auto" w:fill="auto"/>
            <w:noWrap/>
            <w:vAlign w:val="center"/>
            <w:hideMark/>
          </w:tcPr>
          <w:p w14:paraId="388236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TAPREC01</w:t>
            </w:r>
          </w:p>
        </w:tc>
        <w:tc>
          <w:tcPr>
            <w:tcW w:w="5945" w:type="dxa"/>
            <w:tcBorders>
              <w:top w:val="nil"/>
              <w:left w:val="nil"/>
              <w:bottom w:val="single" w:sz="4" w:space="0" w:color="auto"/>
              <w:right w:val="single" w:sz="4" w:space="0" w:color="auto"/>
            </w:tcBorders>
            <w:shd w:val="clear" w:color="auto" w:fill="auto"/>
            <w:vAlign w:val="center"/>
            <w:hideMark/>
          </w:tcPr>
          <w:p w14:paraId="7675B0C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Tapas rectangulares plásticas</w:t>
            </w:r>
          </w:p>
        </w:tc>
        <w:tc>
          <w:tcPr>
            <w:tcW w:w="818" w:type="dxa"/>
            <w:tcBorders>
              <w:top w:val="nil"/>
              <w:left w:val="nil"/>
              <w:bottom w:val="single" w:sz="4" w:space="0" w:color="auto"/>
              <w:right w:val="single" w:sz="4" w:space="0" w:color="auto"/>
            </w:tcBorders>
            <w:shd w:val="clear" w:color="auto" w:fill="auto"/>
            <w:noWrap/>
            <w:vAlign w:val="center"/>
            <w:hideMark/>
          </w:tcPr>
          <w:p w14:paraId="1C0C6F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42A08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2AB580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88E5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C915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C5BAB0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3BDC5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5A06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F5D3A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5D6F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350</w:t>
            </w:r>
          </w:p>
        </w:tc>
        <w:tc>
          <w:tcPr>
            <w:tcW w:w="1220" w:type="dxa"/>
            <w:tcBorders>
              <w:top w:val="nil"/>
              <w:left w:val="nil"/>
              <w:bottom w:val="single" w:sz="4" w:space="0" w:color="auto"/>
              <w:right w:val="single" w:sz="4" w:space="0" w:color="auto"/>
            </w:tcBorders>
            <w:shd w:val="clear" w:color="auto" w:fill="auto"/>
            <w:noWrap/>
            <w:vAlign w:val="center"/>
            <w:hideMark/>
          </w:tcPr>
          <w:p w14:paraId="75808D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TAPREC03</w:t>
            </w:r>
          </w:p>
        </w:tc>
        <w:tc>
          <w:tcPr>
            <w:tcW w:w="5945" w:type="dxa"/>
            <w:tcBorders>
              <w:top w:val="nil"/>
              <w:left w:val="nil"/>
              <w:bottom w:val="single" w:sz="4" w:space="0" w:color="auto"/>
              <w:right w:val="single" w:sz="4" w:space="0" w:color="auto"/>
            </w:tcBorders>
            <w:shd w:val="clear" w:color="auto" w:fill="auto"/>
            <w:vAlign w:val="center"/>
            <w:hideMark/>
          </w:tcPr>
          <w:p w14:paraId="5FB9107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Tapas rectangulares octogonales</w:t>
            </w:r>
          </w:p>
        </w:tc>
        <w:tc>
          <w:tcPr>
            <w:tcW w:w="818" w:type="dxa"/>
            <w:tcBorders>
              <w:top w:val="nil"/>
              <w:left w:val="nil"/>
              <w:bottom w:val="single" w:sz="4" w:space="0" w:color="auto"/>
              <w:right w:val="single" w:sz="4" w:space="0" w:color="auto"/>
            </w:tcBorders>
            <w:shd w:val="clear" w:color="auto" w:fill="auto"/>
            <w:noWrap/>
            <w:vAlign w:val="center"/>
            <w:hideMark/>
          </w:tcPr>
          <w:p w14:paraId="59B9BB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55F3E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2AE7BA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C5EA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CD0C8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66FD2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0A6DA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71E5BA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94870EE" w14:textId="77777777" w:rsidTr="006F474D">
        <w:trPr>
          <w:trHeight w:val="660"/>
        </w:trPr>
        <w:tc>
          <w:tcPr>
            <w:tcW w:w="559" w:type="dxa"/>
            <w:tcBorders>
              <w:top w:val="nil"/>
              <w:left w:val="single" w:sz="4" w:space="0" w:color="auto"/>
              <w:bottom w:val="single" w:sz="4" w:space="0" w:color="auto"/>
              <w:right w:val="nil"/>
            </w:tcBorders>
            <w:shd w:val="clear" w:color="C0C0C0" w:fill="1F497D"/>
            <w:vAlign w:val="center"/>
            <w:hideMark/>
          </w:tcPr>
          <w:p w14:paraId="1ACB27D7"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7EC418FA"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43FF1FAA"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 xml:space="preserve">COMPONENTES Y ARTEFACTOS PARA LA UTILIZACIÓN DE ENERGÍA EN INSTALACIONES DE USO CIVIL </w:t>
            </w:r>
          </w:p>
        </w:tc>
        <w:tc>
          <w:tcPr>
            <w:tcW w:w="818" w:type="dxa"/>
            <w:tcBorders>
              <w:top w:val="nil"/>
              <w:left w:val="nil"/>
              <w:bottom w:val="single" w:sz="4" w:space="0" w:color="auto"/>
              <w:right w:val="nil"/>
            </w:tcBorders>
            <w:shd w:val="clear" w:color="C0C0C0" w:fill="1F497D"/>
            <w:vAlign w:val="center"/>
            <w:hideMark/>
          </w:tcPr>
          <w:p w14:paraId="2D6E858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0404DAB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026938F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21465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695007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40260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00C9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4C26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8B97FB0"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9BA7B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222E84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D944B8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clavijas para conexiones eléctricas.  De primera calidad. (Vimar)</w:t>
            </w:r>
          </w:p>
        </w:tc>
        <w:tc>
          <w:tcPr>
            <w:tcW w:w="818" w:type="dxa"/>
            <w:tcBorders>
              <w:top w:val="nil"/>
              <w:left w:val="nil"/>
              <w:bottom w:val="single" w:sz="4" w:space="0" w:color="auto"/>
              <w:right w:val="single" w:sz="4" w:space="0" w:color="auto"/>
            </w:tcBorders>
            <w:shd w:val="clear" w:color="000000" w:fill="D9D9D9"/>
            <w:noWrap/>
            <w:vAlign w:val="center"/>
            <w:hideMark/>
          </w:tcPr>
          <w:p w14:paraId="6D21513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234A5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B60125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6449A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56B10F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775D61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EA27FB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0AE0D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C8546B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AC47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351</w:t>
            </w:r>
          </w:p>
        </w:tc>
        <w:tc>
          <w:tcPr>
            <w:tcW w:w="1220" w:type="dxa"/>
            <w:tcBorders>
              <w:top w:val="nil"/>
              <w:left w:val="nil"/>
              <w:bottom w:val="single" w:sz="4" w:space="0" w:color="auto"/>
              <w:right w:val="single" w:sz="4" w:space="0" w:color="auto"/>
            </w:tcBorders>
            <w:shd w:val="clear" w:color="auto" w:fill="auto"/>
            <w:noWrap/>
            <w:vAlign w:val="center"/>
            <w:hideMark/>
          </w:tcPr>
          <w:p w14:paraId="1F46C1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ARTNEM01</w:t>
            </w:r>
          </w:p>
        </w:tc>
        <w:tc>
          <w:tcPr>
            <w:tcW w:w="5945" w:type="dxa"/>
            <w:tcBorders>
              <w:top w:val="nil"/>
              <w:left w:val="nil"/>
              <w:bottom w:val="single" w:sz="4" w:space="0" w:color="auto"/>
              <w:right w:val="single" w:sz="4" w:space="0" w:color="auto"/>
            </w:tcBorders>
            <w:shd w:val="clear" w:color="auto" w:fill="auto"/>
            <w:vAlign w:val="center"/>
            <w:hideMark/>
          </w:tcPr>
          <w:p w14:paraId="78712C7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clavija nema (Vimar)</w:t>
            </w:r>
          </w:p>
        </w:tc>
        <w:tc>
          <w:tcPr>
            <w:tcW w:w="818" w:type="dxa"/>
            <w:tcBorders>
              <w:top w:val="nil"/>
              <w:left w:val="nil"/>
              <w:bottom w:val="single" w:sz="4" w:space="0" w:color="auto"/>
              <w:right w:val="single" w:sz="4" w:space="0" w:color="auto"/>
            </w:tcBorders>
            <w:shd w:val="clear" w:color="auto" w:fill="auto"/>
            <w:noWrap/>
            <w:vAlign w:val="center"/>
            <w:hideMark/>
          </w:tcPr>
          <w:p w14:paraId="28C488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16BA84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9BCE2E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F60A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FEE48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9915F0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F6E5B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D8298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0F0B66D" w14:textId="77777777" w:rsidTr="006F474D">
        <w:trPr>
          <w:trHeight w:val="58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E5A664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000000" w:fill="D9D9D9"/>
            <w:noWrap/>
            <w:vAlign w:val="center"/>
            <w:hideMark/>
          </w:tcPr>
          <w:p w14:paraId="0D11B96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C01C26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deTomas para conexiones eléctricas.  De primera calidad. (Vimar)</w:t>
            </w:r>
          </w:p>
        </w:tc>
        <w:tc>
          <w:tcPr>
            <w:tcW w:w="818" w:type="dxa"/>
            <w:tcBorders>
              <w:top w:val="nil"/>
              <w:left w:val="nil"/>
              <w:bottom w:val="single" w:sz="4" w:space="0" w:color="auto"/>
              <w:right w:val="single" w:sz="4" w:space="0" w:color="auto"/>
            </w:tcBorders>
            <w:shd w:val="clear" w:color="000000" w:fill="D9D9D9"/>
            <w:noWrap/>
            <w:vAlign w:val="center"/>
            <w:hideMark/>
          </w:tcPr>
          <w:p w14:paraId="6A8C1FD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CAF6CE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8376BF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D93406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1A69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15C10D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3FEBB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E6C34E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F8D2FD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35FD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352</w:t>
            </w:r>
          </w:p>
        </w:tc>
        <w:tc>
          <w:tcPr>
            <w:tcW w:w="1220" w:type="dxa"/>
            <w:tcBorders>
              <w:top w:val="nil"/>
              <w:left w:val="nil"/>
              <w:bottom w:val="single" w:sz="4" w:space="0" w:color="auto"/>
              <w:right w:val="single" w:sz="4" w:space="0" w:color="auto"/>
            </w:tcBorders>
            <w:shd w:val="clear" w:color="auto" w:fill="auto"/>
            <w:noWrap/>
            <w:vAlign w:val="center"/>
            <w:hideMark/>
          </w:tcPr>
          <w:p w14:paraId="3F438E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ARTNEM02</w:t>
            </w:r>
          </w:p>
        </w:tc>
        <w:tc>
          <w:tcPr>
            <w:tcW w:w="5945" w:type="dxa"/>
            <w:tcBorders>
              <w:top w:val="nil"/>
              <w:left w:val="nil"/>
              <w:bottom w:val="single" w:sz="4" w:space="0" w:color="auto"/>
              <w:right w:val="single" w:sz="4" w:space="0" w:color="auto"/>
            </w:tcBorders>
            <w:shd w:val="clear" w:color="auto" w:fill="auto"/>
            <w:vAlign w:val="center"/>
            <w:hideMark/>
          </w:tcPr>
          <w:p w14:paraId="1DD0C73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una toma (Vimar)</w:t>
            </w:r>
          </w:p>
        </w:tc>
        <w:tc>
          <w:tcPr>
            <w:tcW w:w="818" w:type="dxa"/>
            <w:tcBorders>
              <w:top w:val="nil"/>
              <w:left w:val="nil"/>
              <w:bottom w:val="single" w:sz="4" w:space="0" w:color="auto"/>
              <w:right w:val="single" w:sz="4" w:space="0" w:color="auto"/>
            </w:tcBorders>
            <w:shd w:val="clear" w:color="auto" w:fill="auto"/>
            <w:noWrap/>
            <w:vAlign w:val="center"/>
            <w:hideMark/>
          </w:tcPr>
          <w:p w14:paraId="6D7669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2B5B2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F5D89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7026A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78720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5F757F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F6B4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6983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BF35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82B7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353</w:t>
            </w:r>
          </w:p>
        </w:tc>
        <w:tc>
          <w:tcPr>
            <w:tcW w:w="1220" w:type="dxa"/>
            <w:tcBorders>
              <w:top w:val="nil"/>
              <w:left w:val="nil"/>
              <w:bottom w:val="single" w:sz="4" w:space="0" w:color="auto"/>
              <w:right w:val="single" w:sz="4" w:space="0" w:color="auto"/>
            </w:tcBorders>
            <w:shd w:val="clear" w:color="auto" w:fill="auto"/>
            <w:noWrap/>
            <w:vAlign w:val="center"/>
            <w:hideMark/>
          </w:tcPr>
          <w:p w14:paraId="00CC4E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ARTNEM03</w:t>
            </w:r>
          </w:p>
        </w:tc>
        <w:tc>
          <w:tcPr>
            <w:tcW w:w="5945" w:type="dxa"/>
            <w:tcBorders>
              <w:top w:val="nil"/>
              <w:left w:val="nil"/>
              <w:bottom w:val="single" w:sz="4" w:space="0" w:color="auto"/>
              <w:right w:val="single" w:sz="4" w:space="0" w:color="auto"/>
            </w:tcBorders>
            <w:shd w:val="clear" w:color="auto" w:fill="auto"/>
            <w:vAlign w:val="center"/>
            <w:hideMark/>
          </w:tcPr>
          <w:p w14:paraId="38E292C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toma doble (Vimar)</w:t>
            </w:r>
          </w:p>
        </w:tc>
        <w:tc>
          <w:tcPr>
            <w:tcW w:w="818" w:type="dxa"/>
            <w:tcBorders>
              <w:top w:val="nil"/>
              <w:left w:val="nil"/>
              <w:bottom w:val="single" w:sz="4" w:space="0" w:color="auto"/>
              <w:right w:val="single" w:sz="4" w:space="0" w:color="auto"/>
            </w:tcBorders>
            <w:shd w:val="clear" w:color="auto" w:fill="auto"/>
            <w:noWrap/>
            <w:vAlign w:val="center"/>
            <w:hideMark/>
          </w:tcPr>
          <w:p w14:paraId="672629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3E0B2C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5F084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7D2B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EEAB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E3AF5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DB1B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EC0AA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ECC91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CE71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354</w:t>
            </w:r>
          </w:p>
        </w:tc>
        <w:tc>
          <w:tcPr>
            <w:tcW w:w="1220" w:type="dxa"/>
            <w:tcBorders>
              <w:top w:val="nil"/>
              <w:left w:val="nil"/>
              <w:bottom w:val="single" w:sz="4" w:space="0" w:color="auto"/>
              <w:right w:val="single" w:sz="4" w:space="0" w:color="auto"/>
            </w:tcBorders>
            <w:shd w:val="clear" w:color="auto" w:fill="auto"/>
            <w:noWrap/>
            <w:vAlign w:val="center"/>
            <w:hideMark/>
          </w:tcPr>
          <w:p w14:paraId="32D3DB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ARTNEM04</w:t>
            </w:r>
          </w:p>
        </w:tc>
        <w:tc>
          <w:tcPr>
            <w:tcW w:w="5945" w:type="dxa"/>
            <w:tcBorders>
              <w:top w:val="nil"/>
              <w:left w:val="nil"/>
              <w:bottom w:val="single" w:sz="4" w:space="0" w:color="auto"/>
              <w:right w:val="single" w:sz="4" w:space="0" w:color="auto"/>
            </w:tcBorders>
            <w:shd w:val="clear" w:color="auto" w:fill="auto"/>
            <w:vAlign w:val="center"/>
            <w:hideMark/>
          </w:tcPr>
          <w:p w14:paraId="04AA36D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toma triple (Vimar)</w:t>
            </w:r>
          </w:p>
        </w:tc>
        <w:tc>
          <w:tcPr>
            <w:tcW w:w="818" w:type="dxa"/>
            <w:tcBorders>
              <w:top w:val="nil"/>
              <w:left w:val="nil"/>
              <w:bottom w:val="single" w:sz="4" w:space="0" w:color="auto"/>
              <w:right w:val="single" w:sz="4" w:space="0" w:color="auto"/>
            </w:tcBorders>
            <w:shd w:val="clear" w:color="auto" w:fill="auto"/>
            <w:noWrap/>
            <w:vAlign w:val="center"/>
            <w:hideMark/>
          </w:tcPr>
          <w:p w14:paraId="1106EB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518301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89113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EA7C5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B04C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F6A13D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87B17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AFE8F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08C297E"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F6546E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B5D54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675D04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de Clavijas de fuerza (Vimar)</w:t>
            </w:r>
          </w:p>
        </w:tc>
        <w:tc>
          <w:tcPr>
            <w:tcW w:w="818" w:type="dxa"/>
            <w:tcBorders>
              <w:top w:val="nil"/>
              <w:left w:val="nil"/>
              <w:bottom w:val="single" w:sz="4" w:space="0" w:color="auto"/>
              <w:right w:val="single" w:sz="4" w:space="0" w:color="auto"/>
            </w:tcBorders>
            <w:shd w:val="clear" w:color="000000" w:fill="D9D9D9"/>
            <w:noWrap/>
            <w:vAlign w:val="center"/>
            <w:hideMark/>
          </w:tcPr>
          <w:p w14:paraId="40C4E48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C7FDE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0E87B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20954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90C6C3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A11BA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BAEB80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D7912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68D2A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D5F0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355</w:t>
            </w:r>
          </w:p>
        </w:tc>
        <w:tc>
          <w:tcPr>
            <w:tcW w:w="1220" w:type="dxa"/>
            <w:tcBorders>
              <w:top w:val="nil"/>
              <w:left w:val="nil"/>
              <w:bottom w:val="single" w:sz="4" w:space="0" w:color="auto"/>
              <w:right w:val="single" w:sz="4" w:space="0" w:color="auto"/>
            </w:tcBorders>
            <w:shd w:val="clear" w:color="auto" w:fill="auto"/>
            <w:noWrap/>
            <w:vAlign w:val="center"/>
            <w:hideMark/>
          </w:tcPr>
          <w:p w14:paraId="176ECD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ARTSCH01</w:t>
            </w:r>
          </w:p>
        </w:tc>
        <w:tc>
          <w:tcPr>
            <w:tcW w:w="5945" w:type="dxa"/>
            <w:tcBorders>
              <w:top w:val="nil"/>
              <w:left w:val="nil"/>
              <w:bottom w:val="single" w:sz="4" w:space="0" w:color="auto"/>
              <w:right w:val="single" w:sz="4" w:space="0" w:color="auto"/>
            </w:tcBorders>
            <w:shd w:val="clear" w:color="auto" w:fill="auto"/>
            <w:vAlign w:val="center"/>
            <w:hideMark/>
          </w:tcPr>
          <w:p w14:paraId="10DDB3B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clavija SCHUKO</w:t>
            </w:r>
          </w:p>
        </w:tc>
        <w:tc>
          <w:tcPr>
            <w:tcW w:w="818" w:type="dxa"/>
            <w:tcBorders>
              <w:top w:val="nil"/>
              <w:left w:val="nil"/>
              <w:bottom w:val="single" w:sz="4" w:space="0" w:color="auto"/>
              <w:right w:val="single" w:sz="4" w:space="0" w:color="auto"/>
            </w:tcBorders>
            <w:shd w:val="clear" w:color="auto" w:fill="auto"/>
            <w:noWrap/>
            <w:vAlign w:val="center"/>
            <w:hideMark/>
          </w:tcPr>
          <w:p w14:paraId="24435D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4768B2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88FBD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96455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FEF4FD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AD76D4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8946F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75494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5219C03"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6313E4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1A2F940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E4E565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de toma de fuerza (Vimar)</w:t>
            </w:r>
          </w:p>
        </w:tc>
        <w:tc>
          <w:tcPr>
            <w:tcW w:w="818" w:type="dxa"/>
            <w:tcBorders>
              <w:top w:val="nil"/>
              <w:left w:val="nil"/>
              <w:bottom w:val="single" w:sz="4" w:space="0" w:color="auto"/>
              <w:right w:val="single" w:sz="4" w:space="0" w:color="auto"/>
            </w:tcBorders>
            <w:shd w:val="clear" w:color="000000" w:fill="D9D9D9"/>
            <w:noWrap/>
            <w:vAlign w:val="center"/>
            <w:hideMark/>
          </w:tcPr>
          <w:p w14:paraId="0E52146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DE4947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4DE0E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6AEA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1C02C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475F24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BDD222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7321A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FA0E0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EF9A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356</w:t>
            </w:r>
          </w:p>
        </w:tc>
        <w:tc>
          <w:tcPr>
            <w:tcW w:w="1220" w:type="dxa"/>
            <w:tcBorders>
              <w:top w:val="nil"/>
              <w:left w:val="nil"/>
              <w:bottom w:val="single" w:sz="4" w:space="0" w:color="auto"/>
              <w:right w:val="single" w:sz="4" w:space="0" w:color="auto"/>
            </w:tcBorders>
            <w:shd w:val="clear" w:color="auto" w:fill="auto"/>
            <w:noWrap/>
            <w:vAlign w:val="center"/>
            <w:hideMark/>
          </w:tcPr>
          <w:p w14:paraId="34050D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ARTSCH02</w:t>
            </w:r>
          </w:p>
        </w:tc>
        <w:tc>
          <w:tcPr>
            <w:tcW w:w="5945" w:type="dxa"/>
            <w:tcBorders>
              <w:top w:val="nil"/>
              <w:left w:val="nil"/>
              <w:bottom w:val="single" w:sz="4" w:space="0" w:color="auto"/>
              <w:right w:val="single" w:sz="4" w:space="0" w:color="auto"/>
            </w:tcBorders>
            <w:shd w:val="clear" w:color="auto" w:fill="auto"/>
            <w:vAlign w:val="center"/>
            <w:hideMark/>
          </w:tcPr>
          <w:p w14:paraId="40DF601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1 toma SCHUKO para empotar</w:t>
            </w:r>
          </w:p>
        </w:tc>
        <w:tc>
          <w:tcPr>
            <w:tcW w:w="818" w:type="dxa"/>
            <w:tcBorders>
              <w:top w:val="nil"/>
              <w:left w:val="nil"/>
              <w:bottom w:val="single" w:sz="4" w:space="0" w:color="auto"/>
              <w:right w:val="single" w:sz="4" w:space="0" w:color="auto"/>
            </w:tcBorders>
            <w:shd w:val="clear" w:color="auto" w:fill="auto"/>
            <w:noWrap/>
            <w:vAlign w:val="center"/>
            <w:hideMark/>
          </w:tcPr>
          <w:p w14:paraId="547707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567F1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B302A3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C22A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8D4F29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C6A927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F80FD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7F5D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D5FB1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CF5C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357</w:t>
            </w:r>
          </w:p>
        </w:tc>
        <w:tc>
          <w:tcPr>
            <w:tcW w:w="1220" w:type="dxa"/>
            <w:tcBorders>
              <w:top w:val="nil"/>
              <w:left w:val="nil"/>
              <w:bottom w:val="single" w:sz="4" w:space="0" w:color="auto"/>
              <w:right w:val="single" w:sz="4" w:space="0" w:color="auto"/>
            </w:tcBorders>
            <w:shd w:val="clear" w:color="auto" w:fill="auto"/>
            <w:noWrap/>
            <w:vAlign w:val="center"/>
            <w:hideMark/>
          </w:tcPr>
          <w:p w14:paraId="4B1BF4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ARTSCH03</w:t>
            </w:r>
          </w:p>
        </w:tc>
        <w:tc>
          <w:tcPr>
            <w:tcW w:w="5945" w:type="dxa"/>
            <w:tcBorders>
              <w:top w:val="nil"/>
              <w:left w:val="nil"/>
              <w:bottom w:val="single" w:sz="4" w:space="0" w:color="auto"/>
              <w:right w:val="single" w:sz="4" w:space="0" w:color="auto"/>
            </w:tcBorders>
            <w:shd w:val="clear" w:color="auto" w:fill="auto"/>
            <w:vAlign w:val="center"/>
            <w:hideMark/>
          </w:tcPr>
          <w:p w14:paraId="0A749C6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1 toma SCHUKO para sobreponer</w:t>
            </w:r>
          </w:p>
        </w:tc>
        <w:tc>
          <w:tcPr>
            <w:tcW w:w="818" w:type="dxa"/>
            <w:tcBorders>
              <w:top w:val="nil"/>
              <w:left w:val="nil"/>
              <w:bottom w:val="single" w:sz="4" w:space="0" w:color="auto"/>
              <w:right w:val="single" w:sz="4" w:space="0" w:color="auto"/>
            </w:tcBorders>
            <w:shd w:val="clear" w:color="auto" w:fill="auto"/>
            <w:noWrap/>
            <w:vAlign w:val="center"/>
            <w:hideMark/>
          </w:tcPr>
          <w:p w14:paraId="36A1CF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894BE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7309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B32A3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BB6C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140C8C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6416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D11D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F2556F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3369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358</w:t>
            </w:r>
          </w:p>
        </w:tc>
        <w:tc>
          <w:tcPr>
            <w:tcW w:w="1220" w:type="dxa"/>
            <w:tcBorders>
              <w:top w:val="nil"/>
              <w:left w:val="nil"/>
              <w:bottom w:val="single" w:sz="4" w:space="0" w:color="auto"/>
              <w:right w:val="single" w:sz="4" w:space="0" w:color="auto"/>
            </w:tcBorders>
            <w:shd w:val="clear" w:color="auto" w:fill="auto"/>
            <w:noWrap/>
            <w:vAlign w:val="center"/>
            <w:hideMark/>
          </w:tcPr>
          <w:p w14:paraId="6F5D54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ARTSCH04</w:t>
            </w:r>
          </w:p>
        </w:tc>
        <w:tc>
          <w:tcPr>
            <w:tcW w:w="5945" w:type="dxa"/>
            <w:tcBorders>
              <w:top w:val="nil"/>
              <w:left w:val="nil"/>
              <w:bottom w:val="single" w:sz="4" w:space="0" w:color="auto"/>
              <w:right w:val="single" w:sz="4" w:space="0" w:color="auto"/>
            </w:tcBorders>
            <w:shd w:val="clear" w:color="auto" w:fill="auto"/>
            <w:vAlign w:val="center"/>
            <w:hideMark/>
          </w:tcPr>
          <w:p w14:paraId="6A6E2C9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2 tomas SCHUKO para sobreponer</w:t>
            </w:r>
          </w:p>
        </w:tc>
        <w:tc>
          <w:tcPr>
            <w:tcW w:w="818" w:type="dxa"/>
            <w:tcBorders>
              <w:top w:val="nil"/>
              <w:left w:val="nil"/>
              <w:bottom w:val="single" w:sz="4" w:space="0" w:color="auto"/>
              <w:right w:val="single" w:sz="4" w:space="0" w:color="auto"/>
            </w:tcBorders>
            <w:shd w:val="clear" w:color="auto" w:fill="auto"/>
            <w:noWrap/>
            <w:vAlign w:val="center"/>
            <w:hideMark/>
          </w:tcPr>
          <w:p w14:paraId="1FB1B4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F5872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FD931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86836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16C8E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A528D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71C78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42EF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5DFB9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003B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359</w:t>
            </w:r>
          </w:p>
        </w:tc>
        <w:tc>
          <w:tcPr>
            <w:tcW w:w="1220" w:type="dxa"/>
            <w:tcBorders>
              <w:top w:val="nil"/>
              <w:left w:val="nil"/>
              <w:bottom w:val="single" w:sz="4" w:space="0" w:color="auto"/>
              <w:right w:val="single" w:sz="4" w:space="0" w:color="auto"/>
            </w:tcBorders>
            <w:shd w:val="clear" w:color="auto" w:fill="auto"/>
            <w:noWrap/>
            <w:vAlign w:val="center"/>
            <w:hideMark/>
          </w:tcPr>
          <w:p w14:paraId="570164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ARTSCH05</w:t>
            </w:r>
          </w:p>
        </w:tc>
        <w:tc>
          <w:tcPr>
            <w:tcW w:w="5945" w:type="dxa"/>
            <w:tcBorders>
              <w:top w:val="nil"/>
              <w:left w:val="nil"/>
              <w:bottom w:val="single" w:sz="4" w:space="0" w:color="auto"/>
              <w:right w:val="single" w:sz="4" w:space="0" w:color="auto"/>
            </w:tcBorders>
            <w:shd w:val="clear" w:color="auto" w:fill="auto"/>
            <w:vAlign w:val="center"/>
            <w:hideMark/>
          </w:tcPr>
          <w:p w14:paraId="6B8BD36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3 tomas SCHUKO para sobreponer</w:t>
            </w:r>
          </w:p>
        </w:tc>
        <w:tc>
          <w:tcPr>
            <w:tcW w:w="818" w:type="dxa"/>
            <w:tcBorders>
              <w:top w:val="nil"/>
              <w:left w:val="nil"/>
              <w:bottom w:val="single" w:sz="4" w:space="0" w:color="auto"/>
              <w:right w:val="single" w:sz="4" w:space="0" w:color="auto"/>
            </w:tcBorders>
            <w:shd w:val="clear" w:color="auto" w:fill="auto"/>
            <w:noWrap/>
            <w:vAlign w:val="center"/>
            <w:hideMark/>
          </w:tcPr>
          <w:p w14:paraId="6E3A685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51C2B6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70E75B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D2659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8FA16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D2ECC1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757B37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A8CCF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BC0C82C"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0C7156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08C9FB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DD7985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Interruptores unipolares tipo standard.</w:t>
            </w:r>
          </w:p>
        </w:tc>
        <w:tc>
          <w:tcPr>
            <w:tcW w:w="818" w:type="dxa"/>
            <w:tcBorders>
              <w:top w:val="nil"/>
              <w:left w:val="nil"/>
              <w:bottom w:val="single" w:sz="4" w:space="0" w:color="auto"/>
              <w:right w:val="single" w:sz="4" w:space="0" w:color="auto"/>
            </w:tcBorders>
            <w:shd w:val="clear" w:color="000000" w:fill="D9D9D9"/>
            <w:noWrap/>
            <w:vAlign w:val="center"/>
            <w:hideMark/>
          </w:tcPr>
          <w:p w14:paraId="02FBA37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ABBA54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B2E659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CC2AF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996BB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C57251"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BF619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0EF7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E28B15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FB90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360</w:t>
            </w:r>
          </w:p>
        </w:tc>
        <w:tc>
          <w:tcPr>
            <w:tcW w:w="1220" w:type="dxa"/>
            <w:tcBorders>
              <w:top w:val="nil"/>
              <w:left w:val="nil"/>
              <w:bottom w:val="single" w:sz="4" w:space="0" w:color="auto"/>
              <w:right w:val="single" w:sz="4" w:space="0" w:color="auto"/>
            </w:tcBorders>
            <w:shd w:val="clear" w:color="auto" w:fill="auto"/>
            <w:noWrap/>
            <w:vAlign w:val="center"/>
            <w:hideMark/>
          </w:tcPr>
          <w:p w14:paraId="76E409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ARTINT01</w:t>
            </w:r>
          </w:p>
        </w:tc>
        <w:tc>
          <w:tcPr>
            <w:tcW w:w="5945" w:type="dxa"/>
            <w:tcBorders>
              <w:top w:val="nil"/>
              <w:left w:val="nil"/>
              <w:bottom w:val="single" w:sz="4" w:space="0" w:color="auto"/>
              <w:right w:val="single" w:sz="4" w:space="0" w:color="auto"/>
            </w:tcBorders>
            <w:shd w:val="clear" w:color="auto" w:fill="auto"/>
            <w:vAlign w:val="center"/>
            <w:hideMark/>
          </w:tcPr>
          <w:p w14:paraId="2540A21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modular para 16 A</w:t>
            </w:r>
          </w:p>
        </w:tc>
        <w:tc>
          <w:tcPr>
            <w:tcW w:w="818" w:type="dxa"/>
            <w:tcBorders>
              <w:top w:val="nil"/>
              <w:left w:val="nil"/>
              <w:bottom w:val="single" w:sz="4" w:space="0" w:color="auto"/>
              <w:right w:val="single" w:sz="4" w:space="0" w:color="auto"/>
            </w:tcBorders>
            <w:shd w:val="clear" w:color="auto" w:fill="auto"/>
            <w:noWrap/>
            <w:vAlign w:val="center"/>
            <w:hideMark/>
          </w:tcPr>
          <w:p w14:paraId="3B9652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0E00B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0E27B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280D2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8D73F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6A7EDF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3608E4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A3EC4B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83E5372"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B16023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65F48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4063A467"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Interruptores unipolares tipo standard. Con indicador luminoso.</w:t>
            </w:r>
          </w:p>
        </w:tc>
        <w:tc>
          <w:tcPr>
            <w:tcW w:w="818" w:type="dxa"/>
            <w:tcBorders>
              <w:top w:val="nil"/>
              <w:left w:val="nil"/>
              <w:bottom w:val="single" w:sz="4" w:space="0" w:color="auto"/>
              <w:right w:val="single" w:sz="4" w:space="0" w:color="auto"/>
            </w:tcBorders>
            <w:shd w:val="clear" w:color="000000" w:fill="D9D9D9"/>
            <w:noWrap/>
            <w:vAlign w:val="center"/>
            <w:hideMark/>
          </w:tcPr>
          <w:p w14:paraId="49A6E5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2C4F0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D4224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14349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432B8E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8EC88A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54254F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CC3593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2C3F62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7703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361</w:t>
            </w:r>
          </w:p>
        </w:tc>
        <w:tc>
          <w:tcPr>
            <w:tcW w:w="1220" w:type="dxa"/>
            <w:tcBorders>
              <w:top w:val="nil"/>
              <w:left w:val="nil"/>
              <w:bottom w:val="single" w:sz="4" w:space="0" w:color="auto"/>
              <w:right w:val="single" w:sz="4" w:space="0" w:color="auto"/>
            </w:tcBorders>
            <w:shd w:val="clear" w:color="auto" w:fill="auto"/>
            <w:noWrap/>
            <w:vAlign w:val="center"/>
            <w:hideMark/>
          </w:tcPr>
          <w:p w14:paraId="29C381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ARTINT05</w:t>
            </w:r>
          </w:p>
        </w:tc>
        <w:tc>
          <w:tcPr>
            <w:tcW w:w="5945" w:type="dxa"/>
            <w:tcBorders>
              <w:top w:val="nil"/>
              <w:left w:val="nil"/>
              <w:bottom w:val="single" w:sz="4" w:space="0" w:color="auto"/>
              <w:right w:val="single" w:sz="4" w:space="0" w:color="auto"/>
            </w:tcBorders>
            <w:shd w:val="clear" w:color="auto" w:fill="auto"/>
            <w:vAlign w:val="center"/>
            <w:hideMark/>
          </w:tcPr>
          <w:p w14:paraId="4C4A915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modular para 16 A</w:t>
            </w:r>
          </w:p>
        </w:tc>
        <w:tc>
          <w:tcPr>
            <w:tcW w:w="818" w:type="dxa"/>
            <w:tcBorders>
              <w:top w:val="nil"/>
              <w:left w:val="nil"/>
              <w:bottom w:val="single" w:sz="4" w:space="0" w:color="auto"/>
              <w:right w:val="single" w:sz="4" w:space="0" w:color="auto"/>
            </w:tcBorders>
            <w:shd w:val="clear" w:color="auto" w:fill="auto"/>
            <w:noWrap/>
            <w:vAlign w:val="center"/>
            <w:hideMark/>
          </w:tcPr>
          <w:p w14:paraId="63B597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874C5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1512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C6CB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F6F251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5EFE0D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90818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C4E1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C6C6A3B"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0772FE6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197A49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1912A04"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Interruptores bipolares tipo standard.</w:t>
            </w:r>
          </w:p>
        </w:tc>
        <w:tc>
          <w:tcPr>
            <w:tcW w:w="818" w:type="dxa"/>
            <w:tcBorders>
              <w:top w:val="nil"/>
              <w:left w:val="nil"/>
              <w:bottom w:val="single" w:sz="4" w:space="0" w:color="auto"/>
              <w:right w:val="single" w:sz="4" w:space="0" w:color="auto"/>
            </w:tcBorders>
            <w:shd w:val="clear" w:color="000000" w:fill="D9D9D9"/>
            <w:noWrap/>
            <w:vAlign w:val="center"/>
            <w:hideMark/>
          </w:tcPr>
          <w:p w14:paraId="09059F0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7B316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71321C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3451D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7034A16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21201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7D928B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0FCA3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DBF0F7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040C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362</w:t>
            </w:r>
          </w:p>
        </w:tc>
        <w:tc>
          <w:tcPr>
            <w:tcW w:w="1220" w:type="dxa"/>
            <w:tcBorders>
              <w:top w:val="nil"/>
              <w:left w:val="nil"/>
              <w:bottom w:val="single" w:sz="4" w:space="0" w:color="auto"/>
              <w:right w:val="single" w:sz="4" w:space="0" w:color="auto"/>
            </w:tcBorders>
            <w:shd w:val="clear" w:color="auto" w:fill="auto"/>
            <w:noWrap/>
            <w:vAlign w:val="center"/>
            <w:hideMark/>
          </w:tcPr>
          <w:p w14:paraId="4A5FE3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ARTINT10</w:t>
            </w:r>
          </w:p>
        </w:tc>
        <w:tc>
          <w:tcPr>
            <w:tcW w:w="5945" w:type="dxa"/>
            <w:tcBorders>
              <w:top w:val="nil"/>
              <w:left w:val="nil"/>
              <w:bottom w:val="single" w:sz="4" w:space="0" w:color="auto"/>
              <w:right w:val="single" w:sz="4" w:space="0" w:color="auto"/>
            </w:tcBorders>
            <w:shd w:val="clear" w:color="auto" w:fill="auto"/>
            <w:vAlign w:val="center"/>
            <w:hideMark/>
          </w:tcPr>
          <w:p w14:paraId="5BA8ED9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modular para 16 A</w:t>
            </w:r>
          </w:p>
        </w:tc>
        <w:tc>
          <w:tcPr>
            <w:tcW w:w="818" w:type="dxa"/>
            <w:tcBorders>
              <w:top w:val="nil"/>
              <w:left w:val="nil"/>
              <w:bottom w:val="single" w:sz="4" w:space="0" w:color="auto"/>
              <w:right w:val="single" w:sz="4" w:space="0" w:color="auto"/>
            </w:tcBorders>
            <w:shd w:val="clear" w:color="auto" w:fill="auto"/>
            <w:noWrap/>
            <w:vAlign w:val="center"/>
            <w:hideMark/>
          </w:tcPr>
          <w:p w14:paraId="7AAF86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AB99C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5D1E1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C259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BE6A5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A596AE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36810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A3C38D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AB96492"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06593D7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2897CC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28E502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Interruptores bipolares tipo standard. Con indicador luminoso.</w:t>
            </w:r>
          </w:p>
        </w:tc>
        <w:tc>
          <w:tcPr>
            <w:tcW w:w="818" w:type="dxa"/>
            <w:tcBorders>
              <w:top w:val="nil"/>
              <w:left w:val="nil"/>
              <w:bottom w:val="single" w:sz="4" w:space="0" w:color="auto"/>
              <w:right w:val="single" w:sz="4" w:space="0" w:color="auto"/>
            </w:tcBorders>
            <w:shd w:val="clear" w:color="000000" w:fill="D9D9D9"/>
            <w:noWrap/>
            <w:vAlign w:val="center"/>
            <w:hideMark/>
          </w:tcPr>
          <w:p w14:paraId="08A4C9D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4E044B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8D0754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53F6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1142A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DA46EB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389AE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9A84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52AFBC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02FD9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363</w:t>
            </w:r>
          </w:p>
        </w:tc>
        <w:tc>
          <w:tcPr>
            <w:tcW w:w="1220" w:type="dxa"/>
            <w:tcBorders>
              <w:top w:val="nil"/>
              <w:left w:val="nil"/>
              <w:bottom w:val="single" w:sz="4" w:space="0" w:color="auto"/>
              <w:right w:val="single" w:sz="4" w:space="0" w:color="auto"/>
            </w:tcBorders>
            <w:shd w:val="clear" w:color="auto" w:fill="auto"/>
            <w:noWrap/>
            <w:vAlign w:val="center"/>
            <w:hideMark/>
          </w:tcPr>
          <w:p w14:paraId="36AB1F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ARTINT15</w:t>
            </w:r>
          </w:p>
        </w:tc>
        <w:tc>
          <w:tcPr>
            <w:tcW w:w="5945" w:type="dxa"/>
            <w:tcBorders>
              <w:top w:val="nil"/>
              <w:left w:val="nil"/>
              <w:bottom w:val="single" w:sz="4" w:space="0" w:color="auto"/>
              <w:right w:val="single" w:sz="4" w:space="0" w:color="auto"/>
            </w:tcBorders>
            <w:shd w:val="clear" w:color="auto" w:fill="auto"/>
            <w:vAlign w:val="center"/>
            <w:hideMark/>
          </w:tcPr>
          <w:p w14:paraId="5DD842B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Toma modular para 16 A</w:t>
            </w:r>
          </w:p>
        </w:tc>
        <w:tc>
          <w:tcPr>
            <w:tcW w:w="818" w:type="dxa"/>
            <w:tcBorders>
              <w:top w:val="nil"/>
              <w:left w:val="nil"/>
              <w:bottom w:val="single" w:sz="4" w:space="0" w:color="auto"/>
              <w:right w:val="single" w:sz="4" w:space="0" w:color="auto"/>
            </w:tcBorders>
            <w:shd w:val="clear" w:color="auto" w:fill="auto"/>
            <w:noWrap/>
            <w:vAlign w:val="center"/>
            <w:hideMark/>
          </w:tcPr>
          <w:p w14:paraId="4C851F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A11BA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E4AB42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0938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D6512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9F3C56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7E87C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ECAA3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CBAA9D3"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2ED400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2BD8DC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CF3F6B5"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Interruptor Conmutador tipo standard. </w:t>
            </w:r>
          </w:p>
        </w:tc>
        <w:tc>
          <w:tcPr>
            <w:tcW w:w="818" w:type="dxa"/>
            <w:tcBorders>
              <w:top w:val="nil"/>
              <w:left w:val="nil"/>
              <w:bottom w:val="single" w:sz="4" w:space="0" w:color="auto"/>
              <w:right w:val="single" w:sz="4" w:space="0" w:color="auto"/>
            </w:tcBorders>
            <w:shd w:val="clear" w:color="000000" w:fill="D9D9D9"/>
            <w:noWrap/>
            <w:vAlign w:val="center"/>
            <w:hideMark/>
          </w:tcPr>
          <w:p w14:paraId="664C769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E6F3E6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B19683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11CF6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4E94C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FADB75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6018F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FA9AB3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8D6E2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C0EC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364</w:t>
            </w:r>
          </w:p>
        </w:tc>
        <w:tc>
          <w:tcPr>
            <w:tcW w:w="1220" w:type="dxa"/>
            <w:tcBorders>
              <w:top w:val="nil"/>
              <w:left w:val="nil"/>
              <w:bottom w:val="single" w:sz="4" w:space="0" w:color="auto"/>
              <w:right w:val="single" w:sz="4" w:space="0" w:color="auto"/>
            </w:tcBorders>
            <w:shd w:val="clear" w:color="auto" w:fill="auto"/>
            <w:noWrap/>
            <w:vAlign w:val="center"/>
            <w:hideMark/>
          </w:tcPr>
          <w:p w14:paraId="7C3E3D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ARTINT20</w:t>
            </w:r>
          </w:p>
        </w:tc>
        <w:tc>
          <w:tcPr>
            <w:tcW w:w="5945" w:type="dxa"/>
            <w:tcBorders>
              <w:top w:val="nil"/>
              <w:left w:val="nil"/>
              <w:bottom w:val="single" w:sz="4" w:space="0" w:color="auto"/>
              <w:right w:val="single" w:sz="4" w:space="0" w:color="auto"/>
            </w:tcBorders>
            <w:shd w:val="clear" w:color="auto" w:fill="auto"/>
            <w:vAlign w:val="center"/>
            <w:hideMark/>
          </w:tcPr>
          <w:p w14:paraId="7ABE9EA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Interruptor Conmutador para 16 A</w:t>
            </w:r>
          </w:p>
        </w:tc>
        <w:tc>
          <w:tcPr>
            <w:tcW w:w="818" w:type="dxa"/>
            <w:tcBorders>
              <w:top w:val="nil"/>
              <w:left w:val="nil"/>
              <w:bottom w:val="single" w:sz="4" w:space="0" w:color="auto"/>
              <w:right w:val="single" w:sz="4" w:space="0" w:color="auto"/>
            </w:tcBorders>
            <w:shd w:val="clear" w:color="auto" w:fill="auto"/>
            <w:noWrap/>
            <w:vAlign w:val="center"/>
            <w:hideMark/>
          </w:tcPr>
          <w:p w14:paraId="7DDA21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45340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24D17E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C5C79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872F7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935D8B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C83D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9E2867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DF9ECE0"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029B249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14D720E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C16F1C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w:t>
            </w:r>
            <w:proofErr w:type="gramStart"/>
            <w:r w:rsidRPr="006F474D">
              <w:rPr>
                <w:rFonts w:ascii="Arial Unicode MS" w:eastAsia="Arial Unicode MS" w:hAnsi="Arial Unicode MS" w:cs="Arial Unicode MS" w:hint="eastAsia"/>
                <w:b/>
                <w:bCs/>
                <w:sz w:val="20"/>
                <w:szCs w:val="20"/>
                <w:lang w:val="es-BO" w:eastAsia="es-BO"/>
              </w:rPr>
              <w:t>de  timbres</w:t>
            </w:r>
            <w:proofErr w:type="gramEnd"/>
            <w:r w:rsidRPr="006F474D">
              <w:rPr>
                <w:rFonts w:ascii="Arial Unicode MS" w:eastAsia="Arial Unicode MS" w:hAnsi="Arial Unicode MS" w:cs="Arial Unicode MS" w:hint="eastAsia"/>
                <w:b/>
                <w:bCs/>
                <w:sz w:val="20"/>
                <w:szCs w:val="20"/>
                <w:lang w:val="es-BO" w:eastAsia="es-BO"/>
              </w:rPr>
              <w:t xml:space="preserve">  unipolares tipo standard. </w:t>
            </w:r>
          </w:p>
        </w:tc>
        <w:tc>
          <w:tcPr>
            <w:tcW w:w="818" w:type="dxa"/>
            <w:tcBorders>
              <w:top w:val="nil"/>
              <w:left w:val="nil"/>
              <w:bottom w:val="single" w:sz="4" w:space="0" w:color="auto"/>
              <w:right w:val="single" w:sz="4" w:space="0" w:color="auto"/>
            </w:tcBorders>
            <w:shd w:val="clear" w:color="000000" w:fill="D9D9D9"/>
            <w:noWrap/>
            <w:vAlign w:val="center"/>
            <w:hideMark/>
          </w:tcPr>
          <w:p w14:paraId="37471DD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E4F945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C4BD59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0114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6D3BA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9577F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27141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03BAC3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1C571E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4CC5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365</w:t>
            </w:r>
          </w:p>
        </w:tc>
        <w:tc>
          <w:tcPr>
            <w:tcW w:w="1220" w:type="dxa"/>
            <w:tcBorders>
              <w:top w:val="nil"/>
              <w:left w:val="nil"/>
              <w:bottom w:val="single" w:sz="4" w:space="0" w:color="auto"/>
              <w:right w:val="single" w:sz="4" w:space="0" w:color="auto"/>
            </w:tcBorders>
            <w:shd w:val="clear" w:color="auto" w:fill="auto"/>
            <w:noWrap/>
            <w:vAlign w:val="center"/>
            <w:hideMark/>
          </w:tcPr>
          <w:p w14:paraId="5049AD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ARTTIM01</w:t>
            </w:r>
          </w:p>
        </w:tc>
        <w:tc>
          <w:tcPr>
            <w:tcW w:w="5945" w:type="dxa"/>
            <w:tcBorders>
              <w:top w:val="nil"/>
              <w:left w:val="nil"/>
              <w:bottom w:val="single" w:sz="4" w:space="0" w:color="auto"/>
              <w:right w:val="single" w:sz="4" w:space="0" w:color="auto"/>
            </w:tcBorders>
            <w:shd w:val="clear" w:color="auto" w:fill="auto"/>
            <w:vAlign w:val="center"/>
            <w:hideMark/>
          </w:tcPr>
          <w:p w14:paraId="3583DF4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Punto para Timbre</w:t>
            </w:r>
          </w:p>
        </w:tc>
        <w:tc>
          <w:tcPr>
            <w:tcW w:w="818" w:type="dxa"/>
            <w:tcBorders>
              <w:top w:val="nil"/>
              <w:left w:val="nil"/>
              <w:bottom w:val="single" w:sz="4" w:space="0" w:color="auto"/>
              <w:right w:val="single" w:sz="4" w:space="0" w:color="auto"/>
            </w:tcBorders>
            <w:shd w:val="clear" w:color="auto" w:fill="auto"/>
            <w:noWrap/>
            <w:vAlign w:val="center"/>
            <w:hideMark/>
          </w:tcPr>
          <w:p w14:paraId="1F1945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pto</w:t>
            </w:r>
          </w:p>
        </w:tc>
        <w:tc>
          <w:tcPr>
            <w:tcW w:w="878" w:type="dxa"/>
            <w:tcBorders>
              <w:top w:val="nil"/>
              <w:left w:val="nil"/>
              <w:bottom w:val="single" w:sz="4" w:space="0" w:color="auto"/>
              <w:right w:val="single" w:sz="4" w:space="0" w:color="auto"/>
            </w:tcBorders>
            <w:shd w:val="clear" w:color="auto" w:fill="auto"/>
            <w:noWrap/>
            <w:vAlign w:val="center"/>
            <w:hideMark/>
          </w:tcPr>
          <w:p w14:paraId="27981E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12B3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AF5F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8F318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0F7D96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5CFE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DA878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6167C2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6D32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366</w:t>
            </w:r>
          </w:p>
        </w:tc>
        <w:tc>
          <w:tcPr>
            <w:tcW w:w="1220" w:type="dxa"/>
            <w:tcBorders>
              <w:top w:val="nil"/>
              <w:left w:val="nil"/>
              <w:bottom w:val="single" w:sz="4" w:space="0" w:color="auto"/>
              <w:right w:val="single" w:sz="4" w:space="0" w:color="auto"/>
            </w:tcBorders>
            <w:shd w:val="clear" w:color="auto" w:fill="auto"/>
            <w:noWrap/>
            <w:vAlign w:val="center"/>
            <w:hideMark/>
          </w:tcPr>
          <w:p w14:paraId="3B354F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ARTTIM02</w:t>
            </w:r>
          </w:p>
        </w:tc>
        <w:tc>
          <w:tcPr>
            <w:tcW w:w="5945" w:type="dxa"/>
            <w:tcBorders>
              <w:top w:val="nil"/>
              <w:left w:val="nil"/>
              <w:bottom w:val="single" w:sz="4" w:space="0" w:color="auto"/>
              <w:right w:val="single" w:sz="4" w:space="0" w:color="auto"/>
            </w:tcBorders>
            <w:shd w:val="clear" w:color="auto" w:fill="auto"/>
            <w:vAlign w:val="center"/>
            <w:hideMark/>
          </w:tcPr>
          <w:p w14:paraId="073206E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timbre Ding Dong (24V/12V ó 220V)</w:t>
            </w:r>
          </w:p>
        </w:tc>
        <w:tc>
          <w:tcPr>
            <w:tcW w:w="818" w:type="dxa"/>
            <w:tcBorders>
              <w:top w:val="nil"/>
              <w:left w:val="nil"/>
              <w:bottom w:val="single" w:sz="4" w:space="0" w:color="auto"/>
              <w:right w:val="single" w:sz="4" w:space="0" w:color="auto"/>
            </w:tcBorders>
            <w:shd w:val="clear" w:color="auto" w:fill="auto"/>
            <w:noWrap/>
            <w:vAlign w:val="center"/>
            <w:hideMark/>
          </w:tcPr>
          <w:p w14:paraId="254002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3BEB4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CC5FE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A6C4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3D23F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3CC013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5798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7BF0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A2C8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8913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367</w:t>
            </w:r>
          </w:p>
        </w:tc>
        <w:tc>
          <w:tcPr>
            <w:tcW w:w="1220" w:type="dxa"/>
            <w:tcBorders>
              <w:top w:val="nil"/>
              <w:left w:val="nil"/>
              <w:bottom w:val="single" w:sz="4" w:space="0" w:color="auto"/>
              <w:right w:val="single" w:sz="4" w:space="0" w:color="auto"/>
            </w:tcBorders>
            <w:shd w:val="clear" w:color="auto" w:fill="auto"/>
            <w:noWrap/>
            <w:vAlign w:val="center"/>
            <w:hideMark/>
          </w:tcPr>
          <w:p w14:paraId="24C9F1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ARTTIM10</w:t>
            </w:r>
          </w:p>
        </w:tc>
        <w:tc>
          <w:tcPr>
            <w:tcW w:w="5945" w:type="dxa"/>
            <w:tcBorders>
              <w:top w:val="nil"/>
              <w:left w:val="nil"/>
              <w:bottom w:val="single" w:sz="4" w:space="0" w:color="auto"/>
              <w:right w:val="single" w:sz="4" w:space="0" w:color="auto"/>
            </w:tcBorders>
            <w:shd w:val="clear" w:color="auto" w:fill="auto"/>
            <w:vAlign w:val="center"/>
            <w:hideMark/>
          </w:tcPr>
          <w:p w14:paraId="7231351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pulsador para timbre</w:t>
            </w:r>
          </w:p>
        </w:tc>
        <w:tc>
          <w:tcPr>
            <w:tcW w:w="818" w:type="dxa"/>
            <w:tcBorders>
              <w:top w:val="nil"/>
              <w:left w:val="nil"/>
              <w:bottom w:val="single" w:sz="4" w:space="0" w:color="auto"/>
              <w:right w:val="single" w:sz="4" w:space="0" w:color="auto"/>
            </w:tcBorders>
            <w:shd w:val="clear" w:color="auto" w:fill="auto"/>
            <w:noWrap/>
            <w:vAlign w:val="center"/>
            <w:hideMark/>
          </w:tcPr>
          <w:p w14:paraId="64CDD9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82FBE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2ACC9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F412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74A8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561137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345A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B834C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3BE533D"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F82C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368</w:t>
            </w:r>
          </w:p>
        </w:tc>
        <w:tc>
          <w:tcPr>
            <w:tcW w:w="1220" w:type="dxa"/>
            <w:tcBorders>
              <w:top w:val="nil"/>
              <w:left w:val="nil"/>
              <w:bottom w:val="single" w:sz="4" w:space="0" w:color="auto"/>
              <w:right w:val="single" w:sz="4" w:space="0" w:color="auto"/>
            </w:tcBorders>
            <w:shd w:val="clear" w:color="auto" w:fill="auto"/>
            <w:noWrap/>
            <w:vAlign w:val="center"/>
            <w:hideMark/>
          </w:tcPr>
          <w:p w14:paraId="4EC0BA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ARTTIM15</w:t>
            </w:r>
          </w:p>
        </w:tc>
        <w:tc>
          <w:tcPr>
            <w:tcW w:w="5945" w:type="dxa"/>
            <w:tcBorders>
              <w:top w:val="nil"/>
              <w:left w:val="nil"/>
              <w:bottom w:val="single" w:sz="4" w:space="0" w:color="auto"/>
              <w:right w:val="single" w:sz="4" w:space="0" w:color="auto"/>
            </w:tcBorders>
            <w:shd w:val="clear" w:color="auto" w:fill="auto"/>
            <w:vAlign w:val="center"/>
            <w:hideMark/>
          </w:tcPr>
          <w:p w14:paraId="52BE129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pulsador para timbre con indicador luminoso</w:t>
            </w:r>
          </w:p>
        </w:tc>
        <w:tc>
          <w:tcPr>
            <w:tcW w:w="818" w:type="dxa"/>
            <w:tcBorders>
              <w:top w:val="nil"/>
              <w:left w:val="nil"/>
              <w:bottom w:val="single" w:sz="4" w:space="0" w:color="auto"/>
              <w:right w:val="single" w:sz="4" w:space="0" w:color="auto"/>
            </w:tcBorders>
            <w:shd w:val="clear" w:color="auto" w:fill="auto"/>
            <w:noWrap/>
            <w:vAlign w:val="center"/>
            <w:hideMark/>
          </w:tcPr>
          <w:p w14:paraId="60DCF1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72579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9993C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8C139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3D960A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5EA33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A9458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ADE56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AC08B2D" w14:textId="77777777" w:rsidTr="006F474D">
        <w:trPr>
          <w:trHeight w:val="73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4C7614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1FEBEA2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882189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de cortapicos de 6 salidas norma italiana / alemana de clavija recta 2P + tierra para 16 A / 220 V.</w:t>
            </w:r>
          </w:p>
        </w:tc>
        <w:tc>
          <w:tcPr>
            <w:tcW w:w="818" w:type="dxa"/>
            <w:tcBorders>
              <w:top w:val="nil"/>
              <w:left w:val="nil"/>
              <w:bottom w:val="single" w:sz="4" w:space="0" w:color="auto"/>
              <w:right w:val="single" w:sz="4" w:space="0" w:color="auto"/>
            </w:tcBorders>
            <w:shd w:val="clear" w:color="000000" w:fill="D9D9D9"/>
            <w:noWrap/>
            <w:vAlign w:val="center"/>
            <w:hideMark/>
          </w:tcPr>
          <w:p w14:paraId="71F6CE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4617B3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8C597C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7A81EE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7B670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11CC4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D7746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A9A33E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7FD379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F5D9B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369</w:t>
            </w:r>
          </w:p>
        </w:tc>
        <w:tc>
          <w:tcPr>
            <w:tcW w:w="1220" w:type="dxa"/>
            <w:tcBorders>
              <w:top w:val="nil"/>
              <w:left w:val="nil"/>
              <w:bottom w:val="single" w:sz="4" w:space="0" w:color="auto"/>
              <w:right w:val="single" w:sz="4" w:space="0" w:color="auto"/>
            </w:tcBorders>
            <w:shd w:val="clear" w:color="auto" w:fill="auto"/>
            <w:noWrap/>
            <w:vAlign w:val="center"/>
            <w:hideMark/>
          </w:tcPr>
          <w:p w14:paraId="6533574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ARTCOR01</w:t>
            </w:r>
          </w:p>
        </w:tc>
        <w:tc>
          <w:tcPr>
            <w:tcW w:w="5945" w:type="dxa"/>
            <w:tcBorders>
              <w:top w:val="nil"/>
              <w:left w:val="nil"/>
              <w:bottom w:val="single" w:sz="4" w:space="0" w:color="auto"/>
              <w:right w:val="single" w:sz="4" w:space="0" w:color="auto"/>
            </w:tcBorders>
            <w:shd w:val="clear" w:color="auto" w:fill="auto"/>
            <w:vAlign w:val="center"/>
            <w:hideMark/>
          </w:tcPr>
          <w:p w14:paraId="7DA8B8A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 cordón de 1.50 m</w:t>
            </w:r>
          </w:p>
        </w:tc>
        <w:tc>
          <w:tcPr>
            <w:tcW w:w="818" w:type="dxa"/>
            <w:tcBorders>
              <w:top w:val="nil"/>
              <w:left w:val="nil"/>
              <w:bottom w:val="single" w:sz="4" w:space="0" w:color="auto"/>
              <w:right w:val="single" w:sz="4" w:space="0" w:color="auto"/>
            </w:tcBorders>
            <w:shd w:val="clear" w:color="auto" w:fill="auto"/>
            <w:noWrap/>
            <w:vAlign w:val="center"/>
            <w:hideMark/>
          </w:tcPr>
          <w:p w14:paraId="4CC1BC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F6104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5FBCD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4B68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0049B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BD008B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EB8A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23D2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34239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DC6FC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370</w:t>
            </w:r>
          </w:p>
        </w:tc>
        <w:tc>
          <w:tcPr>
            <w:tcW w:w="1220" w:type="dxa"/>
            <w:tcBorders>
              <w:top w:val="nil"/>
              <w:left w:val="nil"/>
              <w:bottom w:val="single" w:sz="4" w:space="0" w:color="auto"/>
              <w:right w:val="single" w:sz="4" w:space="0" w:color="auto"/>
            </w:tcBorders>
            <w:shd w:val="clear" w:color="auto" w:fill="auto"/>
            <w:noWrap/>
            <w:vAlign w:val="center"/>
            <w:hideMark/>
          </w:tcPr>
          <w:p w14:paraId="74B8FF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ARTCOR02</w:t>
            </w:r>
          </w:p>
        </w:tc>
        <w:tc>
          <w:tcPr>
            <w:tcW w:w="5945" w:type="dxa"/>
            <w:tcBorders>
              <w:top w:val="nil"/>
              <w:left w:val="nil"/>
              <w:bottom w:val="single" w:sz="4" w:space="0" w:color="auto"/>
              <w:right w:val="single" w:sz="4" w:space="0" w:color="auto"/>
            </w:tcBorders>
            <w:shd w:val="clear" w:color="auto" w:fill="auto"/>
            <w:vAlign w:val="center"/>
            <w:hideMark/>
          </w:tcPr>
          <w:p w14:paraId="783A6BD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 cordón de 3.00 m</w:t>
            </w:r>
          </w:p>
        </w:tc>
        <w:tc>
          <w:tcPr>
            <w:tcW w:w="818" w:type="dxa"/>
            <w:tcBorders>
              <w:top w:val="nil"/>
              <w:left w:val="nil"/>
              <w:bottom w:val="single" w:sz="4" w:space="0" w:color="auto"/>
              <w:right w:val="single" w:sz="4" w:space="0" w:color="auto"/>
            </w:tcBorders>
            <w:shd w:val="clear" w:color="auto" w:fill="auto"/>
            <w:noWrap/>
            <w:vAlign w:val="center"/>
            <w:hideMark/>
          </w:tcPr>
          <w:p w14:paraId="7448B1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3D479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03389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47139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C7E56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B917F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3D9D76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729F8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4CC8253" w14:textId="77777777" w:rsidTr="006F474D">
        <w:trPr>
          <w:trHeight w:val="69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431FE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CF2125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DB77531"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de cortapicos de 8 salidas norma italiana / alemana de clavija recta 2P + tierra para 16 A / 220 V.</w:t>
            </w:r>
          </w:p>
        </w:tc>
        <w:tc>
          <w:tcPr>
            <w:tcW w:w="818" w:type="dxa"/>
            <w:tcBorders>
              <w:top w:val="nil"/>
              <w:left w:val="nil"/>
              <w:bottom w:val="single" w:sz="4" w:space="0" w:color="auto"/>
              <w:right w:val="single" w:sz="4" w:space="0" w:color="auto"/>
            </w:tcBorders>
            <w:shd w:val="clear" w:color="000000" w:fill="D9D9D9"/>
            <w:noWrap/>
            <w:vAlign w:val="center"/>
            <w:hideMark/>
          </w:tcPr>
          <w:p w14:paraId="3217B8E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31E847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E4151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B093B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201D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23925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B20A2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3BEEB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08172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D9A0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371</w:t>
            </w:r>
          </w:p>
        </w:tc>
        <w:tc>
          <w:tcPr>
            <w:tcW w:w="1220" w:type="dxa"/>
            <w:tcBorders>
              <w:top w:val="nil"/>
              <w:left w:val="nil"/>
              <w:bottom w:val="single" w:sz="4" w:space="0" w:color="auto"/>
              <w:right w:val="single" w:sz="4" w:space="0" w:color="auto"/>
            </w:tcBorders>
            <w:shd w:val="clear" w:color="auto" w:fill="auto"/>
            <w:noWrap/>
            <w:vAlign w:val="center"/>
            <w:hideMark/>
          </w:tcPr>
          <w:p w14:paraId="29E427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ARTCOR21</w:t>
            </w:r>
          </w:p>
        </w:tc>
        <w:tc>
          <w:tcPr>
            <w:tcW w:w="5945" w:type="dxa"/>
            <w:tcBorders>
              <w:top w:val="nil"/>
              <w:left w:val="nil"/>
              <w:bottom w:val="single" w:sz="4" w:space="0" w:color="auto"/>
              <w:right w:val="single" w:sz="4" w:space="0" w:color="auto"/>
            </w:tcBorders>
            <w:shd w:val="clear" w:color="auto" w:fill="auto"/>
            <w:vAlign w:val="center"/>
            <w:hideMark/>
          </w:tcPr>
          <w:p w14:paraId="30C3018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 cordón de 1.50 m</w:t>
            </w:r>
          </w:p>
        </w:tc>
        <w:tc>
          <w:tcPr>
            <w:tcW w:w="818" w:type="dxa"/>
            <w:tcBorders>
              <w:top w:val="nil"/>
              <w:left w:val="nil"/>
              <w:bottom w:val="single" w:sz="4" w:space="0" w:color="auto"/>
              <w:right w:val="single" w:sz="4" w:space="0" w:color="auto"/>
            </w:tcBorders>
            <w:shd w:val="clear" w:color="auto" w:fill="auto"/>
            <w:noWrap/>
            <w:vAlign w:val="center"/>
            <w:hideMark/>
          </w:tcPr>
          <w:p w14:paraId="441F00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47325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B57850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1618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47ACF9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1E726E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CC73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D81E5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9F7B7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9884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372</w:t>
            </w:r>
          </w:p>
        </w:tc>
        <w:tc>
          <w:tcPr>
            <w:tcW w:w="1220" w:type="dxa"/>
            <w:tcBorders>
              <w:top w:val="nil"/>
              <w:left w:val="nil"/>
              <w:bottom w:val="single" w:sz="4" w:space="0" w:color="auto"/>
              <w:right w:val="single" w:sz="4" w:space="0" w:color="auto"/>
            </w:tcBorders>
            <w:shd w:val="clear" w:color="auto" w:fill="auto"/>
            <w:noWrap/>
            <w:vAlign w:val="center"/>
            <w:hideMark/>
          </w:tcPr>
          <w:p w14:paraId="412EDC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ARTCOR22</w:t>
            </w:r>
          </w:p>
        </w:tc>
        <w:tc>
          <w:tcPr>
            <w:tcW w:w="5945" w:type="dxa"/>
            <w:tcBorders>
              <w:top w:val="nil"/>
              <w:left w:val="nil"/>
              <w:bottom w:val="single" w:sz="4" w:space="0" w:color="auto"/>
              <w:right w:val="single" w:sz="4" w:space="0" w:color="auto"/>
            </w:tcBorders>
            <w:shd w:val="clear" w:color="auto" w:fill="auto"/>
            <w:vAlign w:val="center"/>
            <w:hideMark/>
          </w:tcPr>
          <w:p w14:paraId="3DD37A2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 cordón de 3.00 m</w:t>
            </w:r>
          </w:p>
        </w:tc>
        <w:tc>
          <w:tcPr>
            <w:tcW w:w="818" w:type="dxa"/>
            <w:tcBorders>
              <w:top w:val="nil"/>
              <w:left w:val="nil"/>
              <w:bottom w:val="single" w:sz="4" w:space="0" w:color="auto"/>
              <w:right w:val="single" w:sz="4" w:space="0" w:color="auto"/>
            </w:tcBorders>
            <w:shd w:val="clear" w:color="auto" w:fill="auto"/>
            <w:noWrap/>
            <w:vAlign w:val="center"/>
            <w:hideMark/>
          </w:tcPr>
          <w:p w14:paraId="750257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5D183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3A143E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4FC0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48A3AD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FFCCF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6682B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4B234D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49B3DE3" w14:textId="77777777" w:rsidTr="006F474D">
        <w:trPr>
          <w:trHeight w:val="3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CB749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E9985A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2A9B78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Sensores de Movimiento ABD</w:t>
            </w:r>
          </w:p>
        </w:tc>
        <w:tc>
          <w:tcPr>
            <w:tcW w:w="818" w:type="dxa"/>
            <w:tcBorders>
              <w:top w:val="nil"/>
              <w:left w:val="nil"/>
              <w:bottom w:val="single" w:sz="4" w:space="0" w:color="auto"/>
              <w:right w:val="single" w:sz="4" w:space="0" w:color="auto"/>
            </w:tcBorders>
            <w:shd w:val="clear" w:color="000000" w:fill="D9D9D9"/>
            <w:noWrap/>
            <w:vAlign w:val="center"/>
            <w:hideMark/>
          </w:tcPr>
          <w:p w14:paraId="23F3928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24964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B3A9F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A216F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F57D1F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71F524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7A3CA8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19C7B7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6C81B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0BFF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373</w:t>
            </w:r>
          </w:p>
        </w:tc>
        <w:tc>
          <w:tcPr>
            <w:tcW w:w="1220" w:type="dxa"/>
            <w:tcBorders>
              <w:top w:val="nil"/>
              <w:left w:val="nil"/>
              <w:bottom w:val="single" w:sz="4" w:space="0" w:color="auto"/>
              <w:right w:val="single" w:sz="4" w:space="0" w:color="auto"/>
            </w:tcBorders>
            <w:shd w:val="clear" w:color="auto" w:fill="auto"/>
            <w:noWrap/>
            <w:vAlign w:val="center"/>
            <w:hideMark/>
          </w:tcPr>
          <w:p w14:paraId="6E4AE5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SENMOV01</w:t>
            </w:r>
          </w:p>
        </w:tc>
        <w:tc>
          <w:tcPr>
            <w:tcW w:w="5945" w:type="dxa"/>
            <w:tcBorders>
              <w:top w:val="nil"/>
              <w:left w:val="nil"/>
              <w:bottom w:val="single" w:sz="4" w:space="0" w:color="auto"/>
              <w:right w:val="single" w:sz="4" w:space="0" w:color="auto"/>
            </w:tcBorders>
            <w:shd w:val="clear" w:color="auto" w:fill="auto"/>
            <w:vAlign w:val="center"/>
            <w:hideMark/>
          </w:tcPr>
          <w:p w14:paraId="4A57321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Sensor de 45°</w:t>
            </w:r>
          </w:p>
        </w:tc>
        <w:tc>
          <w:tcPr>
            <w:tcW w:w="818" w:type="dxa"/>
            <w:tcBorders>
              <w:top w:val="nil"/>
              <w:left w:val="nil"/>
              <w:bottom w:val="single" w:sz="4" w:space="0" w:color="auto"/>
              <w:right w:val="single" w:sz="4" w:space="0" w:color="auto"/>
            </w:tcBorders>
            <w:shd w:val="clear" w:color="auto" w:fill="auto"/>
            <w:noWrap/>
            <w:vAlign w:val="center"/>
            <w:hideMark/>
          </w:tcPr>
          <w:p w14:paraId="0E2A75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DE6B5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33AD4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DCAD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DED56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1544A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BF6C1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45EFD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67850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8B36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374</w:t>
            </w:r>
          </w:p>
        </w:tc>
        <w:tc>
          <w:tcPr>
            <w:tcW w:w="1220" w:type="dxa"/>
            <w:tcBorders>
              <w:top w:val="nil"/>
              <w:left w:val="nil"/>
              <w:bottom w:val="single" w:sz="4" w:space="0" w:color="auto"/>
              <w:right w:val="single" w:sz="4" w:space="0" w:color="auto"/>
            </w:tcBorders>
            <w:shd w:val="clear" w:color="auto" w:fill="auto"/>
            <w:noWrap/>
            <w:vAlign w:val="center"/>
            <w:hideMark/>
          </w:tcPr>
          <w:p w14:paraId="7FB06E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SENMOV02</w:t>
            </w:r>
          </w:p>
        </w:tc>
        <w:tc>
          <w:tcPr>
            <w:tcW w:w="5945" w:type="dxa"/>
            <w:tcBorders>
              <w:top w:val="nil"/>
              <w:left w:val="nil"/>
              <w:bottom w:val="single" w:sz="4" w:space="0" w:color="auto"/>
              <w:right w:val="single" w:sz="4" w:space="0" w:color="auto"/>
            </w:tcBorders>
            <w:shd w:val="clear" w:color="auto" w:fill="auto"/>
            <w:vAlign w:val="center"/>
            <w:hideMark/>
          </w:tcPr>
          <w:p w14:paraId="2E82E53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Sensor de 360°</w:t>
            </w:r>
          </w:p>
        </w:tc>
        <w:tc>
          <w:tcPr>
            <w:tcW w:w="818" w:type="dxa"/>
            <w:tcBorders>
              <w:top w:val="nil"/>
              <w:left w:val="nil"/>
              <w:bottom w:val="single" w:sz="4" w:space="0" w:color="auto"/>
              <w:right w:val="single" w:sz="4" w:space="0" w:color="auto"/>
            </w:tcBorders>
            <w:shd w:val="clear" w:color="auto" w:fill="auto"/>
            <w:noWrap/>
            <w:vAlign w:val="center"/>
            <w:hideMark/>
          </w:tcPr>
          <w:p w14:paraId="6E9F75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66C5E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ACE8FB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AAFBB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A87873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5B9D8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B8103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D52568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C1EF7D5" w14:textId="77777777" w:rsidTr="006F474D">
        <w:trPr>
          <w:trHeight w:val="660"/>
        </w:trPr>
        <w:tc>
          <w:tcPr>
            <w:tcW w:w="559" w:type="dxa"/>
            <w:tcBorders>
              <w:top w:val="nil"/>
              <w:left w:val="single" w:sz="4" w:space="0" w:color="auto"/>
              <w:bottom w:val="single" w:sz="4" w:space="0" w:color="auto"/>
              <w:right w:val="nil"/>
            </w:tcBorders>
            <w:shd w:val="clear" w:color="C0C0C0" w:fill="1F497D"/>
            <w:vAlign w:val="center"/>
            <w:hideMark/>
          </w:tcPr>
          <w:p w14:paraId="716C90C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6CFA5989"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B49CEBC"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COMPONENTES Y ARTEFACTOS PARA INSTALACIÓNES DE ILUMINACIÓN</w:t>
            </w:r>
          </w:p>
        </w:tc>
        <w:tc>
          <w:tcPr>
            <w:tcW w:w="818" w:type="dxa"/>
            <w:tcBorders>
              <w:top w:val="nil"/>
              <w:left w:val="nil"/>
              <w:bottom w:val="single" w:sz="4" w:space="0" w:color="auto"/>
              <w:right w:val="nil"/>
            </w:tcBorders>
            <w:shd w:val="clear" w:color="C0C0C0" w:fill="1F497D"/>
            <w:vAlign w:val="center"/>
            <w:hideMark/>
          </w:tcPr>
          <w:p w14:paraId="398CE6C7"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D7E2A05"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1110190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165D2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400728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36FC2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749D8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CCC9F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88F3010"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19D742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07E5FC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0B2E0E92"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fluorescente de techo sobrepuestas con pantalla de aluminio reflectivo. Con balastro electrónico.</w:t>
            </w:r>
          </w:p>
        </w:tc>
        <w:tc>
          <w:tcPr>
            <w:tcW w:w="818" w:type="dxa"/>
            <w:tcBorders>
              <w:top w:val="nil"/>
              <w:left w:val="nil"/>
              <w:bottom w:val="single" w:sz="4" w:space="0" w:color="auto"/>
              <w:right w:val="single" w:sz="4" w:space="0" w:color="auto"/>
            </w:tcBorders>
            <w:shd w:val="clear" w:color="000000" w:fill="D9D9D9"/>
            <w:noWrap/>
            <w:vAlign w:val="center"/>
            <w:hideMark/>
          </w:tcPr>
          <w:p w14:paraId="00F1BB6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4AE2A0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6A7A7C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33B78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3143DC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A92308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5C072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68B3CC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D00C5F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8DCAF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375</w:t>
            </w:r>
          </w:p>
        </w:tc>
        <w:tc>
          <w:tcPr>
            <w:tcW w:w="1220" w:type="dxa"/>
            <w:tcBorders>
              <w:top w:val="nil"/>
              <w:left w:val="nil"/>
              <w:bottom w:val="single" w:sz="4" w:space="0" w:color="auto"/>
              <w:right w:val="single" w:sz="4" w:space="0" w:color="auto"/>
            </w:tcBorders>
            <w:shd w:val="clear" w:color="auto" w:fill="auto"/>
            <w:noWrap/>
            <w:vAlign w:val="center"/>
            <w:hideMark/>
          </w:tcPr>
          <w:p w14:paraId="35500C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ILMFLU01</w:t>
            </w:r>
          </w:p>
        </w:tc>
        <w:tc>
          <w:tcPr>
            <w:tcW w:w="5945" w:type="dxa"/>
            <w:tcBorders>
              <w:top w:val="nil"/>
              <w:left w:val="nil"/>
              <w:bottom w:val="single" w:sz="4" w:space="0" w:color="auto"/>
              <w:right w:val="single" w:sz="4" w:space="0" w:color="auto"/>
            </w:tcBorders>
            <w:shd w:val="clear" w:color="auto" w:fill="auto"/>
            <w:vAlign w:val="center"/>
            <w:hideMark/>
          </w:tcPr>
          <w:p w14:paraId="5AEA653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Luminaria 1 x 18 W</w:t>
            </w:r>
          </w:p>
        </w:tc>
        <w:tc>
          <w:tcPr>
            <w:tcW w:w="818" w:type="dxa"/>
            <w:tcBorders>
              <w:top w:val="nil"/>
              <w:left w:val="nil"/>
              <w:bottom w:val="single" w:sz="4" w:space="0" w:color="auto"/>
              <w:right w:val="single" w:sz="4" w:space="0" w:color="auto"/>
            </w:tcBorders>
            <w:shd w:val="clear" w:color="auto" w:fill="auto"/>
            <w:noWrap/>
            <w:vAlign w:val="center"/>
            <w:hideMark/>
          </w:tcPr>
          <w:p w14:paraId="6D3A1F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9C95C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D75A6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B6E1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E3BD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DC8BC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DEB79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D9B82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8D8D8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DB4B6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376</w:t>
            </w:r>
          </w:p>
        </w:tc>
        <w:tc>
          <w:tcPr>
            <w:tcW w:w="1220" w:type="dxa"/>
            <w:tcBorders>
              <w:top w:val="nil"/>
              <w:left w:val="nil"/>
              <w:bottom w:val="single" w:sz="4" w:space="0" w:color="auto"/>
              <w:right w:val="single" w:sz="4" w:space="0" w:color="auto"/>
            </w:tcBorders>
            <w:shd w:val="clear" w:color="auto" w:fill="auto"/>
            <w:noWrap/>
            <w:vAlign w:val="center"/>
            <w:hideMark/>
          </w:tcPr>
          <w:p w14:paraId="78DB80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ILMFLU02</w:t>
            </w:r>
          </w:p>
        </w:tc>
        <w:tc>
          <w:tcPr>
            <w:tcW w:w="5945" w:type="dxa"/>
            <w:tcBorders>
              <w:top w:val="nil"/>
              <w:left w:val="nil"/>
              <w:bottom w:val="single" w:sz="4" w:space="0" w:color="auto"/>
              <w:right w:val="single" w:sz="4" w:space="0" w:color="auto"/>
            </w:tcBorders>
            <w:shd w:val="clear" w:color="auto" w:fill="auto"/>
            <w:vAlign w:val="center"/>
            <w:hideMark/>
          </w:tcPr>
          <w:p w14:paraId="17E4B5C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Luminaria de 2 x 18 W</w:t>
            </w:r>
          </w:p>
        </w:tc>
        <w:tc>
          <w:tcPr>
            <w:tcW w:w="818" w:type="dxa"/>
            <w:tcBorders>
              <w:top w:val="nil"/>
              <w:left w:val="nil"/>
              <w:bottom w:val="single" w:sz="4" w:space="0" w:color="auto"/>
              <w:right w:val="single" w:sz="4" w:space="0" w:color="auto"/>
            </w:tcBorders>
            <w:shd w:val="clear" w:color="auto" w:fill="auto"/>
            <w:noWrap/>
            <w:vAlign w:val="center"/>
            <w:hideMark/>
          </w:tcPr>
          <w:p w14:paraId="3C1F7F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F7D28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20A93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7B15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0E1EA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FE9A4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7287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B649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BD336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F098E1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377</w:t>
            </w:r>
          </w:p>
        </w:tc>
        <w:tc>
          <w:tcPr>
            <w:tcW w:w="1220" w:type="dxa"/>
            <w:tcBorders>
              <w:top w:val="nil"/>
              <w:left w:val="nil"/>
              <w:bottom w:val="single" w:sz="4" w:space="0" w:color="auto"/>
              <w:right w:val="single" w:sz="4" w:space="0" w:color="auto"/>
            </w:tcBorders>
            <w:shd w:val="clear" w:color="auto" w:fill="auto"/>
            <w:noWrap/>
            <w:vAlign w:val="center"/>
            <w:hideMark/>
          </w:tcPr>
          <w:p w14:paraId="2C9C9E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ILMFLU03</w:t>
            </w:r>
          </w:p>
        </w:tc>
        <w:tc>
          <w:tcPr>
            <w:tcW w:w="5945" w:type="dxa"/>
            <w:tcBorders>
              <w:top w:val="nil"/>
              <w:left w:val="nil"/>
              <w:bottom w:val="single" w:sz="4" w:space="0" w:color="auto"/>
              <w:right w:val="single" w:sz="4" w:space="0" w:color="auto"/>
            </w:tcBorders>
            <w:shd w:val="clear" w:color="auto" w:fill="auto"/>
            <w:vAlign w:val="center"/>
            <w:hideMark/>
          </w:tcPr>
          <w:p w14:paraId="0F721F1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Luminaria de 4 x 18 W</w:t>
            </w:r>
          </w:p>
        </w:tc>
        <w:tc>
          <w:tcPr>
            <w:tcW w:w="818" w:type="dxa"/>
            <w:tcBorders>
              <w:top w:val="nil"/>
              <w:left w:val="nil"/>
              <w:bottom w:val="single" w:sz="4" w:space="0" w:color="auto"/>
              <w:right w:val="single" w:sz="4" w:space="0" w:color="auto"/>
            </w:tcBorders>
            <w:shd w:val="clear" w:color="auto" w:fill="auto"/>
            <w:noWrap/>
            <w:vAlign w:val="center"/>
            <w:hideMark/>
          </w:tcPr>
          <w:p w14:paraId="281F2F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F5D48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84544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6A23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DDF61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36ED5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3B9DF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27B6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6676977"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AA12A2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13DA697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D0CD1AC"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luminaria fluorescente de empotrar en cielo </w:t>
            </w:r>
            <w:proofErr w:type="gramStart"/>
            <w:r w:rsidRPr="006F474D">
              <w:rPr>
                <w:rFonts w:ascii="Arial Unicode MS" w:eastAsia="Arial Unicode MS" w:hAnsi="Arial Unicode MS" w:cs="Arial Unicode MS" w:hint="eastAsia"/>
                <w:b/>
                <w:bCs/>
                <w:sz w:val="20"/>
                <w:szCs w:val="20"/>
                <w:lang w:val="es-BO" w:eastAsia="es-BO"/>
              </w:rPr>
              <w:t>falso,  con</w:t>
            </w:r>
            <w:proofErr w:type="gramEnd"/>
            <w:r w:rsidRPr="006F474D">
              <w:rPr>
                <w:rFonts w:ascii="Arial Unicode MS" w:eastAsia="Arial Unicode MS" w:hAnsi="Arial Unicode MS" w:cs="Arial Unicode MS" w:hint="eastAsia"/>
                <w:b/>
                <w:bCs/>
                <w:sz w:val="20"/>
                <w:szCs w:val="20"/>
                <w:lang w:val="es-BO" w:eastAsia="es-BO"/>
              </w:rPr>
              <w:t xml:space="preserve"> pantalla de aluminio reflectivo. Con balastro electrónico.</w:t>
            </w:r>
          </w:p>
        </w:tc>
        <w:tc>
          <w:tcPr>
            <w:tcW w:w="818" w:type="dxa"/>
            <w:tcBorders>
              <w:top w:val="nil"/>
              <w:left w:val="nil"/>
              <w:bottom w:val="single" w:sz="4" w:space="0" w:color="auto"/>
              <w:right w:val="single" w:sz="4" w:space="0" w:color="auto"/>
            </w:tcBorders>
            <w:shd w:val="clear" w:color="000000" w:fill="D9D9D9"/>
            <w:noWrap/>
            <w:vAlign w:val="center"/>
            <w:hideMark/>
          </w:tcPr>
          <w:p w14:paraId="2FD48C5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8191C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A5F6C2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45C39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76D24A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124591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A79836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B37A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068FA3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C48C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378</w:t>
            </w:r>
          </w:p>
        </w:tc>
        <w:tc>
          <w:tcPr>
            <w:tcW w:w="1220" w:type="dxa"/>
            <w:tcBorders>
              <w:top w:val="nil"/>
              <w:left w:val="nil"/>
              <w:bottom w:val="single" w:sz="4" w:space="0" w:color="auto"/>
              <w:right w:val="single" w:sz="4" w:space="0" w:color="auto"/>
            </w:tcBorders>
            <w:shd w:val="clear" w:color="auto" w:fill="auto"/>
            <w:noWrap/>
            <w:vAlign w:val="center"/>
            <w:hideMark/>
          </w:tcPr>
          <w:p w14:paraId="044474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ILMFLU11</w:t>
            </w:r>
          </w:p>
        </w:tc>
        <w:tc>
          <w:tcPr>
            <w:tcW w:w="5945" w:type="dxa"/>
            <w:tcBorders>
              <w:top w:val="nil"/>
              <w:left w:val="nil"/>
              <w:bottom w:val="single" w:sz="4" w:space="0" w:color="auto"/>
              <w:right w:val="single" w:sz="4" w:space="0" w:color="auto"/>
            </w:tcBorders>
            <w:shd w:val="clear" w:color="auto" w:fill="auto"/>
            <w:vAlign w:val="center"/>
            <w:hideMark/>
          </w:tcPr>
          <w:p w14:paraId="5129936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Luminaria de 2 x 18 W</w:t>
            </w:r>
          </w:p>
        </w:tc>
        <w:tc>
          <w:tcPr>
            <w:tcW w:w="818" w:type="dxa"/>
            <w:tcBorders>
              <w:top w:val="nil"/>
              <w:left w:val="nil"/>
              <w:bottom w:val="single" w:sz="4" w:space="0" w:color="auto"/>
              <w:right w:val="single" w:sz="4" w:space="0" w:color="auto"/>
            </w:tcBorders>
            <w:shd w:val="clear" w:color="auto" w:fill="auto"/>
            <w:noWrap/>
            <w:vAlign w:val="center"/>
            <w:hideMark/>
          </w:tcPr>
          <w:p w14:paraId="430995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1B7BA0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39357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5499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8440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AA514E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A1FF7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5A4C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A15F2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C5E73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379</w:t>
            </w:r>
          </w:p>
        </w:tc>
        <w:tc>
          <w:tcPr>
            <w:tcW w:w="1220" w:type="dxa"/>
            <w:tcBorders>
              <w:top w:val="nil"/>
              <w:left w:val="nil"/>
              <w:bottom w:val="single" w:sz="4" w:space="0" w:color="auto"/>
              <w:right w:val="single" w:sz="4" w:space="0" w:color="auto"/>
            </w:tcBorders>
            <w:shd w:val="clear" w:color="auto" w:fill="auto"/>
            <w:noWrap/>
            <w:vAlign w:val="center"/>
            <w:hideMark/>
          </w:tcPr>
          <w:p w14:paraId="5A42C9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ILMFLU12</w:t>
            </w:r>
          </w:p>
        </w:tc>
        <w:tc>
          <w:tcPr>
            <w:tcW w:w="5945" w:type="dxa"/>
            <w:tcBorders>
              <w:top w:val="nil"/>
              <w:left w:val="nil"/>
              <w:bottom w:val="single" w:sz="4" w:space="0" w:color="auto"/>
              <w:right w:val="single" w:sz="4" w:space="0" w:color="auto"/>
            </w:tcBorders>
            <w:shd w:val="clear" w:color="auto" w:fill="auto"/>
            <w:vAlign w:val="center"/>
            <w:hideMark/>
          </w:tcPr>
          <w:p w14:paraId="4F40806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Luminaria de 4 x 18 W</w:t>
            </w:r>
          </w:p>
        </w:tc>
        <w:tc>
          <w:tcPr>
            <w:tcW w:w="818" w:type="dxa"/>
            <w:tcBorders>
              <w:top w:val="nil"/>
              <w:left w:val="nil"/>
              <w:bottom w:val="single" w:sz="4" w:space="0" w:color="auto"/>
              <w:right w:val="single" w:sz="4" w:space="0" w:color="auto"/>
            </w:tcBorders>
            <w:shd w:val="clear" w:color="auto" w:fill="auto"/>
            <w:noWrap/>
            <w:vAlign w:val="center"/>
            <w:hideMark/>
          </w:tcPr>
          <w:p w14:paraId="788B38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00A1A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C774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CD774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65932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BCBB12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594CB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E1C17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593A122"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DC697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6B4B30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5D456A8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spot fluorescentes, metálicos con focos de ahorro de energía.</w:t>
            </w:r>
          </w:p>
        </w:tc>
        <w:tc>
          <w:tcPr>
            <w:tcW w:w="818" w:type="dxa"/>
            <w:tcBorders>
              <w:top w:val="nil"/>
              <w:left w:val="nil"/>
              <w:bottom w:val="single" w:sz="4" w:space="0" w:color="auto"/>
              <w:right w:val="single" w:sz="4" w:space="0" w:color="auto"/>
            </w:tcBorders>
            <w:shd w:val="clear" w:color="000000" w:fill="D9D9D9"/>
            <w:noWrap/>
            <w:vAlign w:val="center"/>
            <w:hideMark/>
          </w:tcPr>
          <w:p w14:paraId="4B14024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9A90E3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0464F7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997BE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A34267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DB558C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11AF20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1C3D16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A29F85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634E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380</w:t>
            </w:r>
          </w:p>
        </w:tc>
        <w:tc>
          <w:tcPr>
            <w:tcW w:w="1220" w:type="dxa"/>
            <w:tcBorders>
              <w:top w:val="nil"/>
              <w:left w:val="nil"/>
              <w:bottom w:val="single" w:sz="4" w:space="0" w:color="auto"/>
              <w:right w:val="single" w:sz="4" w:space="0" w:color="auto"/>
            </w:tcBorders>
            <w:shd w:val="clear" w:color="auto" w:fill="auto"/>
            <w:noWrap/>
            <w:vAlign w:val="center"/>
            <w:hideMark/>
          </w:tcPr>
          <w:p w14:paraId="30BF40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ILMFLU31</w:t>
            </w:r>
          </w:p>
        </w:tc>
        <w:tc>
          <w:tcPr>
            <w:tcW w:w="5945" w:type="dxa"/>
            <w:tcBorders>
              <w:top w:val="nil"/>
              <w:left w:val="nil"/>
              <w:bottom w:val="single" w:sz="4" w:space="0" w:color="auto"/>
              <w:right w:val="single" w:sz="4" w:space="0" w:color="auto"/>
            </w:tcBorders>
            <w:shd w:val="clear" w:color="auto" w:fill="auto"/>
            <w:vAlign w:val="center"/>
            <w:hideMark/>
          </w:tcPr>
          <w:p w14:paraId="3414A3D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Lámpara de 1 x 9 W</w:t>
            </w:r>
          </w:p>
        </w:tc>
        <w:tc>
          <w:tcPr>
            <w:tcW w:w="818" w:type="dxa"/>
            <w:tcBorders>
              <w:top w:val="nil"/>
              <w:left w:val="nil"/>
              <w:bottom w:val="single" w:sz="4" w:space="0" w:color="auto"/>
              <w:right w:val="single" w:sz="4" w:space="0" w:color="auto"/>
            </w:tcBorders>
            <w:shd w:val="clear" w:color="auto" w:fill="auto"/>
            <w:noWrap/>
            <w:vAlign w:val="center"/>
            <w:hideMark/>
          </w:tcPr>
          <w:p w14:paraId="16DF80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74E83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40A19F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2A13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43073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1BFA71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07B09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39D0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4EF72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291CB0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381</w:t>
            </w:r>
          </w:p>
        </w:tc>
        <w:tc>
          <w:tcPr>
            <w:tcW w:w="1220" w:type="dxa"/>
            <w:tcBorders>
              <w:top w:val="nil"/>
              <w:left w:val="nil"/>
              <w:bottom w:val="single" w:sz="4" w:space="0" w:color="auto"/>
              <w:right w:val="single" w:sz="4" w:space="0" w:color="auto"/>
            </w:tcBorders>
            <w:shd w:val="clear" w:color="auto" w:fill="auto"/>
            <w:noWrap/>
            <w:vAlign w:val="center"/>
            <w:hideMark/>
          </w:tcPr>
          <w:p w14:paraId="1E279A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ILMFLU32</w:t>
            </w:r>
          </w:p>
        </w:tc>
        <w:tc>
          <w:tcPr>
            <w:tcW w:w="5945" w:type="dxa"/>
            <w:tcBorders>
              <w:top w:val="nil"/>
              <w:left w:val="nil"/>
              <w:bottom w:val="single" w:sz="4" w:space="0" w:color="auto"/>
              <w:right w:val="single" w:sz="4" w:space="0" w:color="auto"/>
            </w:tcBorders>
            <w:shd w:val="clear" w:color="auto" w:fill="auto"/>
            <w:vAlign w:val="center"/>
            <w:hideMark/>
          </w:tcPr>
          <w:p w14:paraId="70696AB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Lámpara de 1 x 13 W</w:t>
            </w:r>
          </w:p>
        </w:tc>
        <w:tc>
          <w:tcPr>
            <w:tcW w:w="818" w:type="dxa"/>
            <w:tcBorders>
              <w:top w:val="nil"/>
              <w:left w:val="nil"/>
              <w:bottom w:val="single" w:sz="4" w:space="0" w:color="auto"/>
              <w:right w:val="single" w:sz="4" w:space="0" w:color="auto"/>
            </w:tcBorders>
            <w:shd w:val="clear" w:color="auto" w:fill="auto"/>
            <w:noWrap/>
            <w:vAlign w:val="center"/>
            <w:hideMark/>
          </w:tcPr>
          <w:p w14:paraId="173068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72F0E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8CCD2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6CF7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A5908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AE2F9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6542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C61E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4877A5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FA6EA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382</w:t>
            </w:r>
          </w:p>
        </w:tc>
        <w:tc>
          <w:tcPr>
            <w:tcW w:w="1220" w:type="dxa"/>
            <w:tcBorders>
              <w:top w:val="nil"/>
              <w:left w:val="nil"/>
              <w:bottom w:val="single" w:sz="4" w:space="0" w:color="auto"/>
              <w:right w:val="single" w:sz="4" w:space="0" w:color="auto"/>
            </w:tcBorders>
            <w:shd w:val="clear" w:color="auto" w:fill="auto"/>
            <w:noWrap/>
            <w:vAlign w:val="center"/>
            <w:hideMark/>
          </w:tcPr>
          <w:p w14:paraId="2181AC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ILMFLU33</w:t>
            </w:r>
          </w:p>
        </w:tc>
        <w:tc>
          <w:tcPr>
            <w:tcW w:w="5945" w:type="dxa"/>
            <w:tcBorders>
              <w:top w:val="nil"/>
              <w:left w:val="nil"/>
              <w:bottom w:val="single" w:sz="4" w:space="0" w:color="auto"/>
              <w:right w:val="single" w:sz="4" w:space="0" w:color="auto"/>
            </w:tcBorders>
            <w:shd w:val="clear" w:color="auto" w:fill="auto"/>
            <w:vAlign w:val="center"/>
            <w:hideMark/>
          </w:tcPr>
          <w:p w14:paraId="06C8117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Lámpara de 1 x 18 W</w:t>
            </w:r>
          </w:p>
        </w:tc>
        <w:tc>
          <w:tcPr>
            <w:tcW w:w="818" w:type="dxa"/>
            <w:tcBorders>
              <w:top w:val="nil"/>
              <w:left w:val="nil"/>
              <w:bottom w:val="single" w:sz="4" w:space="0" w:color="auto"/>
              <w:right w:val="single" w:sz="4" w:space="0" w:color="auto"/>
            </w:tcBorders>
            <w:shd w:val="clear" w:color="auto" w:fill="auto"/>
            <w:noWrap/>
            <w:vAlign w:val="center"/>
            <w:hideMark/>
          </w:tcPr>
          <w:p w14:paraId="445334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708B7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7E2D8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6C569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4368B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C14868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A7A9BE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BAB35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C371F5C" w14:textId="77777777" w:rsidTr="006F474D">
        <w:trPr>
          <w:trHeight w:val="64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0A64F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73604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4E47F08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spot de base metálico para foco dicroico.</w:t>
            </w:r>
          </w:p>
        </w:tc>
        <w:tc>
          <w:tcPr>
            <w:tcW w:w="818" w:type="dxa"/>
            <w:tcBorders>
              <w:top w:val="nil"/>
              <w:left w:val="nil"/>
              <w:bottom w:val="single" w:sz="4" w:space="0" w:color="auto"/>
              <w:right w:val="single" w:sz="4" w:space="0" w:color="auto"/>
            </w:tcBorders>
            <w:shd w:val="clear" w:color="000000" w:fill="D9D9D9"/>
            <w:noWrap/>
            <w:vAlign w:val="center"/>
            <w:hideMark/>
          </w:tcPr>
          <w:p w14:paraId="38E31C6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BC6299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2BC260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BAF69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4930DE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88DA8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533C90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B2F7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54A9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0AD9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383</w:t>
            </w:r>
          </w:p>
        </w:tc>
        <w:tc>
          <w:tcPr>
            <w:tcW w:w="1220" w:type="dxa"/>
            <w:tcBorders>
              <w:top w:val="nil"/>
              <w:left w:val="nil"/>
              <w:bottom w:val="single" w:sz="4" w:space="0" w:color="auto"/>
              <w:right w:val="single" w:sz="4" w:space="0" w:color="auto"/>
            </w:tcBorders>
            <w:shd w:val="clear" w:color="auto" w:fill="auto"/>
            <w:noWrap/>
            <w:vAlign w:val="center"/>
            <w:hideMark/>
          </w:tcPr>
          <w:p w14:paraId="76449F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ILMDIC01</w:t>
            </w:r>
          </w:p>
        </w:tc>
        <w:tc>
          <w:tcPr>
            <w:tcW w:w="5945" w:type="dxa"/>
            <w:tcBorders>
              <w:top w:val="nil"/>
              <w:left w:val="nil"/>
              <w:bottom w:val="single" w:sz="4" w:space="0" w:color="auto"/>
              <w:right w:val="single" w:sz="4" w:space="0" w:color="auto"/>
            </w:tcBorders>
            <w:shd w:val="clear" w:color="auto" w:fill="auto"/>
            <w:vAlign w:val="center"/>
            <w:hideMark/>
          </w:tcPr>
          <w:p w14:paraId="419AE34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luminaria dicroicas</w:t>
            </w:r>
          </w:p>
        </w:tc>
        <w:tc>
          <w:tcPr>
            <w:tcW w:w="818" w:type="dxa"/>
            <w:tcBorders>
              <w:top w:val="nil"/>
              <w:left w:val="nil"/>
              <w:bottom w:val="single" w:sz="4" w:space="0" w:color="auto"/>
              <w:right w:val="single" w:sz="4" w:space="0" w:color="auto"/>
            </w:tcBorders>
            <w:shd w:val="clear" w:color="auto" w:fill="auto"/>
            <w:noWrap/>
            <w:vAlign w:val="center"/>
            <w:hideMark/>
          </w:tcPr>
          <w:p w14:paraId="6E0EE1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BDEA4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F9A86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EA12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FD221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B53DC1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B3022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09F93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E3D393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BF87E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384</w:t>
            </w:r>
          </w:p>
        </w:tc>
        <w:tc>
          <w:tcPr>
            <w:tcW w:w="1220" w:type="dxa"/>
            <w:tcBorders>
              <w:top w:val="nil"/>
              <w:left w:val="nil"/>
              <w:bottom w:val="single" w:sz="4" w:space="0" w:color="auto"/>
              <w:right w:val="single" w:sz="4" w:space="0" w:color="auto"/>
            </w:tcBorders>
            <w:shd w:val="clear" w:color="auto" w:fill="auto"/>
            <w:noWrap/>
            <w:vAlign w:val="center"/>
            <w:hideMark/>
          </w:tcPr>
          <w:p w14:paraId="46CDCA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ILMDIC02</w:t>
            </w:r>
          </w:p>
        </w:tc>
        <w:tc>
          <w:tcPr>
            <w:tcW w:w="5945" w:type="dxa"/>
            <w:tcBorders>
              <w:top w:val="nil"/>
              <w:left w:val="nil"/>
              <w:bottom w:val="single" w:sz="4" w:space="0" w:color="auto"/>
              <w:right w:val="single" w:sz="4" w:space="0" w:color="auto"/>
            </w:tcBorders>
            <w:shd w:val="clear" w:color="auto" w:fill="auto"/>
            <w:vAlign w:val="center"/>
            <w:hideMark/>
          </w:tcPr>
          <w:p w14:paraId="5FDD026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Provision e instalacion de zocalos para dicroicos</w:t>
            </w:r>
          </w:p>
        </w:tc>
        <w:tc>
          <w:tcPr>
            <w:tcW w:w="818" w:type="dxa"/>
            <w:tcBorders>
              <w:top w:val="nil"/>
              <w:left w:val="nil"/>
              <w:bottom w:val="single" w:sz="4" w:space="0" w:color="auto"/>
              <w:right w:val="single" w:sz="4" w:space="0" w:color="auto"/>
            </w:tcBorders>
            <w:shd w:val="clear" w:color="auto" w:fill="auto"/>
            <w:noWrap/>
            <w:vAlign w:val="center"/>
            <w:hideMark/>
          </w:tcPr>
          <w:p w14:paraId="3CB14A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8862B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2FCD4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C898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7EC1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0BF34B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256BC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49BC0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0C40C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E33C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385</w:t>
            </w:r>
          </w:p>
        </w:tc>
        <w:tc>
          <w:tcPr>
            <w:tcW w:w="1220" w:type="dxa"/>
            <w:tcBorders>
              <w:top w:val="nil"/>
              <w:left w:val="nil"/>
              <w:bottom w:val="single" w:sz="4" w:space="0" w:color="auto"/>
              <w:right w:val="single" w:sz="4" w:space="0" w:color="auto"/>
            </w:tcBorders>
            <w:shd w:val="clear" w:color="auto" w:fill="auto"/>
            <w:noWrap/>
            <w:vAlign w:val="center"/>
            <w:hideMark/>
          </w:tcPr>
          <w:p w14:paraId="62823E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LAMDIC01</w:t>
            </w:r>
          </w:p>
        </w:tc>
        <w:tc>
          <w:tcPr>
            <w:tcW w:w="5945" w:type="dxa"/>
            <w:tcBorders>
              <w:top w:val="nil"/>
              <w:left w:val="nil"/>
              <w:bottom w:val="single" w:sz="4" w:space="0" w:color="auto"/>
              <w:right w:val="single" w:sz="4" w:space="0" w:color="auto"/>
            </w:tcBorders>
            <w:shd w:val="clear" w:color="auto" w:fill="auto"/>
            <w:vAlign w:val="center"/>
            <w:hideMark/>
          </w:tcPr>
          <w:p w14:paraId="39AED2D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lámpara dicroica 50W/12V/60 grados</w:t>
            </w:r>
          </w:p>
        </w:tc>
        <w:tc>
          <w:tcPr>
            <w:tcW w:w="818" w:type="dxa"/>
            <w:tcBorders>
              <w:top w:val="nil"/>
              <w:left w:val="nil"/>
              <w:bottom w:val="single" w:sz="4" w:space="0" w:color="auto"/>
              <w:right w:val="single" w:sz="4" w:space="0" w:color="auto"/>
            </w:tcBorders>
            <w:shd w:val="clear" w:color="auto" w:fill="auto"/>
            <w:noWrap/>
            <w:vAlign w:val="center"/>
            <w:hideMark/>
          </w:tcPr>
          <w:p w14:paraId="02DACF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F5856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F4DD2C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1E12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CB2A4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4D01C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4B2F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C70D2A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9DDA13"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79B86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47D88F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EFCC2B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luminaria spot de base metálica tipo fijo, sobrepuesto </w:t>
            </w:r>
            <w:proofErr w:type="gramStart"/>
            <w:r w:rsidRPr="006F474D">
              <w:rPr>
                <w:rFonts w:ascii="Arial Unicode MS" w:eastAsia="Arial Unicode MS" w:hAnsi="Arial Unicode MS" w:cs="Arial Unicode MS" w:hint="eastAsia"/>
                <w:b/>
                <w:bCs/>
                <w:sz w:val="20"/>
                <w:szCs w:val="20"/>
                <w:lang w:val="es-BO" w:eastAsia="es-BO"/>
              </w:rPr>
              <w:t>para  foco</w:t>
            </w:r>
            <w:proofErr w:type="gramEnd"/>
            <w:r w:rsidRPr="006F474D">
              <w:rPr>
                <w:rFonts w:ascii="Arial Unicode MS" w:eastAsia="Arial Unicode MS" w:hAnsi="Arial Unicode MS" w:cs="Arial Unicode MS" w:hint="eastAsia"/>
                <w:b/>
                <w:bCs/>
                <w:sz w:val="20"/>
                <w:szCs w:val="20"/>
                <w:lang w:val="es-BO" w:eastAsia="es-BO"/>
              </w:rPr>
              <w:t xml:space="preserve"> incandescente.  De primera calidad.</w:t>
            </w:r>
          </w:p>
        </w:tc>
        <w:tc>
          <w:tcPr>
            <w:tcW w:w="818" w:type="dxa"/>
            <w:tcBorders>
              <w:top w:val="nil"/>
              <w:left w:val="nil"/>
              <w:bottom w:val="single" w:sz="4" w:space="0" w:color="auto"/>
              <w:right w:val="single" w:sz="4" w:space="0" w:color="auto"/>
            </w:tcBorders>
            <w:shd w:val="clear" w:color="000000" w:fill="D9D9D9"/>
            <w:noWrap/>
            <w:vAlign w:val="center"/>
            <w:hideMark/>
          </w:tcPr>
          <w:p w14:paraId="01C62B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A88BBE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72D2B2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C3E21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9C6833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FA4F1F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5E30C1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5377F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345650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ADC24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386</w:t>
            </w:r>
          </w:p>
        </w:tc>
        <w:tc>
          <w:tcPr>
            <w:tcW w:w="1220" w:type="dxa"/>
            <w:tcBorders>
              <w:top w:val="nil"/>
              <w:left w:val="nil"/>
              <w:bottom w:val="single" w:sz="4" w:space="0" w:color="auto"/>
              <w:right w:val="single" w:sz="4" w:space="0" w:color="auto"/>
            </w:tcBorders>
            <w:shd w:val="clear" w:color="auto" w:fill="auto"/>
            <w:noWrap/>
            <w:vAlign w:val="center"/>
            <w:hideMark/>
          </w:tcPr>
          <w:p w14:paraId="3A72D1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ILMINC03</w:t>
            </w:r>
          </w:p>
        </w:tc>
        <w:tc>
          <w:tcPr>
            <w:tcW w:w="5945" w:type="dxa"/>
            <w:tcBorders>
              <w:top w:val="nil"/>
              <w:left w:val="nil"/>
              <w:bottom w:val="single" w:sz="4" w:space="0" w:color="auto"/>
              <w:right w:val="single" w:sz="4" w:space="0" w:color="auto"/>
            </w:tcBorders>
            <w:shd w:val="clear" w:color="auto" w:fill="auto"/>
            <w:vAlign w:val="center"/>
            <w:hideMark/>
          </w:tcPr>
          <w:p w14:paraId="61EEF3E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Spot para foco hasta 100 W</w:t>
            </w:r>
          </w:p>
        </w:tc>
        <w:tc>
          <w:tcPr>
            <w:tcW w:w="818" w:type="dxa"/>
            <w:tcBorders>
              <w:top w:val="nil"/>
              <w:left w:val="nil"/>
              <w:bottom w:val="single" w:sz="4" w:space="0" w:color="auto"/>
              <w:right w:val="single" w:sz="4" w:space="0" w:color="auto"/>
            </w:tcBorders>
            <w:shd w:val="clear" w:color="auto" w:fill="auto"/>
            <w:noWrap/>
            <w:vAlign w:val="center"/>
            <w:hideMark/>
          </w:tcPr>
          <w:p w14:paraId="270F13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86DB1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8C923C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41A6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98CC3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21B54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3392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7A88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4B675B5"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476DD1F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B1DFB8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847465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spot de base metálica tipo orientable, sobrepuesto.  De primera calidad.</w:t>
            </w:r>
          </w:p>
        </w:tc>
        <w:tc>
          <w:tcPr>
            <w:tcW w:w="818" w:type="dxa"/>
            <w:tcBorders>
              <w:top w:val="nil"/>
              <w:left w:val="nil"/>
              <w:bottom w:val="single" w:sz="4" w:space="0" w:color="auto"/>
              <w:right w:val="single" w:sz="4" w:space="0" w:color="auto"/>
            </w:tcBorders>
            <w:shd w:val="clear" w:color="000000" w:fill="D9D9D9"/>
            <w:noWrap/>
            <w:vAlign w:val="center"/>
            <w:hideMark/>
          </w:tcPr>
          <w:p w14:paraId="5162E28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599859B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EC405B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CE6B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FA652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070E6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5C0C76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AEC4E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313826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1C21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387</w:t>
            </w:r>
          </w:p>
        </w:tc>
        <w:tc>
          <w:tcPr>
            <w:tcW w:w="1220" w:type="dxa"/>
            <w:tcBorders>
              <w:top w:val="nil"/>
              <w:left w:val="nil"/>
              <w:bottom w:val="single" w:sz="4" w:space="0" w:color="auto"/>
              <w:right w:val="single" w:sz="4" w:space="0" w:color="auto"/>
            </w:tcBorders>
            <w:shd w:val="clear" w:color="auto" w:fill="auto"/>
            <w:noWrap/>
            <w:vAlign w:val="center"/>
            <w:hideMark/>
          </w:tcPr>
          <w:p w14:paraId="5F49E4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ILMINC13</w:t>
            </w:r>
          </w:p>
        </w:tc>
        <w:tc>
          <w:tcPr>
            <w:tcW w:w="5945" w:type="dxa"/>
            <w:tcBorders>
              <w:top w:val="nil"/>
              <w:left w:val="nil"/>
              <w:bottom w:val="single" w:sz="4" w:space="0" w:color="auto"/>
              <w:right w:val="single" w:sz="4" w:space="0" w:color="auto"/>
            </w:tcBorders>
            <w:shd w:val="clear" w:color="auto" w:fill="auto"/>
            <w:vAlign w:val="center"/>
            <w:hideMark/>
          </w:tcPr>
          <w:p w14:paraId="30CD2EE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Spot para foco hasta 100 W</w:t>
            </w:r>
          </w:p>
        </w:tc>
        <w:tc>
          <w:tcPr>
            <w:tcW w:w="818" w:type="dxa"/>
            <w:tcBorders>
              <w:top w:val="nil"/>
              <w:left w:val="nil"/>
              <w:bottom w:val="single" w:sz="4" w:space="0" w:color="auto"/>
              <w:right w:val="single" w:sz="4" w:space="0" w:color="auto"/>
            </w:tcBorders>
            <w:shd w:val="clear" w:color="auto" w:fill="auto"/>
            <w:noWrap/>
            <w:vAlign w:val="center"/>
            <w:hideMark/>
          </w:tcPr>
          <w:p w14:paraId="4A8CE6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A6DD8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892F4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7E1F2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77DF9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6D6CEC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9C7454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CBA0D0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F7C47D7" w14:textId="77777777" w:rsidTr="006F474D">
        <w:trPr>
          <w:trHeight w:val="75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58B4F1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0A61AD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F602E7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aplique tipo tortuga, sobreponer (E27).  De primera calidad.</w:t>
            </w:r>
          </w:p>
        </w:tc>
        <w:tc>
          <w:tcPr>
            <w:tcW w:w="818" w:type="dxa"/>
            <w:tcBorders>
              <w:top w:val="nil"/>
              <w:left w:val="nil"/>
              <w:bottom w:val="single" w:sz="4" w:space="0" w:color="auto"/>
              <w:right w:val="single" w:sz="4" w:space="0" w:color="auto"/>
            </w:tcBorders>
            <w:shd w:val="clear" w:color="000000" w:fill="D9D9D9"/>
            <w:noWrap/>
            <w:vAlign w:val="center"/>
            <w:hideMark/>
          </w:tcPr>
          <w:p w14:paraId="57E2E02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5BDDAB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07E64B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DCE72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E9BEFF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F52F22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C20F7A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7C94C3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74704D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EAFF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388</w:t>
            </w:r>
          </w:p>
        </w:tc>
        <w:tc>
          <w:tcPr>
            <w:tcW w:w="1220" w:type="dxa"/>
            <w:tcBorders>
              <w:top w:val="nil"/>
              <w:left w:val="nil"/>
              <w:bottom w:val="single" w:sz="4" w:space="0" w:color="auto"/>
              <w:right w:val="single" w:sz="4" w:space="0" w:color="auto"/>
            </w:tcBorders>
            <w:shd w:val="clear" w:color="auto" w:fill="auto"/>
            <w:noWrap/>
            <w:vAlign w:val="center"/>
            <w:hideMark/>
          </w:tcPr>
          <w:p w14:paraId="315D5E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ILMAPL01</w:t>
            </w:r>
          </w:p>
        </w:tc>
        <w:tc>
          <w:tcPr>
            <w:tcW w:w="5945" w:type="dxa"/>
            <w:tcBorders>
              <w:top w:val="nil"/>
              <w:left w:val="nil"/>
              <w:bottom w:val="single" w:sz="4" w:space="0" w:color="auto"/>
              <w:right w:val="single" w:sz="4" w:space="0" w:color="auto"/>
            </w:tcBorders>
            <w:shd w:val="clear" w:color="auto" w:fill="auto"/>
            <w:vAlign w:val="center"/>
            <w:hideMark/>
          </w:tcPr>
          <w:p w14:paraId="66037D9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Aplique para foco hasta 60 W</w:t>
            </w:r>
          </w:p>
        </w:tc>
        <w:tc>
          <w:tcPr>
            <w:tcW w:w="818" w:type="dxa"/>
            <w:tcBorders>
              <w:top w:val="nil"/>
              <w:left w:val="nil"/>
              <w:bottom w:val="single" w:sz="4" w:space="0" w:color="auto"/>
              <w:right w:val="single" w:sz="4" w:space="0" w:color="auto"/>
            </w:tcBorders>
            <w:shd w:val="clear" w:color="auto" w:fill="auto"/>
            <w:noWrap/>
            <w:vAlign w:val="center"/>
            <w:hideMark/>
          </w:tcPr>
          <w:p w14:paraId="2EF5A1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03188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1525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A9139D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063E9F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41420F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419B5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F0485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A060ABA" w14:textId="77777777" w:rsidTr="006F474D">
        <w:trPr>
          <w:trHeight w:val="58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453D1FF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4FF8E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B062F0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w:t>
            </w:r>
            <w:proofErr w:type="gramStart"/>
            <w:r w:rsidRPr="006F474D">
              <w:rPr>
                <w:rFonts w:ascii="Arial Unicode MS" w:eastAsia="Arial Unicode MS" w:hAnsi="Arial Unicode MS" w:cs="Arial Unicode MS" w:hint="eastAsia"/>
                <w:b/>
                <w:bCs/>
                <w:sz w:val="20"/>
                <w:szCs w:val="20"/>
                <w:lang w:val="es-BO" w:eastAsia="es-BO"/>
              </w:rPr>
              <w:t>luminaria  led</w:t>
            </w:r>
            <w:proofErr w:type="gramEnd"/>
            <w:r w:rsidRPr="006F474D">
              <w:rPr>
                <w:rFonts w:ascii="Arial Unicode MS" w:eastAsia="Arial Unicode MS" w:hAnsi="Arial Unicode MS" w:cs="Arial Unicode MS" w:hint="eastAsia"/>
                <w:b/>
                <w:bCs/>
                <w:sz w:val="20"/>
                <w:szCs w:val="20"/>
                <w:lang w:val="es-BO" w:eastAsia="es-BO"/>
              </w:rPr>
              <w:t>,  para cielo falso.  De primera calidad (Procedencia Europea).</w:t>
            </w:r>
          </w:p>
        </w:tc>
        <w:tc>
          <w:tcPr>
            <w:tcW w:w="818" w:type="dxa"/>
            <w:tcBorders>
              <w:top w:val="nil"/>
              <w:left w:val="nil"/>
              <w:bottom w:val="single" w:sz="4" w:space="0" w:color="auto"/>
              <w:right w:val="single" w:sz="4" w:space="0" w:color="auto"/>
            </w:tcBorders>
            <w:shd w:val="clear" w:color="000000" w:fill="D9D9D9"/>
            <w:noWrap/>
            <w:vAlign w:val="center"/>
            <w:hideMark/>
          </w:tcPr>
          <w:p w14:paraId="6746E8D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65EB30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31743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D6417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A9B099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CAB92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42DA67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5918B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713DC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8890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389</w:t>
            </w:r>
          </w:p>
        </w:tc>
        <w:tc>
          <w:tcPr>
            <w:tcW w:w="1220" w:type="dxa"/>
            <w:tcBorders>
              <w:top w:val="nil"/>
              <w:left w:val="nil"/>
              <w:bottom w:val="single" w:sz="4" w:space="0" w:color="auto"/>
              <w:right w:val="single" w:sz="4" w:space="0" w:color="auto"/>
            </w:tcBorders>
            <w:shd w:val="clear" w:color="auto" w:fill="auto"/>
            <w:noWrap/>
            <w:vAlign w:val="center"/>
            <w:hideMark/>
          </w:tcPr>
          <w:p w14:paraId="280B5C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LEDQUA35</w:t>
            </w:r>
          </w:p>
        </w:tc>
        <w:tc>
          <w:tcPr>
            <w:tcW w:w="5945" w:type="dxa"/>
            <w:tcBorders>
              <w:top w:val="nil"/>
              <w:left w:val="nil"/>
              <w:bottom w:val="single" w:sz="4" w:space="0" w:color="auto"/>
              <w:right w:val="single" w:sz="4" w:space="0" w:color="auto"/>
            </w:tcBorders>
            <w:shd w:val="clear" w:color="auto" w:fill="auto"/>
            <w:vAlign w:val="center"/>
            <w:hideMark/>
          </w:tcPr>
          <w:p w14:paraId="56ED436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Quadro 35 W (60x60) Driver normal</w:t>
            </w:r>
          </w:p>
        </w:tc>
        <w:tc>
          <w:tcPr>
            <w:tcW w:w="818" w:type="dxa"/>
            <w:tcBorders>
              <w:top w:val="nil"/>
              <w:left w:val="nil"/>
              <w:bottom w:val="single" w:sz="4" w:space="0" w:color="auto"/>
              <w:right w:val="single" w:sz="4" w:space="0" w:color="auto"/>
            </w:tcBorders>
            <w:shd w:val="clear" w:color="auto" w:fill="auto"/>
            <w:noWrap/>
            <w:vAlign w:val="center"/>
            <w:hideMark/>
          </w:tcPr>
          <w:p w14:paraId="673FF2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B4527C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4CF62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089B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3B96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047E79"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974B8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C8B1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5F63B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8BFA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390</w:t>
            </w:r>
          </w:p>
        </w:tc>
        <w:tc>
          <w:tcPr>
            <w:tcW w:w="1220" w:type="dxa"/>
            <w:tcBorders>
              <w:top w:val="nil"/>
              <w:left w:val="nil"/>
              <w:bottom w:val="single" w:sz="4" w:space="0" w:color="auto"/>
              <w:right w:val="single" w:sz="4" w:space="0" w:color="auto"/>
            </w:tcBorders>
            <w:shd w:val="clear" w:color="auto" w:fill="auto"/>
            <w:noWrap/>
            <w:vAlign w:val="center"/>
            <w:hideMark/>
          </w:tcPr>
          <w:p w14:paraId="6B1313A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LEDQUA40</w:t>
            </w:r>
          </w:p>
        </w:tc>
        <w:tc>
          <w:tcPr>
            <w:tcW w:w="5945" w:type="dxa"/>
            <w:tcBorders>
              <w:top w:val="nil"/>
              <w:left w:val="nil"/>
              <w:bottom w:val="single" w:sz="4" w:space="0" w:color="auto"/>
              <w:right w:val="single" w:sz="4" w:space="0" w:color="auto"/>
            </w:tcBorders>
            <w:shd w:val="clear" w:color="auto" w:fill="auto"/>
            <w:vAlign w:val="center"/>
            <w:hideMark/>
          </w:tcPr>
          <w:p w14:paraId="55E577E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Quadro 40 W (60x60) Driver especial</w:t>
            </w:r>
          </w:p>
        </w:tc>
        <w:tc>
          <w:tcPr>
            <w:tcW w:w="818" w:type="dxa"/>
            <w:tcBorders>
              <w:top w:val="nil"/>
              <w:left w:val="nil"/>
              <w:bottom w:val="single" w:sz="4" w:space="0" w:color="auto"/>
              <w:right w:val="single" w:sz="4" w:space="0" w:color="auto"/>
            </w:tcBorders>
            <w:shd w:val="clear" w:color="auto" w:fill="auto"/>
            <w:noWrap/>
            <w:vAlign w:val="center"/>
            <w:hideMark/>
          </w:tcPr>
          <w:p w14:paraId="5F36E1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76EC3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A6694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805C2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6C5C691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03842D1"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9680C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C34C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3B601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50D4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391</w:t>
            </w:r>
          </w:p>
        </w:tc>
        <w:tc>
          <w:tcPr>
            <w:tcW w:w="1220" w:type="dxa"/>
            <w:tcBorders>
              <w:top w:val="nil"/>
              <w:left w:val="nil"/>
              <w:bottom w:val="single" w:sz="4" w:space="0" w:color="auto"/>
              <w:right w:val="single" w:sz="4" w:space="0" w:color="auto"/>
            </w:tcBorders>
            <w:shd w:val="clear" w:color="auto" w:fill="auto"/>
            <w:noWrap/>
            <w:vAlign w:val="center"/>
            <w:hideMark/>
          </w:tcPr>
          <w:p w14:paraId="640284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LEDQUA70</w:t>
            </w:r>
          </w:p>
        </w:tc>
        <w:tc>
          <w:tcPr>
            <w:tcW w:w="5945" w:type="dxa"/>
            <w:tcBorders>
              <w:top w:val="nil"/>
              <w:left w:val="nil"/>
              <w:bottom w:val="single" w:sz="4" w:space="0" w:color="auto"/>
              <w:right w:val="single" w:sz="4" w:space="0" w:color="auto"/>
            </w:tcBorders>
            <w:shd w:val="clear" w:color="auto" w:fill="auto"/>
            <w:vAlign w:val="center"/>
            <w:hideMark/>
          </w:tcPr>
          <w:p w14:paraId="4FB4B6E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Quadro 70 W (60x60) Driver normal</w:t>
            </w:r>
          </w:p>
        </w:tc>
        <w:tc>
          <w:tcPr>
            <w:tcW w:w="818" w:type="dxa"/>
            <w:tcBorders>
              <w:top w:val="nil"/>
              <w:left w:val="nil"/>
              <w:bottom w:val="single" w:sz="4" w:space="0" w:color="auto"/>
              <w:right w:val="single" w:sz="4" w:space="0" w:color="auto"/>
            </w:tcBorders>
            <w:shd w:val="clear" w:color="auto" w:fill="auto"/>
            <w:noWrap/>
            <w:vAlign w:val="center"/>
            <w:hideMark/>
          </w:tcPr>
          <w:p w14:paraId="62DA73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19B05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AA87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E351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B911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E7222F"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217623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61F4B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0390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0DD5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392</w:t>
            </w:r>
          </w:p>
        </w:tc>
        <w:tc>
          <w:tcPr>
            <w:tcW w:w="1220" w:type="dxa"/>
            <w:tcBorders>
              <w:top w:val="nil"/>
              <w:left w:val="nil"/>
              <w:bottom w:val="single" w:sz="4" w:space="0" w:color="auto"/>
              <w:right w:val="single" w:sz="4" w:space="0" w:color="auto"/>
            </w:tcBorders>
            <w:shd w:val="clear" w:color="auto" w:fill="auto"/>
            <w:noWrap/>
            <w:vAlign w:val="center"/>
            <w:hideMark/>
          </w:tcPr>
          <w:p w14:paraId="33CB10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LEDQUA80</w:t>
            </w:r>
          </w:p>
        </w:tc>
        <w:tc>
          <w:tcPr>
            <w:tcW w:w="5945" w:type="dxa"/>
            <w:tcBorders>
              <w:top w:val="nil"/>
              <w:left w:val="nil"/>
              <w:bottom w:val="single" w:sz="4" w:space="0" w:color="auto"/>
              <w:right w:val="single" w:sz="4" w:space="0" w:color="auto"/>
            </w:tcBorders>
            <w:shd w:val="clear" w:color="auto" w:fill="auto"/>
            <w:vAlign w:val="center"/>
            <w:hideMark/>
          </w:tcPr>
          <w:p w14:paraId="1046249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Quadro 80 W (60x60) Driver especial</w:t>
            </w:r>
          </w:p>
        </w:tc>
        <w:tc>
          <w:tcPr>
            <w:tcW w:w="818" w:type="dxa"/>
            <w:tcBorders>
              <w:top w:val="nil"/>
              <w:left w:val="nil"/>
              <w:bottom w:val="single" w:sz="4" w:space="0" w:color="auto"/>
              <w:right w:val="single" w:sz="4" w:space="0" w:color="auto"/>
            </w:tcBorders>
            <w:shd w:val="clear" w:color="auto" w:fill="auto"/>
            <w:noWrap/>
            <w:vAlign w:val="center"/>
            <w:hideMark/>
          </w:tcPr>
          <w:p w14:paraId="6DF5D5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B19B3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7EA20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C910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9362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40158D"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8785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224A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A8BE76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A1A76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393</w:t>
            </w:r>
          </w:p>
        </w:tc>
        <w:tc>
          <w:tcPr>
            <w:tcW w:w="1220" w:type="dxa"/>
            <w:tcBorders>
              <w:top w:val="nil"/>
              <w:left w:val="nil"/>
              <w:bottom w:val="single" w:sz="4" w:space="0" w:color="auto"/>
              <w:right w:val="single" w:sz="4" w:space="0" w:color="auto"/>
            </w:tcBorders>
            <w:shd w:val="clear" w:color="auto" w:fill="auto"/>
            <w:noWrap/>
            <w:vAlign w:val="center"/>
            <w:hideMark/>
          </w:tcPr>
          <w:p w14:paraId="445240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LEDSLM40</w:t>
            </w:r>
          </w:p>
        </w:tc>
        <w:tc>
          <w:tcPr>
            <w:tcW w:w="5945" w:type="dxa"/>
            <w:tcBorders>
              <w:top w:val="nil"/>
              <w:left w:val="nil"/>
              <w:bottom w:val="single" w:sz="4" w:space="0" w:color="auto"/>
              <w:right w:val="single" w:sz="4" w:space="0" w:color="auto"/>
            </w:tcBorders>
            <w:shd w:val="clear" w:color="auto" w:fill="auto"/>
            <w:vAlign w:val="center"/>
            <w:hideMark/>
          </w:tcPr>
          <w:p w14:paraId="226E96F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Slim 40 W (60x6) Driver especial</w:t>
            </w:r>
          </w:p>
        </w:tc>
        <w:tc>
          <w:tcPr>
            <w:tcW w:w="818" w:type="dxa"/>
            <w:tcBorders>
              <w:top w:val="nil"/>
              <w:left w:val="nil"/>
              <w:bottom w:val="single" w:sz="4" w:space="0" w:color="auto"/>
              <w:right w:val="single" w:sz="4" w:space="0" w:color="auto"/>
            </w:tcBorders>
            <w:shd w:val="clear" w:color="auto" w:fill="auto"/>
            <w:noWrap/>
            <w:vAlign w:val="center"/>
            <w:hideMark/>
          </w:tcPr>
          <w:p w14:paraId="07A286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11A57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BAE34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39DA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7E46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5A8C66"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1C8FB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746E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E9D628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0F95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394</w:t>
            </w:r>
          </w:p>
        </w:tc>
        <w:tc>
          <w:tcPr>
            <w:tcW w:w="1220" w:type="dxa"/>
            <w:tcBorders>
              <w:top w:val="nil"/>
              <w:left w:val="nil"/>
              <w:bottom w:val="single" w:sz="4" w:space="0" w:color="auto"/>
              <w:right w:val="single" w:sz="4" w:space="0" w:color="auto"/>
            </w:tcBorders>
            <w:shd w:val="clear" w:color="auto" w:fill="auto"/>
            <w:noWrap/>
            <w:vAlign w:val="center"/>
            <w:hideMark/>
          </w:tcPr>
          <w:p w14:paraId="41F8E3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LEDSLM80</w:t>
            </w:r>
          </w:p>
        </w:tc>
        <w:tc>
          <w:tcPr>
            <w:tcW w:w="5945" w:type="dxa"/>
            <w:tcBorders>
              <w:top w:val="nil"/>
              <w:left w:val="nil"/>
              <w:bottom w:val="single" w:sz="4" w:space="0" w:color="auto"/>
              <w:right w:val="single" w:sz="4" w:space="0" w:color="auto"/>
            </w:tcBorders>
            <w:shd w:val="clear" w:color="auto" w:fill="auto"/>
            <w:vAlign w:val="center"/>
            <w:hideMark/>
          </w:tcPr>
          <w:p w14:paraId="044BA6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Slim 80 W (120x6) Driver especial</w:t>
            </w:r>
          </w:p>
        </w:tc>
        <w:tc>
          <w:tcPr>
            <w:tcW w:w="818" w:type="dxa"/>
            <w:tcBorders>
              <w:top w:val="nil"/>
              <w:left w:val="nil"/>
              <w:bottom w:val="single" w:sz="4" w:space="0" w:color="auto"/>
              <w:right w:val="single" w:sz="4" w:space="0" w:color="auto"/>
            </w:tcBorders>
            <w:shd w:val="clear" w:color="auto" w:fill="auto"/>
            <w:noWrap/>
            <w:vAlign w:val="center"/>
            <w:hideMark/>
          </w:tcPr>
          <w:p w14:paraId="6548F6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B22BC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B0848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D9CF7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CF94D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31FA4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0007E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DF6F8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EBFD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D93F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395</w:t>
            </w:r>
          </w:p>
        </w:tc>
        <w:tc>
          <w:tcPr>
            <w:tcW w:w="1220" w:type="dxa"/>
            <w:tcBorders>
              <w:top w:val="nil"/>
              <w:left w:val="nil"/>
              <w:bottom w:val="single" w:sz="4" w:space="0" w:color="auto"/>
              <w:right w:val="single" w:sz="4" w:space="0" w:color="auto"/>
            </w:tcBorders>
            <w:shd w:val="clear" w:color="auto" w:fill="auto"/>
            <w:noWrap/>
            <w:vAlign w:val="center"/>
            <w:hideMark/>
          </w:tcPr>
          <w:p w14:paraId="356619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SPDOLE20</w:t>
            </w:r>
          </w:p>
        </w:tc>
        <w:tc>
          <w:tcPr>
            <w:tcW w:w="5945" w:type="dxa"/>
            <w:tcBorders>
              <w:top w:val="nil"/>
              <w:left w:val="nil"/>
              <w:bottom w:val="single" w:sz="4" w:space="0" w:color="auto"/>
              <w:right w:val="single" w:sz="4" w:space="0" w:color="auto"/>
            </w:tcBorders>
            <w:shd w:val="clear" w:color="auto" w:fill="auto"/>
            <w:vAlign w:val="center"/>
            <w:hideMark/>
          </w:tcPr>
          <w:p w14:paraId="28ECEAB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redondo Downlight LED empotrar 20W</w:t>
            </w:r>
          </w:p>
        </w:tc>
        <w:tc>
          <w:tcPr>
            <w:tcW w:w="818" w:type="dxa"/>
            <w:tcBorders>
              <w:top w:val="nil"/>
              <w:left w:val="nil"/>
              <w:bottom w:val="single" w:sz="4" w:space="0" w:color="auto"/>
              <w:right w:val="single" w:sz="4" w:space="0" w:color="auto"/>
            </w:tcBorders>
            <w:shd w:val="clear" w:color="auto" w:fill="auto"/>
            <w:noWrap/>
            <w:vAlign w:val="center"/>
            <w:hideMark/>
          </w:tcPr>
          <w:p w14:paraId="23F43B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BA333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D3865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E5E8E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8555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23C0D4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4D618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46E8A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D71B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D5FA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396</w:t>
            </w:r>
          </w:p>
        </w:tc>
        <w:tc>
          <w:tcPr>
            <w:tcW w:w="1220" w:type="dxa"/>
            <w:tcBorders>
              <w:top w:val="nil"/>
              <w:left w:val="nil"/>
              <w:bottom w:val="single" w:sz="4" w:space="0" w:color="auto"/>
              <w:right w:val="single" w:sz="4" w:space="0" w:color="auto"/>
            </w:tcBorders>
            <w:shd w:val="clear" w:color="auto" w:fill="auto"/>
            <w:noWrap/>
            <w:vAlign w:val="center"/>
            <w:hideMark/>
          </w:tcPr>
          <w:p w14:paraId="4BFD5E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SPDOLE20</w:t>
            </w:r>
          </w:p>
        </w:tc>
        <w:tc>
          <w:tcPr>
            <w:tcW w:w="5945" w:type="dxa"/>
            <w:tcBorders>
              <w:top w:val="nil"/>
              <w:left w:val="nil"/>
              <w:bottom w:val="single" w:sz="4" w:space="0" w:color="auto"/>
              <w:right w:val="single" w:sz="4" w:space="0" w:color="auto"/>
            </w:tcBorders>
            <w:shd w:val="clear" w:color="auto" w:fill="auto"/>
            <w:vAlign w:val="center"/>
            <w:hideMark/>
          </w:tcPr>
          <w:p w14:paraId="522287B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redondo Downlight LED empotrar 20W</w:t>
            </w:r>
          </w:p>
        </w:tc>
        <w:tc>
          <w:tcPr>
            <w:tcW w:w="818" w:type="dxa"/>
            <w:tcBorders>
              <w:top w:val="nil"/>
              <w:left w:val="nil"/>
              <w:bottom w:val="single" w:sz="4" w:space="0" w:color="auto"/>
              <w:right w:val="single" w:sz="4" w:space="0" w:color="auto"/>
            </w:tcBorders>
            <w:shd w:val="clear" w:color="auto" w:fill="auto"/>
            <w:noWrap/>
            <w:vAlign w:val="center"/>
            <w:hideMark/>
          </w:tcPr>
          <w:p w14:paraId="11BE696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0DE650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EF300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48F8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3646A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4725F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A872E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F0BBA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B2D03C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11E8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397</w:t>
            </w:r>
          </w:p>
        </w:tc>
        <w:tc>
          <w:tcPr>
            <w:tcW w:w="1220" w:type="dxa"/>
            <w:tcBorders>
              <w:top w:val="nil"/>
              <w:left w:val="nil"/>
              <w:bottom w:val="single" w:sz="4" w:space="0" w:color="auto"/>
              <w:right w:val="single" w:sz="4" w:space="0" w:color="auto"/>
            </w:tcBorders>
            <w:shd w:val="clear" w:color="auto" w:fill="auto"/>
            <w:noWrap/>
            <w:vAlign w:val="center"/>
            <w:hideMark/>
          </w:tcPr>
          <w:p w14:paraId="18159C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SPDOLE30</w:t>
            </w:r>
          </w:p>
        </w:tc>
        <w:tc>
          <w:tcPr>
            <w:tcW w:w="5945" w:type="dxa"/>
            <w:tcBorders>
              <w:top w:val="nil"/>
              <w:left w:val="nil"/>
              <w:bottom w:val="single" w:sz="4" w:space="0" w:color="auto"/>
              <w:right w:val="single" w:sz="4" w:space="0" w:color="auto"/>
            </w:tcBorders>
            <w:shd w:val="clear" w:color="auto" w:fill="auto"/>
            <w:vAlign w:val="center"/>
            <w:hideMark/>
          </w:tcPr>
          <w:p w14:paraId="102AC00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redondo Downlight LED empotrar 30W</w:t>
            </w:r>
          </w:p>
        </w:tc>
        <w:tc>
          <w:tcPr>
            <w:tcW w:w="818" w:type="dxa"/>
            <w:tcBorders>
              <w:top w:val="nil"/>
              <w:left w:val="nil"/>
              <w:bottom w:val="single" w:sz="4" w:space="0" w:color="auto"/>
              <w:right w:val="single" w:sz="4" w:space="0" w:color="auto"/>
            </w:tcBorders>
            <w:shd w:val="clear" w:color="auto" w:fill="auto"/>
            <w:noWrap/>
            <w:vAlign w:val="center"/>
            <w:hideMark/>
          </w:tcPr>
          <w:p w14:paraId="531482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4DDC7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E0AF8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8F775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864ED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2E8BA3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3D8E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8524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28CC94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B986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398</w:t>
            </w:r>
          </w:p>
        </w:tc>
        <w:tc>
          <w:tcPr>
            <w:tcW w:w="1220" w:type="dxa"/>
            <w:tcBorders>
              <w:top w:val="nil"/>
              <w:left w:val="nil"/>
              <w:bottom w:val="single" w:sz="4" w:space="0" w:color="auto"/>
              <w:right w:val="single" w:sz="4" w:space="0" w:color="auto"/>
            </w:tcBorders>
            <w:shd w:val="clear" w:color="auto" w:fill="auto"/>
            <w:noWrap/>
            <w:vAlign w:val="center"/>
            <w:hideMark/>
          </w:tcPr>
          <w:p w14:paraId="4D72AD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SPDOLS30</w:t>
            </w:r>
          </w:p>
        </w:tc>
        <w:tc>
          <w:tcPr>
            <w:tcW w:w="5945" w:type="dxa"/>
            <w:tcBorders>
              <w:top w:val="nil"/>
              <w:left w:val="nil"/>
              <w:bottom w:val="single" w:sz="4" w:space="0" w:color="auto"/>
              <w:right w:val="single" w:sz="4" w:space="0" w:color="auto"/>
            </w:tcBorders>
            <w:shd w:val="clear" w:color="auto" w:fill="auto"/>
            <w:vAlign w:val="center"/>
            <w:hideMark/>
          </w:tcPr>
          <w:p w14:paraId="4383FF4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redondo Downlight LED sobreponer 30W</w:t>
            </w:r>
          </w:p>
        </w:tc>
        <w:tc>
          <w:tcPr>
            <w:tcW w:w="818" w:type="dxa"/>
            <w:tcBorders>
              <w:top w:val="nil"/>
              <w:left w:val="nil"/>
              <w:bottom w:val="single" w:sz="4" w:space="0" w:color="auto"/>
              <w:right w:val="single" w:sz="4" w:space="0" w:color="auto"/>
            </w:tcBorders>
            <w:shd w:val="clear" w:color="auto" w:fill="auto"/>
            <w:noWrap/>
            <w:vAlign w:val="center"/>
            <w:hideMark/>
          </w:tcPr>
          <w:p w14:paraId="39E414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DF4C73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0174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E1279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5C5E2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916DA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277F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57D1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5CDBD5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E257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399</w:t>
            </w:r>
          </w:p>
        </w:tc>
        <w:tc>
          <w:tcPr>
            <w:tcW w:w="1220" w:type="dxa"/>
            <w:tcBorders>
              <w:top w:val="nil"/>
              <w:left w:val="nil"/>
              <w:bottom w:val="single" w:sz="4" w:space="0" w:color="auto"/>
              <w:right w:val="single" w:sz="4" w:space="0" w:color="auto"/>
            </w:tcBorders>
            <w:shd w:val="clear" w:color="auto" w:fill="auto"/>
            <w:noWrap/>
            <w:vAlign w:val="center"/>
            <w:hideMark/>
          </w:tcPr>
          <w:p w14:paraId="2F32DF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SPCOLE06</w:t>
            </w:r>
          </w:p>
        </w:tc>
        <w:tc>
          <w:tcPr>
            <w:tcW w:w="5945" w:type="dxa"/>
            <w:tcBorders>
              <w:top w:val="nil"/>
              <w:left w:val="nil"/>
              <w:bottom w:val="single" w:sz="4" w:space="0" w:color="auto"/>
              <w:right w:val="single" w:sz="4" w:space="0" w:color="auto"/>
            </w:tcBorders>
            <w:shd w:val="clear" w:color="auto" w:fill="auto"/>
            <w:vAlign w:val="center"/>
            <w:hideMark/>
          </w:tcPr>
          <w:p w14:paraId="4DC7212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Cob LED empotrar 6 W</w:t>
            </w:r>
          </w:p>
        </w:tc>
        <w:tc>
          <w:tcPr>
            <w:tcW w:w="818" w:type="dxa"/>
            <w:tcBorders>
              <w:top w:val="nil"/>
              <w:left w:val="nil"/>
              <w:bottom w:val="single" w:sz="4" w:space="0" w:color="auto"/>
              <w:right w:val="single" w:sz="4" w:space="0" w:color="auto"/>
            </w:tcBorders>
            <w:shd w:val="clear" w:color="auto" w:fill="auto"/>
            <w:noWrap/>
            <w:vAlign w:val="center"/>
            <w:hideMark/>
          </w:tcPr>
          <w:p w14:paraId="6B4FE3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2CD37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017A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E473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3FA7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0155B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431E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E7DC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3C43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B60C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400</w:t>
            </w:r>
          </w:p>
        </w:tc>
        <w:tc>
          <w:tcPr>
            <w:tcW w:w="1220" w:type="dxa"/>
            <w:tcBorders>
              <w:top w:val="nil"/>
              <w:left w:val="nil"/>
              <w:bottom w:val="single" w:sz="4" w:space="0" w:color="auto"/>
              <w:right w:val="single" w:sz="4" w:space="0" w:color="auto"/>
            </w:tcBorders>
            <w:shd w:val="clear" w:color="auto" w:fill="auto"/>
            <w:noWrap/>
            <w:vAlign w:val="center"/>
            <w:hideMark/>
          </w:tcPr>
          <w:p w14:paraId="6EFB98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SPCOLS06</w:t>
            </w:r>
          </w:p>
        </w:tc>
        <w:tc>
          <w:tcPr>
            <w:tcW w:w="5945" w:type="dxa"/>
            <w:tcBorders>
              <w:top w:val="nil"/>
              <w:left w:val="nil"/>
              <w:bottom w:val="single" w:sz="4" w:space="0" w:color="auto"/>
              <w:right w:val="single" w:sz="4" w:space="0" w:color="auto"/>
            </w:tcBorders>
            <w:shd w:val="clear" w:color="auto" w:fill="auto"/>
            <w:vAlign w:val="center"/>
            <w:hideMark/>
          </w:tcPr>
          <w:p w14:paraId="450779C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n-US" w:eastAsia="es-BO"/>
              </w:rPr>
            </w:pPr>
            <w:r w:rsidRPr="000455F7">
              <w:rPr>
                <w:rFonts w:ascii="Arial Unicode MS" w:eastAsia="Arial Unicode MS" w:hAnsi="Arial Unicode MS" w:cs="Arial Unicode MS" w:hint="eastAsia"/>
                <w:color w:val="365F91" w:themeColor="accent1" w:themeShade="BF"/>
                <w:sz w:val="20"/>
                <w:szCs w:val="20"/>
                <w:lang w:val="en-US" w:eastAsia="es-BO"/>
              </w:rPr>
              <w:t>Spot Cob LED sobreponer 6 W</w:t>
            </w:r>
          </w:p>
        </w:tc>
        <w:tc>
          <w:tcPr>
            <w:tcW w:w="818" w:type="dxa"/>
            <w:tcBorders>
              <w:top w:val="nil"/>
              <w:left w:val="nil"/>
              <w:bottom w:val="single" w:sz="4" w:space="0" w:color="auto"/>
              <w:right w:val="single" w:sz="4" w:space="0" w:color="auto"/>
            </w:tcBorders>
            <w:shd w:val="clear" w:color="auto" w:fill="auto"/>
            <w:noWrap/>
            <w:vAlign w:val="center"/>
            <w:hideMark/>
          </w:tcPr>
          <w:p w14:paraId="4AD8DB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C7C07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FA7F83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E8655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D857DD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539B83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5DBDC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4719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EAED39D"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29E9381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31A488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525CA83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externa LED sin poste.  La luminaria tendrá cuerpo de plástico y difusor en vidrio.</w:t>
            </w:r>
          </w:p>
        </w:tc>
        <w:tc>
          <w:tcPr>
            <w:tcW w:w="818" w:type="dxa"/>
            <w:tcBorders>
              <w:top w:val="nil"/>
              <w:left w:val="nil"/>
              <w:bottom w:val="single" w:sz="4" w:space="0" w:color="auto"/>
              <w:right w:val="single" w:sz="4" w:space="0" w:color="auto"/>
            </w:tcBorders>
            <w:shd w:val="clear" w:color="000000" w:fill="D9D9D9"/>
            <w:noWrap/>
            <w:vAlign w:val="center"/>
            <w:hideMark/>
          </w:tcPr>
          <w:p w14:paraId="47AE7C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BE86D1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BED759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F9255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199B3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964AAC8"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F882A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B97C9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774AC6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C5C9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401</w:t>
            </w:r>
          </w:p>
        </w:tc>
        <w:tc>
          <w:tcPr>
            <w:tcW w:w="1220" w:type="dxa"/>
            <w:tcBorders>
              <w:top w:val="nil"/>
              <w:left w:val="nil"/>
              <w:bottom w:val="single" w:sz="4" w:space="0" w:color="auto"/>
              <w:right w:val="single" w:sz="4" w:space="0" w:color="auto"/>
            </w:tcBorders>
            <w:shd w:val="clear" w:color="auto" w:fill="auto"/>
            <w:noWrap/>
            <w:vAlign w:val="center"/>
            <w:hideMark/>
          </w:tcPr>
          <w:p w14:paraId="51DC69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LULEEX01</w:t>
            </w:r>
          </w:p>
        </w:tc>
        <w:tc>
          <w:tcPr>
            <w:tcW w:w="5945" w:type="dxa"/>
            <w:tcBorders>
              <w:top w:val="nil"/>
              <w:left w:val="nil"/>
              <w:bottom w:val="single" w:sz="4" w:space="0" w:color="auto"/>
              <w:right w:val="single" w:sz="4" w:space="0" w:color="auto"/>
            </w:tcBorders>
            <w:shd w:val="clear" w:color="auto" w:fill="auto"/>
            <w:vAlign w:val="center"/>
            <w:hideMark/>
          </w:tcPr>
          <w:p w14:paraId="0FCA7ED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80 W</w:t>
            </w:r>
          </w:p>
        </w:tc>
        <w:tc>
          <w:tcPr>
            <w:tcW w:w="818" w:type="dxa"/>
            <w:tcBorders>
              <w:top w:val="nil"/>
              <w:left w:val="nil"/>
              <w:bottom w:val="single" w:sz="4" w:space="0" w:color="auto"/>
              <w:right w:val="single" w:sz="4" w:space="0" w:color="auto"/>
            </w:tcBorders>
            <w:shd w:val="clear" w:color="auto" w:fill="auto"/>
            <w:noWrap/>
            <w:vAlign w:val="center"/>
            <w:hideMark/>
          </w:tcPr>
          <w:p w14:paraId="667113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B14C9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A6E1E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0725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3800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76AD3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5DF3A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FD1F4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D388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13472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402</w:t>
            </w:r>
          </w:p>
        </w:tc>
        <w:tc>
          <w:tcPr>
            <w:tcW w:w="1220" w:type="dxa"/>
            <w:tcBorders>
              <w:top w:val="nil"/>
              <w:left w:val="nil"/>
              <w:bottom w:val="single" w:sz="4" w:space="0" w:color="auto"/>
              <w:right w:val="single" w:sz="4" w:space="0" w:color="auto"/>
            </w:tcBorders>
            <w:shd w:val="clear" w:color="auto" w:fill="auto"/>
            <w:noWrap/>
            <w:vAlign w:val="center"/>
            <w:hideMark/>
          </w:tcPr>
          <w:p w14:paraId="340CB8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LULEEX02</w:t>
            </w:r>
          </w:p>
        </w:tc>
        <w:tc>
          <w:tcPr>
            <w:tcW w:w="5945" w:type="dxa"/>
            <w:tcBorders>
              <w:top w:val="nil"/>
              <w:left w:val="nil"/>
              <w:bottom w:val="single" w:sz="4" w:space="0" w:color="auto"/>
              <w:right w:val="single" w:sz="4" w:space="0" w:color="auto"/>
            </w:tcBorders>
            <w:shd w:val="clear" w:color="auto" w:fill="auto"/>
            <w:vAlign w:val="center"/>
            <w:hideMark/>
          </w:tcPr>
          <w:p w14:paraId="66FBFD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150 W</w:t>
            </w:r>
          </w:p>
        </w:tc>
        <w:tc>
          <w:tcPr>
            <w:tcW w:w="818" w:type="dxa"/>
            <w:tcBorders>
              <w:top w:val="nil"/>
              <w:left w:val="nil"/>
              <w:bottom w:val="single" w:sz="4" w:space="0" w:color="auto"/>
              <w:right w:val="single" w:sz="4" w:space="0" w:color="auto"/>
            </w:tcBorders>
            <w:shd w:val="clear" w:color="auto" w:fill="auto"/>
            <w:noWrap/>
            <w:vAlign w:val="center"/>
            <w:hideMark/>
          </w:tcPr>
          <w:p w14:paraId="6C2B34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0959D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240CC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313D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1CF9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A811E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C2A7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2A0AD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0105C6"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470A16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8FC53E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32A94D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externa de sodio alta presión.  La luminaria tendrá cuerpo de plástico y difusor en vidrio.</w:t>
            </w:r>
          </w:p>
        </w:tc>
        <w:tc>
          <w:tcPr>
            <w:tcW w:w="818" w:type="dxa"/>
            <w:tcBorders>
              <w:top w:val="nil"/>
              <w:left w:val="nil"/>
              <w:bottom w:val="single" w:sz="4" w:space="0" w:color="auto"/>
              <w:right w:val="single" w:sz="4" w:space="0" w:color="auto"/>
            </w:tcBorders>
            <w:shd w:val="clear" w:color="000000" w:fill="D9D9D9"/>
            <w:noWrap/>
            <w:vAlign w:val="center"/>
            <w:hideMark/>
          </w:tcPr>
          <w:p w14:paraId="039CB52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2DDD6F3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BAEA66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47408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D82DB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031451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34A9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847F5D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4DD4BF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317A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403</w:t>
            </w:r>
          </w:p>
        </w:tc>
        <w:tc>
          <w:tcPr>
            <w:tcW w:w="1220" w:type="dxa"/>
            <w:tcBorders>
              <w:top w:val="nil"/>
              <w:left w:val="nil"/>
              <w:bottom w:val="single" w:sz="4" w:space="0" w:color="auto"/>
              <w:right w:val="single" w:sz="4" w:space="0" w:color="auto"/>
            </w:tcBorders>
            <w:shd w:val="clear" w:color="auto" w:fill="auto"/>
            <w:noWrap/>
            <w:vAlign w:val="center"/>
            <w:hideMark/>
          </w:tcPr>
          <w:p w14:paraId="7347BB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ILMEXT21</w:t>
            </w:r>
          </w:p>
        </w:tc>
        <w:tc>
          <w:tcPr>
            <w:tcW w:w="5945" w:type="dxa"/>
            <w:tcBorders>
              <w:top w:val="nil"/>
              <w:left w:val="nil"/>
              <w:bottom w:val="single" w:sz="4" w:space="0" w:color="auto"/>
              <w:right w:val="single" w:sz="4" w:space="0" w:color="auto"/>
            </w:tcBorders>
            <w:shd w:val="clear" w:color="auto" w:fill="auto"/>
            <w:vAlign w:val="center"/>
            <w:hideMark/>
          </w:tcPr>
          <w:p w14:paraId="21E9B48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100 W</w:t>
            </w:r>
          </w:p>
        </w:tc>
        <w:tc>
          <w:tcPr>
            <w:tcW w:w="818" w:type="dxa"/>
            <w:tcBorders>
              <w:top w:val="nil"/>
              <w:left w:val="nil"/>
              <w:bottom w:val="single" w:sz="4" w:space="0" w:color="auto"/>
              <w:right w:val="single" w:sz="4" w:space="0" w:color="auto"/>
            </w:tcBorders>
            <w:shd w:val="clear" w:color="auto" w:fill="auto"/>
            <w:noWrap/>
            <w:vAlign w:val="center"/>
            <w:hideMark/>
          </w:tcPr>
          <w:p w14:paraId="1DBF1E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80863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1DB5F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B7F3E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1404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0E2AE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D8FBC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398E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E47F14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DADE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404</w:t>
            </w:r>
          </w:p>
        </w:tc>
        <w:tc>
          <w:tcPr>
            <w:tcW w:w="1220" w:type="dxa"/>
            <w:tcBorders>
              <w:top w:val="nil"/>
              <w:left w:val="nil"/>
              <w:bottom w:val="single" w:sz="4" w:space="0" w:color="auto"/>
              <w:right w:val="single" w:sz="4" w:space="0" w:color="auto"/>
            </w:tcBorders>
            <w:shd w:val="clear" w:color="auto" w:fill="auto"/>
            <w:noWrap/>
            <w:vAlign w:val="center"/>
            <w:hideMark/>
          </w:tcPr>
          <w:p w14:paraId="469EAA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ILMEXT22</w:t>
            </w:r>
          </w:p>
        </w:tc>
        <w:tc>
          <w:tcPr>
            <w:tcW w:w="5945" w:type="dxa"/>
            <w:tcBorders>
              <w:top w:val="nil"/>
              <w:left w:val="nil"/>
              <w:bottom w:val="single" w:sz="4" w:space="0" w:color="auto"/>
              <w:right w:val="single" w:sz="4" w:space="0" w:color="auto"/>
            </w:tcBorders>
            <w:shd w:val="clear" w:color="auto" w:fill="auto"/>
            <w:vAlign w:val="center"/>
            <w:hideMark/>
          </w:tcPr>
          <w:p w14:paraId="4FECF57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150 W</w:t>
            </w:r>
          </w:p>
        </w:tc>
        <w:tc>
          <w:tcPr>
            <w:tcW w:w="818" w:type="dxa"/>
            <w:tcBorders>
              <w:top w:val="nil"/>
              <w:left w:val="nil"/>
              <w:bottom w:val="single" w:sz="4" w:space="0" w:color="auto"/>
              <w:right w:val="single" w:sz="4" w:space="0" w:color="auto"/>
            </w:tcBorders>
            <w:shd w:val="clear" w:color="auto" w:fill="auto"/>
            <w:noWrap/>
            <w:vAlign w:val="center"/>
            <w:hideMark/>
          </w:tcPr>
          <w:p w14:paraId="50913E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F0858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8A5D5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0137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5EBCB3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31A8F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42C2F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E16C4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C2CAD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2AFE3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405</w:t>
            </w:r>
          </w:p>
        </w:tc>
        <w:tc>
          <w:tcPr>
            <w:tcW w:w="1220" w:type="dxa"/>
            <w:tcBorders>
              <w:top w:val="nil"/>
              <w:left w:val="nil"/>
              <w:bottom w:val="single" w:sz="4" w:space="0" w:color="auto"/>
              <w:right w:val="single" w:sz="4" w:space="0" w:color="auto"/>
            </w:tcBorders>
            <w:shd w:val="clear" w:color="auto" w:fill="auto"/>
            <w:noWrap/>
            <w:vAlign w:val="center"/>
            <w:hideMark/>
          </w:tcPr>
          <w:p w14:paraId="21682F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ILMEXT23</w:t>
            </w:r>
          </w:p>
        </w:tc>
        <w:tc>
          <w:tcPr>
            <w:tcW w:w="5945" w:type="dxa"/>
            <w:tcBorders>
              <w:top w:val="nil"/>
              <w:left w:val="nil"/>
              <w:bottom w:val="single" w:sz="4" w:space="0" w:color="auto"/>
              <w:right w:val="single" w:sz="4" w:space="0" w:color="auto"/>
            </w:tcBorders>
            <w:shd w:val="clear" w:color="auto" w:fill="auto"/>
            <w:vAlign w:val="center"/>
            <w:hideMark/>
          </w:tcPr>
          <w:p w14:paraId="34FD68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250 W</w:t>
            </w:r>
          </w:p>
        </w:tc>
        <w:tc>
          <w:tcPr>
            <w:tcW w:w="818" w:type="dxa"/>
            <w:tcBorders>
              <w:top w:val="nil"/>
              <w:left w:val="nil"/>
              <w:bottom w:val="single" w:sz="4" w:space="0" w:color="auto"/>
              <w:right w:val="single" w:sz="4" w:space="0" w:color="auto"/>
            </w:tcBorders>
            <w:shd w:val="clear" w:color="auto" w:fill="auto"/>
            <w:noWrap/>
            <w:vAlign w:val="center"/>
            <w:hideMark/>
          </w:tcPr>
          <w:p w14:paraId="78A242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3D9F8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F4CF7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FE180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6EBD6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08A009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944D9B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162662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FFF0895"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8C8BD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81C036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5BBE0D5"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externa de sodio alta presión.  La luminaria tendrá cuerpo de aluminio y difusor en material sintético.</w:t>
            </w:r>
          </w:p>
        </w:tc>
        <w:tc>
          <w:tcPr>
            <w:tcW w:w="818" w:type="dxa"/>
            <w:tcBorders>
              <w:top w:val="nil"/>
              <w:left w:val="nil"/>
              <w:bottom w:val="single" w:sz="4" w:space="0" w:color="auto"/>
              <w:right w:val="single" w:sz="4" w:space="0" w:color="auto"/>
            </w:tcBorders>
            <w:shd w:val="clear" w:color="000000" w:fill="D9D9D9"/>
            <w:noWrap/>
            <w:vAlign w:val="center"/>
            <w:hideMark/>
          </w:tcPr>
          <w:p w14:paraId="43AD37B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73FA7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3D5E87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F8EB8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971A5F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7F8C67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DE316C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ECBB2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4AA846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4326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406</w:t>
            </w:r>
          </w:p>
        </w:tc>
        <w:tc>
          <w:tcPr>
            <w:tcW w:w="1220" w:type="dxa"/>
            <w:tcBorders>
              <w:top w:val="nil"/>
              <w:left w:val="nil"/>
              <w:bottom w:val="single" w:sz="4" w:space="0" w:color="auto"/>
              <w:right w:val="single" w:sz="4" w:space="0" w:color="auto"/>
            </w:tcBorders>
            <w:shd w:val="clear" w:color="auto" w:fill="auto"/>
            <w:noWrap/>
            <w:vAlign w:val="center"/>
            <w:hideMark/>
          </w:tcPr>
          <w:p w14:paraId="3B1F07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ILMEXT51</w:t>
            </w:r>
          </w:p>
        </w:tc>
        <w:tc>
          <w:tcPr>
            <w:tcW w:w="5945" w:type="dxa"/>
            <w:tcBorders>
              <w:top w:val="nil"/>
              <w:left w:val="nil"/>
              <w:bottom w:val="single" w:sz="4" w:space="0" w:color="auto"/>
              <w:right w:val="single" w:sz="4" w:space="0" w:color="auto"/>
            </w:tcBorders>
            <w:shd w:val="clear" w:color="auto" w:fill="auto"/>
            <w:vAlign w:val="center"/>
            <w:hideMark/>
          </w:tcPr>
          <w:p w14:paraId="307506B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100 W</w:t>
            </w:r>
          </w:p>
        </w:tc>
        <w:tc>
          <w:tcPr>
            <w:tcW w:w="818" w:type="dxa"/>
            <w:tcBorders>
              <w:top w:val="nil"/>
              <w:left w:val="nil"/>
              <w:bottom w:val="single" w:sz="4" w:space="0" w:color="auto"/>
              <w:right w:val="single" w:sz="4" w:space="0" w:color="auto"/>
            </w:tcBorders>
            <w:shd w:val="clear" w:color="auto" w:fill="auto"/>
            <w:noWrap/>
            <w:vAlign w:val="center"/>
            <w:hideMark/>
          </w:tcPr>
          <w:p w14:paraId="148FF9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27099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909B0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A6DA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81D4F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6F023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B5A7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BE566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611B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9896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407</w:t>
            </w:r>
          </w:p>
        </w:tc>
        <w:tc>
          <w:tcPr>
            <w:tcW w:w="1220" w:type="dxa"/>
            <w:tcBorders>
              <w:top w:val="nil"/>
              <w:left w:val="nil"/>
              <w:bottom w:val="single" w:sz="4" w:space="0" w:color="auto"/>
              <w:right w:val="single" w:sz="4" w:space="0" w:color="auto"/>
            </w:tcBorders>
            <w:shd w:val="clear" w:color="auto" w:fill="auto"/>
            <w:noWrap/>
            <w:vAlign w:val="center"/>
            <w:hideMark/>
          </w:tcPr>
          <w:p w14:paraId="60DD9A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ILMEXT52</w:t>
            </w:r>
          </w:p>
        </w:tc>
        <w:tc>
          <w:tcPr>
            <w:tcW w:w="5945" w:type="dxa"/>
            <w:tcBorders>
              <w:top w:val="nil"/>
              <w:left w:val="nil"/>
              <w:bottom w:val="single" w:sz="4" w:space="0" w:color="auto"/>
              <w:right w:val="single" w:sz="4" w:space="0" w:color="auto"/>
            </w:tcBorders>
            <w:shd w:val="clear" w:color="auto" w:fill="auto"/>
            <w:vAlign w:val="center"/>
            <w:hideMark/>
          </w:tcPr>
          <w:p w14:paraId="306F8AA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150 W</w:t>
            </w:r>
          </w:p>
        </w:tc>
        <w:tc>
          <w:tcPr>
            <w:tcW w:w="818" w:type="dxa"/>
            <w:tcBorders>
              <w:top w:val="nil"/>
              <w:left w:val="nil"/>
              <w:bottom w:val="single" w:sz="4" w:space="0" w:color="auto"/>
              <w:right w:val="single" w:sz="4" w:space="0" w:color="auto"/>
            </w:tcBorders>
            <w:shd w:val="clear" w:color="auto" w:fill="auto"/>
            <w:noWrap/>
            <w:vAlign w:val="center"/>
            <w:hideMark/>
          </w:tcPr>
          <w:p w14:paraId="42281E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817FD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C05787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59A7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7FEC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A2D81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4959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1F9823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BFF57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EBF4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408</w:t>
            </w:r>
          </w:p>
        </w:tc>
        <w:tc>
          <w:tcPr>
            <w:tcW w:w="1220" w:type="dxa"/>
            <w:tcBorders>
              <w:top w:val="nil"/>
              <w:left w:val="nil"/>
              <w:bottom w:val="single" w:sz="4" w:space="0" w:color="auto"/>
              <w:right w:val="single" w:sz="4" w:space="0" w:color="auto"/>
            </w:tcBorders>
            <w:shd w:val="clear" w:color="auto" w:fill="auto"/>
            <w:noWrap/>
            <w:vAlign w:val="center"/>
            <w:hideMark/>
          </w:tcPr>
          <w:p w14:paraId="5F0544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ILMEXT53</w:t>
            </w:r>
          </w:p>
        </w:tc>
        <w:tc>
          <w:tcPr>
            <w:tcW w:w="5945" w:type="dxa"/>
            <w:tcBorders>
              <w:top w:val="nil"/>
              <w:left w:val="nil"/>
              <w:bottom w:val="single" w:sz="4" w:space="0" w:color="auto"/>
              <w:right w:val="single" w:sz="4" w:space="0" w:color="auto"/>
            </w:tcBorders>
            <w:shd w:val="clear" w:color="auto" w:fill="auto"/>
            <w:vAlign w:val="center"/>
            <w:hideMark/>
          </w:tcPr>
          <w:p w14:paraId="681B8D5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250 W</w:t>
            </w:r>
          </w:p>
        </w:tc>
        <w:tc>
          <w:tcPr>
            <w:tcW w:w="818" w:type="dxa"/>
            <w:tcBorders>
              <w:top w:val="nil"/>
              <w:left w:val="nil"/>
              <w:bottom w:val="single" w:sz="4" w:space="0" w:color="auto"/>
              <w:right w:val="single" w:sz="4" w:space="0" w:color="auto"/>
            </w:tcBorders>
            <w:shd w:val="clear" w:color="auto" w:fill="auto"/>
            <w:noWrap/>
            <w:vAlign w:val="center"/>
            <w:hideMark/>
          </w:tcPr>
          <w:p w14:paraId="0409B3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339C8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E269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383D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5ADB0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34C95D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C1C93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5632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7ACB2A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F3EB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409</w:t>
            </w:r>
          </w:p>
        </w:tc>
        <w:tc>
          <w:tcPr>
            <w:tcW w:w="1220" w:type="dxa"/>
            <w:tcBorders>
              <w:top w:val="nil"/>
              <w:left w:val="nil"/>
              <w:bottom w:val="single" w:sz="4" w:space="0" w:color="auto"/>
              <w:right w:val="single" w:sz="4" w:space="0" w:color="auto"/>
            </w:tcBorders>
            <w:shd w:val="clear" w:color="auto" w:fill="auto"/>
            <w:noWrap/>
            <w:vAlign w:val="center"/>
            <w:hideMark/>
          </w:tcPr>
          <w:p w14:paraId="388CDA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ILMEXT54</w:t>
            </w:r>
          </w:p>
        </w:tc>
        <w:tc>
          <w:tcPr>
            <w:tcW w:w="5945" w:type="dxa"/>
            <w:tcBorders>
              <w:top w:val="nil"/>
              <w:left w:val="nil"/>
              <w:bottom w:val="single" w:sz="4" w:space="0" w:color="auto"/>
              <w:right w:val="single" w:sz="4" w:space="0" w:color="auto"/>
            </w:tcBorders>
            <w:shd w:val="clear" w:color="auto" w:fill="auto"/>
            <w:vAlign w:val="center"/>
            <w:hideMark/>
          </w:tcPr>
          <w:p w14:paraId="0EA3F10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de 400 W</w:t>
            </w:r>
          </w:p>
        </w:tc>
        <w:tc>
          <w:tcPr>
            <w:tcW w:w="818" w:type="dxa"/>
            <w:tcBorders>
              <w:top w:val="nil"/>
              <w:left w:val="nil"/>
              <w:bottom w:val="single" w:sz="4" w:space="0" w:color="auto"/>
              <w:right w:val="single" w:sz="4" w:space="0" w:color="auto"/>
            </w:tcBorders>
            <w:shd w:val="clear" w:color="auto" w:fill="auto"/>
            <w:noWrap/>
            <w:vAlign w:val="center"/>
            <w:hideMark/>
          </w:tcPr>
          <w:p w14:paraId="426319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ED049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62A4F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4DFDA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608620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AA5A47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A482F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4013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8B531AD"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202F0C9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4801C0A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0647FC45"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reflector </w:t>
            </w:r>
            <w:proofErr w:type="gramStart"/>
            <w:r w:rsidRPr="006F474D">
              <w:rPr>
                <w:rFonts w:ascii="Arial Unicode MS" w:eastAsia="Arial Unicode MS" w:hAnsi="Arial Unicode MS" w:cs="Arial Unicode MS" w:hint="eastAsia"/>
                <w:b/>
                <w:bCs/>
                <w:sz w:val="20"/>
                <w:szCs w:val="20"/>
                <w:lang w:val="es-BO" w:eastAsia="es-BO"/>
              </w:rPr>
              <w:t>halógeno  para</w:t>
            </w:r>
            <w:proofErr w:type="gramEnd"/>
            <w:r w:rsidRPr="006F474D">
              <w:rPr>
                <w:rFonts w:ascii="Arial Unicode MS" w:eastAsia="Arial Unicode MS" w:hAnsi="Arial Unicode MS" w:cs="Arial Unicode MS" w:hint="eastAsia"/>
                <w:b/>
                <w:bCs/>
                <w:sz w:val="20"/>
                <w:szCs w:val="20"/>
                <w:lang w:val="es-BO" w:eastAsia="es-BO"/>
              </w:rPr>
              <w:t xml:space="preserve"> iluminación externa. Lámpara halógena con cuerpo metálico y difusor de vidrio templado.</w:t>
            </w:r>
          </w:p>
        </w:tc>
        <w:tc>
          <w:tcPr>
            <w:tcW w:w="818" w:type="dxa"/>
            <w:tcBorders>
              <w:top w:val="nil"/>
              <w:left w:val="nil"/>
              <w:bottom w:val="single" w:sz="4" w:space="0" w:color="auto"/>
              <w:right w:val="single" w:sz="4" w:space="0" w:color="auto"/>
            </w:tcBorders>
            <w:shd w:val="clear" w:color="000000" w:fill="D9D9D9"/>
            <w:noWrap/>
            <w:vAlign w:val="center"/>
            <w:hideMark/>
          </w:tcPr>
          <w:p w14:paraId="12A588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36DDC9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DF112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3F8DF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337227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31025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434CEA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8E7C15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645819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4E68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410</w:t>
            </w:r>
          </w:p>
        </w:tc>
        <w:tc>
          <w:tcPr>
            <w:tcW w:w="1220" w:type="dxa"/>
            <w:tcBorders>
              <w:top w:val="nil"/>
              <w:left w:val="nil"/>
              <w:bottom w:val="single" w:sz="4" w:space="0" w:color="auto"/>
              <w:right w:val="single" w:sz="4" w:space="0" w:color="auto"/>
            </w:tcBorders>
            <w:shd w:val="clear" w:color="auto" w:fill="auto"/>
            <w:noWrap/>
            <w:vAlign w:val="center"/>
            <w:hideMark/>
          </w:tcPr>
          <w:p w14:paraId="7F1344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ILMEXT71</w:t>
            </w:r>
          </w:p>
        </w:tc>
        <w:tc>
          <w:tcPr>
            <w:tcW w:w="5945" w:type="dxa"/>
            <w:tcBorders>
              <w:top w:val="nil"/>
              <w:left w:val="nil"/>
              <w:bottom w:val="single" w:sz="4" w:space="0" w:color="auto"/>
              <w:right w:val="single" w:sz="4" w:space="0" w:color="auto"/>
            </w:tcBorders>
            <w:shd w:val="clear" w:color="auto" w:fill="auto"/>
            <w:vAlign w:val="center"/>
            <w:hideMark/>
          </w:tcPr>
          <w:p w14:paraId="213EED7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70 W</w:t>
            </w:r>
          </w:p>
        </w:tc>
        <w:tc>
          <w:tcPr>
            <w:tcW w:w="818" w:type="dxa"/>
            <w:tcBorders>
              <w:top w:val="nil"/>
              <w:left w:val="nil"/>
              <w:bottom w:val="single" w:sz="4" w:space="0" w:color="auto"/>
              <w:right w:val="single" w:sz="4" w:space="0" w:color="auto"/>
            </w:tcBorders>
            <w:shd w:val="clear" w:color="auto" w:fill="auto"/>
            <w:noWrap/>
            <w:vAlign w:val="center"/>
            <w:hideMark/>
          </w:tcPr>
          <w:p w14:paraId="06293D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72B61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2D4D6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38871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88E5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E69CD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1C74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2AA23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41608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FEB2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411</w:t>
            </w:r>
          </w:p>
        </w:tc>
        <w:tc>
          <w:tcPr>
            <w:tcW w:w="1220" w:type="dxa"/>
            <w:tcBorders>
              <w:top w:val="nil"/>
              <w:left w:val="nil"/>
              <w:bottom w:val="single" w:sz="4" w:space="0" w:color="auto"/>
              <w:right w:val="single" w:sz="4" w:space="0" w:color="auto"/>
            </w:tcBorders>
            <w:shd w:val="clear" w:color="auto" w:fill="auto"/>
            <w:noWrap/>
            <w:vAlign w:val="center"/>
            <w:hideMark/>
          </w:tcPr>
          <w:p w14:paraId="2E1FE7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ILMEXT72</w:t>
            </w:r>
          </w:p>
        </w:tc>
        <w:tc>
          <w:tcPr>
            <w:tcW w:w="5945" w:type="dxa"/>
            <w:tcBorders>
              <w:top w:val="nil"/>
              <w:left w:val="nil"/>
              <w:bottom w:val="single" w:sz="4" w:space="0" w:color="auto"/>
              <w:right w:val="single" w:sz="4" w:space="0" w:color="auto"/>
            </w:tcBorders>
            <w:shd w:val="clear" w:color="auto" w:fill="auto"/>
            <w:vAlign w:val="center"/>
            <w:hideMark/>
          </w:tcPr>
          <w:p w14:paraId="18F779D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100 W</w:t>
            </w:r>
          </w:p>
        </w:tc>
        <w:tc>
          <w:tcPr>
            <w:tcW w:w="818" w:type="dxa"/>
            <w:tcBorders>
              <w:top w:val="nil"/>
              <w:left w:val="nil"/>
              <w:bottom w:val="single" w:sz="4" w:space="0" w:color="auto"/>
              <w:right w:val="single" w:sz="4" w:space="0" w:color="auto"/>
            </w:tcBorders>
            <w:shd w:val="clear" w:color="auto" w:fill="auto"/>
            <w:noWrap/>
            <w:vAlign w:val="center"/>
            <w:hideMark/>
          </w:tcPr>
          <w:p w14:paraId="6909DC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A640C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AD0CA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21BB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34DC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EEB3D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74FE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C5E74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CE9344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CAECC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412</w:t>
            </w:r>
          </w:p>
        </w:tc>
        <w:tc>
          <w:tcPr>
            <w:tcW w:w="1220" w:type="dxa"/>
            <w:tcBorders>
              <w:top w:val="nil"/>
              <w:left w:val="nil"/>
              <w:bottom w:val="single" w:sz="4" w:space="0" w:color="auto"/>
              <w:right w:val="single" w:sz="4" w:space="0" w:color="auto"/>
            </w:tcBorders>
            <w:shd w:val="clear" w:color="auto" w:fill="auto"/>
            <w:noWrap/>
            <w:vAlign w:val="center"/>
            <w:hideMark/>
          </w:tcPr>
          <w:p w14:paraId="36EAA2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ILMEXT73</w:t>
            </w:r>
          </w:p>
        </w:tc>
        <w:tc>
          <w:tcPr>
            <w:tcW w:w="5945" w:type="dxa"/>
            <w:tcBorders>
              <w:top w:val="nil"/>
              <w:left w:val="nil"/>
              <w:bottom w:val="single" w:sz="4" w:space="0" w:color="auto"/>
              <w:right w:val="single" w:sz="4" w:space="0" w:color="auto"/>
            </w:tcBorders>
            <w:shd w:val="clear" w:color="auto" w:fill="auto"/>
            <w:vAlign w:val="center"/>
            <w:hideMark/>
          </w:tcPr>
          <w:p w14:paraId="626BCD2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150 W</w:t>
            </w:r>
          </w:p>
        </w:tc>
        <w:tc>
          <w:tcPr>
            <w:tcW w:w="818" w:type="dxa"/>
            <w:tcBorders>
              <w:top w:val="nil"/>
              <w:left w:val="nil"/>
              <w:bottom w:val="single" w:sz="4" w:space="0" w:color="auto"/>
              <w:right w:val="single" w:sz="4" w:space="0" w:color="auto"/>
            </w:tcBorders>
            <w:shd w:val="clear" w:color="auto" w:fill="auto"/>
            <w:noWrap/>
            <w:vAlign w:val="center"/>
            <w:hideMark/>
          </w:tcPr>
          <w:p w14:paraId="5CAA0C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2A632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2B7D9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872F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3663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B828E8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A218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7948E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88EAF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7E19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413</w:t>
            </w:r>
          </w:p>
        </w:tc>
        <w:tc>
          <w:tcPr>
            <w:tcW w:w="1220" w:type="dxa"/>
            <w:tcBorders>
              <w:top w:val="nil"/>
              <w:left w:val="nil"/>
              <w:bottom w:val="single" w:sz="4" w:space="0" w:color="auto"/>
              <w:right w:val="single" w:sz="4" w:space="0" w:color="auto"/>
            </w:tcBorders>
            <w:shd w:val="clear" w:color="auto" w:fill="auto"/>
            <w:noWrap/>
            <w:vAlign w:val="center"/>
            <w:hideMark/>
          </w:tcPr>
          <w:p w14:paraId="34B057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ILMEXT74</w:t>
            </w:r>
          </w:p>
        </w:tc>
        <w:tc>
          <w:tcPr>
            <w:tcW w:w="5945" w:type="dxa"/>
            <w:tcBorders>
              <w:top w:val="nil"/>
              <w:left w:val="nil"/>
              <w:bottom w:val="single" w:sz="4" w:space="0" w:color="auto"/>
              <w:right w:val="single" w:sz="4" w:space="0" w:color="auto"/>
            </w:tcBorders>
            <w:shd w:val="clear" w:color="auto" w:fill="auto"/>
            <w:vAlign w:val="center"/>
            <w:hideMark/>
          </w:tcPr>
          <w:p w14:paraId="6C2B62B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250 W</w:t>
            </w:r>
          </w:p>
        </w:tc>
        <w:tc>
          <w:tcPr>
            <w:tcW w:w="818" w:type="dxa"/>
            <w:tcBorders>
              <w:top w:val="nil"/>
              <w:left w:val="nil"/>
              <w:bottom w:val="single" w:sz="4" w:space="0" w:color="auto"/>
              <w:right w:val="single" w:sz="4" w:space="0" w:color="auto"/>
            </w:tcBorders>
            <w:shd w:val="clear" w:color="auto" w:fill="auto"/>
            <w:noWrap/>
            <w:vAlign w:val="center"/>
            <w:hideMark/>
          </w:tcPr>
          <w:p w14:paraId="5775F0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29739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1F02F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ABA7E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5561B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378F0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1A167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8122B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BF828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CC29A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414</w:t>
            </w:r>
          </w:p>
        </w:tc>
        <w:tc>
          <w:tcPr>
            <w:tcW w:w="1220" w:type="dxa"/>
            <w:tcBorders>
              <w:top w:val="nil"/>
              <w:left w:val="nil"/>
              <w:bottom w:val="single" w:sz="4" w:space="0" w:color="auto"/>
              <w:right w:val="single" w:sz="4" w:space="0" w:color="auto"/>
            </w:tcBorders>
            <w:shd w:val="clear" w:color="auto" w:fill="auto"/>
            <w:noWrap/>
            <w:vAlign w:val="center"/>
            <w:hideMark/>
          </w:tcPr>
          <w:p w14:paraId="00AECE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ILMEXT75</w:t>
            </w:r>
          </w:p>
        </w:tc>
        <w:tc>
          <w:tcPr>
            <w:tcW w:w="5945" w:type="dxa"/>
            <w:tcBorders>
              <w:top w:val="nil"/>
              <w:left w:val="nil"/>
              <w:bottom w:val="single" w:sz="4" w:space="0" w:color="auto"/>
              <w:right w:val="single" w:sz="4" w:space="0" w:color="auto"/>
            </w:tcBorders>
            <w:shd w:val="clear" w:color="auto" w:fill="auto"/>
            <w:vAlign w:val="center"/>
            <w:hideMark/>
          </w:tcPr>
          <w:p w14:paraId="4D3EDEC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400 W</w:t>
            </w:r>
          </w:p>
        </w:tc>
        <w:tc>
          <w:tcPr>
            <w:tcW w:w="818" w:type="dxa"/>
            <w:tcBorders>
              <w:top w:val="nil"/>
              <w:left w:val="nil"/>
              <w:bottom w:val="single" w:sz="4" w:space="0" w:color="auto"/>
              <w:right w:val="single" w:sz="4" w:space="0" w:color="auto"/>
            </w:tcBorders>
            <w:shd w:val="clear" w:color="auto" w:fill="auto"/>
            <w:noWrap/>
            <w:vAlign w:val="center"/>
            <w:hideMark/>
          </w:tcPr>
          <w:p w14:paraId="7FF5BD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18525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529AC9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3A43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82B69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7164B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3177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DB8C9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54968E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CE70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415</w:t>
            </w:r>
          </w:p>
        </w:tc>
        <w:tc>
          <w:tcPr>
            <w:tcW w:w="1220" w:type="dxa"/>
            <w:tcBorders>
              <w:top w:val="nil"/>
              <w:left w:val="nil"/>
              <w:bottom w:val="single" w:sz="4" w:space="0" w:color="auto"/>
              <w:right w:val="single" w:sz="4" w:space="0" w:color="auto"/>
            </w:tcBorders>
            <w:shd w:val="clear" w:color="auto" w:fill="auto"/>
            <w:noWrap/>
            <w:vAlign w:val="center"/>
            <w:hideMark/>
          </w:tcPr>
          <w:p w14:paraId="1CAD64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ILMEXT76</w:t>
            </w:r>
          </w:p>
        </w:tc>
        <w:tc>
          <w:tcPr>
            <w:tcW w:w="5945" w:type="dxa"/>
            <w:tcBorders>
              <w:top w:val="nil"/>
              <w:left w:val="nil"/>
              <w:bottom w:val="single" w:sz="4" w:space="0" w:color="auto"/>
              <w:right w:val="single" w:sz="4" w:space="0" w:color="auto"/>
            </w:tcBorders>
            <w:shd w:val="clear" w:color="auto" w:fill="auto"/>
            <w:vAlign w:val="center"/>
            <w:hideMark/>
          </w:tcPr>
          <w:p w14:paraId="42FE5B1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1000 W</w:t>
            </w:r>
          </w:p>
        </w:tc>
        <w:tc>
          <w:tcPr>
            <w:tcW w:w="818" w:type="dxa"/>
            <w:tcBorders>
              <w:top w:val="nil"/>
              <w:left w:val="nil"/>
              <w:bottom w:val="single" w:sz="4" w:space="0" w:color="auto"/>
              <w:right w:val="single" w:sz="4" w:space="0" w:color="auto"/>
            </w:tcBorders>
            <w:shd w:val="clear" w:color="auto" w:fill="auto"/>
            <w:noWrap/>
            <w:vAlign w:val="center"/>
            <w:hideMark/>
          </w:tcPr>
          <w:p w14:paraId="32FA20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0C589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774E2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4AEA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10281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82307A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2EA27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BF1B3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031A0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FE4A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416</w:t>
            </w:r>
          </w:p>
        </w:tc>
        <w:tc>
          <w:tcPr>
            <w:tcW w:w="1220" w:type="dxa"/>
            <w:tcBorders>
              <w:top w:val="nil"/>
              <w:left w:val="nil"/>
              <w:bottom w:val="single" w:sz="4" w:space="0" w:color="auto"/>
              <w:right w:val="single" w:sz="4" w:space="0" w:color="auto"/>
            </w:tcBorders>
            <w:shd w:val="clear" w:color="auto" w:fill="auto"/>
            <w:noWrap/>
            <w:vAlign w:val="center"/>
            <w:hideMark/>
          </w:tcPr>
          <w:p w14:paraId="777E93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FOCELU01</w:t>
            </w:r>
          </w:p>
        </w:tc>
        <w:tc>
          <w:tcPr>
            <w:tcW w:w="5945" w:type="dxa"/>
            <w:tcBorders>
              <w:top w:val="nil"/>
              <w:left w:val="nil"/>
              <w:bottom w:val="single" w:sz="4" w:space="0" w:color="auto"/>
              <w:right w:val="single" w:sz="4" w:space="0" w:color="auto"/>
            </w:tcBorders>
            <w:shd w:val="clear" w:color="auto" w:fill="auto"/>
            <w:vAlign w:val="center"/>
            <w:hideMark/>
          </w:tcPr>
          <w:p w14:paraId="4DEFB65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Fotocélula para luminaria pública</w:t>
            </w:r>
          </w:p>
        </w:tc>
        <w:tc>
          <w:tcPr>
            <w:tcW w:w="818" w:type="dxa"/>
            <w:tcBorders>
              <w:top w:val="nil"/>
              <w:left w:val="nil"/>
              <w:bottom w:val="single" w:sz="4" w:space="0" w:color="auto"/>
              <w:right w:val="single" w:sz="4" w:space="0" w:color="auto"/>
            </w:tcBorders>
            <w:shd w:val="clear" w:color="auto" w:fill="auto"/>
            <w:noWrap/>
            <w:vAlign w:val="center"/>
            <w:hideMark/>
          </w:tcPr>
          <w:p w14:paraId="00339F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78DB2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5D2C79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0A4E4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696A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13074A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F81A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B0ABBC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72AEA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23ECC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417</w:t>
            </w:r>
          </w:p>
        </w:tc>
        <w:tc>
          <w:tcPr>
            <w:tcW w:w="1220" w:type="dxa"/>
            <w:tcBorders>
              <w:top w:val="nil"/>
              <w:left w:val="nil"/>
              <w:bottom w:val="single" w:sz="4" w:space="0" w:color="auto"/>
              <w:right w:val="single" w:sz="4" w:space="0" w:color="auto"/>
            </w:tcBorders>
            <w:shd w:val="clear" w:color="auto" w:fill="auto"/>
            <w:noWrap/>
            <w:vAlign w:val="center"/>
            <w:hideMark/>
          </w:tcPr>
          <w:p w14:paraId="4E31BD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REPLEX01</w:t>
            </w:r>
          </w:p>
        </w:tc>
        <w:tc>
          <w:tcPr>
            <w:tcW w:w="5945" w:type="dxa"/>
            <w:tcBorders>
              <w:top w:val="nil"/>
              <w:left w:val="nil"/>
              <w:bottom w:val="single" w:sz="4" w:space="0" w:color="auto"/>
              <w:right w:val="single" w:sz="4" w:space="0" w:color="auto"/>
            </w:tcBorders>
            <w:shd w:val="clear" w:color="auto" w:fill="auto"/>
            <w:vAlign w:val="center"/>
            <w:hideMark/>
          </w:tcPr>
          <w:p w14:paraId="65489B8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Reparación de Luminaria externa</w:t>
            </w:r>
          </w:p>
        </w:tc>
        <w:tc>
          <w:tcPr>
            <w:tcW w:w="818" w:type="dxa"/>
            <w:tcBorders>
              <w:top w:val="nil"/>
              <w:left w:val="nil"/>
              <w:bottom w:val="single" w:sz="4" w:space="0" w:color="auto"/>
              <w:right w:val="single" w:sz="4" w:space="0" w:color="auto"/>
            </w:tcBorders>
            <w:shd w:val="clear" w:color="auto" w:fill="auto"/>
            <w:noWrap/>
            <w:vAlign w:val="center"/>
            <w:hideMark/>
          </w:tcPr>
          <w:p w14:paraId="2D8285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33F870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648A27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465F4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6569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9D627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FD85A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A2270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D50EA02"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B8E7DD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000000" w:fill="D9D9D9"/>
            <w:noWrap/>
            <w:vAlign w:val="center"/>
            <w:hideMark/>
          </w:tcPr>
          <w:p w14:paraId="447F42B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12ECEC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luminaria tipo reflector LED para iluminación interior. Lámpara  con cuerpo metálico y difusor de vidrio templado.</w:t>
            </w:r>
          </w:p>
        </w:tc>
        <w:tc>
          <w:tcPr>
            <w:tcW w:w="818" w:type="dxa"/>
            <w:tcBorders>
              <w:top w:val="nil"/>
              <w:left w:val="nil"/>
              <w:bottom w:val="single" w:sz="4" w:space="0" w:color="auto"/>
              <w:right w:val="single" w:sz="4" w:space="0" w:color="auto"/>
            </w:tcBorders>
            <w:shd w:val="clear" w:color="000000" w:fill="D9D9D9"/>
            <w:noWrap/>
            <w:vAlign w:val="center"/>
            <w:hideMark/>
          </w:tcPr>
          <w:p w14:paraId="5BC07F6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2E3EEE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2A55F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2E439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DE4DC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FF51E6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9CCDF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95F6C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0455F7" w:rsidRPr="000455F7" w14:paraId="32C90A3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E31AF3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418</w:t>
            </w:r>
          </w:p>
        </w:tc>
        <w:tc>
          <w:tcPr>
            <w:tcW w:w="1220" w:type="dxa"/>
            <w:tcBorders>
              <w:top w:val="nil"/>
              <w:left w:val="nil"/>
              <w:bottom w:val="single" w:sz="4" w:space="0" w:color="auto"/>
              <w:right w:val="single" w:sz="4" w:space="0" w:color="auto"/>
            </w:tcBorders>
            <w:shd w:val="clear" w:color="auto" w:fill="auto"/>
            <w:noWrap/>
            <w:vAlign w:val="center"/>
            <w:hideMark/>
          </w:tcPr>
          <w:p w14:paraId="031C99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ILMLEE80</w:t>
            </w:r>
          </w:p>
        </w:tc>
        <w:tc>
          <w:tcPr>
            <w:tcW w:w="5945" w:type="dxa"/>
            <w:tcBorders>
              <w:top w:val="nil"/>
              <w:left w:val="nil"/>
              <w:bottom w:val="single" w:sz="4" w:space="0" w:color="auto"/>
              <w:right w:val="single" w:sz="4" w:space="0" w:color="auto"/>
            </w:tcBorders>
            <w:shd w:val="clear" w:color="auto" w:fill="auto"/>
            <w:vAlign w:val="center"/>
            <w:hideMark/>
          </w:tcPr>
          <w:p w14:paraId="7B32907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Tipo Reflector led dirigible interior 80 W</w:t>
            </w:r>
          </w:p>
        </w:tc>
        <w:tc>
          <w:tcPr>
            <w:tcW w:w="818" w:type="dxa"/>
            <w:tcBorders>
              <w:top w:val="nil"/>
              <w:left w:val="nil"/>
              <w:bottom w:val="single" w:sz="4" w:space="0" w:color="auto"/>
              <w:right w:val="single" w:sz="4" w:space="0" w:color="auto"/>
            </w:tcBorders>
            <w:shd w:val="clear" w:color="auto" w:fill="auto"/>
            <w:noWrap/>
            <w:vAlign w:val="center"/>
            <w:hideMark/>
          </w:tcPr>
          <w:p w14:paraId="5DDD0F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4A7C1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D1B6AA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9A49A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B0986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7FAAD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7C972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2AA57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1078EB5"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FD8469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2718DD3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FEBFA45"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tubos fluorescentes de luz blanca Philips, Westinghouse o General Electric.(Cool White) - Tipo  T8</w:t>
            </w:r>
          </w:p>
        </w:tc>
        <w:tc>
          <w:tcPr>
            <w:tcW w:w="818" w:type="dxa"/>
            <w:tcBorders>
              <w:top w:val="nil"/>
              <w:left w:val="nil"/>
              <w:bottom w:val="single" w:sz="4" w:space="0" w:color="auto"/>
              <w:right w:val="single" w:sz="4" w:space="0" w:color="auto"/>
            </w:tcBorders>
            <w:shd w:val="clear" w:color="000000" w:fill="D9D9D9"/>
            <w:noWrap/>
            <w:vAlign w:val="center"/>
            <w:hideMark/>
          </w:tcPr>
          <w:p w14:paraId="1AED211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61BBBF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0D8DC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FA9FA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ECAB03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D707D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53D5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209AA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85168C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937F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419</w:t>
            </w:r>
          </w:p>
        </w:tc>
        <w:tc>
          <w:tcPr>
            <w:tcW w:w="1220" w:type="dxa"/>
            <w:tcBorders>
              <w:top w:val="nil"/>
              <w:left w:val="nil"/>
              <w:bottom w:val="single" w:sz="4" w:space="0" w:color="auto"/>
              <w:right w:val="single" w:sz="4" w:space="0" w:color="auto"/>
            </w:tcBorders>
            <w:shd w:val="clear" w:color="auto" w:fill="auto"/>
            <w:noWrap/>
            <w:vAlign w:val="center"/>
            <w:hideMark/>
          </w:tcPr>
          <w:p w14:paraId="778C21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TUBFLU18</w:t>
            </w:r>
          </w:p>
        </w:tc>
        <w:tc>
          <w:tcPr>
            <w:tcW w:w="5945" w:type="dxa"/>
            <w:tcBorders>
              <w:top w:val="nil"/>
              <w:left w:val="nil"/>
              <w:bottom w:val="single" w:sz="4" w:space="0" w:color="auto"/>
              <w:right w:val="single" w:sz="4" w:space="0" w:color="auto"/>
            </w:tcBorders>
            <w:shd w:val="clear" w:color="auto" w:fill="auto"/>
            <w:vAlign w:val="center"/>
            <w:hideMark/>
          </w:tcPr>
          <w:p w14:paraId="55F4188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18 w</w:t>
            </w:r>
          </w:p>
        </w:tc>
        <w:tc>
          <w:tcPr>
            <w:tcW w:w="818" w:type="dxa"/>
            <w:tcBorders>
              <w:top w:val="nil"/>
              <w:left w:val="nil"/>
              <w:bottom w:val="single" w:sz="4" w:space="0" w:color="auto"/>
              <w:right w:val="single" w:sz="4" w:space="0" w:color="auto"/>
            </w:tcBorders>
            <w:shd w:val="clear" w:color="auto" w:fill="auto"/>
            <w:noWrap/>
            <w:vAlign w:val="center"/>
            <w:hideMark/>
          </w:tcPr>
          <w:p w14:paraId="105EB01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B9543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4DB3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2EB2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88E47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56D06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A45E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6CD12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3CE6E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F278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420</w:t>
            </w:r>
          </w:p>
        </w:tc>
        <w:tc>
          <w:tcPr>
            <w:tcW w:w="1220" w:type="dxa"/>
            <w:tcBorders>
              <w:top w:val="nil"/>
              <w:left w:val="nil"/>
              <w:bottom w:val="single" w:sz="4" w:space="0" w:color="auto"/>
              <w:right w:val="single" w:sz="4" w:space="0" w:color="auto"/>
            </w:tcBorders>
            <w:shd w:val="clear" w:color="auto" w:fill="auto"/>
            <w:noWrap/>
            <w:vAlign w:val="center"/>
            <w:hideMark/>
          </w:tcPr>
          <w:p w14:paraId="67F41E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TUBFLU36</w:t>
            </w:r>
          </w:p>
        </w:tc>
        <w:tc>
          <w:tcPr>
            <w:tcW w:w="5945" w:type="dxa"/>
            <w:tcBorders>
              <w:top w:val="nil"/>
              <w:left w:val="nil"/>
              <w:bottom w:val="single" w:sz="4" w:space="0" w:color="auto"/>
              <w:right w:val="single" w:sz="4" w:space="0" w:color="auto"/>
            </w:tcBorders>
            <w:shd w:val="clear" w:color="auto" w:fill="auto"/>
            <w:vAlign w:val="center"/>
            <w:hideMark/>
          </w:tcPr>
          <w:p w14:paraId="1B40330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36 w</w:t>
            </w:r>
          </w:p>
        </w:tc>
        <w:tc>
          <w:tcPr>
            <w:tcW w:w="818" w:type="dxa"/>
            <w:tcBorders>
              <w:top w:val="nil"/>
              <w:left w:val="nil"/>
              <w:bottom w:val="single" w:sz="4" w:space="0" w:color="auto"/>
              <w:right w:val="single" w:sz="4" w:space="0" w:color="auto"/>
            </w:tcBorders>
            <w:shd w:val="clear" w:color="auto" w:fill="auto"/>
            <w:noWrap/>
            <w:vAlign w:val="center"/>
            <w:hideMark/>
          </w:tcPr>
          <w:p w14:paraId="08F2A8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02E74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A597AE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722DE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F5749E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2BA5CF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8C240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54DF26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2F91D39"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5CC410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7E6F5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2584DB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focos incandescentes Philips o General Electric.</w:t>
            </w:r>
          </w:p>
        </w:tc>
        <w:tc>
          <w:tcPr>
            <w:tcW w:w="818" w:type="dxa"/>
            <w:tcBorders>
              <w:top w:val="nil"/>
              <w:left w:val="nil"/>
              <w:bottom w:val="single" w:sz="4" w:space="0" w:color="auto"/>
              <w:right w:val="single" w:sz="4" w:space="0" w:color="auto"/>
            </w:tcBorders>
            <w:shd w:val="clear" w:color="000000" w:fill="D9D9D9"/>
            <w:noWrap/>
            <w:vAlign w:val="center"/>
            <w:hideMark/>
          </w:tcPr>
          <w:p w14:paraId="40AAFA5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A52BBB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5A8811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E2EC5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191E79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6ECD8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6D03C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D9E1C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B8EB79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6DF8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421</w:t>
            </w:r>
          </w:p>
        </w:tc>
        <w:tc>
          <w:tcPr>
            <w:tcW w:w="1220" w:type="dxa"/>
            <w:tcBorders>
              <w:top w:val="nil"/>
              <w:left w:val="nil"/>
              <w:bottom w:val="single" w:sz="4" w:space="0" w:color="auto"/>
              <w:right w:val="single" w:sz="4" w:space="0" w:color="auto"/>
            </w:tcBorders>
            <w:shd w:val="clear" w:color="auto" w:fill="auto"/>
            <w:noWrap/>
            <w:vAlign w:val="center"/>
            <w:hideMark/>
          </w:tcPr>
          <w:p w14:paraId="21E10F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FOCINC40</w:t>
            </w:r>
          </w:p>
        </w:tc>
        <w:tc>
          <w:tcPr>
            <w:tcW w:w="5945" w:type="dxa"/>
            <w:tcBorders>
              <w:top w:val="nil"/>
              <w:left w:val="nil"/>
              <w:bottom w:val="single" w:sz="4" w:space="0" w:color="auto"/>
              <w:right w:val="single" w:sz="4" w:space="0" w:color="auto"/>
            </w:tcBorders>
            <w:shd w:val="clear" w:color="auto" w:fill="auto"/>
            <w:vAlign w:val="center"/>
            <w:hideMark/>
          </w:tcPr>
          <w:p w14:paraId="520DEC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40 w</w:t>
            </w:r>
          </w:p>
        </w:tc>
        <w:tc>
          <w:tcPr>
            <w:tcW w:w="818" w:type="dxa"/>
            <w:tcBorders>
              <w:top w:val="nil"/>
              <w:left w:val="nil"/>
              <w:bottom w:val="single" w:sz="4" w:space="0" w:color="auto"/>
              <w:right w:val="single" w:sz="4" w:space="0" w:color="auto"/>
            </w:tcBorders>
            <w:shd w:val="clear" w:color="auto" w:fill="auto"/>
            <w:noWrap/>
            <w:vAlign w:val="center"/>
            <w:hideMark/>
          </w:tcPr>
          <w:p w14:paraId="7B3EAA6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E1D0D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8E394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25B9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B3FC7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8DD11D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40344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6598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2A34E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B38E9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422</w:t>
            </w:r>
          </w:p>
        </w:tc>
        <w:tc>
          <w:tcPr>
            <w:tcW w:w="1220" w:type="dxa"/>
            <w:tcBorders>
              <w:top w:val="nil"/>
              <w:left w:val="nil"/>
              <w:bottom w:val="single" w:sz="4" w:space="0" w:color="auto"/>
              <w:right w:val="single" w:sz="4" w:space="0" w:color="auto"/>
            </w:tcBorders>
            <w:shd w:val="clear" w:color="auto" w:fill="auto"/>
            <w:noWrap/>
            <w:vAlign w:val="center"/>
            <w:hideMark/>
          </w:tcPr>
          <w:p w14:paraId="317526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FOCINC60</w:t>
            </w:r>
          </w:p>
        </w:tc>
        <w:tc>
          <w:tcPr>
            <w:tcW w:w="5945" w:type="dxa"/>
            <w:tcBorders>
              <w:top w:val="nil"/>
              <w:left w:val="nil"/>
              <w:bottom w:val="single" w:sz="4" w:space="0" w:color="auto"/>
              <w:right w:val="single" w:sz="4" w:space="0" w:color="auto"/>
            </w:tcBorders>
            <w:shd w:val="clear" w:color="auto" w:fill="auto"/>
            <w:vAlign w:val="center"/>
            <w:hideMark/>
          </w:tcPr>
          <w:p w14:paraId="7642128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60 w</w:t>
            </w:r>
          </w:p>
        </w:tc>
        <w:tc>
          <w:tcPr>
            <w:tcW w:w="818" w:type="dxa"/>
            <w:tcBorders>
              <w:top w:val="nil"/>
              <w:left w:val="nil"/>
              <w:bottom w:val="single" w:sz="4" w:space="0" w:color="auto"/>
              <w:right w:val="single" w:sz="4" w:space="0" w:color="auto"/>
            </w:tcBorders>
            <w:shd w:val="clear" w:color="auto" w:fill="auto"/>
            <w:noWrap/>
            <w:vAlign w:val="center"/>
            <w:hideMark/>
          </w:tcPr>
          <w:p w14:paraId="5FCD68E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63F72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0C28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3CBD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E4E89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06AEF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97300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D73B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55DFD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8B38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423</w:t>
            </w:r>
          </w:p>
        </w:tc>
        <w:tc>
          <w:tcPr>
            <w:tcW w:w="1220" w:type="dxa"/>
            <w:tcBorders>
              <w:top w:val="nil"/>
              <w:left w:val="nil"/>
              <w:bottom w:val="single" w:sz="4" w:space="0" w:color="auto"/>
              <w:right w:val="single" w:sz="4" w:space="0" w:color="auto"/>
            </w:tcBorders>
            <w:shd w:val="clear" w:color="auto" w:fill="auto"/>
            <w:noWrap/>
            <w:vAlign w:val="center"/>
            <w:hideMark/>
          </w:tcPr>
          <w:p w14:paraId="240C4AF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FOCINC10</w:t>
            </w:r>
          </w:p>
        </w:tc>
        <w:tc>
          <w:tcPr>
            <w:tcW w:w="5945" w:type="dxa"/>
            <w:tcBorders>
              <w:top w:val="nil"/>
              <w:left w:val="nil"/>
              <w:bottom w:val="single" w:sz="4" w:space="0" w:color="auto"/>
              <w:right w:val="single" w:sz="4" w:space="0" w:color="auto"/>
            </w:tcBorders>
            <w:shd w:val="clear" w:color="auto" w:fill="auto"/>
            <w:vAlign w:val="center"/>
            <w:hideMark/>
          </w:tcPr>
          <w:p w14:paraId="06A4577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100 w</w:t>
            </w:r>
          </w:p>
        </w:tc>
        <w:tc>
          <w:tcPr>
            <w:tcW w:w="818" w:type="dxa"/>
            <w:tcBorders>
              <w:top w:val="nil"/>
              <w:left w:val="nil"/>
              <w:bottom w:val="single" w:sz="4" w:space="0" w:color="auto"/>
              <w:right w:val="single" w:sz="4" w:space="0" w:color="auto"/>
            </w:tcBorders>
            <w:shd w:val="clear" w:color="auto" w:fill="auto"/>
            <w:noWrap/>
            <w:vAlign w:val="center"/>
            <w:hideMark/>
          </w:tcPr>
          <w:p w14:paraId="69BD695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27F36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801E9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77E75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4F382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D3C6F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384B43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019A1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2DECA32"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323863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4DFC3C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766185B"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focos </w:t>
            </w:r>
            <w:proofErr w:type="gramStart"/>
            <w:r w:rsidRPr="006F474D">
              <w:rPr>
                <w:rFonts w:ascii="Arial Unicode MS" w:eastAsia="Arial Unicode MS" w:hAnsi="Arial Unicode MS" w:cs="Arial Unicode MS" w:hint="eastAsia"/>
                <w:b/>
                <w:bCs/>
                <w:sz w:val="20"/>
                <w:szCs w:val="20"/>
                <w:lang w:val="es-BO" w:eastAsia="es-BO"/>
              </w:rPr>
              <w:t>ahorradores  luz</w:t>
            </w:r>
            <w:proofErr w:type="gramEnd"/>
            <w:r w:rsidRPr="006F474D">
              <w:rPr>
                <w:rFonts w:ascii="Arial Unicode MS" w:eastAsia="Arial Unicode MS" w:hAnsi="Arial Unicode MS" w:cs="Arial Unicode MS" w:hint="eastAsia"/>
                <w:b/>
                <w:bCs/>
                <w:sz w:val="20"/>
                <w:szCs w:val="20"/>
                <w:lang w:val="es-BO" w:eastAsia="es-BO"/>
              </w:rPr>
              <w:t xml:space="preserve"> de día Philips o General Electric. (Espirales, dobles, triples, cuadrúples, estandar, circular, vela)</w:t>
            </w:r>
          </w:p>
        </w:tc>
        <w:tc>
          <w:tcPr>
            <w:tcW w:w="818" w:type="dxa"/>
            <w:tcBorders>
              <w:top w:val="nil"/>
              <w:left w:val="nil"/>
              <w:bottom w:val="single" w:sz="4" w:space="0" w:color="auto"/>
              <w:right w:val="single" w:sz="4" w:space="0" w:color="auto"/>
            </w:tcBorders>
            <w:shd w:val="clear" w:color="000000" w:fill="D9D9D9"/>
            <w:noWrap/>
            <w:vAlign w:val="center"/>
            <w:hideMark/>
          </w:tcPr>
          <w:p w14:paraId="22C1595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E8C2E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5D771A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FFA08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4BE360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2AB1D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0F520C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F666E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36B7E5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2F1E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424</w:t>
            </w:r>
          </w:p>
        </w:tc>
        <w:tc>
          <w:tcPr>
            <w:tcW w:w="1220" w:type="dxa"/>
            <w:tcBorders>
              <w:top w:val="nil"/>
              <w:left w:val="nil"/>
              <w:bottom w:val="single" w:sz="4" w:space="0" w:color="auto"/>
              <w:right w:val="single" w:sz="4" w:space="0" w:color="auto"/>
            </w:tcBorders>
            <w:shd w:val="clear" w:color="auto" w:fill="auto"/>
            <w:noWrap/>
            <w:vAlign w:val="center"/>
            <w:hideMark/>
          </w:tcPr>
          <w:p w14:paraId="6B9FEC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FOCAHR13</w:t>
            </w:r>
          </w:p>
        </w:tc>
        <w:tc>
          <w:tcPr>
            <w:tcW w:w="5945" w:type="dxa"/>
            <w:tcBorders>
              <w:top w:val="nil"/>
              <w:left w:val="nil"/>
              <w:bottom w:val="single" w:sz="4" w:space="0" w:color="auto"/>
              <w:right w:val="single" w:sz="4" w:space="0" w:color="auto"/>
            </w:tcBorders>
            <w:shd w:val="clear" w:color="auto" w:fill="auto"/>
            <w:vAlign w:val="center"/>
            <w:hideMark/>
          </w:tcPr>
          <w:p w14:paraId="712DA6B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13 w</w:t>
            </w:r>
          </w:p>
        </w:tc>
        <w:tc>
          <w:tcPr>
            <w:tcW w:w="818" w:type="dxa"/>
            <w:tcBorders>
              <w:top w:val="nil"/>
              <w:left w:val="nil"/>
              <w:bottom w:val="single" w:sz="4" w:space="0" w:color="auto"/>
              <w:right w:val="single" w:sz="4" w:space="0" w:color="auto"/>
            </w:tcBorders>
            <w:shd w:val="clear" w:color="auto" w:fill="auto"/>
            <w:noWrap/>
            <w:vAlign w:val="center"/>
            <w:hideMark/>
          </w:tcPr>
          <w:p w14:paraId="7F60ED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48AFF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749A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DBB80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2F19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6E264A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63BC6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E49CE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E7840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67797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425</w:t>
            </w:r>
          </w:p>
        </w:tc>
        <w:tc>
          <w:tcPr>
            <w:tcW w:w="1220" w:type="dxa"/>
            <w:tcBorders>
              <w:top w:val="nil"/>
              <w:left w:val="nil"/>
              <w:bottom w:val="single" w:sz="4" w:space="0" w:color="auto"/>
              <w:right w:val="single" w:sz="4" w:space="0" w:color="auto"/>
            </w:tcBorders>
            <w:shd w:val="clear" w:color="auto" w:fill="auto"/>
            <w:noWrap/>
            <w:vAlign w:val="center"/>
            <w:hideMark/>
          </w:tcPr>
          <w:p w14:paraId="60ACADF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FOCAHR15</w:t>
            </w:r>
          </w:p>
        </w:tc>
        <w:tc>
          <w:tcPr>
            <w:tcW w:w="5945" w:type="dxa"/>
            <w:tcBorders>
              <w:top w:val="nil"/>
              <w:left w:val="nil"/>
              <w:bottom w:val="single" w:sz="4" w:space="0" w:color="auto"/>
              <w:right w:val="single" w:sz="4" w:space="0" w:color="auto"/>
            </w:tcBorders>
            <w:shd w:val="clear" w:color="auto" w:fill="auto"/>
            <w:vAlign w:val="center"/>
            <w:hideMark/>
          </w:tcPr>
          <w:p w14:paraId="5B9BB8B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 w</w:t>
            </w:r>
          </w:p>
        </w:tc>
        <w:tc>
          <w:tcPr>
            <w:tcW w:w="818" w:type="dxa"/>
            <w:tcBorders>
              <w:top w:val="nil"/>
              <w:left w:val="nil"/>
              <w:bottom w:val="single" w:sz="4" w:space="0" w:color="auto"/>
              <w:right w:val="single" w:sz="4" w:space="0" w:color="auto"/>
            </w:tcBorders>
            <w:shd w:val="clear" w:color="auto" w:fill="auto"/>
            <w:noWrap/>
            <w:vAlign w:val="center"/>
            <w:hideMark/>
          </w:tcPr>
          <w:p w14:paraId="000AE3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CB94D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07CB5D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C0F5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97447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A2A1A3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C3D78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D5492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4A2E0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B59B3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426</w:t>
            </w:r>
          </w:p>
        </w:tc>
        <w:tc>
          <w:tcPr>
            <w:tcW w:w="1220" w:type="dxa"/>
            <w:tcBorders>
              <w:top w:val="nil"/>
              <w:left w:val="nil"/>
              <w:bottom w:val="single" w:sz="4" w:space="0" w:color="auto"/>
              <w:right w:val="single" w:sz="4" w:space="0" w:color="auto"/>
            </w:tcBorders>
            <w:shd w:val="clear" w:color="auto" w:fill="auto"/>
            <w:noWrap/>
            <w:vAlign w:val="center"/>
            <w:hideMark/>
          </w:tcPr>
          <w:p w14:paraId="3B50DBA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FOCAHR20</w:t>
            </w:r>
          </w:p>
        </w:tc>
        <w:tc>
          <w:tcPr>
            <w:tcW w:w="5945" w:type="dxa"/>
            <w:tcBorders>
              <w:top w:val="nil"/>
              <w:left w:val="nil"/>
              <w:bottom w:val="single" w:sz="4" w:space="0" w:color="auto"/>
              <w:right w:val="single" w:sz="4" w:space="0" w:color="auto"/>
            </w:tcBorders>
            <w:shd w:val="clear" w:color="auto" w:fill="auto"/>
            <w:vAlign w:val="center"/>
            <w:hideMark/>
          </w:tcPr>
          <w:p w14:paraId="28089ED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20 w</w:t>
            </w:r>
          </w:p>
        </w:tc>
        <w:tc>
          <w:tcPr>
            <w:tcW w:w="818" w:type="dxa"/>
            <w:tcBorders>
              <w:top w:val="nil"/>
              <w:left w:val="nil"/>
              <w:bottom w:val="single" w:sz="4" w:space="0" w:color="auto"/>
              <w:right w:val="single" w:sz="4" w:space="0" w:color="auto"/>
            </w:tcBorders>
            <w:shd w:val="clear" w:color="auto" w:fill="auto"/>
            <w:noWrap/>
            <w:vAlign w:val="center"/>
            <w:hideMark/>
          </w:tcPr>
          <w:p w14:paraId="6DC194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666795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43B60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D40B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C607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1B4D7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F7781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6A0CF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150FE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AA6A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427</w:t>
            </w:r>
          </w:p>
        </w:tc>
        <w:tc>
          <w:tcPr>
            <w:tcW w:w="1220" w:type="dxa"/>
            <w:tcBorders>
              <w:top w:val="nil"/>
              <w:left w:val="nil"/>
              <w:bottom w:val="single" w:sz="4" w:space="0" w:color="auto"/>
              <w:right w:val="single" w:sz="4" w:space="0" w:color="auto"/>
            </w:tcBorders>
            <w:shd w:val="clear" w:color="auto" w:fill="auto"/>
            <w:noWrap/>
            <w:vAlign w:val="center"/>
            <w:hideMark/>
          </w:tcPr>
          <w:p w14:paraId="66BB1F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FOCAHR24</w:t>
            </w:r>
          </w:p>
        </w:tc>
        <w:tc>
          <w:tcPr>
            <w:tcW w:w="5945" w:type="dxa"/>
            <w:tcBorders>
              <w:top w:val="nil"/>
              <w:left w:val="nil"/>
              <w:bottom w:val="single" w:sz="4" w:space="0" w:color="auto"/>
              <w:right w:val="single" w:sz="4" w:space="0" w:color="auto"/>
            </w:tcBorders>
            <w:shd w:val="clear" w:color="auto" w:fill="auto"/>
            <w:vAlign w:val="center"/>
            <w:hideMark/>
          </w:tcPr>
          <w:p w14:paraId="33B23E7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24 w</w:t>
            </w:r>
          </w:p>
        </w:tc>
        <w:tc>
          <w:tcPr>
            <w:tcW w:w="818" w:type="dxa"/>
            <w:tcBorders>
              <w:top w:val="nil"/>
              <w:left w:val="nil"/>
              <w:bottom w:val="single" w:sz="4" w:space="0" w:color="auto"/>
              <w:right w:val="single" w:sz="4" w:space="0" w:color="auto"/>
            </w:tcBorders>
            <w:shd w:val="clear" w:color="auto" w:fill="auto"/>
            <w:noWrap/>
            <w:vAlign w:val="center"/>
            <w:hideMark/>
          </w:tcPr>
          <w:p w14:paraId="581344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62C6B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DBEAE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109D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889B0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55083A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D7C6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E35F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D12E6A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CEE6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428</w:t>
            </w:r>
          </w:p>
        </w:tc>
        <w:tc>
          <w:tcPr>
            <w:tcW w:w="1220" w:type="dxa"/>
            <w:tcBorders>
              <w:top w:val="nil"/>
              <w:left w:val="nil"/>
              <w:bottom w:val="single" w:sz="4" w:space="0" w:color="auto"/>
              <w:right w:val="single" w:sz="4" w:space="0" w:color="auto"/>
            </w:tcBorders>
            <w:shd w:val="clear" w:color="auto" w:fill="auto"/>
            <w:noWrap/>
            <w:vAlign w:val="center"/>
            <w:hideMark/>
          </w:tcPr>
          <w:p w14:paraId="406E77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FOCAHR28</w:t>
            </w:r>
          </w:p>
        </w:tc>
        <w:tc>
          <w:tcPr>
            <w:tcW w:w="5945" w:type="dxa"/>
            <w:tcBorders>
              <w:top w:val="nil"/>
              <w:left w:val="nil"/>
              <w:bottom w:val="single" w:sz="4" w:space="0" w:color="auto"/>
              <w:right w:val="single" w:sz="4" w:space="0" w:color="auto"/>
            </w:tcBorders>
            <w:shd w:val="clear" w:color="auto" w:fill="auto"/>
            <w:vAlign w:val="center"/>
            <w:hideMark/>
          </w:tcPr>
          <w:p w14:paraId="68E2951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28 w</w:t>
            </w:r>
          </w:p>
        </w:tc>
        <w:tc>
          <w:tcPr>
            <w:tcW w:w="818" w:type="dxa"/>
            <w:tcBorders>
              <w:top w:val="nil"/>
              <w:left w:val="nil"/>
              <w:bottom w:val="single" w:sz="4" w:space="0" w:color="auto"/>
              <w:right w:val="single" w:sz="4" w:space="0" w:color="auto"/>
            </w:tcBorders>
            <w:shd w:val="clear" w:color="auto" w:fill="auto"/>
            <w:noWrap/>
            <w:vAlign w:val="center"/>
            <w:hideMark/>
          </w:tcPr>
          <w:p w14:paraId="577F6D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EA50D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F0127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2774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99BF9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FB8E6D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37D23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BA16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81F40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FFFFE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429</w:t>
            </w:r>
          </w:p>
        </w:tc>
        <w:tc>
          <w:tcPr>
            <w:tcW w:w="1220" w:type="dxa"/>
            <w:tcBorders>
              <w:top w:val="nil"/>
              <w:left w:val="nil"/>
              <w:bottom w:val="single" w:sz="4" w:space="0" w:color="auto"/>
              <w:right w:val="single" w:sz="4" w:space="0" w:color="auto"/>
            </w:tcBorders>
            <w:shd w:val="clear" w:color="auto" w:fill="auto"/>
            <w:noWrap/>
            <w:vAlign w:val="center"/>
            <w:hideMark/>
          </w:tcPr>
          <w:p w14:paraId="4ACE58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FOCAHR55</w:t>
            </w:r>
          </w:p>
        </w:tc>
        <w:tc>
          <w:tcPr>
            <w:tcW w:w="5945" w:type="dxa"/>
            <w:tcBorders>
              <w:top w:val="nil"/>
              <w:left w:val="nil"/>
              <w:bottom w:val="single" w:sz="4" w:space="0" w:color="auto"/>
              <w:right w:val="single" w:sz="4" w:space="0" w:color="auto"/>
            </w:tcBorders>
            <w:shd w:val="clear" w:color="auto" w:fill="auto"/>
            <w:vAlign w:val="center"/>
            <w:hideMark/>
          </w:tcPr>
          <w:p w14:paraId="6921615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55 w</w:t>
            </w:r>
          </w:p>
        </w:tc>
        <w:tc>
          <w:tcPr>
            <w:tcW w:w="818" w:type="dxa"/>
            <w:tcBorders>
              <w:top w:val="nil"/>
              <w:left w:val="nil"/>
              <w:bottom w:val="single" w:sz="4" w:space="0" w:color="auto"/>
              <w:right w:val="single" w:sz="4" w:space="0" w:color="auto"/>
            </w:tcBorders>
            <w:shd w:val="clear" w:color="auto" w:fill="auto"/>
            <w:noWrap/>
            <w:vAlign w:val="center"/>
            <w:hideMark/>
          </w:tcPr>
          <w:p w14:paraId="40A155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84992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BD2F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7B61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45EAA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483A2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3EC8F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55032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FB4885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CB26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430</w:t>
            </w:r>
          </w:p>
        </w:tc>
        <w:tc>
          <w:tcPr>
            <w:tcW w:w="1220" w:type="dxa"/>
            <w:tcBorders>
              <w:top w:val="nil"/>
              <w:left w:val="nil"/>
              <w:bottom w:val="single" w:sz="4" w:space="0" w:color="auto"/>
              <w:right w:val="single" w:sz="4" w:space="0" w:color="auto"/>
            </w:tcBorders>
            <w:shd w:val="clear" w:color="auto" w:fill="auto"/>
            <w:noWrap/>
            <w:vAlign w:val="center"/>
            <w:hideMark/>
          </w:tcPr>
          <w:p w14:paraId="609ABF4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FOCAHR65</w:t>
            </w:r>
          </w:p>
        </w:tc>
        <w:tc>
          <w:tcPr>
            <w:tcW w:w="5945" w:type="dxa"/>
            <w:tcBorders>
              <w:top w:val="nil"/>
              <w:left w:val="nil"/>
              <w:bottom w:val="single" w:sz="4" w:space="0" w:color="auto"/>
              <w:right w:val="single" w:sz="4" w:space="0" w:color="auto"/>
            </w:tcBorders>
            <w:shd w:val="clear" w:color="auto" w:fill="auto"/>
            <w:vAlign w:val="center"/>
            <w:hideMark/>
          </w:tcPr>
          <w:p w14:paraId="2BA83E9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65 w</w:t>
            </w:r>
          </w:p>
        </w:tc>
        <w:tc>
          <w:tcPr>
            <w:tcW w:w="818" w:type="dxa"/>
            <w:tcBorders>
              <w:top w:val="nil"/>
              <w:left w:val="nil"/>
              <w:bottom w:val="single" w:sz="4" w:space="0" w:color="auto"/>
              <w:right w:val="single" w:sz="4" w:space="0" w:color="auto"/>
            </w:tcBorders>
            <w:shd w:val="clear" w:color="auto" w:fill="auto"/>
            <w:noWrap/>
            <w:vAlign w:val="center"/>
            <w:hideMark/>
          </w:tcPr>
          <w:p w14:paraId="7074F0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131D4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B4BA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BDEED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24C68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8496A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3790A8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59643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1BE73B"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0640AA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8F9AB6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D320BC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focos </w:t>
            </w:r>
            <w:proofErr w:type="gramStart"/>
            <w:r w:rsidRPr="006F474D">
              <w:rPr>
                <w:rFonts w:ascii="Arial Unicode MS" w:eastAsia="Arial Unicode MS" w:hAnsi="Arial Unicode MS" w:cs="Arial Unicode MS" w:hint="eastAsia"/>
                <w:b/>
                <w:bCs/>
                <w:sz w:val="20"/>
                <w:szCs w:val="20"/>
                <w:lang w:val="es-BO" w:eastAsia="es-BO"/>
              </w:rPr>
              <w:t>LED  luz</w:t>
            </w:r>
            <w:proofErr w:type="gramEnd"/>
            <w:r w:rsidRPr="006F474D">
              <w:rPr>
                <w:rFonts w:ascii="Arial Unicode MS" w:eastAsia="Arial Unicode MS" w:hAnsi="Arial Unicode MS" w:cs="Arial Unicode MS" w:hint="eastAsia"/>
                <w:b/>
                <w:bCs/>
                <w:sz w:val="20"/>
                <w:szCs w:val="20"/>
                <w:lang w:val="es-BO" w:eastAsia="es-BO"/>
              </w:rPr>
              <w:t xml:space="preserve"> de día Philips o General Electric. </w:t>
            </w:r>
          </w:p>
        </w:tc>
        <w:tc>
          <w:tcPr>
            <w:tcW w:w="818" w:type="dxa"/>
            <w:tcBorders>
              <w:top w:val="nil"/>
              <w:left w:val="nil"/>
              <w:bottom w:val="single" w:sz="4" w:space="0" w:color="auto"/>
              <w:right w:val="single" w:sz="4" w:space="0" w:color="auto"/>
            </w:tcBorders>
            <w:shd w:val="clear" w:color="000000" w:fill="D9D9D9"/>
            <w:noWrap/>
            <w:vAlign w:val="center"/>
            <w:hideMark/>
          </w:tcPr>
          <w:p w14:paraId="33FB136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4223E52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01283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82B4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C49D1C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7022AB8"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92DA3B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EF942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E6B7C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1419F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431</w:t>
            </w:r>
          </w:p>
        </w:tc>
        <w:tc>
          <w:tcPr>
            <w:tcW w:w="1220" w:type="dxa"/>
            <w:tcBorders>
              <w:top w:val="nil"/>
              <w:left w:val="nil"/>
              <w:bottom w:val="single" w:sz="4" w:space="0" w:color="auto"/>
              <w:right w:val="single" w:sz="4" w:space="0" w:color="auto"/>
            </w:tcBorders>
            <w:shd w:val="clear" w:color="auto" w:fill="auto"/>
            <w:noWrap/>
            <w:vAlign w:val="center"/>
            <w:hideMark/>
          </w:tcPr>
          <w:p w14:paraId="0D90609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FOCLED03</w:t>
            </w:r>
          </w:p>
        </w:tc>
        <w:tc>
          <w:tcPr>
            <w:tcW w:w="5945" w:type="dxa"/>
            <w:tcBorders>
              <w:top w:val="nil"/>
              <w:left w:val="nil"/>
              <w:bottom w:val="single" w:sz="4" w:space="0" w:color="auto"/>
              <w:right w:val="single" w:sz="4" w:space="0" w:color="auto"/>
            </w:tcBorders>
            <w:shd w:val="clear" w:color="auto" w:fill="auto"/>
            <w:vAlign w:val="center"/>
            <w:hideMark/>
          </w:tcPr>
          <w:p w14:paraId="76D5729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3 w</w:t>
            </w:r>
          </w:p>
        </w:tc>
        <w:tc>
          <w:tcPr>
            <w:tcW w:w="818" w:type="dxa"/>
            <w:tcBorders>
              <w:top w:val="nil"/>
              <w:left w:val="nil"/>
              <w:bottom w:val="single" w:sz="4" w:space="0" w:color="auto"/>
              <w:right w:val="single" w:sz="4" w:space="0" w:color="auto"/>
            </w:tcBorders>
            <w:shd w:val="clear" w:color="auto" w:fill="auto"/>
            <w:noWrap/>
            <w:vAlign w:val="center"/>
            <w:hideMark/>
          </w:tcPr>
          <w:p w14:paraId="759900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9C7BB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F774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A68A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2561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11B7552"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70BF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17357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8EAE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486D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432</w:t>
            </w:r>
          </w:p>
        </w:tc>
        <w:tc>
          <w:tcPr>
            <w:tcW w:w="1220" w:type="dxa"/>
            <w:tcBorders>
              <w:top w:val="nil"/>
              <w:left w:val="nil"/>
              <w:bottom w:val="single" w:sz="4" w:space="0" w:color="auto"/>
              <w:right w:val="single" w:sz="4" w:space="0" w:color="auto"/>
            </w:tcBorders>
            <w:shd w:val="clear" w:color="auto" w:fill="auto"/>
            <w:noWrap/>
            <w:vAlign w:val="center"/>
            <w:hideMark/>
          </w:tcPr>
          <w:p w14:paraId="75A2AA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FOCLED09</w:t>
            </w:r>
          </w:p>
        </w:tc>
        <w:tc>
          <w:tcPr>
            <w:tcW w:w="5945" w:type="dxa"/>
            <w:tcBorders>
              <w:top w:val="nil"/>
              <w:left w:val="nil"/>
              <w:bottom w:val="single" w:sz="4" w:space="0" w:color="auto"/>
              <w:right w:val="single" w:sz="4" w:space="0" w:color="auto"/>
            </w:tcBorders>
            <w:shd w:val="clear" w:color="auto" w:fill="auto"/>
            <w:vAlign w:val="center"/>
            <w:hideMark/>
          </w:tcPr>
          <w:p w14:paraId="7C6787B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9 w</w:t>
            </w:r>
          </w:p>
        </w:tc>
        <w:tc>
          <w:tcPr>
            <w:tcW w:w="818" w:type="dxa"/>
            <w:tcBorders>
              <w:top w:val="nil"/>
              <w:left w:val="nil"/>
              <w:bottom w:val="single" w:sz="4" w:space="0" w:color="auto"/>
              <w:right w:val="single" w:sz="4" w:space="0" w:color="auto"/>
            </w:tcBorders>
            <w:shd w:val="clear" w:color="auto" w:fill="auto"/>
            <w:noWrap/>
            <w:vAlign w:val="center"/>
            <w:hideMark/>
          </w:tcPr>
          <w:p w14:paraId="2ACF74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3C611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21CF0E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CCA16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15908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FB050F0" w14:textId="77777777" w:rsidR="006F474D" w:rsidRPr="000455F7" w:rsidRDefault="006F474D" w:rsidP="006F474D">
            <w:pPr>
              <w:rPr>
                <w:rFonts w:ascii="Arial Unicode MS" w:eastAsia="Arial Unicode MS" w:hAnsi="Arial Unicode MS" w:cs="Arial Unicode MS" w:hint="eastAsia"/>
                <w:b/>
                <w:bCs/>
                <w:color w:val="365F91" w:themeColor="accent1" w:themeShade="BF"/>
                <w:sz w:val="20"/>
                <w:szCs w:val="20"/>
                <w:lang w:val="es-BO" w:eastAsia="es-BO"/>
              </w:rPr>
            </w:pPr>
            <w:r w:rsidRPr="000455F7">
              <w:rPr>
                <w:rFonts w:ascii="Arial Unicode MS" w:eastAsia="Arial Unicode MS" w:hAnsi="Arial Unicode MS" w:cs="Arial Unicode MS" w:hint="eastAsia"/>
                <w:b/>
                <w:bCs/>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1DD5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59C8E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656BD5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51CA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433</w:t>
            </w:r>
          </w:p>
        </w:tc>
        <w:tc>
          <w:tcPr>
            <w:tcW w:w="1220" w:type="dxa"/>
            <w:tcBorders>
              <w:top w:val="nil"/>
              <w:left w:val="nil"/>
              <w:bottom w:val="single" w:sz="4" w:space="0" w:color="auto"/>
              <w:right w:val="single" w:sz="4" w:space="0" w:color="auto"/>
            </w:tcBorders>
            <w:shd w:val="clear" w:color="auto" w:fill="auto"/>
            <w:noWrap/>
            <w:vAlign w:val="center"/>
            <w:hideMark/>
          </w:tcPr>
          <w:p w14:paraId="5BC3CD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FOCLED10</w:t>
            </w:r>
          </w:p>
        </w:tc>
        <w:tc>
          <w:tcPr>
            <w:tcW w:w="5945" w:type="dxa"/>
            <w:tcBorders>
              <w:top w:val="nil"/>
              <w:left w:val="nil"/>
              <w:bottom w:val="single" w:sz="4" w:space="0" w:color="auto"/>
              <w:right w:val="single" w:sz="4" w:space="0" w:color="auto"/>
            </w:tcBorders>
            <w:shd w:val="clear" w:color="auto" w:fill="auto"/>
            <w:vAlign w:val="center"/>
            <w:hideMark/>
          </w:tcPr>
          <w:p w14:paraId="01B6F59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10 w</w:t>
            </w:r>
          </w:p>
        </w:tc>
        <w:tc>
          <w:tcPr>
            <w:tcW w:w="818" w:type="dxa"/>
            <w:tcBorders>
              <w:top w:val="nil"/>
              <w:left w:val="nil"/>
              <w:bottom w:val="single" w:sz="4" w:space="0" w:color="auto"/>
              <w:right w:val="single" w:sz="4" w:space="0" w:color="auto"/>
            </w:tcBorders>
            <w:shd w:val="clear" w:color="auto" w:fill="auto"/>
            <w:noWrap/>
            <w:vAlign w:val="center"/>
            <w:hideMark/>
          </w:tcPr>
          <w:p w14:paraId="62F95A9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315CC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D05AF5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AB39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BCDB8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20E5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190E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F4B0B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819A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24045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434</w:t>
            </w:r>
          </w:p>
        </w:tc>
        <w:tc>
          <w:tcPr>
            <w:tcW w:w="1220" w:type="dxa"/>
            <w:tcBorders>
              <w:top w:val="nil"/>
              <w:left w:val="nil"/>
              <w:bottom w:val="single" w:sz="4" w:space="0" w:color="auto"/>
              <w:right w:val="single" w:sz="4" w:space="0" w:color="auto"/>
            </w:tcBorders>
            <w:shd w:val="clear" w:color="auto" w:fill="auto"/>
            <w:noWrap/>
            <w:vAlign w:val="center"/>
            <w:hideMark/>
          </w:tcPr>
          <w:p w14:paraId="46C6EA0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FOCLED11</w:t>
            </w:r>
          </w:p>
        </w:tc>
        <w:tc>
          <w:tcPr>
            <w:tcW w:w="5945" w:type="dxa"/>
            <w:tcBorders>
              <w:top w:val="nil"/>
              <w:left w:val="nil"/>
              <w:bottom w:val="single" w:sz="4" w:space="0" w:color="auto"/>
              <w:right w:val="single" w:sz="4" w:space="0" w:color="auto"/>
            </w:tcBorders>
            <w:shd w:val="clear" w:color="auto" w:fill="auto"/>
            <w:vAlign w:val="center"/>
            <w:hideMark/>
          </w:tcPr>
          <w:p w14:paraId="580DBEF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11,5 w</w:t>
            </w:r>
          </w:p>
        </w:tc>
        <w:tc>
          <w:tcPr>
            <w:tcW w:w="818" w:type="dxa"/>
            <w:tcBorders>
              <w:top w:val="nil"/>
              <w:left w:val="nil"/>
              <w:bottom w:val="single" w:sz="4" w:space="0" w:color="auto"/>
              <w:right w:val="single" w:sz="4" w:space="0" w:color="auto"/>
            </w:tcBorders>
            <w:shd w:val="clear" w:color="auto" w:fill="auto"/>
            <w:noWrap/>
            <w:vAlign w:val="center"/>
            <w:hideMark/>
          </w:tcPr>
          <w:p w14:paraId="226456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E6602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1B8E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906E5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89F93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CF5142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1140F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9877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6674D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2762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435</w:t>
            </w:r>
          </w:p>
        </w:tc>
        <w:tc>
          <w:tcPr>
            <w:tcW w:w="1220" w:type="dxa"/>
            <w:tcBorders>
              <w:top w:val="nil"/>
              <w:left w:val="nil"/>
              <w:bottom w:val="single" w:sz="4" w:space="0" w:color="auto"/>
              <w:right w:val="single" w:sz="4" w:space="0" w:color="auto"/>
            </w:tcBorders>
            <w:shd w:val="clear" w:color="auto" w:fill="auto"/>
            <w:noWrap/>
            <w:vAlign w:val="center"/>
            <w:hideMark/>
          </w:tcPr>
          <w:p w14:paraId="6EFF4C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FOCLED15</w:t>
            </w:r>
          </w:p>
        </w:tc>
        <w:tc>
          <w:tcPr>
            <w:tcW w:w="5945" w:type="dxa"/>
            <w:tcBorders>
              <w:top w:val="nil"/>
              <w:left w:val="nil"/>
              <w:bottom w:val="single" w:sz="4" w:space="0" w:color="auto"/>
              <w:right w:val="single" w:sz="4" w:space="0" w:color="auto"/>
            </w:tcBorders>
            <w:shd w:val="clear" w:color="auto" w:fill="auto"/>
            <w:vAlign w:val="center"/>
            <w:hideMark/>
          </w:tcPr>
          <w:p w14:paraId="531A08B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15 w</w:t>
            </w:r>
          </w:p>
        </w:tc>
        <w:tc>
          <w:tcPr>
            <w:tcW w:w="818" w:type="dxa"/>
            <w:tcBorders>
              <w:top w:val="nil"/>
              <w:left w:val="nil"/>
              <w:bottom w:val="single" w:sz="4" w:space="0" w:color="auto"/>
              <w:right w:val="single" w:sz="4" w:space="0" w:color="auto"/>
            </w:tcBorders>
            <w:shd w:val="clear" w:color="auto" w:fill="auto"/>
            <w:noWrap/>
            <w:vAlign w:val="center"/>
            <w:hideMark/>
          </w:tcPr>
          <w:p w14:paraId="28CDB2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639ED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BE35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9C982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85A6F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C62742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80E8E4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175F82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3BD0F85"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D0A077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4CD221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3CA1BFAC"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focos Dicroicos LED Philips o General Electric. </w:t>
            </w:r>
          </w:p>
        </w:tc>
        <w:tc>
          <w:tcPr>
            <w:tcW w:w="818" w:type="dxa"/>
            <w:tcBorders>
              <w:top w:val="nil"/>
              <w:left w:val="nil"/>
              <w:bottom w:val="single" w:sz="4" w:space="0" w:color="auto"/>
              <w:right w:val="single" w:sz="4" w:space="0" w:color="auto"/>
            </w:tcBorders>
            <w:shd w:val="clear" w:color="000000" w:fill="D9D9D9"/>
            <w:noWrap/>
            <w:vAlign w:val="center"/>
            <w:hideMark/>
          </w:tcPr>
          <w:p w14:paraId="2442F1D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74596F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F4BBC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0924F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DC657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62E17A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14DE75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B1AD2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C09D16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942C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436</w:t>
            </w:r>
          </w:p>
        </w:tc>
        <w:tc>
          <w:tcPr>
            <w:tcW w:w="1220" w:type="dxa"/>
            <w:tcBorders>
              <w:top w:val="nil"/>
              <w:left w:val="nil"/>
              <w:bottom w:val="single" w:sz="4" w:space="0" w:color="auto"/>
              <w:right w:val="single" w:sz="4" w:space="0" w:color="auto"/>
            </w:tcBorders>
            <w:shd w:val="clear" w:color="auto" w:fill="auto"/>
            <w:noWrap/>
            <w:vAlign w:val="center"/>
            <w:hideMark/>
          </w:tcPr>
          <w:p w14:paraId="7A8CAA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FODILE05</w:t>
            </w:r>
          </w:p>
        </w:tc>
        <w:tc>
          <w:tcPr>
            <w:tcW w:w="5945" w:type="dxa"/>
            <w:tcBorders>
              <w:top w:val="nil"/>
              <w:left w:val="nil"/>
              <w:bottom w:val="single" w:sz="4" w:space="0" w:color="auto"/>
              <w:right w:val="single" w:sz="4" w:space="0" w:color="auto"/>
            </w:tcBorders>
            <w:shd w:val="clear" w:color="auto" w:fill="auto"/>
            <w:vAlign w:val="center"/>
            <w:hideMark/>
          </w:tcPr>
          <w:p w14:paraId="017AF29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5 W</w:t>
            </w:r>
          </w:p>
        </w:tc>
        <w:tc>
          <w:tcPr>
            <w:tcW w:w="818" w:type="dxa"/>
            <w:tcBorders>
              <w:top w:val="nil"/>
              <w:left w:val="nil"/>
              <w:bottom w:val="single" w:sz="4" w:space="0" w:color="auto"/>
              <w:right w:val="single" w:sz="4" w:space="0" w:color="auto"/>
            </w:tcBorders>
            <w:shd w:val="clear" w:color="auto" w:fill="auto"/>
            <w:noWrap/>
            <w:vAlign w:val="center"/>
            <w:hideMark/>
          </w:tcPr>
          <w:p w14:paraId="64B8D6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20EC7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2DC2F5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FB30ED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34D57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294E3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0AA103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73DA4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A7DC02"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410237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A2CB14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4F996A46"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Tubo </w:t>
            </w:r>
            <w:proofErr w:type="gramStart"/>
            <w:r w:rsidRPr="006F474D">
              <w:rPr>
                <w:rFonts w:ascii="Arial Unicode MS" w:eastAsia="Arial Unicode MS" w:hAnsi="Arial Unicode MS" w:cs="Arial Unicode MS" w:hint="eastAsia"/>
                <w:b/>
                <w:bCs/>
                <w:sz w:val="20"/>
                <w:szCs w:val="20"/>
                <w:lang w:val="es-BO" w:eastAsia="es-BO"/>
              </w:rPr>
              <w:t>LED  luz</w:t>
            </w:r>
            <w:proofErr w:type="gramEnd"/>
            <w:r w:rsidRPr="006F474D">
              <w:rPr>
                <w:rFonts w:ascii="Arial Unicode MS" w:eastAsia="Arial Unicode MS" w:hAnsi="Arial Unicode MS" w:cs="Arial Unicode MS" w:hint="eastAsia"/>
                <w:b/>
                <w:bCs/>
                <w:sz w:val="20"/>
                <w:szCs w:val="20"/>
                <w:lang w:val="es-BO" w:eastAsia="es-BO"/>
              </w:rPr>
              <w:t xml:space="preserve"> de día Philips o General Electric. </w:t>
            </w:r>
          </w:p>
        </w:tc>
        <w:tc>
          <w:tcPr>
            <w:tcW w:w="818" w:type="dxa"/>
            <w:tcBorders>
              <w:top w:val="nil"/>
              <w:left w:val="nil"/>
              <w:bottom w:val="single" w:sz="4" w:space="0" w:color="auto"/>
              <w:right w:val="single" w:sz="4" w:space="0" w:color="auto"/>
            </w:tcBorders>
            <w:shd w:val="clear" w:color="000000" w:fill="D9D9D9"/>
            <w:noWrap/>
            <w:vAlign w:val="center"/>
            <w:hideMark/>
          </w:tcPr>
          <w:p w14:paraId="4B8EE0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435450A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ADD0A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B006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9F36B4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A682B6E"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9571F9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E6384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F4DF6F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DAE3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437</w:t>
            </w:r>
          </w:p>
        </w:tc>
        <w:tc>
          <w:tcPr>
            <w:tcW w:w="1220" w:type="dxa"/>
            <w:tcBorders>
              <w:top w:val="nil"/>
              <w:left w:val="nil"/>
              <w:bottom w:val="single" w:sz="4" w:space="0" w:color="auto"/>
              <w:right w:val="single" w:sz="4" w:space="0" w:color="auto"/>
            </w:tcBorders>
            <w:shd w:val="clear" w:color="auto" w:fill="auto"/>
            <w:noWrap/>
            <w:vAlign w:val="center"/>
            <w:hideMark/>
          </w:tcPr>
          <w:p w14:paraId="444F64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TUBLED10</w:t>
            </w:r>
          </w:p>
        </w:tc>
        <w:tc>
          <w:tcPr>
            <w:tcW w:w="5945" w:type="dxa"/>
            <w:tcBorders>
              <w:top w:val="nil"/>
              <w:left w:val="nil"/>
              <w:bottom w:val="single" w:sz="4" w:space="0" w:color="auto"/>
              <w:right w:val="single" w:sz="4" w:space="0" w:color="auto"/>
            </w:tcBorders>
            <w:shd w:val="clear" w:color="auto" w:fill="auto"/>
            <w:vAlign w:val="center"/>
            <w:hideMark/>
          </w:tcPr>
          <w:p w14:paraId="34E1C0C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Tubo LED 10 w (60X6cm)</w:t>
            </w:r>
          </w:p>
        </w:tc>
        <w:tc>
          <w:tcPr>
            <w:tcW w:w="818" w:type="dxa"/>
            <w:tcBorders>
              <w:top w:val="nil"/>
              <w:left w:val="nil"/>
              <w:bottom w:val="single" w:sz="4" w:space="0" w:color="auto"/>
              <w:right w:val="single" w:sz="4" w:space="0" w:color="auto"/>
            </w:tcBorders>
            <w:shd w:val="clear" w:color="auto" w:fill="auto"/>
            <w:noWrap/>
            <w:vAlign w:val="center"/>
            <w:hideMark/>
          </w:tcPr>
          <w:p w14:paraId="53ACA8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1CBB7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40B99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D0737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8D7836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D7E6A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BB924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B788E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CF773F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0BA0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438</w:t>
            </w:r>
          </w:p>
        </w:tc>
        <w:tc>
          <w:tcPr>
            <w:tcW w:w="1220" w:type="dxa"/>
            <w:tcBorders>
              <w:top w:val="nil"/>
              <w:left w:val="nil"/>
              <w:bottom w:val="single" w:sz="4" w:space="0" w:color="auto"/>
              <w:right w:val="single" w:sz="4" w:space="0" w:color="auto"/>
            </w:tcBorders>
            <w:shd w:val="clear" w:color="auto" w:fill="auto"/>
            <w:noWrap/>
            <w:vAlign w:val="center"/>
            <w:hideMark/>
          </w:tcPr>
          <w:p w14:paraId="251A58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TUBLED20</w:t>
            </w:r>
          </w:p>
        </w:tc>
        <w:tc>
          <w:tcPr>
            <w:tcW w:w="5945" w:type="dxa"/>
            <w:tcBorders>
              <w:top w:val="nil"/>
              <w:left w:val="nil"/>
              <w:bottom w:val="single" w:sz="4" w:space="0" w:color="auto"/>
              <w:right w:val="single" w:sz="4" w:space="0" w:color="auto"/>
            </w:tcBorders>
            <w:shd w:val="clear" w:color="auto" w:fill="auto"/>
            <w:vAlign w:val="center"/>
            <w:hideMark/>
          </w:tcPr>
          <w:p w14:paraId="7EC6B61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Tubo LED 20 w (120X6cm)</w:t>
            </w:r>
          </w:p>
        </w:tc>
        <w:tc>
          <w:tcPr>
            <w:tcW w:w="818" w:type="dxa"/>
            <w:tcBorders>
              <w:top w:val="nil"/>
              <w:left w:val="nil"/>
              <w:bottom w:val="single" w:sz="4" w:space="0" w:color="auto"/>
              <w:right w:val="single" w:sz="4" w:space="0" w:color="auto"/>
            </w:tcBorders>
            <w:shd w:val="clear" w:color="auto" w:fill="auto"/>
            <w:noWrap/>
            <w:vAlign w:val="center"/>
            <w:hideMark/>
          </w:tcPr>
          <w:p w14:paraId="28443A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C7844E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91B35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2860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067C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DF250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9B69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3BD6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931C3B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598AD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439</w:t>
            </w:r>
          </w:p>
        </w:tc>
        <w:tc>
          <w:tcPr>
            <w:tcW w:w="1220" w:type="dxa"/>
            <w:tcBorders>
              <w:top w:val="nil"/>
              <w:left w:val="nil"/>
              <w:bottom w:val="single" w:sz="4" w:space="0" w:color="auto"/>
              <w:right w:val="single" w:sz="4" w:space="0" w:color="auto"/>
            </w:tcBorders>
            <w:shd w:val="clear" w:color="auto" w:fill="auto"/>
            <w:noWrap/>
            <w:vAlign w:val="center"/>
            <w:hideMark/>
          </w:tcPr>
          <w:p w14:paraId="3D560B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PLLLED13</w:t>
            </w:r>
          </w:p>
        </w:tc>
        <w:tc>
          <w:tcPr>
            <w:tcW w:w="5945" w:type="dxa"/>
            <w:tcBorders>
              <w:top w:val="nil"/>
              <w:left w:val="nil"/>
              <w:bottom w:val="single" w:sz="4" w:space="0" w:color="auto"/>
              <w:right w:val="single" w:sz="4" w:space="0" w:color="auto"/>
            </w:tcBorders>
            <w:shd w:val="clear" w:color="auto" w:fill="auto"/>
            <w:vAlign w:val="center"/>
            <w:hideMark/>
          </w:tcPr>
          <w:p w14:paraId="28FE983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PL Lámpara LED 13 w</w:t>
            </w:r>
          </w:p>
        </w:tc>
        <w:tc>
          <w:tcPr>
            <w:tcW w:w="818" w:type="dxa"/>
            <w:tcBorders>
              <w:top w:val="nil"/>
              <w:left w:val="nil"/>
              <w:bottom w:val="single" w:sz="4" w:space="0" w:color="auto"/>
              <w:right w:val="single" w:sz="4" w:space="0" w:color="auto"/>
            </w:tcBorders>
            <w:shd w:val="clear" w:color="auto" w:fill="auto"/>
            <w:noWrap/>
            <w:vAlign w:val="center"/>
            <w:hideMark/>
          </w:tcPr>
          <w:p w14:paraId="4A2287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9AEFD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3DF4FB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2F00F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7445B9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79BC1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31A63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C20F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5E38811"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900DA7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0CAFF8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6B972C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Provision e instalacion de tubos fluorescentes PL de luz blanca Philips, Westinghouse o General Electric - larga vida</w:t>
            </w:r>
          </w:p>
        </w:tc>
        <w:tc>
          <w:tcPr>
            <w:tcW w:w="818" w:type="dxa"/>
            <w:tcBorders>
              <w:top w:val="nil"/>
              <w:left w:val="nil"/>
              <w:bottom w:val="single" w:sz="4" w:space="0" w:color="auto"/>
              <w:right w:val="single" w:sz="4" w:space="0" w:color="auto"/>
            </w:tcBorders>
            <w:shd w:val="clear" w:color="000000" w:fill="D9D9D9"/>
            <w:noWrap/>
            <w:vAlign w:val="center"/>
            <w:hideMark/>
          </w:tcPr>
          <w:p w14:paraId="6375E20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C6C682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892DFB4"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E7B1F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auto" w:fill="auto"/>
            <w:noWrap/>
            <w:vAlign w:val="center"/>
            <w:hideMark/>
          </w:tcPr>
          <w:p w14:paraId="67A4317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10B8EE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37635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FC77F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7B5945" w14:textId="77777777" w:rsidTr="006F474D">
        <w:trPr>
          <w:trHeight w:val="34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9CAC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440</w:t>
            </w:r>
          </w:p>
        </w:tc>
        <w:tc>
          <w:tcPr>
            <w:tcW w:w="1220" w:type="dxa"/>
            <w:tcBorders>
              <w:top w:val="nil"/>
              <w:left w:val="nil"/>
              <w:bottom w:val="single" w:sz="4" w:space="0" w:color="auto"/>
              <w:right w:val="single" w:sz="4" w:space="0" w:color="auto"/>
            </w:tcBorders>
            <w:shd w:val="clear" w:color="auto" w:fill="auto"/>
            <w:noWrap/>
            <w:vAlign w:val="center"/>
            <w:hideMark/>
          </w:tcPr>
          <w:p w14:paraId="66A0AE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ILMPLL01</w:t>
            </w:r>
          </w:p>
        </w:tc>
        <w:tc>
          <w:tcPr>
            <w:tcW w:w="5945" w:type="dxa"/>
            <w:tcBorders>
              <w:top w:val="nil"/>
              <w:left w:val="nil"/>
              <w:bottom w:val="single" w:sz="4" w:space="0" w:color="auto"/>
              <w:right w:val="single" w:sz="4" w:space="0" w:color="auto"/>
            </w:tcBorders>
            <w:shd w:val="clear" w:color="auto" w:fill="auto"/>
            <w:vAlign w:val="center"/>
            <w:hideMark/>
          </w:tcPr>
          <w:p w14:paraId="3D52FC8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Lámpara 26W tipo G 24D-33 Base 3000K</w:t>
            </w:r>
          </w:p>
        </w:tc>
        <w:tc>
          <w:tcPr>
            <w:tcW w:w="818" w:type="dxa"/>
            <w:tcBorders>
              <w:top w:val="nil"/>
              <w:left w:val="nil"/>
              <w:bottom w:val="single" w:sz="4" w:space="0" w:color="auto"/>
              <w:right w:val="single" w:sz="4" w:space="0" w:color="auto"/>
            </w:tcBorders>
            <w:shd w:val="clear" w:color="auto" w:fill="auto"/>
            <w:noWrap/>
            <w:vAlign w:val="center"/>
            <w:hideMark/>
          </w:tcPr>
          <w:p w14:paraId="33AF92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1A08E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001373" w14:textId="77777777" w:rsidTr="006F474D">
        <w:trPr>
          <w:trHeight w:val="2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1C8EE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CA2D7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2F9AE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56B18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E5CD4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561968C" w14:textId="77777777" w:rsidTr="006F474D">
        <w:trPr>
          <w:trHeight w:val="615"/>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43F6FEB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596877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AD71FDE"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Provision e instalacion de tubos fluorescentes de luz dia Philips,Westinghouse o general Electric ahorro de energia</w:t>
            </w:r>
          </w:p>
        </w:tc>
        <w:tc>
          <w:tcPr>
            <w:tcW w:w="818" w:type="dxa"/>
            <w:tcBorders>
              <w:top w:val="nil"/>
              <w:left w:val="nil"/>
              <w:bottom w:val="single" w:sz="4" w:space="0" w:color="auto"/>
              <w:right w:val="single" w:sz="4" w:space="0" w:color="auto"/>
            </w:tcBorders>
            <w:shd w:val="clear" w:color="000000" w:fill="D9D9D9"/>
            <w:noWrap/>
            <w:vAlign w:val="center"/>
            <w:hideMark/>
          </w:tcPr>
          <w:p w14:paraId="19EE607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8F68BE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19ADABE"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D9683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E7F699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9025909"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1E9B4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384AD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BC77733"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C661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441</w:t>
            </w:r>
          </w:p>
        </w:tc>
        <w:tc>
          <w:tcPr>
            <w:tcW w:w="1220" w:type="dxa"/>
            <w:tcBorders>
              <w:top w:val="nil"/>
              <w:left w:val="nil"/>
              <w:bottom w:val="single" w:sz="4" w:space="0" w:color="auto"/>
              <w:right w:val="single" w:sz="4" w:space="0" w:color="auto"/>
            </w:tcBorders>
            <w:shd w:val="clear" w:color="auto" w:fill="auto"/>
            <w:noWrap/>
            <w:vAlign w:val="center"/>
            <w:hideMark/>
          </w:tcPr>
          <w:p w14:paraId="61A8603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ILMPLL02</w:t>
            </w:r>
          </w:p>
        </w:tc>
        <w:tc>
          <w:tcPr>
            <w:tcW w:w="5945" w:type="dxa"/>
            <w:tcBorders>
              <w:top w:val="nil"/>
              <w:left w:val="nil"/>
              <w:bottom w:val="single" w:sz="4" w:space="0" w:color="auto"/>
              <w:right w:val="single" w:sz="4" w:space="0" w:color="auto"/>
            </w:tcBorders>
            <w:shd w:val="clear" w:color="auto" w:fill="auto"/>
            <w:vAlign w:val="center"/>
            <w:hideMark/>
          </w:tcPr>
          <w:p w14:paraId="1380465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22W tipo 3UELM-05-22W</w:t>
            </w:r>
          </w:p>
        </w:tc>
        <w:tc>
          <w:tcPr>
            <w:tcW w:w="818" w:type="dxa"/>
            <w:tcBorders>
              <w:top w:val="nil"/>
              <w:left w:val="nil"/>
              <w:bottom w:val="single" w:sz="4" w:space="0" w:color="auto"/>
              <w:right w:val="single" w:sz="4" w:space="0" w:color="auto"/>
            </w:tcBorders>
            <w:shd w:val="clear" w:color="auto" w:fill="auto"/>
            <w:noWrap/>
            <w:vAlign w:val="center"/>
            <w:hideMark/>
          </w:tcPr>
          <w:p w14:paraId="3B177D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F33A8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122F73" w14:textId="77777777" w:rsidTr="006F474D">
        <w:trPr>
          <w:trHeight w:val="2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34C9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A30805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1B97DA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41537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CED8B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3534C10"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14B31CC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3663DB8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FE8BC34"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reactancias para lámparas fluorescentes Philips o General Electric.</w:t>
            </w:r>
          </w:p>
        </w:tc>
        <w:tc>
          <w:tcPr>
            <w:tcW w:w="818" w:type="dxa"/>
            <w:tcBorders>
              <w:top w:val="nil"/>
              <w:left w:val="nil"/>
              <w:bottom w:val="single" w:sz="4" w:space="0" w:color="auto"/>
              <w:right w:val="single" w:sz="4" w:space="0" w:color="auto"/>
            </w:tcBorders>
            <w:shd w:val="clear" w:color="000000" w:fill="D9D9D9"/>
            <w:noWrap/>
            <w:vAlign w:val="center"/>
            <w:hideMark/>
          </w:tcPr>
          <w:p w14:paraId="0E88F6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76B1D6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7F5DC2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99C74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F7E8A8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94CBB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B58C6B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7CBFEA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1E163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0AE1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442</w:t>
            </w:r>
          </w:p>
        </w:tc>
        <w:tc>
          <w:tcPr>
            <w:tcW w:w="1220" w:type="dxa"/>
            <w:tcBorders>
              <w:top w:val="nil"/>
              <w:left w:val="nil"/>
              <w:bottom w:val="single" w:sz="4" w:space="0" w:color="auto"/>
              <w:right w:val="single" w:sz="4" w:space="0" w:color="auto"/>
            </w:tcBorders>
            <w:shd w:val="clear" w:color="auto" w:fill="auto"/>
            <w:noWrap/>
            <w:vAlign w:val="center"/>
            <w:hideMark/>
          </w:tcPr>
          <w:p w14:paraId="72766A0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REAFLU01</w:t>
            </w:r>
          </w:p>
        </w:tc>
        <w:tc>
          <w:tcPr>
            <w:tcW w:w="5945" w:type="dxa"/>
            <w:tcBorders>
              <w:top w:val="nil"/>
              <w:left w:val="nil"/>
              <w:bottom w:val="single" w:sz="4" w:space="0" w:color="auto"/>
              <w:right w:val="single" w:sz="4" w:space="0" w:color="auto"/>
            </w:tcBorders>
            <w:shd w:val="clear" w:color="auto" w:fill="auto"/>
            <w:vAlign w:val="center"/>
            <w:hideMark/>
          </w:tcPr>
          <w:p w14:paraId="43CFB76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Potencia 36 w</w:t>
            </w:r>
          </w:p>
        </w:tc>
        <w:tc>
          <w:tcPr>
            <w:tcW w:w="818" w:type="dxa"/>
            <w:tcBorders>
              <w:top w:val="nil"/>
              <w:left w:val="nil"/>
              <w:bottom w:val="single" w:sz="4" w:space="0" w:color="auto"/>
              <w:right w:val="single" w:sz="4" w:space="0" w:color="auto"/>
            </w:tcBorders>
            <w:shd w:val="clear" w:color="auto" w:fill="auto"/>
            <w:noWrap/>
            <w:vAlign w:val="center"/>
            <w:hideMark/>
          </w:tcPr>
          <w:p w14:paraId="12BB27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0DBF8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9597E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C0F7E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F2C12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AE9693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776073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600D26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A4A22CA" w14:textId="77777777" w:rsidTr="006F474D">
        <w:trPr>
          <w:trHeight w:val="3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DF27AB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5A5AEF4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D9B9D5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Accesorios</w:t>
            </w:r>
          </w:p>
        </w:tc>
        <w:tc>
          <w:tcPr>
            <w:tcW w:w="818" w:type="dxa"/>
            <w:tcBorders>
              <w:top w:val="nil"/>
              <w:left w:val="nil"/>
              <w:bottom w:val="single" w:sz="4" w:space="0" w:color="auto"/>
              <w:right w:val="single" w:sz="4" w:space="0" w:color="auto"/>
            </w:tcBorders>
            <w:shd w:val="clear" w:color="000000" w:fill="D9D9D9"/>
            <w:noWrap/>
            <w:vAlign w:val="center"/>
            <w:hideMark/>
          </w:tcPr>
          <w:p w14:paraId="05EEEA5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9A000C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7155C3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25731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BC9BF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AB8E49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226711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7CD392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0455F7" w:rsidRPr="000455F7" w14:paraId="6919D16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7E75E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443</w:t>
            </w:r>
          </w:p>
        </w:tc>
        <w:tc>
          <w:tcPr>
            <w:tcW w:w="1220" w:type="dxa"/>
            <w:tcBorders>
              <w:top w:val="nil"/>
              <w:left w:val="nil"/>
              <w:bottom w:val="single" w:sz="4" w:space="0" w:color="auto"/>
              <w:right w:val="single" w:sz="4" w:space="0" w:color="auto"/>
            </w:tcBorders>
            <w:shd w:val="clear" w:color="auto" w:fill="auto"/>
            <w:noWrap/>
            <w:vAlign w:val="center"/>
            <w:hideMark/>
          </w:tcPr>
          <w:p w14:paraId="337EF2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INSARRA01</w:t>
            </w:r>
          </w:p>
        </w:tc>
        <w:tc>
          <w:tcPr>
            <w:tcW w:w="5945" w:type="dxa"/>
            <w:tcBorders>
              <w:top w:val="nil"/>
              <w:left w:val="nil"/>
              <w:bottom w:val="single" w:sz="4" w:space="0" w:color="auto"/>
              <w:right w:val="single" w:sz="4" w:space="0" w:color="auto"/>
            </w:tcBorders>
            <w:shd w:val="clear" w:color="auto" w:fill="auto"/>
            <w:vAlign w:val="center"/>
            <w:hideMark/>
          </w:tcPr>
          <w:p w14:paraId="28352C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arrancadores</w:t>
            </w:r>
          </w:p>
        </w:tc>
        <w:tc>
          <w:tcPr>
            <w:tcW w:w="818" w:type="dxa"/>
            <w:tcBorders>
              <w:top w:val="nil"/>
              <w:left w:val="nil"/>
              <w:bottom w:val="single" w:sz="4" w:space="0" w:color="auto"/>
              <w:right w:val="single" w:sz="4" w:space="0" w:color="auto"/>
            </w:tcBorders>
            <w:shd w:val="clear" w:color="auto" w:fill="auto"/>
            <w:noWrap/>
            <w:vAlign w:val="center"/>
            <w:hideMark/>
          </w:tcPr>
          <w:p w14:paraId="1AFC645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FA21C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F1ADE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83DB6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384B69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55E87B7"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68959C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E4659D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2F4E556" w14:textId="77777777" w:rsidTr="006F474D">
        <w:trPr>
          <w:trHeight w:val="660"/>
        </w:trPr>
        <w:tc>
          <w:tcPr>
            <w:tcW w:w="559" w:type="dxa"/>
            <w:tcBorders>
              <w:top w:val="nil"/>
              <w:left w:val="single" w:sz="4" w:space="0" w:color="auto"/>
              <w:bottom w:val="single" w:sz="4" w:space="0" w:color="auto"/>
              <w:right w:val="nil"/>
            </w:tcBorders>
            <w:shd w:val="clear" w:color="C0C0C0" w:fill="1F497D"/>
            <w:vAlign w:val="center"/>
            <w:hideMark/>
          </w:tcPr>
          <w:p w14:paraId="31A9494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466C8128"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4BA3B200"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ESPECIFICACIONES PARA LA INSTALACIÓN Y MANTENIMIENTO DE LA RED LAN</w:t>
            </w:r>
          </w:p>
        </w:tc>
        <w:tc>
          <w:tcPr>
            <w:tcW w:w="818" w:type="dxa"/>
            <w:tcBorders>
              <w:top w:val="nil"/>
              <w:left w:val="nil"/>
              <w:bottom w:val="single" w:sz="4" w:space="0" w:color="auto"/>
              <w:right w:val="nil"/>
            </w:tcBorders>
            <w:shd w:val="clear" w:color="C0C0C0" w:fill="1F497D"/>
            <w:vAlign w:val="center"/>
            <w:hideMark/>
          </w:tcPr>
          <w:p w14:paraId="61F0750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60C57A62"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7C705A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0EBEA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B4DF2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E22792"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14F9A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7BA984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0C0C385" w14:textId="77777777" w:rsidTr="006F474D">
        <w:trPr>
          <w:trHeight w:val="45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D53368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C5F9BC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AE901AD"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cable UTP </w:t>
            </w:r>
          </w:p>
        </w:tc>
        <w:tc>
          <w:tcPr>
            <w:tcW w:w="818" w:type="dxa"/>
            <w:tcBorders>
              <w:top w:val="nil"/>
              <w:left w:val="nil"/>
              <w:bottom w:val="single" w:sz="4" w:space="0" w:color="auto"/>
              <w:right w:val="single" w:sz="4" w:space="0" w:color="auto"/>
            </w:tcBorders>
            <w:shd w:val="clear" w:color="000000" w:fill="D9D9D9"/>
            <w:noWrap/>
            <w:vAlign w:val="center"/>
            <w:hideMark/>
          </w:tcPr>
          <w:p w14:paraId="57F253F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68B156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86178D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199A8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7495B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43D660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2812AD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0542D7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0455F7" w:rsidRPr="000455F7" w14:paraId="42331A7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6589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444</w:t>
            </w:r>
          </w:p>
        </w:tc>
        <w:tc>
          <w:tcPr>
            <w:tcW w:w="1220" w:type="dxa"/>
            <w:tcBorders>
              <w:top w:val="nil"/>
              <w:left w:val="nil"/>
              <w:bottom w:val="single" w:sz="4" w:space="0" w:color="auto"/>
              <w:right w:val="single" w:sz="4" w:space="0" w:color="auto"/>
            </w:tcBorders>
            <w:shd w:val="clear" w:color="auto" w:fill="auto"/>
            <w:noWrap/>
            <w:vAlign w:val="center"/>
            <w:hideMark/>
          </w:tcPr>
          <w:p w14:paraId="085BB27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CABUTP01</w:t>
            </w:r>
          </w:p>
        </w:tc>
        <w:tc>
          <w:tcPr>
            <w:tcW w:w="5945" w:type="dxa"/>
            <w:tcBorders>
              <w:top w:val="nil"/>
              <w:left w:val="nil"/>
              <w:bottom w:val="single" w:sz="4" w:space="0" w:color="auto"/>
              <w:right w:val="single" w:sz="4" w:space="0" w:color="auto"/>
            </w:tcBorders>
            <w:shd w:val="clear" w:color="auto" w:fill="auto"/>
            <w:vAlign w:val="center"/>
            <w:hideMark/>
          </w:tcPr>
          <w:p w14:paraId="40D9F51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w:t>
            </w:r>
          </w:p>
        </w:tc>
        <w:tc>
          <w:tcPr>
            <w:tcW w:w="818" w:type="dxa"/>
            <w:tcBorders>
              <w:top w:val="nil"/>
              <w:left w:val="nil"/>
              <w:bottom w:val="single" w:sz="4" w:space="0" w:color="auto"/>
              <w:right w:val="single" w:sz="4" w:space="0" w:color="auto"/>
            </w:tcBorders>
            <w:shd w:val="clear" w:color="auto" w:fill="auto"/>
            <w:noWrap/>
            <w:vAlign w:val="center"/>
            <w:hideMark/>
          </w:tcPr>
          <w:p w14:paraId="049D45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088FBD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4589004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D8AFE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44FD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9BD0CF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A6F2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B082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252B4B1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DC1B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445</w:t>
            </w:r>
          </w:p>
        </w:tc>
        <w:tc>
          <w:tcPr>
            <w:tcW w:w="1220" w:type="dxa"/>
            <w:tcBorders>
              <w:top w:val="nil"/>
              <w:left w:val="nil"/>
              <w:bottom w:val="single" w:sz="4" w:space="0" w:color="auto"/>
              <w:right w:val="single" w:sz="4" w:space="0" w:color="auto"/>
            </w:tcBorders>
            <w:shd w:val="clear" w:color="auto" w:fill="auto"/>
            <w:noWrap/>
            <w:vAlign w:val="center"/>
            <w:hideMark/>
          </w:tcPr>
          <w:p w14:paraId="1E05AB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CABUTP02</w:t>
            </w:r>
          </w:p>
        </w:tc>
        <w:tc>
          <w:tcPr>
            <w:tcW w:w="5945" w:type="dxa"/>
            <w:tcBorders>
              <w:top w:val="nil"/>
              <w:left w:val="nil"/>
              <w:bottom w:val="single" w:sz="4" w:space="0" w:color="auto"/>
              <w:right w:val="single" w:sz="4" w:space="0" w:color="auto"/>
            </w:tcBorders>
            <w:shd w:val="clear" w:color="auto" w:fill="auto"/>
            <w:vAlign w:val="center"/>
            <w:hideMark/>
          </w:tcPr>
          <w:p w14:paraId="5A9972F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5e</w:t>
            </w:r>
          </w:p>
        </w:tc>
        <w:tc>
          <w:tcPr>
            <w:tcW w:w="818" w:type="dxa"/>
            <w:tcBorders>
              <w:top w:val="nil"/>
              <w:left w:val="nil"/>
              <w:bottom w:val="single" w:sz="4" w:space="0" w:color="auto"/>
              <w:right w:val="single" w:sz="4" w:space="0" w:color="auto"/>
            </w:tcBorders>
            <w:shd w:val="clear" w:color="auto" w:fill="auto"/>
            <w:noWrap/>
            <w:vAlign w:val="center"/>
            <w:hideMark/>
          </w:tcPr>
          <w:p w14:paraId="4BDBF4E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04FEC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1776DC3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ED21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C368A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37B295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EEBB2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F8E0C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67B77F4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EBF6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446</w:t>
            </w:r>
          </w:p>
        </w:tc>
        <w:tc>
          <w:tcPr>
            <w:tcW w:w="1220" w:type="dxa"/>
            <w:tcBorders>
              <w:top w:val="nil"/>
              <w:left w:val="nil"/>
              <w:bottom w:val="single" w:sz="4" w:space="0" w:color="auto"/>
              <w:right w:val="single" w:sz="4" w:space="0" w:color="auto"/>
            </w:tcBorders>
            <w:shd w:val="clear" w:color="auto" w:fill="auto"/>
            <w:noWrap/>
            <w:vAlign w:val="center"/>
            <w:hideMark/>
          </w:tcPr>
          <w:p w14:paraId="085FBD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CABUTP03</w:t>
            </w:r>
          </w:p>
        </w:tc>
        <w:tc>
          <w:tcPr>
            <w:tcW w:w="5945" w:type="dxa"/>
            <w:tcBorders>
              <w:top w:val="nil"/>
              <w:left w:val="nil"/>
              <w:bottom w:val="single" w:sz="4" w:space="0" w:color="auto"/>
              <w:right w:val="single" w:sz="4" w:space="0" w:color="auto"/>
            </w:tcBorders>
            <w:shd w:val="clear" w:color="auto" w:fill="auto"/>
            <w:vAlign w:val="center"/>
            <w:hideMark/>
          </w:tcPr>
          <w:p w14:paraId="5C06C48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w:t>
            </w:r>
          </w:p>
        </w:tc>
        <w:tc>
          <w:tcPr>
            <w:tcW w:w="818" w:type="dxa"/>
            <w:tcBorders>
              <w:top w:val="nil"/>
              <w:left w:val="nil"/>
              <w:bottom w:val="single" w:sz="4" w:space="0" w:color="auto"/>
              <w:right w:val="single" w:sz="4" w:space="0" w:color="auto"/>
            </w:tcBorders>
            <w:shd w:val="clear" w:color="auto" w:fill="auto"/>
            <w:noWrap/>
            <w:vAlign w:val="center"/>
            <w:hideMark/>
          </w:tcPr>
          <w:p w14:paraId="0AAD6F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AA1AE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03B902B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59AFC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5C9DA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CFBC7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B7DC6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336AD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235EAAD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BAA74A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447</w:t>
            </w:r>
          </w:p>
        </w:tc>
        <w:tc>
          <w:tcPr>
            <w:tcW w:w="1220" w:type="dxa"/>
            <w:tcBorders>
              <w:top w:val="nil"/>
              <w:left w:val="nil"/>
              <w:bottom w:val="single" w:sz="4" w:space="0" w:color="auto"/>
              <w:right w:val="single" w:sz="4" w:space="0" w:color="auto"/>
            </w:tcBorders>
            <w:shd w:val="clear" w:color="auto" w:fill="auto"/>
            <w:noWrap/>
            <w:vAlign w:val="center"/>
            <w:hideMark/>
          </w:tcPr>
          <w:p w14:paraId="054B32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CABUTP04</w:t>
            </w:r>
          </w:p>
        </w:tc>
        <w:tc>
          <w:tcPr>
            <w:tcW w:w="5945" w:type="dxa"/>
            <w:tcBorders>
              <w:top w:val="nil"/>
              <w:left w:val="nil"/>
              <w:bottom w:val="single" w:sz="4" w:space="0" w:color="auto"/>
              <w:right w:val="single" w:sz="4" w:space="0" w:color="auto"/>
            </w:tcBorders>
            <w:shd w:val="clear" w:color="auto" w:fill="auto"/>
            <w:vAlign w:val="center"/>
            <w:hideMark/>
          </w:tcPr>
          <w:p w14:paraId="30E1B78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6e</w:t>
            </w:r>
          </w:p>
        </w:tc>
        <w:tc>
          <w:tcPr>
            <w:tcW w:w="818" w:type="dxa"/>
            <w:tcBorders>
              <w:top w:val="nil"/>
              <w:left w:val="nil"/>
              <w:bottom w:val="single" w:sz="4" w:space="0" w:color="auto"/>
              <w:right w:val="single" w:sz="4" w:space="0" w:color="auto"/>
            </w:tcBorders>
            <w:shd w:val="clear" w:color="auto" w:fill="auto"/>
            <w:noWrap/>
            <w:vAlign w:val="center"/>
            <w:hideMark/>
          </w:tcPr>
          <w:p w14:paraId="5E4AB7F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3807D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307D2BD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CC37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79CA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5EF42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CA5EF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A993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3B1680A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D0746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448</w:t>
            </w:r>
          </w:p>
        </w:tc>
        <w:tc>
          <w:tcPr>
            <w:tcW w:w="1220" w:type="dxa"/>
            <w:tcBorders>
              <w:top w:val="nil"/>
              <w:left w:val="nil"/>
              <w:bottom w:val="single" w:sz="4" w:space="0" w:color="auto"/>
              <w:right w:val="single" w:sz="4" w:space="0" w:color="auto"/>
            </w:tcBorders>
            <w:shd w:val="clear" w:color="auto" w:fill="auto"/>
            <w:noWrap/>
            <w:vAlign w:val="center"/>
            <w:hideMark/>
          </w:tcPr>
          <w:p w14:paraId="2B2D1D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CABUTP05</w:t>
            </w:r>
          </w:p>
        </w:tc>
        <w:tc>
          <w:tcPr>
            <w:tcW w:w="5945" w:type="dxa"/>
            <w:tcBorders>
              <w:top w:val="nil"/>
              <w:left w:val="nil"/>
              <w:bottom w:val="single" w:sz="4" w:space="0" w:color="auto"/>
              <w:right w:val="single" w:sz="4" w:space="0" w:color="auto"/>
            </w:tcBorders>
            <w:shd w:val="clear" w:color="auto" w:fill="auto"/>
            <w:vAlign w:val="center"/>
            <w:hideMark/>
          </w:tcPr>
          <w:p w14:paraId="7CC2320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7</w:t>
            </w:r>
          </w:p>
        </w:tc>
        <w:tc>
          <w:tcPr>
            <w:tcW w:w="818" w:type="dxa"/>
            <w:tcBorders>
              <w:top w:val="nil"/>
              <w:left w:val="nil"/>
              <w:bottom w:val="single" w:sz="4" w:space="0" w:color="auto"/>
              <w:right w:val="single" w:sz="4" w:space="0" w:color="auto"/>
            </w:tcBorders>
            <w:shd w:val="clear" w:color="auto" w:fill="auto"/>
            <w:noWrap/>
            <w:vAlign w:val="center"/>
            <w:hideMark/>
          </w:tcPr>
          <w:p w14:paraId="410630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258359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37D96C0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9533E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9952D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B0250D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2E547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0E6F8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415F83F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B12DE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449</w:t>
            </w:r>
          </w:p>
        </w:tc>
        <w:tc>
          <w:tcPr>
            <w:tcW w:w="1220" w:type="dxa"/>
            <w:tcBorders>
              <w:top w:val="nil"/>
              <w:left w:val="nil"/>
              <w:bottom w:val="single" w:sz="4" w:space="0" w:color="auto"/>
              <w:right w:val="single" w:sz="4" w:space="0" w:color="auto"/>
            </w:tcBorders>
            <w:shd w:val="clear" w:color="auto" w:fill="auto"/>
            <w:noWrap/>
            <w:vAlign w:val="center"/>
            <w:hideMark/>
          </w:tcPr>
          <w:p w14:paraId="0DF861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CABUTP06</w:t>
            </w:r>
          </w:p>
        </w:tc>
        <w:tc>
          <w:tcPr>
            <w:tcW w:w="5945" w:type="dxa"/>
            <w:tcBorders>
              <w:top w:val="nil"/>
              <w:left w:val="nil"/>
              <w:bottom w:val="single" w:sz="4" w:space="0" w:color="auto"/>
              <w:right w:val="single" w:sz="4" w:space="0" w:color="auto"/>
            </w:tcBorders>
            <w:shd w:val="clear" w:color="auto" w:fill="auto"/>
            <w:vAlign w:val="center"/>
            <w:hideMark/>
          </w:tcPr>
          <w:p w14:paraId="0CC5932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7A</w:t>
            </w:r>
          </w:p>
        </w:tc>
        <w:tc>
          <w:tcPr>
            <w:tcW w:w="818" w:type="dxa"/>
            <w:tcBorders>
              <w:top w:val="nil"/>
              <w:left w:val="nil"/>
              <w:bottom w:val="single" w:sz="4" w:space="0" w:color="auto"/>
              <w:right w:val="single" w:sz="4" w:space="0" w:color="auto"/>
            </w:tcBorders>
            <w:shd w:val="clear" w:color="auto" w:fill="auto"/>
            <w:noWrap/>
            <w:vAlign w:val="center"/>
            <w:hideMark/>
          </w:tcPr>
          <w:p w14:paraId="12AB5E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5356BB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0455F7" w:rsidRPr="000455F7" w14:paraId="4932331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85704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D603D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02E1D0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41CA8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A83B1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EF11A32"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25DDF3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lastRenderedPageBreak/>
              <w:t> </w:t>
            </w:r>
          </w:p>
        </w:tc>
        <w:tc>
          <w:tcPr>
            <w:tcW w:w="1220" w:type="dxa"/>
            <w:tcBorders>
              <w:top w:val="nil"/>
              <w:left w:val="nil"/>
              <w:bottom w:val="single" w:sz="4" w:space="0" w:color="auto"/>
              <w:right w:val="single" w:sz="4" w:space="0" w:color="auto"/>
            </w:tcBorders>
            <w:shd w:val="clear" w:color="000000" w:fill="D9D9D9"/>
            <w:noWrap/>
            <w:vAlign w:val="center"/>
            <w:hideMark/>
          </w:tcPr>
          <w:p w14:paraId="4EE0185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06133D12"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Patch Panel precargado con RJ45 (Rowland)</w:t>
            </w:r>
          </w:p>
        </w:tc>
        <w:tc>
          <w:tcPr>
            <w:tcW w:w="818" w:type="dxa"/>
            <w:tcBorders>
              <w:top w:val="nil"/>
              <w:left w:val="nil"/>
              <w:bottom w:val="single" w:sz="4" w:space="0" w:color="auto"/>
              <w:right w:val="single" w:sz="4" w:space="0" w:color="auto"/>
            </w:tcBorders>
            <w:shd w:val="clear" w:color="000000" w:fill="D9D9D9"/>
            <w:noWrap/>
            <w:vAlign w:val="center"/>
            <w:hideMark/>
          </w:tcPr>
          <w:p w14:paraId="2B1A7F2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328BF9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9DFC8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86BBB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5DB52B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01E38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5831EE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44F10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FF84BA2"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2734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450</w:t>
            </w:r>
          </w:p>
        </w:tc>
        <w:tc>
          <w:tcPr>
            <w:tcW w:w="1220" w:type="dxa"/>
            <w:tcBorders>
              <w:top w:val="nil"/>
              <w:left w:val="nil"/>
              <w:bottom w:val="single" w:sz="4" w:space="0" w:color="auto"/>
              <w:right w:val="single" w:sz="4" w:space="0" w:color="auto"/>
            </w:tcBorders>
            <w:shd w:val="clear" w:color="auto" w:fill="auto"/>
            <w:noWrap/>
            <w:vAlign w:val="center"/>
            <w:hideMark/>
          </w:tcPr>
          <w:p w14:paraId="10230A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PANJAC01</w:t>
            </w:r>
          </w:p>
        </w:tc>
        <w:tc>
          <w:tcPr>
            <w:tcW w:w="5945" w:type="dxa"/>
            <w:tcBorders>
              <w:top w:val="nil"/>
              <w:left w:val="nil"/>
              <w:bottom w:val="single" w:sz="4" w:space="0" w:color="auto"/>
              <w:right w:val="single" w:sz="4" w:space="0" w:color="auto"/>
            </w:tcBorders>
            <w:shd w:val="clear" w:color="auto" w:fill="auto"/>
            <w:vAlign w:val="center"/>
            <w:hideMark/>
          </w:tcPr>
          <w:p w14:paraId="2B4FF36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12  RJ45 (Norma 568 B) Categoría 5e</w:t>
            </w:r>
          </w:p>
        </w:tc>
        <w:tc>
          <w:tcPr>
            <w:tcW w:w="818" w:type="dxa"/>
            <w:tcBorders>
              <w:top w:val="nil"/>
              <w:left w:val="nil"/>
              <w:bottom w:val="single" w:sz="4" w:space="0" w:color="auto"/>
              <w:right w:val="single" w:sz="4" w:space="0" w:color="auto"/>
            </w:tcBorders>
            <w:shd w:val="clear" w:color="auto" w:fill="auto"/>
            <w:noWrap/>
            <w:vAlign w:val="center"/>
            <w:hideMark/>
          </w:tcPr>
          <w:p w14:paraId="3539D4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68C507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B052A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7A74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BD7D6E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5BC35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61CA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3A75D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E4C75F"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55F058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451</w:t>
            </w:r>
          </w:p>
        </w:tc>
        <w:tc>
          <w:tcPr>
            <w:tcW w:w="1220" w:type="dxa"/>
            <w:tcBorders>
              <w:top w:val="nil"/>
              <w:left w:val="nil"/>
              <w:bottom w:val="single" w:sz="4" w:space="0" w:color="auto"/>
              <w:right w:val="single" w:sz="4" w:space="0" w:color="auto"/>
            </w:tcBorders>
            <w:shd w:val="clear" w:color="auto" w:fill="auto"/>
            <w:noWrap/>
            <w:vAlign w:val="center"/>
            <w:hideMark/>
          </w:tcPr>
          <w:p w14:paraId="69636BA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PANJAC02</w:t>
            </w:r>
          </w:p>
        </w:tc>
        <w:tc>
          <w:tcPr>
            <w:tcW w:w="5945" w:type="dxa"/>
            <w:tcBorders>
              <w:top w:val="nil"/>
              <w:left w:val="nil"/>
              <w:bottom w:val="single" w:sz="4" w:space="0" w:color="auto"/>
              <w:right w:val="single" w:sz="4" w:space="0" w:color="auto"/>
            </w:tcBorders>
            <w:shd w:val="clear" w:color="auto" w:fill="auto"/>
            <w:vAlign w:val="center"/>
            <w:hideMark/>
          </w:tcPr>
          <w:p w14:paraId="262693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24 RJ45 (Norma 568 B) Categoría 5e</w:t>
            </w:r>
          </w:p>
        </w:tc>
        <w:tc>
          <w:tcPr>
            <w:tcW w:w="818" w:type="dxa"/>
            <w:tcBorders>
              <w:top w:val="nil"/>
              <w:left w:val="nil"/>
              <w:bottom w:val="single" w:sz="4" w:space="0" w:color="auto"/>
              <w:right w:val="single" w:sz="4" w:space="0" w:color="auto"/>
            </w:tcBorders>
            <w:shd w:val="clear" w:color="auto" w:fill="auto"/>
            <w:noWrap/>
            <w:vAlign w:val="center"/>
            <w:hideMark/>
          </w:tcPr>
          <w:p w14:paraId="30FD41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ECC4E4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90BB4D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9C17A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E91DF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D36F13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FD161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E9018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0CDE859"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12481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452</w:t>
            </w:r>
          </w:p>
        </w:tc>
        <w:tc>
          <w:tcPr>
            <w:tcW w:w="1220" w:type="dxa"/>
            <w:tcBorders>
              <w:top w:val="nil"/>
              <w:left w:val="nil"/>
              <w:bottom w:val="single" w:sz="4" w:space="0" w:color="auto"/>
              <w:right w:val="single" w:sz="4" w:space="0" w:color="auto"/>
            </w:tcBorders>
            <w:shd w:val="clear" w:color="auto" w:fill="auto"/>
            <w:noWrap/>
            <w:vAlign w:val="center"/>
            <w:hideMark/>
          </w:tcPr>
          <w:p w14:paraId="208CDC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PANJAC03</w:t>
            </w:r>
          </w:p>
        </w:tc>
        <w:tc>
          <w:tcPr>
            <w:tcW w:w="5945" w:type="dxa"/>
            <w:tcBorders>
              <w:top w:val="nil"/>
              <w:left w:val="nil"/>
              <w:bottom w:val="single" w:sz="4" w:space="0" w:color="auto"/>
              <w:right w:val="single" w:sz="4" w:space="0" w:color="auto"/>
            </w:tcBorders>
            <w:shd w:val="clear" w:color="auto" w:fill="auto"/>
            <w:vAlign w:val="center"/>
            <w:hideMark/>
          </w:tcPr>
          <w:p w14:paraId="56ECF48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48 RJ45 (Norma 568 B) Categoría 5e</w:t>
            </w:r>
          </w:p>
        </w:tc>
        <w:tc>
          <w:tcPr>
            <w:tcW w:w="818" w:type="dxa"/>
            <w:tcBorders>
              <w:top w:val="nil"/>
              <w:left w:val="nil"/>
              <w:bottom w:val="single" w:sz="4" w:space="0" w:color="auto"/>
              <w:right w:val="single" w:sz="4" w:space="0" w:color="auto"/>
            </w:tcBorders>
            <w:shd w:val="clear" w:color="auto" w:fill="auto"/>
            <w:noWrap/>
            <w:vAlign w:val="center"/>
            <w:hideMark/>
          </w:tcPr>
          <w:p w14:paraId="5B6CD3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90CF2D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6B73A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574C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E26CC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186866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DDEAF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C8ADF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6CFBA4"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E54F5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453</w:t>
            </w:r>
          </w:p>
        </w:tc>
        <w:tc>
          <w:tcPr>
            <w:tcW w:w="1220" w:type="dxa"/>
            <w:tcBorders>
              <w:top w:val="nil"/>
              <w:left w:val="nil"/>
              <w:bottom w:val="single" w:sz="4" w:space="0" w:color="auto"/>
              <w:right w:val="single" w:sz="4" w:space="0" w:color="auto"/>
            </w:tcBorders>
            <w:shd w:val="clear" w:color="auto" w:fill="auto"/>
            <w:noWrap/>
            <w:vAlign w:val="center"/>
            <w:hideMark/>
          </w:tcPr>
          <w:p w14:paraId="4C6D03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PANJAC01</w:t>
            </w:r>
          </w:p>
        </w:tc>
        <w:tc>
          <w:tcPr>
            <w:tcW w:w="5945" w:type="dxa"/>
            <w:tcBorders>
              <w:top w:val="nil"/>
              <w:left w:val="nil"/>
              <w:bottom w:val="single" w:sz="4" w:space="0" w:color="auto"/>
              <w:right w:val="single" w:sz="4" w:space="0" w:color="auto"/>
            </w:tcBorders>
            <w:shd w:val="clear" w:color="auto" w:fill="auto"/>
            <w:vAlign w:val="center"/>
            <w:hideMark/>
          </w:tcPr>
          <w:p w14:paraId="0D29992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12  RJ45 (Norma 568 B) Categoría 6</w:t>
            </w:r>
          </w:p>
        </w:tc>
        <w:tc>
          <w:tcPr>
            <w:tcW w:w="818" w:type="dxa"/>
            <w:tcBorders>
              <w:top w:val="nil"/>
              <w:left w:val="nil"/>
              <w:bottom w:val="single" w:sz="4" w:space="0" w:color="auto"/>
              <w:right w:val="single" w:sz="4" w:space="0" w:color="auto"/>
            </w:tcBorders>
            <w:shd w:val="clear" w:color="auto" w:fill="auto"/>
            <w:noWrap/>
            <w:vAlign w:val="center"/>
            <w:hideMark/>
          </w:tcPr>
          <w:p w14:paraId="0FE579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17632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BCA06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FEA7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56CF3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FC293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A93FB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5FD91A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E133AB"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5D558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454</w:t>
            </w:r>
          </w:p>
        </w:tc>
        <w:tc>
          <w:tcPr>
            <w:tcW w:w="1220" w:type="dxa"/>
            <w:tcBorders>
              <w:top w:val="nil"/>
              <w:left w:val="nil"/>
              <w:bottom w:val="single" w:sz="4" w:space="0" w:color="auto"/>
              <w:right w:val="single" w:sz="4" w:space="0" w:color="auto"/>
            </w:tcBorders>
            <w:shd w:val="clear" w:color="auto" w:fill="auto"/>
            <w:noWrap/>
            <w:vAlign w:val="center"/>
            <w:hideMark/>
          </w:tcPr>
          <w:p w14:paraId="77A7FF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PANJAC02</w:t>
            </w:r>
          </w:p>
        </w:tc>
        <w:tc>
          <w:tcPr>
            <w:tcW w:w="5945" w:type="dxa"/>
            <w:tcBorders>
              <w:top w:val="nil"/>
              <w:left w:val="nil"/>
              <w:bottom w:val="single" w:sz="4" w:space="0" w:color="auto"/>
              <w:right w:val="single" w:sz="4" w:space="0" w:color="auto"/>
            </w:tcBorders>
            <w:shd w:val="clear" w:color="auto" w:fill="auto"/>
            <w:vAlign w:val="center"/>
            <w:hideMark/>
          </w:tcPr>
          <w:p w14:paraId="030D45C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24 RJ45 (Norma 568 B) Categoría 6</w:t>
            </w:r>
          </w:p>
        </w:tc>
        <w:tc>
          <w:tcPr>
            <w:tcW w:w="818" w:type="dxa"/>
            <w:tcBorders>
              <w:top w:val="nil"/>
              <w:left w:val="nil"/>
              <w:bottom w:val="single" w:sz="4" w:space="0" w:color="auto"/>
              <w:right w:val="single" w:sz="4" w:space="0" w:color="auto"/>
            </w:tcBorders>
            <w:shd w:val="clear" w:color="auto" w:fill="auto"/>
            <w:noWrap/>
            <w:vAlign w:val="center"/>
            <w:hideMark/>
          </w:tcPr>
          <w:p w14:paraId="2F3B735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6C558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1AAF4D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987E2B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1063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8BDD05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EE9E4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13BE4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9D037B"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7FC0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455</w:t>
            </w:r>
          </w:p>
        </w:tc>
        <w:tc>
          <w:tcPr>
            <w:tcW w:w="1220" w:type="dxa"/>
            <w:tcBorders>
              <w:top w:val="nil"/>
              <w:left w:val="nil"/>
              <w:bottom w:val="single" w:sz="4" w:space="0" w:color="auto"/>
              <w:right w:val="single" w:sz="4" w:space="0" w:color="auto"/>
            </w:tcBorders>
            <w:shd w:val="clear" w:color="auto" w:fill="auto"/>
            <w:noWrap/>
            <w:vAlign w:val="center"/>
            <w:hideMark/>
          </w:tcPr>
          <w:p w14:paraId="4E14A3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PANJAC03</w:t>
            </w:r>
          </w:p>
        </w:tc>
        <w:tc>
          <w:tcPr>
            <w:tcW w:w="5945" w:type="dxa"/>
            <w:tcBorders>
              <w:top w:val="nil"/>
              <w:left w:val="nil"/>
              <w:bottom w:val="single" w:sz="4" w:space="0" w:color="auto"/>
              <w:right w:val="single" w:sz="4" w:space="0" w:color="auto"/>
            </w:tcBorders>
            <w:shd w:val="clear" w:color="auto" w:fill="auto"/>
            <w:vAlign w:val="center"/>
            <w:hideMark/>
          </w:tcPr>
          <w:p w14:paraId="08DE0C0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48 RJ45 (Norma 568 B) Categoría 6</w:t>
            </w:r>
          </w:p>
        </w:tc>
        <w:tc>
          <w:tcPr>
            <w:tcW w:w="818" w:type="dxa"/>
            <w:tcBorders>
              <w:top w:val="nil"/>
              <w:left w:val="nil"/>
              <w:bottom w:val="single" w:sz="4" w:space="0" w:color="auto"/>
              <w:right w:val="single" w:sz="4" w:space="0" w:color="auto"/>
            </w:tcBorders>
            <w:shd w:val="clear" w:color="auto" w:fill="auto"/>
            <w:noWrap/>
            <w:vAlign w:val="center"/>
            <w:hideMark/>
          </w:tcPr>
          <w:p w14:paraId="498046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92633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D54FD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9B43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A70BA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1A08A4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6E6AC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A7F0A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138C45"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647E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456</w:t>
            </w:r>
          </w:p>
        </w:tc>
        <w:tc>
          <w:tcPr>
            <w:tcW w:w="1220" w:type="dxa"/>
            <w:tcBorders>
              <w:top w:val="nil"/>
              <w:left w:val="nil"/>
              <w:bottom w:val="single" w:sz="4" w:space="0" w:color="auto"/>
              <w:right w:val="single" w:sz="4" w:space="0" w:color="auto"/>
            </w:tcBorders>
            <w:shd w:val="clear" w:color="auto" w:fill="auto"/>
            <w:noWrap/>
            <w:vAlign w:val="center"/>
            <w:hideMark/>
          </w:tcPr>
          <w:p w14:paraId="3A4DA3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PANJAC01</w:t>
            </w:r>
          </w:p>
        </w:tc>
        <w:tc>
          <w:tcPr>
            <w:tcW w:w="5945" w:type="dxa"/>
            <w:tcBorders>
              <w:top w:val="nil"/>
              <w:left w:val="nil"/>
              <w:bottom w:val="single" w:sz="4" w:space="0" w:color="auto"/>
              <w:right w:val="single" w:sz="4" w:space="0" w:color="auto"/>
            </w:tcBorders>
            <w:shd w:val="clear" w:color="auto" w:fill="auto"/>
            <w:vAlign w:val="center"/>
            <w:hideMark/>
          </w:tcPr>
          <w:p w14:paraId="4F87C9F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12  RJ45 (Norma 568 B) Categoría 6e</w:t>
            </w:r>
          </w:p>
        </w:tc>
        <w:tc>
          <w:tcPr>
            <w:tcW w:w="818" w:type="dxa"/>
            <w:tcBorders>
              <w:top w:val="nil"/>
              <w:left w:val="nil"/>
              <w:bottom w:val="single" w:sz="4" w:space="0" w:color="auto"/>
              <w:right w:val="single" w:sz="4" w:space="0" w:color="auto"/>
            </w:tcBorders>
            <w:shd w:val="clear" w:color="auto" w:fill="auto"/>
            <w:noWrap/>
            <w:vAlign w:val="center"/>
            <w:hideMark/>
          </w:tcPr>
          <w:p w14:paraId="275CB51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A9D21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473D62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F912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73D08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86554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B81FA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474EB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63B669"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EB15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457</w:t>
            </w:r>
          </w:p>
        </w:tc>
        <w:tc>
          <w:tcPr>
            <w:tcW w:w="1220" w:type="dxa"/>
            <w:tcBorders>
              <w:top w:val="nil"/>
              <w:left w:val="nil"/>
              <w:bottom w:val="single" w:sz="4" w:space="0" w:color="auto"/>
              <w:right w:val="single" w:sz="4" w:space="0" w:color="auto"/>
            </w:tcBorders>
            <w:shd w:val="clear" w:color="auto" w:fill="auto"/>
            <w:noWrap/>
            <w:vAlign w:val="center"/>
            <w:hideMark/>
          </w:tcPr>
          <w:p w14:paraId="67B2C9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PANJAC02</w:t>
            </w:r>
          </w:p>
        </w:tc>
        <w:tc>
          <w:tcPr>
            <w:tcW w:w="5945" w:type="dxa"/>
            <w:tcBorders>
              <w:top w:val="nil"/>
              <w:left w:val="nil"/>
              <w:bottom w:val="single" w:sz="4" w:space="0" w:color="auto"/>
              <w:right w:val="single" w:sz="4" w:space="0" w:color="auto"/>
            </w:tcBorders>
            <w:shd w:val="clear" w:color="auto" w:fill="auto"/>
            <w:vAlign w:val="center"/>
            <w:hideMark/>
          </w:tcPr>
          <w:p w14:paraId="50FB5DF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24 RJ45 (Norma 568 B) Categoría 6e</w:t>
            </w:r>
          </w:p>
        </w:tc>
        <w:tc>
          <w:tcPr>
            <w:tcW w:w="818" w:type="dxa"/>
            <w:tcBorders>
              <w:top w:val="nil"/>
              <w:left w:val="nil"/>
              <w:bottom w:val="single" w:sz="4" w:space="0" w:color="auto"/>
              <w:right w:val="single" w:sz="4" w:space="0" w:color="auto"/>
            </w:tcBorders>
            <w:shd w:val="clear" w:color="auto" w:fill="auto"/>
            <w:noWrap/>
            <w:vAlign w:val="center"/>
            <w:hideMark/>
          </w:tcPr>
          <w:p w14:paraId="565117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0077D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0EA19E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599E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F276EB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6CF2F5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5589DF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3B1A3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9561611" w14:textId="77777777" w:rsidTr="006F474D">
        <w:trPr>
          <w:trHeight w:val="6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F0A1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458</w:t>
            </w:r>
          </w:p>
        </w:tc>
        <w:tc>
          <w:tcPr>
            <w:tcW w:w="1220" w:type="dxa"/>
            <w:tcBorders>
              <w:top w:val="nil"/>
              <w:left w:val="nil"/>
              <w:bottom w:val="single" w:sz="4" w:space="0" w:color="auto"/>
              <w:right w:val="single" w:sz="4" w:space="0" w:color="auto"/>
            </w:tcBorders>
            <w:shd w:val="clear" w:color="auto" w:fill="auto"/>
            <w:noWrap/>
            <w:vAlign w:val="center"/>
            <w:hideMark/>
          </w:tcPr>
          <w:p w14:paraId="5D657C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PANJAC03</w:t>
            </w:r>
          </w:p>
        </w:tc>
        <w:tc>
          <w:tcPr>
            <w:tcW w:w="5945" w:type="dxa"/>
            <w:tcBorders>
              <w:top w:val="nil"/>
              <w:left w:val="nil"/>
              <w:bottom w:val="single" w:sz="4" w:space="0" w:color="auto"/>
              <w:right w:val="single" w:sz="4" w:space="0" w:color="auto"/>
            </w:tcBorders>
            <w:shd w:val="clear" w:color="auto" w:fill="auto"/>
            <w:vAlign w:val="center"/>
            <w:hideMark/>
          </w:tcPr>
          <w:p w14:paraId="1973375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Panel Jack 19"  Precargado con 48 RJ45 (Norma 568 B) Categoría 6e</w:t>
            </w:r>
          </w:p>
        </w:tc>
        <w:tc>
          <w:tcPr>
            <w:tcW w:w="818" w:type="dxa"/>
            <w:tcBorders>
              <w:top w:val="nil"/>
              <w:left w:val="nil"/>
              <w:bottom w:val="single" w:sz="4" w:space="0" w:color="auto"/>
              <w:right w:val="single" w:sz="4" w:space="0" w:color="auto"/>
            </w:tcBorders>
            <w:shd w:val="clear" w:color="auto" w:fill="auto"/>
            <w:noWrap/>
            <w:vAlign w:val="center"/>
            <w:hideMark/>
          </w:tcPr>
          <w:p w14:paraId="741F12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71EF2D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11690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9951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2D2FF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39A093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7614D3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DB171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1ADB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F6262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459</w:t>
            </w:r>
          </w:p>
        </w:tc>
        <w:tc>
          <w:tcPr>
            <w:tcW w:w="1220" w:type="dxa"/>
            <w:tcBorders>
              <w:top w:val="nil"/>
              <w:left w:val="nil"/>
              <w:bottom w:val="single" w:sz="4" w:space="0" w:color="auto"/>
              <w:right w:val="single" w:sz="4" w:space="0" w:color="auto"/>
            </w:tcBorders>
            <w:shd w:val="clear" w:color="auto" w:fill="auto"/>
            <w:noWrap/>
            <w:vAlign w:val="center"/>
            <w:hideMark/>
          </w:tcPr>
          <w:p w14:paraId="3E236BE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ORDPAC01</w:t>
            </w:r>
          </w:p>
        </w:tc>
        <w:tc>
          <w:tcPr>
            <w:tcW w:w="5945" w:type="dxa"/>
            <w:tcBorders>
              <w:top w:val="nil"/>
              <w:left w:val="nil"/>
              <w:bottom w:val="single" w:sz="4" w:space="0" w:color="auto"/>
              <w:right w:val="single" w:sz="4" w:space="0" w:color="auto"/>
            </w:tcBorders>
            <w:shd w:val="clear" w:color="auto" w:fill="auto"/>
            <w:vAlign w:val="center"/>
            <w:hideMark/>
          </w:tcPr>
          <w:p w14:paraId="6FEE874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Ordenadores de Patch Cord</w:t>
            </w:r>
          </w:p>
        </w:tc>
        <w:tc>
          <w:tcPr>
            <w:tcW w:w="818" w:type="dxa"/>
            <w:tcBorders>
              <w:top w:val="nil"/>
              <w:left w:val="nil"/>
              <w:bottom w:val="single" w:sz="4" w:space="0" w:color="auto"/>
              <w:right w:val="single" w:sz="4" w:space="0" w:color="auto"/>
            </w:tcBorders>
            <w:shd w:val="clear" w:color="auto" w:fill="auto"/>
            <w:noWrap/>
            <w:vAlign w:val="center"/>
            <w:hideMark/>
          </w:tcPr>
          <w:p w14:paraId="2CC8A84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8EB8A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E8C5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6F163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B45EF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6AB6CD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97A4DE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40BE8A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BAAD01A" w14:textId="77777777" w:rsidTr="006F474D">
        <w:trPr>
          <w:trHeight w:val="6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67E3204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F5943D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E8B7979"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Patch Cord cubierta PVC con terminal plug RJ45 (CERTIFICADOS)</w:t>
            </w:r>
          </w:p>
        </w:tc>
        <w:tc>
          <w:tcPr>
            <w:tcW w:w="818" w:type="dxa"/>
            <w:tcBorders>
              <w:top w:val="nil"/>
              <w:left w:val="nil"/>
              <w:bottom w:val="single" w:sz="4" w:space="0" w:color="auto"/>
              <w:right w:val="single" w:sz="4" w:space="0" w:color="auto"/>
            </w:tcBorders>
            <w:shd w:val="clear" w:color="000000" w:fill="D9D9D9"/>
            <w:noWrap/>
            <w:vAlign w:val="center"/>
            <w:hideMark/>
          </w:tcPr>
          <w:p w14:paraId="77BFFAE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1B09A27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60A9D9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FE4E9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11A965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406F92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A91FE3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DD1D5F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24B885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04C14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460</w:t>
            </w:r>
          </w:p>
        </w:tc>
        <w:tc>
          <w:tcPr>
            <w:tcW w:w="1220" w:type="dxa"/>
            <w:tcBorders>
              <w:top w:val="nil"/>
              <w:left w:val="nil"/>
              <w:bottom w:val="single" w:sz="4" w:space="0" w:color="auto"/>
              <w:right w:val="single" w:sz="4" w:space="0" w:color="auto"/>
            </w:tcBorders>
            <w:shd w:val="clear" w:color="auto" w:fill="auto"/>
            <w:noWrap/>
            <w:vAlign w:val="center"/>
            <w:hideMark/>
          </w:tcPr>
          <w:p w14:paraId="61C3F4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PATCOR05</w:t>
            </w:r>
          </w:p>
        </w:tc>
        <w:tc>
          <w:tcPr>
            <w:tcW w:w="5945" w:type="dxa"/>
            <w:tcBorders>
              <w:top w:val="nil"/>
              <w:left w:val="nil"/>
              <w:bottom w:val="single" w:sz="4" w:space="0" w:color="auto"/>
              <w:right w:val="single" w:sz="4" w:space="0" w:color="auto"/>
            </w:tcBorders>
            <w:shd w:val="clear" w:color="auto" w:fill="auto"/>
            <w:vAlign w:val="center"/>
            <w:hideMark/>
          </w:tcPr>
          <w:p w14:paraId="3595C58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5e - 60cm</w:t>
            </w:r>
          </w:p>
        </w:tc>
        <w:tc>
          <w:tcPr>
            <w:tcW w:w="818" w:type="dxa"/>
            <w:tcBorders>
              <w:top w:val="nil"/>
              <w:left w:val="nil"/>
              <w:bottom w:val="single" w:sz="4" w:space="0" w:color="auto"/>
              <w:right w:val="single" w:sz="4" w:space="0" w:color="auto"/>
            </w:tcBorders>
            <w:shd w:val="clear" w:color="auto" w:fill="auto"/>
            <w:noWrap/>
            <w:vAlign w:val="center"/>
            <w:hideMark/>
          </w:tcPr>
          <w:p w14:paraId="4DC8E1C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E8A7F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1A0DD2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BADF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A2B85E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2BC5CD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F4346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2F2A4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C93D9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5189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461</w:t>
            </w:r>
          </w:p>
        </w:tc>
        <w:tc>
          <w:tcPr>
            <w:tcW w:w="1220" w:type="dxa"/>
            <w:tcBorders>
              <w:top w:val="nil"/>
              <w:left w:val="nil"/>
              <w:bottom w:val="single" w:sz="4" w:space="0" w:color="auto"/>
              <w:right w:val="single" w:sz="4" w:space="0" w:color="auto"/>
            </w:tcBorders>
            <w:shd w:val="clear" w:color="auto" w:fill="auto"/>
            <w:noWrap/>
            <w:vAlign w:val="center"/>
            <w:hideMark/>
          </w:tcPr>
          <w:p w14:paraId="3A2116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PATCOR06</w:t>
            </w:r>
          </w:p>
        </w:tc>
        <w:tc>
          <w:tcPr>
            <w:tcW w:w="5945" w:type="dxa"/>
            <w:tcBorders>
              <w:top w:val="nil"/>
              <w:left w:val="nil"/>
              <w:bottom w:val="single" w:sz="4" w:space="0" w:color="auto"/>
              <w:right w:val="single" w:sz="4" w:space="0" w:color="auto"/>
            </w:tcBorders>
            <w:shd w:val="clear" w:color="auto" w:fill="auto"/>
            <w:vAlign w:val="center"/>
            <w:hideMark/>
          </w:tcPr>
          <w:p w14:paraId="22788A8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5e - 120cm</w:t>
            </w:r>
          </w:p>
        </w:tc>
        <w:tc>
          <w:tcPr>
            <w:tcW w:w="818" w:type="dxa"/>
            <w:tcBorders>
              <w:top w:val="nil"/>
              <w:left w:val="nil"/>
              <w:bottom w:val="single" w:sz="4" w:space="0" w:color="auto"/>
              <w:right w:val="single" w:sz="4" w:space="0" w:color="auto"/>
            </w:tcBorders>
            <w:shd w:val="clear" w:color="auto" w:fill="auto"/>
            <w:noWrap/>
            <w:vAlign w:val="center"/>
            <w:hideMark/>
          </w:tcPr>
          <w:p w14:paraId="056811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46C74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D3A3DA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4D1D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6163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3F94A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836C64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862469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E10C10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5B4D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462</w:t>
            </w:r>
          </w:p>
        </w:tc>
        <w:tc>
          <w:tcPr>
            <w:tcW w:w="1220" w:type="dxa"/>
            <w:tcBorders>
              <w:top w:val="nil"/>
              <w:left w:val="nil"/>
              <w:bottom w:val="single" w:sz="4" w:space="0" w:color="auto"/>
              <w:right w:val="single" w:sz="4" w:space="0" w:color="auto"/>
            </w:tcBorders>
            <w:shd w:val="clear" w:color="auto" w:fill="auto"/>
            <w:noWrap/>
            <w:vAlign w:val="center"/>
            <w:hideMark/>
          </w:tcPr>
          <w:p w14:paraId="1FBC564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PATCOR07</w:t>
            </w:r>
          </w:p>
        </w:tc>
        <w:tc>
          <w:tcPr>
            <w:tcW w:w="5945" w:type="dxa"/>
            <w:tcBorders>
              <w:top w:val="nil"/>
              <w:left w:val="nil"/>
              <w:bottom w:val="single" w:sz="4" w:space="0" w:color="auto"/>
              <w:right w:val="single" w:sz="4" w:space="0" w:color="auto"/>
            </w:tcBorders>
            <w:shd w:val="clear" w:color="auto" w:fill="auto"/>
            <w:vAlign w:val="center"/>
            <w:hideMark/>
          </w:tcPr>
          <w:p w14:paraId="1745982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5e - 180cm</w:t>
            </w:r>
          </w:p>
        </w:tc>
        <w:tc>
          <w:tcPr>
            <w:tcW w:w="818" w:type="dxa"/>
            <w:tcBorders>
              <w:top w:val="nil"/>
              <w:left w:val="nil"/>
              <w:bottom w:val="single" w:sz="4" w:space="0" w:color="auto"/>
              <w:right w:val="single" w:sz="4" w:space="0" w:color="auto"/>
            </w:tcBorders>
            <w:shd w:val="clear" w:color="auto" w:fill="auto"/>
            <w:noWrap/>
            <w:vAlign w:val="center"/>
            <w:hideMark/>
          </w:tcPr>
          <w:p w14:paraId="63EB3E9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2CD6E6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49D116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3C9129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3D9F7E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09223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72F0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8D9BC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A250CD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B28C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463</w:t>
            </w:r>
          </w:p>
        </w:tc>
        <w:tc>
          <w:tcPr>
            <w:tcW w:w="1220" w:type="dxa"/>
            <w:tcBorders>
              <w:top w:val="nil"/>
              <w:left w:val="nil"/>
              <w:bottom w:val="single" w:sz="4" w:space="0" w:color="auto"/>
              <w:right w:val="single" w:sz="4" w:space="0" w:color="auto"/>
            </w:tcBorders>
            <w:shd w:val="clear" w:color="auto" w:fill="auto"/>
            <w:noWrap/>
            <w:vAlign w:val="center"/>
            <w:hideMark/>
          </w:tcPr>
          <w:p w14:paraId="14C0B3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PATCOR08</w:t>
            </w:r>
          </w:p>
        </w:tc>
        <w:tc>
          <w:tcPr>
            <w:tcW w:w="5945" w:type="dxa"/>
            <w:tcBorders>
              <w:top w:val="nil"/>
              <w:left w:val="nil"/>
              <w:bottom w:val="single" w:sz="4" w:space="0" w:color="auto"/>
              <w:right w:val="single" w:sz="4" w:space="0" w:color="auto"/>
            </w:tcBorders>
            <w:shd w:val="clear" w:color="auto" w:fill="auto"/>
            <w:vAlign w:val="center"/>
            <w:hideMark/>
          </w:tcPr>
          <w:p w14:paraId="3FB68AD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5E - 300cm</w:t>
            </w:r>
          </w:p>
        </w:tc>
        <w:tc>
          <w:tcPr>
            <w:tcW w:w="818" w:type="dxa"/>
            <w:tcBorders>
              <w:top w:val="nil"/>
              <w:left w:val="nil"/>
              <w:bottom w:val="single" w:sz="4" w:space="0" w:color="auto"/>
              <w:right w:val="single" w:sz="4" w:space="0" w:color="auto"/>
            </w:tcBorders>
            <w:shd w:val="clear" w:color="auto" w:fill="auto"/>
            <w:noWrap/>
            <w:vAlign w:val="center"/>
            <w:hideMark/>
          </w:tcPr>
          <w:p w14:paraId="58F90B8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653D42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0FF2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A69720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A48A17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66C56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4B071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FFAC2C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0C568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CCD7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464</w:t>
            </w:r>
          </w:p>
        </w:tc>
        <w:tc>
          <w:tcPr>
            <w:tcW w:w="1220" w:type="dxa"/>
            <w:tcBorders>
              <w:top w:val="nil"/>
              <w:left w:val="nil"/>
              <w:bottom w:val="single" w:sz="4" w:space="0" w:color="auto"/>
              <w:right w:val="single" w:sz="4" w:space="0" w:color="auto"/>
            </w:tcBorders>
            <w:shd w:val="clear" w:color="auto" w:fill="auto"/>
            <w:noWrap/>
            <w:vAlign w:val="center"/>
            <w:hideMark/>
          </w:tcPr>
          <w:p w14:paraId="657D55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PATCOR09</w:t>
            </w:r>
          </w:p>
        </w:tc>
        <w:tc>
          <w:tcPr>
            <w:tcW w:w="5945" w:type="dxa"/>
            <w:tcBorders>
              <w:top w:val="nil"/>
              <w:left w:val="nil"/>
              <w:bottom w:val="single" w:sz="4" w:space="0" w:color="auto"/>
              <w:right w:val="single" w:sz="4" w:space="0" w:color="auto"/>
            </w:tcBorders>
            <w:shd w:val="clear" w:color="auto" w:fill="auto"/>
            <w:vAlign w:val="center"/>
            <w:hideMark/>
          </w:tcPr>
          <w:p w14:paraId="144EF2A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6 - 60cm</w:t>
            </w:r>
          </w:p>
        </w:tc>
        <w:tc>
          <w:tcPr>
            <w:tcW w:w="818" w:type="dxa"/>
            <w:tcBorders>
              <w:top w:val="nil"/>
              <w:left w:val="nil"/>
              <w:bottom w:val="single" w:sz="4" w:space="0" w:color="auto"/>
              <w:right w:val="single" w:sz="4" w:space="0" w:color="auto"/>
            </w:tcBorders>
            <w:shd w:val="clear" w:color="auto" w:fill="auto"/>
            <w:noWrap/>
            <w:vAlign w:val="center"/>
            <w:hideMark/>
          </w:tcPr>
          <w:p w14:paraId="33C0A7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0E5918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CCA5EC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5FA61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673EF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B7C79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D70FC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28E010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CA3BA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A3E8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465</w:t>
            </w:r>
          </w:p>
        </w:tc>
        <w:tc>
          <w:tcPr>
            <w:tcW w:w="1220" w:type="dxa"/>
            <w:tcBorders>
              <w:top w:val="nil"/>
              <w:left w:val="nil"/>
              <w:bottom w:val="single" w:sz="4" w:space="0" w:color="auto"/>
              <w:right w:val="single" w:sz="4" w:space="0" w:color="auto"/>
            </w:tcBorders>
            <w:shd w:val="clear" w:color="auto" w:fill="auto"/>
            <w:noWrap/>
            <w:vAlign w:val="center"/>
            <w:hideMark/>
          </w:tcPr>
          <w:p w14:paraId="1D2C49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PATCOR10</w:t>
            </w:r>
          </w:p>
        </w:tc>
        <w:tc>
          <w:tcPr>
            <w:tcW w:w="5945" w:type="dxa"/>
            <w:tcBorders>
              <w:top w:val="nil"/>
              <w:left w:val="nil"/>
              <w:bottom w:val="single" w:sz="4" w:space="0" w:color="auto"/>
              <w:right w:val="single" w:sz="4" w:space="0" w:color="auto"/>
            </w:tcBorders>
            <w:shd w:val="clear" w:color="auto" w:fill="auto"/>
            <w:vAlign w:val="center"/>
            <w:hideMark/>
          </w:tcPr>
          <w:p w14:paraId="47183F0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6 - 120cm</w:t>
            </w:r>
          </w:p>
        </w:tc>
        <w:tc>
          <w:tcPr>
            <w:tcW w:w="818" w:type="dxa"/>
            <w:tcBorders>
              <w:top w:val="nil"/>
              <w:left w:val="nil"/>
              <w:bottom w:val="single" w:sz="4" w:space="0" w:color="auto"/>
              <w:right w:val="single" w:sz="4" w:space="0" w:color="auto"/>
            </w:tcBorders>
            <w:shd w:val="clear" w:color="auto" w:fill="auto"/>
            <w:noWrap/>
            <w:vAlign w:val="center"/>
            <w:hideMark/>
          </w:tcPr>
          <w:p w14:paraId="0836A5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36C24B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7CF4B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75E68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BDECE7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A420E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8FC8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3038E7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A5A14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C61FD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466</w:t>
            </w:r>
          </w:p>
        </w:tc>
        <w:tc>
          <w:tcPr>
            <w:tcW w:w="1220" w:type="dxa"/>
            <w:tcBorders>
              <w:top w:val="nil"/>
              <w:left w:val="nil"/>
              <w:bottom w:val="single" w:sz="4" w:space="0" w:color="auto"/>
              <w:right w:val="single" w:sz="4" w:space="0" w:color="auto"/>
            </w:tcBorders>
            <w:shd w:val="clear" w:color="auto" w:fill="auto"/>
            <w:noWrap/>
            <w:vAlign w:val="center"/>
            <w:hideMark/>
          </w:tcPr>
          <w:p w14:paraId="49C0A7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PATCOR11</w:t>
            </w:r>
          </w:p>
        </w:tc>
        <w:tc>
          <w:tcPr>
            <w:tcW w:w="5945" w:type="dxa"/>
            <w:tcBorders>
              <w:top w:val="nil"/>
              <w:left w:val="nil"/>
              <w:bottom w:val="single" w:sz="4" w:space="0" w:color="auto"/>
              <w:right w:val="single" w:sz="4" w:space="0" w:color="auto"/>
            </w:tcBorders>
            <w:shd w:val="clear" w:color="auto" w:fill="auto"/>
            <w:vAlign w:val="center"/>
            <w:hideMark/>
          </w:tcPr>
          <w:p w14:paraId="7EDBCB9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xml:space="preserve"> Categoría 6 - 180cm</w:t>
            </w:r>
          </w:p>
        </w:tc>
        <w:tc>
          <w:tcPr>
            <w:tcW w:w="818" w:type="dxa"/>
            <w:tcBorders>
              <w:top w:val="nil"/>
              <w:left w:val="nil"/>
              <w:bottom w:val="single" w:sz="4" w:space="0" w:color="auto"/>
              <w:right w:val="single" w:sz="4" w:space="0" w:color="auto"/>
            </w:tcBorders>
            <w:shd w:val="clear" w:color="auto" w:fill="auto"/>
            <w:noWrap/>
            <w:vAlign w:val="center"/>
            <w:hideMark/>
          </w:tcPr>
          <w:p w14:paraId="511E14D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A11F3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EC6FD0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29B2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8A66D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3CD381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2ECAB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C7991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0F7161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E4C9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467</w:t>
            </w:r>
          </w:p>
        </w:tc>
        <w:tc>
          <w:tcPr>
            <w:tcW w:w="1220" w:type="dxa"/>
            <w:tcBorders>
              <w:top w:val="nil"/>
              <w:left w:val="nil"/>
              <w:bottom w:val="single" w:sz="4" w:space="0" w:color="auto"/>
              <w:right w:val="single" w:sz="4" w:space="0" w:color="auto"/>
            </w:tcBorders>
            <w:shd w:val="clear" w:color="auto" w:fill="auto"/>
            <w:noWrap/>
            <w:vAlign w:val="center"/>
            <w:hideMark/>
          </w:tcPr>
          <w:p w14:paraId="1E1078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PATCOR12</w:t>
            </w:r>
          </w:p>
        </w:tc>
        <w:tc>
          <w:tcPr>
            <w:tcW w:w="5945" w:type="dxa"/>
            <w:tcBorders>
              <w:top w:val="nil"/>
              <w:left w:val="nil"/>
              <w:bottom w:val="single" w:sz="4" w:space="0" w:color="auto"/>
              <w:right w:val="single" w:sz="4" w:space="0" w:color="auto"/>
            </w:tcBorders>
            <w:shd w:val="clear" w:color="auto" w:fill="auto"/>
            <w:vAlign w:val="center"/>
            <w:hideMark/>
          </w:tcPr>
          <w:p w14:paraId="78E7A90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6 - 300cm</w:t>
            </w:r>
          </w:p>
        </w:tc>
        <w:tc>
          <w:tcPr>
            <w:tcW w:w="818" w:type="dxa"/>
            <w:tcBorders>
              <w:top w:val="nil"/>
              <w:left w:val="nil"/>
              <w:bottom w:val="single" w:sz="4" w:space="0" w:color="auto"/>
              <w:right w:val="single" w:sz="4" w:space="0" w:color="auto"/>
            </w:tcBorders>
            <w:shd w:val="clear" w:color="auto" w:fill="auto"/>
            <w:noWrap/>
            <w:vAlign w:val="center"/>
            <w:hideMark/>
          </w:tcPr>
          <w:p w14:paraId="6A4DAA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4098621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AF2B6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1864F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E689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33FC77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0D51B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A9902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8A63F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44B9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468</w:t>
            </w:r>
          </w:p>
        </w:tc>
        <w:tc>
          <w:tcPr>
            <w:tcW w:w="1220" w:type="dxa"/>
            <w:tcBorders>
              <w:top w:val="nil"/>
              <w:left w:val="nil"/>
              <w:bottom w:val="single" w:sz="4" w:space="0" w:color="auto"/>
              <w:right w:val="single" w:sz="4" w:space="0" w:color="auto"/>
            </w:tcBorders>
            <w:shd w:val="clear" w:color="auto" w:fill="auto"/>
            <w:noWrap/>
            <w:vAlign w:val="center"/>
            <w:hideMark/>
          </w:tcPr>
          <w:p w14:paraId="338F31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PATCOR13</w:t>
            </w:r>
          </w:p>
        </w:tc>
        <w:tc>
          <w:tcPr>
            <w:tcW w:w="5945" w:type="dxa"/>
            <w:tcBorders>
              <w:top w:val="nil"/>
              <w:left w:val="nil"/>
              <w:bottom w:val="single" w:sz="4" w:space="0" w:color="auto"/>
              <w:right w:val="single" w:sz="4" w:space="0" w:color="auto"/>
            </w:tcBorders>
            <w:shd w:val="clear" w:color="auto" w:fill="auto"/>
            <w:vAlign w:val="center"/>
            <w:hideMark/>
          </w:tcPr>
          <w:p w14:paraId="1768D50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6e - 60cm</w:t>
            </w:r>
          </w:p>
        </w:tc>
        <w:tc>
          <w:tcPr>
            <w:tcW w:w="818" w:type="dxa"/>
            <w:tcBorders>
              <w:top w:val="nil"/>
              <w:left w:val="nil"/>
              <w:bottom w:val="single" w:sz="4" w:space="0" w:color="auto"/>
              <w:right w:val="single" w:sz="4" w:space="0" w:color="auto"/>
            </w:tcBorders>
            <w:shd w:val="clear" w:color="auto" w:fill="auto"/>
            <w:noWrap/>
            <w:vAlign w:val="center"/>
            <w:hideMark/>
          </w:tcPr>
          <w:p w14:paraId="2BC250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89642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9C539C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2A9D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F87B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9BADB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E64434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77620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AD59E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E4649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469</w:t>
            </w:r>
          </w:p>
        </w:tc>
        <w:tc>
          <w:tcPr>
            <w:tcW w:w="1220" w:type="dxa"/>
            <w:tcBorders>
              <w:top w:val="nil"/>
              <w:left w:val="nil"/>
              <w:bottom w:val="single" w:sz="4" w:space="0" w:color="auto"/>
              <w:right w:val="single" w:sz="4" w:space="0" w:color="auto"/>
            </w:tcBorders>
            <w:shd w:val="clear" w:color="auto" w:fill="auto"/>
            <w:noWrap/>
            <w:vAlign w:val="center"/>
            <w:hideMark/>
          </w:tcPr>
          <w:p w14:paraId="797FAFC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PATCOR14</w:t>
            </w:r>
          </w:p>
        </w:tc>
        <w:tc>
          <w:tcPr>
            <w:tcW w:w="5945" w:type="dxa"/>
            <w:tcBorders>
              <w:top w:val="nil"/>
              <w:left w:val="nil"/>
              <w:bottom w:val="single" w:sz="4" w:space="0" w:color="auto"/>
              <w:right w:val="single" w:sz="4" w:space="0" w:color="auto"/>
            </w:tcBorders>
            <w:shd w:val="clear" w:color="auto" w:fill="auto"/>
            <w:vAlign w:val="center"/>
            <w:hideMark/>
          </w:tcPr>
          <w:p w14:paraId="32869F0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6e - 120cm</w:t>
            </w:r>
          </w:p>
        </w:tc>
        <w:tc>
          <w:tcPr>
            <w:tcW w:w="818" w:type="dxa"/>
            <w:tcBorders>
              <w:top w:val="nil"/>
              <w:left w:val="nil"/>
              <w:bottom w:val="single" w:sz="4" w:space="0" w:color="auto"/>
              <w:right w:val="single" w:sz="4" w:space="0" w:color="auto"/>
            </w:tcBorders>
            <w:shd w:val="clear" w:color="auto" w:fill="auto"/>
            <w:noWrap/>
            <w:vAlign w:val="center"/>
            <w:hideMark/>
          </w:tcPr>
          <w:p w14:paraId="718F01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163B07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7F16EF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5E14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E345F1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A30AE7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A15B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13A62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B7748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43AF04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470</w:t>
            </w:r>
          </w:p>
        </w:tc>
        <w:tc>
          <w:tcPr>
            <w:tcW w:w="1220" w:type="dxa"/>
            <w:tcBorders>
              <w:top w:val="nil"/>
              <w:left w:val="nil"/>
              <w:bottom w:val="single" w:sz="4" w:space="0" w:color="auto"/>
              <w:right w:val="single" w:sz="4" w:space="0" w:color="auto"/>
            </w:tcBorders>
            <w:shd w:val="clear" w:color="auto" w:fill="auto"/>
            <w:noWrap/>
            <w:vAlign w:val="center"/>
            <w:hideMark/>
          </w:tcPr>
          <w:p w14:paraId="142048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PATCOR15</w:t>
            </w:r>
          </w:p>
        </w:tc>
        <w:tc>
          <w:tcPr>
            <w:tcW w:w="5945" w:type="dxa"/>
            <w:tcBorders>
              <w:top w:val="nil"/>
              <w:left w:val="nil"/>
              <w:bottom w:val="single" w:sz="4" w:space="0" w:color="auto"/>
              <w:right w:val="single" w:sz="4" w:space="0" w:color="auto"/>
            </w:tcBorders>
            <w:shd w:val="clear" w:color="auto" w:fill="auto"/>
            <w:vAlign w:val="center"/>
            <w:hideMark/>
          </w:tcPr>
          <w:p w14:paraId="357DE0B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6e - 180cm</w:t>
            </w:r>
          </w:p>
        </w:tc>
        <w:tc>
          <w:tcPr>
            <w:tcW w:w="818" w:type="dxa"/>
            <w:tcBorders>
              <w:top w:val="nil"/>
              <w:left w:val="nil"/>
              <w:bottom w:val="single" w:sz="4" w:space="0" w:color="auto"/>
              <w:right w:val="single" w:sz="4" w:space="0" w:color="auto"/>
            </w:tcBorders>
            <w:shd w:val="clear" w:color="auto" w:fill="auto"/>
            <w:noWrap/>
            <w:vAlign w:val="center"/>
            <w:hideMark/>
          </w:tcPr>
          <w:p w14:paraId="39224A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3A3671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1ED84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EFEA4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9ED4E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FEC63C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BB8A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7B865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3E06CA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25B138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471</w:t>
            </w:r>
          </w:p>
        </w:tc>
        <w:tc>
          <w:tcPr>
            <w:tcW w:w="1220" w:type="dxa"/>
            <w:tcBorders>
              <w:top w:val="nil"/>
              <w:left w:val="nil"/>
              <w:bottom w:val="single" w:sz="4" w:space="0" w:color="auto"/>
              <w:right w:val="single" w:sz="4" w:space="0" w:color="auto"/>
            </w:tcBorders>
            <w:shd w:val="clear" w:color="auto" w:fill="auto"/>
            <w:noWrap/>
            <w:vAlign w:val="center"/>
            <w:hideMark/>
          </w:tcPr>
          <w:p w14:paraId="7B07DFD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PATCOR16</w:t>
            </w:r>
          </w:p>
        </w:tc>
        <w:tc>
          <w:tcPr>
            <w:tcW w:w="5945" w:type="dxa"/>
            <w:tcBorders>
              <w:top w:val="nil"/>
              <w:left w:val="nil"/>
              <w:bottom w:val="single" w:sz="4" w:space="0" w:color="auto"/>
              <w:right w:val="single" w:sz="4" w:space="0" w:color="auto"/>
            </w:tcBorders>
            <w:shd w:val="clear" w:color="auto" w:fill="auto"/>
            <w:vAlign w:val="center"/>
            <w:hideMark/>
          </w:tcPr>
          <w:p w14:paraId="7822A90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Categoría 6e - 300cm</w:t>
            </w:r>
          </w:p>
        </w:tc>
        <w:tc>
          <w:tcPr>
            <w:tcW w:w="818" w:type="dxa"/>
            <w:tcBorders>
              <w:top w:val="nil"/>
              <w:left w:val="nil"/>
              <w:bottom w:val="single" w:sz="4" w:space="0" w:color="auto"/>
              <w:right w:val="single" w:sz="4" w:space="0" w:color="auto"/>
            </w:tcBorders>
            <w:shd w:val="clear" w:color="auto" w:fill="auto"/>
            <w:noWrap/>
            <w:vAlign w:val="center"/>
            <w:hideMark/>
          </w:tcPr>
          <w:p w14:paraId="64BC2A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1C37EB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7AE532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B4EB0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EAA4E4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688E91C"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D63945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03DA34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50FFBE1"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75B9EAD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78743AD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1E02FFA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Rack´s y Gabinetes</w:t>
            </w:r>
          </w:p>
        </w:tc>
        <w:tc>
          <w:tcPr>
            <w:tcW w:w="818" w:type="dxa"/>
            <w:tcBorders>
              <w:top w:val="nil"/>
              <w:left w:val="nil"/>
              <w:bottom w:val="single" w:sz="4" w:space="0" w:color="auto"/>
              <w:right w:val="single" w:sz="4" w:space="0" w:color="auto"/>
            </w:tcBorders>
            <w:shd w:val="clear" w:color="000000" w:fill="D9D9D9"/>
            <w:noWrap/>
            <w:vAlign w:val="center"/>
            <w:hideMark/>
          </w:tcPr>
          <w:p w14:paraId="7415D17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0412172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D4FDA0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13EBB1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9CE8E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49ED30F"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C13BFB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CADA99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3B174E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6B0B2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472</w:t>
            </w:r>
          </w:p>
        </w:tc>
        <w:tc>
          <w:tcPr>
            <w:tcW w:w="1220" w:type="dxa"/>
            <w:tcBorders>
              <w:top w:val="nil"/>
              <w:left w:val="nil"/>
              <w:bottom w:val="single" w:sz="4" w:space="0" w:color="auto"/>
              <w:right w:val="single" w:sz="4" w:space="0" w:color="auto"/>
            </w:tcBorders>
            <w:shd w:val="clear" w:color="auto" w:fill="auto"/>
            <w:noWrap/>
            <w:vAlign w:val="center"/>
            <w:hideMark/>
          </w:tcPr>
          <w:p w14:paraId="149829F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RACPOS01</w:t>
            </w:r>
          </w:p>
        </w:tc>
        <w:tc>
          <w:tcPr>
            <w:tcW w:w="5945" w:type="dxa"/>
            <w:tcBorders>
              <w:top w:val="nil"/>
              <w:left w:val="nil"/>
              <w:bottom w:val="single" w:sz="4" w:space="0" w:color="auto"/>
              <w:right w:val="single" w:sz="4" w:space="0" w:color="auto"/>
            </w:tcBorders>
            <w:shd w:val="clear" w:color="auto" w:fill="auto"/>
            <w:vAlign w:val="center"/>
            <w:hideMark/>
          </w:tcPr>
          <w:p w14:paraId="2C8DDAA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Rack de 4 postes  SOPORTES de 44 unidades 19"</w:t>
            </w:r>
          </w:p>
        </w:tc>
        <w:tc>
          <w:tcPr>
            <w:tcW w:w="818" w:type="dxa"/>
            <w:tcBorders>
              <w:top w:val="nil"/>
              <w:left w:val="nil"/>
              <w:bottom w:val="single" w:sz="4" w:space="0" w:color="auto"/>
              <w:right w:val="single" w:sz="4" w:space="0" w:color="auto"/>
            </w:tcBorders>
            <w:shd w:val="clear" w:color="auto" w:fill="auto"/>
            <w:noWrap/>
            <w:vAlign w:val="center"/>
            <w:hideMark/>
          </w:tcPr>
          <w:p w14:paraId="590A9C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734E7E8"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557C65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9DE1ED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9526AB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9D58A7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02D94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FA7D9B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B4F2419"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613D1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473</w:t>
            </w:r>
          </w:p>
        </w:tc>
        <w:tc>
          <w:tcPr>
            <w:tcW w:w="1220" w:type="dxa"/>
            <w:tcBorders>
              <w:top w:val="nil"/>
              <w:left w:val="nil"/>
              <w:bottom w:val="single" w:sz="4" w:space="0" w:color="auto"/>
              <w:right w:val="single" w:sz="4" w:space="0" w:color="auto"/>
            </w:tcBorders>
            <w:shd w:val="clear" w:color="auto" w:fill="auto"/>
            <w:vAlign w:val="center"/>
            <w:hideMark/>
          </w:tcPr>
          <w:p w14:paraId="64727A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GABPIS01</w:t>
            </w:r>
          </w:p>
        </w:tc>
        <w:tc>
          <w:tcPr>
            <w:tcW w:w="5945" w:type="dxa"/>
            <w:tcBorders>
              <w:top w:val="nil"/>
              <w:left w:val="nil"/>
              <w:bottom w:val="single" w:sz="4" w:space="0" w:color="auto"/>
              <w:right w:val="single" w:sz="4" w:space="0" w:color="auto"/>
            </w:tcBorders>
            <w:shd w:val="clear" w:color="auto" w:fill="auto"/>
            <w:vAlign w:val="center"/>
            <w:hideMark/>
          </w:tcPr>
          <w:p w14:paraId="16C88E4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Gabinete de piso de 42 unidades de 19"  con puerta de Cristal templado y cerradura (alto 2050mm - profundidad 600mm - ancho 600mm) Incluye ventiladores y regleta de energía para 10 tomas de energía tipo nema mixta con térmico de protección.</w:t>
            </w:r>
          </w:p>
        </w:tc>
        <w:tc>
          <w:tcPr>
            <w:tcW w:w="818" w:type="dxa"/>
            <w:tcBorders>
              <w:top w:val="nil"/>
              <w:left w:val="nil"/>
              <w:bottom w:val="single" w:sz="4" w:space="0" w:color="auto"/>
              <w:right w:val="single" w:sz="4" w:space="0" w:color="auto"/>
            </w:tcBorders>
            <w:shd w:val="clear" w:color="auto" w:fill="auto"/>
            <w:vAlign w:val="center"/>
            <w:hideMark/>
          </w:tcPr>
          <w:p w14:paraId="2706963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vAlign w:val="center"/>
            <w:hideMark/>
          </w:tcPr>
          <w:p w14:paraId="42BD180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DB8A64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28BA5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38134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EC4585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D7DE47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1B1669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F87AEDD"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CF2D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474</w:t>
            </w:r>
          </w:p>
        </w:tc>
        <w:tc>
          <w:tcPr>
            <w:tcW w:w="1220" w:type="dxa"/>
            <w:tcBorders>
              <w:top w:val="nil"/>
              <w:left w:val="nil"/>
              <w:bottom w:val="single" w:sz="4" w:space="0" w:color="auto"/>
              <w:right w:val="single" w:sz="4" w:space="0" w:color="auto"/>
            </w:tcBorders>
            <w:shd w:val="clear" w:color="auto" w:fill="auto"/>
            <w:noWrap/>
            <w:vAlign w:val="center"/>
            <w:hideMark/>
          </w:tcPr>
          <w:p w14:paraId="3A0449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GABPIS02</w:t>
            </w:r>
          </w:p>
        </w:tc>
        <w:tc>
          <w:tcPr>
            <w:tcW w:w="5945" w:type="dxa"/>
            <w:tcBorders>
              <w:top w:val="nil"/>
              <w:left w:val="nil"/>
              <w:bottom w:val="single" w:sz="4" w:space="0" w:color="auto"/>
              <w:right w:val="single" w:sz="4" w:space="0" w:color="auto"/>
            </w:tcBorders>
            <w:shd w:val="clear" w:color="auto" w:fill="auto"/>
            <w:vAlign w:val="center"/>
            <w:hideMark/>
          </w:tcPr>
          <w:p w14:paraId="5173325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Gabinete de piso de 22 unidades de 19"  con puerta de Cristal templado y cerradura (alto 1166mm - profundidad 600mm - ancho 600mm) Incluye ventiladores y regleta de energía para 10 tomas de energía tipo nema mixta con térmico de protección.</w:t>
            </w:r>
          </w:p>
        </w:tc>
        <w:tc>
          <w:tcPr>
            <w:tcW w:w="818" w:type="dxa"/>
            <w:tcBorders>
              <w:top w:val="nil"/>
              <w:left w:val="nil"/>
              <w:bottom w:val="single" w:sz="4" w:space="0" w:color="auto"/>
              <w:right w:val="single" w:sz="4" w:space="0" w:color="auto"/>
            </w:tcBorders>
            <w:shd w:val="clear" w:color="auto" w:fill="auto"/>
            <w:noWrap/>
            <w:vAlign w:val="center"/>
            <w:hideMark/>
          </w:tcPr>
          <w:p w14:paraId="4B5E28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6546A8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868D8A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34C04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6541B3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3A468C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554F17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6C115A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F160150"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94C33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475</w:t>
            </w:r>
          </w:p>
        </w:tc>
        <w:tc>
          <w:tcPr>
            <w:tcW w:w="1220" w:type="dxa"/>
            <w:tcBorders>
              <w:top w:val="nil"/>
              <w:left w:val="nil"/>
              <w:bottom w:val="single" w:sz="4" w:space="0" w:color="auto"/>
              <w:right w:val="single" w:sz="4" w:space="0" w:color="auto"/>
            </w:tcBorders>
            <w:shd w:val="clear" w:color="auto" w:fill="auto"/>
            <w:noWrap/>
            <w:vAlign w:val="center"/>
            <w:hideMark/>
          </w:tcPr>
          <w:p w14:paraId="3B6044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GABPAR01</w:t>
            </w:r>
          </w:p>
        </w:tc>
        <w:tc>
          <w:tcPr>
            <w:tcW w:w="5945" w:type="dxa"/>
            <w:tcBorders>
              <w:top w:val="nil"/>
              <w:left w:val="nil"/>
              <w:bottom w:val="single" w:sz="4" w:space="0" w:color="auto"/>
              <w:right w:val="single" w:sz="4" w:space="0" w:color="auto"/>
            </w:tcBorders>
            <w:shd w:val="clear" w:color="auto" w:fill="auto"/>
            <w:vAlign w:val="center"/>
            <w:hideMark/>
          </w:tcPr>
          <w:p w14:paraId="773BAEF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Gabinete de pared de 6 unidades de 19"  con puerta de Cristal templado y cerradura (alto 368mm - profundidad 600mm - ancho 600mm) Incluye ventiladores y regleta de energía para 10 tomas de energía tipo nema mixta con térmico de protección.</w:t>
            </w:r>
          </w:p>
        </w:tc>
        <w:tc>
          <w:tcPr>
            <w:tcW w:w="818" w:type="dxa"/>
            <w:tcBorders>
              <w:top w:val="nil"/>
              <w:left w:val="nil"/>
              <w:bottom w:val="single" w:sz="4" w:space="0" w:color="auto"/>
              <w:right w:val="single" w:sz="4" w:space="0" w:color="auto"/>
            </w:tcBorders>
            <w:shd w:val="clear" w:color="auto" w:fill="auto"/>
            <w:noWrap/>
            <w:vAlign w:val="center"/>
            <w:hideMark/>
          </w:tcPr>
          <w:p w14:paraId="47B3C1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62546B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C25CA9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3D546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DDC7E8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EF3CA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6AF719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4870DB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C00C768"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0D919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476</w:t>
            </w:r>
          </w:p>
        </w:tc>
        <w:tc>
          <w:tcPr>
            <w:tcW w:w="1220" w:type="dxa"/>
            <w:tcBorders>
              <w:top w:val="nil"/>
              <w:left w:val="nil"/>
              <w:bottom w:val="single" w:sz="4" w:space="0" w:color="auto"/>
              <w:right w:val="single" w:sz="4" w:space="0" w:color="auto"/>
            </w:tcBorders>
            <w:shd w:val="clear" w:color="auto" w:fill="auto"/>
            <w:noWrap/>
            <w:vAlign w:val="center"/>
            <w:hideMark/>
          </w:tcPr>
          <w:p w14:paraId="23B45B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GABPAR02</w:t>
            </w:r>
          </w:p>
        </w:tc>
        <w:tc>
          <w:tcPr>
            <w:tcW w:w="5945" w:type="dxa"/>
            <w:tcBorders>
              <w:top w:val="nil"/>
              <w:left w:val="nil"/>
              <w:bottom w:val="single" w:sz="4" w:space="0" w:color="auto"/>
              <w:right w:val="single" w:sz="4" w:space="0" w:color="auto"/>
            </w:tcBorders>
            <w:shd w:val="clear" w:color="auto" w:fill="auto"/>
            <w:vAlign w:val="center"/>
            <w:hideMark/>
          </w:tcPr>
          <w:p w14:paraId="5922793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Gabinete de pared de 9 unidades de 19"  con puerta de Cristal templado y cerradura (alto 501mm - profundidad 600mm - ancho 600mm) Incluye ventiladores y regleta de energía para 10 tomas de energía tipo nema mixta con térmico de protección.</w:t>
            </w:r>
          </w:p>
        </w:tc>
        <w:tc>
          <w:tcPr>
            <w:tcW w:w="818" w:type="dxa"/>
            <w:tcBorders>
              <w:top w:val="nil"/>
              <w:left w:val="nil"/>
              <w:bottom w:val="single" w:sz="4" w:space="0" w:color="auto"/>
              <w:right w:val="single" w:sz="4" w:space="0" w:color="auto"/>
            </w:tcBorders>
            <w:shd w:val="clear" w:color="auto" w:fill="auto"/>
            <w:noWrap/>
            <w:vAlign w:val="center"/>
            <w:hideMark/>
          </w:tcPr>
          <w:p w14:paraId="1A905A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EDF6A61"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1546A0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4EEB5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4A860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A9944B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4ED39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BD3399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6DD491E" w14:textId="77777777" w:rsidTr="006F474D">
        <w:trPr>
          <w:trHeight w:val="15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74A6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477</w:t>
            </w:r>
          </w:p>
        </w:tc>
        <w:tc>
          <w:tcPr>
            <w:tcW w:w="1220" w:type="dxa"/>
            <w:tcBorders>
              <w:top w:val="nil"/>
              <w:left w:val="nil"/>
              <w:bottom w:val="single" w:sz="4" w:space="0" w:color="auto"/>
              <w:right w:val="single" w:sz="4" w:space="0" w:color="auto"/>
            </w:tcBorders>
            <w:shd w:val="clear" w:color="auto" w:fill="auto"/>
            <w:noWrap/>
            <w:vAlign w:val="center"/>
            <w:hideMark/>
          </w:tcPr>
          <w:p w14:paraId="5C243E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GABPAR03</w:t>
            </w:r>
          </w:p>
        </w:tc>
        <w:tc>
          <w:tcPr>
            <w:tcW w:w="5945" w:type="dxa"/>
            <w:tcBorders>
              <w:top w:val="nil"/>
              <w:left w:val="nil"/>
              <w:bottom w:val="single" w:sz="4" w:space="0" w:color="auto"/>
              <w:right w:val="single" w:sz="4" w:space="0" w:color="auto"/>
            </w:tcBorders>
            <w:shd w:val="clear" w:color="auto" w:fill="auto"/>
            <w:vAlign w:val="center"/>
            <w:hideMark/>
          </w:tcPr>
          <w:p w14:paraId="756DC34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Gabinete de pared de 12 unidades de 19"  con puerta de Cristal templado y cerradura (alto 635mm - profundidad 600mm - ancho 600mm) Incluye ventiladores y regleta de energía para 10 tomas de energía tipo nema mixta con térmico de protección.</w:t>
            </w:r>
          </w:p>
        </w:tc>
        <w:tc>
          <w:tcPr>
            <w:tcW w:w="818" w:type="dxa"/>
            <w:tcBorders>
              <w:top w:val="nil"/>
              <w:left w:val="nil"/>
              <w:bottom w:val="single" w:sz="4" w:space="0" w:color="auto"/>
              <w:right w:val="single" w:sz="4" w:space="0" w:color="auto"/>
            </w:tcBorders>
            <w:shd w:val="clear" w:color="auto" w:fill="auto"/>
            <w:noWrap/>
            <w:vAlign w:val="center"/>
            <w:hideMark/>
          </w:tcPr>
          <w:p w14:paraId="0EE86D7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05BCCB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3725C9D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24AC50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74D80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28FAF5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D46D56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174C13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AB2C3F8" w14:textId="77777777" w:rsidTr="006F474D">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BD8CBB" w14:textId="0F22572D" w:rsidR="006F474D" w:rsidRPr="006F474D" w:rsidRDefault="000455F7"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65CCC84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7C2C7700"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clavijas y tomas para conexiones de red de transmisión de datos RJ45.  De primera calidad.</w:t>
            </w:r>
          </w:p>
        </w:tc>
        <w:tc>
          <w:tcPr>
            <w:tcW w:w="818" w:type="dxa"/>
            <w:tcBorders>
              <w:top w:val="nil"/>
              <w:left w:val="nil"/>
              <w:bottom w:val="single" w:sz="4" w:space="0" w:color="auto"/>
              <w:right w:val="single" w:sz="4" w:space="0" w:color="auto"/>
            </w:tcBorders>
            <w:shd w:val="clear" w:color="000000" w:fill="D9D9D9"/>
            <w:noWrap/>
            <w:vAlign w:val="center"/>
            <w:hideMark/>
          </w:tcPr>
          <w:p w14:paraId="50DE3D1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78D9E854"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EB4D6E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714D8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CF581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E745096"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F44749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039A67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0071FC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AA49543" w14:textId="54F29816"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47</w:t>
            </w:r>
            <w:r w:rsidR="000455F7" w:rsidRPr="000455F7">
              <w:rPr>
                <w:rFonts w:ascii="Arial Unicode MS" w:eastAsia="Arial Unicode MS" w:hAnsi="Arial Unicode MS" w:cs="Arial Unicode MS"/>
                <w:color w:val="365F91" w:themeColor="accent1" w:themeShade="BF"/>
                <w:sz w:val="20"/>
                <w:szCs w:val="20"/>
                <w:lang w:val="es-BO" w:eastAsia="es-BO"/>
              </w:rPr>
              <w:t>8</w:t>
            </w:r>
          </w:p>
        </w:tc>
        <w:tc>
          <w:tcPr>
            <w:tcW w:w="1220" w:type="dxa"/>
            <w:tcBorders>
              <w:top w:val="nil"/>
              <w:left w:val="nil"/>
              <w:bottom w:val="single" w:sz="4" w:space="0" w:color="auto"/>
              <w:right w:val="single" w:sz="4" w:space="0" w:color="auto"/>
            </w:tcBorders>
            <w:shd w:val="clear" w:color="auto" w:fill="auto"/>
            <w:noWrap/>
            <w:vAlign w:val="center"/>
            <w:hideMark/>
          </w:tcPr>
          <w:p w14:paraId="36FEFA2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ARTIRJ10</w:t>
            </w:r>
          </w:p>
        </w:tc>
        <w:tc>
          <w:tcPr>
            <w:tcW w:w="5945" w:type="dxa"/>
            <w:tcBorders>
              <w:top w:val="nil"/>
              <w:left w:val="nil"/>
              <w:bottom w:val="single" w:sz="4" w:space="0" w:color="auto"/>
              <w:right w:val="single" w:sz="4" w:space="0" w:color="auto"/>
            </w:tcBorders>
            <w:shd w:val="clear" w:color="auto" w:fill="auto"/>
            <w:vAlign w:val="center"/>
            <w:hideMark/>
          </w:tcPr>
          <w:p w14:paraId="6ECFFA6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Roseta simple RJ45</w:t>
            </w:r>
          </w:p>
        </w:tc>
        <w:tc>
          <w:tcPr>
            <w:tcW w:w="818" w:type="dxa"/>
            <w:tcBorders>
              <w:top w:val="nil"/>
              <w:left w:val="nil"/>
              <w:bottom w:val="single" w:sz="4" w:space="0" w:color="auto"/>
              <w:right w:val="single" w:sz="4" w:space="0" w:color="auto"/>
            </w:tcBorders>
            <w:shd w:val="clear" w:color="auto" w:fill="auto"/>
            <w:noWrap/>
            <w:vAlign w:val="center"/>
            <w:hideMark/>
          </w:tcPr>
          <w:p w14:paraId="3BC5C6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2D4C37D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4639C6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C59F1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18433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7B62F3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33E67F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2722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CBAE0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C74310D" w14:textId="2B4EA87F"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w:t>
            </w:r>
            <w:r w:rsidR="000455F7" w:rsidRPr="000455F7">
              <w:rPr>
                <w:rFonts w:ascii="Arial Unicode MS" w:eastAsia="Arial Unicode MS" w:hAnsi="Arial Unicode MS" w:cs="Arial Unicode MS"/>
                <w:color w:val="365F91" w:themeColor="accent1" w:themeShade="BF"/>
                <w:sz w:val="20"/>
                <w:szCs w:val="20"/>
                <w:lang w:val="es-BO" w:eastAsia="es-BO"/>
              </w:rPr>
              <w:t>79</w:t>
            </w:r>
          </w:p>
        </w:tc>
        <w:tc>
          <w:tcPr>
            <w:tcW w:w="1220" w:type="dxa"/>
            <w:tcBorders>
              <w:top w:val="nil"/>
              <w:left w:val="nil"/>
              <w:bottom w:val="single" w:sz="4" w:space="0" w:color="auto"/>
              <w:right w:val="single" w:sz="4" w:space="0" w:color="auto"/>
            </w:tcBorders>
            <w:shd w:val="clear" w:color="auto" w:fill="auto"/>
            <w:noWrap/>
            <w:vAlign w:val="center"/>
            <w:hideMark/>
          </w:tcPr>
          <w:p w14:paraId="008A8F8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ARTIRJ20</w:t>
            </w:r>
          </w:p>
        </w:tc>
        <w:tc>
          <w:tcPr>
            <w:tcW w:w="5945" w:type="dxa"/>
            <w:tcBorders>
              <w:top w:val="nil"/>
              <w:left w:val="nil"/>
              <w:bottom w:val="single" w:sz="4" w:space="0" w:color="auto"/>
              <w:right w:val="single" w:sz="4" w:space="0" w:color="auto"/>
            </w:tcBorders>
            <w:shd w:val="clear" w:color="auto" w:fill="auto"/>
            <w:vAlign w:val="center"/>
            <w:hideMark/>
          </w:tcPr>
          <w:p w14:paraId="5EB0CC5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Roseta doble RJ45</w:t>
            </w:r>
          </w:p>
        </w:tc>
        <w:tc>
          <w:tcPr>
            <w:tcW w:w="818" w:type="dxa"/>
            <w:tcBorders>
              <w:top w:val="nil"/>
              <w:left w:val="nil"/>
              <w:bottom w:val="single" w:sz="4" w:space="0" w:color="auto"/>
              <w:right w:val="single" w:sz="4" w:space="0" w:color="auto"/>
            </w:tcBorders>
            <w:shd w:val="clear" w:color="auto" w:fill="auto"/>
            <w:noWrap/>
            <w:vAlign w:val="center"/>
            <w:hideMark/>
          </w:tcPr>
          <w:p w14:paraId="3F9B019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898CB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A3DB95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8E023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B061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E9E69F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E548B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C829FE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3D2A1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FAFBB7" w14:textId="208E64A3"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0</w:t>
            </w:r>
          </w:p>
        </w:tc>
        <w:tc>
          <w:tcPr>
            <w:tcW w:w="1220" w:type="dxa"/>
            <w:tcBorders>
              <w:top w:val="nil"/>
              <w:left w:val="nil"/>
              <w:bottom w:val="single" w:sz="4" w:space="0" w:color="auto"/>
              <w:right w:val="single" w:sz="4" w:space="0" w:color="auto"/>
            </w:tcBorders>
            <w:shd w:val="clear" w:color="auto" w:fill="auto"/>
            <w:noWrap/>
            <w:vAlign w:val="center"/>
            <w:hideMark/>
          </w:tcPr>
          <w:p w14:paraId="53978A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ARTIRJ30</w:t>
            </w:r>
          </w:p>
        </w:tc>
        <w:tc>
          <w:tcPr>
            <w:tcW w:w="5945" w:type="dxa"/>
            <w:tcBorders>
              <w:top w:val="nil"/>
              <w:left w:val="nil"/>
              <w:bottom w:val="single" w:sz="4" w:space="0" w:color="auto"/>
              <w:right w:val="single" w:sz="4" w:space="0" w:color="auto"/>
            </w:tcBorders>
            <w:shd w:val="clear" w:color="auto" w:fill="auto"/>
            <w:vAlign w:val="center"/>
            <w:hideMark/>
          </w:tcPr>
          <w:p w14:paraId="77AA17D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Módulo Jack RJ45</w:t>
            </w:r>
          </w:p>
        </w:tc>
        <w:tc>
          <w:tcPr>
            <w:tcW w:w="818" w:type="dxa"/>
            <w:tcBorders>
              <w:top w:val="nil"/>
              <w:left w:val="nil"/>
              <w:bottom w:val="single" w:sz="4" w:space="0" w:color="auto"/>
              <w:right w:val="single" w:sz="4" w:space="0" w:color="auto"/>
            </w:tcBorders>
            <w:shd w:val="clear" w:color="auto" w:fill="auto"/>
            <w:noWrap/>
            <w:vAlign w:val="center"/>
            <w:hideMark/>
          </w:tcPr>
          <w:p w14:paraId="536243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BBD3F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5F2A1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383C09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08048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72182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815662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7FE06F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E39184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DEC32B" w14:textId="7B15EF04"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14:paraId="54F22A6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ARTIRJ40</w:t>
            </w:r>
          </w:p>
        </w:tc>
        <w:tc>
          <w:tcPr>
            <w:tcW w:w="5945" w:type="dxa"/>
            <w:tcBorders>
              <w:top w:val="nil"/>
              <w:left w:val="nil"/>
              <w:bottom w:val="single" w:sz="4" w:space="0" w:color="auto"/>
              <w:right w:val="single" w:sz="4" w:space="0" w:color="auto"/>
            </w:tcBorders>
            <w:shd w:val="clear" w:color="auto" w:fill="auto"/>
            <w:vAlign w:val="center"/>
            <w:hideMark/>
          </w:tcPr>
          <w:p w14:paraId="69518CD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Conector con Capuchon RJ45</w:t>
            </w:r>
          </w:p>
        </w:tc>
        <w:tc>
          <w:tcPr>
            <w:tcW w:w="818" w:type="dxa"/>
            <w:tcBorders>
              <w:top w:val="nil"/>
              <w:left w:val="nil"/>
              <w:bottom w:val="single" w:sz="4" w:space="0" w:color="auto"/>
              <w:right w:val="single" w:sz="4" w:space="0" w:color="auto"/>
            </w:tcBorders>
            <w:shd w:val="clear" w:color="auto" w:fill="auto"/>
            <w:noWrap/>
            <w:vAlign w:val="center"/>
            <w:hideMark/>
          </w:tcPr>
          <w:p w14:paraId="789491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6AF4D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2D276F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F65F82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5ED89C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4CC0F3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3712639"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6D41FB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3FA7FD" w14:textId="77777777" w:rsidTr="006F474D">
        <w:trPr>
          <w:trHeight w:val="480"/>
        </w:trPr>
        <w:tc>
          <w:tcPr>
            <w:tcW w:w="559" w:type="dxa"/>
            <w:tcBorders>
              <w:top w:val="nil"/>
              <w:left w:val="single" w:sz="4" w:space="0" w:color="auto"/>
              <w:bottom w:val="single" w:sz="4" w:space="0" w:color="auto"/>
              <w:right w:val="nil"/>
            </w:tcBorders>
            <w:shd w:val="clear" w:color="C0C0C0" w:fill="1F497D"/>
            <w:vAlign w:val="center"/>
            <w:hideMark/>
          </w:tcPr>
          <w:p w14:paraId="1F2BC65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lastRenderedPageBreak/>
              <w:t> </w:t>
            </w:r>
          </w:p>
        </w:tc>
        <w:tc>
          <w:tcPr>
            <w:tcW w:w="1220" w:type="dxa"/>
            <w:tcBorders>
              <w:top w:val="nil"/>
              <w:left w:val="nil"/>
              <w:bottom w:val="single" w:sz="4" w:space="0" w:color="auto"/>
              <w:right w:val="nil"/>
            </w:tcBorders>
            <w:shd w:val="clear" w:color="C0C0C0" w:fill="1F497D"/>
            <w:vAlign w:val="center"/>
            <w:hideMark/>
          </w:tcPr>
          <w:p w14:paraId="6D63D54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29FB2745"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TELEFONÍA</w:t>
            </w:r>
          </w:p>
        </w:tc>
        <w:tc>
          <w:tcPr>
            <w:tcW w:w="818" w:type="dxa"/>
            <w:tcBorders>
              <w:top w:val="nil"/>
              <w:left w:val="nil"/>
              <w:bottom w:val="single" w:sz="4" w:space="0" w:color="auto"/>
              <w:right w:val="nil"/>
            </w:tcBorders>
            <w:shd w:val="clear" w:color="C0C0C0" w:fill="1F497D"/>
            <w:vAlign w:val="center"/>
            <w:hideMark/>
          </w:tcPr>
          <w:p w14:paraId="231E4761"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5BA50863"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19E85CB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1C6F9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F12C0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E31CE6D"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7C8D795"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F033A81"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768F6ED5" w14:textId="77777777" w:rsidTr="006F474D">
        <w:trPr>
          <w:trHeight w:val="48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023A1AB3"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A1EF15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601C4AF3"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Provisión e Instalación de Cable de Distribución Multipar</w:t>
            </w:r>
          </w:p>
        </w:tc>
        <w:tc>
          <w:tcPr>
            <w:tcW w:w="818" w:type="dxa"/>
            <w:tcBorders>
              <w:top w:val="nil"/>
              <w:left w:val="nil"/>
              <w:bottom w:val="single" w:sz="4" w:space="0" w:color="auto"/>
              <w:right w:val="single" w:sz="4" w:space="0" w:color="auto"/>
            </w:tcBorders>
            <w:shd w:val="clear" w:color="000000" w:fill="D9D9D9"/>
            <w:noWrap/>
            <w:vAlign w:val="center"/>
            <w:hideMark/>
          </w:tcPr>
          <w:p w14:paraId="387448A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013E6F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BB3881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79BE5E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2D09B6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7E58978"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BD7810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7DF1D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2988FE8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178C308" w14:textId="155362F1"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14:paraId="30DEDA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CABMUP01</w:t>
            </w:r>
          </w:p>
        </w:tc>
        <w:tc>
          <w:tcPr>
            <w:tcW w:w="5945" w:type="dxa"/>
            <w:tcBorders>
              <w:top w:val="nil"/>
              <w:left w:val="nil"/>
              <w:bottom w:val="single" w:sz="4" w:space="0" w:color="auto"/>
              <w:right w:val="single" w:sz="4" w:space="0" w:color="auto"/>
            </w:tcBorders>
            <w:shd w:val="clear" w:color="auto" w:fill="auto"/>
            <w:vAlign w:val="center"/>
            <w:hideMark/>
          </w:tcPr>
          <w:p w14:paraId="7066D87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1 par</w:t>
            </w:r>
          </w:p>
        </w:tc>
        <w:tc>
          <w:tcPr>
            <w:tcW w:w="818" w:type="dxa"/>
            <w:tcBorders>
              <w:top w:val="nil"/>
              <w:left w:val="nil"/>
              <w:bottom w:val="single" w:sz="4" w:space="0" w:color="auto"/>
              <w:right w:val="single" w:sz="4" w:space="0" w:color="auto"/>
            </w:tcBorders>
            <w:shd w:val="clear" w:color="auto" w:fill="auto"/>
            <w:noWrap/>
            <w:vAlign w:val="center"/>
            <w:hideMark/>
          </w:tcPr>
          <w:p w14:paraId="348BD8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4061C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17B90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798B3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83082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808865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A174D7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B02AF9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AF773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232F92" w14:textId="4390D2D7"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14:paraId="7EE4B3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CABMUP02</w:t>
            </w:r>
          </w:p>
        </w:tc>
        <w:tc>
          <w:tcPr>
            <w:tcW w:w="5945" w:type="dxa"/>
            <w:tcBorders>
              <w:top w:val="nil"/>
              <w:left w:val="nil"/>
              <w:bottom w:val="single" w:sz="4" w:space="0" w:color="auto"/>
              <w:right w:val="single" w:sz="4" w:space="0" w:color="auto"/>
            </w:tcBorders>
            <w:shd w:val="clear" w:color="auto" w:fill="auto"/>
            <w:vAlign w:val="center"/>
            <w:hideMark/>
          </w:tcPr>
          <w:p w14:paraId="26CCEFA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2 pares</w:t>
            </w:r>
          </w:p>
        </w:tc>
        <w:tc>
          <w:tcPr>
            <w:tcW w:w="818" w:type="dxa"/>
            <w:tcBorders>
              <w:top w:val="nil"/>
              <w:left w:val="nil"/>
              <w:bottom w:val="single" w:sz="4" w:space="0" w:color="auto"/>
              <w:right w:val="single" w:sz="4" w:space="0" w:color="auto"/>
            </w:tcBorders>
            <w:shd w:val="clear" w:color="auto" w:fill="auto"/>
            <w:noWrap/>
            <w:vAlign w:val="center"/>
            <w:hideMark/>
          </w:tcPr>
          <w:p w14:paraId="1F1389C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4B9A620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5DF591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27E510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2F83D2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84F14D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DFC9A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0472EE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6FF97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468B265" w14:textId="6C1BE632"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14:paraId="1F90C9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CABMUP03</w:t>
            </w:r>
          </w:p>
        </w:tc>
        <w:tc>
          <w:tcPr>
            <w:tcW w:w="5945" w:type="dxa"/>
            <w:tcBorders>
              <w:top w:val="nil"/>
              <w:left w:val="nil"/>
              <w:bottom w:val="single" w:sz="4" w:space="0" w:color="auto"/>
              <w:right w:val="single" w:sz="4" w:space="0" w:color="auto"/>
            </w:tcBorders>
            <w:shd w:val="clear" w:color="auto" w:fill="auto"/>
            <w:vAlign w:val="center"/>
            <w:hideMark/>
          </w:tcPr>
          <w:p w14:paraId="107BC5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3 pares</w:t>
            </w:r>
          </w:p>
        </w:tc>
        <w:tc>
          <w:tcPr>
            <w:tcW w:w="818" w:type="dxa"/>
            <w:tcBorders>
              <w:top w:val="nil"/>
              <w:left w:val="nil"/>
              <w:bottom w:val="single" w:sz="4" w:space="0" w:color="auto"/>
              <w:right w:val="single" w:sz="4" w:space="0" w:color="auto"/>
            </w:tcBorders>
            <w:shd w:val="clear" w:color="auto" w:fill="auto"/>
            <w:noWrap/>
            <w:vAlign w:val="center"/>
            <w:hideMark/>
          </w:tcPr>
          <w:p w14:paraId="7757FB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552D98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60EADD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0C239E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5633129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05C873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8BB2AF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F6BCF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1E68CE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2F821F" w14:textId="15903246"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14:paraId="659FAC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CABMUP04</w:t>
            </w:r>
          </w:p>
        </w:tc>
        <w:tc>
          <w:tcPr>
            <w:tcW w:w="5945" w:type="dxa"/>
            <w:tcBorders>
              <w:top w:val="nil"/>
              <w:left w:val="nil"/>
              <w:bottom w:val="single" w:sz="4" w:space="0" w:color="auto"/>
              <w:right w:val="single" w:sz="4" w:space="0" w:color="auto"/>
            </w:tcBorders>
            <w:shd w:val="clear" w:color="auto" w:fill="auto"/>
            <w:vAlign w:val="center"/>
            <w:hideMark/>
          </w:tcPr>
          <w:p w14:paraId="39AA01D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4 pares</w:t>
            </w:r>
          </w:p>
        </w:tc>
        <w:tc>
          <w:tcPr>
            <w:tcW w:w="818" w:type="dxa"/>
            <w:tcBorders>
              <w:top w:val="nil"/>
              <w:left w:val="nil"/>
              <w:bottom w:val="single" w:sz="4" w:space="0" w:color="auto"/>
              <w:right w:val="single" w:sz="4" w:space="0" w:color="auto"/>
            </w:tcBorders>
            <w:shd w:val="clear" w:color="auto" w:fill="auto"/>
            <w:noWrap/>
            <w:vAlign w:val="center"/>
            <w:hideMark/>
          </w:tcPr>
          <w:p w14:paraId="4A1596A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3941870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9A5B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4B981C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BB521D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EDFE77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EBF4F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C62F69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81E69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AEEEB3" w14:textId="2CB7AF9D"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6</w:t>
            </w:r>
          </w:p>
        </w:tc>
        <w:tc>
          <w:tcPr>
            <w:tcW w:w="1220" w:type="dxa"/>
            <w:tcBorders>
              <w:top w:val="nil"/>
              <w:left w:val="nil"/>
              <w:bottom w:val="single" w:sz="4" w:space="0" w:color="auto"/>
              <w:right w:val="single" w:sz="4" w:space="0" w:color="auto"/>
            </w:tcBorders>
            <w:shd w:val="clear" w:color="auto" w:fill="auto"/>
            <w:noWrap/>
            <w:vAlign w:val="center"/>
            <w:hideMark/>
          </w:tcPr>
          <w:p w14:paraId="210817A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CABMUP06</w:t>
            </w:r>
          </w:p>
        </w:tc>
        <w:tc>
          <w:tcPr>
            <w:tcW w:w="5945" w:type="dxa"/>
            <w:tcBorders>
              <w:top w:val="nil"/>
              <w:left w:val="nil"/>
              <w:bottom w:val="single" w:sz="4" w:space="0" w:color="auto"/>
              <w:right w:val="single" w:sz="4" w:space="0" w:color="auto"/>
            </w:tcBorders>
            <w:shd w:val="clear" w:color="auto" w:fill="auto"/>
            <w:vAlign w:val="center"/>
            <w:hideMark/>
          </w:tcPr>
          <w:p w14:paraId="4E7F43B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6 pares</w:t>
            </w:r>
          </w:p>
        </w:tc>
        <w:tc>
          <w:tcPr>
            <w:tcW w:w="818" w:type="dxa"/>
            <w:tcBorders>
              <w:top w:val="nil"/>
              <w:left w:val="nil"/>
              <w:bottom w:val="single" w:sz="4" w:space="0" w:color="auto"/>
              <w:right w:val="single" w:sz="4" w:space="0" w:color="auto"/>
            </w:tcBorders>
            <w:shd w:val="clear" w:color="auto" w:fill="auto"/>
            <w:noWrap/>
            <w:vAlign w:val="center"/>
            <w:hideMark/>
          </w:tcPr>
          <w:p w14:paraId="0355C7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CD65B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FCC2AF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078109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92038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42E392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535C5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50B5B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792C56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9951D9" w14:textId="1A8B6D27"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14:paraId="62E5BEE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CABMUP10</w:t>
            </w:r>
          </w:p>
        </w:tc>
        <w:tc>
          <w:tcPr>
            <w:tcW w:w="5945" w:type="dxa"/>
            <w:tcBorders>
              <w:top w:val="nil"/>
              <w:left w:val="nil"/>
              <w:bottom w:val="single" w:sz="4" w:space="0" w:color="auto"/>
              <w:right w:val="single" w:sz="4" w:space="0" w:color="auto"/>
            </w:tcBorders>
            <w:shd w:val="clear" w:color="auto" w:fill="auto"/>
            <w:vAlign w:val="center"/>
            <w:hideMark/>
          </w:tcPr>
          <w:p w14:paraId="22DAAD2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10 pares</w:t>
            </w:r>
          </w:p>
        </w:tc>
        <w:tc>
          <w:tcPr>
            <w:tcW w:w="818" w:type="dxa"/>
            <w:tcBorders>
              <w:top w:val="nil"/>
              <w:left w:val="nil"/>
              <w:bottom w:val="single" w:sz="4" w:space="0" w:color="auto"/>
              <w:right w:val="single" w:sz="4" w:space="0" w:color="auto"/>
            </w:tcBorders>
            <w:shd w:val="clear" w:color="auto" w:fill="auto"/>
            <w:noWrap/>
            <w:vAlign w:val="center"/>
            <w:hideMark/>
          </w:tcPr>
          <w:p w14:paraId="3A31218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09DF537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73EFD5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AB65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E5411C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A3B219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98461F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AF1ED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44A3A3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89C745" w14:textId="68363F5D"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48</w:t>
            </w:r>
            <w:r w:rsidR="000455F7" w:rsidRPr="000455F7">
              <w:rPr>
                <w:rFonts w:ascii="Arial Unicode MS" w:eastAsia="Arial Unicode MS" w:hAnsi="Arial Unicode MS" w:cs="Arial Unicode MS"/>
                <w:color w:val="365F91" w:themeColor="accent1" w:themeShade="BF"/>
                <w:sz w:val="20"/>
                <w:szCs w:val="20"/>
                <w:lang w:val="es-BO" w:eastAsia="es-BO"/>
              </w:rPr>
              <w:t>8</w:t>
            </w:r>
          </w:p>
        </w:tc>
        <w:tc>
          <w:tcPr>
            <w:tcW w:w="1220" w:type="dxa"/>
            <w:tcBorders>
              <w:top w:val="nil"/>
              <w:left w:val="nil"/>
              <w:bottom w:val="single" w:sz="4" w:space="0" w:color="auto"/>
              <w:right w:val="single" w:sz="4" w:space="0" w:color="auto"/>
            </w:tcBorders>
            <w:shd w:val="clear" w:color="auto" w:fill="auto"/>
            <w:noWrap/>
            <w:vAlign w:val="center"/>
            <w:hideMark/>
          </w:tcPr>
          <w:p w14:paraId="1EAEAC0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CABMUP16</w:t>
            </w:r>
          </w:p>
        </w:tc>
        <w:tc>
          <w:tcPr>
            <w:tcW w:w="5945" w:type="dxa"/>
            <w:tcBorders>
              <w:top w:val="nil"/>
              <w:left w:val="nil"/>
              <w:bottom w:val="single" w:sz="4" w:space="0" w:color="auto"/>
              <w:right w:val="single" w:sz="4" w:space="0" w:color="auto"/>
            </w:tcBorders>
            <w:shd w:val="clear" w:color="auto" w:fill="auto"/>
            <w:vAlign w:val="center"/>
            <w:hideMark/>
          </w:tcPr>
          <w:p w14:paraId="2E09B20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16 pares</w:t>
            </w:r>
          </w:p>
        </w:tc>
        <w:tc>
          <w:tcPr>
            <w:tcW w:w="818" w:type="dxa"/>
            <w:tcBorders>
              <w:top w:val="nil"/>
              <w:left w:val="nil"/>
              <w:bottom w:val="single" w:sz="4" w:space="0" w:color="auto"/>
              <w:right w:val="single" w:sz="4" w:space="0" w:color="auto"/>
            </w:tcBorders>
            <w:shd w:val="clear" w:color="auto" w:fill="auto"/>
            <w:noWrap/>
            <w:vAlign w:val="center"/>
            <w:hideMark/>
          </w:tcPr>
          <w:p w14:paraId="44FE8B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442733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EFEDD38"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EA7AC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18787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6E2C0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89B08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EAFF2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257CC5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79BAE3" w14:textId="5AF474B3"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w:t>
            </w:r>
            <w:r w:rsidR="000455F7" w:rsidRPr="000455F7">
              <w:rPr>
                <w:rFonts w:ascii="Arial Unicode MS" w:eastAsia="Arial Unicode MS" w:hAnsi="Arial Unicode MS" w:cs="Arial Unicode MS"/>
                <w:color w:val="365F91" w:themeColor="accent1" w:themeShade="BF"/>
                <w:sz w:val="20"/>
                <w:szCs w:val="20"/>
                <w:lang w:val="es-BO" w:eastAsia="es-BO"/>
              </w:rPr>
              <w:t>89</w:t>
            </w:r>
          </w:p>
        </w:tc>
        <w:tc>
          <w:tcPr>
            <w:tcW w:w="1220" w:type="dxa"/>
            <w:tcBorders>
              <w:top w:val="nil"/>
              <w:left w:val="nil"/>
              <w:bottom w:val="single" w:sz="4" w:space="0" w:color="auto"/>
              <w:right w:val="single" w:sz="4" w:space="0" w:color="auto"/>
            </w:tcBorders>
            <w:shd w:val="clear" w:color="auto" w:fill="auto"/>
            <w:noWrap/>
            <w:vAlign w:val="center"/>
            <w:hideMark/>
          </w:tcPr>
          <w:p w14:paraId="63034E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CABMUP20</w:t>
            </w:r>
          </w:p>
        </w:tc>
        <w:tc>
          <w:tcPr>
            <w:tcW w:w="5945" w:type="dxa"/>
            <w:tcBorders>
              <w:top w:val="nil"/>
              <w:left w:val="nil"/>
              <w:bottom w:val="single" w:sz="4" w:space="0" w:color="auto"/>
              <w:right w:val="single" w:sz="4" w:space="0" w:color="auto"/>
            </w:tcBorders>
            <w:shd w:val="clear" w:color="auto" w:fill="auto"/>
            <w:vAlign w:val="center"/>
            <w:hideMark/>
          </w:tcPr>
          <w:p w14:paraId="10EAAC3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20 pares</w:t>
            </w:r>
          </w:p>
        </w:tc>
        <w:tc>
          <w:tcPr>
            <w:tcW w:w="818" w:type="dxa"/>
            <w:tcBorders>
              <w:top w:val="nil"/>
              <w:left w:val="nil"/>
              <w:bottom w:val="single" w:sz="4" w:space="0" w:color="auto"/>
              <w:right w:val="single" w:sz="4" w:space="0" w:color="auto"/>
            </w:tcBorders>
            <w:shd w:val="clear" w:color="auto" w:fill="auto"/>
            <w:noWrap/>
            <w:vAlign w:val="center"/>
            <w:hideMark/>
          </w:tcPr>
          <w:p w14:paraId="15DD2D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12061E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00404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D4699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749A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C527E7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3CB24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33D76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D2F2DD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CAE5F39" w14:textId="3A43C5AE"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0</w:t>
            </w:r>
          </w:p>
        </w:tc>
        <w:tc>
          <w:tcPr>
            <w:tcW w:w="1220" w:type="dxa"/>
            <w:tcBorders>
              <w:top w:val="nil"/>
              <w:left w:val="nil"/>
              <w:bottom w:val="single" w:sz="4" w:space="0" w:color="auto"/>
              <w:right w:val="single" w:sz="4" w:space="0" w:color="auto"/>
            </w:tcBorders>
            <w:shd w:val="clear" w:color="auto" w:fill="auto"/>
            <w:noWrap/>
            <w:vAlign w:val="center"/>
            <w:hideMark/>
          </w:tcPr>
          <w:p w14:paraId="5887E4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CABMUP30</w:t>
            </w:r>
          </w:p>
        </w:tc>
        <w:tc>
          <w:tcPr>
            <w:tcW w:w="5945" w:type="dxa"/>
            <w:tcBorders>
              <w:top w:val="nil"/>
              <w:left w:val="nil"/>
              <w:bottom w:val="single" w:sz="4" w:space="0" w:color="auto"/>
              <w:right w:val="single" w:sz="4" w:space="0" w:color="auto"/>
            </w:tcBorders>
            <w:shd w:val="clear" w:color="auto" w:fill="auto"/>
            <w:vAlign w:val="center"/>
            <w:hideMark/>
          </w:tcPr>
          <w:p w14:paraId="7054DCD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30 pares</w:t>
            </w:r>
          </w:p>
        </w:tc>
        <w:tc>
          <w:tcPr>
            <w:tcW w:w="818" w:type="dxa"/>
            <w:tcBorders>
              <w:top w:val="nil"/>
              <w:left w:val="nil"/>
              <w:bottom w:val="single" w:sz="4" w:space="0" w:color="auto"/>
              <w:right w:val="single" w:sz="4" w:space="0" w:color="auto"/>
            </w:tcBorders>
            <w:shd w:val="clear" w:color="auto" w:fill="auto"/>
            <w:noWrap/>
            <w:vAlign w:val="center"/>
            <w:hideMark/>
          </w:tcPr>
          <w:p w14:paraId="02A8C04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EE5490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B0632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5FF817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61616E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78AA8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833C3E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4EE74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6159ED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C1C325" w14:textId="1DA990CF"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14:paraId="6F6847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CABMUP40</w:t>
            </w:r>
          </w:p>
        </w:tc>
        <w:tc>
          <w:tcPr>
            <w:tcW w:w="5945" w:type="dxa"/>
            <w:tcBorders>
              <w:top w:val="nil"/>
              <w:left w:val="nil"/>
              <w:bottom w:val="single" w:sz="4" w:space="0" w:color="auto"/>
              <w:right w:val="single" w:sz="4" w:space="0" w:color="auto"/>
            </w:tcBorders>
            <w:shd w:val="clear" w:color="auto" w:fill="auto"/>
            <w:vAlign w:val="center"/>
            <w:hideMark/>
          </w:tcPr>
          <w:p w14:paraId="0E95340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40 pares</w:t>
            </w:r>
          </w:p>
        </w:tc>
        <w:tc>
          <w:tcPr>
            <w:tcW w:w="818" w:type="dxa"/>
            <w:tcBorders>
              <w:top w:val="nil"/>
              <w:left w:val="nil"/>
              <w:bottom w:val="single" w:sz="4" w:space="0" w:color="auto"/>
              <w:right w:val="single" w:sz="4" w:space="0" w:color="auto"/>
            </w:tcBorders>
            <w:shd w:val="clear" w:color="auto" w:fill="auto"/>
            <w:noWrap/>
            <w:vAlign w:val="center"/>
            <w:hideMark/>
          </w:tcPr>
          <w:p w14:paraId="0CFA52C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A4577E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0CFB70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7AF0A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56DFA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7225D5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C63D52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CF43CD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F2E3E3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BACC7EF" w14:textId="080E510B"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14:paraId="7E7EC7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CABMUP50</w:t>
            </w:r>
          </w:p>
        </w:tc>
        <w:tc>
          <w:tcPr>
            <w:tcW w:w="5945" w:type="dxa"/>
            <w:tcBorders>
              <w:top w:val="nil"/>
              <w:left w:val="nil"/>
              <w:bottom w:val="single" w:sz="4" w:space="0" w:color="auto"/>
              <w:right w:val="single" w:sz="4" w:space="0" w:color="auto"/>
            </w:tcBorders>
            <w:shd w:val="clear" w:color="auto" w:fill="auto"/>
            <w:vAlign w:val="center"/>
            <w:hideMark/>
          </w:tcPr>
          <w:p w14:paraId="60AA3CB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50 pares</w:t>
            </w:r>
          </w:p>
        </w:tc>
        <w:tc>
          <w:tcPr>
            <w:tcW w:w="818" w:type="dxa"/>
            <w:tcBorders>
              <w:top w:val="nil"/>
              <w:left w:val="nil"/>
              <w:bottom w:val="single" w:sz="4" w:space="0" w:color="auto"/>
              <w:right w:val="single" w:sz="4" w:space="0" w:color="auto"/>
            </w:tcBorders>
            <w:shd w:val="clear" w:color="auto" w:fill="auto"/>
            <w:noWrap/>
            <w:vAlign w:val="center"/>
            <w:hideMark/>
          </w:tcPr>
          <w:p w14:paraId="7DE9135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719729D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0AAB8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C163EC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C72BD2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8CFFDE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E4C543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148B9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2E5D51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A633D66" w14:textId="36B5C99E"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14:paraId="3C3746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CABMUP100</w:t>
            </w:r>
          </w:p>
        </w:tc>
        <w:tc>
          <w:tcPr>
            <w:tcW w:w="5945" w:type="dxa"/>
            <w:tcBorders>
              <w:top w:val="nil"/>
              <w:left w:val="nil"/>
              <w:bottom w:val="single" w:sz="4" w:space="0" w:color="auto"/>
              <w:right w:val="single" w:sz="4" w:space="0" w:color="auto"/>
            </w:tcBorders>
            <w:shd w:val="clear" w:color="auto" w:fill="auto"/>
            <w:vAlign w:val="center"/>
            <w:hideMark/>
          </w:tcPr>
          <w:p w14:paraId="2F986B2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Cable Multipar de 100 pares</w:t>
            </w:r>
          </w:p>
        </w:tc>
        <w:tc>
          <w:tcPr>
            <w:tcW w:w="818" w:type="dxa"/>
            <w:tcBorders>
              <w:top w:val="nil"/>
              <w:left w:val="nil"/>
              <w:bottom w:val="single" w:sz="4" w:space="0" w:color="auto"/>
              <w:right w:val="single" w:sz="4" w:space="0" w:color="auto"/>
            </w:tcBorders>
            <w:shd w:val="clear" w:color="auto" w:fill="auto"/>
            <w:noWrap/>
            <w:vAlign w:val="center"/>
            <w:hideMark/>
          </w:tcPr>
          <w:p w14:paraId="05546C8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12D5107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8E2C252"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2C92B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706767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5DFC6FBA"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8571600"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F3D942"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4D9C537D" w14:textId="77777777" w:rsidTr="006F474D">
        <w:trPr>
          <w:trHeight w:val="900"/>
        </w:trPr>
        <w:tc>
          <w:tcPr>
            <w:tcW w:w="559" w:type="dxa"/>
            <w:tcBorders>
              <w:top w:val="nil"/>
              <w:left w:val="single" w:sz="4" w:space="0" w:color="auto"/>
              <w:bottom w:val="single" w:sz="4" w:space="0" w:color="auto"/>
              <w:right w:val="single" w:sz="4" w:space="0" w:color="auto"/>
            </w:tcBorders>
            <w:shd w:val="clear" w:color="000000" w:fill="D9D9D9"/>
            <w:noWrap/>
            <w:vAlign w:val="center"/>
            <w:hideMark/>
          </w:tcPr>
          <w:p w14:paraId="3E459BA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000000" w:fill="D9D9D9"/>
            <w:noWrap/>
            <w:vAlign w:val="center"/>
            <w:hideMark/>
          </w:tcPr>
          <w:p w14:paraId="0F723E8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000000" w:fill="D9D9D9"/>
            <w:vAlign w:val="center"/>
            <w:hideMark/>
          </w:tcPr>
          <w:p w14:paraId="2CD56C21" w14:textId="77777777" w:rsidR="006F474D" w:rsidRPr="006F474D" w:rsidRDefault="006F474D" w:rsidP="006F474D">
            <w:pPr>
              <w:rPr>
                <w:rFonts w:ascii="Arial Unicode MS" w:eastAsia="Arial Unicode MS" w:hAnsi="Arial Unicode MS" w:cs="Arial Unicode MS" w:hint="eastAsia"/>
                <w:b/>
                <w:bCs/>
                <w:sz w:val="20"/>
                <w:szCs w:val="20"/>
                <w:lang w:val="es-BO" w:eastAsia="es-BO"/>
              </w:rPr>
            </w:pPr>
            <w:r w:rsidRPr="006F474D">
              <w:rPr>
                <w:rFonts w:ascii="Arial Unicode MS" w:eastAsia="Arial Unicode MS" w:hAnsi="Arial Unicode MS" w:cs="Arial Unicode MS" w:hint="eastAsia"/>
                <w:b/>
                <w:bCs/>
                <w:sz w:val="20"/>
                <w:szCs w:val="20"/>
                <w:lang w:val="es-BO" w:eastAsia="es-BO"/>
              </w:rPr>
              <w:t xml:space="preserve">Provisión e instalación de </w:t>
            </w:r>
            <w:proofErr w:type="gramStart"/>
            <w:r w:rsidRPr="006F474D">
              <w:rPr>
                <w:rFonts w:ascii="Arial Unicode MS" w:eastAsia="Arial Unicode MS" w:hAnsi="Arial Unicode MS" w:cs="Arial Unicode MS" w:hint="eastAsia"/>
                <w:b/>
                <w:bCs/>
                <w:sz w:val="20"/>
                <w:szCs w:val="20"/>
                <w:lang w:val="es-BO" w:eastAsia="es-BO"/>
              </w:rPr>
              <w:t>clavijas  y</w:t>
            </w:r>
            <w:proofErr w:type="gramEnd"/>
            <w:r w:rsidRPr="006F474D">
              <w:rPr>
                <w:rFonts w:ascii="Arial Unicode MS" w:eastAsia="Arial Unicode MS" w:hAnsi="Arial Unicode MS" w:cs="Arial Unicode MS" w:hint="eastAsia"/>
                <w:b/>
                <w:bCs/>
                <w:sz w:val="20"/>
                <w:szCs w:val="20"/>
                <w:lang w:val="es-BO" w:eastAsia="es-BO"/>
              </w:rPr>
              <w:t xml:space="preserve"> tomas para conexiones telefónicas y de transmisión de datos RJ11 .  De primera calidad.</w:t>
            </w:r>
          </w:p>
        </w:tc>
        <w:tc>
          <w:tcPr>
            <w:tcW w:w="818" w:type="dxa"/>
            <w:tcBorders>
              <w:top w:val="nil"/>
              <w:left w:val="nil"/>
              <w:bottom w:val="single" w:sz="4" w:space="0" w:color="auto"/>
              <w:right w:val="single" w:sz="4" w:space="0" w:color="auto"/>
            </w:tcBorders>
            <w:shd w:val="clear" w:color="000000" w:fill="D9D9D9"/>
            <w:noWrap/>
            <w:vAlign w:val="center"/>
            <w:hideMark/>
          </w:tcPr>
          <w:p w14:paraId="12A1F27A"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000000" w:fill="D9D9D9"/>
            <w:noWrap/>
            <w:vAlign w:val="center"/>
            <w:hideMark/>
          </w:tcPr>
          <w:p w14:paraId="69DFE6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6676D96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13BB8F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B333A9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275C67F0"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F0C2B8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0EF46A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124E01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87FF320" w14:textId="4E19708A"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14:paraId="5F9F0C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ARTIRJ01</w:t>
            </w:r>
          </w:p>
        </w:tc>
        <w:tc>
          <w:tcPr>
            <w:tcW w:w="5945" w:type="dxa"/>
            <w:tcBorders>
              <w:top w:val="nil"/>
              <w:left w:val="nil"/>
              <w:bottom w:val="single" w:sz="4" w:space="0" w:color="auto"/>
              <w:right w:val="single" w:sz="4" w:space="0" w:color="auto"/>
            </w:tcBorders>
            <w:shd w:val="clear" w:color="auto" w:fill="auto"/>
            <w:vAlign w:val="center"/>
            <w:hideMark/>
          </w:tcPr>
          <w:p w14:paraId="73A52C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Roseta simple RJ11</w:t>
            </w:r>
          </w:p>
        </w:tc>
        <w:tc>
          <w:tcPr>
            <w:tcW w:w="818" w:type="dxa"/>
            <w:tcBorders>
              <w:top w:val="nil"/>
              <w:left w:val="nil"/>
              <w:bottom w:val="single" w:sz="4" w:space="0" w:color="auto"/>
              <w:right w:val="single" w:sz="4" w:space="0" w:color="auto"/>
            </w:tcBorders>
            <w:shd w:val="clear" w:color="auto" w:fill="auto"/>
            <w:noWrap/>
            <w:vAlign w:val="center"/>
            <w:hideMark/>
          </w:tcPr>
          <w:p w14:paraId="229B52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3BC511F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C3C379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592BE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79A8F4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1BF227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7C99B05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F0F625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D98072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D2E489E" w14:textId="5296C775"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lastRenderedPageBreak/>
              <w:t>49</w:t>
            </w:r>
            <w:r w:rsidR="000455F7" w:rsidRPr="000455F7">
              <w:rPr>
                <w:rFonts w:ascii="Arial Unicode MS" w:eastAsia="Arial Unicode MS" w:hAnsi="Arial Unicode MS" w:cs="Arial Unicode MS"/>
                <w:color w:val="365F91" w:themeColor="accent1" w:themeShade="BF"/>
                <w:sz w:val="20"/>
                <w:szCs w:val="20"/>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14:paraId="63A4B3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ARTIRJ02</w:t>
            </w:r>
          </w:p>
        </w:tc>
        <w:tc>
          <w:tcPr>
            <w:tcW w:w="5945" w:type="dxa"/>
            <w:tcBorders>
              <w:top w:val="nil"/>
              <w:left w:val="nil"/>
              <w:bottom w:val="single" w:sz="4" w:space="0" w:color="auto"/>
              <w:right w:val="single" w:sz="4" w:space="0" w:color="auto"/>
            </w:tcBorders>
            <w:shd w:val="clear" w:color="auto" w:fill="auto"/>
            <w:vAlign w:val="center"/>
            <w:hideMark/>
          </w:tcPr>
          <w:p w14:paraId="408481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Roseta doble RJ11</w:t>
            </w:r>
          </w:p>
        </w:tc>
        <w:tc>
          <w:tcPr>
            <w:tcW w:w="818" w:type="dxa"/>
            <w:tcBorders>
              <w:top w:val="nil"/>
              <w:left w:val="nil"/>
              <w:bottom w:val="single" w:sz="4" w:space="0" w:color="auto"/>
              <w:right w:val="single" w:sz="4" w:space="0" w:color="auto"/>
            </w:tcBorders>
            <w:shd w:val="clear" w:color="auto" w:fill="auto"/>
            <w:noWrap/>
            <w:vAlign w:val="center"/>
            <w:hideMark/>
          </w:tcPr>
          <w:p w14:paraId="366C56A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544DB2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A4CF4A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579F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8879DC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5BD7DF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195506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83B69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FC9906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53825E" w14:textId="630AFBB4"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6</w:t>
            </w:r>
          </w:p>
        </w:tc>
        <w:tc>
          <w:tcPr>
            <w:tcW w:w="1220" w:type="dxa"/>
            <w:tcBorders>
              <w:top w:val="nil"/>
              <w:left w:val="nil"/>
              <w:bottom w:val="single" w:sz="4" w:space="0" w:color="auto"/>
              <w:right w:val="single" w:sz="4" w:space="0" w:color="auto"/>
            </w:tcBorders>
            <w:shd w:val="clear" w:color="auto" w:fill="auto"/>
            <w:noWrap/>
            <w:vAlign w:val="center"/>
            <w:hideMark/>
          </w:tcPr>
          <w:p w14:paraId="3FBD0AB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ARTIRJ03</w:t>
            </w:r>
          </w:p>
        </w:tc>
        <w:tc>
          <w:tcPr>
            <w:tcW w:w="5945" w:type="dxa"/>
            <w:tcBorders>
              <w:top w:val="nil"/>
              <w:left w:val="nil"/>
              <w:bottom w:val="single" w:sz="4" w:space="0" w:color="auto"/>
              <w:right w:val="single" w:sz="4" w:space="0" w:color="auto"/>
            </w:tcBorders>
            <w:shd w:val="clear" w:color="auto" w:fill="auto"/>
            <w:vAlign w:val="center"/>
            <w:hideMark/>
          </w:tcPr>
          <w:p w14:paraId="5251F68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Módulo Jack RJ11</w:t>
            </w:r>
          </w:p>
        </w:tc>
        <w:tc>
          <w:tcPr>
            <w:tcW w:w="818" w:type="dxa"/>
            <w:tcBorders>
              <w:top w:val="nil"/>
              <w:left w:val="nil"/>
              <w:bottom w:val="single" w:sz="4" w:space="0" w:color="auto"/>
              <w:right w:val="single" w:sz="4" w:space="0" w:color="auto"/>
            </w:tcBorders>
            <w:shd w:val="clear" w:color="auto" w:fill="auto"/>
            <w:noWrap/>
            <w:vAlign w:val="center"/>
            <w:hideMark/>
          </w:tcPr>
          <w:p w14:paraId="2D6AD1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75E510F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6160C3B"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2B4A46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13715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FF0B8E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20F15D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68EF9E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B2A081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6DFE9D4" w14:textId="055C05C4"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14:paraId="371A654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ARTIRJ04</w:t>
            </w:r>
          </w:p>
        </w:tc>
        <w:tc>
          <w:tcPr>
            <w:tcW w:w="5945" w:type="dxa"/>
            <w:tcBorders>
              <w:top w:val="nil"/>
              <w:left w:val="nil"/>
              <w:bottom w:val="single" w:sz="4" w:space="0" w:color="auto"/>
              <w:right w:val="single" w:sz="4" w:space="0" w:color="auto"/>
            </w:tcBorders>
            <w:shd w:val="clear" w:color="auto" w:fill="auto"/>
            <w:vAlign w:val="center"/>
            <w:hideMark/>
          </w:tcPr>
          <w:p w14:paraId="0AAC008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Conector con Capuchon RJ11</w:t>
            </w:r>
          </w:p>
        </w:tc>
        <w:tc>
          <w:tcPr>
            <w:tcW w:w="818" w:type="dxa"/>
            <w:tcBorders>
              <w:top w:val="nil"/>
              <w:left w:val="nil"/>
              <w:bottom w:val="single" w:sz="4" w:space="0" w:color="auto"/>
              <w:right w:val="single" w:sz="4" w:space="0" w:color="auto"/>
            </w:tcBorders>
            <w:shd w:val="clear" w:color="auto" w:fill="auto"/>
            <w:noWrap/>
            <w:vAlign w:val="center"/>
            <w:hideMark/>
          </w:tcPr>
          <w:p w14:paraId="039DFE1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pza</w:t>
            </w:r>
          </w:p>
        </w:tc>
        <w:tc>
          <w:tcPr>
            <w:tcW w:w="878" w:type="dxa"/>
            <w:tcBorders>
              <w:top w:val="nil"/>
              <w:left w:val="nil"/>
              <w:bottom w:val="single" w:sz="4" w:space="0" w:color="auto"/>
              <w:right w:val="single" w:sz="4" w:space="0" w:color="auto"/>
            </w:tcBorders>
            <w:shd w:val="clear" w:color="auto" w:fill="auto"/>
            <w:noWrap/>
            <w:vAlign w:val="center"/>
            <w:hideMark/>
          </w:tcPr>
          <w:p w14:paraId="5F28614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74F116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6842B0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7735D8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FD79713"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CCB92FC"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38D2BAA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DAEC8DB" w14:textId="77777777" w:rsidTr="006F474D">
        <w:trPr>
          <w:trHeight w:val="600"/>
        </w:trPr>
        <w:tc>
          <w:tcPr>
            <w:tcW w:w="559" w:type="dxa"/>
            <w:tcBorders>
              <w:top w:val="nil"/>
              <w:left w:val="single" w:sz="4" w:space="0" w:color="auto"/>
              <w:bottom w:val="single" w:sz="4" w:space="0" w:color="auto"/>
              <w:right w:val="nil"/>
            </w:tcBorders>
            <w:shd w:val="clear" w:color="C0C0C0" w:fill="1F497D"/>
            <w:vAlign w:val="center"/>
            <w:hideMark/>
          </w:tcPr>
          <w:p w14:paraId="7F5B5E80"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1220" w:type="dxa"/>
            <w:tcBorders>
              <w:top w:val="nil"/>
              <w:left w:val="nil"/>
              <w:bottom w:val="single" w:sz="4" w:space="0" w:color="auto"/>
              <w:right w:val="nil"/>
            </w:tcBorders>
            <w:shd w:val="clear" w:color="C0C0C0" w:fill="1F497D"/>
            <w:vAlign w:val="center"/>
            <w:hideMark/>
          </w:tcPr>
          <w:p w14:paraId="6F455CA4"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5945" w:type="dxa"/>
            <w:tcBorders>
              <w:top w:val="nil"/>
              <w:left w:val="nil"/>
              <w:bottom w:val="single" w:sz="4" w:space="0" w:color="auto"/>
              <w:right w:val="nil"/>
            </w:tcBorders>
            <w:shd w:val="clear" w:color="C0C0C0" w:fill="1F497D"/>
            <w:vAlign w:val="center"/>
            <w:hideMark/>
          </w:tcPr>
          <w:p w14:paraId="5300016E" w14:textId="77777777" w:rsidR="006F474D" w:rsidRPr="006F474D" w:rsidRDefault="006F474D" w:rsidP="006F474D">
            <w:pPr>
              <w:jc w:val="center"/>
              <w:rPr>
                <w:rFonts w:ascii="Arial Unicode MS" w:eastAsia="Arial Unicode MS" w:hAnsi="Arial Unicode MS" w:cs="Arial Unicode MS" w:hint="eastAsia"/>
                <w:b/>
                <w:bCs/>
                <w:color w:val="FFFFFF"/>
                <w:sz w:val="22"/>
                <w:szCs w:val="22"/>
                <w:lang w:val="es-BO" w:eastAsia="es-BO"/>
              </w:rPr>
            </w:pPr>
            <w:r w:rsidRPr="006F474D">
              <w:rPr>
                <w:rFonts w:ascii="Arial Unicode MS" w:eastAsia="Arial Unicode MS" w:hAnsi="Arial Unicode MS" w:cs="Arial Unicode MS" w:hint="eastAsia"/>
                <w:b/>
                <w:bCs/>
                <w:color w:val="FFFFFF"/>
                <w:sz w:val="22"/>
                <w:szCs w:val="22"/>
                <w:lang w:val="es-BO" w:eastAsia="es-BO"/>
              </w:rPr>
              <w:t>PROVISIÓN E INSTALACIÓN DE TOMA AUDIO, VIDEO Y DATOS</w:t>
            </w:r>
          </w:p>
        </w:tc>
        <w:tc>
          <w:tcPr>
            <w:tcW w:w="818" w:type="dxa"/>
            <w:tcBorders>
              <w:top w:val="nil"/>
              <w:left w:val="nil"/>
              <w:bottom w:val="single" w:sz="4" w:space="0" w:color="auto"/>
              <w:right w:val="nil"/>
            </w:tcBorders>
            <w:shd w:val="clear" w:color="C0C0C0" w:fill="1F497D"/>
            <w:vAlign w:val="center"/>
            <w:hideMark/>
          </w:tcPr>
          <w:p w14:paraId="4243AA8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c>
          <w:tcPr>
            <w:tcW w:w="878" w:type="dxa"/>
            <w:tcBorders>
              <w:top w:val="nil"/>
              <w:left w:val="nil"/>
              <w:bottom w:val="single" w:sz="4" w:space="0" w:color="auto"/>
              <w:right w:val="single" w:sz="4" w:space="0" w:color="auto"/>
            </w:tcBorders>
            <w:shd w:val="clear" w:color="C0C0C0" w:fill="1F497D"/>
            <w:vAlign w:val="center"/>
            <w:hideMark/>
          </w:tcPr>
          <w:p w14:paraId="38F3025F" w14:textId="77777777" w:rsidR="006F474D" w:rsidRPr="006F474D" w:rsidRDefault="006F474D" w:rsidP="006F474D">
            <w:pPr>
              <w:jc w:val="center"/>
              <w:rPr>
                <w:rFonts w:ascii="Arial Unicode MS" w:eastAsia="Arial Unicode MS" w:hAnsi="Arial Unicode MS" w:cs="Arial Unicode MS" w:hint="eastAsia"/>
                <w:b/>
                <w:bCs/>
                <w:color w:val="FFFFFF"/>
                <w:sz w:val="24"/>
                <w:szCs w:val="24"/>
                <w:lang w:val="es-BO" w:eastAsia="es-BO"/>
              </w:rPr>
            </w:pPr>
            <w:r w:rsidRPr="006F474D">
              <w:rPr>
                <w:rFonts w:ascii="Arial Unicode MS" w:eastAsia="Arial Unicode MS" w:hAnsi="Arial Unicode MS" w:cs="Arial Unicode MS" w:hint="eastAsia"/>
                <w:b/>
                <w:bCs/>
                <w:color w:val="FFFFFF"/>
                <w:sz w:val="24"/>
                <w:szCs w:val="24"/>
                <w:lang w:val="es-BO" w:eastAsia="es-BO"/>
              </w:rPr>
              <w:t> </w:t>
            </w:r>
          </w:p>
        </w:tc>
      </w:tr>
      <w:tr w:rsidR="006F474D" w:rsidRPr="006F474D" w14:paraId="3DD57197"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55C6B4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58D3879"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65BC491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034C7D47"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286ECDAF"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56736394"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73957B" w14:textId="3B2CAD79"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49</w:t>
            </w:r>
            <w:r w:rsidR="000455F7" w:rsidRPr="000455F7">
              <w:rPr>
                <w:rFonts w:ascii="Arial Unicode MS" w:eastAsia="Arial Unicode MS" w:hAnsi="Arial Unicode MS" w:cs="Arial Unicode MS"/>
                <w:color w:val="365F91" w:themeColor="accent1" w:themeShade="BF"/>
                <w:sz w:val="20"/>
                <w:szCs w:val="20"/>
                <w:lang w:val="es-BO" w:eastAsia="es-BO"/>
              </w:rPr>
              <w:t>8</w:t>
            </w:r>
          </w:p>
        </w:tc>
        <w:tc>
          <w:tcPr>
            <w:tcW w:w="1220" w:type="dxa"/>
            <w:tcBorders>
              <w:top w:val="nil"/>
              <w:left w:val="nil"/>
              <w:bottom w:val="single" w:sz="4" w:space="0" w:color="auto"/>
              <w:right w:val="single" w:sz="4" w:space="0" w:color="auto"/>
            </w:tcBorders>
            <w:shd w:val="clear" w:color="auto" w:fill="auto"/>
            <w:noWrap/>
            <w:vAlign w:val="center"/>
            <w:hideMark/>
          </w:tcPr>
          <w:p w14:paraId="2D3A71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ARTRCA01</w:t>
            </w:r>
          </w:p>
        </w:tc>
        <w:tc>
          <w:tcPr>
            <w:tcW w:w="5945" w:type="dxa"/>
            <w:tcBorders>
              <w:top w:val="nil"/>
              <w:left w:val="nil"/>
              <w:bottom w:val="single" w:sz="4" w:space="0" w:color="auto"/>
              <w:right w:val="single" w:sz="4" w:space="0" w:color="auto"/>
            </w:tcBorders>
            <w:shd w:val="clear" w:color="auto" w:fill="auto"/>
            <w:vAlign w:val="center"/>
            <w:hideMark/>
          </w:tcPr>
          <w:p w14:paraId="36229D8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conector RCA</w:t>
            </w:r>
          </w:p>
        </w:tc>
        <w:tc>
          <w:tcPr>
            <w:tcW w:w="818" w:type="dxa"/>
            <w:tcBorders>
              <w:top w:val="nil"/>
              <w:left w:val="nil"/>
              <w:bottom w:val="single" w:sz="4" w:space="0" w:color="auto"/>
              <w:right w:val="single" w:sz="4" w:space="0" w:color="auto"/>
            </w:tcBorders>
            <w:shd w:val="clear" w:color="auto" w:fill="auto"/>
            <w:noWrap/>
            <w:vAlign w:val="center"/>
            <w:hideMark/>
          </w:tcPr>
          <w:p w14:paraId="690197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D1980E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957E45"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C0053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94469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B6549F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7D2DE7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FAD90B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F3C344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219E320" w14:textId="0AD2278A" w:rsidR="006F474D" w:rsidRPr="000455F7" w:rsidRDefault="000455F7"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color w:val="365F91" w:themeColor="accent1" w:themeShade="BF"/>
                <w:sz w:val="20"/>
                <w:szCs w:val="20"/>
                <w:lang w:val="es-BO" w:eastAsia="es-BO"/>
              </w:rPr>
              <w:t>599</w:t>
            </w:r>
          </w:p>
        </w:tc>
        <w:tc>
          <w:tcPr>
            <w:tcW w:w="1220" w:type="dxa"/>
            <w:tcBorders>
              <w:top w:val="nil"/>
              <w:left w:val="nil"/>
              <w:bottom w:val="single" w:sz="4" w:space="0" w:color="auto"/>
              <w:right w:val="single" w:sz="4" w:space="0" w:color="auto"/>
            </w:tcBorders>
            <w:shd w:val="clear" w:color="auto" w:fill="auto"/>
            <w:noWrap/>
            <w:vAlign w:val="center"/>
            <w:hideMark/>
          </w:tcPr>
          <w:p w14:paraId="762B161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ARTRCA02</w:t>
            </w:r>
          </w:p>
        </w:tc>
        <w:tc>
          <w:tcPr>
            <w:tcW w:w="5945" w:type="dxa"/>
            <w:tcBorders>
              <w:top w:val="nil"/>
              <w:left w:val="nil"/>
              <w:bottom w:val="single" w:sz="4" w:space="0" w:color="auto"/>
              <w:right w:val="single" w:sz="4" w:space="0" w:color="auto"/>
            </w:tcBorders>
            <w:shd w:val="clear" w:color="auto" w:fill="auto"/>
            <w:vAlign w:val="center"/>
            <w:hideMark/>
          </w:tcPr>
          <w:p w14:paraId="6DFB7DE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conector RCA doble</w:t>
            </w:r>
          </w:p>
        </w:tc>
        <w:tc>
          <w:tcPr>
            <w:tcW w:w="818" w:type="dxa"/>
            <w:tcBorders>
              <w:top w:val="nil"/>
              <w:left w:val="nil"/>
              <w:bottom w:val="single" w:sz="4" w:space="0" w:color="auto"/>
              <w:right w:val="single" w:sz="4" w:space="0" w:color="auto"/>
            </w:tcBorders>
            <w:shd w:val="clear" w:color="auto" w:fill="auto"/>
            <w:noWrap/>
            <w:vAlign w:val="center"/>
            <w:hideMark/>
          </w:tcPr>
          <w:p w14:paraId="641998A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450300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75EF1D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3AD363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705DA5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0694EBFC"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A2DC9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9986B7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35EFD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070C7DB" w14:textId="5C26F436"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0</w:t>
            </w:r>
          </w:p>
        </w:tc>
        <w:tc>
          <w:tcPr>
            <w:tcW w:w="1220" w:type="dxa"/>
            <w:tcBorders>
              <w:top w:val="nil"/>
              <w:left w:val="nil"/>
              <w:bottom w:val="single" w:sz="4" w:space="0" w:color="auto"/>
              <w:right w:val="single" w:sz="4" w:space="0" w:color="auto"/>
            </w:tcBorders>
            <w:shd w:val="clear" w:color="auto" w:fill="auto"/>
            <w:noWrap/>
            <w:vAlign w:val="center"/>
            <w:hideMark/>
          </w:tcPr>
          <w:p w14:paraId="71AFF4F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ARTRCA03</w:t>
            </w:r>
          </w:p>
        </w:tc>
        <w:tc>
          <w:tcPr>
            <w:tcW w:w="5945" w:type="dxa"/>
            <w:tcBorders>
              <w:top w:val="nil"/>
              <w:left w:val="nil"/>
              <w:bottom w:val="single" w:sz="4" w:space="0" w:color="auto"/>
              <w:right w:val="single" w:sz="4" w:space="0" w:color="auto"/>
            </w:tcBorders>
            <w:shd w:val="clear" w:color="auto" w:fill="auto"/>
            <w:vAlign w:val="center"/>
            <w:hideMark/>
          </w:tcPr>
          <w:p w14:paraId="0655DB3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Provisión e instalación de adaptador RCA (MyH)</w:t>
            </w:r>
          </w:p>
        </w:tc>
        <w:tc>
          <w:tcPr>
            <w:tcW w:w="818" w:type="dxa"/>
            <w:tcBorders>
              <w:top w:val="nil"/>
              <w:left w:val="nil"/>
              <w:bottom w:val="single" w:sz="4" w:space="0" w:color="auto"/>
              <w:right w:val="single" w:sz="4" w:space="0" w:color="auto"/>
            </w:tcBorders>
            <w:shd w:val="clear" w:color="auto" w:fill="auto"/>
            <w:noWrap/>
            <w:vAlign w:val="center"/>
            <w:hideMark/>
          </w:tcPr>
          <w:p w14:paraId="26C6751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2687A79D"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75C4B2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93F526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D498CA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9A54B24"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5407CB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5FD741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BBCE073"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ABB45F2" w14:textId="58B0A217"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14:paraId="3D7732A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CABCOA01</w:t>
            </w:r>
          </w:p>
        </w:tc>
        <w:tc>
          <w:tcPr>
            <w:tcW w:w="5945" w:type="dxa"/>
            <w:tcBorders>
              <w:top w:val="nil"/>
              <w:left w:val="nil"/>
              <w:bottom w:val="single" w:sz="4" w:space="0" w:color="auto"/>
              <w:right w:val="single" w:sz="4" w:space="0" w:color="auto"/>
            </w:tcBorders>
            <w:shd w:val="clear" w:color="auto" w:fill="auto"/>
            <w:vAlign w:val="center"/>
            <w:hideMark/>
          </w:tcPr>
          <w:p w14:paraId="20DEED1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Coaxial de 75 ohm</w:t>
            </w:r>
          </w:p>
        </w:tc>
        <w:tc>
          <w:tcPr>
            <w:tcW w:w="818" w:type="dxa"/>
            <w:tcBorders>
              <w:top w:val="nil"/>
              <w:left w:val="nil"/>
              <w:bottom w:val="single" w:sz="4" w:space="0" w:color="auto"/>
              <w:right w:val="single" w:sz="4" w:space="0" w:color="auto"/>
            </w:tcBorders>
            <w:shd w:val="clear" w:color="auto" w:fill="auto"/>
            <w:noWrap/>
            <w:vAlign w:val="center"/>
            <w:hideMark/>
          </w:tcPr>
          <w:p w14:paraId="233941B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ml</w:t>
            </w:r>
          </w:p>
        </w:tc>
        <w:tc>
          <w:tcPr>
            <w:tcW w:w="878" w:type="dxa"/>
            <w:tcBorders>
              <w:top w:val="nil"/>
              <w:left w:val="nil"/>
              <w:bottom w:val="single" w:sz="4" w:space="0" w:color="auto"/>
              <w:right w:val="single" w:sz="4" w:space="0" w:color="auto"/>
            </w:tcBorders>
            <w:shd w:val="clear" w:color="auto" w:fill="auto"/>
            <w:noWrap/>
            <w:vAlign w:val="center"/>
            <w:hideMark/>
          </w:tcPr>
          <w:p w14:paraId="669B37E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12E6E0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FB90D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8EF714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4D971F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4F685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05BEA0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1EE51C1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D40E28F" w14:textId="4F77FACA"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2</w:t>
            </w:r>
          </w:p>
        </w:tc>
        <w:tc>
          <w:tcPr>
            <w:tcW w:w="1220" w:type="dxa"/>
            <w:tcBorders>
              <w:top w:val="nil"/>
              <w:left w:val="nil"/>
              <w:bottom w:val="single" w:sz="4" w:space="0" w:color="auto"/>
              <w:right w:val="single" w:sz="4" w:space="0" w:color="auto"/>
            </w:tcBorders>
            <w:shd w:val="clear" w:color="auto" w:fill="auto"/>
            <w:noWrap/>
            <w:vAlign w:val="center"/>
            <w:hideMark/>
          </w:tcPr>
          <w:p w14:paraId="5D4048E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CAHDMI03</w:t>
            </w:r>
          </w:p>
        </w:tc>
        <w:tc>
          <w:tcPr>
            <w:tcW w:w="5945" w:type="dxa"/>
            <w:tcBorders>
              <w:top w:val="nil"/>
              <w:left w:val="nil"/>
              <w:bottom w:val="single" w:sz="4" w:space="0" w:color="auto"/>
              <w:right w:val="single" w:sz="4" w:space="0" w:color="auto"/>
            </w:tcBorders>
            <w:shd w:val="clear" w:color="auto" w:fill="auto"/>
            <w:vAlign w:val="center"/>
            <w:hideMark/>
          </w:tcPr>
          <w:p w14:paraId="0639FEFF"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HDMI CERTIFICADO (3mt)</w:t>
            </w:r>
          </w:p>
        </w:tc>
        <w:tc>
          <w:tcPr>
            <w:tcW w:w="818" w:type="dxa"/>
            <w:tcBorders>
              <w:top w:val="nil"/>
              <w:left w:val="nil"/>
              <w:bottom w:val="single" w:sz="4" w:space="0" w:color="auto"/>
              <w:right w:val="single" w:sz="4" w:space="0" w:color="auto"/>
            </w:tcBorders>
            <w:shd w:val="clear" w:color="auto" w:fill="auto"/>
            <w:noWrap/>
            <w:vAlign w:val="center"/>
            <w:hideMark/>
          </w:tcPr>
          <w:p w14:paraId="79F822C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3F5AF13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836B6A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67410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D9981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511468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2CAAF9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74BED67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E1BA99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609DE4A" w14:textId="2D6F79A5"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3</w:t>
            </w:r>
          </w:p>
        </w:tc>
        <w:tc>
          <w:tcPr>
            <w:tcW w:w="1220" w:type="dxa"/>
            <w:tcBorders>
              <w:top w:val="nil"/>
              <w:left w:val="nil"/>
              <w:bottom w:val="single" w:sz="4" w:space="0" w:color="auto"/>
              <w:right w:val="single" w:sz="4" w:space="0" w:color="auto"/>
            </w:tcBorders>
            <w:shd w:val="clear" w:color="auto" w:fill="auto"/>
            <w:noWrap/>
            <w:vAlign w:val="center"/>
            <w:hideMark/>
          </w:tcPr>
          <w:p w14:paraId="03A18A8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CAHDMI05</w:t>
            </w:r>
          </w:p>
        </w:tc>
        <w:tc>
          <w:tcPr>
            <w:tcW w:w="5945" w:type="dxa"/>
            <w:tcBorders>
              <w:top w:val="nil"/>
              <w:left w:val="nil"/>
              <w:bottom w:val="single" w:sz="4" w:space="0" w:color="auto"/>
              <w:right w:val="single" w:sz="4" w:space="0" w:color="auto"/>
            </w:tcBorders>
            <w:shd w:val="clear" w:color="auto" w:fill="auto"/>
            <w:vAlign w:val="center"/>
            <w:hideMark/>
          </w:tcPr>
          <w:p w14:paraId="674B7DF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HDMI CERTIFICADO (5mt)</w:t>
            </w:r>
          </w:p>
        </w:tc>
        <w:tc>
          <w:tcPr>
            <w:tcW w:w="818" w:type="dxa"/>
            <w:tcBorders>
              <w:top w:val="nil"/>
              <w:left w:val="nil"/>
              <w:bottom w:val="single" w:sz="4" w:space="0" w:color="auto"/>
              <w:right w:val="single" w:sz="4" w:space="0" w:color="auto"/>
            </w:tcBorders>
            <w:shd w:val="clear" w:color="auto" w:fill="auto"/>
            <w:noWrap/>
            <w:vAlign w:val="center"/>
            <w:hideMark/>
          </w:tcPr>
          <w:p w14:paraId="562C0CF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2F9A429"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9C2E316"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645C08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2CF7B73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63C66F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647BF9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98EE3B8"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E1E731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48E8349" w14:textId="1480BA18"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4</w:t>
            </w:r>
          </w:p>
        </w:tc>
        <w:tc>
          <w:tcPr>
            <w:tcW w:w="1220" w:type="dxa"/>
            <w:tcBorders>
              <w:top w:val="nil"/>
              <w:left w:val="nil"/>
              <w:bottom w:val="single" w:sz="4" w:space="0" w:color="auto"/>
              <w:right w:val="single" w:sz="4" w:space="0" w:color="auto"/>
            </w:tcBorders>
            <w:shd w:val="clear" w:color="auto" w:fill="auto"/>
            <w:noWrap/>
            <w:vAlign w:val="center"/>
            <w:hideMark/>
          </w:tcPr>
          <w:p w14:paraId="3A4F352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CAHDMI10</w:t>
            </w:r>
          </w:p>
        </w:tc>
        <w:tc>
          <w:tcPr>
            <w:tcW w:w="5945" w:type="dxa"/>
            <w:tcBorders>
              <w:top w:val="nil"/>
              <w:left w:val="nil"/>
              <w:bottom w:val="single" w:sz="4" w:space="0" w:color="auto"/>
              <w:right w:val="single" w:sz="4" w:space="0" w:color="auto"/>
            </w:tcBorders>
            <w:shd w:val="clear" w:color="auto" w:fill="auto"/>
            <w:vAlign w:val="center"/>
            <w:hideMark/>
          </w:tcPr>
          <w:p w14:paraId="0BB6E46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HDMI CERTIFICADO (10mt)</w:t>
            </w:r>
          </w:p>
        </w:tc>
        <w:tc>
          <w:tcPr>
            <w:tcW w:w="818" w:type="dxa"/>
            <w:tcBorders>
              <w:top w:val="nil"/>
              <w:left w:val="nil"/>
              <w:bottom w:val="single" w:sz="4" w:space="0" w:color="auto"/>
              <w:right w:val="single" w:sz="4" w:space="0" w:color="auto"/>
            </w:tcBorders>
            <w:shd w:val="clear" w:color="auto" w:fill="auto"/>
            <w:noWrap/>
            <w:vAlign w:val="center"/>
            <w:hideMark/>
          </w:tcPr>
          <w:p w14:paraId="0264DE9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2BD2AC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2D87A83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1328B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B19E76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4BCF01C1"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F8330D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6F4846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2F7B07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84D7FE1" w14:textId="1CC4F10F"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5</w:t>
            </w:r>
          </w:p>
        </w:tc>
        <w:tc>
          <w:tcPr>
            <w:tcW w:w="1220" w:type="dxa"/>
            <w:tcBorders>
              <w:top w:val="nil"/>
              <w:left w:val="nil"/>
              <w:bottom w:val="single" w:sz="4" w:space="0" w:color="auto"/>
              <w:right w:val="single" w:sz="4" w:space="0" w:color="auto"/>
            </w:tcBorders>
            <w:shd w:val="clear" w:color="auto" w:fill="auto"/>
            <w:noWrap/>
            <w:vAlign w:val="center"/>
            <w:hideMark/>
          </w:tcPr>
          <w:p w14:paraId="602FA72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CAHDMI15</w:t>
            </w:r>
          </w:p>
        </w:tc>
        <w:tc>
          <w:tcPr>
            <w:tcW w:w="5945" w:type="dxa"/>
            <w:tcBorders>
              <w:top w:val="nil"/>
              <w:left w:val="nil"/>
              <w:bottom w:val="single" w:sz="4" w:space="0" w:color="auto"/>
              <w:right w:val="single" w:sz="4" w:space="0" w:color="auto"/>
            </w:tcBorders>
            <w:shd w:val="clear" w:color="auto" w:fill="auto"/>
            <w:vAlign w:val="center"/>
            <w:hideMark/>
          </w:tcPr>
          <w:p w14:paraId="1F2CDA97"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HDMI CERTIFICADO (15mt)</w:t>
            </w:r>
          </w:p>
        </w:tc>
        <w:tc>
          <w:tcPr>
            <w:tcW w:w="818" w:type="dxa"/>
            <w:tcBorders>
              <w:top w:val="nil"/>
              <w:left w:val="nil"/>
              <w:bottom w:val="single" w:sz="4" w:space="0" w:color="auto"/>
              <w:right w:val="single" w:sz="4" w:space="0" w:color="auto"/>
            </w:tcBorders>
            <w:shd w:val="clear" w:color="auto" w:fill="auto"/>
            <w:noWrap/>
            <w:vAlign w:val="center"/>
            <w:hideMark/>
          </w:tcPr>
          <w:p w14:paraId="16CA8EA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3CF4E3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A3952AE"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33A09C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4958F2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8A0A02E"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2DF19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0E99B82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7B31CA8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425B9BF" w14:textId="704D9F1A"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6</w:t>
            </w:r>
          </w:p>
        </w:tc>
        <w:tc>
          <w:tcPr>
            <w:tcW w:w="1220" w:type="dxa"/>
            <w:tcBorders>
              <w:top w:val="nil"/>
              <w:left w:val="nil"/>
              <w:bottom w:val="single" w:sz="4" w:space="0" w:color="auto"/>
              <w:right w:val="single" w:sz="4" w:space="0" w:color="auto"/>
            </w:tcBorders>
            <w:shd w:val="clear" w:color="auto" w:fill="auto"/>
            <w:noWrap/>
            <w:vAlign w:val="center"/>
            <w:hideMark/>
          </w:tcPr>
          <w:p w14:paraId="7653BABC"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CAHDMI20</w:t>
            </w:r>
          </w:p>
        </w:tc>
        <w:tc>
          <w:tcPr>
            <w:tcW w:w="5945" w:type="dxa"/>
            <w:tcBorders>
              <w:top w:val="nil"/>
              <w:left w:val="nil"/>
              <w:bottom w:val="single" w:sz="4" w:space="0" w:color="auto"/>
              <w:right w:val="single" w:sz="4" w:space="0" w:color="auto"/>
            </w:tcBorders>
            <w:shd w:val="clear" w:color="auto" w:fill="auto"/>
            <w:vAlign w:val="center"/>
            <w:hideMark/>
          </w:tcPr>
          <w:p w14:paraId="052FC32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HDMI CERTIFICADO (20mt)</w:t>
            </w:r>
          </w:p>
        </w:tc>
        <w:tc>
          <w:tcPr>
            <w:tcW w:w="818" w:type="dxa"/>
            <w:tcBorders>
              <w:top w:val="nil"/>
              <w:left w:val="nil"/>
              <w:bottom w:val="single" w:sz="4" w:space="0" w:color="auto"/>
              <w:right w:val="single" w:sz="4" w:space="0" w:color="auto"/>
            </w:tcBorders>
            <w:shd w:val="clear" w:color="auto" w:fill="auto"/>
            <w:noWrap/>
            <w:vAlign w:val="center"/>
            <w:hideMark/>
          </w:tcPr>
          <w:p w14:paraId="145E3E3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7E8624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5ACBE99"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034CE5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4DD3D0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67AB8FD"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D17A96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FCA0EF5"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828C44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F18B525" w14:textId="486437D5"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7</w:t>
            </w:r>
          </w:p>
        </w:tc>
        <w:tc>
          <w:tcPr>
            <w:tcW w:w="1220" w:type="dxa"/>
            <w:tcBorders>
              <w:top w:val="nil"/>
              <w:left w:val="nil"/>
              <w:bottom w:val="single" w:sz="4" w:space="0" w:color="auto"/>
              <w:right w:val="single" w:sz="4" w:space="0" w:color="auto"/>
            </w:tcBorders>
            <w:shd w:val="clear" w:color="auto" w:fill="auto"/>
            <w:noWrap/>
            <w:vAlign w:val="center"/>
            <w:hideMark/>
          </w:tcPr>
          <w:p w14:paraId="31EA23C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CABVGA03</w:t>
            </w:r>
          </w:p>
        </w:tc>
        <w:tc>
          <w:tcPr>
            <w:tcW w:w="5945" w:type="dxa"/>
            <w:tcBorders>
              <w:top w:val="nil"/>
              <w:left w:val="nil"/>
              <w:bottom w:val="single" w:sz="4" w:space="0" w:color="auto"/>
              <w:right w:val="single" w:sz="4" w:space="0" w:color="auto"/>
            </w:tcBorders>
            <w:shd w:val="clear" w:color="auto" w:fill="auto"/>
            <w:vAlign w:val="center"/>
            <w:hideMark/>
          </w:tcPr>
          <w:p w14:paraId="7E6C8E18"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VGA CERTIFICADO (3mt)</w:t>
            </w:r>
          </w:p>
        </w:tc>
        <w:tc>
          <w:tcPr>
            <w:tcW w:w="818" w:type="dxa"/>
            <w:tcBorders>
              <w:top w:val="nil"/>
              <w:left w:val="nil"/>
              <w:bottom w:val="single" w:sz="4" w:space="0" w:color="auto"/>
              <w:right w:val="single" w:sz="4" w:space="0" w:color="auto"/>
            </w:tcBorders>
            <w:shd w:val="clear" w:color="auto" w:fill="auto"/>
            <w:noWrap/>
            <w:vAlign w:val="center"/>
            <w:hideMark/>
          </w:tcPr>
          <w:p w14:paraId="25941D0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3E29E4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D24DD2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EFFA5B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3086802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2F03EDA"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45A7F86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57F06A2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40CEC96D"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A457849" w14:textId="45CA444F"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50</w:t>
            </w:r>
            <w:r w:rsidR="000455F7" w:rsidRPr="000455F7">
              <w:rPr>
                <w:rFonts w:ascii="Arial Unicode MS" w:eastAsia="Arial Unicode MS" w:hAnsi="Arial Unicode MS" w:cs="Arial Unicode MS"/>
                <w:color w:val="365F91" w:themeColor="accent1" w:themeShade="BF"/>
                <w:sz w:val="20"/>
                <w:szCs w:val="20"/>
                <w:lang w:val="es-BO" w:eastAsia="es-BO"/>
              </w:rPr>
              <w:t>8</w:t>
            </w:r>
          </w:p>
        </w:tc>
        <w:tc>
          <w:tcPr>
            <w:tcW w:w="1220" w:type="dxa"/>
            <w:tcBorders>
              <w:top w:val="nil"/>
              <w:left w:val="nil"/>
              <w:bottom w:val="single" w:sz="4" w:space="0" w:color="auto"/>
              <w:right w:val="single" w:sz="4" w:space="0" w:color="auto"/>
            </w:tcBorders>
            <w:shd w:val="clear" w:color="auto" w:fill="auto"/>
            <w:noWrap/>
            <w:vAlign w:val="center"/>
            <w:hideMark/>
          </w:tcPr>
          <w:p w14:paraId="6624752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CABVGA05</w:t>
            </w:r>
          </w:p>
        </w:tc>
        <w:tc>
          <w:tcPr>
            <w:tcW w:w="5945" w:type="dxa"/>
            <w:tcBorders>
              <w:top w:val="nil"/>
              <w:left w:val="nil"/>
              <w:bottom w:val="single" w:sz="4" w:space="0" w:color="auto"/>
              <w:right w:val="single" w:sz="4" w:space="0" w:color="auto"/>
            </w:tcBorders>
            <w:shd w:val="clear" w:color="auto" w:fill="auto"/>
            <w:vAlign w:val="center"/>
            <w:hideMark/>
          </w:tcPr>
          <w:p w14:paraId="1FAFB4A3"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VGA CERTIFICADO (5mt)</w:t>
            </w:r>
          </w:p>
        </w:tc>
        <w:tc>
          <w:tcPr>
            <w:tcW w:w="818" w:type="dxa"/>
            <w:tcBorders>
              <w:top w:val="nil"/>
              <w:left w:val="nil"/>
              <w:bottom w:val="single" w:sz="4" w:space="0" w:color="auto"/>
              <w:right w:val="single" w:sz="4" w:space="0" w:color="auto"/>
            </w:tcBorders>
            <w:shd w:val="clear" w:color="auto" w:fill="auto"/>
            <w:noWrap/>
            <w:vAlign w:val="center"/>
            <w:hideMark/>
          </w:tcPr>
          <w:p w14:paraId="32B185A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5F61AA4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4EAFAD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8122DB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4C6FCA0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77A52EA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6FB8F8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BBE7713"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651D44A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5A66D11" w14:textId="3AA45029"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w:t>
            </w:r>
            <w:r w:rsidR="000455F7" w:rsidRPr="000455F7">
              <w:rPr>
                <w:rFonts w:ascii="Arial Unicode MS" w:eastAsia="Arial Unicode MS" w:hAnsi="Arial Unicode MS" w:cs="Arial Unicode MS"/>
                <w:color w:val="365F91" w:themeColor="accent1" w:themeShade="BF"/>
                <w:sz w:val="20"/>
                <w:szCs w:val="20"/>
                <w:lang w:val="es-BO" w:eastAsia="es-BO"/>
              </w:rPr>
              <w:t>09</w:t>
            </w:r>
          </w:p>
        </w:tc>
        <w:tc>
          <w:tcPr>
            <w:tcW w:w="1220" w:type="dxa"/>
            <w:tcBorders>
              <w:top w:val="nil"/>
              <w:left w:val="nil"/>
              <w:bottom w:val="single" w:sz="4" w:space="0" w:color="auto"/>
              <w:right w:val="single" w:sz="4" w:space="0" w:color="auto"/>
            </w:tcBorders>
            <w:shd w:val="clear" w:color="auto" w:fill="auto"/>
            <w:noWrap/>
            <w:vAlign w:val="center"/>
            <w:hideMark/>
          </w:tcPr>
          <w:p w14:paraId="7CB2DFEB"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CABVGA10</w:t>
            </w:r>
          </w:p>
        </w:tc>
        <w:tc>
          <w:tcPr>
            <w:tcW w:w="5945" w:type="dxa"/>
            <w:tcBorders>
              <w:top w:val="nil"/>
              <w:left w:val="nil"/>
              <w:bottom w:val="single" w:sz="4" w:space="0" w:color="auto"/>
              <w:right w:val="single" w:sz="4" w:space="0" w:color="auto"/>
            </w:tcBorders>
            <w:shd w:val="clear" w:color="auto" w:fill="auto"/>
            <w:vAlign w:val="center"/>
            <w:hideMark/>
          </w:tcPr>
          <w:p w14:paraId="754523CB"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VGA CERTIFICADO (10mt)</w:t>
            </w:r>
          </w:p>
        </w:tc>
        <w:tc>
          <w:tcPr>
            <w:tcW w:w="818" w:type="dxa"/>
            <w:tcBorders>
              <w:top w:val="nil"/>
              <w:left w:val="nil"/>
              <w:bottom w:val="single" w:sz="4" w:space="0" w:color="auto"/>
              <w:right w:val="single" w:sz="4" w:space="0" w:color="auto"/>
            </w:tcBorders>
            <w:shd w:val="clear" w:color="auto" w:fill="auto"/>
            <w:noWrap/>
            <w:vAlign w:val="center"/>
            <w:hideMark/>
          </w:tcPr>
          <w:p w14:paraId="787B1276"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2480327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02C2B8CF"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E01F80"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672540FF"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1B3B6C20"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51AFDA45"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62557051"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5414C0CC"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3388776" w14:textId="7C89A31D"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51</w:t>
            </w:r>
            <w:r w:rsidR="000455F7" w:rsidRPr="000455F7">
              <w:rPr>
                <w:rFonts w:ascii="Arial Unicode MS" w:eastAsia="Arial Unicode MS" w:hAnsi="Arial Unicode MS" w:cs="Arial Unicode MS"/>
                <w:color w:val="365F91" w:themeColor="accent1" w:themeShade="BF"/>
                <w:sz w:val="20"/>
                <w:szCs w:val="20"/>
                <w:lang w:val="es-BO" w:eastAsia="es-BO"/>
              </w:rPr>
              <w:t>0</w:t>
            </w:r>
          </w:p>
        </w:tc>
        <w:tc>
          <w:tcPr>
            <w:tcW w:w="1220" w:type="dxa"/>
            <w:tcBorders>
              <w:top w:val="nil"/>
              <w:left w:val="nil"/>
              <w:bottom w:val="single" w:sz="4" w:space="0" w:color="auto"/>
              <w:right w:val="single" w:sz="4" w:space="0" w:color="auto"/>
            </w:tcBorders>
            <w:shd w:val="clear" w:color="auto" w:fill="auto"/>
            <w:noWrap/>
            <w:vAlign w:val="center"/>
            <w:hideMark/>
          </w:tcPr>
          <w:p w14:paraId="2AB17E6E"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CABVGA15</w:t>
            </w:r>
          </w:p>
        </w:tc>
        <w:tc>
          <w:tcPr>
            <w:tcW w:w="5945" w:type="dxa"/>
            <w:tcBorders>
              <w:top w:val="nil"/>
              <w:left w:val="nil"/>
              <w:bottom w:val="single" w:sz="4" w:space="0" w:color="auto"/>
              <w:right w:val="single" w:sz="4" w:space="0" w:color="auto"/>
            </w:tcBorders>
            <w:shd w:val="clear" w:color="auto" w:fill="auto"/>
            <w:vAlign w:val="center"/>
            <w:hideMark/>
          </w:tcPr>
          <w:p w14:paraId="764C1426"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VGA CERTIFICADO (15mt)</w:t>
            </w:r>
          </w:p>
        </w:tc>
        <w:tc>
          <w:tcPr>
            <w:tcW w:w="818" w:type="dxa"/>
            <w:tcBorders>
              <w:top w:val="nil"/>
              <w:left w:val="nil"/>
              <w:bottom w:val="single" w:sz="4" w:space="0" w:color="auto"/>
              <w:right w:val="single" w:sz="4" w:space="0" w:color="auto"/>
            </w:tcBorders>
            <w:shd w:val="clear" w:color="auto" w:fill="auto"/>
            <w:noWrap/>
            <w:vAlign w:val="center"/>
            <w:hideMark/>
          </w:tcPr>
          <w:p w14:paraId="5FADF854"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301C988A"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tr w:rsidR="006F474D" w:rsidRPr="006F474D" w14:paraId="31CD257A"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B3523B5"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00A7A92E"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B11F5B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3B0B790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422F75F6"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r w:rsidR="006F474D" w:rsidRPr="006F474D" w14:paraId="03CDEED0"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6237B42" w14:textId="1AE344FD" w:rsidR="006F474D" w:rsidRPr="000455F7" w:rsidRDefault="006F474D" w:rsidP="000455F7">
            <w:pPr>
              <w:jc w:val="center"/>
              <w:rPr>
                <w:rFonts w:ascii="Arial Unicode MS" w:eastAsia="Arial Unicode MS" w:hAnsi="Arial Unicode MS" w:cs="Arial Unicode MS" w:hint="eastAsia"/>
                <w:color w:val="365F91" w:themeColor="accent1" w:themeShade="BF"/>
                <w:sz w:val="20"/>
                <w:szCs w:val="20"/>
                <w:lang w:val="es-BO" w:eastAsia="es-BO"/>
              </w:rPr>
            </w:pPr>
            <w:bookmarkStart w:id="34" w:name="_GoBack" w:colFirst="0" w:colLast="4"/>
            <w:r w:rsidRPr="000455F7">
              <w:rPr>
                <w:rFonts w:ascii="Arial Unicode MS" w:eastAsia="Arial Unicode MS" w:hAnsi="Arial Unicode MS" w:cs="Arial Unicode MS" w:hint="eastAsia"/>
                <w:color w:val="365F91" w:themeColor="accent1" w:themeShade="BF"/>
                <w:sz w:val="20"/>
                <w:szCs w:val="20"/>
                <w:lang w:val="es-BO" w:eastAsia="es-BO"/>
              </w:rPr>
              <w:lastRenderedPageBreak/>
              <w:t>51</w:t>
            </w:r>
            <w:r w:rsidR="000455F7" w:rsidRPr="000455F7">
              <w:rPr>
                <w:rFonts w:ascii="Arial Unicode MS" w:eastAsia="Arial Unicode MS" w:hAnsi="Arial Unicode MS" w:cs="Arial Unicode MS"/>
                <w:color w:val="365F91" w:themeColor="accent1" w:themeShade="BF"/>
                <w:sz w:val="20"/>
                <w:szCs w:val="20"/>
                <w:lang w:val="es-BO" w:eastAsia="es-BO"/>
              </w:rPr>
              <w:t>1</w:t>
            </w:r>
          </w:p>
        </w:tc>
        <w:tc>
          <w:tcPr>
            <w:tcW w:w="1220" w:type="dxa"/>
            <w:tcBorders>
              <w:top w:val="nil"/>
              <w:left w:val="nil"/>
              <w:bottom w:val="single" w:sz="4" w:space="0" w:color="auto"/>
              <w:right w:val="single" w:sz="4" w:space="0" w:color="auto"/>
            </w:tcBorders>
            <w:shd w:val="clear" w:color="auto" w:fill="auto"/>
            <w:noWrap/>
            <w:vAlign w:val="center"/>
            <w:hideMark/>
          </w:tcPr>
          <w:p w14:paraId="3A3C66D2"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CABVGA20</w:t>
            </w:r>
          </w:p>
        </w:tc>
        <w:tc>
          <w:tcPr>
            <w:tcW w:w="5945" w:type="dxa"/>
            <w:tcBorders>
              <w:top w:val="nil"/>
              <w:left w:val="nil"/>
              <w:bottom w:val="single" w:sz="4" w:space="0" w:color="auto"/>
              <w:right w:val="single" w:sz="4" w:space="0" w:color="auto"/>
            </w:tcBorders>
            <w:shd w:val="clear" w:color="auto" w:fill="auto"/>
            <w:vAlign w:val="center"/>
            <w:hideMark/>
          </w:tcPr>
          <w:p w14:paraId="3A4169F2" w14:textId="77777777" w:rsidR="006F474D" w:rsidRPr="000455F7" w:rsidRDefault="006F474D" w:rsidP="006F474D">
            <w:pP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Cable VGA CERTIFICADO (20mt)</w:t>
            </w:r>
          </w:p>
        </w:tc>
        <w:tc>
          <w:tcPr>
            <w:tcW w:w="818" w:type="dxa"/>
            <w:tcBorders>
              <w:top w:val="nil"/>
              <w:left w:val="nil"/>
              <w:bottom w:val="single" w:sz="4" w:space="0" w:color="auto"/>
              <w:right w:val="single" w:sz="4" w:space="0" w:color="auto"/>
            </w:tcBorders>
            <w:shd w:val="clear" w:color="auto" w:fill="auto"/>
            <w:noWrap/>
            <w:vAlign w:val="center"/>
            <w:hideMark/>
          </w:tcPr>
          <w:p w14:paraId="7A8A32B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u</w:t>
            </w:r>
          </w:p>
        </w:tc>
        <w:tc>
          <w:tcPr>
            <w:tcW w:w="878" w:type="dxa"/>
            <w:tcBorders>
              <w:top w:val="nil"/>
              <w:left w:val="nil"/>
              <w:bottom w:val="single" w:sz="4" w:space="0" w:color="auto"/>
              <w:right w:val="single" w:sz="4" w:space="0" w:color="auto"/>
            </w:tcBorders>
            <w:shd w:val="clear" w:color="auto" w:fill="auto"/>
            <w:noWrap/>
            <w:vAlign w:val="center"/>
            <w:hideMark/>
          </w:tcPr>
          <w:p w14:paraId="22C89377" w14:textId="77777777" w:rsidR="006F474D" w:rsidRPr="000455F7" w:rsidRDefault="006F474D" w:rsidP="006F474D">
            <w:pPr>
              <w:jc w:val="center"/>
              <w:rPr>
                <w:rFonts w:ascii="Arial Unicode MS" w:eastAsia="Arial Unicode MS" w:hAnsi="Arial Unicode MS" w:cs="Arial Unicode MS" w:hint="eastAsia"/>
                <w:color w:val="365F91" w:themeColor="accent1" w:themeShade="BF"/>
                <w:sz w:val="20"/>
                <w:szCs w:val="20"/>
                <w:lang w:val="es-BO" w:eastAsia="es-BO"/>
              </w:rPr>
            </w:pPr>
            <w:r w:rsidRPr="000455F7">
              <w:rPr>
                <w:rFonts w:ascii="Arial Unicode MS" w:eastAsia="Arial Unicode MS" w:hAnsi="Arial Unicode MS" w:cs="Arial Unicode MS" w:hint="eastAsia"/>
                <w:color w:val="365F91" w:themeColor="accent1" w:themeShade="BF"/>
                <w:sz w:val="20"/>
                <w:szCs w:val="20"/>
                <w:lang w:val="es-BO" w:eastAsia="es-BO"/>
              </w:rPr>
              <w:t> </w:t>
            </w:r>
          </w:p>
        </w:tc>
      </w:tr>
      <w:bookmarkEnd w:id="34"/>
      <w:tr w:rsidR="006F474D" w:rsidRPr="006F474D" w14:paraId="5DC27F11" w14:textId="77777777" w:rsidTr="006F474D">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4F45FB"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1220" w:type="dxa"/>
            <w:tcBorders>
              <w:top w:val="nil"/>
              <w:left w:val="nil"/>
              <w:bottom w:val="single" w:sz="4" w:space="0" w:color="auto"/>
              <w:right w:val="single" w:sz="4" w:space="0" w:color="auto"/>
            </w:tcBorders>
            <w:shd w:val="clear" w:color="auto" w:fill="auto"/>
            <w:noWrap/>
            <w:vAlign w:val="center"/>
            <w:hideMark/>
          </w:tcPr>
          <w:p w14:paraId="123C6C4D" w14:textId="77777777" w:rsidR="006F474D" w:rsidRPr="006F474D" w:rsidRDefault="006F474D" w:rsidP="006F474D">
            <w:pPr>
              <w:jc w:val="cente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5945" w:type="dxa"/>
            <w:tcBorders>
              <w:top w:val="nil"/>
              <w:left w:val="nil"/>
              <w:bottom w:val="single" w:sz="4" w:space="0" w:color="auto"/>
              <w:right w:val="single" w:sz="4" w:space="0" w:color="auto"/>
            </w:tcBorders>
            <w:shd w:val="clear" w:color="auto" w:fill="auto"/>
            <w:vAlign w:val="center"/>
            <w:hideMark/>
          </w:tcPr>
          <w:p w14:paraId="33138FB4"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18" w:type="dxa"/>
            <w:tcBorders>
              <w:top w:val="nil"/>
              <w:left w:val="nil"/>
              <w:bottom w:val="single" w:sz="4" w:space="0" w:color="auto"/>
              <w:right w:val="single" w:sz="4" w:space="0" w:color="auto"/>
            </w:tcBorders>
            <w:shd w:val="clear" w:color="auto" w:fill="auto"/>
            <w:noWrap/>
            <w:vAlign w:val="center"/>
            <w:hideMark/>
          </w:tcPr>
          <w:p w14:paraId="107CBC0B"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c>
          <w:tcPr>
            <w:tcW w:w="878" w:type="dxa"/>
            <w:tcBorders>
              <w:top w:val="nil"/>
              <w:left w:val="nil"/>
              <w:bottom w:val="single" w:sz="4" w:space="0" w:color="auto"/>
              <w:right w:val="single" w:sz="4" w:space="0" w:color="auto"/>
            </w:tcBorders>
            <w:shd w:val="clear" w:color="auto" w:fill="auto"/>
            <w:noWrap/>
            <w:vAlign w:val="center"/>
            <w:hideMark/>
          </w:tcPr>
          <w:p w14:paraId="1C46A8B2" w14:textId="77777777" w:rsidR="006F474D" w:rsidRPr="006F474D" w:rsidRDefault="006F474D" w:rsidP="006F474D">
            <w:pPr>
              <w:rPr>
                <w:rFonts w:ascii="Arial Unicode MS" w:eastAsia="Arial Unicode MS" w:hAnsi="Arial Unicode MS" w:cs="Arial Unicode MS" w:hint="eastAsia"/>
                <w:sz w:val="20"/>
                <w:szCs w:val="20"/>
                <w:lang w:val="es-BO" w:eastAsia="es-BO"/>
              </w:rPr>
            </w:pPr>
            <w:r w:rsidRPr="006F474D">
              <w:rPr>
                <w:rFonts w:ascii="Arial Unicode MS" w:eastAsia="Arial Unicode MS" w:hAnsi="Arial Unicode MS" w:cs="Arial Unicode MS" w:hint="eastAsia"/>
                <w:sz w:val="20"/>
                <w:szCs w:val="20"/>
                <w:lang w:val="es-BO" w:eastAsia="es-BO"/>
              </w:rPr>
              <w:t> </w:t>
            </w:r>
          </w:p>
        </w:tc>
      </w:tr>
    </w:tbl>
    <w:p w14:paraId="6008F7F5" w14:textId="77777777" w:rsidR="00D5414A" w:rsidRDefault="00D5414A" w:rsidP="00D5414A">
      <w:pPr>
        <w:rPr>
          <w:rFonts w:cs="Calibri"/>
        </w:rPr>
      </w:pPr>
    </w:p>
    <w:p w14:paraId="531D5A01" w14:textId="77777777" w:rsidR="00D5414A" w:rsidRDefault="00D5414A" w:rsidP="00D5414A">
      <w:pPr>
        <w:rPr>
          <w:rFonts w:cs="Calibri"/>
        </w:rPr>
      </w:pPr>
    </w:p>
    <w:p w14:paraId="2812B6B3" w14:textId="77777777" w:rsidR="00D5414A" w:rsidRDefault="00D5414A" w:rsidP="00D5414A">
      <w:pPr>
        <w:rPr>
          <w:rFonts w:cs="Calibri"/>
        </w:rPr>
      </w:pPr>
    </w:p>
    <w:p w14:paraId="6B5FAD24" w14:textId="4D431087" w:rsidR="00D5414A" w:rsidRDefault="00D5414A" w:rsidP="00D5414A">
      <w:pPr>
        <w:rPr>
          <w:rFonts w:cs="Calibri"/>
        </w:rPr>
      </w:pPr>
    </w:p>
    <w:p w14:paraId="20DDF8E4" w14:textId="4DC0498B" w:rsidR="006F474D" w:rsidRDefault="006F474D" w:rsidP="00D5414A">
      <w:pPr>
        <w:rPr>
          <w:rFonts w:cs="Calibri"/>
        </w:rPr>
      </w:pPr>
    </w:p>
    <w:p w14:paraId="64D22C5D" w14:textId="41C47646" w:rsidR="006F474D" w:rsidRDefault="006F474D" w:rsidP="00D5414A">
      <w:pPr>
        <w:rPr>
          <w:rFonts w:cs="Calibri"/>
        </w:rPr>
      </w:pPr>
    </w:p>
    <w:p w14:paraId="28FA3EDC" w14:textId="57A7D54D" w:rsidR="006F474D" w:rsidRDefault="006F474D" w:rsidP="00D5414A">
      <w:pPr>
        <w:rPr>
          <w:rFonts w:cs="Calibri"/>
        </w:rPr>
      </w:pPr>
    </w:p>
    <w:p w14:paraId="5CAED778" w14:textId="007A5DB2" w:rsidR="006F474D" w:rsidRDefault="006F474D" w:rsidP="00D5414A">
      <w:pPr>
        <w:rPr>
          <w:rFonts w:cs="Calibri"/>
        </w:rPr>
      </w:pPr>
    </w:p>
    <w:p w14:paraId="7169222B" w14:textId="0F3AAD09" w:rsidR="006F474D" w:rsidRDefault="006F474D" w:rsidP="00D5414A">
      <w:pPr>
        <w:rPr>
          <w:rFonts w:cs="Calibri"/>
        </w:rPr>
      </w:pPr>
    </w:p>
    <w:p w14:paraId="590CFB19" w14:textId="43CE5CA8" w:rsidR="006F474D" w:rsidRDefault="006F474D" w:rsidP="00D5414A">
      <w:pPr>
        <w:rPr>
          <w:rFonts w:cs="Calibri"/>
        </w:rPr>
      </w:pPr>
    </w:p>
    <w:p w14:paraId="5EC569CD" w14:textId="17EF9E9B" w:rsidR="006F474D" w:rsidRDefault="006F474D" w:rsidP="00D5414A">
      <w:pPr>
        <w:rPr>
          <w:rFonts w:cs="Calibri"/>
        </w:rPr>
      </w:pPr>
    </w:p>
    <w:p w14:paraId="5EA453B5" w14:textId="602A7464" w:rsidR="006F474D" w:rsidRDefault="006F474D" w:rsidP="00D5414A">
      <w:pPr>
        <w:rPr>
          <w:rFonts w:cs="Calibri"/>
        </w:rPr>
      </w:pPr>
    </w:p>
    <w:p w14:paraId="57C016A4" w14:textId="0090C5AB" w:rsidR="006F474D" w:rsidRDefault="006F474D" w:rsidP="00D5414A">
      <w:pPr>
        <w:rPr>
          <w:rFonts w:cs="Calibri"/>
        </w:rPr>
      </w:pPr>
    </w:p>
    <w:p w14:paraId="4CFBDD54" w14:textId="301625B5" w:rsidR="006F474D" w:rsidRDefault="006F474D" w:rsidP="00D5414A">
      <w:pPr>
        <w:rPr>
          <w:rFonts w:cs="Calibri"/>
        </w:rPr>
      </w:pPr>
    </w:p>
    <w:p w14:paraId="5CB14AAC" w14:textId="0CA19C0F" w:rsidR="006F474D" w:rsidRDefault="006F474D" w:rsidP="00D5414A">
      <w:pPr>
        <w:rPr>
          <w:rFonts w:cs="Calibri"/>
        </w:rPr>
      </w:pPr>
    </w:p>
    <w:p w14:paraId="2EEC95DD" w14:textId="70007F92" w:rsidR="006F474D" w:rsidRDefault="006F474D" w:rsidP="00D5414A">
      <w:pPr>
        <w:rPr>
          <w:rFonts w:cs="Calibri"/>
        </w:rPr>
      </w:pPr>
    </w:p>
    <w:p w14:paraId="5E2AF927" w14:textId="668A6E6B" w:rsidR="006F474D" w:rsidRDefault="006F474D" w:rsidP="00D5414A">
      <w:pPr>
        <w:rPr>
          <w:rFonts w:cs="Calibri"/>
        </w:rPr>
      </w:pPr>
    </w:p>
    <w:p w14:paraId="67BAE0E0" w14:textId="19267F50" w:rsidR="006F474D" w:rsidRDefault="006F474D" w:rsidP="00D5414A">
      <w:pPr>
        <w:rPr>
          <w:rFonts w:cs="Calibri"/>
        </w:rPr>
      </w:pPr>
    </w:p>
    <w:p w14:paraId="74EEEB96" w14:textId="48637181" w:rsidR="006F474D" w:rsidRDefault="006F474D" w:rsidP="00D5414A">
      <w:pPr>
        <w:rPr>
          <w:rFonts w:cs="Calibri"/>
        </w:rPr>
      </w:pPr>
    </w:p>
    <w:p w14:paraId="2A064884" w14:textId="18E97C9C" w:rsidR="006F474D" w:rsidRDefault="006F474D" w:rsidP="00D5414A">
      <w:pPr>
        <w:rPr>
          <w:rFonts w:cs="Calibri"/>
        </w:rPr>
      </w:pPr>
    </w:p>
    <w:p w14:paraId="505E283D" w14:textId="69FEF058" w:rsidR="006F474D" w:rsidRDefault="006F474D" w:rsidP="00D5414A">
      <w:pPr>
        <w:rPr>
          <w:rFonts w:cs="Calibri"/>
        </w:rPr>
      </w:pPr>
    </w:p>
    <w:p w14:paraId="74575EF8" w14:textId="7A338462" w:rsidR="006F474D" w:rsidRDefault="006F474D" w:rsidP="00D5414A">
      <w:pPr>
        <w:rPr>
          <w:rFonts w:cs="Calibri"/>
        </w:rPr>
      </w:pPr>
    </w:p>
    <w:p w14:paraId="256AA4DB" w14:textId="5C601571" w:rsidR="006F474D" w:rsidRDefault="006F474D" w:rsidP="00D5414A">
      <w:pPr>
        <w:rPr>
          <w:rFonts w:cs="Calibri"/>
        </w:rPr>
      </w:pPr>
    </w:p>
    <w:p w14:paraId="6D23767A" w14:textId="779D1D66" w:rsidR="006F474D" w:rsidRDefault="006F474D" w:rsidP="00D5414A">
      <w:pPr>
        <w:rPr>
          <w:rFonts w:cs="Calibri"/>
        </w:rPr>
      </w:pPr>
    </w:p>
    <w:p w14:paraId="617DCE0F" w14:textId="492A8D59" w:rsidR="006F474D" w:rsidRDefault="006F474D" w:rsidP="00D5414A">
      <w:pPr>
        <w:rPr>
          <w:rFonts w:cs="Calibri"/>
        </w:rPr>
      </w:pPr>
    </w:p>
    <w:p w14:paraId="007D5E16" w14:textId="11DBDED3" w:rsidR="006F474D" w:rsidRDefault="006F474D" w:rsidP="00D5414A">
      <w:pPr>
        <w:rPr>
          <w:rFonts w:cs="Calibri"/>
        </w:rPr>
      </w:pPr>
    </w:p>
    <w:p w14:paraId="3B0009E3" w14:textId="7E1BE8A3" w:rsidR="006F474D" w:rsidRDefault="006F474D" w:rsidP="00D5414A">
      <w:pPr>
        <w:rPr>
          <w:rFonts w:cs="Calibri"/>
        </w:rPr>
      </w:pPr>
    </w:p>
    <w:p w14:paraId="0FB8BD83" w14:textId="4240A3BA" w:rsidR="006F474D" w:rsidRDefault="006F474D" w:rsidP="00D5414A">
      <w:pPr>
        <w:rPr>
          <w:rFonts w:cs="Calibri"/>
        </w:rPr>
      </w:pPr>
    </w:p>
    <w:p w14:paraId="44D5E83E" w14:textId="48DAF0EC" w:rsidR="006F474D" w:rsidRDefault="006F474D" w:rsidP="00D5414A">
      <w:pPr>
        <w:rPr>
          <w:rFonts w:cs="Calibri"/>
        </w:rPr>
      </w:pPr>
    </w:p>
    <w:p w14:paraId="12596BB3" w14:textId="4A1F809A" w:rsidR="006F474D" w:rsidRDefault="006F474D" w:rsidP="00D5414A">
      <w:pPr>
        <w:rPr>
          <w:rFonts w:cs="Calibri"/>
        </w:rPr>
      </w:pPr>
    </w:p>
    <w:p w14:paraId="359578E0" w14:textId="154BCF84" w:rsidR="006F474D" w:rsidRDefault="006F474D" w:rsidP="00D5414A">
      <w:pPr>
        <w:rPr>
          <w:rFonts w:cs="Calibri"/>
        </w:rPr>
      </w:pPr>
    </w:p>
    <w:p w14:paraId="1864ADAF" w14:textId="2FE7A614" w:rsidR="006F474D" w:rsidRDefault="006F474D" w:rsidP="00D5414A">
      <w:pPr>
        <w:rPr>
          <w:rFonts w:cs="Calibri"/>
        </w:rPr>
      </w:pPr>
    </w:p>
    <w:p w14:paraId="64DB1678" w14:textId="0F3EDDD3" w:rsidR="006F474D" w:rsidRDefault="006F474D" w:rsidP="00D5414A">
      <w:pPr>
        <w:rPr>
          <w:rFonts w:cs="Calibri"/>
        </w:rPr>
      </w:pPr>
    </w:p>
    <w:p w14:paraId="79D0AFE1" w14:textId="693F52AB" w:rsidR="006F474D" w:rsidRDefault="006F474D" w:rsidP="00D5414A">
      <w:pPr>
        <w:rPr>
          <w:rFonts w:cs="Calibri"/>
        </w:rPr>
      </w:pPr>
    </w:p>
    <w:p w14:paraId="3D5346E2" w14:textId="411CAB47" w:rsidR="006F474D" w:rsidRDefault="006F474D" w:rsidP="00D5414A">
      <w:pPr>
        <w:rPr>
          <w:rFonts w:cs="Calibri"/>
        </w:rPr>
      </w:pPr>
    </w:p>
    <w:p w14:paraId="03E3AB3F" w14:textId="24A6C0FE" w:rsidR="006F474D" w:rsidRDefault="006F474D" w:rsidP="00D5414A">
      <w:pPr>
        <w:rPr>
          <w:rFonts w:cs="Calibri"/>
        </w:rPr>
      </w:pPr>
    </w:p>
    <w:p w14:paraId="2C46A16C" w14:textId="03CA56A3" w:rsidR="006F474D" w:rsidRDefault="006F474D" w:rsidP="00D5414A">
      <w:pPr>
        <w:rPr>
          <w:rFonts w:cs="Calibri"/>
        </w:rPr>
      </w:pPr>
    </w:p>
    <w:p w14:paraId="046A50D5" w14:textId="1914128D" w:rsidR="006F474D" w:rsidRDefault="006F474D" w:rsidP="00D5414A">
      <w:pPr>
        <w:rPr>
          <w:rFonts w:cs="Calibri"/>
        </w:rPr>
      </w:pPr>
    </w:p>
    <w:p w14:paraId="32185FAC" w14:textId="1F4A07EF" w:rsidR="006F474D" w:rsidRDefault="006F474D" w:rsidP="00D5414A">
      <w:pPr>
        <w:rPr>
          <w:rFonts w:cs="Calibri"/>
        </w:rPr>
      </w:pPr>
    </w:p>
    <w:p w14:paraId="761F2F37" w14:textId="6970430D" w:rsidR="006F474D" w:rsidRDefault="006F474D" w:rsidP="00D5414A">
      <w:pPr>
        <w:rPr>
          <w:rFonts w:cs="Calibri"/>
        </w:rPr>
      </w:pPr>
    </w:p>
    <w:p w14:paraId="12C941FC" w14:textId="737C1DF9" w:rsidR="006F474D" w:rsidRDefault="006F474D" w:rsidP="00D5414A">
      <w:pPr>
        <w:rPr>
          <w:rFonts w:cs="Calibri"/>
        </w:rPr>
      </w:pPr>
    </w:p>
    <w:p w14:paraId="7B96C1D4" w14:textId="2C725042" w:rsidR="006F474D" w:rsidRDefault="006F474D" w:rsidP="00D5414A">
      <w:pPr>
        <w:rPr>
          <w:rFonts w:cs="Calibri"/>
        </w:rPr>
      </w:pPr>
    </w:p>
    <w:p w14:paraId="387DC919" w14:textId="72448579" w:rsidR="006F474D" w:rsidRDefault="006F474D" w:rsidP="00D5414A">
      <w:pPr>
        <w:rPr>
          <w:rFonts w:cs="Calibri"/>
        </w:rPr>
      </w:pPr>
    </w:p>
    <w:p w14:paraId="49C17029" w14:textId="30902443" w:rsidR="006F474D" w:rsidRDefault="006F474D" w:rsidP="00D5414A">
      <w:pPr>
        <w:rPr>
          <w:rFonts w:cs="Calibri"/>
        </w:rPr>
      </w:pPr>
    </w:p>
    <w:p w14:paraId="24CBFAE1" w14:textId="28086B2A" w:rsidR="006F474D" w:rsidRDefault="006F474D" w:rsidP="00D5414A">
      <w:pPr>
        <w:rPr>
          <w:rFonts w:cs="Calibri"/>
        </w:rPr>
      </w:pPr>
    </w:p>
    <w:p w14:paraId="6603F110" w14:textId="75A78760" w:rsidR="006F474D" w:rsidRDefault="006F474D" w:rsidP="00D5414A">
      <w:pPr>
        <w:rPr>
          <w:rFonts w:cs="Calibri"/>
        </w:rPr>
      </w:pPr>
    </w:p>
    <w:p w14:paraId="3701634A" w14:textId="6373AA90" w:rsidR="006F474D" w:rsidRDefault="006F474D" w:rsidP="00D5414A">
      <w:pPr>
        <w:rPr>
          <w:rFonts w:cs="Calibri"/>
        </w:rPr>
      </w:pPr>
    </w:p>
    <w:p w14:paraId="67633CBD" w14:textId="10E69B5E" w:rsidR="006F474D" w:rsidRDefault="006F474D" w:rsidP="00D5414A">
      <w:pPr>
        <w:rPr>
          <w:rFonts w:cs="Calibri"/>
        </w:rPr>
      </w:pPr>
    </w:p>
    <w:p w14:paraId="79E319E5" w14:textId="7469B557" w:rsidR="006F474D" w:rsidRDefault="006F474D" w:rsidP="00D5414A">
      <w:pPr>
        <w:rPr>
          <w:rFonts w:cs="Calibri"/>
        </w:rPr>
      </w:pPr>
    </w:p>
    <w:p w14:paraId="165ED3A7" w14:textId="4AD0E4B6" w:rsidR="006F474D" w:rsidRDefault="006F474D" w:rsidP="00D5414A">
      <w:pPr>
        <w:rPr>
          <w:rFonts w:cs="Calibri"/>
        </w:rPr>
      </w:pPr>
    </w:p>
    <w:p w14:paraId="4AE302DE" w14:textId="6D864A4A" w:rsidR="006F474D" w:rsidRDefault="006F474D" w:rsidP="00D5414A">
      <w:pPr>
        <w:rPr>
          <w:rFonts w:cs="Calibri"/>
        </w:rPr>
      </w:pPr>
    </w:p>
    <w:p w14:paraId="53DCDB90" w14:textId="41609B50" w:rsidR="006F474D" w:rsidRDefault="006F474D" w:rsidP="00D5414A">
      <w:pPr>
        <w:rPr>
          <w:rFonts w:cs="Calibri"/>
        </w:rPr>
      </w:pPr>
    </w:p>
    <w:p w14:paraId="323335A3" w14:textId="4D736BAE" w:rsidR="006F474D" w:rsidRDefault="006F474D" w:rsidP="00D5414A">
      <w:pPr>
        <w:rPr>
          <w:rFonts w:cs="Calibri"/>
        </w:rPr>
      </w:pPr>
    </w:p>
    <w:p w14:paraId="5FF6E1DA" w14:textId="07A9B879" w:rsidR="006F474D" w:rsidRDefault="006F474D" w:rsidP="00D5414A">
      <w:pPr>
        <w:rPr>
          <w:rFonts w:cs="Calibri"/>
        </w:rPr>
      </w:pPr>
    </w:p>
    <w:p w14:paraId="15169F33" w14:textId="7493288C" w:rsidR="006F474D" w:rsidRDefault="006F474D" w:rsidP="00D5414A">
      <w:pPr>
        <w:rPr>
          <w:rFonts w:cs="Calibri"/>
        </w:rPr>
      </w:pPr>
    </w:p>
    <w:p w14:paraId="4C8789F4" w14:textId="7F39A2BE" w:rsidR="006F474D" w:rsidRDefault="006F474D" w:rsidP="00D5414A">
      <w:pPr>
        <w:rPr>
          <w:rFonts w:cs="Calibri"/>
        </w:rPr>
      </w:pPr>
    </w:p>
    <w:p w14:paraId="61253D92" w14:textId="7321B6BA" w:rsidR="006F474D" w:rsidRDefault="006F474D" w:rsidP="00D5414A">
      <w:pPr>
        <w:rPr>
          <w:rFonts w:cs="Calibri"/>
        </w:rPr>
      </w:pPr>
    </w:p>
    <w:p w14:paraId="6F6BFD2C" w14:textId="5519B453" w:rsidR="006F474D" w:rsidRDefault="006F474D" w:rsidP="00D5414A">
      <w:pPr>
        <w:rPr>
          <w:rFonts w:cs="Calibri"/>
        </w:rPr>
      </w:pPr>
    </w:p>
    <w:p w14:paraId="5627ACA4" w14:textId="0FC8ACB4" w:rsidR="006F474D" w:rsidRDefault="006F474D" w:rsidP="00D5414A">
      <w:pPr>
        <w:rPr>
          <w:rFonts w:cs="Calibri"/>
        </w:rPr>
      </w:pPr>
    </w:p>
    <w:p w14:paraId="209638C1" w14:textId="77777777" w:rsidR="006F474D" w:rsidRDefault="006F474D" w:rsidP="00D5414A">
      <w:pPr>
        <w:rPr>
          <w:rFonts w:cs="Calibri"/>
        </w:rPr>
      </w:pPr>
    </w:p>
    <w:p w14:paraId="508222DB" w14:textId="77777777" w:rsidR="00D5414A" w:rsidRDefault="00D5414A" w:rsidP="00D5414A">
      <w:pPr>
        <w:rPr>
          <w:rFonts w:cs="Calibri"/>
        </w:rPr>
      </w:pPr>
    </w:p>
    <w:p w14:paraId="781086B4" w14:textId="77777777" w:rsidR="00D5414A" w:rsidRPr="00816E69" w:rsidRDefault="00D5414A" w:rsidP="00D5414A">
      <w:pPr>
        <w:tabs>
          <w:tab w:val="left" w:pos="360"/>
          <w:tab w:val="left" w:pos="1080"/>
        </w:tabs>
        <w:jc w:val="both"/>
        <w:rPr>
          <w:rFonts w:cs="Arial"/>
          <w:b/>
          <w:i/>
          <w:color w:val="00499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4A" w:rsidRPr="00816E69" w14:paraId="7FD5178D" w14:textId="77777777" w:rsidTr="00D5414A">
        <w:trPr>
          <w:trHeight w:val="617"/>
        </w:trPr>
        <w:tc>
          <w:tcPr>
            <w:tcW w:w="2410" w:type="dxa"/>
            <w:shd w:val="clear" w:color="auto" w:fill="004990"/>
            <w:vAlign w:val="center"/>
          </w:tcPr>
          <w:p w14:paraId="2D0C8D25" w14:textId="278F6CE3" w:rsidR="00D5414A" w:rsidRPr="00816E69" w:rsidRDefault="00D5414A" w:rsidP="00720C9E">
            <w:pPr>
              <w:jc w:val="center"/>
              <w:rPr>
                <w:rFonts w:ascii="Tahoma" w:hAnsi="Tahoma" w:cs="Tahoma"/>
                <w:b/>
                <w:color w:val="FFFFFF"/>
                <w:sz w:val="28"/>
                <w:szCs w:val="28"/>
                <w:lang w:val="pt-BR"/>
              </w:rPr>
            </w:pPr>
            <w:r w:rsidRPr="00816E69">
              <w:rPr>
                <w:rFonts w:ascii="Tahoma" w:hAnsi="Tahoma" w:cs="Tahoma"/>
                <w:b/>
                <w:color w:val="FFFFFF"/>
                <w:sz w:val="28"/>
                <w:szCs w:val="28"/>
                <w:lang w:val="pt-BR"/>
              </w:rPr>
              <w:t xml:space="preserve">ANEXO No. </w:t>
            </w:r>
            <w:r w:rsidR="00720C9E">
              <w:rPr>
                <w:rFonts w:ascii="Tahoma" w:hAnsi="Tahoma" w:cs="Tahoma"/>
                <w:b/>
                <w:color w:val="FFFFFF"/>
                <w:sz w:val="28"/>
                <w:szCs w:val="28"/>
                <w:lang w:val="pt-BR"/>
              </w:rPr>
              <w:t>5</w:t>
            </w:r>
          </w:p>
        </w:tc>
        <w:tc>
          <w:tcPr>
            <w:tcW w:w="7365" w:type="dxa"/>
            <w:vAlign w:val="center"/>
          </w:tcPr>
          <w:p w14:paraId="558F91B1" w14:textId="77777777" w:rsidR="00D5414A" w:rsidRPr="00816E69" w:rsidRDefault="00D5414A" w:rsidP="00D5414A">
            <w:pPr>
              <w:ind w:left="567"/>
              <w:jc w:val="center"/>
              <w:rPr>
                <w:rFonts w:ascii="Tahoma" w:hAnsi="Tahoma" w:cs="Tahoma"/>
                <w:b/>
                <w:color w:val="004990"/>
                <w:lang w:val="pt-BR"/>
              </w:rPr>
            </w:pPr>
            <w:r w:rsidRPr="00720C9E">
              <w:rPr>
                <w:rFonts w:ascii="Tahoma" w:hAnsi="Tahoma" w:cs="Tahoma"/>
                <w:b/>
                <w:color w:val="004990"/>
                <w:sz w:val="22"/>
                <w:lang w:val="es-ES_tradnl"/>
              </w:rPr>
              <w:t>ESPECIFICACIONES TECNICAS</w:t>
            </w:r>
          </w:p>
        </w:tc>
      </w:tr>
    </w:tbl>
    <w:p w14:paraId="2CF57DC6" w14:textId="77777777" w:rsidR="00D5414A" w:rsidRDefault="00D5414A" w:rsidP="00D5414A">
      <w:pPr>
        <w:keepNext/>
        <w:jc w:val="center"/>
        <w:outlineLvl w:val="0"/>
        <w:rPr>
          <w:rFonts w:ascii="Arial" w:hAnsi="Arial"/>
          <w:b/>
          <w:color w:val="1F497D" w:themeColor="text2"/>
          <w:sz w:val="28"/>
          <w:u w:val="single"/>
          <w:lang w:val="es-MX"/>
        </w:rPr>
      </w:pPr>
    </w:p>
    <w:p w14:paraId="60E6F104" w14:textId="77777777" w:rsidR="00D5414A" w:rsidRPr="00816E69" w:rsidRDefault="00D5414A" w:rsidP="00D5414A">
      <w:pPr>
        <w:keepNext/>
        <w:jc w:val="center"/>
        <w:outlineLvl w:val="0"/>
        <w:rPr>
          <w:b/>
          <w:color w:val="1F497D" w:themeColor="text2"/>
          <w:u w:val="single"/>
          <w:lang w:val="es-MX"/>
        </w:rPr>
      </w:pPr>
      <w:r w:rsidRPr="00816E69">
        <w:rPr>
          <w:rFonts w:ascii="Arial" w:hAnsi="Arial"/>
          <w:b/>
          <w:color w:val="1F497D" w:themeColor="text2"/>
          <w:sz w:val="28"/>
          <w:u w:val="single"/>
          <w:lang w:val="es-MX"/>
        </w:rPr>
        <w:t>MANO DE OBRA</w:t>
      </w:r>
    </w:p>
    <w:p w14:paraId="16B9095C" w14:textId="77777777" w:rsidR="00D5414A" w:rsidRPr="00816E69" w:rsidRDefault="00D5414A" w:rsidP="00D5414A">
      <w:pPr>
        <w:keepNext/>
        <w:outlineLvl w:val="0"/>
        <w:rPr>
          <w:b/>
          <w:color w:val="1F497D" w:themeColor="text2"/>
          <w:lang w:val="es-MX"/>
        </w:rPr>
      </w:pPr>
    </w:p>
    <w:p w14:paraId="53A8DF45"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1.- Descripción.</w:t>
      </w:r>
      <w:r w:rsidRPr="00816E69">
        <w:rPr>
          <w:rFonts w:ascii="Arial" w:hAnsi="Arial" w:cs="Arial"/>
          <w:b/>
          <w:color w:val="1F497D" w:themeColor="text2"/>
          <w:lang w:val="es-MX"/>
        </w:rPr>
        <w:t xml:space="preserve"> </w:t>
      </w:r>
    </w:p>
    <w:p w14:paraId="108A3389" w14:textId="77777777" w:rsidR="00D5414A" w:rsidRPr="00816E69" w:rsidRDefault="00D5414A" w:rsidP="00D5414A">
      <w:pPr>
        <w:keepNext/>
        <w:jc w:val="both"/>
        <w:outlineLvl w:val="0"/>
        <w:rPr>
          <w:rFonts w:ascii="Arial" w:hAnsi="Arial" w:cs="Arial"/>
          <w:color w:val="1F497D" w:themeColor="text2"/>
          <w:lang w:val="es-MX"/>
        </w:rPr>
      </w:pPr>
    </w:p>
    <w:p w14:paraId="20E7BD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ítem se refiere a la provisión de mano de obra calificada por parte de la empresa encargada del mantenimiento de acuerdo al formulario de presentación de propuestas y/o instrucciones del Supervisor de obra.</w:t>
      </w:r>
    </w:p>
    <w:p w14:paraId="75618493" w14:textId="77777777" w:rsidR="00D5414A" w:rsidRPr="00816E69" w:rsidRDefault="00D5414A" w:rsidP="00D5414A">
      <w:pPr>
        <w:spacing w:before="100" w:beforeAutospacing="1" w:after="100" w:afterAutospacing="1"/>
        <w:rPr>
          <w:rFonts w:ascii="Arial" w:hAnsi="Arial" w:cs="Arial"/>
          <w:color w:val="1F497D" w:themeColor="text2"/>
        </w:rPr>
      </w:pPr>
      <w:r w:rsidRPr="00816E69">
        <w:rPr>
          <w:rFonts w:ascii="Arial" w:hAnsi="Arial" w:cs="Arial"/>
          <w:color w:val="1F497D" w:themeColor="text2"/>
        </w:rPr>
        <w:t xml:space="preserve"> </w:t>
      </w:r>
    </w:p>
    <w:p w14:paraId="3927EE1E"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2.- Materiales, herramientas  y equipos.</w:t>
      </w:r>
      <w:r w:rsidRPr="00816E69">
        <w:rPr>
          <w:rFonts w:ascii="Arial" w:hAnsi="Arial" w:cs="Arial"/>
          <w:b/>
          <w:color w:val="1F497D" w:themeColor="text2"/>
          <w:lang w:val="es-MX"/>
        </w:rPr>
        <w:t xml:space="preserve">  </w:t>
      </w:r>
    </w:p>
    <w:p w14:paraId="4BE6D255" w14:textId="77777777" w:rsidR="00D5414A" w:rsidRPr="00816E69" w:rsidRDefault="00D5414A" w:rsidP="00D5414A">
      <w:pPr>
        <w:keepNext/>
        <w:jc w:val="both"/>
        <w:outlineLvl w:val="0"/>
        <w:rPr>
          <w:rFonts w:ascii="Arial" w:hAnsi="Arial" w:cs="Arial"/>
          <w:b/>
          <w:color w:val="1F497D" w:themeColor="text2"/>
          <w:lang w:val="es-MX"/>
        </w:rPr>
      </w:pPr>
    </w:p>
    <w:p w14:paraId="711FF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materiales que se empleen en la ejecución de los trabajos en los que se utilice mano de obra calificada, serán en cada caso los indicados específicamente por el supervisor y/o responsable por parte de Entel de dichos trabajos.</w:t>
      </w:r>
    </w:p>
    <w:p w14:paraId="71E54304" w14:textId="77777777" w:rsidR="00D5414A" w:rsidRPr="00816E69" w:rsidRDefault="00D5414A" w:rsidP="00D5414A">
      <w:pPr>
        <w:widowControl w:val="0"/>
        <w:spacing w:line="240" w:lineRule="atLeast"/>
        <w:jc w:val="both"/>
        <w:rPr>
          <w:rFonts w:ascii="Arial" w:hAnsi="Arial"/>
          <w:color w:val="1F497D" w:themeColor="text2"/>
        </w:rPr>
      </w:pPr>
    </w:p>
    <w:p w14:paraId="0348F7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materiales serán en todo caso materiales de primera calidad, de marca reconocida existente en el mercado nacional y en casos especiales importados directa e indirectamente.</w:t>
      </w:r>
    </w:p>
    <w:p w14:paraId="213C63A8" w14:textId="77777777" w:rsidR="00D5414A" w:rsidRPr="00816E69" w:rsidRDefault="00D5414A" w:rsidP="00D5414A">
      <w:pPr>
        <w:widowControl w:val="0"/>
        <w:spacing w:line="240" w:lineRule="atLeast"/>
        <w:jc w:val="both"/>
        <w:rPr>
          <w:rFonts w:ascii="Arial" w:hAnsi="Arial"/>
          <w:color w:val="1F497D" w:themeColor="text2"/>
        </w:rPr>
      </w:pPr>
    </w:p>
    <w:p w14:paraId="24C7FB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ningún caso se utilizará material que antes no haya sido aprobado por el Supervisor.</w:t>
      </w:r>
    </w:p>
    <w:p w14:paraId="26FEA137" w14:textId="77777777" w:rsidR="00D5414A" w:rsidRPr="00816E69" w:rsidRDefault="00D5414A" w:rsidP="00D5414A">
      <w:pPr>
        <w:widowControl w:val="0"/>
        <w:spacing w:line="240" w:lineRule="atLeast"/>
        <w:jc w:val="both"/>
        <w:rPr>
          <w:rFonts w:ascii="Arial" w:hAnsi="Arial"/>
          <w:color w:val="1F497D" w:themeColor="text2"/>
        </w:rPr>
      </w:pPr>
    </w:p>
    <w:p w14:paraId="117B82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Estas condiciones se aplican en su totalidad al uso de herramientas y equipo.</w:t>
      </w:r>
    </w:p>
    <w:p w14:paraId="4A3A6E4B" w14:textId="77777777" w:rsidR="00D5414A" w:rsidRPr="00816E69" w:rsidRDefault="00D5414A" w:rsidP="00D5414A">
      <w:pPr>
        <w:widowControl w:val="0"/>
        <w:spacing w:line="240" w:lineRule="atLeast"/>
        <w:jc w:val="both"/>
        <w:rPr>
          <w:rFonts w:ascii="Arial" w:hAnsi="Arial"/>
          <w:color w:val="1F497D" w:themeColor="text2"/>
        </w:rPr>
      </w:pPr>
    </w:p>
    <w:p w14:paraId="3EA60717" w14:textId="77777777" w:rsidR="00D5414A" w:rsidRPr="00816E69" w:rsidRDefault="00D5414A" w:rsidP="00D5414A">
      <w:pPr>
        <w:keepNext/>
        <w:jc w:val="both"/>
        <w:outlineLvl w:val="0"/>
        <w:rPr>
          <w:rFonts w:ascii="Arial" w:hAnsi="Arial" w:cs="Arial"/>
          <w:color w:val="1F497D" w:themeColor="text2"/>
          <w:lang w:val="es-MX"/>
        </w:rPr>
      </w:pPr>
    </w:p>
    <w:p w14:paraId="026AE104"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3.- Procedimiento para la ejecución.</w:t>
      </w:r>
      <w:r w:rsidRPr="00816E69">
        <w:rPr>
          <w:rFonts w:ascii="Arial" w:hAnsi="Arial" w:cs="Arial"/>
          <w:b/>
          <w:color w:val="1F497D" w:themeColor="text2"/>
          <w:lang w:val="es-MX"/>
        </w:rPr>
        <w:t xml:space="preserve"> </w:t>
      </w:r>
    </w:p>
    <w:p w14:paraId="5946F9E5" w14:textId="77777777" w:rsidR="00D5414A" w:rsidRPr="00816E69" w:rsidRDefault="00D5414A" w:rsidP="00D5414A">
      <w:pPr>
        <w:keepNext/>
        <w:jc w:val="both"/>
        <w:outlineLvl w:val="0"/>
        <w:rPr>
          <w:rFonts w:ascii="Arial" w:hAnsi="Arial" w:cs="Arial"/>
          <w:b/>
          <w:color w:val="1F497D" w:themeColor="text2"/>
          <w:lang w:val="es-MX"/>
        </w:rPr>
      </w:pPr>
    </w:p>
    <w:p w14:paraId="12ED9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Supervisor verificará que él, o los trabajos a ejecutarse no estén contemplados específicamente en el contrato suscrito entre Entel y la empresa de mantenimiento y luego ordenará su realización especificando la cantidad y calidad de materiales, herramientas y equipo a utilizarse, además del tiempo en cual deben ejecutarse estos trabajos.</w:t>
      </w:r>
    </w:p>
    <w:p w14:paraId="40A5A124" w14:textId="77777777" w:rsidR="00D5414A" w:rsidRPr="00816E69" w:rsidRDefault="00D5414A" w:rsidP="00D5414A">
      <w:pPr>
        <w:widowControl w:val="0"/>
        <w:spacing w:line="240" w:lineRule="atLeast"/>
        <w:jc w:val="both"/>
        <w:rPr>
          <w:rFonts w:ascii="Arial" w:hAnsi="Arial"/>
          <w:color w:val="1F497D" w:themeColor="text2"/>
        </w:rPr>
      </w:pPr>
    </w:p>
    <w:p w14:paraId="2D23CA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empresa de mantenimiento presentará al Supervisor los materiales a ser utilizados para su respectiva aprobación. En el caso de no existir dichos materiales en el mercado, la empresa presentará dos o tres opciones de calidad similar para verificación y posterior aprobación del Supervisor. En el caso de que ninguno cumpla con las condiciones, se procederá a autorizar la importación de mercados externos previo acuerdo en el precio de los mismos.</w:t>
      </w:r>
    </w:p>
    <w:p w14:paraId="510F1F78" w14:textId="77777777" w:rsidR="00D5414A" w:rsidRPr="00816E69" w:rsidRDefault="00D5414A" w:rsidP="00D5414A">
      <w:pPr>
        <w:widowControl w:val="0"/>
        <w:spacing w:line="240" w:lineRule="atLeast"/>
        <w:jc w:val="both"/>
        <w:rPr>
          <w:rFonts w:ascii="Arial" w:hAnsi="Arial"/>
          <w:color w:val="1F497D" w:themeColor="text2"/>
        </w:rPr>
      </w:pPr>
    </w:p>
    <w:p w14:paraId="4C372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trabajos a los cuales se aplicará este ítem serán: las reparaciones de bienes inmuebles y muebles de propiedad de Entel en todas sus instalaciones como ser, escritorios, sillas, mesas, estufas, estantes, gaveteros, cadies, tableros de muestra, vitrinas, sillones, modulares, relojes de pared, máquinas fotográficas analógicas y digitales, televisores, pizarras, mamparas y cualquier bien mueble existente en instalaciones de Entel, además de cualquier trabajo de mantenimiento o instalación donde sea necesaria la mano de obra y no esté especificado en dicho contrato.</w:t>
      </w:r>
    </w:p>
    <w:p w14:paraId="7C0405B6" w14:textId="77777777" w:rsidR="00D5414A" w:rsidRPr="00816E69" w:rsidRDefault="00D5414A" w:rsidP="00D5414A">
      <w:pPr>
        <w:widowControl w:val="0"/>
        <w:spacing w:line="240" w:lineRule="atLeast"/>
        <w:jc w:val="both"/>
        <w:rPr>
          <w:rFonts w:ascii="Arial" w:hAnsi="Arial"/>
          <w:color w:val="1F497D" w:themeColor="text2"/>
        </w:rPr>
      </w:pPr>
    </w:p>
    <w:p w14:paraId="415C1E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61129DE" w14:textId="77777777" w:rsidR="00D5414A" w:rsidRPr="00816E69" w:rsidRDefault="00D5414A" w:rsidP="00D5414A">
      <w:pPr>
        <w:widowControl w:val="0"/>
        <w:spacing w:line="240" w:lineRule="atLeast"/>
        <w:jc w:val="both"/>
        <w:rPr>
          <w:rFonts w:ascii="Arial" w:hAnsi="Arial"/>
          <w:color w:val="1F497D" w:themeColor="text2"/>
        </w:rPr>
      </w:pPr>
    </w:p>
    <w:p w14:paraId="5B7FCF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provisión de mano de obra se medirá en horas trabajadas efectivas por cada obrero.</w:t>
      </w:r>
    </w:p>
    <w:p w14:paraId="63645E06" w14:textId="2FE52A2F" w:rsidR="00D5414A" w:rsidRDefault="00D5414A" w:rsidP="00D5414A">
      <w:pPr>
        <w:ind w:left="360"/>
        <w:jc w:val="center"/>
        <w:rPr>
          <w:rFonts w:ascii="Arial" w:hAnsi="Arial" w:cs="Arial"/>
          <w:b/>
          <w:color w:val="1F497D" w:themeColor="text2"/>
          <w:sz w:val="28"/>
          <w:szCs w:val="28"/>
          <w:u w:val="single"/>
          <w:lang w:eastAsia="es-BO"/>
        </w:rPr>
      </w:pPr>
    </w:p>
    <w:p w14:paraId="059022B9" w14:textId="4E5D80A6" w:rsidR="00A25D19" w:rsidRDefault="00A25D19" w:rsidP="00D5414A">
      <w:pPr>
        <w:ind w:left="360"/>
        <w:jc w:val="center"/>
        <w:rPr>
          <w:rFonts w:ascii="Arial" w:hAnsi="Arial" w:cs="Arial"/>
          <w:b/>
          <w:color w:val="1F497D" w:themeColor="text2"/>
          <w:sz w:val="28"/>
          <w:szCs w:val="28"/>
          <w:u w:val="single"/>
          <w:lang w:eastAsia="es-BO"/>
        </w:rPr>
      </w:pPr>
    </w:p>
    <w:p w14:paraId="741D3CB0" w14:textId="4C4073DF" w:rsidR="00A25D19" w:rsidRDefault="00A25D19" w:rsidP="00D5414A">
      <w:pPr>
        <w:ind w:left="360"/>
        <w:jc w:val="center"/>
        <w:rPr>
          <w:rFonts w:ascii="Arial" w:hAnsi="Arial" w:cs="Arial"/>
          <w:b/>
          <w:color w:val="1F497D" w:themeColor="text2"/>
          <w:sz w:val="28"/>
          <w:szCs w:val="28"/>
          <w:u w:val="single"/>
          <w:lang w:eastAsia="es-BO"/>
        </w:rPr>
      </w:pPr>
    </w:p>
    <w:p w14:paraId="5FAA1058" w14:textId="6473B4CF" w:rsidR="00A25D19" w:rsidRDefault="00A25D19" w:rsidP="00D5414A">
      <w:pPr>
        <w:ind w:left="360"/>
        <w:jc w:val="center"/>
        <w:rPr>
          <w:rFonts w:ascii="Arial" w:hAnsi="Arial" w:cs="Arial"/>
          <w:b/>
          <w:color w:val="1F497D" w:themeColor="text2"/>
          <w:sz w:val="28"/>
          <w:szCs w:val="28"/>
          <w:u w:val="single"/>
          <w:lang w:eastAsia="es-BO"/>
        </w:rPr>
      </w:pPr>
    </w:p>
    <w:p w14:paraId="45EC597B" w14:textId="77777777" w:rsidR="00A25D19" w:rsidRDefault="00A25D19" w:rsidP="00D5414A">
      <w:pPr>
        <w:ind w:left="360"/>
        <w:jc w:val="center"/>
        <w:rPr>
          <w:rFonts w:ascii="Arial" w:hAnsi="Arial" w:cs="Arial"/>
          <w:b/>
          <w:color w:val="1F497D" w:themeColor="text2"/>
          <w:sz w:val="28"/>
          <w:szCs w:val="28"/>
          <w:u w:val="single"/>
          <w:lang w:eastAsia="es-BO"/>
        </w:rPr>
      </w:pPr>
    </w:p>
    <w:p w14:paraId="1C7805B7" w14:textId="77777777" w:rsidR="00D5414A" w:rsidRPr="00816E69" w:rsidRDefault="00D5414A" w:rsidP="00D5414A">
      <w:pPr>
        <w:ind w:left="360"/>
        <w:jc w:val="center"/>
        <w:rPr>
          <w:rFonts w:ascii="Arial" w:hAnsi="Arial" w:cs="Arial"/>
          <w:b/>
          <w:color w:val="1F497D" w:themeColor="text2"/>
          <w:sz w:val="28"/>
          <w:szCs w:val="28"/>
          <w:u w:val="single"/>
          <w:lang w:eastAsia="es-BO"/>
        </w:rPr>
      </w:pPr>
      <w:r w:rsidRPr="00816E69">
        <w:rPr>
          <w:rFonts w:ascii="Arial" w:hAnsi="Arial" w:cs="Arial"/>
          <w:b/>
          <w:color w:val="1F497D" w:themeColor="text2"/>
          <w:sz w:val="28"/>
          <w:szCs w:val="28"/>
          <w:u w:val="single"/>
          <w:lang w:eastAsia="es-BO"/>
        </w:rPr>
        <w:lastRenderedPageBreak/>
        <w:t>INSTALACIÓN  DE  FAENAS</w:t>
      </w:r>
    </w:p>
    <w:p w14:paraId="438008C9" w14:textId="77777777" w:rsidR="00D5414A" w:rsidRPr="00816E69" w:rsidRDefault="00D5414A" w:rsidP="00D5414A">
      <w:pPr>
        <w:ind w:left="360"/>
        <w:rPr>
          <w:rFonts w:ascii="Garamond" w:hAnsi="Garamond" w:cs="Arial"/>
          <w:b/>
          <w:color w:val="1F497D" w:themeColor="text2"/>
          <w:sz w:val="24"/>
          <w:szCs w:val="24"/>
          <w:lang w:eastAsia="es-BO"/>
        </w:rPr>
      </w:pPr>
    </w:p>
    <w:p w14:paraId="21DDCF8D" w14:textId="77777777" w:rsidR="00D5414A" w:rsidRPr="00816E69" w:rsidRDefault="00D5414A" w:rsidP="00D5414A">
      <w:pPr>
        <w:ind w:left="360"/>
        <w:jc w:val="both"/>
        <w:rPr>
          <w:rFonts w:ascii="Arial" w:hAnsi="Arial" w:cs="Arial"/>
          <w:b/>
          <w:color w:val="1F497D" w:themeColor="text2"/>
          <w:lang w:eastAsia="es-BO"/>
        </w:rPr>
      </w:pPr>
      <w:r w:rsidRPr="00816E69">
        <w:rPr>
          <w:rFonts w:ascii="Arial" w:hAnsi="Arial" w:cs="Arial"/>
          <w:b/>
          <w:i/>
          <w:color w:val="1F497D" w:themeColor="text2"/>
          <w:u w:val="single"/>
          <w:lang w:eastAsia="es-BO"/>
        </w:rPr>
        <w:t>1.-</w:t>
      </w:r>
      <w:r w:rsidRPr="00816E69">
        <w:rPr>
          <w:rFonts w:ascii="Arial" w:hAnsi="Arial" w:cs="Arial"/>
          <w:b/>
          <w:i/>
          <w:color w:val="1F497D" w:themeColor="text2"/>
          <w:u w:val="single"/>
          <w:lang w:eastAsia="es-BO"/>
        </w:rPr>
        <w:tab/>
      </w:r>
      <w:r w:rsidRPr="00816E69">
        <w:rPr>
          <w:rFonts w:ascii="Arial" w:hAnsi="Arial" w:cs="Arial"/>
          <w:b/>
          <w:i/>
          <w:color w:val="1F497D" w:themeColor="text2"/>
          <w:u w:val="single"/>
          <w:lang w:eastAsia="es-BO"/>
        </w:rPr>
        <w:tab/>
        <w:t>Definición</w:t>
      </w:r>
      <w:r w:rsidRPr="00816E69">
        <w:rPr>
          <w:rFonts w:ascii="Arial" w:hAnsi="Arial" w:cs="Arial"/>
          <w:b/>
          <w:color w:val="1F497D" w:themeColor="text2"/>
          <w:lang w:eastAsia="es-BO"/>
        </w:rPr>
        <w:t>.-</w:t>
      </w:r>
    </w:p>
    <w:p w14:paraId="55702778" w14:textId="77777777" w:rsidR="00D5414A" w:rsidRPr="00816E69" w:rsidRDefault="00D5414A" w:rsidP="00D5414A">
      <w:pPr>
        <w:ind w:left="360"/>
        <w:jc w:val="both"/>
        <w:rPr>
          <w:rFonts w:ascii="Arial" w:hAnsi="Arial" w:cs="Arial"/>
          <w:b/>
          <w:color w:val="1F497D" w:themeColor="text2"/>
          <w:lang w:eastAsia="es-BO"/>
        </w:rPr>
      </w:pPr>
    </w:p>
    <w:p w14:paraId="4AA6F8DD" w14:textId="77777777" w:rsidR="00D5414A" w:rsidRPr="00816E69" w:rsidRDefault="00D5414A" w:rsidP="00D5414A">
      <w:pPr>
        <w:tabs>
          <w:tab w:val="left" w:pos="709"/>
        </w:tabs>
        <w:spacing w:before="100" w:beforeAutospacing="1" w:after="100" w:afterAutospacing="1"/>
        <w:ind w:left="360"/>
        <w:jc w:val="both"/>
        <w:rPr>
          <w:rFonts w:ascii="Arial" w:hAnsi="Arial" w:cs="Arial"/>
          <w:color w:val="1F497D" w:themeColor="text2"/>
          <w:lang w:eastAsia="es-BO"/>
        </w:rPr>
      </w:pPr>
      <w:r w:rsidRPr="00816E69">
        <w:rPr>
          <w:rFonts w:ascii="Arial" w:hAnsi="Arial" w:cs="Arial"/>
          <w:color w:val="1F497D" w:themeColor="text2"/>
          <w:lang w:eastAsia="es-BO"/>
        </w:rPr>
        <w:tab/>
        <w:t>Este ítem comprende la construcción de instalaciones mínimas de protecciones temporales o provisionales que sean necesarias para el buen desarrollo de las  actividades de la construcción.</w:t>
      </w:r>
    </w:p>
    <w:p w14:paraId="02A62110"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Asimismo comprende el traslado oportuno de todas las herramientas, maquinarias y equipo para la adecuada y correcta ejecución de las obras y su retiro cuando ya no sean necesarios.</w:t>
      </w:r>
    </w:p>
    <w:p w14:paraId="3A4F1012"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Cs/>
          <w:color w:val="1F497D" w:themeColor="text2"/>
          <w:lang w:eastAsia="es-BO"/>
        </w:rPr>
      </w:pPr>
      <w:bookmarkStart w:id="35" w:name="_Toc34716207"/>
      <w:bookmarkStart w:id="36" w:name="_Toc34726987"/>
      <w:bookmarkStart w:id="37" w:name="_Toc34728079"/>
      <w:bookmarkStart w:id="38" w:name="_Toc34729120"/>
      <w:r w:rsidRPr="00816E69">
        <w:rPr>
          <w:rFonts w:ascii="Arial" w:hAnsi="Arial" w:cs="Arial"/>
          <w:b/>
          <w:bCs/>
          <w:i/>
          <w:color w:val="1F497D" w:themeColor="text2"/>
          <w:u w:val="single"/>
          <w:lang w:eastAsia="es-BO"/>
        </w:rPr>
        <w:t>2.-</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Materiales, herramientas y equipo</w:t>
      </w:r>
      <w:bookmarkEnd w:id="35"/>
      <w:bookmarkEnd w:id="36"/>
      <w:bookmarkEnd w:id="37"/>
      <w:bookmarkEnd w:id="38"/>
      <w:r w:rsidRPr="00816E69">
        <w:rPr>
          <w:rFonts w:ascii="Arial" w:hAnsi="Arial" w:cs="Arial"/>
          <w:bCs/>
          <w:color w:val="1F497D" w:themeColor="text2"/>
          <w:lang w:eastAsia="es-BO"/>
        </w:rPr>
        <w:t xml:space="preserve">.- </w:t>
      </w:r>
    </w:p>
    <w:p w14:paraId="0628514B"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Contratista deberá proporcionar todos los materiales, herramientas y equipo necesarios para las construcciones auxiliares, los mismos que deberán ser aprobados previamente por el Supervisor de Obra. En ningún momento estos materiales serán utilizados en las obras principales.</w:t>
      </w:r>
    </w:p>
    <w:p w14:paraId="53C3710D"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
          <w:bCs/>
          <w:i/>
          <w:color w:val="1F497D" w:themeColor="text2"/>
          <w:u w:val="single"/>
          <w:lang w:eastAsia="es-BO"/>
        </w:rPr>
      </w:pPr>
      <w:bookmarkStart w:id="39" w:name="_Toc34716208"/>
      <w:bookmarkStart w:id="40" w:name="_Toc34726988"/>
      <w:bookmarkStart w:id="41" w:name="_Toc34728080"/>
      <w:bookmarkStart w:id="42" w:name="_Toc34729121"/>
      <w:r w:rsidRPr="00816E69">
        <w:rPr>
          <w:rFonts w:ascii="Arial" w:hAnsi="Arial" w:cs="Arial"/>
          <w:b/>
          <w:bCs/>
          <w:i/>
          <w:color w:val="1F497D" w:themeColor="text2"/>
          <w:u w:val="single"/>
          <w:lang w:eastAsia="es-BO"/>
        </w:rPr>
        <w:t>3.-</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Procedimiento para la ejecución</w:t>
      </w:r>
      <w:bookmarkEnd w:id="39"/>
      <w:bookmarkEnd w:id="40"/>
      <w:bookmarkEnd w:id="41"/>
      <w:bookmarkEnd w:id="42"/>
      <w:r w:rsidRPr="00816E69">
        <w:rPr>
          <w:rFonts w:ascii="Arial" w:hAnsi="Arial" w:cs="Arial"/>
          <w:b/>
          <w:bCs/>
          <w:i/>
          <w:color w:val="1F497D" w:themeColor="text2"/>
          <w:u w:val="single"/>
          <w:lang w:eastAsia="es-BO"/>
        </w:rPr>
        <w:t>.-</w:t>
      </w:r>
    </w:p>
    <w:p w14:paraId="0BD4F284"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ab/>
        <w:t>Antes de iniciar los trabajos de instalación de faenas, el Contratista solicitará al Supervisor de Obra la autorización y ubicación respectiva, así como la aprobación del diseño propuesto.</w:t>
      </w:r>
    </w:p>
    <w:p w14:paraId="03686FEC"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Supervisor de Obra tendrá cuidado que la superficie de las construcciones estén de acuerdo con lo presupuestado.</w:t>
      </w:r>
    </w:p>
    <w:p w14:paraId="589A6C87"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Contratista dispondrá de serenos en número suficiente para el cuidado del material y equipo que permanecerán bajo su total responsabilidad. En la oficina de obra, se mantendrá en forma permanente el Libro de Órdenes respectivo y un juego de planos para uso del Contratista y del Supervisor de Obra.</w:t>
      </w:r>
    </w:p>
    <w:p w14:paraId="37424EEF"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Al concluir la obra, las construcciones provisionales contempladas  en este ítem, deberán retirarse, limpiándose completamente las áreas ocupadas.</w:t>
      </w:r>
    </w:p>
    <w:p w14:paraId="05DB0324"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Cs/>
          <w:color w:val="1F497D" w:themeColor="text2"/>
          <w:lang w:eastAsia="es-BO"/>
        </w:rPr>
      </w:pPr>
      <w:bookmarkStart w:id="43" w:name="_Toc34716209"/>
      <w:bookmarkStart w:id="44" w:name="_Toc34726989"/>
      <w:bookmarkStart w:id="45" w:name="_Toc34728081"/>
      <w:bookmarkStart w:id="46" w:name="_Toc34729122"/>
      <w:r w:rsidRPr="00816E69">
        <w:rPr>
          <w:rFonts w:ascii="Arial" w:hAnsi="Arial" w:cs="Arial"/>
          <w:b/>
          <w:bCs/>
          <w:i/>
          <w:color w:val="1F497D" w:themeColor="text2"/>
          <w:u w:val="single"/>
          <w:lang w:eastAsia="es-BO"/>
        </w:rPr>
        <w:t>4.-</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Medición</w:t>
      </w:r>
      <w:bookmarkEnd w:id="43"/>
      <w:bookmarkEnd w:id="44"/>
      <w:bookmarkEnd w:id="45"/>
      <w:bookmarkEnd w:id="46"/>
      <w:r w:rsidRPr="00816E69">
        <w:rPr>
          <w:rFonts w:ascii="Arial" w:hAnsi="Arial" w:cs="Arial"/>
          <w:bCs/>
          <w:color w:val="1F497D" w:themeColor="text2"/>
          <w:lang w:eastAsia="es-BO"/>
        </w:rPr>
        <w:t xml:space="preserve">.- </w:t>
      </w:r>
    </w:p>
    <w:p w14:paraId="3E14272A" w14:textId="77777777" w:rsidR="00D5414A" w:rsidRPr="00816E69" w:rsidRDefault="00D5414A" w:rsidP="00D5414A">
      <w:pPr>
        <w:ind w:left="360"/>
        <w:jc w:val="both"/>
        <w:rPr>
          <w:rFonts w:ascii="Arial" w:hAnsi="Arial" w:cs="Arial"/>
          <w:color w:val="1F497D" w:themeColor="text2"/>
          <w:lang w:eastAsia="es-BO"/>
        </w:rPr>
      </w:pPr>
      <w:r w:rsidRPr="00816E69">
        <w:rPr>
          <w:rFonts w:ascii="Arial" w:hAnsi="Arial" w:cs="Arial"/>
          <w:color w:val="1F497D" w:themeColor="text2"/>
          <w:lang w:eastAsia="es-BO"/>
        </w:rPr>
        <w:t>La instalación de faenas será medida  en forma global, considerando únicamente la superficie construida de los ambientes mencionados y en concordancia con lo establecido en los requerimientos técnicos.</w:t>
      </w:r>
    </w:p>
    <w:p w14:paraId="262F3ABF" w14:textId="77777777" w:rsidR="00D5414A" w:rsidRDefault="00D5414A" w:rsidP="00D5414A">
      <w:pPr>
        <w:widowControl w:val="0"/>
        <w:spacing w:line="240" w:lineRule="atLeast"/>
        <w:ind w:left="360"/>
        <w:jc w:val="both"/>
        <w:rPr>
          <w:rFonts w:ascii="Garamond" w:hAnsi="Garamond" w:cs="Arial"/>
          <w:b/>
          <w:color w:val="1F497D" w:themeColor="text2"/>
          <w:sz w:val="24"/>
          <w:szCs w:val="24"/>
          <w:lang w:eastAsia="es-BO"/>
        </w:rPr>
      </w:pPr>
    </w:p>
    <w:p w14:paraId="2C1EEE73" w14:textId="77777777" w:rsidR="00720C9E" w:rsidRDefault="00720C9E" w:rsidP="00D5414A">
      <w:pPr>
        <w:widowControl w:val="0"/>
        <w:spacing w:line="240" w:lineRule="atLeast"/>
        <w:jc w:val="center"/>
        <w:rPr>
          <w:rFonts w:ascii="Arial" w:hAnsi="Arial"/>
          <w:b/>
          <w:color w:val="1F497D" w:themeColor="text2"/>
          <w:sz w:val="28"/>
          <w:u w:val="single"/>
        </w:rPr>
      </w:pPr>
    </w:p>
    <w:p w14:paraId="23BCBFF1" w14:textId="77777777" w:rsidR="00720C9E" w:rsidRDefault="00720C9E" w:rsidP="00D5414A">
      <w:pPr>
        <w:widowControl w:val="0"/>
        <w:spacing w:line="240" w:lineRule="atLeast"/>
        <w:jc w:val="center"/>
        <w:rPr>
          <w:rFonts w:ascii="Arial" w:hAnsi="Arial"/>
          <w:b/>
          <w:color w:val="1F497D" w:themeColor="text2"/>
          <w:sz w:val="28"/>
          <w:u w:val="single"/>
        </w:rPr>
      </w:pPr>
    </w:p>
    <w:p w14:paraId="2994AA85" w14:textId="77777777" w:rsidR="00720C9E" w:rsidRDefault="00720C9E" w:rsidP="00D5414A">
      <w:pPr>
        <w:widowControl w:val="0"/>
        <w:spacing w:line="240" w:lineRule="atLeast"/>
        <w:jc w:val="center"/>
        <w:rPr>
          <w:rFonts w:ascii="Arial" w:hAnsi="Arial"/>
          <w:b/>
          <w:color w:val="1F497D" w:themeColor="text2"/>
          <w:sz w:val="28"/>
          <w:u w:val="single"/>
        </w:rPr>
      </w:pPr>
    </w:p>
    <w:p w14:paraId="16FAE869" w14:textId="77777777" w:rsidR="00720C9E" w:rsidRDefault="00720C9E" w:rsidP="00D5414A">
      <w:pPr>
        <w:widowControl w:val="0"/>
        <w:spacing w:line="240" w:lineRule="atLeast"/>
        <w:jc w:val="center"/>
        <w:rPr>
          <w:rFonts w:ascii="Arial" w:hAnsi="Arial"/>
          <w:b/>
          <w:color w:val="1F497D" w:themeColor="text2"/>
          <w:sz w:val="28"/>
          <w:u w:val="single"/>
        </w:rPr>
      </w:pPr>
    </w:p>
    <w:p w14:paraId="7A1018D1" w14:textId="77777777" w:rsidR="00720C9E" w:rsidRDefault="00720C9E" w:rsidP="00D5414A">
      <w:pPr>
        <w:widowControl w:val="0"/>
        <w:spacing w:line="240" w:lineRule="atLeast"/>
        <w:jc w:val="center"/>
        <w:rPr>
          <w:rFonts w:ascii="Arial" w:hAnsi="Arial"/>
          <w:b/>
          <w:color w:val="1F497D" w:themeColor="text2"/>
          <w:sz w:val="28"/>
          <w:u w:val="single"/>
        </w:rPr>
      </w:pPr>
    </w:p>
    <w:p w14:paraId="4743CF4C" w14:textId="77777777" w:rsidR="00720C9E" w:rsidRDefault="00720C9E" w:rsidP="00D5414A">
      <w:pPr>
        <w:widowControl w:val="0"/>
        <w:spacing w:line="240" w:lineRule="atLeast"/>
        <w:jc w:val="center"/>
        <w:rPr>
          <w:rFonts w:ascii="Arial" w:hAnsi="Arial"/>
          <w:b/>
          <w:color w:val="1F497D" w:themeColor="text2"/>
          <w:sz w:val="28"/>
          <w:u w:val="single"/>
        </w:rPr>
      </w:pPr>
    </w:p>
    <w:p w14:paraId="6D58C66E" w14:textId="77777777" w:rsidR="00720C9E" w:rsidRDefault="00720C9E" w:rsidP="00D5414A">
      <w:pPr>
        <w:widowControl w:val="0"/>
        <w:spacing w:line="240" w:lineRule="atLeast"/>
        <w:jc w:val="center"/>
        <w:rPr>
          <w:rFonts w:ascii="Arial" w:hAnsi="Arial"/>
          <w:b/>
          <w:color w:val="1F497D" w:themeColor="text2"/>
          <w:sz w:val="28"/>
          <w:u w:val="single"/>
        </w:rPr>
      </w:pPr>
    </w:p>
    <w:p w14:paraId="2A8478D1" w14:textId="77777777" w:rsidR="00720C9E" w:rsidRDefault="00720C9E" w:rsidP="00D5414A">
      <w:pPr>
        <w:widowControl w:val="0"/>
        <w:spacing w:line="240" w:lineRule="atLeast"/>
        <w:jc w:val="center"/>
        <w:rPr>
          <w:rFonts w:ascii="Arial" w:hAnsi="Arial"/>
          <w:b/>
          <w:color w:val="1F497D" w:themeColor="text2"/>
          <w:sz w:val="28"/>
          <w:u w:val="single"/>
        </w:rPr>
      </w:pPr>
    </w:p>
    <w:p w14:paraId="01CA2F38" w14:textId="77777777" w:rsidR="00720C9E" w:rsidRDefault="00720C9E" w:rsidP="00D5414A">
      <w:pPr>
        <w:widowControl w:val="0"/>
        <w:spacing w:line="240" w:lineRule="atLeast"/>
        <w:jc w:val="center"/>
        <w:rPr>
          <w:rFonts w:ascii="Arial" w:hAnsi="Arial"/>
          <w:b/>
          <w:color w:val="1F497D" w:themeColor="text2"/>
          <w:sz w:val="28"/>
          <w:u w:val="single"/>
        </w:rPr>
      </w:pPr>
    </w:p>
    <w:p w14:paraId="139D4E8A" w14:textId="77777777" w:rsidR="00720C9E" w:rsidRDefault="00720C9E" w:rsidP="00D5414A">
      <w:pPr>
        <w:widowControl w:val="0"/>
        <w:spacing w:line="240" w:lineRule="atLeast"/>
        <w:jc w:val="center"/>
        <w:rPr>
          <w:rFonts w:ascii="Arial" w:hAnsi="Arial"/>
          <w:b/>
          <w:color w:val="1F497D" w:themeColor="text2"/>
          <w:sz w:val="28"/>
          <w:u w:val="single"/>
        </w:rPr>
      </w:pPr>
    </w:p>
    <w:p w14:paraId="30663662" w14:textId="77777777" w:rsidR="00720C9E" w:rsidRDefault="00720C9E" w:rsidP="00D5414A">
      <w:pPr>
        <w:widowControl w:val="0"/>
        <w:spacing w:line="240" w:lineRule="atLeast"/>
        <w:jc w:val="center"/>
        <w:rPr>
          <w:rFonts w:ascii="Arial" w:hAnsi="Arial"/>
          <w:b/>
          <w:color w:val="1F497D" w:themeColor="text2"/>
          <w:sz w:val="28"/>
          <w:u w:val="single"/>
        </w:rPr>
      </w:pPr>
    </w:p>
    <w:p w14:paraId="09A34765" w14:textId="77777777" w:rsidR="00720C9E" w:rsidRDefault="00720C9E" w:rsidP="00D5414A">
      <w:pPr>
        <w:widowControl w:val="0"/>
        <w:spacing w:line="240" w:lineRule="atLeast"/>
        <w:jc w:val="center"/>
        <w:rPr>
          <w:rFonts w:ascii="Arial" w:hAnsi="Arial"/>
          <w:b/>
          <w:color w:val="1F497D" w:themeColor="text2"/>
          <w:sz w:val="28"/>
          <w:u w:val="single"/>
        </w:rPr>
      </w:pPr>
    </w:p>
    <w:p w14:paraId="58B5C1D9" w14:textId="77777777" w:rsidR="00720C9E" w:rsidRDefault="00720C9E" w:rsidP="00D5414A">
      <w:pPr>
        <w:widowControl w:val="0"/>
        <w:spacing w:line="240" w:lineRule="atLeast"/>
        <w:jc w:val="center"/>
        <w:rPr>
          <w:rFonts w:ascii="Arial" w:hAnsi="Arial"/>
          <w:b/>
          <w:color w:val="1F497D" w:themeColor="text2"/>
          <w:sz w:val="28"/>
          <w:u w:val="single"/>
        </w:rPr>
      </w:pPr>
    </w:p>
    <w:p w14:paraId="2A7F67E4" w14:textId="77777777" w:rsidR="00720C9E" w:rsidRDefault="00720C9E" w:rsidP="00D5414A">
      <w:pPr>
        <w:widowControl w:val="0"/>
        <w:spacing w:line="240" w:lineRule="atLeast"/>
        <w:jc w:val="center"/>
        <w:rPr>
          <w:rFonts w:ascii="Arial" w:hAnsi="Arial"/>
          <w:b/>
          <w:color w:val="1F497D" w:themeColor="text2"/>
          <w:sz w:val="28"/>
          <w:u w:val="single"/>
        </w:rPr>
      </w:pPr>
    </w:p>
    <w:p w14:paraId="7CED659C" w14:textId="399F2C9D"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lastRenderedPageBreak/>
        <w:t>DEMOLICIONES</w:t>
      </w:r>
    </w:p>
    <w:p w14:paraId="3A6002AA" w14:textId="77777777" w:rsidR="00D5414A" w:rsidRPr="00816E69" w:rsidRDefault="00D5414A" w:rsidP="00D5414A">
      <w:pPr>
        <w:widowControl w:val="0"/>
        <w:spacing w:line="240" w:lineRule="atLeast"/>
        <w:rPr>
          <w:rFonts w:ascii="Arial" w:hAnsi="Arial"/>
          <w:b/>
          <w:color w:val="1F497D" w:themeColor="text2"/>
        </w:rPr>
      </w:pPr>
    </w:p>
    <w:p w14:paraId="10530A4E" w14:textId="77777777" w:rsidR="00D5414A" w:rsidRPr="00816E69" w:rsidRDefault="00D5414A" w:rsidP="00D5414A">
      <w:pPr>
        <w:widowControl w:val="0"/>
        <w:spacing w:line="240" w:lineRule="atLeast"/>
        <w:rPr>
          <w:rFonts w:ascii="Arial" w:hAnsi="Arial"/>
          <w:color w:val="1F497D" w:themeColor="text2"/>
        </w:rPr>
      </w:pPr>
    </w:p>
    <w:p w14:paraId="5CBEFDF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620FBD1" w14:textId="77777777" w:rsidR="00D5414A" w:rsidRPr="00816E69" w:rsidRDefault="00D5414A" w:rsidP="00D5414A">
      <w:pPr>
        <w:widowControl w:val="0"/>
        <w:spacing w:line="240" w:lineRule="atLeast"/>
        <w:rPr>
          <w:rFonts w:ascii="Arial" w:hAnsi="Arial"/>
          <w:color w:val="1F497D" w:themeColor="text2"/>
        </w:rPr>
      </w:pPr>
    </w:p>
    <w:p w14:paraId="5A693E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el suministro de la mano de obra y  equipo para la demolición de los muros de ladrillo con el objeto de dejar el ambiente apto para la nueva construcción, levantandose un inventario escrito de todas las cosas de valor como luminarias, cortinas, pisos, puertas, artefactos sanitarios, techos, marcos, vidrios, etc.</w:t>
      </w:r>
    </w:p>
    <w:p w14:paraId="1295F360" w14:textId="77777777" w:rsidR="00D5414A" w:rsidRPr="00816E69" w:rsidRDefault="00D5414A" w:rsidP="00D5414A">
      <w:pPr>
        <w:widowControl w:val="0"/>
        <w:spacing w:line="240" w:lineRule="atLeast"/>
        <w:jc w:val="both"/>
        <w:rPr>
          <w:rFonts w:ascii="Arial" w:hAnsi="Arial"/>
          <w:color w:val="1F497D" w:themeColor="text2"/>
        </w:rPr>
      </w:pPr>
    </w:p>
    <w:p w14:paraId="1DA667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13E7A565" w14:textId="77777777" w:rsidR="00D5414A" w:rsidRPr="00816E69" w:rsidRDefault="00D5414A" w:rsidP="00D5414A">
      <w:pPr>
        <w:widowControl w:val="0"/>
        <w:spacing w:line="240" w:lineRule="atLeast"/>
        <w:jc w:val="both"/>
        <w:rPr>
          <w:rFonts w:ascii="Arial" w:hAnsi="Arial"/>
          <w:color w:val="1F497D" w:themeColor="text2"/>
        </w:rPr>
      </w:pPr>
    </w:p>
    <w:p w14:paraId="38C0C9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56F8EA8B" w14:textId="77777777" w:rsidR="00D5414A" w:rsidRPr="00816E69" w:rsidRDefault="00D5414A" w:rsidP="00D5414A">
      <w:pPr>
        <w:widowControl w:val="0"/>
        <w:spacing w:line="240" w:lineRule="atLeast"/>
        <w:jc w:val="both"/>
        <w:rPr>
          <w:rFonts w:ascii="Arial" w:hAnsi="Arial"/>
          <w:color w:val="1F497D" w:themeColor="text2"/>
        </w:rPr>
      </w:pPr>
    </w:p>
    <w:p w14:paraId="264AAB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9A0CD53" w14:textId="77777777" w:rsidR="00D5414A" w:rsidRPr="00816E69" w:rsidRDefault="00D5414A" w:rsidP="00D5414A">
      <w:pPr>
        <w:widowControl w:val="0"/>
        <w:spacing w:line="240" w:lineRule="atLeast"/>
        <w:jc w:val="both"/>
        <w:rPr>
          <w:rFonts w:ascii="Arial" w:hAnsi="Arial"/>
          <w:color w:val="1F497D" w:themeColor="text2"/>
        </w:rPr>
      </w:pPr>
    </w:p>
    <w:p w14:paraId="48F19B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producido por los trabajos, manteniendo permanentemente húmedo el material demolido y haciéndolo caer en lugares de fácil acceso para los vehículos de transporte.</w:t>
      </w:r>
    </w:p>
    <w:p w14:paraId="77E78019" w14:textId="77777777" w:rsidR="00D5414A" w:rsidRPr="00816E69" w:rsidRDefault="00D5414A" w:rsidP="00D5414A">
      <w:pPr>
        <w:widowControl w:val="0"/>
        <w:spacing w:line="240" w:lineRule="atLeast"/>
        <w:jc w:val="both"/>
        <w:rPr>
          <w:rFonts w:ascii="Arial" w:hAnsi="Arial"/>
          <w:color w:val="1F497D" w:themeColor="text2"/>
        </w:rPr>
      </w:pPr>
    </w:p>
    <w:p w14:paraId="072A2F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trabajo de demolición deberá efectuarse de manera ordenada y cuidadosa, sin ocasionar molestias al vecino o al público.</w:t>
      </w:r>
    </w:p>
    <w:p w14:paraId="787D5FDA" w14:textId="77777777" w:rsidR="00D5414A" w:rsidRPr="00816E69" w:rsidRDefault="00D5414A" w:rsidP="00D5414A">
      <w:pPr>
        <w:widowControl w:val="0"/>
        <w:spacing w:line="240" w:lineRule="atLeast"/>
        <w:jc w:val="both"/>
        <w:rPr>
          <w:rFonts w:ascii="Arial" w:hAnsi="Arial"/>
          <w:color w:val="1F497D" w:themeColor="text2"/>
        </w:rPr>
      </w:pPr>
    </w:p>
    <w:p w14:paraId="7CD316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los trabajos de demolición, se procederá tomando todas las precauciones del caso para la seguridad del personal, siguiendo los pasos que se detallan a continuación:</w:t>
      </w:r>
    </w:p>
    <w:p w14:paraId="490D1A64" w14:textId="77777777" w:rsidR="00D5414A" w:rsidRPr="00816E69" w:rsidRDefault="00D5414A" w:rsidP="00D5414A">
      <w:pPr>
        <w:widowControl w:val="0"/>
        <w:spacing w:line="240" w:lineRule="atLeast"/>
        <w:jc w:val="both"/>
        <w:rPr>
          <w:rFonts w:ascii="Arial" w:hAnsi="Arial"/>
          <w:color w:val="1F497D" w:themeColor="text2"/>
        </w:rPr>
      </w:pPr>
    </w:p>
    <w:p w14:paraId="16BA41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w:t>
      </w:r>
      <w:r w:rsidRPr="00816E69">
        <w:rPr>
          <w:rFonts w:ascii="Arial" w:hAnsi="Arial"/>
          <w:color w:val="1F497D" w:themeColor="text2"/>
        </w:rPr>
        <w:tab/>
        <w:t xml:space="preserve"> Retiro de todo el material aprovechable, comenzando por los materiales frágiles</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como artefactos sanitarios, vidrios, etc.</w:t>
      </w:r>
    </w:p>
    <w:p w14:paraId="027DF6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b)</w:t>
      </w:r>
      <w:r w:rsidRPr="00816E69">
        <w:rPr>
          <w:rFonts w:ascii="Arial" w:hAnsi="Arial"/>
          <w:color w:val="1F497D" w:themeColor="text2"/>
        </w:rPr>
        <w:tab/>
        <w:t>Retiro de puertas, ventanas, y todo material deteriorable.</w:t>
      </w:r>
    </w:p>
    <w:p w14:paraId="355936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w:t>
      </w:r>
      <w:r w:rsidRPr="00816E69">
        <w:rPr>
          <w:rFonts w:ascii="Arial" w:hAnsi="Arial"/>
          <w:color w:val="1F497D" w:themeColor="text2"/>
        </w:rPr>
        <w:tab/>
        <w:t>Retiro de envigados, tijerales, mármol, mosaico, etc.</w:t>
      </w:r>
    </w:p>
    <w:p w14:paraId="3A98EB69" w14:textId="77777777" w:rsidR="00D5414A" w:rsidRPr="00816E69" w:rsidRDefault="00D5414A" w:rsidP="008D6E8F">
      <w:pPr>
        <w:widowControl w:val="0"/>
        <w:numPr>
          <w:ilvl w:val="0"/>
          <w:numId w:val="50"/>
        </w:numPr>
        <w:spacing w:line="240" w:lineRule="atLeast"/>
        <w:jc w:val="both"/>
        <w:rPr>
          <w:rFonts w:ascii="Arial" w:hAnsi="Arial"/>
          <w:color w:val="1F497D" w:themeColor="text2"/>
        </w:rPr>
      </w:pPr>
      <w:r w:rsidRPr="00816E69">
        <w:rPr>
          <w:rFonts w:ascii="Arial" w:hAnsi="Arial"/>
          <w:color w:val="1F497D" w:themeColor="text2"/>
        </w:rPr>
        <w:t>En cuanto al desate de envigados en las plantas altas, se realizará solo al llegar al nivel correspondiente.</w:t>
      </w:r>
    </w:p>
    <w:p w14:paraId="178BF2D0" w14:textId="77777777" w:rsidR="00D5414A" w:rsidRPr="00816E69" w:rsidRDefault="00D5414A" w:rsidP="00D5414A">
      <w:pPr>
        <w:widowControl w:val="0"/>
        <w:spacing w:line="240" w:lineRule="atLeast"/>
        <w:jc w:val="both"/>
        <w:rPr>
          <w:rFonts w:ascii="Arial" w:hAnsi="Arial"/>
          <w:color w:val="1F497D" w:themeColor="text2"/>
        </w:rPr>
      </w:pPr>
    </w:p>
    <w:p w14:paraId="6EEEDC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retirados estos elementos, recién se podrá dar comienzo a la demolición en sí, que se ejecutará de acuerdo al material de que se trate previa autorización escrita del Supervisor de Obras.</w:t>
      </w:r>
    </w:p>
    <w:p w14:paraId="5C9FF3E7" w14:textId="77777777" w:rsidR="00D5414A" w:rsidRPr="00816E69" w:rsidRDefault="00D5414A" w:rsidP="00D5414A">
      <w:pPr>
        <w:widowControl w:val="0"/>
        <w:spacing w:line="240" w:lineRule="atLeast"/>
        <w:jc w:val="both"/>
        <w:rPr>
          <w:rFonts w:ascii="Arial" w:hAnsi="Arial"/>
          <w:color w:val="1F497D" w:themeColor="text2"/>
        </w:rPr>
      </w:pPr>
    </w:p>
    <w:p w14:paraId="7F5CCE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 el material recuperable será almacenado en el lugar de depósito que indique el Supervisor, en condiciones que pueda ser usado en el futuro.</w:t>
      </w:r>
    </w:p>
    <w:p w14:paraId="26704EBC" w14:textId="77777777" w:rsidR="00D5414A" w:rsidRPr="00816E69" w:rsidRDefault="00D5414A" w:rsidP="00D5414A">
      <w:pPr>
        <w:widowControl w:val="0"/>
        <w:spacing w:line="240" w:lineRule="atLeast"/>
        <w:jc w:val="both"/>
        <w:rPr>
          <w:rFonts w:ascii="Arial" w:hAnsi="Arial"/>
          <w:color w:val="1F497D" w:themeColor="text2"/>
        </w:rPr>
      </w:pPr>
    </w:p>
    <w:p w14:paraId="3D893E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deberá proteger y mantener el alcantarillado, cañerías y cables que permanecerán en la propiedad.</w:t>
      </w:r>
    </w:p>
    <w:p w14:paraId="5522B01E" w14:textId="77777777" w:rsidR="00D5414A" w:rsidRPr="00816E69" w:rsidRDefault="00D5414A" w:rsidP="00D5414A">
      <w:pPr>
        <w:widowControl w:val="0"/>
        <w:spacing w:line="240" w:lineRule="atLeast"/>
        <w:jc w:val="both"/>
        <w:rPr>
          <w:rFonts w:ascii="Arial" w:hAnsi="Arial"/>
          <w:color w:val="1F497D" w:themeColor="text2"/>
        </w:rPr>
      </w:pPr>
    </w:p>
    <w:p w14:paraId="2ECB47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demolidos deberán ser removidos en forma inmediata de la propiedad.</w:t>
      </w:r>
    </w:p>
    <w:p w14:paraId="47730F2D" w14:textId="77777777" w:rsidR="00D5414A" w:rsidRPr="00816E69" w:rsidRDefault="00D5414A" w:rsidP="00D5414A">
      <w:pPr>
        <w:widowControl w:val="0"/>
        <w:spacing w:line="240" w:lineRule="atLeast"/>
        <w:jc w:val="both"/>
        <w:rPr>
          <w:rFonts w:ascii="Arial" w:hAnsi="Arial"/>
          <w:color w:val="1F497D" w:themeColor="text2"/>
        </w:rPr>
      </w:pPr>
    </w:p>
    <w:p w14:paraId="18316AD5" w14:textId="77777777" w:rsidR="00D5414A" w:rsidRPr="00816E69" w:rsidRDefault="00D5414A" w:rsidP="00D5414A">
      <w:pPr>
        <w:widowControl w:val="0"/>
        <w:spacing w:line="240" w:lineRule="atLeast"/>
        <w:jc w:val="both"/>
        <w:rPr>
          <w:rFonts w:ascii="Arial" w:hAnsi="Arial"/>
          <w:b/>
          <w:color w:val="1F497D" w:themeColor="text2"/>
        </w:rPr>
      </w:pPr>
    </w:p>
    <w:p w14:paraId="3ADC39E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escombros resultantes de la demolición se trasladará a la planta baja haciendo uso de las escaleras, bajo ningún concepto los escombros resultantes se podrán trasladar por los ascensores, las demoliciones se realizarán en horarios que no sean de oficina, vale decir nocturnos, fines de semana y feriados.</w:t>
      </w:r>
    </w:p>
    <w:p w14:paraId="2DA55809" w14:textId="77777777" w:rsidR="00D5414A" w:rsidRPr="00816E69" w:rsidRDefault="00D5414A" w:rsidP="00D5414A">
      <w:pPr>
        <w:widowControl w:val="0"/>
        <w:spacing w:line="240" w:lineRule="atLeast"/>
        <w:jc w:val="both"/>
        <w:rPr>
          <w:rFonts w:ascii="Arial" w:hAnsi="Arial"/>
          <w:b/>
          <w:color w:val="1F497D" w:themeColor="text2"/>
        </w:rPr>
      </w:pPr>
    </w:p>
    <w:p w14:paraId="1C369B9B" w14:textId="77777777" w:rsidR="00D5414A" w:rsidRPr="00816E69" w:rsidRDefault="00D5414A" w:rsidP="00D5414A">
      <w:pPr>
        <w:widowControl w:val="0"/>
        <w:spacing w:line="240" w:lineRule="atLeast"/>
        <w:jc w:val="both"/>
        <w:rPr>
          <w:rFonts w:ascii="Arial" w:hAnsi="Arial"/>
          <w:color w:val="1F497D" w:themeColor="text2"/>
        </w:rPr>
      </w:pPr>
    </w:p>
    <w:p w14:paraId="75FC3B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88C7E80" w14:textId="77777777" w:rsidR="00D5414A" w:rsidRPr="00816E69" w:rsidRDefault="00D5414A" w:rsidP="00D5414A">
      <w:pPr>
        <w:widowControl w:val="0"/>
        <w:spacing w:line="240" w:lineRule="atLeast"/>
        <w:jc w:val="both"/>
        <w:rPr>
          <w:rFonts w:ascii="Arial" w:hAnsi="Arial"/>
          <w:color w:val="1F497D" w:themeColor="text2"/>
        </w:rPr>
      </w:pPr>
    </w:p>
    <w:p w14:paraId="70DDE138" w14:textId="5975797A"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demoliciones se expresaran en metros cuadrados (m2) en el caso de muros de ladrillo, cubiertas, pisos o rejas, y en (m3) en casos de muros de adobe o estructuras de hormigón armado.   Las mediciones se harán previamente de manera conjunta entre el Contratista y el supervisor de obra.</w:t>
      </w:r>
    </w:p>
    <w:p w14:paraId="0AC21DFB" w14:textId="1FCCC4CB" w:rsidR="00A25D19" w:rsidRDefault="00A25D19" w:rsidP="00D5414A">
      <w:pPr>
        <w:widowControl w:val="0"/>
        <w:spacing w:line="240" w:lineRule="atLeast"/>
        <w:jc w:val="both"/>
        <w:rPr>
          <w:rFonts w:ascii="Arial" w:hAnsi="Arial"/>
          <w:color w:val="1F497D" w:themeColor="text2"/>
        </w:rPr>
      </w:pPr>
    </w:p>
    <w:p w14:paraId="0DA66283" w14:textId="7F8AE411" w:rsidR="00A25D19" w:rsidRDefault="00A25D19" w:rsidP="00D5414A">
      <w:pPr>
        <w:widowControl w:val="0"/>
        <w:spacing w:line="240" w:lineRule="atLeast"/>
        <w:jc w:val="both"/>
        <w:rPr>
          <w:rFonts w:ascii="Arial" w:hAnsi="Arial"/>
          <w:color w:val="1F497D" w:themeColor="text2"/>
        </w:rPr>
      </w:pPr>
    </w:p>
    <w:p w14:paraId="0E5C5FA2" w14:textId="77777777" w:rsidR="00A25D19" w:rsidRPr="00816E69" w:rsidRDefault="00A25D19" w:rsidP="00D5414A">
      <w:pPr>
        <w:widowControl w:val="0"/>
        <w:spacing w:line="240" w:lineRule="atLeast"/>
        <w:jc w:val="both"/>
        <w:rPr>
          <w:rFonts w:ascii="Arial" w:hAnsi="Arial"/>
          <w:color w:val="1F497D" w:themeColor="text2"/>
        </w:rPr>
      </w:pPr>
    </w:p>
    <w:p w14:paraId="467DA680"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PISO DE MOSAICO</w:t>
      </w:r>
    </w:p>
    <w:p w14:paraId="5D695ECE" w14:textId="77777777" w:rsidR="00D5414A" w:rsidRPr="00816E69" w:rsidRDefault="00D5414A" w:rsidP="00D5414A">
      <w:pPr>
        <w:widowControl w:val="0"/>
        <w:spacing w:line="240" w:lineRule="atLeast"/>
        <w:rPr>
          <w:rFonts w:ascii="Arial" w:hAnsi="Arial"/>
          <w:b/>
          <w:color w:val="1F497D" w:themeColor="text2"/>
        </w:rPr>
      </w:pPr>
    </w:p>
    <w:p w14:paraId="2E66EAAA" w14:textId="77777777" w:rsidR="00D5414A" w:rsidRPr="00816E69" w:rsidRDefault="00D5414A" w:rsidP="00D5414A">
      <w:pPr>
        <w:widowControl w:val="0"/>
        <w:spacing w:line="240" w:lineRule="atLeast"/>
        <w:rPr>
          <w:rFonts w:ascii="Arial" w:hAnsi="Arial"/>
          <w:color w:val="1F497D" w:themeColor="text2"/>
        </w:rPr>
      </w:pPr>
    </w:p>
    <w:p w14:paraId="3D454FD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7144A37" w14:textId="77777777" w:rsidR="00D5414A" w:rsidRPr="00816E69" w:rsidRDefault="00D5414A" w:rsidP="00D5414A">
      <w:pPr>
        <w:widowControl w:val="0"/>
        <w:spacing w:line="240" w:lineRule="atLeast"/>
        <w:rPr>
          <w:rFonts w:ascii="Arial" w:hAnsi="Arial"/>
          <w:color w:val="1F497D" w:themeColor="text2"/>
        </w:rPr>
      </w:pPr>
    </w:p>
    <w:p w14:paraId="506FDD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el suministro de la mano de obra y  equipo para el retiro del piso de mosaico y dar lugar a la colocación de piso nuevo.</w:t>
      </w:r>
    </w:p>
    <w:p w14:paraId="6E8E4F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649EF8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41A47001" w14:textId="77777777" w:rsidR="00D5414A" w:rsidRPr="00816E69" w:rsidRDefault="00D5414A" w:rsidP="00D5414A">
      <w:pPr>
        <w:widowControl w:val="0"/>
        <w:spacing w:line="240" w:lineRule="atLeast"/>
        <w:jc w:val="both"/>
        <w:rPr>
          <w:rFonts w:ascii="Arial" w:hAnsi="Arial"/>
          <w:color w:val="1F497D" w:themeColor="text2"/>
        </w:rPr>
      </w:pPr>
    </w:p>
    <w:p w14:paraId="5C69A8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5C603AA8" w14:textId="77777777" w:rsidR="00D5414A" w:rsidRPr="00816E69" w:rsidRDefault="00D5414A" w:rsidP="00D5414A">
      <w:pPr>
        <w:widowControl w:val="0"/>
        <w:spacing w:line="240" w:lineRule="atLeast"/>
        <w:jc w:val="both"/>
        <w:rPr>
          <w:rFonts w:ascii="Arial" w:hAnsi="Arial"/>
          <w:color w:val="1F497D" w:themeColor="text2"/>
        </w:rPr>
      </w:pPr>
    </w:p>
    <w:p w14:paraId="72B733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79442683" w14:textId="77777777" w:rsidR="00D5414A" w:rsidRPr="00816E69" w:rsidRDefault="00D5414A" w:rsidP="00D5414A">
      <w:pPr>
        <w:widowControl w:val="0"/>
        <w:spacing w:line="240" w:lineRule="atLeast"/>
        <w:jc w:val="both"/>
        <w:rPr>
          <w:rFonts w:ascii="Arial" w:hAnsi="Arial"/>
          <w:color w:val="1F497D" w:themeColor="text2"/>
        </w:rPr>
      </w:pPr>
    </w:p>
    <w:p w14:paraId="46866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2C6AA8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deberá tener cuidado de sacar los mosaico sin romperlos a objeto de utilizar el material en cortes para zócalos, por lo que este material se almacenará en el lugar que el supervisor lo indique y trasladado al sótano para el respectivo corte.</w:t>
      </w:r>
    </w:p>
    <w:p w14:paraId="12C6F641" w14:textId="77777777" w:rsidR="00D5414A" w:rsidRPr="00816E69" w:rsidRDefault="00D5414A" w:rsidP="00D5414A">
      <w:pPr>
        <w:widowControl w:val="0"/>
        <w:spacing w:line="240" w:lineRule="atLeast"/>
        <w:jc w:val="both"/>
        <w:rPr>
          <w:rFonts w:ascii="Arial" w:hAnsi="Arial"/>
          <w:b/>
          <w:color w:val="1F497D" w:themeColor="text2"/>
        </w:rPr>
      </w:pPr>
    </w:p>
    <w:p w14:paraId="75E1C725"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este material se trasladará a la planta baja haciendo uso de las escaleras, bajo ningún concepto se podrán trasladar por los ascensores, estos trabajos se realizarán en horarios que no sean de oficina.</w:t>
      </w:r>
    </w:p>
    <w:p w14:paraId="71A1C4BC" w14:textId="77777777" w:rsidR="00D5414A" w:rsidRPr="00816E69" w:rsidRDefault="00D5414A" w:rsidP="00D5414A">
      <w:pPr>
        <w:widowControl w:val="0"/>
        <w:spacing w:line="240" w:lineRule="atLeast"/>
        <w:jc w:val="both"/>
        <w:rPr>
          <w:rFonts w:ascii="Arial" w:hAnsi="Arial"/>
          <w:color w:val="1F497D" w:themeColor="text2"/>
        </w:rPr>
      </w:pPr>
    </w:p>
    <w:p w14:paraId="660548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73BC09A1" w14:textId="77777777" w:rsidR="00D5414A" w:rsidRPr="00816E69" w:rsidRDefault="00D5414A" w:rsidP="00D5414A">
      <w:pPr>
        <w:widowControl w:val="0"/>
        <w:spacing w:line="240" w:lineRule="atLeast"/>
        <w:jc w:val="both"/>
        <w:rPr>
          <w:rFonts w:ascii="Arial" w:hAnsi="Arial"/>
          <w:color w:val="1F497D" w:themeColor="text2"/>
        </w:rPr>
      </w:pPr>
    </w:p>
    <w:p w14:paraId="0FCA54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este retiro se medirán en metros cuadrados ( m2 ).</w:t>
      </w:r>
    </w:p>
    <w:p w14:paraId="600E4741" w14:textId="07A1C895" w:rsidR="00D5414A" w:rsidRDefault="00D5414A" w:rsidP="00D5414A">
      <w:pPr>
        <w:widowControl w:val="0"/>
        <w:spacing w:line="240" w:lineRule="atLeast"/>
        <w:jc w:val="both"/>
        <w:rPr>
          <w:rFonts w:ascii="Arial" w:hAnsi="Arial"/>
          <w:color w:val="1F497D" w:themeColor="text2"/>
        </w:rPr>
      </w:pPr>
    </w:p>
    <w:p w14:paraId="64989FF1" w14:textId="22FAAC76" w:rsidR="00720C9E" w:rsidRDefault="00720C9E" w:rsidP="00D5414A">
      <w:pPr>
        <w:widowControl w:val="0"/>
        <w:spacing w:line="240" w:lineRule="atLeast"/>
        <w:jc w:val="both"/>
        <w:rPr>
          <w:rFonts w:ascii="Arial" w:hAnsi="Arial"/>
          <w:color w:val="1F497D" w:themeColor="text2"/>
        </w:rPr>
      </w:pPr>
    </w:p>
    <w:p w14:paraId="05B6FD24" w14:textId="3E64497D" w:rsidR="00720C9E" w:rsidRDefault="00720C9E" w:rsidP="00D5414A">
      <w:pPr>
        <w:widowControl w:val="0"/>
        <w:spacing w:line="240" w:lineRule="atLeast"/>
        <w:jc w:val="both"/>
        <w:rPr>
          <w:rFonts w:ascii="Arial" w:hAnsi="Arial"/>
          <w:color w:val="1F497D" w:themeColor="text2"/>
        </w:rPr>
      </w:pPr>
    </w:p>
    <w:p w14:paraId="28641E86" w14:textId="5A99D270" w:rsidR="00720C9E" w:rsidRDefault="00720C9E" w:rsidP="00D5414A">
      <w:pPr>
        <w:widowControl w:val="0"/>
        <w:spacing w:line="240" w:lineRule="atLeast"/>
        <w:jc w:val="both"/>
        <w:rPr>
          <w:rFonts w:ascii="Arial" w:hAnsi="Arial"/>
          <w:color w:val="1F497D" w:themeColor="text2"/>
        </w:rPr>
      </w:pPr>
    </w:p>
    <w:p w14:paraId="5A2B0567" w14:textId="674717A4" w:rsidR="00A25D19" w:rsidRDefault="00A25D19" w:rsidP="00D5414A">
      <w:pPr>
        <w:widowControl w:val="0"/>
        <w:spacing w:line="240" w:lineRule="atLeast"/>
        <w:jc w:val="both"/>
        <w:rPr>
          <w:rFonts w:ascii="Arial" w:hAnsi="Arial"/>
          <w:color w:val="1F497D" w:themeColor="text2"/>
        </w:rPr>
      </w:pPr>
    </w:p>
    <w:p w14:paraId="2D62D934" w14:textId="44B0B3DE" w:rsidR="00A25D19" w:rsidRDefault="00A25D19" w:rsidP="00D5414A">
      <w:pPr>
        <w:widowControl w:val="0"/>
        <w:spacing w:line="240" w:lineRule="atLeast"/>
        <w:jc w:val="both"/>
        <w:rPr>
          <w:rFonts w:ascii="Arial" w:hAnsi="Arial"/>
          <w:color w:val="1F497D" w:themeColor="text2"/>
        </w:rPr>
      </w:pPr>
    </w:p>
    <w:p w14:paraId="49F11FCB" w14:textId="46CBB63B" w:rsidR="00A25D19" w:rsidRDefault="00A25D19" w:rsidP="00D5414A">
      <w:pPr>
        <w:widowControl w:val="0"/>
        <w:spacing w:line="240" w:lineRule="atLeast"/>
        <w:jc w:val="both"/>
        <w:rPr>
          <w:rFonts w:ascii="Arial" w:hAnsi="Arial"/>
          <w:color w:val="1F497D" w:themeColor="text2"/>
        </w:rPr>
      </w:pPr>
    </w:p>
    <w:p w14:paraId="101AD0ED" w14:textId="531381FC" w:rsidR="00A25D19" w:rsidRDefault="00A25D19" w:rsidP="00D5414A">
      <w:pPr>
        <w:widowControl w:val="0"/>
        <w:spacing w:line="240" w:lineRule="atLeast"/>
        <w:jc w:val="both"/>
        <w:rPr>
          <w:rFonts w:ascii="Arial" w:hAnsi="Arial"/>
          <w:color w:val="1F497D" w:themeColor="text2"/>
        </w:rPr>
      </w:pPr>
    </w:p>
    <w:p w14:paraId="2E6E8F84" w14:textId="502B7AFD" w:rsidR="00A25D19" w:rsidRDefault="00A25D19" w:rsidP="00D5414A">
      <w:pPr>
        <w:widowControl w:val="0"/>
        <w:spacing w:line="240" w:lineRule="atLeast"/>
        <w:jc w:val="both"/>
        <w:rPr>
          <w:rFonts w:ascii="Arial" w:hAnsi="Arial"/>
          <w:color w:val="1F497D" w:themeColor="text2"/>
        </w:rPr>
      </w:pPr>
    </w:p>
    <w:p w14:paraId="2F1A1CCB" w14:textId="5869F88E" w:rsidR="00A25D19" w:rsidRDefault="00A25D19" w:rsidP="00D5414A">
      <w:pPr>
        <w:widowControl w:val="0"/>
        <w:spacing w:line="240" w:lineRule="atLeast"/>
        <w:jc w:val="both"/>
        <w:rPr>
          <w:rFonts w:ascii="Arial" w:hAnsi="Arial"/>
          <w:color w:val="1F497D" w:themeColor="text2"/>
        </w:rPr>
      </w:pPr>
    </w:p>
    <w:p w14:paraId="74715080" w14:textId="62E85210" w:rsidR="00A25D19" w:rsidRDefault="00A25D19" w:rsidP="00D5414A">
      <w:pPr>
        <w:widowControl w:val="0"/>
        <w:spacing w:line="240" w:lineRule="atLeast"/>
        <w:jc w:val="both"/>
        <w:rPr>
          <w:rFonts w:ascii="Arial" w:hAnsi="Arial"/>
          <w:color w:val="1F497D" w:themeColor="text2"/>
        </w:rPr>
      </w:pPr>
    </w:p>
    <w:p w14:paraId="05A122C2" w14:textId="4801235F" w:rsidR="00A25D19" w:rsidRDefault="00A25D19" w:rsidP="00D5414A">
      <w:pPr>
        <w:widowControl w:val="0"/>
        <w:spacing w:line="240" w:lineRule="atLeast"/>
        <w:jc w:val="both"/>
        <w:rPr>
          <w:rFonts w:ascii="Arial" w:hAnsi="Arial"/>
          <w:color w:val="1F497D" w:themeColor="text2"/>
        </w:rPr>
      </w:pPr>
    </w:p>
    <w:p w14:paraId="6EB6CD59" w14:textId="4AF567D4" w:rsidR="00A25D19" w:rsidRDefault="00A25D19" w:rsidP="00D5414A">
      <w:pPr>
        <w:widowControl w:val="0"/>
        <w:spacing w:line="240" w:lineRule="atLeast"/>
        <w:jc w:val="both"/>
        <w:rPr>
          <w:rFonts w:ascii="Arial" w:hAnsi="Arial"/>
          <w:color w:val="1F497D" w:themeColor="text2"/>
        </w:rPr>
      </w:pPr>
    </w:p>
    <w:p w14:paraId="439D147F" w14:textId="30F67737" w:rsidR="00A25D19" w:rsidRDefault="00A25D19" w:rsidP="00D5414A">
      <w:pPr>
        <w:widowControl w:val="0"/>
        <w:spacing w:line="240" w:lineRule="atLeast"/>
        <w:jc w:val="both"/>
        <w:rPr>
          <w:rFonts w:ascii="Arial" w:hAnsi="Arial"/>
          <w:color w:val="1F497D" w:themeColor="text2"/>
        </w:rPr>
      </w:pPr>
    </w:p>
    <w:p w14:paraId="7A485776" w14:textId="4855B737" w:rsidR="00A25D19" w:rsidRDefault="00A25D19" w:rsidP="00D5414A">
      <w:pPr>
        <w:widowControl w:val="0"/>
        <w:spacing w:line="240" w:lineRule="atLeast"/>
        <w:jc w:val="both"/>
        <w:rPr>
          <w:rFonts w:ascii="Arial" w:hAnsi="Arial"/>
          <w:color w:val="1F497D" w:themeColor="text2"/>
        </w:rPr>
      </w:pPr>
    </w:p>
    <w:p w14:paraId="1B628988" w14:textId="165D783C" w:rsidR="00A25D19" w:rsidRDefault="00A25D19" w:rsidP="00D5414A">
      <w:pPr>
        <w:widowControl w:val="0"/>
        <w:spacing w:line="240" w:lineRule="atLeast"/>
        <w:jc w:val="both"/>
        <w:rPr>
          <w:rFonts w:ascii="Arial" w:hAnsi="Arial"/>
          <w:color w:val="1F497D" w:themeColor="text2"/>
        </w:rPr>
      </w:pPr>
    </w:p>
    <w:p w14:paraId="1ADA4BD3" w14:textId="5D6FA1CD" w:rsidR="00A25D19" w:rsidRDefault="00A25D19" w:rsidP="00D5414A">
      <w:pPr>
        <w:widowControl w:val="0"/>
        <w:spacing w:line="240" w:lineRule="atLeast"/>
        <w:jc w:val="both"/>
        <w:rPr>
          <w:rFonts w:ascii="Arial" w:hAnsi="Arial"/>
          <w:color w:val="1F497D" w:themeColor="text2"/>
        </w:rPr>
      </w:pPr>
    </w:p>
    <w:p w14:paraId="1E9F2844" w14:textId="06DF134F" w:rsidR="00A25D19" w:rsidRDefault="00A25D19" w:rsidP="00D5414A">
      <w:pPr>
        <w:widowControl w:val="0"/>
        <w:spacing w:line="240" w:lineRule="atLeast"/>
        <w:jc w:val="both"/>
        <w:rPr>
          <w:rFonts w:ascii="Arial" w:hAnsi="Arial"/>
          <w:color w:val="1F497D" w:themeColor="text2"/>
        </w:rPr>
      </w:pPr>
    </w:p>
    <w:p w14:paraId="36F471ED" w14:textId="099A33C4" w:rsidR="00A25D19" w:rsidRDefault="00A25D19" w:rsidP="00D5414A">
      <w:pPr>
        <w:widowControl w:val="0"/>
        <w:spacing w:line="240" w:lineRule="atLeast"/>
        <w:jc w:val="both"/>
        <w:rPr>
          <w:rFonts w:ascii="Arial" w:hAnsi="Arial"/>
          <w:color w:val="1F497D" w:themeColor="text2"/>
        </w:rPr>
      </w:pPr>
    </w:p>
    <w:p w14:paraId="7BC0A537" w14:textId="2E3F0F99" w:rsidR="00A25D19" w:rsidRDefault="00A25D19" w:rsidP="00D5414A">
      <w:pPr>
        <w:widowControl w:val="0"/>
        <w:spacing w:line="240" w:lineRule="atLeast"/>
        <w:jc w:val="both"/>
        <w:rPr>
          <w:rFonts w:ascii="Arial" w:hAnsi="Arial"/>
          <w:color w:val="1F497D" w:themeColor="text2"/>
        </w:rPr>
      </w:pPr>
    </w:p>
    <w:p w14:paraId="44463C38" w14:textId="12AEF410" w:rsidR="00A25D19" w:rsidRDefault="00A25D19" w:rsidP="00D5414A">
      <w:pPr>
        <w:widowControl w:val="0"/>
        <w:spacing w:line="240" w:lineRule="atLeast"/>
        <w:jc w:val="both"/>
        <w:rPr>
          <w:rFonts w:ascii="Arial" w:hAnsi="Arial"/>
          <w:color w:val="1F497D" w:themeColor="text2"/>
        </w:rPr>
      </w:pPr>
    </w:p>
    <w:p w14:paraId="5CD5CBAC" w14:textId="77777777" w:rsidR="00A25D19" w:rsidRDefault="00A25D19" w:rsidP="00D5414A">
      <w:pPr>
        <w:widowControl w:val="0"/>
        <w:spacing w:line="240" w:lineRule="atLeast"/>
        <w:jc w:val="both"/>
        <w:rPr>
          <w:rFonts w:ascii="Arial" w:hAnsi="Arial"/>
          <w:color w:val="1F497D" w:themeColor="text2"/>
        </w:rPr>
      </w:pPr>
    </w:p>
    <w:p w14:paraId="50751DD0" w14:textId="6EF7ECD6" w:rsidR="00720C9E" w:rsidRDefault="00720C9E" w:rsidP="00D5414A">
      <w:pPr>
        <w:widowControl w:val="0"/>
        <w:spacing w:line="240" w:lineRule="atLeast"/>
        <w:jc w:val="both"/>
        <w:rPr>
          <w:rFonts w:ascii="Arial" w:hAnsi="Arial"/>
          <w:color w:val="1F497D" w:themeColor="text2"/>
        </w:rPr>
      </w:pPr>
    </w:p>
    <w:p w14:paraId="3845C6AD" w14:textId="77777777" w:rsidR="00720C9E" w:rsidRPr="00816E69" w:rsidRDefault="00720C9E" w:rsidP="00D5414A">
      <w:pPr>
        <w:widowControl w:val="0"/>
        <w:spacing w:line="240" w:lineRule="atLeast"/>
        <w:jc w:val="both"/>
        <w:rPr>
          <w:rFonts w:ascii="Arial" w:hAnsi="Arial"/>
          <w:color w:val="1F497D" w:themeColor="text2"/>
        </w:rPr>
      </w:pPr>
    </w:p>
    <w:p w14:paraId="1ED07111" w14:textId="77777777" w:rsidR="00D5414A" w:rsidRPr="00816E69" w:rsidRDefault="00D5414A" w:rsidP="00D5414A">
      <w:pPr>
        <w:widowControl w:val="0"/>
        <w:spacing w:line="240" w:lineRule="atLeast"/>
        <w:jc w:val="both"/>
        <w:rPr>
          <w:rFonts w:ascii="Arial" w:hAnsi="Arial"/>
          <w:color w:val="1F497D" w:themeColor="text2"/>
        </w:rPr>
      </w:pPr>
    </w:p>
    <w:p w14:paraId="3D8E5498"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RED DE CIELO FALSO SOBRE ENTRANQUILLADO</w:t>
      </w:r>
    </w:p>
    <w:p w14:paraId="185026A2" w14:textId="77777777" w:rsidR="00D5414A" w:rsidRPr="00816E69" w:rsidRDefault="00D5414A" w:rsidP="00D5414A">
      <w:pPr>
        <w:widowControl w:val="0"/>
        <w:spacing w:line="240" w:lineRule="atLeast"/>
        <w:rPr>
          <w:rFonts w:ascii="Arial" w:hAnsi="Arial"/>
          <w:color w:val="1F497D" w:themeColor="text2"/>
        </w:rPr>
      </w:pPr>
    </w:p>
    <w:p w14:paraId="55E6DF6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515685C" w14:textId="77777777" w:rsidR="00D5414A" w:rsidRPr="00816E69" w:rsidRDefault="00D5414A" w:rsidP="00D5414A">
      <w:pPr>
        <w:widowControl w:val="0"/>
        <w:spacing w:line="240" w:lineRule="atLeast"/>
        <w:rPr>
          <w:rFonts w:ascii="Arial" w:hAnsi="Arial"/>
          <w:color w:val="1F497D" w:themeColor="text2"/>
        </w:rPr>
      </w:pPr>
    </w:p>
    <w:p w14:paraId="715141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el suministro de la mano de obra y  equipo para el retiro del cielo falso sobre entranquillado.</w:t>
      </w:r>
    </w:p>
    <w:p w14:paraId="553D43B1" w14:textId="77777777" w:rsidR="00D5414A" w:rsidRPr="00816E69" w:rsidRDefault="00D5414A" w:rsidP="00D5414A">
      <w:pPr>
        <w:widowControl w:val="0"/>
        <w:spacing w:line="240" w:lineRule="atLeast"/>
        <w:jc w:val="both"/>
        <w:rPr>
          <w:rFonts w:ascii="Arial" w:hAnsi="Arial"/>
          <w:color w:val="1F497D" w:themeColor="text2"/>
        </w:rPr>
      </w:pPr>
    </w:p>
    <w:p w14:paraId="2A5AC4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74199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ABC0806" w14:textId="77777777" w:rsidR="00D5414A" w:rsidRPr="00816E69" w:rsidRDefault="00D5414A" w:rsidP="00D5414A">
      <w:pPr>
        <w:widowControl w:val="0"/>
        <w:spacing w:line="240" w:lineRule="atLeast"/>
        <w:jc w:val="both"/>
        <w:rPr>
          <w:rFonts w:ascii="Arial" w:hAnsi="Arial"/>
          <w:color w:val="1F497D" w:themeColor="text2"/>
        </w:rPr>
      </w:pPr>
    </w:p>
    <w:p w14:paraId="0A8C94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4E30FADB" w14:textId="77777777" w:rsidR="00D5414A" w:rsidRPr="00816E69" w:rsidRDefault="00D5414A" w:rsidP="00D5414A">
      <w:pPr>
        <w:widowControl w:val="0"/>
        <w:spacing w:line="240" w:lineRule="atLeast"/>
        <w:jc w:val="both"/>
        <w:rPr>
          <w:rFonts w:ascii="Arial" w:hAnsi="Arial"/>
          <w:color w:val="1F497D" w:themeColor="text2"/>
        </w:rPr>
      </w:pPr>
    </w:p>
    <w:p w14:paraId="48147202" w14:textId="77777777" w:rsidR="00D5414A" w:rsidRPr="00816E69" w:rsidRDefault="00D5414A" w:rsidP="00D5414A">
      <w:pPr>
        <w:widowControl w:val="0"/>
        <w:spacing w:line="240" w:lineRule="atLeast"/>
        <w:jc w:val="both"/>
        <w:rPr>
          <w:rFonts w:ascii="Arial" w:hAnsi="Arial"/>
          <w:color w:val="1F497D" w:themeColor="text2"/>
        </w:rPr>
      </w:pPr>
    </w:p>
    <w:p w14:paraId="536697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21CA7095" w14:textId="77777777" w:rsidR="00D5414A" w:rsidRPr="00816E69" w:rsidRDefault="00D5414A" w:rsidP="00D5414A">
      <w:pPr>
        <w:widowControl w:val="0"/>
        <w:spacing w:line="240" w:lineRule="atLeast"/>
        <w:jc w:val="both"/>
        <w:rPr>
          <w:rFonts w:ascii="Arial" w:hAnsi="Arial"/>
          <w:color w:val="1F497D" w:themeColor="text2"/>
        </w:rPr>
      </w:pPr>
    </w:p>
    <w:p w14:paraId="6E4DB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37C2D8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retirados deberán ser removidos en forma inmediata de la propiedad junto a los escombros de las demoliciones.</w:t>
      </w:r>
    </w:p>
    <w:p w14:paraId="49073ABB" w14:textId="77777777" w:rsidR="00D5414A" w:rsidRPr="00816E69" w:rsidRDefault="00D5414A" w:rsidP="00D5414A">
      <w:pPr>
        <w:widowControl w:val="0"/>
        <w:spacing w:line="240" w:lineRule="atLeast"/>
        <w:jc w:val="both"/>
        <w:rPr>
          <w:rFonts w:ascii="Arial" w:hAnsi="Arial"/>
          <w:b/>
          <w:color w:val="1F497D" w:themeColor="text2"/>
        </w:rPr>
      </w:pPr>
    </w:p>
    <w:p w14:paraId="3564EF9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residuos resultantes del retiro se trasladará a la planta baja haciendo uso de las escaleras, bajo ningún concepto los escombros resultantes se podrán trasladar por los ascensores, estos trabajos se realizarán en horarios que no sean de oficina, vale decir en horario nocturno, fines de semana y/o feriados.</w:t>
      </w:r>
    </w:p>
    <w:p w14:paraId="7C48AE59" w14:textId="77777777" w:rsidR="00D5414A" w:rsidRPr="00816E69" w:rsidRDefault="00D5414A" w:rsidP="00D5414A">
      <w:pPr>
        <w:widowControl w:val="0"/>
        <w:spacing w:line="240" w:lineRule="atLeast"/>
        <w:jc w:val="both"/>
        <w:rPr>
          <w:rFonts w:ascii="Arial" w:hAnsi="Arial"/>
          <w:color w:val="1F497D" w:themeColor="text2"/>
        </w:rPr>
      </w:pPr>
    </w:p>
    <w:p w14:paraId="0B5590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C958E96" w14:textId="77777777" w:rsidR="00D5414A" w:rsidRPr="00816E69" w:rsidRDefault="00D5414A" w:rsidP="00D5414A">
      <w:pPr>
        <w:widowControl w:val="0"/>
        <w:spacing w:line="240" w:lineRule="atLeast"/>
        <w:jc w:val="both"/>
        <w:rPr>
          <w:rFonts w:ascii="Arial" w:hAnsi="Arial"/>
          <w:color w:val="1F497D" w:themeColor="text2"/>
        </w:rPr>
      </w:pPr>
    </w:p>
    <w:p w14:paraId="408BF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este retiro se medirán en metros cuadrados  ( m2 ).</w:t>
      </w:r>
    </w:p>
    <w:p w14:paraId="545B9D2C"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59A97FD8" w14:textId="0BC46CE4" w:rsidR="00D5414A" w:rsidRDefault="00D5414A" w:rsidP="00D5414A">
      <w:pPr>
        <w:widowControl w:val="0"/>
        <w:spacing w:line="240" w:lineRule="atLeast"/>
        <w:jc w:val="center"/>
        <w:rPr>
          <w:rFonts w:ascii="Arial" w:hAnsi="Arial"/>
          <w:b/>
          <w:color w:val="1F497D" w:themeColor="text2"/>
          <w:sz w:val="28"/>
          <w:u w:val="single"/>
        </w:rPr>
      </w:pPr>
    </w:p>
    <w:p w14:paraId="0992265F" w14:textId="022A3C78" w:rsidR="00720C9E" w:rsidRDefault="00720C9E" w:rsidP="00D5414A">
      <w:pPr>
        <w:widowControl w:val="0"/>
        <w:spacing w:line="240" w:lineRule="atLeast"/>
        <w:jc w:val="center"/>
        <w:rPr>
          <w:rFonts w:ascii="Arial" w:hAnsi="Arial"/>
          <w:b/>
          <w:color w:val="1F497D" w:themeColor="text2"/>
          <w:sz w:val="28"/>
          <w:u w:val="single"/>
        </w:rPr>
      </w:pPr>
    </w:p>
    <w:p w14:paraId="295E7A9F" w14:textId="652BCF31" w:rsidR="00720C9E" w:rsidRDefault="00720C9E" w:rsidP="00D5414A">
      <w:pPr>
        <w:widowControl w:val="0"/>
        <w:spacing w:line="240" w:lineRule="atLeast"/>
        <w:jc w:val="center"/>
        <w:rPr>
          <w:rFonts w:ascii="Arial" w:hAnsi="Arial"/>
          <w:b/>
          <w:color w:val="1F497D" w:themeColor="text2"/>
          <w:sz w:val="28"/>
          <w:u w:val="single"/>
        </w:rPr>
      </w:pPr>
    </w:p>
    <w:p w14:paraId="5CB86E61" w14:textId="0C370D01" w:rsidR="00720C9E" w:rsidRDefault="00720C9E" w:rsidP="00D5414A">
      <w:pPr>
        <w:widowControl w:val="0"/>
        <w:spacing w:line="240" w:lineRule="atLeast"/>
        <w:jc w:val="center"/>
        <w:rPr>
          <w:rFonts w:ascii="Arial" w:hAnsi="Arial"/>
          <w:b/>
          <w:color w:val="1F497D" w:themeColor="text2"/>
          <w:sz w:val="28"/>
          <w:u w:val="single"/>
        </w:rPr>
      </w:pPr>
    </w:p>
    <w:p w14:paraId="36FA99E2" w14:textId="4ECA6487" w:rsidR="00A25D19" w:rsidRDefault="00A25D19" w:rsidP="00D5414A">
      <w:pPr>
        <w:widowControl w:val="0"/>
        <w:spacing w:line="240" w:lineRule="atLeast"/>
        <w:jc w:val="center"/>
        <w:rPr>
          <w:rFonts w:ascii="Arial" w:hAnsi="Arial"/>
          <w:b/>
          <w:color w:val="1F497D" w:themeColor="text2"/>
          <w:sz w:val="28"/>
          <w:u w:val="single"/>
        </w:rPr>
      </w:pPr>
    </w:p>
    <w:p w14:paraId="457F6A15" w14:textId="2455A821" w:rsidR="00A25D19" w:rsidRDefault="00A25D19" w:rsidP="00D5414A">
      <w:pPr>
        <w:widowControl w:val="0"/>
        <w:spacing w:line="240" w:lineRule="atLeast"/>
        <w:jc w:val="center"/>
        <w:rPr>
          <w:rFonts w:ascii="Arial" w:hAnsi="Arial"/>
          <w:b/>
          <w:color w:val="1F497D" w:themeColor="text2"/>
          <w:sz w:val="28"/>
          <w:u w:val="single"/>
        </w:rPr>
      </w:pPr>
    </w:p>
    <w:p w14:paraId="051FB749" w14:textId="5A3FE2D1" w:rsidR="00A25D19" w:rsidRDefault="00A25D19" w:rsidP="00D5414A">
      <w:pPr>
        <w:widowControl w:val="0"/>
        <w:spacing w:line="240" w:lineRule="atLeast"/>
        <w:jc w:val="center"/>
        <w:rPr>
          <w:rFonts w:ascii="Arial" w:hAnsi="Arial"/>
          <w:b/>
          <w:color w:val="1F497D" w:themeColor="text2"/>
          <w:sz w:val="28"/>
          <w:u w:val="single"/>
        </w:rPr>
      </w:pPr>
    </w:p>
    <w:p w14:paraId="5FED60F6" w14:textId="003ACA15" w:rsidR="00A25D19" w:rsidRDefault="00A25D19" w:rsidP="00D5414A">
      <w:pPr>
        <w:widowControl w:val="0"/>
        <w:spacing w:line="240" w:lineRule="atLeast"/>
        <w:jc w:val="center"/>
        <w:rPr>
          <w:rFonts w:ascii="Arial" w:hAnsi="Arial"/>
          <w:b/>
          <w:color w:val="1F497D" w:themeColor="text2"/>
          <w:sz w:val="28"/>
          <w:u w:val="single"/>
        </w:rPr>
      </w:pPr>
    </w:p>
    <w:p w14:paraId="6A672C91" w14:textId="15E9B016" w:rsidR="00A25D19" w:rsidRDefault="00A25D19" w:rsidP="00D5414A">
      <w:pPr>
        <w:widowControl w:val="0"/>
        <w:spacing w:line="240" w:lineRule="atLeast"/>
        <w:jc w:val="center"/>
        <w:rPr>
          <w:rFonts w:ascii="Arial" w:hAnsi="Arial"/>
          <w:b/>
          <w:color w:val="1F497D" w:themeColor="text2"/>
          <w:sz w:val="28"/>
          <w:u w:val="single"/>
        </w:rPr>
      </w:pPr>
    </w:p>
    <w:p w14:paraId="41150413" w14:textId="43D761FC" w:rsidR="00A25D19" w:rsidRDefault="00A25D19" w:rsidP="00D5414A">
      <w:pPr>
        <w:widowControl w:val="0"/>
        <w:spacing w:line="240" w:lineRule="atLeast"/>
        <w:jc w:val="center"/>
        <w:rPr>
          <w:rFonts w:ascii="Arial" w:hAnsi="Arial"/>
          <w:b/>
          <w:color w:val="1F497D" w:themeColor="text2"/>
          <w:sz w:val="28"/>
          <w:u w:val="single"/>
        </w:rPr>
      </w:pPr>
    </w:p>
    <w:p w14:paraId="38D6E6D3" w14:textId="400E278E" w:rsidR="00A25D19" w:rsidRDefault="00A25D19" w:rsidP="00D5414A">
      <w:pPr>
        <w:widowControl w:val="0"/>
        <w:spacing w:line="240" w:lineRule="atLeast"/>
        <w:jc w:val="center"/>
        <w:rPr>
          <w:rFonts w:ascii="Arial" w:hAnsi="Arial"/>
          <w:b/>
          <w:color w:val="1F497D" w:themeColor="text2"/>
          <w:sz w:val="28"/>
          <w:u w:val="single"/>
        </w:rPr>
      </w:pPr>
    </w:p>
    <w:p w14:paraId="7A1054BD" w14:textId="0C0FF302" w:rsidR="00A25D19" w:rsidRDefault="00A25D19" w:rsidP="00D5414A">
      <w:pPr>
        <w:widowControl w:val="0"/>
        <w:spacing w:line="240" w:lineRule="atLeast"/>
        <w:jc w:val="center"/>
        <w:rPr>
          <w:rFonts w:ascii="Arial" w:hAnsi="Arial"/>
          <w:b/>
          <w:color w:val="1F497D" w:themeColor="text2"/>
          <w:sz w:val="28"/>
          <w:u w:val="single"/>
        </w:rPr>
      </w:pPr>
    </w:p>
    <w:p w14:paraId="5AEA4720" w14:textId="77DE2C72" w:rsidR="00A25D19" w:rsidRDefault="00A25D19" w:rsidP="00D5414A">
      <w:pPr>
        <w:widowControl w:val="0"/>
        <w:spacing w:line="240" w:lineRule="atLeast"/>
        <w:jc w:val="center"/>
        <w:rPr>
          <w:rFonts w:ascii="Arial" w:hAnsi="Arial"/>
          <w:b/>
          <w:color w:val="1F497D" w:themeColor="text2"/>
          <w:sz w:val="28"/>
          <w:u w:val="single"/>
        </w:rPr>
      </w:pPr>
    </w:p>
    <w:p w14:paraId="215C1A89" w14:textId="374D2422" w:rsidR="00A25D19" w:rsidRDefault="00A25D19" w:rsidP="00D5414A">
      <w:pPr>
        <w:widowControl w:val="0"/>
        <w:spacing w:line="240" w:lineRule="atLeast"/>
        <w:jc w:val="center"/>
        <w:rPr>
          <w:rFonts w:ascii="Arial" w:hAnsi="Arial"/>
          <w:b/>
          <w:color w:val="1F497D" w:themeColor="text2"/>
          <w:sz w:val="28"/>
          <w:u w:val="single"/>
        </w:rPr>
      </w:pPr>
    </w:p>
    <w:p w14:paraId="256FF363" w14:textId="4AC5588E" w:rsidR="00A25D19" w:rsidRDefault="00A25D19" w:rsidP="00D5414A">
      <w:pPr>
        <w:widowControl w:val="0"/>
        <w:spacing w:line="240" w:lineRule="atLeast"/>
        <w:jc w:val="center"/>
        <w:rPr>
          <w:rFonts w:ascii="Arial" w:hAnsi="Arial"/>
          <w:b/>
          <w:color w:val="1F497D" w:themeColor="text2"/>
          <w:sz w:val="28"/>
          <w:u w:val="single"/>
        </w:rPr>
      </w:pPr>
    </w:p>
    <w:p w14:paraId="0FE3196E" w14:textId="3FDBDF4D" w:rsidR="00A25D19" w:rsidRDefault="00A25D19" w:rsidP="00D5414A">
      <w:pPr>
        <w:widowControl w:val="0"/>
        <w:spacing w:line="240" w:lineRule="atLeast"/>
        <w:jc w:val="center"/>
        <w:rPr>
          <w:rFonts w:ascii="Arial" w:hAnsi="Arial"/>
          <w:b/>
          <w:color w:val="1F497D" w:themeColor="text2"/>
          <w:sz w:val="28"/>
          <w:u w:val="single"/>
        </w:rPr>
      </w:pPr>
    </w:p>
    <w:p w14:paraId="711250A1" w14:textId="2CC12C84" w:rsidR="00A25D19" w:rsidRDefault="00A25D19" w:rsidP="00D5414A">
      <w:pPr>
        <w:widowControl w:val="0"/>
        <w:spacing w:line="240" w:lineRule="atLeast"/>
        <w:jc w:val="center"/>
        <w:rPr>
          <w:rFonts w:ascii="Arial" w:hAnsi="Arial"/>
          <w:b/>
          <w:color w:val="1F497D" w:themeColor="text2"/>
          <w:sz w:val="28"/>
          <w:u w:val="single"/>
        </w:rPr>
      </w:pPr>
    </w:p>
    <w:p w14:paraId="09D59B19" w14:textId="77777777" w:rsidR="00A25D19" w:rsidRPr="00816E69" w:rsidRDefault="00A25D19" w:rsidP="00D5414A">
      <w:pPr>
        <w:widowControl w:val="0"/>
        <w:spacing w:line="240" w:lineRule="atLeast"/>
        <w:jc w:val="center"/>
        <w:rPr>
          <w:rFonts w:ascii="Arial" w:hAnsi="Arial"/>
          <w:b/>
          <w:color w:val="1F497D" w:themeColor="text2"/>
          <w:sz w:val="28"/>
          <w:u w:val="single"/>
        </w:rPr>
      </w:pPr>
    </w:p>
    <w:p w14:paraId="569A59A9"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LUMINARIAS VIEJAS</w:t>
      </w:r>
    </w:p>
    <w:p w14:paraId="7A6E7A37" w14:textId="77777777" w:rsidR="00D5414A" w:rsidRPr="00816E69" w:rsidRDefault="00D5414A" w:rsidP="00D5414A">
      <w:pPr>
        <w:widowControl w:val="0"/>
        <w:spacing w:line="240" w:lineRule="atLeast"/>
        <w:rPr>
          <w:rFonts w:ascii="Arial" w:hAnsi="Arial"/>
          <w:b/>
          <w:color w:val="1F497D" w:themeColor="text2"/>
        </w:rPr>
      </w:pPr>
    </w:p>
    <w:p w14:paraId="7B53774E" w14:textId="77777777" w:rsidR="00D5414A" w:rsidRPr="00816E69" w:rsidRDefault="00D5414A" w:rsidP="00D5414A">
      <w:pPr>
        <w:widowControl w:val="0"/>
        <w:spacing w:line="240" w:lineRule="atLeast"/>
        <w:rPr>
          <w:rFonts w:ascii="Arial" w:hAnsi="Arial"/>
          <w:color w:val="1F497D" w:themeColor="text2"/>
        </w:rPr>
      </w:pPr>
    </w:p>
    <w:p w14:paraId="4C14D7C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6A60105" w14:textId="77777777" w:rsidR="00D5414A" w:rsidRPr="00816E69" w:rsidRDefault="00D5414A" w:rsidP="00D5414A">
      <w:pPr>
        <w:widowControl w:val="0"/>
        <w:spacing w:line="240" w:lineRule="atLeast"/>
        <w:rPr>
          <w:rFonts w:ascii="Arial" w:hAnsi="Arial"/>
          <w:color w:val="1F497D" w:themeColor="text2"/>
        </w:rPr>
      </w:pPr>
    </w:p>
    <w:p w14:paraId="39820A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el suministro de la mano de obra y  equipo para el retiro de luminarias que están en desuso.</w:t>
      </w:r>
    </w:p>
    <w:p w14:paraId="4CEB59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BDB57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8AB33D5" w14:textId="77777777" w:rsidR="00D5414A" w:rsidRPr="00816E69" w:rsidRDefault="00D5414A" w:rsidP="00D5414A">
      <w:pPr>
        <w:widowControl w:val="0"/>
        <w:spacing w:line="240" w:lineRule="atLeast"/>
        <w:jc w:val="both"/>
        <w:rPr>
          <w:rFonts w:ascii="Arial" w:hAnsi="Arial"/>
          <w:color w:val="1F497D" w:themeColor="text2"/>
        </w:rPr>
      </w:pPr>
    </w:p>
    <w:p w14:paraId="4AF042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7E44620C" w14:textId="77777777" w:rsidR="00D5414A" w:rsidRPr="00816E69" w:rsidRDefault="00D5414A" w:rsidP="00D5414A">
      <w:pPr>
        <w:widowControl w:val="0"/>
        <w:spacing w:line="240" w:lineRule="atLeast"/>
        <w:jc w:val="both"/>
        <w:rPr>
          <w:rFonts w:ascii="Arial" w:hAnsi="Arial"/>
          <w:color w:val="1F497D" w:themeColor="text2"/>
        </w:rPr>
      </w:pPr>
    </w:p>
    <w:p w14:paraId="207272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619B9FA0" w14:textId="77777777" w:rsidR="00D5414A" w:rsidRPr="00816E69" w:rsidRDefault="00D5414A" w:rsidP="00D5414A">
      <w:pPr>
        <w:widowControl w:val="0"/>
        <w:spacing w:line="240" w:lineRule="atLeast"/>
        <w:jc w:val="both"/>
        <w:rPr>
          <w:rFonts w:ascii="Arial" w:hAnsi="Arial"/>
          <w:color w:val="1F497D" w:themeColor="text2"/>
        </w:rPr>
      </w:pPr>
    </w:p>
    <w:p w14:paraId="2A479E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1899A6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retiradas deberán ser almacenadas en el lugar descrito por el supervisor para luego ser trasladadas al lugar indicado por el mismo.</w:t>
      </w:r>
    </w:p>
    <w:p w14:paraId="598F36C3" w14:textId="77777777" w:rsidR="00D5414A" w:rsidRPr="00816E69" w:rsidRDefault="00D5414A" w:rsidP="00D5414A">
      <w:pPr>
        <w:widowControl w:val="0"/>
        <w:spacing w:line="240" w:lineRule="atLeast"/>
        <w:jc w:val="both"/>
        <w:rPr>
          <w:rFonts w:ascii="Arial" w:hAnsi="Arial"/>
          <w:b/>
          <w:color w:val="1F497D" w:themeColor="text2"/>
        </w:rPr>
      </w:pPr>
    </w:p>
    <w:p w14:paraId="6634CAE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este material se trasladará a la planta baja haciendo uso de las escaleras, bajo ningún concepto se podrán trasladar por los ascensores.</w:t>
      </w:r>
    </w:p>
    <w:p w14:paraId="1258E79F" w14:textId="77777777" w:rsidR="00D5414A" w:rsidRPr="00816E69" w:rsidRDefault="00D5414A" w:rsidP="00D5414A">
      <w:pPr>
        <w:widowControl w:val="0"/>
        <w:spacing w:line="240" w:lineRule="atLeast"/>
        <w:jc w:val="both"/>
        <w:rPr>
          <w:rFonts w:ascii="Arial" w:hAnsi="Arial"/>
          <w:color w:val="1F497D" w:themeColor="text2"/>
        </w:rPr>
      </w:pPr>
    </w:p>
    <w:p w14:paraId="77BA81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8FC45F7" w14:textId="77777777" w:rsidR="00D5414A" w:rsidRPr="00816E69" w:rsidRDefault="00D5414A" w:rsidP="00D5414A">
      <w:pPr>
        <w:widowControl w:val="0"/>
        <w:spacing w:line="240" w:lineRule="atLeast"/>
        <w:jc w:val="both"/>
        <w:rPr>
          <w:rFonts w:ascii="Arial" w:hAnsi="Arial"/>
          <w:color w:val="1F497D" w:themeColor="text2"/>
        </w:rPr>
      </w:pPr>
    </w:p>
    <w:p w14:paraId="111502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este retiro se medirán en piezas retiradas.</w:t>
      </w:r>
    </w:p>
    <w:p w14:paraId="6DFC8715" w14:textId="77777777" w:rsidR="00D5414A" w:rsidRPr="00816E69" w:rsidRDefault="00D5414A" w:rsidP="00D5414A">
      <w:pPr>
        <w:widowControl w:val="0"/>
        <w:spacing w:line="240" w:lineRule="atLeast"/>
        <w:jc w:val="both"/>
        <w:rPr>
          <w:rFonts w:ascii="Arial" w:hAnsi="Arial"/>
          <w:color w:val="1F497D" w:themeColor="text2"/>
        </w:rPr>
      </w:pPr>
    </w:p>
    <w:p w14:paraId="0BD73315" w14:textId="77777777" w:rsidR="00D5414A" w:rsidRPr="00816E69" w:rsidRDefault="00D5414A" w:rsidP="00D5414A">
      <w:pPr>
        <w:widowControl w:val="0"/>
        <w:spacing w:line="240" w:lineRule="atLeast"/>
        <w:jc w:val="both"/>
        <w:rPr>
          <w:rFonts w:ascii="Arial" w:hAnsi="Arial"/>
          <w:color w:val="1F497D" w:themeColor="text2"/>
        </w:rPr>
      </w:pPr>
    </w:p>
    <w:p w14:paraId="59CF693F" w14:textId="77777777" w:rsidR="00D5414A" w:rsidRPr="00816E69" w:rsidRDefault="00D5414A" w:rsidP="00D5414A">
      <w:pPr>
        <w:widowControl w:val="0"/>
        <w:spacing w:line="240" w:lineRule="atLeast"/>
        <w:jc w:val="both"/>
        <w:rPr>
          <w:rFonts w:ascii="Arial" w:hAnsi="Arial"/>
          <w:color w:val="1F497D" w:themeColor="text2"/>
        </w:rPr>
      </w:pPr>
    </w:p>
    <w:p w14:paraId="05056DB5" w14:textId="44B2FD38" w:rsidR="00D5414A" w:rsidRDefault="00D5414A" w:rsidP="00D5414A">
      <w:pPr>
        <w:widowControl w:val="0"/>
        <w:spacing w:line="240" w:lineRule="atLeast"/>
        <w:jc w:val="both"/>
        <w:rPr>
          <w:rFonts w:ascii="Arial" w:hAnsi="Arial"/>
          <w:color w:val="1F497D" w:themeColor="text2"/>
        </w:rPr>
      </w:pPr>
    </w:p>
    <w:p w14:paraId="21A918CC" w14:textId="60A47011" w:rsidR="00720C9E" w:rsidRDefault="00720C9E" w:rsidP="00D5414A">
      <w:pPr>
        <w:widowControl w:val="0"/>
        <w:spacing w:line="240" w:lineRule="atLeast"/>
        <w:jc w:val="both"/>
        <w:rPr>
          <w:rFonts w:ascii="Arial" w:hAnsi="Arial"/>
          <w:color w:val="1F497D" w:themeColor="text2"/>
        </w:rPr>
      </w:pPr>
    </w:p>
    <w:p w14:paraId="1F6C2E72" w14:textId="417D8128" w:rsidR="00720C9E" w:rsidRDefault="00720C9E" w:rsidP="00D5414A">
      <w:pPr>
        <w:widowControl w:val="0"/>
        <w:spacing w:line="240" w:lineRule="atLeast"/>
        <w:jc w:val="both"/>
        <w:rPr>
          <w:rFonts w:ascii="Arial" w:hAnsi="Arial"/>
          <w:color w:val="1F497D" w:themeColor="text2"/>
        </w:rPr>
      </w:pPr>
    </w:p>
    <w:p w14:paraId="06D0B90C" w14:textId="704E3661" w:rsidR="00720C9E" w:rsidRDefault="00720C9E" w:rsidP="00D5414A">
      <w:pPr>
        <w:widowControl w:val="0"/>
        <w:spacing w:line="240" w:lineRule="atLeast"/>
        <w:jc w:val="both"/>
        <w:rPr>
          <w:rFonts w:ascii="Arial" w:hAnsi="Arial"/>
          <w:color w:val="1F497D" w:themeColor="text2"/>
        </w:rPr>
      </w:pPr>
    </w:p>
    <w:p w14:paraId="038909FF" w14:textId="317F137D" w:rsidR="00720C9E" w:rsidRDefault="00720C9E" w:rsidP="00D5414A">
      <w:pPr>
        <w:widowControl w:val="0"/>
        <w:spacing w:line="240" w:lineRule="atLeast"/>
        <w:jc w:val="both"/>
        <w:rPr>
          <w:rFonts w:ascii="Arial" w:hAnsi="Arial"/>
          <w:color w:val="1F497D" w:themeColor="text2"/>
        </w:rPr>
      </w:pPr>
    </w:p>
    <w:p w14:paraId="731B6F0F" w14:textId="3D9DAB19" w:rsidR="00A25D19" w:rsidRDefault="00A25D19" w:rsidP="00D5414A">
      <w:pPr>
        <w:widowControl w:val="0"/>
        <w:spacing w:line="240" w:lineRule="atLeast"/>
        <w:jc w:val="both"/>
        <w:rPr>
          <w:rFonts w:ascii="Arial" w:hAnsi="Arial"/>
          <w:color w:val="1F497D" w:themeColor="text2"/>
        </w:rPr>
      </w:pPr>
    </w:p>
    <w:p w14:paraId="64B9B49F" w14:textId="5BC49E5D" w:rsidR="00A25D19" w:rsidRDefault="00A25D19" w:rsidP="00D5414A">
      <w:pPr>
        <w:widowControl w:val="0"/>
        <w:spacing w:line="240" w:lineRule="atLeast"/>
        <w:jc w:val="both"/>
        <w:rPr>
          <w:rFonts w:ascii="Arial" w:hAnsi="Arial"/>
          <w:color w:val="1F497D" w:themeColor="text2"/>
        </w:rPr>
      </w:pPr>
    </w:p>
    <w:p w14:paraId="20FC4CEC" w14:textId="262D27E8" w:rsidR="00A25D19" w:rsidRDefault="00A25D19" w:rsidP="00D5414A">
      <w:pPr>
        <w:widowControl w:val="0"/>
        <w:spacing w:line="240" w:lineRule="atLeast"/>
        <w:jc w:val="both"/>
        <w:rPr>
          <w:rFonts w:ascii="Arial" w:hAnsi="Arial"/>
          <w:color w:val="1F497D" w:themeColor="text2"/>
        </w:rPr>
      </w:pPr>
    </w:p>
    <w:p w14:paraId="2D60BF28" w14:textId="4629B6D3" w:rsidR="00A25D19" w:rsidRDefault="00A25D19" w:rsidP="00D5414A">
      <w:pPr>
        <w:widowControl w:val="0"/>
        <w:spacing w:line="240" w:lineRule="atLeast"/>
        <w:jc w:val="both"/>
        <w:rPr>
          <w:rFonts w:ascii="Arial" w:hAnsi="Arial"/>
          <w:color w:val="1F497D" w:themeColor="text2"/>
        </w:rPr>
      </w:pPr>
    </w:p>
    <w:p w14:paraId="49578A94" w14:textId="23FDCB8C" w:rsidR="00A25D19" w:rsidRDefault="00A25D19" w:rsidP="00D5414A">
      <w:pPr>
        <w:widowControl w:val="0"/>
        <w:spacing w:line="240" w:lineRule="atLeast"/>
        <w:jc w:val="both"/>
        <w:rPr>
          <w:rFonts w:ascii="Arial" w:hAnsi="Arial"/>
          <w:color w:val="1F497D" w:themeColor="text2"/>
        </w:rPr>
      </w:pPr>
    </w:p>
    <w:p w14:paraId="5A767E6B" w14:textId="236EAD26" w:rsidR="00A25D19" w:rsidRDefault="00A25D19" w:rsidP="00D5414A">
      <w:pPr>
        <w:widowControl w:val="0"/>
        <w:spacing w:line="240" w:lineRule="atLeast"/>
        <w:jc w:val="both"/>
        <w:rPr>
          <w:rFonts w:ascii="Arial" w:hAnsi="Arial"/>
          <w:color w:val="1F497D" w:themeColor="text2"/>
        </w:rPr>
      </w:pPr>
    </w:p>
    <w:p w14:paraId="67F54DB7" w14:textId="3E731D77" w:rsidR="00A25D19" w:rsidRDefault="00A25D19" w:rsidP="00D5414A">
      <w:pPr>
        <w:widowControl w:val="0"/>
        <w:spacing w:line="240" w:lineRule="atLeast"/>
        <w:jc w:val="both"/>
        <w:rPr>
          <w:rFonts w:ascii="Arial" w:hAnsi="Arial"/>
          <w:color w:val="1F497D" w:themeColor="text2"/>
        </w:rPr>
      </w:pPr>
    </w:p>
    <w:p w14:paraId="613E3D76" w14:textId="36F09710" w:rsidR="00A25D19" w:rsidRDefault="00A25D19" w:rsidP="00D5414A">
      <w:pPr>
        <w:widowControl w:val="0"/>
        <w:spacing w:line="240" w:lineRule="atLeast"/>
        <w:jc w:val="both"/>
        <w:rPr>
          <w:rFonts w:ascii="Arial" w:hAnsi="Arial"/>
          <w:color w:val="1F497D" w:themeColor="text2"/>
        </w:rPr>
      </w:pPr>
    </w:p>
    <w:p w14:paraId="46E0128F" w14:textId="5B43BFFE" w:rsidR="00A25D19" w:rsidRDefault="00A25D19" w:rsidP="00D5414A">
      <w:pPr>
        <w:widowControl w:val="0"/>
        <w:spacing w:line="240" w:lineRule="atLeast"/>
        <w:jc w:val="both"/>
        <w:rPr>
          <w:rFonts w:ascii="Arial" w:hAnsi="Arial"/>
          <w:color w:val="1F497D" w:themeColor="text2"/>
        </w:rPr>
      </w:pPr>
    </w:p>
    <w:p w14:paraId="51296025" w14:textId="0C5066A5" w:rsidR="00A25D19" w:rsidRDefault="00A25D19" w:rsidP="00D5414A">
      <w:pPr>
        <w:widowControl w:val="0"/>
        <w:spacing w:line="240" w:lineRule="atLeast"/>
        <w:jc w:val="both"/>
        <w:rPr>
          <w:rFonts w:ascii="Arial" w:hAnsi="Arial"/>
          <w:color w:val="1F497D" w:themeColor="text2"/>
        </w:rPr>
      </w:pPr>
    </w:p>
    <w:p w14:paraId="037E8F21" w14:textId="23B61A30" w:rsidR="00A25D19" w:rsidRDefault="00A25D19" w:rsidP="00D5414A">
      <w:pPr>
        <w:widowControl w:val="0"/>
        <w:spacing w:line="240" w:lineRule="atLeast"/>
        <w:jc w:val="both"/>
        <w:rPr>
          <w:rFonts w:ascii="Arial" w:hAnsi="Arial"/>
          <w:color w:val="1F497D" w:themeColor="text2"/>
        </w:rPr>
      </w:pPr>
    </w:p>
    <w:p w14:paraId="1C1759D7" w14:textId="77777777" w:rsidR="00A25D19" w:rsidRDefault="00A25D19" w:rsidP="00D5414A">
      <w:pPr>
        <w:widowControl w:val="0"/>
        <w:spacing w:line="240" w:lineRule="atLeast"/>
        <w:jc w:val="both"/>
        <w:rPr>
          <w:rFonts w:ascii="Arial" w:hAnsi="Arial"/>
          <w:color w:val="1F497D" w:themeColor="text2"/>
        </w:rPr>
      </w:pPr>
    </w:p>
    <w:p w14:paraId="7A8812E6" w14:textId="1DF31E43" w:rsidR="00720C9E" w:rsidRDefault="00720C9E" w:rsidP="00D5414A">
      <w:pPr>
        <w:widowControl w:val="0"/>
        <w:spacing w:line="240" w:lineRule="atLeast"/>
        <w:jc w:val="both"/>
        <w:rPr>
          <w:rFonts w:ascii="Arial" w:hAnsi="Arial"/>
          <w:color w:val="1F497D" w:themeColor="text2"/>
        </w:rPr>
      </w:pPr>
    </w:p>
    <w:p w14:paraId="12DCAFBB" w14:textId="51F2B330" w:rsidR="00720C9E" w:rsidRDefault="00720C9E" w:rsidP="00D5414A">
      <w:pPr>
        <w:widowControl w:val="0"/>
        <w:spacing w:line="240" w:lineRule="atLeast"/>
        <w:jc w:val="both"/>
        <w:rPr>
          <w:rFonts w:ascii="Arial" w:hAnsi="Arial"/>
          <w:color w:val="1F497D" w:themeColor="text2"/>
        </w:rPr>
      </w:pPr>
    </w:p>
    <w:p w14:paraId="66D110C7" w14:textId="292A9662" w:rsidR="00720C9E" w:rsidRDefault="00720C9E" w:rsidP="00D5414A">
      <w:pPr>
        <w:widowControl w:val="0"/>
        <w:spacing w:line="240" w:lineRule="atLeast"/>
        <w:jc w:val="both"/>
        <w:rPr>
          <w:rFonts w:ascii="Arial" w:hAnsi="Arial"/>
          <w:color w:val="1F497D" w:themeColor="text2"/>
        </w:rPr>
      </w:pPr>
    </w:p>
    <w:p w14:paraId="61D7F36F" w14:textId="168DC682" w:rsidR="00720C9E" w:rsidRDefault="00720C9E" w:rsidP="00D5414A">
      <w:pPr>
        <w:widowControl w:val="0"/>
        <w:spacing w:line="240" w:lineRule="atLeast"/>
        <w:jc w:val="both"/>
        <w:rPr>
          <w:rFonts w:ascii="Arial" w:hAnsi="Arial"/>
          <w:color w:val="1F497D" w:themeColor="text2"/>
        </w:rPr>
      </w:pPr>
    </w:p>
    <w:p w14:paraId="58051AE7" w14:textId="77777777" w:rsidR="00720C9E" w:rsidRPr="00816E69" w:rsidRDefault="00720C9E" w:rsidP="00D5414A">
      <w:pPr>
        <w:widowControl w:val="0"/>
        <w:spacing w:line="240" w:lineRule="atLeast"/>
        <w:jc w:val="both"/>
        <w:rPr>
          <w:rFonts w:ascii="Arial" w:hAnsi="Arial"/>
          <w:color w:val="1F497D" w:themeColor="text2"/>
        </w:rPr>
      </w:pPr>
    </w:p>
    <w:p w14:paraId="3C4E67B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color w:val="1F497D" w:themeColor="text2"/>
        </w:rPr>
        <w:t xml:space="preserve"> </w:t>
      </w:r>
    </w:p>
    <w:p w14:paraId="26EE6CDE"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lastRenderedPageBreak/>
        <w:t>IMPERMEABILIZACIONES</w:t>
      </w:r>
    </w:p>
    <w:p w14:paraId="23D344C3" w14:textId="77777777" w:rsidR="00D5414A" w:rsidRPr="00816E69" w:rsidRDefault="00D5414A" w:rsidP="00D5414A">
      <w:pPr>
        <w:widowControl w:val="0"/>
        <w:spacing w:line="240" w:lineRule="atLeast"/>
        <w:rPr>
          <w:rFonts w:ascii="Arial" w:hAnsi="Arial"/>
          <w:b/>
          <w:color w:val="1F497D" w:themeColor="text2"/>
        </w:rPr>
      </w:pPr>
    </w:p>
    <w:p w14:paraId="7B01A4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913EDBB" w14:textId="77777777" w:rsidR="00D5414A" w:rsidRPr="00816E69" w:rsidRDefault="00D5414A" w:rsidP="00D5414A">
      <w:pPr>
        <w:widowControl w:val="0"/>
        <w:spacing w:line="240" w:lineRule="atLeast"/>
        <w:jc w:val="both"/>
        <w:rPr>
          <w:rFonts w:ascii="Arial" w:hAnsi="Arial"/>
          <w:color w:val="1F497D" w:themeColor="text2"/>
        </w:rPr>
      </w:pPr>
    </w:p>
    <w:p w14:paraId="5C93CD5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consiste en la creación de una barrera impermeable en diferentes elementos y sectores de una construcción, de acuerdo a lo establecido en los planos y formularios de presentación de propuestas. Existen diferentes tipos de impermeabilización, detallados a continuación:</w:t>
      </w:r>
    </w:p>
    <w:p w14:paraId="2D38609D" w14:textId="77777777" w:rsidR="00D5414A" w:rsidRPr="00816E69" w:rsidRDefault="00D5414A" w:rsidP="00D5414A">
      <w:pPr>
        <w:widowControl w:val="0"/>
        <w:spacing w:line="240" w:lineRule="atLeast"/>
        <w:jc w:val="both"/>
        <w:rPr>
          <w:rFonts w:ascii="Arial" w:hAnsi="Arial"/>
          <w:color w:val="1F497D" w:themeColor="text2"/>
        </w:rPr>
      </w:pPr>
    </w:p>
    <w:p w14:paraId="66DF25C0"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Entre sobre cimiento y muros, para evitar el ascenso capilar del agua a través de los muros.</w:t>
      </w:r>
    </w:p>
    <w:p w14:paraId="19B811DE"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 pisos de planta baja que se encuentren en contacto directo con suelos húmedos.</w:t>
      </w:r>
    </w:p>
    <w:p w14:paraId="45922054"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 elementos de madera empotrados en el suelo.</w:t>
      </w:r>
    </w:p>
    <w:p w14:paraId="11EF1694"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 losas de Ho. Ao. Que constituya cubiertas de edificaciones, u otros elementos de hormigón que estén expuestos al agua.</w:t>
      </w:r>
    </w:p>
    <w:p w14:paraId="1C41DA00" w14:textId="77777777" w:rsidR="00D5414A" w:rsidRPr="00816E69" w:rsidRDefault="00D5414A" w:rsidP="00D5414A">
      <w:pPr>
        <w:widowControl w:val="0"/>
        <w:spacing w:line="240" w:lineRule="atLeast"/>
        <w:jc w:val="both"/>
        <w:rPr>
          <w:rFonts w:ascii="Arial" w:hAnsi="Arial"/>
          <w:color w:val="1F497D" w:themeColor="text2"/>
        </w:rPr>
      </w:pPr>
    </w:p>
    <w:p w14:paraId="2554E840" w14:textId="77777777" w:rsidR="00D5414A" w:rsidRPr="00816E69" w:rsidRDefault="00D5414A" w:rsidP="00D5414A">
      <w:pPr>
        <w:widowControl w:val="0"/>
        <w:spacing w:line="240" w:lineRule="atLeast"/>
        <w:jc w:val="both"/>
        <w:rPr>
          <w:rFonts w:ascii="Arial" w:hAnsi="Arial"/>
          <w:color w:val="1F497D" w:themeColor="text2"/>
        </w:rPr>
      </w:pPr>
    </w:p>
    <w:p w14:paraId="455EA6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B1B199E" w14:textId="77777777" w:rsidR="00D5414A" w:rsidRPr="00816E69" w:rsidRDefault="00D5414A" w:rsidP="00D5414A">
      <w:pPr>
        <w:widowControl w:val="0"/>
        <w:spacing w:line="240" w:lineRule="atLeast"/>
        <w:jc w:val="both"/>
        <w:rPr>
          <w:rFonts w:ascii="Arial" w:hAnsi="Arial"/>
          <w:color w:val="1F497D" w:themeColor="text2"/>
        </w:rPr>
      </w:pPr>
    </w:p>
    <w:p w14:paraId="39B29E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Polietileno, alquitrán o pintura bituminosa, cartón asfáltico, lamiplast y otros elementos impermeabilizantes, previa aprobación del Supervisor.</w:t>
      </w:r>
    </w:p>
    <w:p w14:paraId="1476DD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Toda la herramienta necesaria para la ejecución de éste ítem será provista por el contratista.</w:t>
      </w:r>
    </w:p>
    <w:p w14:paraId="2F2DAA7D" w14:textId="77777777" w:rsidR="00D5414A" w:rsidRPr="00816E69" w:rsidRDefault="00D5414A" w:rsidP="00D5414A">
      <w:pPr>
        <w:widowControl w:val="0"/>
        <w:spacing w:line="240" w:lineRule="atLeast"/>
        <w:jc w:val="both"/>
        <w:rPr>
          <w:rFonts w:ascii="Arial" w:hAnsi="Arial"/>
          <w:color w:val="1F497D" w:themeColor="text2"/>
        </w:rPr>
      </w:pPr>
    </w:p>
    <w:p w14:paraId="05F256E1" w14:textId="77777777" w:rsidR="00D5414A" w:rsidRPr="00816E69" w:rsidRDefault="00D5414A" w:rsidP="00D5414A">
      <w:pPr>
        <w:widowControl w:val="0"/>
        <w:spacing w:line="240" w:lineRule="atLeast"/>
        <w:jc w:val="both"/>
        <w:rPr>
          <w:rFonts w:ascii="Arial" w:hAnsi="Arial"/>
          <w:color w:val="1F497D" w:themeColor="text2"/>
        </w:rPr>
      </w:pPr>
    </w:p>
    <w:p w14:paraId="3CFBA4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CE53C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1555E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Impermeabilización de sobre cimientos</w:t>
      </w:r>
      <w:r w:rsidRPr="00816E69">
        <w:rPr>
          <w:rFonts w:ascii="Arial" w:hAnsi="Arial"/>
          <w:color w:val="1F497D" w:themeColor="text2"/>
        </w:rPr>
        <w:t>.</w:t>
      </w:r>
    </w:p>
    <w:p w14:paraId="632415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muros necesariamente serán aislados de los cimientos, colocando en el sobre cimiento una capa de dos centímetros de espesor con mortero rico en cemento y arena en proporción 1:1, seguidamente se le pasará una mano de alquitrán en caliente, o Asphaltex rematando esta capa con polietileno en láminas.</w:t>
      </w:r>
    </w:p>
    <w:p w14:paraId="7A4A6CB8" w14:textId="77777777" w:rsidR="00D5414A" w:rsidRPr="00816E69" w:rsidRDefault="00D5414A" w:rsidP="00D5414A">
      <w:pPr>
        <w:widowControl w:val="0"/>
        <w:spacing w:line="240" w:lineRule="atLeast"/>
        <w:jc w:val="both"/>
        <w:rPr>
          <w:rFonts w:ascii="Arial" w:hAnsi="Arial"/>
          <w:color w:val="1F497D" w:themeColor="text2"/>
        </w:rPr>
      </w:pPr>
    </w:p>
    <w:p w14:paraId="1439CCB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Impermeabilización de pisos.</w:t>
      </w:r>
    </w:p>
    <w:p w14:paraId="086FB5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 xml:space="preserve">Luego de terminar el contra piso, y con la superficie totalmente seca, y limpia, se procederá a poner una capa de alquitrán diluido con arena fina, y sobre ella se pegará polietileno de 200 micrones. Los traslapes serán de un mínimo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Encima se podrá colocar el mortero base destinado a recibir los acabados de pisos respectivos.</w:t>
      </w:r>
    </w:p>
    <w:p w14:paraId="408126AF" w14:textId="77777777" w:rsidR="00D5414A" w:rsidRPr="00816E69" w:rsidRDefault="00D5414A" w:rsidP="00D5414A">
      <w:pPr>
        <w:widowControl w:val="0"/>
        <w:spacing w:line="240" w:lineRule="atLeast"/>
        <w:jc w:val="both"/>
        <w:rPr>
          <w:rFonts w:ascii="Arial" w:hAnsi="Arial"/>
          <w:color w:val="1F497D" w:themeColor="text2"/>
        </w:rPr>
      </w:pPr>
    </w:p>
    <w:p w14:paraId="35B5F08D"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Impermeabilización de elementos de madera.</w:t>
      </w:r>
    </w:p>
    <w:p w14:paraId="1FDA170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deberá impregnar las superficies de madera que vayan a estar en contacto con terrenos húmedos con una capa de alquitrán, hasta una altura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sobre el nivel del piso.</w:t>
      </w:r>
    </w:p>
    <w:p w14:paraId="0CB35905" w14:textId="77777777" w:rsidR="00D5414A" w:rsidRPr="00816E69" w:rsidRDefault="00D5414A" w:rsidP="00D5414A">
      <w:pPr>
        <w:widowControl w:val="0"/>
        <w:spacing w:line="240" w:lineRule="atLeast"/>
        <w:jc w:val="both"/>
        <w:rPr>
          <w:rFonts w:ascii="Arial" w:hAnsi="Arial"/>
          <w:color w:val="1F497D" w:themeColor="text2"/>
        </w:rPr>
      </w:pPr>
    </w:p>
    <w:p w14:paraId="576ABB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Impermeabilización de losas de cubierta.</w:t>
      </w:r>
    </w:p>
    <w:p w14:paraId="34ACEC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empleará los hidrófugos apropiados, láminas asfálticas, alquitrán y otros, de acuerdo a los requerimientos especificados. Previamente deberán ser aprobados por la Supervisión.</w:t>
      </w:r>
    </w:p>
    <w:p w14:paraId="6904473C" w14:textId="77777777" w:rsidR="00D5414A" w:rsidRPr="00816E69" w:rsidRDefault="00D5414A" w:rsidP="00D5414A">
      <w:pPr>
        <w:widowControl w:val="0"/>
        <w:spacing w:line="240" w:lineRule="atLeast"/>
        <w:jc w:val="both"/>
        <w:rPr>
          <w:rFonts w:ascii="Arial" w:hAnsi="Arial"/>
          <w:color w:val="1F497D" w:themeColor="text2"/>
        </w:rPr>
      </w:pPr>
    </w:p>
    <w:p w14:paraId="642DCA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primer lugar se deberá limpiar completamente la superficie de la losa, para luego pasarle una capa de alquitrán diluido, cuyo espesor no será menor a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xml:space="preserve">.. Una vez seco, se procederá al colocado de las láminas asfálticas calentándolas con soplete y tomando traslapes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como mínimo.</w:t>
      </w:r>
    </w:p>
    <w:p w14:paraId="4BC9D391" w14:textId="77777777" w:rsidR="00D5414A" w:rsidRPr="00816E69" w:rsidRDefault="00D5414A" w:rsidP="00D5414A">
      <w:pPr>
        <w:widowControl w:val="0"/>
        <w:spacing w:line="240" w:lineRule="atLeast"/>
        <w:jc w:val="both"/>
        <w:rPr>
          <w:rFonts w:ascii="Arial" w:hAnsi="Arial"/>
          <w:color w:val="1F497D" w:themeColor="text2"/>
        </w:rPr>
      </w:pPr>
    </w:p>
    <w:p w14:paraId="18C64B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A41AD78" w14:textId="77777777" w:rsidR="00D5414A" w:rsidRPr="00816E69" w:rsidRDefault="00D5414A" w:rsidP="00D5414A">
      <w:pPr>
        <w:widowControl w:val="0"/>
        <w:spacing w:line="240" w:lineRule="atLeast"/>
        <w:jc w:val="both"/>
        <w:rPr>
          <w:rFonts w:ascii="Arial" w:hAnsi="Arial"/>
          <w:color w:val="1F497D" w:themeColor="text2"/>
        </w:rPr>
      </w:pPr>
    </w:p>
    <w:p w14:paraId="14A898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La impermeabilización de los sobre cimientos se medirá por metro lineal (ML) ejecutado, tomando como base de medida el largo de los muros. El resto de tipos de impermeabilización se hará por metros cuadrados, tomando únicamente en cuenta el área neta de trabajo.</w:t>
      </w:r>
    </w:p>
    <w:p w14:paraId="0E5D2E22"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27BF8D71"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IMPERMEABILIZACIÓN DE CÁMARAS</w:t>
      </w:r>
    </w:p>
    <w:p w14:paraId="7AA1FFA4" w14:textId="77777777" w:rsidR="00D5414A" w:rsidRPr="00816E69" w:rsidRDefault="00D5414A" w:rsidP="00D5414A">
      <w:pPr>
        <w:widowControl w:val="0"/>
        <w:spacing w:line="240" w:lineRule="atLeast"/>
        <w:rPr>
          <w:rFonts w:ascii="Arial" w:hAnsi="Arial"/>
          <w:color w:val="1F497D" w:themeColor="text2"/>
        </w:rPr>
      </w:pPr>
    </w:p>
    <w:p w14:paraId="33D91D6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B48F42C" w14:textId="77777777" w:rsidR="00D5414A" w:rsidRPr="00816E69" w:rsidRDefault="00D5414A" w:rsidP="00D5414A">
      <w:pPr>
        <w:widowControl w:val="0"/>
        <w:spacing w:line="240" w:lineRule="atLeast"/>
        <w:rPr>
          <w:rFonts w:ascii="Arial" w:hAnsi="Arial"/>
          <w:color w:val="1F497D" w:themeColor="text2"/>
        </w:rPr>
      </w:pPr>
    </w:p>
    <w:p w14:paraId="28CBFE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impermeabilización de las cámaras de captación de desagües del vecino de la parte posterior del edificio de acuerdo al formulario de presentación de propuestas y/o instrucciones del Supervisor de obra.</w:t>
      </w:r>
    </w:p>
    <w:p w14:paraId="350158C5" w14:textId="77777777" w:rsidR="00D5414A" w:rsidRPr="00816E69" w:rsidRDefault="00D5414A" w:rsidP="00D5414A">
      <w:pPr>
        <w:widowControl w:val="0"/>
        <w:spacing w:line="240" w:lineRule="atLeast"/>
        <w:jc w:val="both"/>
        <w:rPr>
          <w:rFonts w:ascii="Arial" w:hAnsi="Arial"/>
          <w:color w:val="1F497D" w:themeColor="text2"/>
        </w:rPr>
      </w:pPr>
    </w:p>
    <w:p w14:paraId="0FB74D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633F2E2" w14:textId="77777777" w:rsidR="00D5414A" w:rsidRPr="00816E69" w:rsidRDefault="00D5414A" w:rsidP="00D5414A">
      <w:pPr>
        <w:widowControl w:val="0"/>
        <w:spacing w:line="240" w:lineRule="atLeast"/>
        <w:jc w:val="both"/>
        <w:rPr>
          <w:rFonts w:ascii="Arial" w:hAnsi="Arial"/>
          <w:color w:val="1F497D" w:themeColor="text2"/>
        </w:rPr>
      </w:pPr>
    </w:p>
    <w:p w14:paraId="11F96D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contratista utilizará todos los elementos de seguridad que sean necesarios, como ser máscaras, linternas, y otros para ingresar a dichas cámaras.</w:t>
      </w:r>
    </w:p>
    <w:p w14:paraId="28E766E2"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t xml:space="preserve"> </w:t>
      </w:r>
    </w:p>
    <w:p w14:paraId="5062A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43D0F2A" w14:textId="77777777" w:rsidR="00D5414A" w:rsidRPr="00816E69" w:rsidRDefault="00D5414A" w:rsidP="00D5414A">
      <w:pPr>
        <w:widowControl w:val="0"/>
        <w:spacing w:line="240" w:lineRule="atLeast"/>
        <w:jc w:val="both"/>
        <w:rPr>
          <w:rFonts w:ascii="Arial" w:hAnsi="Arial"/>
          <w:color w:val="1F497D" w:themeColor="text2"/>
        </w:rPr>
      </w:pPr>
    </w:p>
    <w:p w14:paraId="657BBD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ingresará a las cámaras y se limpiarán totalmente, para luego realizar las pruebas hidráulicas que sean necesarias para detectar las fisuras por donde se producen las filtraciones al MDF.</w:t>
      </w:r>
    </w:p>
    <w:p w14:paraId="572CA7DA" w14:textId="77777777" w:rsidR="00D5414A" w:rsidRPr="00816E69" w:rsidRDefault="00D5414A" w:rsidP="00D5414A">
      <w:pPr>
        <w:widowControl w:val="0"/>
        <w:spacing w:line="240" w:lineRule="atLeast"/>
        <w:jc w:val="both"/>
        <w:rPr>
          <w:rFonts w:ascii="Arial" w:hAnsi="Arial"/>
          <w:color w:val="1F497D" w:themeColor="text2"/>
        </w:rPr>
      </w:pPr>
    </w:p>
    <w:p w14:paraId="67303C3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Una vez identificadas las fisuras se procederá al picado de las mismas y posterior revoque, con mezcla rica de cemento y Sika impermeabilizante.</w:t>
      </w:r>
    </w:p>
    <w:p w14:paraId="408425DD" w14:textId="77777777" w:rsidR="00D5414A" w:rsidRPr="00816E69" w:rsidRDefault="00D5414A" w:rsidP="00D5414A">
      <w:pPr>
        <w:widowControl w:val="0"/>
        <w:spacing w:line="240" w:lineRule="atLeast"/>
        <w:jc w:val="both"/>
        <w:rPr>
          <w:rFonts w:ascii="Arial" w:hAnsi="Arial"/>
          <w:color w:val="1F497D" w:themeColor="text2"/>
        </w:rPr>
      </w:pPr>
    </w:p>
    <w:p w14:paraId="28AD55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le dará también un tratamiento asfáltico, y si es necesario un tratamiento de silicona. En cada caso se realizarán las pruebas hidráulicas para verificar que ya no existan filtraciones.</w:t>
      </w:r>
    </w:p>
    <w:p w14:paraId="1CA744D4" w14:textId="77777777" w:rsidR="00D5414A" w:rsidRPr="00816E69" w:rsidRDefault="00D5414A" w:rsidP="00D5414A">
      <w:pPr>
        <w:widowControl w:val="0"/>
        <w:spacing w:line="240" w:lineRule="atLeast"/>
        <w:jc w:val="both"/>
        <w:rPr>
          <w:rFonts w:ascii="Arial" w:hAnsi="Arial"/>
          <w:color w:val="1F497D" w:themeColor="text2"/>
        </w:rPr>
      </w:pPr>
    </w:p>
    <w:p w14:paraId="580846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Estas pruebas hidráulicas se efectuarán cada 15 días durante tres meses para verificar que el problema se haya solucionado totalmente.</w:t>
      </w:r>
    </w:p>
    <w:p w14:paraId="5079A316" w14:textId="77777777" w:rsidR="00D5414A" w:rsidRPr="00816E69" w:rsidRDefault="00D5414A" w:rsidP="00D5414A">
      <w:pPr>
        <w:widowControl w:val="0"/>
        <w:spacing w:line="240" w:lineRule="atLeast"/>
        <w:jc w:val="both"/>
        <w:rPr>
          <w:rFonts w:ascii="Arial" w:hAnsi="Arial"/>
          <w:color w:val="1F497D" w:themeColor="text2"/>
        </w:rPr>
      </w:pPr>
    </w:p>
    <w:p w14:paraId="657262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7031FF9B" w14:textId="77777777" w:rsidR="00D5414A" w:rsidRPr="00816E69" w:rsidRDefault="00D5414A" w:rsidP="00D5414A">
      <w:pPr>
        <w:widowControl w:val="0"/>
        <w:spacing w:line="240" w:lineRule="atLeast"/>
        <w:jc w:val="both"/>
        <w:rPr>
          <w:rFonts w:ascii="Arial" w:hAnsi="Arial"/>
          <w:color w:val="1F497D" w:themeColor="text2"/>
        </w:rPr>
      </w:pPr>
    </w:p>
    <w:p w14:paraId="4927E3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A4152B7" w14:textId="5E19B80F"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 medirá por pieza.</w:t>
      </w:r>
    </w:p>
    <w:p w14:paraId="1BB70752" w14:textId="1B82F3AA" w:rsidR="00720C9E" w:rsidRDefault="00720C9E" w:rsidP="00D5414A">
      <w:pPr>
        <w:widowControl w:val="0"/>
        <w:spacing w:line="240" w:lineRule="atLeast"/>
        <w:jc w:val="both"/>
        <w:rPr>
          <w:rFonts w:ascii="Arial" w:hAnsi="Arial"/>
          <w:color w:val="1F497D" w:themeColor="text2"/>
        </w:rPr>
      </w:pPr>
    </w:p>
    <w:p w14:paraId="09CA8C4A" w14:textId="749F9935" w:rsidR="00720C9E" w:rsidRDefault="00720C9E" w:rsidP="00D5414A">
      <w:pPr>
        <w:widowControl w:val="0"/>
        <w:spacing w:line="240" w:lineRule="atLeast"/>
        <w:jc w:val="both"/>
        <w:rPr>
          <w:rFonts w:ascii="Arial" w:hAnsi="Arial"/>
          <w:color w:val="1F497D" w:themeColor="text2"/>
        </w:rPr>
      </w:pPr>
    </w:p>
    <w:p w14:paraId="29C57047" w14:textId="7BEA5927" w:rsidR="00720C9E" w:rsidRDefault="00720C9E" w:rsidP="00D5414A">
      <w:pPr>
        <w:widowControl w:val="0"/>
        <w:spacing w:line="240" w:lineRule="atLeast"/>
        <w:jc w:val="both"/>
        <w:rPr>
          <w:rFonts w:ascii="Arial" w:hAnsi="Arial"/>
          <w:color w:val="1F497D" w:themeColor="text2"/>
        </w:rPr>
      </w:pPr>
    </w:p>
    <w:p w14:paraId="686B1DDC" w14:textId="6356B816" w:rsidR="00720C9E" w:rsidRDefault="00720C9E" w:rsidP="00D5414A">
      <w:pPr>
        <w:widowControl w:val="0"/>
        <w:spacing w:line="240" w:lineRule="atLeast"/>
        <w:jc w:val="both"/>
        <w:rPr>
          <w:rFonts w:ascii="Arial" w:hAnsi="Arial"/>
          <w:color w:val="1F497D" w:themeColor="text2"/>
        </w:rPr>
      </w:pPr>
    </w:p>
    <w:p w14:paraId="10E10387" w14:textId="3386BBE0" w:rsidR="00720C9E" w:rsidRDefault="00720C9E" w:rsidP="00D5414A">
      <w:pPr>
        <w:widowControl w:val="0"/>
        <w:spacing w:line="240" w:lineRule="atLeast"/>
        <w:jc w:val="both"/>
        <w:rPr>
          <w:rFonts w:ascii="Arial" w:hAnsi="Arial"/>
          <w:color w:val="1F497D" w:themeColor="text2"/>
        </w:rPr>
      </w:pPr>
    </w:p>
    <w:p w14:paraId="52E2557E" w14:textId="6A4D7101" w:rsidR="00720C9E" w:rsidRDefault="00720C9E" w:rsidP="00D5414A">
      <w:pPr>
        <w:widowControl w:val="0"/>
        <w:spacing w:line="240" w:lineRule="atLeast"/>
        <w:jc w:val="both"/>
        <w:rPr>
          <w:rFonts w:ascii="Arial" w:hAnsi="Arial"/>
          <w:color w:val="1F497D" w:themeColor="text2"/>
        </w:rPr>
      </w:pPr>
    </w:p>
    <w:p w14:paraId="37F52AF3" w14:textId="1D6A9459" w:rsidR="00720C9E" w:rsidRDefault="00720C9E" w:rsidP="00D5414A">
      <w:pPr>
        <w:widowControl w:val="0"/>
        <w:spacing w:line="240" w:lineRule="atLeast"/>
        <w:jc w:val="both"/>
        <w:rPr>
          <w:rFonts w:ascii="Arial" w:hAnsi="Arial"/>
          <w:color w:val="1F497D" w:themeColor="text2"/>
        </w:rPr>
      </w:pPr>
    </w:p>
    <w:p w14:paraId="1CC9E99C" w14:textId="55CED88A" w:rsidR="00720C9E" w:rsidRDefault="00720C9E" w:rsidP="00D5414A">
      <w:pPr>
        <w:widowControl w:val="0"/>
        <w:spacing w:line="240" w:lineRule="atLeast"/>
        <w:jc w:val="both"/>
        <w:rPr>
          <w:rFonts w:ascii="Arial" w:hAnsi="Arial"/>
          <w:color w:val="1F497D" w:themeColor="text2"/>
        </w:rPr>
      </w:pPr>
    </w:p>
    <w:p w14:paraId="7B55FF85" w14:textId="4ADB8844" w:rsidR="00720C9E" w:rsidRDefault="00720C9E" w:rsidP="00D5414A">
      <w:pPr>
        <w:widowControl w:val="0"/>
        <w:spacing w:line="240" w:lineRule="atLeast"/>
        <w:jc w:val="both"/>
        <w:rPr>
          <w:rFonts w:ascii="Arial" w:hAnsi="Arial"/>
          <w:color w:val="1F497D" w:themeColor="text2"/>
        </w:rPr>
      </w:pPr>
    </w:p>
    <w:p w14:paraId="6307662D" w14:textId="08449AA9" w:rsidR="00720C9E" w:rsidRDefault="00720C9E" w:rsidP="00D5414A">
      <w:pPr>
        <w:widowControl w:val="0"/>
        <w:spacing w:line="240" w:lineRule="atLeast"/>
        <w:jc w:val="both"/>
        <w:rPr>
          <w:rFonts w:ascii="Arial" w:hAnsi="Arial"/>
          <w:color w:val="1F497D" w:themeColor="text2"/>
        </w:rPr>
      </w:pPr>
    </w:p>
    <w:p w14:paraId="4AEE0C0D" w14:textId="2813524E" w:rsidR="00720C9E" w:rsidRDefault="00720C9E" w:rsidP="00D5414A">
      <w:pPr>
        <w:widowControl w:val="0"/>
        <w:spacing w:line="240" w:lineRule="atLeast"/>
        <w:jc w:val="both"/>
        <w:rPr>
          <w:rFonts w:ascii="Arial" w:hAnsi="Arial"/>
          <w:color w:val="1F497D" w:themeColor="text2"/>
        </w:rPr>
      </w:pPr>
    </w:p>
    <w:p w14:paraId="084938D4" w14:textId="3FE138D1" w:rsidR="00720C9E" w:rsidRDefault="00720C9E" w:rsidP="00D5414A">
      <w:pPr>
        <w:widowControl w:val="0"/>
        <w:spacing w:line="240" w:lineRule="atLeast"/>
        <w:jc w:val="both"/>
        <w:rPr>
          <w:rFonts w:ascii="Arial" w:hAnsi="Arial"/>
          <w:color w:val="1F497D" w:themeColor="text2"/>
        </w:rPr>
      </w:pPr>
    </w:p>
    <w:p w14:paraId="3E4D90BA" w14:textId="5D94C701" w:rsidR="00720C9E" w:rsidRDefault="00720C9E" w:rsidP="00D5414A">
      <w:pPr>
        <w:widowControl w:val="0"/>
        <w:spacing w:line="240" w:lineRule="atLeast"/>
        <w:jc w:val="both"/>
        <w:rPr>
          <w:rFonts w:ascii="Arial" w:hAnsi="Arial"/>
          <w:color w:val="1F497D" w:themeColor="text2"/>
        </w:rPr>
      </w:pPr>
    </w:p>
    <w:p w14:paraId="2FA34AD4" w14:textId="764C1457" w:rsidR="00720C9E" w:rsidRDefault="00720C9E" w:rsidP="00D5414A">
      <w:pPr>
        <w:widowControl w:val="0"/>
        <w:spacing w:line="240" w:lineRule="atLeast"/>
        <w:jc w:val="both"/>
        <w:rPr>
          <w:rFonts w:ascii="Arial" w:hAnsi="Arial"/>
          <w:color w:val="1F497D" w:themeColor="text2"/>
        </w:rPr>
      </w:pPr>
    </w:p>
    <w:p w14:paraId="5FB54AE2" w14:textId="49A9E4B6" w:rsidR="00720C9E" w:rsidRDefault="00720C9E" w:rsidP="00D5414A">
      <w:pPr>
        <w:widowControl w:val="0"/>
        <w:spacing w:line="240" w:lineRule="atLeast"/>
        <w:jc w:val="both"/>
        <w:rPr>
          <w:rFonts w:ascii="Arial" w:hAnsi="Arial"/>
          <w:color w:val="1F497D" w:themeColor="text2"/>
        </w:rPr>
      </w:pPr>
    </w:p>
    <w:p w14:paraId="15B803D8" w14:textId="6CE205FA" w:rsidR="00720C9E" w:rsidRDefault="00720C9E" w:rsidP="00D5414A">
      <w:pPr>
        <w:widowControl w:val="0"/>
        <w:spacing w:line="240" w:lineRule="atLeast"/>
        <w:jc w:val="both"/>
        <w:rPr>
          <w:rFonts w:ascii="Arial" w:hAnsi="Arial"/>
          <w:color w:val="1F497D" w:themeColor="text2"/>
        </w:rPr>
      </w:pPr>
    </w:p>
    <w:p w14:paraId="360C4AB9" w14:textId="187D3B17" w:rsidR="00720C9E" w:rsidRDefault="00720C9E" w:rsidP="00D5414A">
      <w:pPr>
        <w:widowControl w:val="0"/>
        <w:spacing w:line="240" w:lineRule="atLeast"/>
        <w:jc w:val="both"/>
        <w:rPr>
          <w:rFonts w:ascii="Arial" w:hAnsi="Arial"/>
          <w:color w:val="1F497D" w:themeColor="text2"/>
        </w:rPr>
      </w:pPr>
    </w:p>
    <w:p w14:paraId="17509E93" w14:textId="6325DF31" w:rsidR="00720C9E" w:rsidRDefault="00720C9E" w:rsidP="00D5414A">
      <w:pPr>
        <w:widowControl w:val="0"/>
        <w:spacing w:line="240" w:lineRule="atLeast"/>
        <w:jc w:val="both"/>
        <w:rPr>
          <w:rFonts w:ascii="Arial" w:hAnsi="Arial"/>
          <w:color w:val="1F497D" w:themeColor="text2"/>
        </w:rPr>
      </w:pPr>
    </w:p>
    <w:p w14:paraId="3EF033BE" w14:textId="3D5FB64E" w:rsidR="00720C9E" w:rsidRDefault="00720C9E" w:rsidP="00D5414A">
      <w:pPr>
        <w:widowControl w:val="0"/>
        <w:spacing w:line="240" w:lineRule="atLeast"/>
        <w:jc w:val="both"/>
        <w:rPr>
          <w:rFonts w:ascii="Arial" w:hAnsi="Arial"/>
          <w:color w:val="1F497D" w:themeColor="text2"/>
        </w:rPr>
      </w:pPr>
    </w:p>
    <w:p w14:paraId="1BE19A8A" w14:textId="13660462" w:rsidR="00720C9E" w:rsidRDefault="00720C9E" w:rsidP="00D5414A">
      <w:pPr>
        <w:widowControl w:val="0"/>
        <w:spacing w:line="240" w:lineRule="atLeast"/>
        <w:jc w:val="both"/>
        <w:rPr>
          <w:rFonts w:ascii="Arial" w:hAnsi="Arial"/>
          <w:color w:val="1F497D" w:themeColor="text2"/>
        </w:rPr>
      </w:pPr>
    </w:p>
    <w:p w14:paraId="4BC2D414" w14:textId="3FACFE41" w:rsidR="00720C9E" w:rsidRDefault="00720C9E" w:rsidP="00D5414A">
      <w:pPr>
        <w:widowControl w:val="0"/>
        <w:spacing w:line="240" w:lineRule="atLeast"/>
        <w:jc w:val="both"/>
        <w:rPr>
          <w:rFonts w:ascii="Arial" w:hAnsi="Arial"/>
          <w:color w:val="1F497D" w:themeColor="text2"/>
        </w:rPr>
      </w:pPr>
    </w:p>
    <w:p w14:paraId="6AA2C82C" w14:textId="551E2A01" w:rsidR="00720C9E" w:rsidRDefault="00720C9E" w:rsidP="00D5414A">
      <w:pPr>
        <w:widowControl w:val="0"/>
        <w:spacing w:line="240" w:lineRule="atLeast"/>
        <w:jc w:val="both"/>
        <w:rPr>
          <w:rFonts w:ascii="Arial" w:hAnsi="Arial"/>
          <w:color w:val="1F497D" w:themeColor="text2"/>
        </w:rPr>
      </w:pPr>
    </w:p>
    <w:p w14:paraId="570EF545"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IMPERMEABILIZACIÓN DE JUNTAS CON VECINOS</w:t>
      </w:r>
    </w:p>
    <w:p w14:paraId="73E43A25" w14:textId="77777777" w:rsidR="00D5414A" w:rsidRPr="00816E69" w:rsidRDefault="00D5414A" w:rsidP="00D5414A">
      <w:pPr>
        <w:widowControl w:val="0"/>
        <w:spacing w:line="240" w:lineRule="atLeast"/>
        <w:rPr>
          <w:rFonts w:ascii="Arial" w:hAnsi="Arial"/>
          <w:color w:val="1F497D" w:themeColor="text2"/>
        </w:rPr>
      </w:pPr>
    </w:p>
    <w:p w14:paraId="159794BB" w14:textId="77777777" w:rsidR="00D5414A" w:rsidRPr="00816E69" w:rsidRDefault="00D5414A" w:rsidP="00D5414A">
      <w:pPr>
        <w:widowControl w:val="0"/>
        <w:spacing w:line="240" w:lineRule="atLeast"/>
        <w:rPr>
          <w:rFonts w:ascii="Arial" w:hAnsi="Arial"/>
          <w:color w:val="1F497D" w:themeColor="text2"/>
        </w:rPr>
      </w:pPr>
    </w:p>
    <w:p w14:paraId="73318400"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DA1EB6F" w14:textId="77777777" w:rsidR="00D5414A" w:rsidRPr="00816E69" w:rsidRDefault="00D5414A" w:rsidP="00D5414A">
      <w:pPr>
        <w:widowControl w:val="0"/>
        <w:spacing w:line="240" w:lineRule="atLeast"/>
        <w:rPr>
          <w:rFonts w:ascii="Arial" w:hAnsi="Arial"/>
          <w:color w:val="1F497D" w:themeColor="text2"/>
        </w:rPr>
      </w:pPr>
    </w:p>
    <w:p w14:paraId="57D1EF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colocación de elementos como ser canaletas, entre el muro del edificio y las propiedades vecinas, de tal forma de captar las precipitaciones que por efecto del viento caen lateralmente y los escurrimientos de los techos vecinos que golpean y se filtran por el muro de nuestro edificio.</w:t>
      </w:r>
    </w:p>
    <w:p w14:paraId="2BEB083D" w14:textId="77777777" w:rsidR="00D5414A" w:rsidRPr="00816E69" w:rsidRDefault="00D5414A" w:rsidP="00D5414A">
      <w:pPr>
        <w:widowControl w:val="0"/>
        <w:spacing w:line="240" w:lineRule="atLeast"/>
        <w:jc w:val="both"/>
        <w:rPr>
          <w:rFonts w:ascii="Arial" w:hAnsi="Arial"/>
          <w:color w:val="1F497D" w:themeColor="text2"/>
        </w:rPr>
      </w:pPr>
    </w:p>
    <w:p w14:paraId="72A7CC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será de acuerdo al formulario de presentación de propuestas y/o instrucciones del Supervisor de obra.</w:t>
      </w:r>
    </w:p>
    <w:p w14:paraId="2A63CB63" w14:textId="77777777" w:rsidR="00D5414A" w:rsidRPr="00816E69" w:rsidRDefault="00D5414A" w:rsidP="00D5414A">
      <w:pPr>
        <w:widowControl w:val="0"/>
        <w:spacing w:line="240" w:lineRule="atLeast"/>
        <w:jc w:val="both"/>
        <w:rPr>
          <w:rFonts w:ascii="Arial" w:hAnsi="Arial"/>
          <w:color w:val="1F497D" w:themeColor="text2"/>
        </w:rPr>
      </w:pPr>
    </w:p>
    <w:p w14:paraId="517E53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662D510" w14:textId="77777777" w:rsidR="00D5414A" w:rsidRPr="00816E69" w:rsidRDefault="00D5414A" w:rsidP="00D5414A">
      <w:pPr>
        <w:widowControl w:val="0"/>
        <w:spacing w:line="240" w:lineRule="atLeast"/>
        <w:jc w:val="both"/>
        <w:rPr>
          <w:rFonts w:ascii="Arial" w:hAnsi="Arial"/>
          <w:color w:val="1F497D" w:themeColor="text2"/>
        </w:rPr>
      </w:pPr>
    </w:p>
    <w:p w14:paraId="4894B9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contratista utilizará andamios de seguridad tipo canastillo, y las canaletas y bajantes se harán de plancha de calamina No. 28, galvanizada.</w:t>
      </w:r>
    </w:p>
    <w:p w14:paraId="0CAF8CB5" w14:textId="77777777" w:rsidR="00D5414A" w:rsidRPr="00816E69" w:rsidRDefault="00D5414A" w:rsidP="00D5414A">
      <w:pPr>
        <w:widowControl w:val="0"/>
        <w:spacing w:line="240" w:lineRule="atLeast"/>
        <w:jc w:val="both"/>
        <w:rPr>
          <w:rFonts w:ascii="Arial" w:hAnsi="Arial"/>
          <w:b/>
          <w:i/>
          <w:color w:val="1F497D" w:themeColor="text2"/>
          <w:u w:val="single"/>
        </w:rPr>
      </w:pPr>
    </w:p>
    <w:p w14:paraId="45B5A9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5442549" w14:textId="77777777" w:rsidR="00D5414A" w:rsidRPr="00816E69" w:rsidRDefault="00D5414A" w:rsidP="00D5414A">
      <w:pPr>
        <w:widowControl w:val="0"/>
        <w:spacing w:line="240" w:lineRule="atLeast"/>
        <w:jc w:val="both"/>
        <w:rPr>
          <w:rFonts w:ascii="Arial" w:hAnsi="Arial"/>
          <w:color w:val="1F497D" w:themeColor="text2"/>
        </w:rPr>
      </w:pPr>
    </w:p>
    <w:p w14:paraId="025752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armarán andamios del tipo canastillo con cerco metálico y malla de alambre, este canastillo se descolgará de elementos de fijación del edificio que sea de total seguridad para los obreros.</w:t>
      </w:r>
    </w:p>
    <w:p w14:paraId="6B16815B" w14:textId="77777777" w:rsidR="00D5414A" w:rsidRPr="00816E69" w:rsidRDefault="00D5414A" w:rsidP="00D5414A">
      <w:pPr>
        <w:widowControl w:val="0"/>
        <w:spacing w:line="240" w:lineRule="atLeast"/>
        <w:jc w:val="both"/>
        <w:rPr>
          <w:rFonts w:ascii="Arial" w:hAnsi="Arial"/>
          <w:color w:val="1F497D" w:themeColor="text2"/>
        </w:rPr>
      </w:pPr>
    </w:p>
    <w:p w14:paraId="596D5F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inferior del lugar donde se encuentren trabajando se colocarán avisos de precaución de tal forma de evitar el paso de peatones durante la ejecución de este trabajo.</w:t>
      </w:r>
    </w:p>
    <w:p w14:paraId="53FC0B58" w14:textId="77777777" w:rsidR="00D5414A" w:rsidRPr="00816E69" w:rsidRDefault="00D5414A" w:rsidP="00D5414A">
      <w:pPr>
        <w:widowControl w:val="0"/>
        <w:spacing w:line="240" w:lineRule="atLeast"/>
        <w:jc w:val="both"/>
        <w:rPr>
          <w:rFonts w:ascii="Arial" w:hAnsi="Arial"/>
          <w:color w:val="1F497D" w:themeColor="text2"/>
        </w:rPr>
      </w:pPr>
    </w:p>
    <w:p w14:paraId="074C22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0EC93308" w14:textId="77777777" w:rsidR="00D5414A" w:rsidRPr="00816E69" w:rsidRDefault="00D5414A" w:rsidP="00D5414A">
      <w:pPr>
        <w:widowControl w:val="0"/>
        <w:spacing w:line="240" w:lineRule="atLeast"/>
        <w:jc w:val="both"/>
        <w:rPr>
          <w:rFonts w:ascii="Arial" w:hAnsi="Arial"/>
          <w:color w:val="1F497D" w:themeColor="text2"/>
        </w:rPr>
      </w:pPr>
    </w:p>
    <w:p w14:paraId="57B783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canaleta se empotrará en el muro y se fijará con clavos galvanizados con cabezal y arandela y el escurrimiento se hará hacia la parte posterior del edificio donde se captará con una bajante que dirigirá el flujo hacia la rejilla de desagüe del vacío en la parte posterior del garaje.</w:t>
      </w:r>
    </w:p>
    <w:p w14:paraId="36365462" w14:textId="77777777" w:rsidR="00D5414A" w:rsidRPr="00816E69" w:rsidRDefault="00D5414A" w:rsidP="00D5414A">
      <w:pPr>
        <w:widowControl w:val="0"/>
        <w:spacing w:line="240" w:lineRule="atLeast"/>
        <w:jc w:val="both"/>
        <w:rPr>
          <w:rFonts w:ascii="Arial" w:hAnsi="Arial"/>
          <w:color w:val="1F497D" w:themeColor="text2"/>
        </w:rPr>
      </w:pPr>
    </w:p>
    <w:p w14:paraId="5D4FFA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 canaleta se apoyará en pies de amigo para darle a la estructura estabilidad y durabilidad.</w:t>
      </w:r>
    </w:p>
    <w:p w14:paraId="6054B9EC" w14:textId="77777777" w:rsidR="00D5414A" w:rsidRPr="00816E69" w:rsidRDefault="00D5414A" w:rsidP="00D5414A">
      <w:pPr>
        <w:widowControl w:val="0"/>
        <w:spacing w:line="240" w:lineRule="atLeast"/>
        <w:jc w:val="both"/>
        <w:rPr>
          <w:rFonts w:ascii="Arial" w:hAnsi="Arial"/>
          <w:color w:val="1F497D" w:themeColor="text2"/>
        </w:rPr>
      </w:pPr>
    </w:p>
    <w:p w14:paraId="2D6D88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E26C451" w14:textId="77777777" w:rsidR="00D5414A" w:rsidRPr="00816E69" w:rsidRDefault="00D5414A" w:rsidP="00D5414A">
      <w:pPr>
        <w:widowControl w:val="0"/>
        <w:spacing w:line="240" w:lineRule="atLeast"/>
        <w:jc w:val="both"/>
        <w:rPr>
          <w:rFonts w:ascii="Arial" w:hAnsi="Arial"/>
          <w:color w:val="1F497D" w:themeColor="text2"/>
        </w:rPr>
      </w:pPr>
    </w:p>
    <w:p w14:paraId="104644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 medirá en metros lineales, tomando en cuenta únicamente las superficies netas del trabajo ejecutado.</w:t>
      </w:r>
    </w:p>
    <w:p w14:paraId="72AE4E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241641D3" w14:textId="77777777" w:rsidR="00D5414A" w:rsidRPr="00816E69" w:rsidRDefault="00D5414A" w:rsidP="00D5414A">
      <w:pPr>
        <w:widowControl w:val="0"/>
        <w:spacing w:line="240" w:lineRule="atLeast"/>
        <w:jc w:val="both"/>
        <w:rPr>
          <w:rFonts w:ascii="Arial" w:hAnsi="Arial"/>
          <w:b/>
          <w:i/>
          <w:color w:val="1F497D" w:themeColor="text2"/>
          <w:u w:val="single"/>
        </w:rPr>
      </w:pPr>
    </w:p>
    <w:p w14:paraId="04E7F4D4" w14:textId="77777777" w:rsidR="00D5414A" w:rsidRPr="00816E69" w:rsidRDefault="00D5414A" w:rsidP="00D5414A">
      <w:pPr>
        <w:widowControl w:val="0"/>
        <w:spacing w:line="240" w:lineRule="atLeast"/>
        <w:jc w:val="both"/>
        <w:rPr>
          <w:rFonts w:ascii="Arial" w:hAnsi="Arial"/>
          <w:b/>
          <w:i/>
          <w:color w:val="1F497D" w:themeColor="text2"/>
          <w:u w:val="single"/>
        </w:rPr>
      </w:pPr>
    </w:p>
    <w:p w14:paraId="51A80CD5" w14:textId="77777777" w:rsidR="00D5414A" w:rsidRPr="00816E69" w:rsidRDefault="00D5414A" w:rsidP="00D5414A">
      <w:pPr>
        <w:widowControl w:val="0"/>
        <w:spacing w:line="240" w:lineRule="atLeast"/>
        <w:jc w:val="both"/>
        <w:rPr>
          <w:rFonts w:ascii="Arial" w:hAnsi="Arial"/>
          <w:b/>
          <w:i/>
          <w:color w:val="1F497D" w:themeColor="text2"/>
          <w:u w:val="single"/>
        </w:rPr>
      </w:pPr>
    </w:p>
    <w:p w14:paraId="37011A7A" w14:textId="77777777" w:rsidR="00D5414A" w:rsidRPr="00816E69" w:rsidRDefault="00D5414A" w:rsidP="00D5414A">
      <w:pPr>
        <w:widowControl w:val="0"/>
        <w:spacing w:line="240" w:lineRule="atLeast"/>
        <w:jc w:val="both"/>
        <w:rPr>
          <w:rFonts w:ascii="Arial" w:hAnsi="Arial"/>
          <w:b/>
          <w:i/>
          <w:color w:val="1F497D" w:themeColor="text2"/>
          <w:u w:val="single"/>
        </w:rPr>
      </w:pPr>
    </w:p>
    <w:p w14:paraId="40617EA8" w14:textId="77777777" w:rsidR="00D5414A" w:rsidRPr="00816E69" w:rsidRDefault="00D5414A" w:rsidP="00D5414A">
      <w:pPr>
        <w:widowControl w:val="0"/>
        <w:spacing w:line="240" w:lineRule="atLeast"/>
        <w:jc w:val="both"/>
        <w:rPr>
          <w:rFonts w:ascii="Arial" w:hAnsi="Arial"/>
          <w:b/>
          <w:i/>
          <w:color w:val="1F497D" w:themeColor="text2"/>
          <w:u w:val="single"/>
        </w:rPr>
      </w:pPr>
    </w:p>
    <w:p w14:paraId="7744BFAE" w14:textId="77777777" w:rsidR="00D5414A" w:rsidRPr="00816E69" w:rsidRDefault="00D5414A" w:rsidP="00D5414A">
      <w:pPr>
        <w:widowControl w:val="0"/>
        <w:spacing w:line="240" w:lineRule="atLeast"/>
        <w:jc w:val="both"/>
        <w:rPr>
          <w:rFonts w:ascii="Arial" w:hAnsi="Arial"/>
          <w:b/>
          <w:i/>
          <w:color w:val="1F497D" w:themeColor="text2"/>
          <w:u w:val="single"/>
        </w:rPr>
      </w:pPr>
    </w:p>
    <w:p w14:paraId="237A6F72" w14:textId="77777777" w:rsidR="00D5414A" w:rsidRPr="00816E69" w:rsidRDefault="00D5414A" w:rsidP="00D5414A">
      <w:pPr>
        <w:widowControl w:val="0"/>
        <w:spacing w:line="240" w:lineRule="atLeast"/>
        <w:jc w:val="both"/>
        <w:rPr>
          <w:rFonts w:ascii="Arial" w:hAnsi="Arial"/>
          <w:b/>
          <w:i/>
          <w:color w:val="1F497D" w:themeColor="text2"/>
          <w:u w:val="single"/>
        </w:rPr>
      </w:pPr>
    </w:p>
    <w:p w14:paraId="2B123E5C" w14:textId="77777777" w:rsidR="00D5414A" w:rsidRDefault="00D5414A" w:rsidP="00D5414A">
      <w:pPr>
        <w:widowControl w:val="0"/>
        <w:spacing w:line="240" w:lineRule="atLeast"/>
        <w:jc w:val="both"/>
        <w:rPr>
          <w:rFonts w:ascii="Arial" w:hAnsi="Arial"/>
          <w:b/>
          <w:i/>
          <w:color w:val="1F497D" w:themeColor="text2"/>
          <w:u w:val="single"/>
        </w:rPr>
      </w:pPr>
    </w:p>
    <w:p w14:paraId="75EF1002" w14:textId="77777777" w:rsidR="00D5414A" w:rsidRDefault="00D5414A" w:rsidP="00D5414A">
      <w:pPr>
        <w:widowControl w:val="0"/>
        <w:spacing w:line="240" w:lineRule="atLeast"/>
        <w:jc w:val="both"/>
        <w:rPr>
          <w:rFonts w:ascii="Arial" w:hAnsi="Arial"/>
          <w:b/>
          <w:i/>
          <w:color w:val="1F497D" w:themeColor="text2"/>
          <w:u w:val="single"/>
        </w:rPr>
      </w:pPr>
    </w:p>
    <w:p w14:paraId="6F460C98" w14:textId="77777777" w:rsidR="00D5414A" w:rsidRDefault="00D5414A" w:rsidP="00D5414A">
      <w:pPr>
        <w:widowControl w:val="0"/>
        <w:spacing w:line="240" w:lineRule="atLeast"/>
        <w:jc w:val="both"/>
        <w:rPr>
          <w:rFonts w:ascii="Arial" w:hAnsi="Arial"/>
          <w:b/>
          <w:i/>
          <w:color w:val="1F497D" w:themeColor="text2"/>
          <w:u w:val="single"/>
        </w:rPr>
      </w:pPr>
    </w:p>
    <w:p w14:paraId="6D5E0466" w14:textId="77777777" w:rsidR="00D5414A" w:rsidRDefault="00D5414A" w:rsidP="00D5414A">
      <w:pPr>
        <w:widowControl w:val="0"/>
        <w:spacing w:line="240" w:lineRule="atLeast"/>
        <w:jc w:val="both"/>
        <w:rPr>
          <w:rFonts w:ascii="Arial" w:hAnsi="Arial"/>
          <w:b/>
          <w:i/>
          <w:color w:val="1F497D" w:themeColor="text2"/>
          <w:u w:val="single"/>
        </w:rPr>
      </w:pPr>
    </w:p>
    <w:p w14:paraId="4ADBAD86" w14:textId="77777777" w:rsidR="00D5414A" w:rsidRDefault="00D5414A" w:rsidP="00D5414A">
      <w:pPr>
        <w:widowControl w:val="0"/>
        <w:spacing w:line="240" w:lineRule="atLeast"/>
        <w:jc w:val="both"/>
        <w:rPr>
          <w:rFonts w:ascii="Arial" w:hAnsi="Arial"/>
          <w:b/>
          <w:i/>
          <w:color w:val="1F497D" w:themeColor="text2"/>
          <w:u w:val="single"/>
        </w:rPr>
      </w:pPr>
    </w:p>
    <w:p w14:paraId="689CB9E1" w14:textId="77777777" w:rsidR="00D5414A" w:rsidRDefault="00D5414A" w:rsidP="00D5414A">
      <w:pPr>
        <w:widowControl w:val="0"/>
        <w:spacing w:line="240" w:lineRule="atLeast"/>
        <w:jc w:val="both"/>
        <w:rPr>
          <w:rFonts w:ascii="Arial" w:hAnsi="Arial"/>
          <w:b/>
          <w:i/>
          <w:color w:val="1F497D" w:themeColor="text2"/>
          <w:u w:val="single"/>
        </w:rPr>
      </w:pPr>
    </w:p>
    <w:p w14:paraId="2E565A19" w14:textId="77777777" w:rsidR="00D5414A" w:rsidRPr="00816E69" w:rsidRDefault="00D5414A" w:rsidP="00D5414A">
      <w:pPr>
        <w:widowControl w:val="0"/>
        <w:spacing w:line="240" w:lineRule="atLeast"/>
        <w:jc w:val="both"/>
        <w:rPr>
          <w:rFonts w:ascii="Arial" w:hAnsi="Arial"/>
          <w:b/>
          <w:i/>
          <w:color w:val="1F497D" w:themeColor="text2"/>
          <w:u w:val="single"/>
        </w:rPr>
      </w:pPr>
    </w:p>
    <w:p w14:paraId="41CB2F4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TRABAJOS DE DRENAJE EN EL MURO DE CONTENCIÓN</w:t>
      </w:r>
    </w:p>
    <w:p w14:paraId="2AE16121" w14:textId="77777777" w:rsidR="00D5414A" w:rsidRPr="00816E69" w:rsidRDefault="00D5414A" w:rsidP="00D5414A">
      <w:pPr>
        <w:widowControl w:val="0"/>
        <w:spacing w:line="240" w:lineRule="atLeast"/>
        <w:rPr>
          <w:rFonts w:ascii="Arial" w:hAnsi="Arial"/>
          <w:color w:val="1F497D" w:themeColor="text2"/>
        </w:rPr>
      </w:pPr>
    </w:p>
    <w:p w14:paraId="2357FA8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1327765" w14:textId="77777777" w:rsidR="00D5414A" w:rsidRPr="00816E69" w:rsidRDefault="00D5414A" w:rsidP="00D5414A">
      <w:pPr>
        <w:widowControl w:val="0"/>
        <w:spacing w:line="240" w:lineRule="atLeast"/>
        <w:rPr>
          <w:rFonts w:ascii="Arial" w:hAnsi="Arial"/>
          <w:color w:val="1F497D" w:themeColor="text2"/>
        </w:rPr>
      </w:pPr>
    </w:p>
    <w:p w14:paraId="081AFE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a lo largo de la cara exterior del muro de contención que soporte la caseta de generadores.</w:t>
      </w:r>
    </w:p>
    <w:p w14:paraId="0E973104" w14:textId="77777777" w:rsidR="00D5414A" w:rsidRPr="00816E69" w:rsidRDefault="00D5414A" w:rsidP="00D5414A">
      <w:pPr>
        <w:widowControl w:val="0"/>
        <w:spacing w:line="240" w:lineRule="atLeast"/>
        <w:jc w:val="both"/>
        <w:rPr>
          <w:rFonts w:ascii="Arial" w:hAnsi="Arial"/>
          <w:color w:val="1F497D" w:themeColor="text2"/>
        </w:rPr>
      </w:pPr>
    </w:p>
    <w:p w14:paraId="59402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0DDD224B" w14:textId="77777777" w:rsidR="00D5414A" w:rsidRPr="00816E69" w:rsidRDefault="00D5414A" w:rsidP="00D5414A">
      <w:pPr>
        <w:widowControl w:val="0"/>
        <w:spacing w:line="240" w:lineRule="atLeast"/>
        <w:jc w:val="both"/>
        <w:rPr>
          <w:rFonts w:ascii="Arial" w:hAnsi="Arial"/>
          <w:color w:val="1F497D" w:themeColor="text2"/>
        </w:rPr>
      </w:pPr>
    </w:p>
    <w:p w14:paraId="777945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273D58C" w14:textId="77777777" w:rsidR="00D5414A" w:rsidRPr="00816E69" w:rsidRDefault="00D5414A" w:rsidP="00D5414A">
      <w:pPr>
        <w:widowControl w:val="0"/>
        <w:spacing w:line="240" w:lineRule="atLeast"/>
        <w:jc w:val="both"/>
        <w:rPr>
          <w:rFonts w:ascii="Arial" w:hAnsi="Arial"/>
          <w:color w:val="1F497D" w:themeColor="text2"/>
        </w:rPr>
      </w:pPr>
    </w:p>
    <w:p w14:paraId="30D41688"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53711B80" w14:textId="77777777" w:rsidR="00D5414A" w:rsidRPr="00816E69" w:rsidRDefault="00D5414A" w:rsidP="00D5414A">
      <w:pPr>
        <w:widowControl w:val="0"/>
        <w:spacing w:line="240" w:lineRule="atLeast"/>
        <w:ind w:firstLine="720"/>
        <w:jc w:val="both"/>
        <w:rPr>
          <w:rFonts w:ascii="Arial" w:hAnsi="Arial"/>
          <w:color w:val="1F497D" w:themeColor="text2"/>
        </w:rPr>
      </w:pPr>
    </w:p>
    <w:p w14:paraId="3538E1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23F440A" w14:textId="77777777" w:rsidR="00D5414A" w:rsidRPr="00816E69" w:rsidRDefault="00D5414A" w:rsidP="00D5414A">
      <w:pPr>
        <w:widowControl w:val="0"/>
        <w:spacing w:line="240" w:lineRule="atLeast"/>
        <w:jc w:val="both"/>
        <w:rPr>
          <w:rFonts w:ascii="Arial" w:hAnsi="Arial"/>
          <w:color w:val="1F497D" w:themeColor="text2"/>
        </w:rPr>
      </w:pPr>
    </w:p>
    <w:p w14:paraId="30222DC4" w14:textId="77777777" w:rsidR="00D5414A" w:rsidRPr="00816E69" w:rsidRDefault="00D5414A" w:rsidP="00D5414A">
      <w:pPr>
        <w:widowControl w:val="0"/>
        <w:spacing w:line="240" w:lineRule="atLeast"/>
        <w:jc w:val="both"/>
        <w:rPr>
          <w:rFonts w:ascii="Arial" w:hAnsi="Arial"/>
          <w:color w:val="1F497D" w:themeColor="text2"/>
        </w:rPr>
      </w:pPr>
    </w:p>
    <w:p w14:paraId="2A4294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Se excavará todo el material orgánico y superficial que no sea uniforme, se compactará en un espesor de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a lo largo de toda la cara externa y se perfilará la superficie cuidando de otorgar una pendiente desde el exterior en ambos lados hacia la parte central de por lo menos 3%, de tal forma de garantizar un escurrimiento normal.</w:t>
      </w:r>
    </w:p>
    <w:p w14:paraId="5756BCC1" w14:textId="77777777" w:rsidR="00D5414A" w:rsidRPr="00816E69" w:rsidRDefault="00D5414A" w:rsidP="00D5414A">
      <w:pPr>
        <w:widowControl w:val="0"/>
        <w:spacing w:line="240" w:lineRule="atLeast"/>
        <w:jc w:val="both"/>
        <w:rPr>
          <w:rFonts w:ascii="Arial" w:hAnsi="Arial"/>
          <w:color w:val="1F497D" w:themeColor="text2"/>
        </w:rPr>
      </w:pPr>
    </w:p>
    <w:p w14:paraId="35940E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central, se colocará un canal de drenaje de forma triangular, el mismo que captará el escurrimiento conduciéndolo hacia la parte baja de la vegetación para retomar su cauce normal.</w:t>
      </w:r>
    </w:p>
    <w:p w14:paraId="0BF795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42FEE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DE52BA2" w14:textId="77777777" w:rsidR="00D5414A" w:rsidRPr="00816E69" w:rsidRDefault="00D5414A" w:rsidP="00D5414A">
      <w:pPr>
        <w:widowControl w:val="0"/>
        <w:spacing w:line="240" w:lineRule="atLeast"/>
        <w:jc w:val="both"/>
        <w:rPr>
          <w:rFonts w:ascii="Arial" w:hAnsi="Arial"/>
          <w:color w:val="1F497D" w:themeColor="text2"/>
        </w:rPr>
      </w:pPr>
    </w:p>
    <w:p w14:paraId="4BC7C1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en forma global.</w:t>
      </w:r>
    </w:p>
    <w:p w14:paraId="494B3863" w14:textId="77777777" w:rsidR="00D5414A" w:rsidRDefault="00D5414A" w:rsidP="00D5414A">
      <w:pPr>
        <w:widowControl w:val="0"/>
        <w:spacing w:line="240" w:lineRule="atLeast"/>
        <w:jc w:val="center"/>
        <w:rPr>
          <w:rFonts w:ascii="Arial" w:hAnsi="Arial"/>
          <w:b/>
          <w:color w:val="1F497D" w:themeColor="text2"/>
          <w:sz w:val="28"/>
          <w:u w:val="single"/>
        </w:rPr>
      </w:pPr>
    </w:p>
    <w:p w14:paraId="65BF01A8"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BAF861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CANALES DE DRENAJE</w:t>
      </w:r>
    </w:p>
    <w:p w14:paraId="47B8D895" w14:textId="77777777" w:rsidR="00D5414A" w:rsidRPr="00816E69" w:rsidRDefault="00D5414A" w:rsidP="00D5414A">
      <w:pPr>
        <w:widowControl w:val="0"/>
        <w:spacing w:line="240" w:lineRule="atLeast"/>
        <w:rPr>
          <w:rFonts w:ascii="Arial" w:hAnsi="Arial"/>
          <w:color w:val="1F497D" w:themeColor="text2"/>
        </w:rPr>
      </w:pPr>
    </w:p>
    <w:p w14:paraId="1959A21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EAB73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para la construcción de canales de drenaje revestidos.</w:t>
      </w:r>
    </w:p>
    <w:p w14:paraId="327A7247" w14:textId="77777777" w:rsidR="00D5414A" w:rsidRPr="00816E69" w:rsidRDefault="00D5414A" w:rsidP="00D5414A">
      <w:pPr>
        <w:widowControl w:val="0"/>
        <w:spacing w:line="240" w:lineRule="atLeast"/>
        <w:jc w:val="both"/>
        <w:rPr>
          <w:rFonts w:ascii="Arial" w:hAnsi="Arial"/>
          <w:color w:val="1F497D" w:themeColor="text2"/>
        </w:rPr>
      </w:pPr>
    </w:p>
    <w:p w14:paraId="1E7EEEE7"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069FD6FC" w14:textId="77777777" w:rsidR="00D5414A" w:rsidRPr="00816E69" w:rsidRDefault="00D5414A" w:rsidP="00D5414A">
      <w:pPr>
        <w:widowControl w:val="0"/>
        <w:spacing w:line="240" w:lineRule="atLeast"/>
        <w:jc w:val="both"/>
        <w:rPr>
          <w:rFonts w:ascii="Arial" w:hAnsi="Arial"/>
          <w:color w:val="1F497D" w:themeColor="text2"/>
        </w:rPr>
      </w:pPr>
    </w:p>
    <w:p w14:paraId="3D0724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60EB56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0D5332C0" w14:textId="77777777" w:rsidR="00D5414A" w:rsidRPr="00816E69" w:rsidRDefault="00D5414A" w:rsidP="00D5414A">
      <w:pPr>
        <w:rPr>
          <w:rFonts w:ascii="Arial" w:hAnsi="Arial"/>
          <w:color w:val="1F497D" w:themeColor="text2"/>
        </w:rPr>
      </w:pPr>
    </w:p>
    <w:p w14:paraId="4BCEB7E8"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rPr>
        <w:t>Se utilizará piedra de buena calidad, no fraccionable y limpia.</w:t>
      </w:r>
      <w:r w:rsidRPr="00816E69">
        <w:rPr>
          <w:rFonts w:ascii="Arial" w:hAnsi="Arial"/>
          <w:color w:val="1F497D" w:themeColor="text2"/>
          <w:lang w:val="es-MX"/>
        </w:rPr>
        <w:t xml:space="preserve"> El cemento será del  tipo Portland  y deberá cumplir con los requisitos necesarios de buena calidad y el agua deberá ser limpia.</w:t>
      </w:r>
    </w:p>
    <w:p w14:paraId="5472160C"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lang w:val="es-MX"/>
        </w:rPr>
        <w:t>En general los agregados deberán estar  limpios  y exentos de materiales perjudiciales como arcillas, barro adherido, escorias, cartón, yeso, pedazos de madera o materias orgánicas.</w:t>
      </w:r>
    </w:p>
    <w:p w14:paraId="37C4B13D" w14:textId="77777777" w:rsidR="00D5414A" w:rsidRPr="00816E69" w:rsidRDefault="00D5414A" w:rsidP="00D5414A">
      <w:pPr>
        <w:widowControl w:val="0"/>
        <w:spacing w:line="240" w:lineRule="atLeast"/>
        <w:jc w:val="both"/>
        <w:rPr>
          <w:rFonts w:ascii="Arial" w:hAnsi="Arial"/>
          <w:b/>
          <w:i/>
          <w:color w:val="1F497D" w:themeColor="text2"/>
          <w:u w:val="single"/>
        </w:rPr>
      </w:pPr>
    </w:p>
    <w:p w14:paraId="0FD033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5C18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Se excavará a lo largo del trazado indicado, en dimensiones que sean adecuadas para la colocación de una base de piedra manzana, de un promedio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diámetro, para luego colocar un revestimiento de hormigón con una dosificación de 1:5 con arena gruesa.</w:t>
      </w:r>
    </w:p>
    <w:p w14:paraId="0533CB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El canal será de forma triangular, con medidas transversales de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xml:space="preserve"> de ancho por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profundidad.</w:t>
      </w:r>
    </w:p>
    <w:p w14:paraId="2F2143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canal partirá de la base de la caseta de grupos y conectará con la cuneta de drenaje en la parte de ingreso y en la parte posterior saldrá de la base de la caseta y se perderá en el talud exterior. El acabado será del tipo frotachado fino.</w:t>
      </w:r>
    </w:p>
    <w:p w14:paraId="2A28E5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7E0A1C19" w14:textId="0B4B9DC0" w:rsidR="00D5414A"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lastRenderedPageBreak/>
        <w:t>4.-</w:t>
      </w:r>
      <w:r w:rsidRPr="00816E69">
        <w:rPr>
          <w:rFonts w:ascii="Arial" w:hAnsi="Arial"/>
          <w:b/>
          <w:i/>
          <w:color w:val="1F497D" w:themeColor="text2"/>
          <w:u w:val="single"/>
        </w:rPr>
        <w:tab/>
        <w:t>Medición.-</w:t>
      </w:r>
    </w:p>
    <w:p w14:paraId="6EEF7B2E" w14:textId="77777777" w:rsidR="00720C9E" w:rsidRPr="00816E69" w:rsidRDefault="00720C9E" w:rsidP="00D5414A">
      <w:pPr>
        <w:widowControl w:val="0"/>
        <w:spacing w:line="240" w:lineRule="atLeast"/>
        <w:jc w:val="both"/>
        <w:rPr>
          <w:rFonts w:ascii="Arial" w:hAnsi="Arial"/>
          <w:color w:val="1F497D" w:themeColor="text2"/>
        </w:rPr>
      </w:pPr>
    </w:p>
    <w:p w14:paraId="64E4EB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lineal de canal construido, que incluye excavación, compactado, colocación de base de piedra manzana y revestimiento.</w:t>
      </w:r>
    </w:p>
    <w:p w14:paraId="3D204179" w14:textId="77777777" w:rsidR="00D5414A" w:rsidRDefault="00D5414A" w:rsidP="00D5414A">
      <w:pPr>
        <w:widowControl w:val="0"/>
        <w:spacing w:line="240" w:lineRule="atLeast"/>
        <w:jc w:val="both"/>
        <w:rPr>
          <w:rFonts w:ascii="Arial" w:hAnsi="Arial"/>
          <w:color w:val="1F497D" w:themeColor="text2"/>
        </w:rPr>
      </w:pPr>
    </w:p>
    <w:p w14:paraId="197C840B" w14:textId="77777777" w:rsidR="00D5414A" w:rsidRPr="00816E69" w:rsidRDefault="00D5414A" w:rsidP="00D5414A">
      <w:pPr>
        <w:widowControl w:val="0"/>
        <w:spacing w:line="240" w:lineRule="atLeast"/>
        <w:jc w:val="both"/>
        <w:rPr>
          <w:rFonts w:ascii="Arial" w:hAnsi="Arial"/>
          <w:color w:val="1F497D" w:themeColor="text2"/>
        </w:rPr>
      </w:pPr>
    </w:p>
    <w:p w14:paraId="58E25F9A"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RELLENO Y COMPACTADO </w:t>
      </w:r>
    </w:p>
    <w:p w14:paraId="7F7A8D54"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PARA ESTRUCTURAS Y OTROS</w:t>
      </w:r>
    </w:p>
    <w:p w14:paraId="1B8CCF6C" w14:textId="77777777" w:rsidR="00D5414A" w:rsidRPr="00816E69" w:rsidRDefault="00D5414A" w:rsidP="00D5414A">
      <w:pPr>
        <w:jc w:val="both"/>
        <w:rPr>
          <w:rFonts w:ascii="Tahoma" w:eastAsia="Calibri" w:hAnsi="Tahoma" w:cs="Tahoma"/>
          <w:b/>
          <w:color w:val="1F497D" w:themeColor="text2"/>
          <w:lang w:val="es-BO"/>
        </w:rPr>
      </w:pPr>
    </w:p>
    <w:p w14:paraId="03FE181D" w14:textId="5084408E"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1.-</w:t>
      </w:r>
      <w:r w:rsidRPr="00816E69">
        <w:rPr>
          <w:rFonts w:ascii="Arial" w:hAnsi="Arial"/>
          <w:b/>
          <w:i/>
          <w:color w:val="1F497D" w:themeColor="text2"/>
          <w:u w:val="single"/>
        </w:rPr>
        <w:tab/>
        <w:t xml:space="preserve"> Definición.-</w:t>
      </w:r>
    </w:p>
    <w:p w14:paraId="7CAD72CE" w14:textId="77777777" w:rsidR="00720C9E" w:rsidRPr="00816E69" w:rsidRDefault="00720C9E" w:rsidP="00D5414A">
      <w:pPr>
        <w:widowControl w:val="0"/>
        <w:spacing w:line="240" w:lineRule="atLeast"/>
        <w:rPr>
          <w:rFonts w:ascii="Arial" w:hAnsi="Arial"/>
          <w:b/>
          <w:i/>
          <w:color w:val="1F497D" w:themeColor="text2"/>
          <w:u w:val="single"/>
        </w:rPr>
      </w:pPr>
    </w:p>
    <w:p w14:paraId="45EFB4A7"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Este ítem comprende todos los trabajos de relleno y compactado que deberán realizarse después de haber sido concluidos las obras de estructuras, ya sean fundaciones aisladas o corridas, muros de contención y otros, según se especifique en los planos, presupuesto y/o instrucciones del Supervisor de Obra.</w:t>
      </w:r>
    </w:p>
    <w:p w14:paraId="17F23347" w14:textId="77777777" w:rsidR="00D5414A" w:rsidRPr="00816E69" w:rsidRDefault="00D5414A" w:rsidP="00D5414A">
      <w:pPr>
        <w:ind w:firstLine="708"/>
        <w:jc w:val="both"/>
        <w:rPr>
          <w:rFonts w:ascii="Tahoma" w:eastAsia="Calibri" w:hAnsi="Tahoma" w:cs="Tahoma"/>
          <w:color w:val="1F497D" w:themeColor="text2"/>
          <w:lang w:val="es-BO"/>
        </w:rPr>
      </w:pPr>
    </w:p>
    <w:p w14:paraId="41A5DEA5" w14:textId="12A57D6F"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2.- </w:t>
      </w:r>
      <w:r w:rsidRPr="00816E69">
        <w:rPr>
          <w:rFonts w:ascii="Arial" w:hAnsi="Arial"/>
          <w:b/>
          <w:i/>
          <w:color w:val="1F497D" w:themeColor="text2"/>
          <w:u w:val="single"/>
        </w:rPr>
        <w:tab/>
        <w:t>Materiales, herramientas y equipo.-</w:t>
      </w:r>
    </w:p>
    <w:p w14:paraId="71C9C039" w14:textId="77777777" w:rsidR="00720C9E" w:rsidRPr="00816E69" w:rsidRDefault="00720C9E" w:rsidP="00D5414A">
      <w:pPr>
        <w:widowControl w:val="0"/>
        <w:spacing w:line="240" w:lineRule="atLeast"/>
        <w:rPr>
          <w:rFonts w:ascii="Arial" w:hAnsi="Arial"/>
          <w:b/>
          <w:i/>
          <w:color w:val="1F497D" w:themeColor="text2"/>
          <w:u w:val="single"/>
        </w:rPr>
      </w:pPr>
    </w:p>
    <w:p w14:paraId="135B2E18"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Contratista proporcionará todos los materiales, herramientas y equipo necesarios para la ejecución de los trabajos, los mismos que deberán ser aprobados por el Supervisor de Obra.</w:t>
      </w:r>
    </w:p>
    <w:p w14:paraId="2C041381" w14:textId="77777777" w:rsidR="00D5414A" w:rsidRPr="00816E69" w:rsidRDefault="00D5414A" w:rsidP="00D5414A">
      <w:pPr>
        <w:ind w:firstLine="708"/>
        <w:jc w:val="both"/>
        <w:rPr>
          <w:rFonts w:ascii="Arial" w:hAnsi="Arial"/>
          <w:color w:val="1F497D" w:themeColor="text2"/>
        </w:rPr>
      </w:pPr>
    </w:p>
    <w:p w14:paraId="336D0BF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material de relleno a emplearse será preferentemente el mismo suelo extraído de la excavación, libre de pedrones y material orgánico.  En caso de que no se pueda utilizar dicho material de la excavación o el presupuesto señalase el empleo de otro material o de préstamo, el mismo deberá ser aprobado y autorizado por el Supervisor de Obra.</w:t>
      </w:r>
    </w:p>
    <w:p w14:paraId="7970BCDF" w14:textId="77777777" w:rsidR="00D5414A" w:rsidRPr="00816E69" w:rsidRDefault="00D5414A" w:rsidP="00D5414A">
      <w:pPr>
        <w:ind w:firstLine="708"/>
        <w:jc w:val="both"/>
        <w:rPr>
          <w:rFonts w:ascii="Arial" w:hAnsi="Arial"/>
          <w:color w:val="1F497D" w:themeColor="text2"/>
        </w:rPr>
      </w:pPr>
    </w:p>
    <w:p w14:paraId="750AB56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No se permitirá la utilización de suelos con excesivo contenido de humedad, considerándose como tales, aquéllos que igualen o sobrepase él limite plástico del suelo.  Igualmente se prohibe el empleo de suelos con piedras mayores a 10 cm de diámetro.</w:t>
      </w:r>
    </w:p>
    <w:p w14:paraId="36DE8DD5" w14:textId="77777777" w:rsidR="00D5414A" w:rsidRPr="00816E69" w:rsidRDefault="00D5414A" w:rsidP="00D5414A">
      <w:pPr>
        <w:ind w:firstLine="708"/>
        <w:jc w:val="both"/>
        <w:rPr>
          <w:rFonts w:ascii="Arial" w:hAnsi="Arial"/>
          <w:color w:val="1F497D" w:themeColor="text2"/>
        </w:rPr>
      </w:pPr>
    </w:p>
    <w:p w14:paraId="12F3F4A1"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Para efectuar el relleno, el Contratista deberá disponer en obra del número suficiente de pisones manuales de peso adecuado y apisonadoras a explosión mecánica.</w:t>
      </w:r>
    </w:p>
    <w:p w14:paraId="33FC8C92" w14:textId="77777777" w:rsidR="00D5414A" w:rsidRPr="00816E69" w:rsidRDefault="00D5414A" w:rsidP="00D5414A">
      <w:pPr>
        <w:ind w:firstLine="708"/>
        <w:jc w:val="both"/>
        <w:rPr>
          <w:rFonts w:ascii="Arial" w:hAnsi="Arial"/>
          <w:color w:val="1F497D" w:themeColor="text2"/>
        </w:rPr>
      </w:pPr>
    </w:p>
    <w:p w14:paraId="7AA98CD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Para el caso de relleno y compactado con maquinaria, el Contratista deberá disponer en obra de palas cargadoras, volquetas, compactadoras pata de cabra o de rodillo y todo el equipo necesario para la ejecución de esta actividad.</w:t>
      </w:r>
    </w:p>
    <w:p w14:paraId="558CD8BD" w14:textId="77777777" w:rsidR="00D5414A" w:rsidRDefault="00D5414A" w:rsidP="00D5414A">
      <w:pPr>
        <w:jc w:val="both"/>
        <w:rPr>
          <w:rFonts w:ascii="Tahoma" w:eastAsia="Calibri" w:hAnsi="Tahoma" w:cs="Tahoma"/>
          <w:color w:val="1F497D" w:themeColor="text2"/>
          <w:lang w:val="es-BO"/>
        </w:rPr>
      </w:pPr>
    </w:p>
    <w:p w14:paraId="6CEC47F1" w14:textId="77777777" w:rsidR="00D5414A" w:rsidRPr="00816E69" w:rsidRDefault="00D5414A" w:rsidP="00D5414A">
      <w:pPr>
        <w:jc w:val="both"/>
        <w:rPr>
          <w:rFonts w:ascii="Tahoma" w:eastAsia="Calibri" w:hAnsi="Tahoma" w:cs="Tahoma"/>
          <w:color w:val="1F497D" w:themeColor="text2"/>
          <w:lang w:val="es-BO"/>
        </w:rPr>
      </w:pPr>
    </w:p>
    <w:p w14:paraId="3F90D9D8" w14:textId="6F59740A"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3.- </w:t>
      </w:r>
      <w:r w:rsidRPr="00816E69">
        <w:rPr>
          <w:rFonts w:ascii="Arial" w:hAnsi="Arial"/>
          <w:b/>
          <w:i/>
          <w:color w:val="1F497D" w:themeColor="text2"/>
          <w:u w:val="single"/>
        </w:rPr>
        <w:tab/>
        <w:t>Procedimiento para la ejecución.-</w:t>
      </w:r>
    </w:p>
    <w:p w14:paraId="55C58A22" w14:textId="77777777" w:rsidR="00720C9E" w:rsidRPr="00816E69" w:rsidRDefault="00720C9E" w:rsidP="00D5414A">
      <w:pPr>
        <w:widowControl w:val="0"/>
        <w:spacing w:line="240" w:lineRule="atLeast"/>
        <w:rPr>
          <w:rFonts w:ascii="Arial" w:hAnsi="Arial"/>
          <w:b/>
          <w:i/>
          <w:color w:val="1F497D" w:themeColor="text2"/>
          <w:u w:val="single"/>
        </w:rPr>
      </w:pPr>
    </w:p>
    <w:p w14:paraId="3301FF8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Una vez concluidos los trabajos y solo después de transcurridas 48 horas del vaciado se comunicará al Supervisor de Obra, a objeto de que autorice en forma escrita el relleno correspondiente.</w:t>
      </w:r>
    </w:p>
    <w:p w14:paraId="6EB4792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material de relleno ya sea el procedente de la excavación o de préstamo estará especificado en los planos o presupuesto.</w:t>
      </w:r>
    </w:p>
    <w:p w14:paraId="1C99370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 compactación efectuada deberá alcanzar una densidad relativa no menor al 90 % del ensayo Proctor Modificado.  Los ensayos de densidad in-situ deberán se efectuados en cada tramo a diferentes profundidades.</w:t>
      </w:r>
    </w:p>
    <w:p w14:paraId="3CE090E9"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material de relleno deberá colocarse en capas no mayores a 20 cm, con un contenido óptimo de humedad, procediéndose al compactado manual o mecánico, según se especifique.</w:t>
      </w:r>
    </w:p>
    <w:p w14:paraId="0E24092C"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A requerimiento del Supervisor de Obra, se efectuarán pruebas de densidad in-situ, corriendo por cuenta del Contratista los gastos que demanden estas pruebas.  Asimismo, en caso de no satisfacer el grado de compactación requerida, el Contratista deberá repetir el trabajo por su cuenta y riesgo.</w:t>
      </w:r>
    </w:p>
    <w:p w14:paraId="17809E40"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grado de compactación para vías con tráfico vehicular deberá ser del orden del 95 % del Proctor Modificado.</w:t>
      </w:r>
    </w:p>
    <w:p w14:paraId="3C43B8BE"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Supervisor de Obra exigirá la ejecución de pruebas de densidad in-situ a diferentes niveles del relleno.</w:t>
      </w:r>
    </w:p>
    <w:p w14:paraId="0D133368"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w:t>
      </w:r>
    </w:p>
    <w:p w14:paraId="34A7E337" w14:textId="77777777" w:rsidR="00D5414A" w:rsidRPr="00816E69" w:rsidRDefault="00D5414A" w:rsidP="00D5414A">
      <w:pPr>
        <w:jc w:val="both"/>
        <w:rPr>
          <w:rFonts w:ascii="Tahoma" w:hAnsi="Tahoma" w:cs="Tahoma"/>
          <w:color w:val="1F497D" w:themeColor="text2"/>
          <w:lang w:eastAsia="es-BO"/>
        </w:rPr>
      </w:pPr>
    </w:p>
    <w:p w14:paraId="7D0EB04F" w14:textId="77777777" w:rsidR="00720C9E" w:rsidRDefault="00D5414A" w:rsidP="00720C9E">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4.-</w:t>
      </w:r>
      <w:r w:rsidRPr="00816E69">
        <w:rPr>
          <w:rFonts w:ascii="Arial" w:hAnsi="Arial"/>
          <w:b/>
          <w:i/>
          <w:color w:val="1F497D" w:themeColor="text2"/>
          <w:u w:val="single"/>
        </w:rPr>
        <w:tab/>
        <w:t xml:space="preserve"> Medición.-</w:t>
      </w:r>
    </w:p>
    <w:p w14:paraId="7DDA4E33" w14:textId="77777777" w:rsidR="00720C9E" w:rsidRDefault="00720C9E" w:rsidP="00720C9E">
      <w:pPr>
        <w:widowControl w:val="0"/>
        <w:spacing w:line="240" w:lineRule="atLeast"/>
        <w:rPr>
          <w:rFonts w:ascii="Arial" w:hAnsi="Arial"/>
          <w:b/>
          <w:i/>
          <w:color w:val="1F497D" w:themeColor="text2"/>
          <w:u w:val="single"/>
        </w:rPr>
      </w:pPr>
    </w:p>
    <w:p w14:paraId="392C7108" w14:textId="39A158D9" w:rsidR="00D5414A" w:rsidRPr="00816E69" w:rsidRDefault="00D5414A" w:rsidP="00720C9E">
      <w:pPr>
        <w:widowControl w:val="0"/>
        <w:spacing w:line="240" w:lineRule="atLeast"/>
        <w:rPr>
          <w:rFonts w:ascii="Arial" w:hAnsi="Arial"/>
          <w:color w:val="1F497D" w:themeColor="text2"/>
        </w:rPr>
      </w:pPr>
      <w:r w:rsidRPr="00816E69">
        <w:rPr>
          <w:rFonts w:ascii="Arial" w:hAnsi="Arial"/>
          <w:color w:val="1F497D" w:themeColor="text2"/>
        </w:rPr>
        <w:t>El relleno y compactado será medido en metros cúbicos compactados en su posición final de secciones autorizadas y reconocidas por el Supervisor de Obra.</w:t>
      </w:r>
    </w:p>
    <w:p w14:paraId="78F92030"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En la medición se deberá descontar los volúmenes de las estructuras y otros.</w:t>
      </w:r>
    </w:p>
    <w:p w14:paraId="0854BAF1"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 medición se efectuará sobre la geometría del espacio rellenado, tomando en cuenta únicamente el área neta de trabajo ejecutado.</w:t>
      </w:r>
    </w:p>
    <w:p w14:paraId="35945970" w14:textId="77777777" w:rsidR="00D5414A" w:rsidRPr="00816E69" w:rsidRDefault="00D5414A" w:rsidP="00D5414A">
      <w:pPr>
        <w:ind w:firstLine="708"/>
        <w:jc w:val="both"/>
        <w:rPr>
          <w:rFonts w:ascii="Arial" w:hAnsi="Arial"/>
          <w:color w:val="1F497D" w:themeColor="text2"/>
        </w:rPr>
      </w:pPr>
    </w:p>
    <w:p w14:paraId="1737E5C5" w14:textId="77777777" w:rsidR="00D5414A" w:rsidRPr="00816E69" w:rsidRDefault="00D5414A" w:rsidP="00D5414A">
      <w:pPr>
        <w:ind w:firstLine="708"/>
        <w:jc w:val="both"/>
        <w:rPr>
          <w:rFonts w:ascii="Arial" w:hAnsi="Arial"/>
          <w:color w:val="1F497D" w:themeColor="text2"/>
        </w:rPr>
      </w:pPr>
    </w:p>
    <w:p w14:paraId="5676865D" w14:textId="77777777" w:rsidR="00D5414A" w:rsidRPr="00816E69" w:rsidRDefault="00D5414A" w:rsidP="00D5414A">
      <w:pPr>
        <w:jc w:val="both"/>
        <w:rPr>
          <w:rFonts w:ascii="Tahoma" w:hAnsi="Tahoma" w:cs="Tahoma"/>
          <w:b/>
          <w:color w:val="1F497D" w:themeColor="text2"/>
          <w:u w:val="single"/>
          <w:lang w:eastAsia="es-BO"/>
        </w:rPr>
      </w:pPr>
    </w:p>
    <w:p w14:paraId="1C0D88C9"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APUNTALAMIENTO CON Ho. Co.</w:t>
      </w:r>
    </w:p>
    <w:p w14:paraId="4E45492E" w14:textId="77777777" w:rsidR="00D5414A" w:rsidRPr="00816E69" w:rsidRDefault="00D5414A" w:rsidP="00D5414A">
      <w:pPr>
        <w:widowControl w:val="0"/>
        <w:spacing w:line="240" w:lineRule="atLeast"/>
        <w:rPr>
          <w:rFonts w:ascii="Arial" w:hAnsi="Arial"/>
          <w:color w:val="1F497D" w:themeColor="text2"/>
        </w:rPr>
      </w:pPr>
    </w:p>
    <w:p w14:paraId="5315527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40950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preparación del terreno, para la construcción de un soporte de Ho. Co. en la base de la sala de grupos.</w:t>
      </w:r>
    </w:p>
    <w:p w14:paraId="2454FF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6BE70DB4"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1A059A3E" w14:textId="77777777" w:rsidR="00D5414A" w:rsidRPr="00816E69" w:rsidRDefault="00D5414A" w:rsidP="00D5414A">
      <w:pPr>
        <w:widowControl w:val="0"/>
        <w:spacing w:line="240" w:lineRule="atLeast"/>
        <w:jc w:val="both"/>
        <w:rPr>
          <w:rFonts w:ascii="Arial" w:hAnsi="Arial"/>
          <w:color w:val="1F497D" w:themeColor="text2"/>
        </w:rPr>
      </w:pPr>
    </w:p>
    <w:p w14:paraId="63FB0D1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1314F7F" w14:textId="77777777" w:rsidR="00D5414A" w:rsidRPr="00816E69" w:rsidRDefault="00D5414A" w:rsidP="00D5414A">
      <w:pPr>
        <w:rPr>
          <w:rFonts w:ascii="Arial" w:hAnsi="Arial"/>
          <w:color w:val="1F497D" w:themeColor="text2"/>
        </w:rPr>
      </w:pPr>
      <w:r w:rsidRPr="00816E69">
        <w:rPr>
          <w:rFonts w:ascii="Arial" w:hAnsi="Arial"/>
          <w:color w:val="1F497D" w:themeColor="text2"/>
        </w:rPr>
        <w:t>Las dimensiones serán de acuerdo al diseño en planos e indicaciones del supervisor, el porcentaje de piedra desplazadora será del 50 % y la dosificación del Ho. será de 1:2:4.</w:t>
      </w:r>
    </w:p>
    <w:p w14:paraId="4BC37A73" w14:textId="77777777" w:rsidR="00D5414A" w:rsidRPr="00816E69" w:rsidRDefault="00D5414A" w:rsidP="00D5414A">
      <w:pPr>
        <w:rPr>
          <w:rFonts w:ascii="Arial" w:hAnsi="Arial"/>
          <w:color w:val="1F497D" w:themeColor="text2"/>
        </w:rPr>
      </w:pPr>
      <w:r w:rsidRPr="00816E69">
        <w:rPr>
          <w:rFonts w:ascii="Arial" w:hAnsi="Arial"/>
          <w:color w:val="1F497D" w:themeColor="text2"/>
        </w:rPr>
        <w:t>El preparado del Ho. estará de acuerdo a las normas bolivianas del Hormigón, tanto en los materiales como en la preparación y la colocación.</w:t>
      </w:r>
    </w:p>
    <w:p w14:paraId="253D7A47"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rPr>
        <w:t>Se utilizará piedra de buena calidad, no fraccionable y limpia.</w:t>
      </w:r>
      <w:r w:rsidRPr="00816E69">
        <w:rPr>
          <w:rFonts w:ascii="Arial" w:hAnsi="Arial"/>
          <w:color w:val="1F497D" w:themeColor="text2"/>
          <w:lang w:val="es-MX"/>
        </w:rPr>
        <w:t xml:space="preserve"> El cemento será del  tipo Portland  y deberá cumplir con los requisitos necesarios de buena calidad y el agua deberá ser limpia.</w:t>
      </w:r>
    </w:p>
    <w:p w14:paraId="4288A9DE"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lang w:val="es-MX"/>
        </w:rPr>
        <w:t>En general los agregados deberán estar  limpios  y exentos de materiales perjudiciales como arcillas, barro adherido, escorias, cartón, yeso, pedazos de madera o materias orgánicas.</w:t>
      </w:r>
    </w:p>
    <w:p w14:paraId="0FE98CB5" w14:textId="77777777" w:rsidR="00D5414A" w:rsidRPr="00816E69" w:rsidRDefault="00D5414A" w:rsidP="00D5414A">
      <w:pPr>
        <w:widowControl w:val="0"/>
        <w:spacing w:line="240" w:lineRule="atLeast"/>
        <w:jc w:val="both"/>
        <w:rPr>
          <w:rFonts w:ascii="Arial" w:hAnsi="Arial"/>
          <w:b/>
          <w:i/>
          <w:color w:val="1F497D" w:themeColor="text2"/>
          <w:u w:val="single"/>
        </w:rPr>
      </w:pPr>
    </w:p>
    <w:p w14:paraId="0DC7B4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57F3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limpiará toda la base y laterales, se encofrará en las dimensiones indicadas para luego colocar las piedras al boleo capa por capa, rellenando los vacíos en la proporción indicada con el hormigón.</w:t>
      </w:r>
    </w:p>
    <w:p w14:paraId="6627FD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hormigón deberá compactarse  mediante el zuncheo, con varillas adecuadas a los vacíos.</w:t>
      </w:r>
    </w:p>
    <w:p w14:paraId="27476D23" w14:textId="77777777" w:rsidR="00D5414A" w:rsidRPr="00816E69" w:rsidRDefault="00D5414A" w:rsidP="00D5414A">
      <w:pPr>
        <w:widowControl w:val="0"/>
        <w:spacing w:line="240" w:lineRule="atLeast"/>
        <w:jc w:val="both"/>
        <w:rPr>
          <w:rFonts w:ascii="Arial" w:hAnsi="Arial"/>
          <w:color w:val="1F497D" w:themeColor="text2"/>
        </w:rPr>
      </w:pPr>
    </w:p>
    <w:p w14:paraId="7A32A1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encofrado podrá retirarse a las 48 horas del vaciado y las caras vistas se calafatearán para tener un acabado adecuado.</w:t>
      </w:r>
    </w:p>
    <w:p w14:paraId="035FC2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BB39F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4EF57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cúbico colocado.</w:t>
      </w:r>
    </w:p>
    <w:p w14:paraId="6CEFFF2F" w14:textId="77777777" w:rsidR="00D5414A" w:rsidRPr="00816E69" w:rsidRDefault="00D5414A" w:rsidP="00D5414A">
      <w:pPr>
        <w:widowControl w:val="0"/>
        <w:spacing w:line="240" w:lineRule="atLeast"/>
        <w:jc w:val="both"/>
        <w:rPr>
          <w:rFonts w:ascii="Arial" w:hAnsi="Arial"/>
          <w:color w:val="1F497D" w:themeColor="text2"/>
        </w:rPr>
      </w:pPr>
    </w:p>
    <w:p w14:paraId="4E1DA3DC"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2241D7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BASE DE HORMIGON POBRE</w:t>
      </w:r>
    </w:p>
    <w:p w14:paraId="1E8A4ED2" w14:textId="77777777" w:rsidR="00D5414A" w:rsidRPr="00816E69" w:rsidRDefault="00D5414A" w:rsidP="00D5414A">
      <w:pPr>
        <w:jc w:val="both"/>
        <w:rPr>
          <w:rFonts w:ascii="Tahoma" w:hAnsi="Tahoma" w:cs="Tahoma"/>
          <w:color w:val="1F497D" w:themeColor="text2"/>
          <w:lang w:eastAsia="es-BO"/>
        </w:rPr>
      </w:pPr>
    </w:p>
    <w:p w14:paraId="3AFE8ECE"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1.- </w:t>
      </w:r>
      <w:r w:rsidRPr="00816E69">
        <w:rPr>
          <w:rFonts w:ascii="Arial" w:hAnsi="Arial"/>
          <w:b/>
          <w:i/>
          <w:color w:val="1F497D" w:themeColor="text2"/>
          <w:u w:val="single"/>
        </w:rPr>
        <w:tab/>
        <w:t>Definición.-</w:t>
      </w:r>
    </w:p>
    <w:p w14:paraId="52B9375F"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Este ítem se refiere al vaciado de una capa de hormigón pobre con dosificación 1: 3: 5, que servirá de cama o asiento para la construcción de diferentes estructuras o para otros fines, de acuerdo a la altura y sectores singularizados en los planos de detalle, presupuesto y/o instrucciones del Supervisor de Obra.</w:t>
      </w:r>
    </w:p>
    <w:p w14:paraId="268E1CBE" w14:textId="77777777" w:rsidR="00D5414A" w:rsidRPr="00816E69" w:rsidRDefault="00D5414A" w:rsidP="00D5414A">
      <w:pPr>
        <w:ind w:firstLine="708"/>
        <w:jc w:val="both"/>
        <w:rPr>
          <w:rFonts w:ascii="Tahoma" w:hAnsi="Tahoma" w:cs="Tahoma"/>
          <w:color w:val="1F497D" w:themeColor="text2"/>
          <w:lang w:eastAsia="es-BO"/>
        </w:rPr>
      </w:pPr>
    </w:p>
    <w:p w14:paraId="34F167B6"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2.- </w:t>
      </w:r>
      <w:r w:rsidRPr="00816E69">
        <w:rPr>
          <w:rFonts w:ascii="Arial" w:hAnsi="Arial"/>
          <w:b/>
          <w:i/>
          <w:color w:val="1F497D" w:themeColor="text2"/>
          <w:u w:val="single"/>
        </w:rPr>
        <w:tab/>
        <w:t>Materiales, herramientas y equipo.-</w:t>
      </w:r>
    </w:p>
    <w:p w14:paraId="2C247DEC"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cemento y los áridos deberán cumplir con los requisitos de calidad exigidos para los hormigones.</w:t>
      </w:r>
    </w:p>
    <w:p w14:paraId="0EFF812F"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hormigón pobre se preparará con contenido mínimo de cemento de 225,00 kilogramos por metro cúbico de hormigón.</w:t>
      </w:r>
    </w:p>
    <w:p w14:paraId="7B0B8F42"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agua deberá ser razonablemente limpia, y libre de aceites, sales, ácidos o cualquier otra sustancia perjudicial.  No se permitirá el empleo de aguas estancadas provenientes de pequeñas lagunas o aquéllas que provengan de pantanos o desagües.</w:t>
      </w:r>
    </w:p>
    <w:p w14:paraId="0583D71C" w14:textId="77777777" w:rsidR="00D5414A" w:rsidRPr="00816E69" w:rsidRDefault="00D5414A" w:rsidP="00D5414A">
      <w:pPr>
        <w:jc w:val="both"/>
        <w:rPr>
          <w:rFonts w:ascii="Tahoma" w:hAnsi="Tahoma" w:cs="Tahoma"/>
          <w:color w:val="1F497D" w:themeColor="text2"/>
          <w:lang w:eastAsia="es-BO"/>
        </w:rPr>
      </w:pPr>
    </w:p>
    <w:p w14:paraId="2DDFF1AA"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3.- </w:t>
      </w:r>
      <w:r w:rsidRPr="00816E69">
        <w:rPr>
          <w:rFonts w:ascii="Arial" w:hAnsi="Arial"/>
          <w:b/>
          <w:i/>
          <w:color w:val="1F497D" w:themeColor="text2"/>
          <w:u w:val="single"/>
        </w:rPr>
        <w:tab/>
        <w:t>Procedimiento para la ejecución.-</w:t>
      </w:r>
    </w:p>
    <w:p w14:paraId="0346CBD9"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Una vez limpia el área respectiva, se efectuará el vaciado del hormigón pobre en el espesor o altura señalada en los planos.</w:t>
      </w:r>
    </w:p>
    <w:p w14:paraId="4E06E314" w14:textId="77777777" w:rsidR="00D5414A" w:rsidRPr="00816E69" w:rsidRDefault="00D5414A" w:rsidP="00D5414A">
      <w:pPr>
        <w:ind w:firstLine="708"/>
        <w:jc w:val="both"/>
        <w:rPr>
          <w:rFonts w:ascii="Arial" w:hAnsi="Arial"/>
          <w:color w:val="1F497D" w:themeColor="text2"/>
        </w:rPr>
      </w:pPr>
    </w:p>
    <w:p w14:paraId="7942464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hormigón se deberá compactar (chuzeado) con barretas o varillas de fierro.</w:t>
      </w:r>
    </w:p>
    <w:p w14:paraId="7E8F756C" w14:textId="77777777" w:rsidR="00D5414A" w:rsidRPr="00816E69" w:rsidRDefault="00D5414A" w:rsidP="00D5414A">
      <w:pPr>
        <w:ind w:firstLine="708"/>
        <w:jc w:val="both"/>
        <w:rPr>
          <w:rFonts w:ascii="Arial" w:hAnsi="Arial"/>
          <w:color w:val="1F497D" w:themeColor="text2"/>
        </w:rPr>
      </w:pPr>
    </w:p>
    <w:p w14:paraId="6098A9D7"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Efectuada la compactación se procederá a realizar el enrasado y nivelado mediante una regla de madera, dejando una superficie, lisa y uniforme.</w:t>
      </w:r>
    </w:p>
    <w:p w14:paraId="5BB895D0" w14:textId="77777777" w:rsidR="00D5414A" w:rsidRPr="00816E69" w:rsidRDefault="00D5414A" w:rsidP="00D5414A">
      <w:pPr>
        <w:jc w:val="both"/>
        <w:rPr>
          <w:rFonts w:ascii="Tahoma" w:hAnsi="Tahoma" w:cs="Tahoma"/>
          <w:color w:val="1F497D" w:themeColor="text2"/>
          <w:lang w:eastAsia="es-BO"/>
        </w:rPr>
      </w:pPr>
    </w:p>
    <w:p w14:paraId="53583E4E"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4.- </w:t>
      </w:r>
      <w:r w:rsidRPr="00816E69">
        <w:rPr>
          <w:rFonts w:ascii="Arial" w:hAnsi="Arial"/>
          <w:b/>
          <w:i/>
          <w:color w:val="1F497D" w:themeColor="text2"/>
          <w:u w:val="single"/>
        </w:rPr>
        <w:tab/>
        <w:t>Medición.-</w:t>
      </w:r>
    </w:p>
    <w:p w14:paraId="7B5B05D5"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 base de hormigón pobre se medirá en metros cúbicos o metros cuadrados, teniendo en cuenta únicamente los volúmenes o áreas netas ejecutadas.</w:t>
      </w:r>
    </w:p>
    <w:p w14:paraId="6DFBB1DD" w14:textId="77777777" w:rsidR="00D5414A" w:rsidRPr="00816E69" w:rsidRDefault="00D5414A" w:rsidP="00D5414A">
      <w:pPr>
        <w:ind w:firstLine="708"/>
        <w:jc w:val="both"/>
        <w:rPr>
          <w:rFonts w:ascii="Arial" w:hAnsi="Arial"/>
          <w:color w:val="1F497D" w:themeColor="text2"/>
        </w:rPr>
      </w:pPr>
    </w:p>
    <w:p w14:paraId="6BE3644B" w14:textId="269913E0" w:rsidR="00D5414A" w:rsidRDefault="00D5414A" w:rsidP="00D5414A">
      <w:pPr>
        <w:widowControl w:val="0"/>
        <w:spacing w:line="240" w:lineRule="atLeast"/>
        <w:jc w:val="center"/>
        <w:rPr>
          <w:rFonts w:ascii="Arial" w:hAnsi="Arial"/>
          <w:b/>
          <w:color w:val="1F497D" w:themeColor="text2"/>
          <w:sz w:val="28"/>
          <w:u w:val="single"/>
        </w:rPr>
      </w:pPr>
    </w:p>
    <w:p w14:paraId="599C5237" w14:textId="12CCA024" w:rsidR="008742F2" w:rsidRDefault="008742F2" w:rsidP="00D5414A">
      <w:pPr>
        <w:widowControl w:val="0"/>
        <w:spacing w:line="240" w:lineRule="atLeast"/>
        <w:jc w:val="center"/>
        <w:rPr>
          <w:rFonts w:ascii="Arial" w:hAnsi="Arial"/>
          <w:b/>
          <w:color w:val="1F497D" w:themeColor="text2"/>
          <w:sz w:val="28"/>
          <w:u w:val="single"/>
        </w:rPr>
      </w:pPr>
    </w:p>
    <w:p w14:paraId="4F28322F" w14:textId="77777777" w:rsidR="008742F2" w:rsidRPr="00816E69" w:rsidRDefault="008742F2" w:rsidP="00D5414A">
      <w:pPr>
        <w:widowControl w:val="0"/>
        <w:spacing w:line="240" w:lineRule="atLeast"/>
        <w:jc w:val="center"/>
        <w:rPr>
          <w:rFonts w:ascii="Arial" w:hAnsi="Arial"/>
          <w:b/>
          <w:color w:val="1F497D" w:themeColor="text2"/>
          <w:sz w:val="28"/>
          <w:u w:val="single"/>
        </w:rPr>
      </w:pPr>
    </w:p>
    <w:p w14:paraId="0D8B7893"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CONTRAPISOS</w:t>
      </w:r>
    </w:p>
    <w:p w14:paraId="3A9D6576" w14:textId="77777777" w:rsidR="00D5414A" w:rsidRPr="00816E69" w:rsidRDefault="00D5414A" w:rsidP="00D5414A">
      <w:pPr>
        <w:widowControl w:val="0"/>
        <w:spacing w:line="240" w:lineRule="atLeast"/>
        <w:rPr>
          <w:rFonts w:ascii="Arial" w:hAnsi="Arial"/>
          <w:color w:val="1F497D" w:themeColor="text2"/>
        </w:rPr>
      </w:pPr>
    </w:p>
    <w:p w14:paraId="434A335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0A051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construcción de contrapisos de piedra, concreto o ladrillo tanto en interiores como en exteriores. Todos los trabajos anteriormente señalados serán ejecutados de acuerdo a los planos de construcción, al formulario de presentación de propuestas y/o instrucciones del Supervisor de obra.</w:t>
      </w:r>
    </w:p>
    <w:p w14:paraId="71605447" w14:textId="77777777" w:rsidR="00D5414A" w:rsidRPr="00816E69" w:rsidRDefault="00D5414A" w:rsidP="00D5414A">
      <w:pPr>
        <w:widowControl w:val="0"/>
        <w:spacing w:line="240" w:lineRule="atLeast"/>
        <w:jc w:val="both"/>
        <w:rPr>
          <w:rFonts w:ascii="Arial" w:hAnsi="Arial"/>
          <w:color w:val="1F497D" w:themeColor="text2"/>
        </w:rPr>
      </w:pPr>
    </w:p>
    <w:p w14:paraId="178E22E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2DDBC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La piedra manzana será resistente a esfuerzos exteriores, inatacable por elementos dañinos del suelo o la humedad. La dimensión mínima de uno de sus lados será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w:t>
      </w:r>
    </w:p>
    <w:p w14:paraId="4F88F6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ladrillo gambote será utilizado en reemplazo de la piedra manzana , cuando no se consiga ésta última. Será del tipo TM grado G1 según Norma Boliviana 2.5 - 001, de estructura homogénea, bien prensada y cocida.</w:t>
      </w:r>
    </w:p>
    <w:p w14:paraId="546157A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hormigón simple de cemento, arena, y grava a utilizarse será en las proporciones 1 : 3 : 4 , salvo indicación contraria seña</w:t>
      </w:r>
      <w:r>
        <w:rPr>
          <w:rFonts w:ascii="Arial" w:hAnsi="Arial"/>
          <w:color w:val="1F497D" w:themeColor="text2"/>
        </w:rPr>
        <w:t>lada en los planos respectivos.</w:t>
      </w:r>
    </w:p>
    <w:p w14:paraId="356DA9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w:t>
      </w:r>
      <w:r>
        <w:rPr>
          <w:rFonts w:ascii="Arial" w:hAnsi="Arial"/>
          <w:color w:val="1F497D" w:themeColor="text2"/>
        </w:rPr>
        <w:t>d, fresco y de calidad probada.</w:t>
      </w:r>
    </w:p>
    <w:p w14:paraId="4B1F51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w:t>
      </w:r>
      <w:r>
        <w:rPr>
          <w:rFonts w:ascii="Arial" w:hAnsi="Arial"/>
          <w:color w:val="1F497D" w:themeColor="text2"/>
        </w:rPr>
        <w:t>ntarillas, pantanos o ciénagas.</w:t>
      </w:r>
    </w:p>
    <w:p w14:paraId="0B9258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085BF7B6" w14:textId="77777777" w:rsidR="00D5414A" w:rsidRPr="00816E69" w:rsidRDefault="00D5414A" w:rsidP="00D5414A">
      <w:pPr>
        <w:widowControl w:val="0"/>
        <w:spacing w:line="240" w:lineRule="atLeast"/>
        <w:jc w:val="both"/>
        <w:rPr>
          <w:rFonts w:ascii="Arial" w:hAnsi="Arial"/>
          <w:color w:val="1F497D" w:themeColor="text2"/>
        </w:rPr>
      </w:pPr>
    </w:p>
    <w:p w14:paraId="4B3AB6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676D9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todos los casos, previamente se procederá a retirar del área especificada todo material suelto, así como la primera capa de tierra vegetal, reemplazándola hasta las cotas de nivelación por tierra arcillosa con contenido de arena del 30% aproximadamente.</w:t>
      </w:r>
    </w:p>
    <w:p w14:paraId="3888E7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se procederá al relleno y compactado por capas de tierra húmeda cada </w:t>
      </w:r>
      <w:smartTag w:uri="urn:schemas-microsoft-com:office:smarttags" w:element="metricconverter">
        <w:smartTagPr>
          <w:attr w:name="ProductID" w:val="15 a"/>
        </w:smartTagPr>
        <w:r w:rsidRPr="00816E69">
          <w:rPr>
            <w:rFonts w:ascii="Arial" w:hAnsi="Arial"/>
            <w:color w:val="1F497D" w:themeColor="text2"/>
          </w:rPr>
          <w:t>15 a</w:t>
        </w:r>
      </w:smartTag>
      <w:r w:rsidRPr="00816E69">
        <w:rPr>
          <w:rFonts w:ascii="Arial" w:hAnsi="Arial"/>
          <w:color w:val="1F497D" w:themeColor="text2"/>
        </w:rPr>
        <w:t xml:space="preserve">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xml:space="preserve"> de espesor, apisonándola y compactándola a mano o con equipo adecuado.</w:t>
      </w:r>
    </w:p>
    <w:p w14:paraId="772557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espesor de la carpeta de concreto será aquel que se encuentre especificado en el formulario de presentación de propuestas, teniendo preferencia aquel espesor señalado en los planos.</w:t>
      </w:r>
    </w:p>
    <w:p w14:paraId="08A14E63" w14:textId="77777777" w:rsidR="00D5414A" w:rsidRPr="00816E69" w:rsidRDefault="00D5414A" w:rsidP="00D5414A">
      <w:pPr>
        <w:widowControl w:val="0"/>
        <w:spacing w:line="240" w:lineRule="atLeast"/>
        <w:jc w:val="both"/>
        <w:rPr>
          <w:rFonts w:ascii="Arial" w:hAnsi="Arial"/>
          <w:color w:val="1F497D" w:themeColor="text2"/>
        </w:rPr>
      </w:pPr>
    </w:p>
    <w:p w14:paraId="2F48EF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Contrapisos de piedra. (Soladuras de piedra)</w:t>
      </w:r>
    </w:p>
    <w:p w14:paraId="1C06A8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contrapisos se efectuará con piedra colocada en seco.</w:t>
      </w:r>
    </w:p>
    <w:p w14:paraId="468772D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Sobre el terreno preparado según lo señalado anteriormente, se procederá a la colocación de maestras debidamente niveladas. Entre ellas se asentará a combo la piedra, procurando que estas presenten la cara de mayor superficie en el sentido de las cargas a recibir. Deberán mantenerse el nivel y las pendientes apropiadas de acuerdo a lo señalado en los planos de detalle o instrucciones de la Supervisión.</w:t>
      </w:r>
    </w:p>
    <w:p w14:paraId="554E0A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sellado de las juntas entre piedra y piedra, el mismo se efectuará con mortero de cemento y arena en proporción 1 : 3.</w:t>
      </w:r>
    </w:p>
    <w:p w14:paraId="2E082DB4" w14:textId="77777777" w:rsidR="00D5414A" w:rsidRPr="00816E69" w:rsidRDefault="00D5414A" w:rsidP="00D5414A">
      <w:pPr>
        <w:widowControl w:val="0"/>
        <w:spacing w:line="240" w:lineRule="atLeast"/>
        <w:jc w:val="both"/>
        <w:rPr>
          <w:rFonts w:ascii="Arial" w:hAnsi="Arial"/>
          <w:color w:val="1F497D" w:themeColor="text2"/>
        </w:rPr>
      </w:pPr>
    </w:p>
    <w:p w14:paraId="0ACE29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Contrapisos de piedra y concreto.</w:t>
      </w:r>
    </w:p>
    <w:p w14:paraId="220DCA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terminado el empedrado de acuerdo al procedimiento señalado anteriormente y limpio éste de tierra, escombros sueltos y otros materiales, se vaciará una carpeta de hormigón simple de </w:t>
      </w:r>
      <w:smartTag w:uri="urn:schemas-microsoft-com:office:smarttags" w:element="metricconverter">
        <w:smartTagPr>
          <w:attr w:name="ProductID" w:val="3 CM"/>
        </w:smartTagPr>
        <w:r w:rsidRPr="00816E69">
          <w:rPr>
            <w:rFonts w:ascii="Arial" w:hAnsi="Arial"/>
            <w:color w:val="1F497D" w:themeColor="text2"/>
          </w:rPr>
          <w:t>3 cm</w:t>
        </w:r>
      </w:smartTag>
      <w:r w:rsidRPr="00816E69">
        <w:rPr>
          <w:rFonts w:ascii="Arial" w:hAnsi="Arial"/>
          <w:color w:val="1F497D" w:themeColor="text2"/>
        </w:rPr>
        <w:t>. de dosificación 1 : 3 : 4 en volumen con un contenido mínimo de cemento de 250 kg/m3 de hormigón, teniendo especial cuidado de llenar y compactar con varillas de fierro, los intersticios de la soladura de piedra y dejando las pendientes apropiadas de acuerdo a lo establecido en los planos o instrucciones del Supervisor. Previamente al vaciado deberá humedecerse toda la superficie del empedrado.</w:t>
      </w:r>
    </w:p>
    <w:p w14:paraId="061AE0AF" w14:textId="77777777" w:rsidR="00D5414A" w:rsidRPr="00816E69" w:rsidRDefault="00D5414A" w:rsidP="00D5414A">
      <w:pPr>
        <w:widowControl w:val="0"/>
        <w:spacing w:line="240" w:lineRule="atLeast"/>
        <w:jc w:val="both"/>
        <w:rPr>
          <w:rFonts w:ascii="Arial" w:hAnsi="Arial"/>
          <w:color w:val="1F497D" w:themeColor="text2"/>
        </w:rPr>
      </w:pPr>
    </w:p>
    <w:p w14:paraId="502A58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Contrapisos de concreto.</w:t>
      </w:r>
    </w:p>
    <w:p w14:paraId="038FA9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el terreno preparado según lo señalado, se vaciará una capa de hormigón pobre de </w:t>
      </w:r>
      <w:smartTag w:uri="urn:schemas-microsoft-com:office:smarttags" w:element="metricconverter">
        <w:smartTagPr>
          <w:attr w:name="ProductID" w:val="5 cm"/>
        </w:smartTagPr>
        <w:r w:rsidRPr="00816E69">
          <w:rPr>
            <w:rFonts w:ascii="Arial" w:hAnsi="Arial"/>
            <w:color w:val="1F497D" w:themeColor="text2"/>
          </w:rPr>
          <w:t>5 cm</w:t>
        </w:r>
      </w:smartTag>
      <w:r w:rsidRPr="00816E69">
        <w:rPr>
          <w:rFonts w:ascii="Arial" w:hAnsi="Arial"/>
          <w:color w:val="1F497D" w:themeColor="text2"/>
        </w:rPr>
        <w:t xml:space="preserve">. de espesor en promedio o alternativamente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arena o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de grava debidamente compactadas.</w:t>
      </w:r>
    </w:p>
    <w:p w14:paraId="396F84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capa antes señalada, si fuese necesario o estuviese especificado en el formulario de presentación de propuestas y bajo indicaciones del Supervisor se colocará una capa impermeabilizante de polietileno encima de la cual se vaciará la carpeta de hormigón con un espesor no menor de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o según lo especificado.</w:t>
      </w:r>
    </w:p>
    <w:p w14:paraId="063983AE" w14:textId="77777777" w:rsidR="00D5414A" w:rsidRPr="00816E69" w:rsidRDefault="00D5414A" w:rsidP="00D5414A">
      <w:pPr>
        <w:widowControl w:val="0"/>
        <w:spacing w:line="240" w:lineRule="atLeast"/>
        <w:jc w:val="both"/>
        <w:rPr>
          <w:rFonts w:ascii="Arial" w:hAnsi="Arial"/>
          <w:color w:val="1F497D" w:themeColor="text2"/>
        </w:rPr>
      </w:pPr>
    </w:p>
    <w:p w14:paraId="677D51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 sobre losa.</w:t>
      </w:r>
    </w:p>
    <w:p w14:paraId="4DA88F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losa de hormigón armado deberá ser picada con cincel dejando la superficie bien rugosa. Se humedecerá abundantemente la losa con agua. De inmediato se vaciará el contrapiso de hormigón hasta dejar una superficie perfectamente nivelada.</w:t>
      </w:r>
    </w:p>
    <w:p w14:paraId="56A235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hormigón a utilizarse será  de 210 kg/cm2 de resistencia a los 28 días.</w:t>
      </w:r>
    </w:p>
    <w:p w14:paraId="27FE2EC9" w14:textId="77777777" w:rsidR="00D5414A" w:rsidRPr="00816E69" w:rsidRDefault="00D5414A" w:rsidP="00D5414A">
      <w:pPr>
        <w:widowControl w:val="0"/>
        <w:spacing w:line="240" w:lineRule="atLeast"/>
        <w:jc w:val="both"/>
        <w:rPr>
          <w:rFonts w:ascii="Arial" w:hAnsi="Arial"/>
          <w:color w:val="1F497D" w:themeColor="text2"/>
        </w:rPr>
      </w:pPr>
    </w:p>
    <w:p w14:paraId="5D55A2D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 de ladrillo.</w:t>
      </w:r>
    </w:p>
    <w:p w14:paraId="3956144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contrapiso se hará con ladrillo gambote. Sobre el terreno preparado según lo señalado, se procederá a la colocación del ladrillo sobre una capa de hormigón pobre.</w:t>
      </w:r>
    </w:p>
    <w:p w14:paraId="3655151A" w14:textId="77777777" w:rsidR="00D5414A" w:rsidRPr="00816E69" w:rsidRDefault="00D5414A" w:rsidP="00D5414A">
      <w:pPr>
        <w:widowControl w:val="0"/>
        <w:spacing w:line="240" w:lineRule="atLeast"/>
        <w:jc w:val="both"/>
        <w:rPr>
          <w:rFonts w:ascii="Arial" w:hAnsi="Arial"/>
          <w:color w:val="1F497D" w:themeColor="text2"/>
        </w:rPr>
      </w:pPr>
    </w:p>
    <w:p w14:paraId="791765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terminada la colocación del ladrillo y limpio éste de tierra, escombros sueltos y otros materiales, se vaciará una carpeta de hormigón simple de </w:t>
      </w:r>
      <w:smartTag w:uri="urn:schemas-microsoft-com:office:smarttags" w:element="metricconverter">
        <w:smartTagPr>
          <w:attr w:name="ProductID" w:val="3 CM"/>
        </w:smartTagPr>
        <w:r w:rsidRPr="00816E69">
          <w:rPr>
            <w:rFonts w:ascii="Arial" w:hAnsi="Arial"/>
            <w:color w:val="1F497D" w:themeColor="text2"/>
          </w:rPr>
          <w:t>3 cm</w:t>
        </w:r>
      </w:smartTag>
      <w:r w:rsidRPr="00816E69">
        <w:rPr>
          <w:rFonts w:ascii="Arial" w:hAnsi="Arial"/>
          <w:color w:val="1F497D" w:themeColor="text2"/>
        </w:rPr>
        <w:t xml:space="preserve">. de dosificación 1 : 3 : 4 en volumen con un contenido mínimo de cemento de 250 kg/m3 de hormigón, dejando las pendientes apropiadas de acuerdo a lo establecido en los planos o instrucciones del Supervisor. </w:t>
      </w:r>
    </w:p>
    <w:p w14:paraId="119BF9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terminación de los contrapisos  incluye el vaciado de una carpeta de hormigón como se señala a continuación.</w:t>
      </w:r>
    </w:p>
    <w:p w14:paraId="27B695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Pisos o pavimentos  que para su ejecución requieran mortero - cemento, bruñido, enlucido, frotachado, mosaico, cerámica, etc. - la superficie del contrapiso deberá ser rugosa.</w:t>
      </w:r>
    </w:p>
    <w:p w14:paraId="229AA2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Pisos o pavimentos  que para su colocación requieran pegamento - parquet, vinilo, etc. - la superficie del contrapiso deberá ser frotachada y nivelada, lista para recibir el pegamento.</w:t>
      </w:r>
    </w:p>
    <w:p w14:paraId="2167BFA6" w14:textId="77777777" w:rsidR="00D5414A" w:rsidRPr="00816E69" w:rsidRDefault="00D5414A" w:rsidP="00D5414A">
      <w:pPr>
        <w:widowControl w:val="0"/>
        <w:spacing w:line="240" w:lineRule="atLeast"/>
        <w:jc w:val="both"/>
        <w:rPr>
          <w:rFonts w:ascii="Arial" w:hAnsi="Arial"/>
          <w:color w:val="1F497D" w:themeColor="text2"/>
        </w:rPr>
      </w:pPr>
    </w:p>
    <w:p w14:paraId="24300D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Para el caso de contrapisos en exteriores y de acceso vehicular, deberá vaciarse el hormigón simple en paños de 2 x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debiendo dejarse juntas de dilatación de </w:t>
      </w:r>
      <w:smartTag w:uri="urn:schemas-microsoft-com:office:smarttags" w:element="metricconverter">
        <w:smartTagPr>
          <w:attr w:name="ProductID" w:val="1 cm"/>
        </w:smartTagPr>
        <w:r w:rsidRPr="00816E69">
          <w:rPr>
            <w:rFonts w:ascii="Arial" w:hAnsi="Arial"/>
            <w:color w:val="1F497D" w:themeColor="text2"/>
          </w:rPr>
          <w:t>1 cm</w:t>
        </w:r>
      </w:smartTag>
      <w:r w:rsidRPr="00816E69">
        <w:rPr>
          <w:rFonts w:ascii="Arial" w:hAnsi="Arial"/>
          <w:color w:val="1F497D" w:themeColor="text2"/>
        </w:rPr>
        <w:t>. de espesor, tanto transversales como longitudinales, las mismas que deberán rellenarse con asfalto o alquitrán mezclado con arena fina.</w:t>
      </w:r>
    </w:p>
    <w:p w14:paraId="627C6166" w14:textId="77777777" w:rsidR="00D5414A" w:rsidRPr="00816E69" w:rsidRDefault="00D5414A" w:rsidP="00D5414A">
      <w:pPr>
        <w:widowControl w:val="0"/>
        <w:spacing w:line="240" w:lineRule="atLeast"/>
        <w:jc w:val="both"/>
        <w:rPr>
          <w:rFonts w:ascii="Arial" w:hAnsi="Arial"/>
          <w:color w:val="1F497D" w:themeColor="text2"/>
        </w:rPr>
      </w:pPr>
    </w:p>
    <w:p w14:paraId="58B178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B7B9A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contrapisos descritos en sus diferentes tipos se medirán en metros cuadrados, tomando en cuenta únicamente las superficies netas ejecutadas. </w:t>
      </w:r>
    </w:p>
    <w:p w14:paraId="3FE47A0C" w14:textId="77777777" w:rsidR="00D5414A" w:rsidRPr="00816E69" w:rsidRDefault="00D5414A" w:rsidP="00D5414A">
      <w:pPr>
        <w:widowControl w:val="0"/>
        <w:spacing w:line="240" w:lineRule="atLeast"/>
        <w:jc w:val="both"/>
        <w:rPr>
          <w:rFonts w:ascii="Arial" w:hAnsi="Arial"/>
          <w:color w:val="1F497D" w:themeColor="text2"/>
        </w:rPr>
      </w:pPr>
    </w:p>
    <w:p w14:paraId="3B2AF700" w14:textId="77777777" w:rsidR="00D5414A" w:rsidRPr="00816E69" w:rsidRDefault="00D5414A" w:rsidP="00D5414A">
      <w:pPr>
        <w:widowControl w:val="0"/>
        <w:spacing w:line="240" w:lineRule="atLeast"/>
        <w:jc w:val="both"/>
        <w:rPr>
          <w:rFonts w:ascii="Arial" w:hAnsi="Arial"/>
          <w:b/>
          <w:i/>
          <w:color w:val="1F497D" w:themeColor="text2"/>
          <w:u w:val="single"/>
        </w:rPr>
      </w:pPr>
    </w:p>
    <w:p w14:paraId="7A529044" w14:textId="77777777" w:rsidR="00D5414A" w:rsidRPr="00816E69" w:rsidRDefault="00D5414A" w:rsidP="00D5414A">
      <w:pPr>
        <w:widowControl w:val="0"/>
        <w:spacing w:line="240" w:lineRule="atLeast"/>
        <w:jc w:val="both"/>
        <w:rPr>
          <w:rFonts w:ascii="Arial" w:hAnsi="Arial"/>
          <w:b/>
          <w:i/>
          <w:color w:val="1F497D" w:themeColor="text2"/>
          <w:u w:val="single"/>
        </w:rPr>
      </w:pPr>
    </w:p>
    <w:p w14:paraId="4C7575AA" w14:textId="77777777" w:rsidR="00D5414A" w:rsidRPr="00816E69" w:rsidRDefault="00D5414A" w:rsidP="00D5414A">
      <w:pPr>
        <w:widowControl w:val="0"/>
        <w:spacing w:line="240" w:lineRule="atLeast"/>
        <w:jc w:val="both"/>
        <w:rPr>
          <w:rFonts w:ascii="Arial" w:hAnsi="Arial"/>
          <w:b/>
          <w:i/>
          <w:color w:val="1F497D" w:themeColor="text2"/>
          <w:u w:val="single"/>
        </w:rPr>
      </w:pPr>
    </w:p>
    <w:p w14:paraId="3D931C98" w14:textId="574618B0" w:rsidR="00D5414A" w:rsidRDefault="00D5414A" w:rsidP="00D5414A">
      <w:pPr>
        <w:widowControl w:val="0"/>
        <w:spacing w:line="240" w:lineRule="atLeast"/>
        <w:jc w:val="both"/>
        <w:rPr>
          <w:rFonts w:ascii="Arial" w:hAnsi="Arial"/>
          <w:b/>
          <w:i/>
          <w:color w:val="1F497D" w:themeColor="text2"/>
          <w:u w:val="single"/>
        </w:rPr>
      </w:pPr>
    </w:p>
    <w:p w14:paraId="372E0EED" w14:textId="77777777" w:rsidR="00720C9E" w:rsidRPr="00816E69" w:rsidRDefault="00720C9E" w:rsidP="00D5414A">
      <w:pPr>
        <w:widowControl w:val="0"/>
        <w:spacing w:line="240" w:lineRule="atLeast"/>
        <w:jc w:val="both"/>
        <w:rPr>
          <w:rFonts w:ascii="Arial" w:hAnsi="Arial"/>
          <w:color w:val="1F497D" w:themeColor="text2"/>
        </w:rPr>
      </w:pPr>
    </w:p>
    <w:p w14:paraId="4FBCC74A" w14:textId="77777777" w:rsidR="00D5414A" w:rsidRPr="00816E69" w:rsidRDefault="00D5414A" w:rsidP="00D5414A">
      <w:pPr>
        <w:rPr>
          <w:rFonts w:ascii="Arial" w:hAnsi="Arial"/>
          <w:color w:val="1F497D" w:themeColor="text2"/>
        </w:rPr>
      </w:pPr>
    </w:p>
    <w:p w14:paraId="18363415"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 xml:space="preserve">CARPETA DE CONCRETO DE </w:t>
      </w:r>
      <w:smartTag w:uri="urn:schemas-microsoft-com:office:smarttags" w:element="metricconverter">
        <w:smartTagPr>
          <w:attr w:name="ProductID" w:val="3 CM"/>
        </w:smartTagPr>
        <w:r w:rsidRPr="00816E69">
          <w:rPr>
            <w:rFonts w:ascii="Arial" w:hAnsi="Arial"/>
            <w:b/>
            <w:color w:val="1F497D" w:themeColor="text2"/>
            <w:sz w:val="28"/>
            <w:u w:val="single"/>
          </w:rPr>
          <w:t>3 CM</w:t>
        </w:r>
      </w:smartTag>
      <w:r w:rsidRPr="00816E69">
        <w:rPr>
          <w:rFonts w:ascii="Arial" w:hAnsi="Arial"/>
          <w:b/>
          <w:color w:val="1F497D" w:themeColor="text2"/>
          <w:sz w:val="28"/>
          <w:u w:val="single"/>
        </w:rPr>
        <w:t xml:space="preserve"> DE ESPESOR</w:t>
      </w:r>
    </w:p>
    <w:p w14:paraId="7278C711" w14:textId="77777777" w:rsidR="00D5414A" w:rsidRPr="00816E69" w:rsidRDefault="00D5414A" w:rsidP="00D5414A">
      <w:pPr>
        <w:widowControl w:val="0"/>
        <w:spacing w:line="240" w:lineRule="atLeast"/>
        <w:rPr>
          <w:rFonts w:ascii="Arial" w:hAnsi="Arial"/>
          <w:color w:val="1F497D" w:themeColor="text2"/>
        </w:rPr>
      </w:pPr>
    </w:p>
    <w:p w14:paraId="1E79D548" w14:textId="77777777" w:rsidR="00D5414A" w:rsidRPr="00816E69" w:rsidRDefault="00D5414A" w:rsidP="00D5414A">
      <w:pPr>
        <w:widowControl w:val="0"/>
        <w:spacing w:line="240" w:lineRule="atLeast"/>
        <w:rPr>
          <w:rFonts w:ascii="Arial" w:hAnsi="Arial"/>
          <w:color w:val="1F497D" w:themeColor="text2"/>
        </w:rPr>
      </w:pPr>
    </w:p>
    <w:p w14:paraId="42F7F99B"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E2F8F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 superficie del piso de acuerdo a los planos de construcción, al formulario de presentación de propuestas y/o instrucciones del Supervisor de obra.</w:t>
      </w:r>
    </w:p>
    <w:p w14:paraId="41B2DCB5" w14:textId="77777777" w:rsidR="00D5414A" w:rsidRPr="00816E69" w:rsidRDefault="00D5414A" w:rsidP="00D5414A">
      <w:pPr>
        <w:widowControl w:val="0"/>
        <w:spacing w:line="240" w:lineRule="atLeast"/>
        <w:jc w:val="both"/>
        <w:rPr>
          <w:rFonts w:ascii="Arial" w:hAnsi="Arial"/>
          <w:color w:val="1F497D" w:themeColor="text2"/>
        </w:rPr>
      </w:pPr>
    </w:p>
    <w:p w14:paraId="05C9ED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EB31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283E1F4D" w14:textId="77777777" w:rsidR="00D5414A" w:rsidRPr="00816E69" w:rsidRDefault="00D5414A" w:rsidP="00D5414A">
      <w:pPr>
        <w:widowControl w:val="0"/>
        <w:spacing w:line="240" w:lineRule="atLeast"/>
        <w:jc w:val="both"/>
        <w:rPr>
          <w:rFonts w:ascii="Arial" w:hAnsi="Arial"/>
          <w:color w:val="1F497D" w:themeColor="text2"/>
        </w:rPr>
      </w:pPr>
    </w:p>
    <w:p w14:paraId="72439D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27049B0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6BB9F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16E3C4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3B068B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052800BA" w14:textId="77777777" w:rsidR="00D5414A" w:rsidRPr="00816E69" w:rsidRDefault="00D5414A" w:rsidP="00D5414A">
      <w:pPr>
        <w:widowControl w:val="0"/>
        <w:spacing w:line="240" w:lineRule="atLeast"/>
        <w:jc w:val="both"/>
        <w:rPr>
          <w:rFonts w:ascii="Arial" w:hAnsi="Arial"/>
          <w:color w:val="1F497D" w:themeColor="text2"/>
        </w:rPr>
      </w:pPr>
    </w:p>
    <w:p w14:paraId="6AB093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 y el agua deberá ser limpia.</w:t>
      </w:r>
      <w:r w:rsidRPr="00816E69">
        <w:rPr>
          <w:rFonts w:ascii="Arial" w:hAnsi="Arial"/>
          <w:color w:val="1F497D" w:themeColor="text2"/>
        </w:rPr>
        <w:tab/>
        <w:t xml:space="preserve">En general los agregados deberán estar limpios y exentos de materiales tales como arcillas, barro adherido, escorias, cartón, yeso, pedazos de madera, o materias orgánicas. El Contratista deberá lavar a su costo los agregados de ser necesario para cumplir con las condiciones </w:t>
      </w:r>
      <w:r w:rsidRPr="00816E69">
        <w:rPr>
          <w:rFonts w:ascii="Arial" w:hAnsi="Arial"/>
          <w:color w:val="1F497D" w:themeColor="text2"/>
        </w:rPr>
        <w:lastRenderedPageBreak/>
        <w:t>anteriores.</w:t>
      </w:r>
    </w:p>
    <w:p w14:paraId="131744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3 y 1: 5 (cemento y arena), dependiendo el caso y de acuerdo a lo señalado en el formulario de presentación de propuestas y/o los planos.</w:t>
      </w:r>
    </w:p>
    <w:p w14:paraId="7EA258A3" w14:textId="77777777" w:rsidR="00D5414A" w:rsidRPr="00816E69" w:rsidRDefault="00D5414A" w:rsidP="00D5414A">
      <w:pPr>
        <w:widowControl w:val="0"/>
        <w:spacing w:line="240" w:lineRule="atLeast"/>
        <w:jc w:val="both"/>
        <w:rPr>
          <w:rFonts w:ascii="Arial" w:hAnsi="Arial"/>
          <w:color w:val="1F497D" w:themeColor="text2"/>
        </w:rPr>
      </w:pPr>
    </w:p>
    <w:p w14:paraId="352F5C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4EB3BD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picará para obtener una superficie rugosa pero limpia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7F6438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 el piso, se colocará una capa de lechada rica y luego se colocará la mezcla de cemento y arena hasta alcanzar los niveles predeterminados y uniformes de acuerdo a las maestras, nivelando y enrasando posteriormente con una regla entre maestra y maestra.</w:t>
      </w:r>
    </w:p>
    <w:p w14:paraId="42D07947" w14:textId="77777777" w:rsidR="00D5414A" w:rsidRPr="00816E69" w:rsidRDefault="00D5414A" w:rsidP="00D5414A">
      <w:pPr>
        <w:widowControl w:val="0"/>
        <w:spacing w:line="240" w:lineRule="atLeast"/>
        <w:jc w:val="both"/>
        <w:rPr>
          <w:rFonts w:ascii="Arial" w:hAnsi="Arial"/>
          <w:color w:val="1F497D" w:themeColor="text2"/>
        </w:rPr>
      </w:pPr>
    </w:p>
    <w:p w14:paraId="52C95F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Al final se colocará una mano de mezcla con arena fina enrasando con espátula de tal forma de obtener una superficie totalmente fina y uniforme para la colocación del porcelanato o cerámica.</w:t>
      </w:r>
    </w:p>
    <w:p w14:paraId="12542427" w14:textId="77777777" w:rsidR="00D5414A" w:rsidRPr="00816E69" w:rsidRDefault="00D5414A" w:rsidP="00D5414A">
      <w:pPr>
        <w:widowControl w:val="0"/>
        <w:spacing w:line="240" w:lineRule="atLeast"/>
        <w:jc w:val="both"/>
        <w:rPr>
          <w:rFonts w:ascii="Arial" w:hAnsi="Arial"/>
          <w:color w:val="1F497D" w:themeColor="text2"/>
        </w:rPr>
      </w:pPr>
    </w:p>
    <w:p w14:paraId="40FB9C7F" w14:textId="77777777" w:rsidR="00D5414A" w:rsidRPr="00816E69" w:rsidRDefault="00D5414A" w:rsidP="00D5414A">
      <w:pPr>
        <w:widowControl w:val="0"/>
        <w:spacing w:line="240" w:lineRule="atLeast"/>
        <w:jc w:val="both"/>
        <w:rPr>
          <w:rFonts w:ascii="Arial" w:hAnsi="Arial"/>
          <w:color w:val="1F497D" w:themeColor="text2"/>
        </w:rPr>
      </w:pPr>
    </w:p>
    <w:p w14:paraId="0FAF94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DCF570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 carpeta de concreto se medirá en metros cuadrados, tomando en cuenta únicamente las superficies netas del trabajo ejecutado.</w:t>
      </w:r>
    </w:p>
    <w:p w14:paraId="764A194E"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13B9B1E9" w14:textId="77777777" w:rsidR="00D5414A" w:rsidRDefault="00D5414A" w:rsidP="00D5414A">
      <w:pPr>
        <w:widowControl w:val="0"/>
        <w:spacing w:line="240" w:lineRule="atLeast"/>
        <w:jc w:val="both"/>
        <w:rPr>
          <w:rFonts w:ascii="Arial" w:hAnsi="Arial"/>
          <w:color w:val="1F497D" w:themeColor="text2"/>
        </w:rPr>
      </w:pPr>
    </w:p>
    <w:p w14:paraId="55EAF2C3" w14:textId="77777777" w:rsidR="00D5414A" w:rsidRDefault="00D5414A" w:rsidP="00D5414A">
      <w:pPr>
        <w:widowControl w:val="0"/>
        <w:spacing w:line="240" w:lineRule="atLeast"/>
        <w:jc w:val="both"/>
        <w:rPr>
          <w:rFonts w:ascii="Arial" w:hAnsi="Arial"/>
          <w:color w:val="1F497D" w:themeColor="text2"/>
        </w:rPr>
      </w:pPr>
    </w:p>
    <w:p w14:paraId="317008BE" w14:textId="77777777" w:rsidR="00D5414A" w:rsidRDefault="00D5414A" w:rsidP="00D5414A">
      <w:pPr>
        <w:widowControl w:val="0"/>
        <w:spacing w:line="240" w:lineRule="atLeast"/>
        <w:jc w:val="both"/>
        <w:rPr>
          <w:rFonts w:ascii="Arial" w:hAnsi="Arial"/>
          <w:color w:val="1F497D" w:themeColor="text2"/>
        </w:rPr>
      </w:pPr>
    </w:p>
    <w:p w14:paraId="322A8349" w14:textId="77777777" w:rsidR="00D5414A" w:rsidRDefault="00D5414A" w:rsidP="00D5414A">
      <w:pPr>
        <w:widowControl w:val="0"/>
        <w:spacing w:line="240" w:lineRule="atLeast"/>
        <w:jc w:val="both"/>
        <w:rPr>
          <w:rFonts w:ascii="Arial" w:hAnsi="Arial"/>
          <w:color w:val="1F497D" w:themeColor="text2"/>
        </w:rPr>
      </w:pPr>
    </w:p>
    <w:p w14:paraId="23FB5273" w14:textId="77777777" w:rsidR="00D5414A" w:rsidRDefault="00D5414A" w:rsidP="00D5414A">
      <w:pPr>
        <w:widowControl w:val="0"/>
        <w:spacing w:line="240" w:lineRule="atLeast"/>
        <w:jc w:val="both"/>
        <w:rPr>
          <w:rFonts w:ascii="Arial" w:hAnsi="Arial"/>
          <w:b/>
          <w:color w:val="1F497D" w:themeColor="text2"/>
          <w:sz w:val="28"/>
          <w:u w:val="single"/>
        </w:rPr>
      </w:pPr>
    </w:p>
    <w:p w14:paraId="7B96D1D4" w14:textId="77777777" w:rsidR="00D5414A" w:rsidRPr="00816E69" w:rsidRDefault="00D5414A" w:rsidP="00D5414A">
      <w:pPr>
        <w:widowControl w:val="0"/>
        <w:spacing w:line="240" w:lineRule="atLeast"/>
        <w:jc w:val="both"/>
        <w:rPr>
          <w:rFonts w:ascii="Arial" w:hAnsi="Arial"/>
          <w:b/>
          <w:color w:val="1F497D" w:themeColor="text2"/>
          <w:sz w:val="28"/>
          <w:u w:val="single"/>
        </w:rPr>
      </w:pPr>
    </w:p>
    <w:p w14:paraId="63FC99DD"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PISOS Y PAVIMENTOS</w:t>
      </w:r>
    </w:p>
    <w:p w14:paraId="6CA7AA32" w14:textId="77777777" w:rsidR="00D5414A" w:rsidRPr="00816E69" w:rsidRDefault="00D5414A" w:rsidP="00D5414A">
      <w:pPr>
        <w:widowControl w:val="0"/>
        <w:spacing w:line="240" w:lineRule="atLeast"/>
        <w:rPr>
          <w:rFonts w:ascii="Arial" w:hAnsi="Arial"/>
          <w:color w:val="1F497D" w:themeColor="text2"/>
        </w:rPr>
      </w:pPr>
    </w:p>
    <w:p w14:paraId="7739241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62B78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diferentes  tipos de pisos y pavimentos en sectores de planta baja y planta alta, tanto en interiores como en exteriores, sobre envigados de madera, losas de entrepisos, o  de diferentes clases. Todos los trabajos anteriormente señalados serán ejecutados de acuerdo a los planos de construcción, al formulario de presentación de propuestas y/o instrucciones del Supervisor de obra.</w:t>
      </w:r>
    </w:p>
    <w:p w14:paraId="2CC34BB7" w14:textId="77777777" w:rsidR="00D5414A" w:rsidRPr="00816E69" w:rsidRDefault="00D5414A" w:rsidP="00D5414A">
      <w:pPr>
        <w:widowControl w:val="0"/>
        <w:spacing w:line="240" w:lineRule="atLeast"/>
        <w:jc w:val="both"/>
        <w:rPr>
          <w:rFonts w:ascii="Arial" w:hAnsi="Arial"/>
          <w:color w:val="1F497D" w:themeColor="text2"/>
        </w:rPr>
      </w:pPr>
    </w:p>
    <w:p w14:paraId="5B3C84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BB98D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de madera machiembrada, serán de primera calidad, secas, libres de ojos y astilladuras y debidamente estacionadas.</w:t>
      </w:r>
    </w:p>
    <w:p w14:paraId="587B0B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vigas de madera de procedencia nacional, serán de madera dura, de primera calidad, secas, libres de ojos y astilladuras y debidamente estacionadas.</w:t>
      </w:r>
    </w:p>
    <w:p w14:paraId="036B14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baldosas de cerámica, mosaico corriente, granítico, y otras de la misma familia, serán de manufactura garantizada y presentar superficies homogéneas en cuanto a su pulimento y color. Sus dimensiones serán aquellas que se encuentren establecidas en los planos de detalle, o determine el Supervisor de obra.</w:t>
      </w:r>
    </w:p>
    <w:p w14:paraId="3DF992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ser terminados a escuadra perfecta y no presentarán desportilladuras ni rajaduras y en caso de constatarse la colocación de piezas defectuosas, se ordenará el cambio, sin costo para el propietario.</w:t>
      </w:r>
    </w:p>
    <w:p w14:paraId="2A6F3F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mármol deberá tener un mínimo de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de espesor, y será proveniente de  la roca calcárea cuyo componente principal será el carbonato de calcio, de superficie brillosa cuando es pulida y de estructura compacta. Su densidad mínima será de 1500 kg/m3 y tendrá una resistencia a la compresión mínima de 500 kg/cm2.</w:t>
      </w:r>
    </w:p>
    <w:p w14:paraId="08EDEBD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piso de vinilo deberá ser de cloruro de polivinilo, silicona o mejor. Deberá ser resistente al fuego, agentes químicos, etc. Su presentación será en losetas o lonjas para pisos,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xml:space="preserve"> de espesor como mínimo.</w:t>
      </w:r>
    </w:p>
    <w:p w14:paraId="2A7E56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w:t>
      </w:r>
      <w:r>
        <w:rPr>
          <w:rFonts w:ascii="Arial" w:hAnsi="Arial"/>
          <w:color w:val="1F497D" w:themeColor="text2"/>
        </w:rPr>
        <w:t>a.</w:t>
      </w:r>
    </w:p>
    <w:p w14:paraId="4BD5B8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agua deberá ser limpia, no permitiéndose el empleo de aguas estancadas provenientes de pequeñas lagunas o aquellas </w:t>
      </w:r>
      <w:r w:rsidRPr="00816E69">
        <w:rPr>
          <w:rFonts w:ascii="Arial" w:hAnsi="Arial"/>
          <w:color w:val="1F497D" w:themeColor="text2"/>
        </w:rPr>
        <w:lastRenderedPageBreak/>
        <w:t>que provengan de alca</w:t>
      </w:r>
      <w:r>
        <w:rPr>
          <w:rFonts w:ascii="Arial" w:hAnsi="Arial"/>
          <w:color w:val="1F497D" w:themeColor="text2"/>
        </w:rPr>
        <w:t>ntarillas, pantanos o ciénagas.</w:t>
      </w:r>
    </w:p>
    <w:p w14:paraId="611FED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20E4AE6B" w14:textId="77777777" w:rsidR="00D5414A" w:rsidRDefault="00D5414A" w:rsidP="00D5414A">
      <w:pPr>
        <w:widowControl w:val="0"/>
        <w:spacing w:line="240" w:lineRule="atLeast"/>
        <w:jc w:val="both"/>
        <w:rPr>
          <w:rFonts w:ascii="Arial" w:hAnsi="Arial"/>
          <w:color w:val="1F497D" w:themeColor="text2"/>
        </w:rPr>
      </w:pPr>
    </w:p>
    <w:p w14:paraId="0003F25A" w14:textId="77777777" w:rsidR="00D5414A" w:rsidRPr="00816E69" w:rsidRDefault="00D5414A" w:rsidP="00D5414A">
      <w:pPr>
        <w:widowControl w:val="0"/>
        <w:spacing w:line="240" w:lineRule="atLeast"/>
        <w:jc w:val="both"/>
        <w:rPr>
          <w:rFonts w:ascii="Arial" w:hAnsi="Arial"/>
          <w:color w:val="1F497D" w:themeColor="text2"/>
        </w:rPr>
      </w:pPr>
    </w:p>
    <w:p w14:paraId="32751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04089C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Entrepisos.</w:t>
      </w:r>
    </w:p>
    <w:p w14:paraId="56F18D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Envigados de madera en planta baja</w:t>
      </w:r>
      <w:r w:rsidRPr="00816E69">
        <w:rPr>
          <w:rFonts w:ascii="Arial" w:hAnsi="Arial"/>
          <w:color w:val="1F497D" w:themeColor="text2"/>
        </w:rPr>
        <w:t>.</w:t>
      </w:r>
    </w:p>
    <w:p w14:paraId="0BC150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entrepiso estará formado por vigas de madera, en las escuadrías señaladas en los planos de detalle y machones de mampostería de ladrillo gambote con mortero de cemento 1 : 5 y/o piedra cortada según las instrucciones del Supervisor de obra y las condiciones de disponibilidad de materiales en la región donde se realizará la obra.</w:t>
      </w:r>
    </w:p>
    <w:p w14:paraId="123B6E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vigas de madera se colocarán a distancias no mayores de </w:t>
      </w:r>
      <w:smartTag w:uri="urn:schemas-microsoft-com:office:smarttags" w:element="metricconverter">
        <w:smartTagPr>
          <w:attr w:name="ProductID" w:val="45 cm"/>
        </w:smartTagPr>
        <w:r w:rsidRPr="00816E69">
          <w:rPr>
            <w:rFonts w:ascii="Arial" w:hAnsi="Arial"/>
            <w:color w:val="1F497D" w:themeColor="text2"/>
          </w:rPr>
          <w:t>45 cm</w:t>
        </w:r>
      </w:smartTag>
      <w:r w:rsidRPr="00816E69">
        <w:rPr>
          <w:rFonts w:ascii="Arial" w:hAnsi="Arial"/>
          <w:color w:val="1F497D" w:themeColor="text2"/>
        </w:rPr>
        <w:t>. entre viga y viga. Los extremos de las mismas serán bañados en alquitrán y asentados sobre dos hileras de ladrillo gambote en el caso de muros de adobe o directamente en los sobrecimientos en otros casos y se rejuntarán y fijarán con estuco.</w:t>
      </w:r>
    </w:p>
    <w:p w14:paraId="0CFE05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obtenerse una rigidez transversal satisfactoria empleando tranquillas perpendiculares a las vigas colocadas y a una distancia no mayor de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xml:space="preserve">. Se dispondrá de los apoyos intermedios o machones de mampostería de ladrillo y/o piedra colocados cada </w:t>
      </w:r>
      <w:smartTag w:uri="urn:schemas-microsoft-com:office:smarttags" w:element="metricconverter">
        <w:smartTagPr>
          <w:attr w:name="ProductID" w:val="1.50 m"/>
        </w:smartTagPr>
        <w:r w:rsidRPr="00816E69">
          <w:rPr>
            <w:rFonts w:ascii="Arial" w:hAnsi="Arial"/>
            <w:color w:val="1F497D" w:themeColor="text2"/>
          </w:rPr>
          <w:t>1.50 m</w:t>
        </w:r>
      </w:smartTag>
      <w:r w:rsidRPr="00816E69">
        <w:rPr>
          <w:rFonts w:ascii="Arial" w:hAnsi="Arial"/>
          <w:color w:val="1F497D" w:themeColor="text2"/>
        </w:rPr>
        <w:t>. en cada viga. En ningún caso el envigado estará en contacto directo con el suelo.</w:t>
      </w:r>
    </w:p>
    <w:p w14:paraId="081DE5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permitirá el empleo de empalmes siempre y cuando el empalme tenga el debido apoyo o soporte y esté adecuadamente arriostrado.</w:t>
      </w:r>
    </w:p>
    <w:p w14:paraId="7DF5EA51" w14:textId="77777777" w:rsidR="00D5414A" w:rsidRPr="00816E69" w:rsidRDefault="00D5414A" w:rsidP="00D5414A">
      <w:pPr>
        <w:widowControl w:val="0"/>
        <w:spacing w:line="240" w:lineRule="atLeast"/>
        <w:jc w:val="both"/>
        <w:rPr>
          <w:rFonts w:ascii="Arial" w:hAnsi="Arial"/>
          <w:color w:val="1F497D" w:themeColor="text2"/>
        </w:rPr>
      </w:pPr>
    </w:p>
    <w:p w14:paraId="5E2B20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Envigados de madera en planta alta.</w:t>
      </w:r>
    </w:p>
    <w:p w14:paraId="377AAC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colocación de entrepisos  de madera en planta alta, consistente en vigas de madera de construcción nacional y en escuadrías determinadas por cálculo y señaladas en los planos de detalle.</w:t>
      </w:r>
    </w:p>
    <w:p w14:paraId="784439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vigas de madera se colocarán a distancias no mayores de </w:t>
      </w:r>
      <w:smartTag w:uri="urn:schemas-microsoft-com:office:smarttags" w:element="metricconverter">
        <w:smartTagPr>
          <w:attr w:name="ProductID" w:val="45 cm"/>
        </w:smartTagPr>
        <w:r w:rsidRPr="00816E69">
          <w:rPr>
            <w:rFonts w:ascii="Arial" w:hAnsi="Arial"/>
            <w:color w:val="1F497D" w:themeColor="text2"/>
          </w:rPr>
          <w:t>45 cm</w:t>
        </w:r>
      </w:smartTag>
      <w:r w:rsidRPr="00816E69">
        <w:rPr>
          <w:rFonts w:ascii="Arial" w:hAnsi="Arial"/>
          <w:color w:val="1F497D" w:themeColor="text2"/>
        </w:rPr>
        <w:t>. entre viga y viga. Los extremos de las mismas serán bañados en alquitrán y asentados sobre dos hileras de ladrillo gambote.</w:t>
      </w:r>
    </w:p>
    <w:p w14:paraId="6C54FA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obtenerse una rigidez transversal satisfactoria empleando tranquillas perpendiculares a las vigas colocadas y a una distancia no mayor de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usando tranquillas de 2" x 2". No se permitirá el uso de empalmes, por lo cual deberán instalarse vigas de una sola pieza.</w:t>
      </w:r>
    </w:p>
    <w:p w14:paraId="131FDD1D" w14:textId="77777777" w:rsidR="00D5414A" w:rsidRPr="00816E69" w:rsidRDefault="00D5414A" w:rsidP="00D5414A">
      <w:pPr>
        <w:widowControl w:val="0"/>
        <w:spacing w:line="240" w:lineRule="atLeast"/>
        <w:jc w:val="both"/>
        <w:rPr>
          <w:rFonts w:ascii="Arial" w:hAnsi="Arial"/>
          <w:color w:val="1F497D" w:themeColor="text2"/>
        </w:rPr>
      </w:pPr>
    </w:p>
    <w:p w14:paraId="487267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y pavimentos.</w:t>
      </w:r>
    </w:p>
    <w:p w14:paraId="67F186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madera machihembrada en planta baja y planta alta.</w:t>
      </w:r>
    </w:p>
    <w:p w14:paraId="37B670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colocación de listones de madera machihembrada sobre vigas de madera, las mismas que deberán estar niveladas adecuadamente, soportadas en apoyos intermedios y empotradas  en los muros de pisos de planta baja. En el caso de pisos de planta alta, las vigas se apoyarán en los extremos, empotrándose igualmente en los muros.</w:t>
      </w:r>
    </w:p>
    <w:p w14:paraId="6D08AE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Sobre las vigas se clavarán los listones de madera machihembrada de  1" x 3" o 1" x 4", verificando que sean de primera calidad, secos y debidamente estacionados a la sombra. Para la fijación de los listones machihembrados se emplearán clavos de 2" de cabezas achatadas. Los empalmes entre piezas tendrán lugar siempre sobre las vigas principales y en forma alternada.</w:t>
      </w:r>
    </w:p>
    <w:p w14:paraId="010D31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de madera de los listones machihembrados, será aquel que se encuentre especificado en el formulario de presentación de propuestas.</w:t>
      </w:r>
    </w:p>
    <w:p w14:paraId="7224A207" w14:textId="77777777" w:rsidR="00D5414A" w:rsidRPr="00816E69" w:rsidRDefault="00D5414A" w:rsidP="00D5414A">
      <w:pPr>
        <w:widowControl w:val="0"/>
        <w:spacing w:line="240" w:lineRule="atLeast"/>
        <w:jc w:val="both"/>
        <w:rPr>
          <w:rFonts w:ascii="Arial" w:hAnsi="Arial"/>
          <w:color w:val="1F497D" w:themeColor="text2"/>
        </w:rPr>
      </w:pPr>
    </w:p>
    <w:p w14:paraId="0268CB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madera machihembrado sobre concreto.</w:t>
      </w:r>
    </w:p>
    <w:p w14:paraId="09445A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colocación de listones machihembrados clavados a listones  de madera de 2" x 2", los que irán asentados directamente sobre las losas de hormigón armado o contrapisos de concreto, firmemente sujetados al piso.</w:t>
      </w:r>
    </w:p>
    <w:p w14:paraId="1E49C6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de madera de los listones machihembrados, será aquel que se encuentre especificado en el formulario de presentación de propuestas.</w:t>
      </w:r>
    </w:p>
    <w:p w14:paraId="0F482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mortero a emplearse para la fijación de los listones será en proporción 1 : 3. Sobre la losa o contrapiso perfectamente limpio se alinearán convenientemente los listones, distanciados a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los mismos que llevarán clavos de 3" a medio clavar para que sirvan como anclajes.</w:t>
      </w:r>
    </w:p>
    <w:p w14:paraId="5DB3760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fijarán los listones vaciando mortero entre ellos sin llegar a cubrirlos y dejando una terminación cóncava entre listón y listón. Después de fraguado y secado el hormigón se procederá al clavado de los listones machihembrados en la forma descrita en el ítem anterior.</w:t>
      </w:r>
    </w:p>
    <w:p w14:paraId="48C3815C" w14:textId="77777777" w:rsidR="00D5414A" w:rsidRPr="00816E69" w:rsidRDefault="00D5414A" w:rsidP="00D5414A">
      <w:pPr>
        <w:widowControl w:val="0"/>
        <w:spacing w:line="240" w:lineRule="atLeast"/>
        <w:jc w:val="both"/>
        <w:rPr>
          <w:rFonts w:ascii="Arial" w:hAnsi="Arial"/>
          <w:color w:val="1F497D" w:themeColor="text2"/>
        </w:rPr>
      </w:pPr>
    </w:p>
    <w:p w14:paraId="0F4678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r>
      <w:r w:rsidRPr="00816E69">
        <w:rPr>
          <w:rFonts w:ascii="Arial" w:hAnsi="Arial"/>
          <w:b/>
          <w:color w:val="1F497D" w:themeColor="text2"/>
        </w:rPr>
        <w:t>Pisos de parquet.</w:t>
      </w:r>
    </w:p>
    <w:p w14:paraId="1D9C88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la colocación de piezas de parquet laminar del tipo de madera establecido. El espesor mínimo del parquet será de </w:t>
      </w:r>
      <w:smartTag w:uri="urn:schemas-microsoft-com:office:smarttags" w:element="metricconverter">
        <w:smartTagPr>
          <w:attr w:name="ProductID" w:val="10 mm"/>
        </w:smartTagPr>
        <w:r w:rsidRPr="00816E69">
          <w:rPr>
            <w:rFonts w:ascii="Arial" w:hAnsi="Arial"/>
            <w:color w:val="1F497D" w:themeColor="text2"/>
          </w:rPr>
          <w:t>10 mm</w:t>
        </w:r>
      </w:smartTag>
      <w:r w:rsidRPr="00816E69">
        <w:rPr>
          <w:rFonts w:ascii="Arial" w:hAnsi="Arial"/>
          <w:color w:val="1F497D" w:themeColor="text2"/>
        </w:rPr>
        <w:t>. Tanto  las dimensiones como el diseño se ajustarán  a lo determinado en los planos de detalle y/o instrucciones del Supervisor. Se utilizarán pegamentos sintéticos que estén debidamente garantizados por los fabricantes.</w:t>
      </w:r>
    </w:p>
    <w:p w14:paraId="192F99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al colocado del parquet se efectuará una limpieza del contra piso mediante un lavado cuidadoso con cepillo duro. Una vez seco el piso se colocará el parquet utilizando las cantidades de pegamento señaladas por el fabricante.</w:t>
      </w:r>
    </w:p>
    <w:p w14:paraId="5210B1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mezclar el pegamento con agua para facilitar el trabajo de extendido del mismo.</w:t>
      </w:r>
    </w:p>
    <w:p w14:paraId="656C5F9A" w14:textId="77777777" w:rsidR="00D5414A" w:rsidRPr="00816E69" w:rsidRDefault="00D5414A" w:rsidP="00D5414A">
      <w:pPr>
        <w:widowControl w:val="0"/>
        <w:spacing w:line="240" w:lineRule="atLeast"/>
        <w:jc w:val="both"/>
        <w:rPr>
          <w:rFonts w:ascii="Arial" w:hAnsi="Arial"/>
          <w:b/>
          <w:color w:val="1F497D" w:themeColor="text2"/>
        </w:rPr>
      </w:pPr>
    </w:p>
    <w:p w14:paraId="099C8D1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Pisos de cerámica, mosaico, mosaico granítico, ladrillo, ladrillo cerámico, piedra</w:t>
      </w:r>
    </w:p>
    <w:p w14:paraId="55DE2FCE"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losa y otros.</w:t>
      </w:r>
    </w:p>
    <w:p w14:paraId="47DCDA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colocación de baldosas de cerámica, mosaico, mosaico granítico, ladrillo, ladrillo cerámico, piedra losa y otros materiales de arcillas cocidas o fabricadas con mortero de cemento y prensadas a máquina con una de sus caras debidamente acabadas y pulidas o de piedras labradas.</w:t>
      </w:r>
    </w:p>
    <w:p w14:paraId="7EB1E4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contrapisos ejecutados con anterioridad, preparados en su terminación de acuerdo a lo establecido en el ítem correspondiente, se picarán si fuera necesario para remover cualquier material extraño o morteros sueltos y se lavarán adecuadamente. Luego de colocarán maestras a distancias no mayores de </w:t>
      </w:r>
      <w:smartTag w:uri="urn:schemas-microsoft-com:office:smarttags" w:element="metricconverter">
        <w:smartTagPr>
          <w:attr w:name="ProductID" w:val="3 m"/>
        </w:smartTagPr>
        <w:r w:rsidRPr="00816E69">
          <w:rPr>
            <w:rFonts w:ascii="Arial" w:hAnsi="Arial"/>
            <w:color w:val="1F497D" w:themeColor="text2"/>
          </w:rPr>
          <w:t>3 m</w:t>
        </w:r>
      </w:smartTag>
      <w:r w:rsidRPr="00816E69">
        <w:rPr>
          <w:rFonts w:ascii="Arial" w:hAnsi="Arial"/>
          <w:color w:val="1F497D" w:themeColor="text2"/>
        </w:rPr>
        <w:t>.</w:t>
      </w:r>
    </w:p>
    <w:p w14:paraId="098B43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el piso lo requiriera o se indicara expresamente, se le darán pendientes del orden del 0.5 al 1% hacia las rejillas de evacuación de aguas u otros puntos indicados en los planos.</w:t>
      </w:r>
    </w:p>
    <w:p w14:paraId="3EA0C5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superficie limpia y húmeda del contrapiso de concreto, se colocarán a lienza y nivel las baldosas, asentándolas con mortero de cemento y arena en proporción 1 : 3 y cuyo espesor no será inferior a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Una vez colocadas se rellenarán las juntas entre pieza y pieza con lechada de cemento puro, cemento blanco o Binda de acuerdo al color del piso.</w:t>
      </w:r>
    </w:p>
    <w:p w14:paraId="38D0F6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tomar las precauciones necesarias para evitar el tránsito sobre las baldosas recién colocadas, durante por lo menos tres días de su acabado.</w:t>
      </w:r>
    </w:p>
    <w:p w14:paraId="437F33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Debido a la variedad existente y denominación de los diferentes materiales de cerámica para pisos, de acuerdo a las regiones, el Contratista deberá considerar las siguientes definiciones:</w:t>
      </w:r>
    </w:p>
    <w:p w14:paraId="01EFEA9F" w14:textId="77777777" w:rsidR="00D5414A" w:rsidRPr="00816E69" w:rsidRDefault="00D5414A" w:rsidP="00D5414A">
      <w:pPr>
        <w:widowControl w:val="0"/>
        <w:spacing w:line="240" w:lineRule="atLeast"/>
        <w:jc w:val="both"/>
        <w:rPr>
          <w:rFonts w:ascii="Arial" w:hAnsi="Arial"/>
          <w:color w:val="1F497D" w:themeColor="text2"/>
        </w:rPr>
      </w:pPr>
    </w:p>
    <w:p w14:paraId="6C0881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cerámica con o sin esmalte.</w:t>
      </w:r>
    </w:p>
    <w:p w14:paraId="1D6C07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refiere al empleo de baldosas de gres cerámica (material de alta dureza) de </w:t>
      </w:r>
      <w:r w:rsidRPr="00816E69">
        <w:rPr>
          <w:rFonts w:ascii="Arial" w:hAnsi="Arial"/>
          <w:color w:val="1F497D" w:themeColor="text2"/>
        </w:rPr>
        <w:tab/>
      </w:r>
      <w:r w:rsidRPr="00816E69">
        <w:rPr>
          <w:rFonts w:ascii="Arial" w:hAnsi="Arial"/>
          <w:color w:val="1F497D" w:themeColor="text2"/>
        </w:rPr>
        <w:tab/>
        <w:t xml:space="preserve">procedencia extranjera o nacional con o sin esmalte de espesor no mayor a 8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mm. las mismas que no pueden ser rayadas por una punta de acero.</w:t>
      </w:r>
    </w:p>
    <w:p w14:paraId="5468E48F" w14:textId="77777777" w:rsidR="00D5414A" w:rsidRPr="00816E69" w:rsidRDefault="00D5414A" w:rsidP="00D5414A">
      <w:pPr>
        <w:widowControl w:val="0"/>
        <w:spacing w:line="240" w:lineRule="atLeast"/>
        <w:jc w:val="both"/>
        <w:rPr>
          <w:rFonts w:ascii="Arial" w:hAnsi="Arial"/>
          <w:color w:val="1F497D" w:themeColor="text2"/>
        </w:rPr>
      </w:pPr>
    </w:p>
    <w:p w14:paraId="571536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ladrillos.</w:t>
      </w:r>
    </w:p>
    <w:p w14:paraId="63C8D8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refiere al empleo de ladrillo gambote - macizo - o gambote rústico - adobito -.</w:t>
      </w:r>
    </w:p>
    <w:p w14:paraId="2B2CB01A" w14:textId="77777777" w:rsidR="00D5414A" w:rsidRPr="00816E69" w:rsidRDefault="00D5414A" w:rsidP="00D5414A">
      <w:pPr>
        <w:widowControl w:val="0"/>
        <w:spacing w:line="240" w:lineRule="atLeast"/>
        <w:jc w:val="both"/>
        <w:rPr>
          <w:rFonts w:ascii="Arial" w:hAnsi="Arial"/>
          <w:color w:val="1F497D" w:themeColor="text2"/>
        </w:rPr>
      </w:pPr>
    </w:p>
    <w:p w14:paraId="6C6C8D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ladrillo cerámico.</w:t>
      </w:r>
    </w:p>
    <w:p w14:paraId="1B858F22" w14:textId="77777777" w:rsidR="00D5414A" w:rsidRPr="00816E69" w:rsidRDefault="00D5414A" w:rsidP="00D5414A">
      <w:pPr>
        <w:widowControl w:val="0"/>
        <w:spacing w:line="240" w:lineRule="atLeast"/>
        <w:ind w:left="1416"/>
        <w:jc w:val="both"/>
        <w:rPr>
          <w:rFonts w:ascii="Arial" w:hAnsi="Arial"/>
          <w:color w:val="1F497D" w:themeColor="text2"/>
        </w:rPr>
      </w:pPr>
      <w:r w:rsidRPr="00816E69">
        <w:rPr>
          <w:rFonts w:ascii="Arial" w:hAnsi="Arial"/>
          <w:color w:val="1F497D" w:themeColor="text2"/>
        </w:rPr>
        <w:t>Se refiere al uso de ladrillos cerámicos - piezas con huecos - , los mismos que vienen unidos de fábrica en dos piezas y que antes de su empleo deberán ser partidos. Además, no presentan alta dureza, pues pueden ser rayados con una punta de acero.</w:t>
      </w:r>
    </w:p>
    <w:p w14:paraId="6DD0C352" w14:textId="77777777" w:rsidR="00D5414A" w:rsidRPr="00816E69" w:rsidRDefault="00D5414A" w:rsidP="00D5414A">
      <w:pPr>
        <w:widowControl w:val="0"/>
        <w:spacing w:line="240" w:lineRule="atLeast"/>
        <w:jc w:val="both"/>
        <w:rPr>
          <w:rFonts w:ascii="Arial" w:hAnsi="Arial"/>
          <w:color w:val="1F497D" w:themeColor="text2"/>
        </w:rPr>
      </w:pPr>
    </w:p>
    <w:p w14:paraId="7CE214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cemento-</w:t>
      </w:r>
    </w:p>
    <w:p w14:paraId="0849B6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este tipo de acabado se deberá vaciar desde la carpeta de concreto, en paños de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como máximo en ambos sentidos, de tal manera de dejar las juntas de dilatación correspondientes, las mismas que deberán ser llenadas  posteriormente en la altura de la carpeta con láminas de plastoform. Luego se ejecutará el piso de cemento propiamente dicho, mediante  el vaciado y planchado de una capa de  </w:t>
      </w:r>
      <w:smartTag w:uri="urn:schemas-microsoft-com:office:smarttags" w:element="metricconverter">
        <w:smartTagPr>
          <w:attr w:name="ProductID" w:val="1.5 a"/>
        </w:smartTagPr>
        <w:r w:rsidRPr="00816E69">
          <w:rPr>
            <w:rFonts w:ascii="Arial" w:hAnsi="Arial"/>
            <w:color w:val="1F497D" w:themeColor="text2"/>
          </w:rPr>
          <w:t>1.5 a</w:t>
        </w:r>
      </w:smartTag>
      <w:r w:rsidRPr="00816E69">
        <w:rPr>
          <w:rFonts w:ascii="Arial" w:hAnsi="Arial"/>
          <w:color w:val="1F497D" w:themeColor="text2"/>
        </w:rPr>
        <w:t xml:space="preserv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xml:space="preserve">,. de espesor con mortero de cemento y arena fina en proporción 1 : 3, dejando las juntas señaladas anteriormente, las que serán rellenadas con asfalto o alquitrán mezclado con arena fina. El ancho de esta junta deberá ser de </w:t>
      </w:r>
      <w:smartTag w:uri="urn:schemas-microsoft-com:office:smarttags" w:element="metricconverter">
        <w:smartTagPr>
          <w:attr w:name="ProductID" w:val="5 mm"/>
        </w:smartTagPr>
        <w:r w:rsidRPr="00816E69">
          <w:rPr>
            <w:rFonts w:ascii="Arial" w:hAnsi="Arial"/>
            <w:color w:val="1F497D" w:themeColor="text2"/>
          </w:rPr>
          <w:t>5 mm</w:t>
        </w:r>
      </w:smartTag>
      <w:r w:rsidRPr="00816E69">
        <w:rPr>
          <w:rFonts w:ascii="Arial" w:hAnsi="Arial"/>
          <w:color w:val="1F497D" w:themeColor="text2"/>
        </w:rPr>
        <w:t>.</w:t>
      </w:r>
    </w:p>
    <w:p w14:paraId="0EFB21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 lo especificado en el formulario de presentación de propuesta se efectuarán los siguientes tipos de acabados:</w:t>
      </w:r>
    </w:p>
    <w:p w14:paraId="534993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Enlucido o bruñido.</w:t>
      </w:r>
    </w:p>
    <w:p w14:paraId="48AF07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efectuará con una lechada de cemento puro, alisada con plancha metálica,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con un rayado especial o se harán juntas rehundidas según detalles y/o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instrucciones del Supervisor.</w:t>
      </w:r>
      <w:r w:rsidRPr="00816E69">
        <w:rPr>
          <w:rFonts w:ascii="Arial" w:hAnsi="Arial"/>
          <w:color w:val="1F497D" w:themeColor="text2"/>
        </w:rPr>
        <w:tab/>
      </w:r>
      <w:r w:rsidRPr="00816E69">
        <w:rPr>
          <w:rFonts w:ascii="Arial" w:hAnsi="Arial"/>
          <w:color w:val="1F497D" w:themeColor="text2"/>
        </w:rPr>
        <w:tab/>
      </w:r>
    </w:p>
    <w:p w14:paraId="7DD0F3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Frotachado.</w:t>
      </w:r>
    </w:p>
    <w:p w14:paraId="540D25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efectuará usando una plancha de madera llamada frotacho.</w:t>
      </w:r>
    </w:p>
    <w:p w14:paraId="175F46EA" w14:textId="77777777" w:rsidR="00D5414A" w:rsidRPr="00816E69" w:rsidRDefault="00D5414A" w:rsidP="00D5414A">
      <w:pPr>
        <w:widowControl w:val="0"/>
        <w:spacing w:line="240" w:lineRule="atLeast"/>
        <w:jc w:val="both"/>
        <w:rPr>
          <w:rFonts w:ascii="Arial" w:hAnsi="Arial"/>
          <w:color w:val="1F497D" w:themeColor="text2"/>
        </w:rPr>
      </w:pPr>
    </w:p>
    <w:p w14:paraId="3D3048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Enlucido con ocre color.</w:t>
      </w:r>
    </w:p>
    <w:p w14:paraId="005D8A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Este tipo de acabado se efectuará mezclando la lechada de cemento puro con </w:t>
      </w:r>
      <w:r w:rsidRPr="00816E69">
        <w:rPr>
          <w:rFonts w:ascii="Arial" w:hAnsi="Arial"/>
          <w:color w:val="1F497D" w:themeColor="text2"/>
        </w:rPr>
        <w:tab/>
      </w:r>
      <w:r w:rsidRPr="00816E69">
        <w:rPr>
          <w:rFonts w:ascii="Arial" w:hAnsi="Arial"/>
          <w:color w:val="1F497D" w:themeColor="text2"/>
        </w:rPr>
        <w:tab/>
        <w:t xml:space="preserve">  ocre de color determinado por la Supervisión, alisando con plancha metálica.</w:t>
      </w:r>
    </w:p>
    <w:p w14:paraId="1F99C1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En exteriores el acabado será mediante frotachado o piso rugoso de acuerdo a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las recomendaciones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8B383D6"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rPr>
        <w:tab/>
      </w:r>
      <w:r w:rsidRPr="00816E69">
        <w:rPr>
          <w:rFonts w:ascii="Arial" w:hAnsi="Arial"/>
          <w:b/>
          <w:color w:val="1F497D" w:themeColor="text2"/>
          <w:lang w:val="pt-BR"/>
        </w:rPr>
        <w:t>Pisos de baldosas asfálticas, plásticas o de goma.</w:t>
      </w:r>
    </w:p>
    <w:p w14:paraId="49D5A6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lang w:val="pt-BR"/>
        </w:rPr>
        <w:tab/>
      </w:r>
      <w:r w:rsidRPr="00816E69">
        <w:rPr>
          <w:rFonts w:ascii="Arial" w:hAnsi="Arial"/>
          <w:color w:val="1F497D" w:themeColor="text2"/>
        </w:rPr>
        <w:t>Este ítem se refiere a la provisión y colocación de baldosas asfálticas, plásticas - vinilo - o de goma en los sectores indicados en los planos de detalle y/o instrucciones del Supervisor.</w:t>
      </w:r>
    </w:p>
    <w:p w14:paraId="2454C2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baldosas serán de un espesor no menor de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xml:space="preserve">. de primera calidad y en los colores que se indiquen, debiendo aprobar las muestras </w:t>
      </w:r>
      <w:smartTag w:uri="urn:schemas-microsoft-com:office:smarttags" w:element="PersonName">
        <w:smartTagPr>
          <w:attr w:name="ProductID" w:val="la Supervisi￳n. El"/>
        </w:smartTagPr>
        <w:r w:rsidRPr="00816E69">
          <w:rPr>
            <w:rFonts w:ascii="Arial" w:hAnsi="Arial"/>
            <w:color w:val="1F497D" w:themeColor="text2"/>
          </w:rPr>
          <w:t>la Supervisión. El</w:t>
        </w:r>
      </w:smartTag>
      <w:r w:rsidRPr="00816E69">
        <w:rPr>
          <w:rFonts w:ascii="Arial" w:hAnsi="Arial"/>
          <w:color w:val="1F497D" w:themeColor="text2"/>
        </w:rPr>
        <w:t xml:space="preserve"> mástic o pegamento a emplearse en la colocación de las baldosas será exclusivamente el indicado y recomendado por los fabricantes de las mismas.</w:t>
      </w:r>
    </w:p>
    <w:p w14:paraId="62B18E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limpio el contra piso o entrepiso se aplicará el mástic en una capa delgada y uniforme, sobre la que se colocarán las baldosas, asentándolas firmemente pieza por pieza. Luego de colocadas se las afirmará con rodillos de por lo menos </w:t>
      </w:r>
      <w:smartTag w:uri="urn:schemas-microsoft-com:office:smarttags" w:element="metricconverter">
        <w:smartTagPr>
          <w:attr w:name="ProductID" w:val="75 kg"/>
        </w:smartTagPr>
        <w:r w:rsidRPr="00816E69">
          <w:rPr>
            <w:rFonts w:ascii="Arial" w:hAnsi="Arial"/>
            <w:color w:val="1F497D" w:themeColor="text2"/>
          </w:rPr>
          <w:t>75 kg</w:t>
        </w:r>
      </w:smartTag>
      <w:r w:rsidRPr="00816E69">
        <w:rPr>
          <w:rFonts w:ascii="Arial" w:hAnsi="Arial"/>
          <w:color w:val="1F497D" w:themeColor="text2"/>
        </w:rPr>
        <w:t xml:space="preserve">. de peso y </w:t>
      </w:r>
      <w:smartTag w:uri="urn:schemas-microsoft-com:office:smarttags" w:element="metricconverter">
        <w:smartTagPr>
          <w:attr w:name="ProductID" w:val="1 m"/>
        </w:smartTagPr>
        <w:r w:rsidRPr="00816E69">
          <w:rPr>
            <w:rFonts w:ascii="Arial" w:hAnsi="Arial"/>
            <w:color w:val="1F497D" w:themeColor="text2"/>
          </w:rPr>
          <w:t>1 m</w:t>
        </w:r>
      </w:smartTag>
      <w:r w:rsidRPr="00816E69">
        <w:rPr>
          <w:rFonts w:ascii="Arial" w:hAnsi="Arial"/>
          <w:color w:val="1F497D" w:themeColor="text2"/>
        </w:rPr>
        <w:t>. de ancho.</w:t>
      </w:r>
    </w:p>
    <w:p w14:paraId="50C500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el tránsito sobre las baldosas recién colocadas, hasta que no se encuentren completamente consolidadas al contra piso, debiendo transcurrir por lo menos 72 horas.</w:t>
      </w:r>
    </w:p>
    <w:p w14:paraId="30BD79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FEF69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EAF62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entrepisos de envigados de madera y los pisos y pavimentos  se medirán en metros cuadrados, tomando en cuenta únicamente las superficies netas ejecutadas. </w:t>
      </w:r>
    </w:p>
    <w:p w14:paraId="3955B91A" w14:textId="77777777" w:rsidR="00D5414A" w:rsidRPr="00816E69" w:rsidRDefault="00D5414A" w:rsidP="00D5414A">
      <w:pPr>
        <w:widowControl w:val="0"/>
        <w:spacing w:line="240" w:lineRule="atLeast"/>
        <w:jc w:val="both"/>
        <w:rPr>
          <w:rFonts w:ascii="Arial" w:hAnsi="Arial"/>
          <w:color w:val="1F497D" w:themeColor="text2"/>
        </w:rPr>
      </w:pPr>
    </w:p>
    <w:p w14:paraId="28AAFE1A" w14:textId="77777777" w:rsidR="00D5414A" w:rsidRPr="00816E69" w:rsidRDefault="00D5414A" w:rsidP="00D5414A">
      <w:pPr>
        <w:widowControl w:val="0"/>
        <w:spacing w:line="240" w:lineRule="atLeast"/>
        <w:jc w:val="both"/>
        <w:rPr>
          <w:rFonts w:ascii="Arial" w:hAnsi="Arial"/>
          <w:color w:val="1F497D" w:themeColor="text2"/>
        </w:rPr>
      </w:pPr>
    </w:p>
    <w:p w14:paraId="42E2F540"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PISO DE PORCELANATO NATURAL</w:t>
      </w:r>
    </w:p>
    <w:p w14:paraId="17E76EDF" w14:textId="77777777" w:rsidR="00D5414A" w:rsidRPr="00816E69" w:rsidRDefault="00D5414A" w:rsidP="00D5414A">
      <w:pPr>
        <w:widowControl w:val="0"/>
        <w:spacing w:line="240" w:lineRule="atLeast"/>
        <w:rPr>
          <w:rFonts w:ascii="Arial" w:hAnsi="Arial"/>
          <w:color w:val="1F497D" w:themeColor="text2"/>
        </w:rPr>
      </w:pPr>
    </w:p>
    <w:p w14:paraId="2495139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61D52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del piso con cerámica tipo porcelanato en los ambientes donde se está efectuando la remodelación, de acuerdo al formulario de presentación de propuestas y/o instrucciones del Supervisor de obra.</w:t>
      </w:r>
    </w:p>
    <w:p w14:paraId="2DF7F555" w14:textId="77777777" w:rsidR="00D5414A" w:rsidRPr="00816E69" w:rsidRDefault="00D5414A" w:rsidP="00D5414A">
      <w:pPr>
        <w:widowControl w:val="0"/>
        <w:spacing w:line="240" w:lineRule="atLeast"/>
        <w:jc w:val="both"/>
        <w:rPr>
          <w:rFonts w:ascii="Arial" w:hAnsi="Arial"/>
          <w:color w:val="1F497D" w:themeColor="text2"/>
        </w:rPr>
      </w:pPr>
    </w:p>
    <w:p w14:paraId="1C8B87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FDE3B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porcelanato natural será de primera calidad, no presentará fisura, desportillados u otro defecto que ocasione el rechazo por parte del supervisor.</w:t>
      </w:r>
    </w:p>
    <w:p w14:paraId="7B9695D9" w14:textId="77777777" w:rsidR="00D5414A" w:rsidRPr="00816E69" w:rsidRDefault="00D5414A" w:rsidP="00D5414A">
      <w:pPr>
        <w:widowControl w:val="0"/>
        <w:spacing w:line="240" w:lineRule="atLeast"/>
        <w:jc w:val="both"/>
        <w:rPr>
          <w:rFonts w:ascii="Arial" w:hAnsi="Arial"/>
          <w:color w:val="1F497D" w:themeColor="text2"/>
        </w:rPr>
      </w:pPr>
    </w:p>
    <w:p w14:paraId="5AFF96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dimensiones serán de 30 x 30 y el color (beige) y la textura serán indicados por el supervisor, tomando como base el material colocado en el piso 1 de este edificio.</w:t>
      </w:r>
    </w:p>
    <w:p w14:paraId="1A4153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utilizarán niveladores especiales para tener una superficie totalmente lisa.</w:t>
      </w:r>
    </w:p>
    <w:p w14:paraId="57333955" w14:textId="77777777" w:rsidR="00D5414A" w:rsidRPr="00816E69" w:rsidRDefault="00D5414A" w:rsidP="00D5414A">
      <w:pPr>
        <w:widowControl w:val="0"/>
        <w:spacing w:line="240" w:lineRule="atLeast"/>
        <w:jc w:val="both"/>
        <w:rPr>
          <w:rFonts w:ascii="Arial" w:hAnsi="Arial"/>
          <w:color w:val="1F497D" w:themeColor="text2"/>
        </w:rPr>
      </w:pPr>
    </w:p>
    <w:p w14:paraId="632B61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2577D3D" w14:textId="77777777" w:rsidR="00D5414A" w:rsidRPr="00816E69" w:rsidRDefault="00D5414A" w:rsidP="00D5414A">
      <w:pPr>
        <w:widowControl w:val="0"/>
        <w:spacing w:line="240" w:lineRule="atLeast"/>
        <w:jc w:val="both"/>
        <w:rPr>
          <w:rFonts w:ascii="Arial" w:hAnsi="Arial"/>
          <w:color w:val="1F497D" w:themeColor="text2"/>
        </w:rPr>
      </w:pPr>
    </w:p>
    <w:p w14:paraId="416C47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nivelará la superficie de tal forma que no existan elementos salientes y garantice un acabado totalmente uniforme y liso.</w:t>
      </w:r>
    </w:p>
    <w:p w14:paraId="72123236" w14:textId="77777777" w:rsidR="00D5414A" w:rsidRPr="00816E69" w:rsidRDefault="00D5414A" w:rsidP="00D5414A">
      <w:pPr>
        <w:widowControl w:val="0"/>
        <w:spacing w:line="240" w:lineRule="atLeast"/>
        <w:jc w:val="both"/>
        <w:rPr>
          <w:rFonts w:ascii="Arial" w:hAnsi="Arial"/>
          <w:color w:val="1F497D" w:themeColor="text2"/>
        </w:rPr>
      </w:pPr>
    </w:p>
    <w:p w14:paraId="3F1D2D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cuadros se colocarán uno por uno cuidando de tener las líneas (juntas) perfectamente paralelas y transversales y no existan superposiciones entre líneas, las mismas que se afinarán al final.</w:t>
      </w:r>
    </w:p>
    <w:p w14:paraId="5D598ABA" w14:textId="77777777" w:rsidR="00D5414A" w:rsidRPr="00816E69" w:rsidRDefault="00D5414A" w:rsidP="00D5414A">
      <w:pPr>
        <w:widowControl w:val="0"/>
        <w:spacing w:line="240" w:lineRule="atLeast"/>
        <w:jc w:val="both"/>
        <w:rPr>
          <w:rFonts w:ascii="Arial" w:hAnsi="Arial"/>
          <w:color w:val="1F497D" w:themeColor="text2"/>
        </w:rPr>
      </w:pPr>
    </w:p>
    <w:p w14:paraId="4F2BFA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partes finales se colocarán cortando previamente los bloques, evitando absolutamente la dispersión de polvo al ambiente general del edificio. Las juntas en estos lugares deberán tener la misma dimensión que las juntas normales.</w:t>
      </w:r>
    </w:p>
    <w:p w14:paraId="654186A0" w14:textId="77777777" w:rsidR="00D5414A" w:rsidRPr="00816E69" w:rsidRDefault="00D5414A" w:rsidP="00D5414A">
      <w:pPr>
        <w:widowControl w:val="0"/>
        <w:spacing w:line="240" w:lineRule="atLeast"/>
        <w:jc w:val="both"/>
        <w:rPr>
          <w:rFonts w:ascii="Arial" w:hAnsi="Arial"/>
          <w:color w:val="1F497D" w:themeColor="text2"/>
        </w:rPr>
      </w:pPr>
    </w:p>
    <w:p w14:paraId="1DD6A7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EE4D19C" w14:textId="77777777" w:rsidR="00D5414A" w:rsidRPr="00816E69" w:rsidRDefault="00D5414A" w:rsidP="00D5414A">
      <w:pPr>
        <w:widowControl w:val="0"/>
        <w:spacing w:line="240" w:lineRule="atLeast"/>
        <w:jc w:val="both"/>
        <w:rPr>
          <w:rFonts w:ascii="Arial" w:hAnsi="Arial"/>
          <w:color w:val="1F497D" w:themeColor="text2"/>
        </w:rPr>
      </w:pPr>
    </w:p>
    <w:p w14:paraId="3B4A2E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instalación del piso de porcelanato se medirá en metros cuadrados, tomando en cuenta únicamente las superficies netas del trabajo ejecutado.</w:t>
      </w:r>
    </w:p>
    <w:p w14:paraId="27D4B303" w14:textId="04A1E48C"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51C98C13" w14:textId="77777777" w:rsidR="00CD1F5E" w:rsidRPr="00816E69" w:rsidRDefault="00CD1F5E" w:rsidP="00D5414A">
      <w:pPr>
        <w:widowControl w:val="0"/>
        <w:spacing w:line="240" w:lineRule="atLeast"/>
        <w:jc w:val="both"/>
        <w:rPr>
          <w:rFonts w:ascii="Arial" w:hAnsi="Arial"/>
          <w:b/>
          <w:i/>
          <w:color w:val="1F497D" w:themeColor="text2"/>
          <w:u w:val="single"/>
        </w:rPr>
      </w:pPr>
    </w:p>
    <w:p w14:paraId="25E4463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 xml:space="preserve">PROVISIÓN E INSTALACIÓN DE </w:t>
      </w:r>
    </w:p>
    <w:p w14:paraId="41669ACD" w14:textId="77777777" w:rsidR="00D5414A" w:rsidRPr="00816E69" w:rsidRDefault="00D5414A" w:rsidP="00D5414A">
      <w:pPr>
        <w:widowControl w:val="0"/>
        <w:spacing w:line="240" w:lineRule="atLeast"/>
        <w:jc w:val="center"/>
        <w:rPr>
          <w:rFonts w:ascii="Arial" w:hAnsi="Arial"/>
          <w:color w:val="1F497D" w:themeColor="text2"/>
          <w:lang w:eastAsia="es-BO"/>
        </w:rPr>
      </w:pPr>
      <w:r w:rsidRPr="00816E69">
        <w:rPr>
          <w:rFonts w:ascii="Arial" w:hAnsi="Arial"/>
          <w:b/>
          <w:color w:val="1F497D" w:themeColor="text2"/>
          <w:sz w:val="28"/>
          <w:u w:val="single"/>
          <w:lang w:eastAsia="es-BO"/>
        </w:rPr>
        <w:t>ALFOMBRA DE ALTO TRÁFICO</w:t>
      </w:r>
    </w:p>
    <w:p w14:paraId="184D76C1" w14:textId="77777777" w:rsidR="00D5414A" w:rsidRPr="00816E69" w:rsidRDefault="00D5414A" w:rsidP="00D5414A">
      <w:pPr>
        <w:widowControl w:val="0"/>
        <w:spacing w:line="240" w:lineRule="atLeast"/>
        <w:rPr>
          <w:rFonts w:ascii="Arial" w:hAnsi="Arial"/>
          <w:color w:val="1F497D" w:themeColor="text2"/>
          <w:lang w:eastAsia="es-BO"/>
        </w:rPr>
      </w:pPr>
    </w:p>
    <w:p w14:paraId="6ED17A24"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7547A17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al acabado de las superficies de pisos de las oficinas del edificio de Entel.</w:t>
      </w:r>
    </w:p>
    <w:p w14:paraId="580A9C76" w14:textId="77777777" w:rsidR="00D5414A" w:rsidRPr="00816E69" w:rsidRDefault="00D5414A" w:rsidP="00D5414A">
      <w:pPr>
        <w:widowControl w:val="0"/>
        <w:spacing w:line="240" w:lineRule="atLeast"/>
        <w:jc w:val="both"/>
        <w:rPr>
          <w:rFonts w:ascii="Arial" w:hAnsi="Arial"/>
          <w:color w:val="1F497D" w:themeColor="text2"/>
          <w:lang w:eastAsia="es-BO"/>
        </w:rPr>
      </w:pPr>
    </w:p>
    <w:p w14:paraId="2A213E4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585FC4D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r w:rsidRPr="00816E69">
        <w:rPr>
          <w:rFonts w:ascii="Arial" w:hAnsi="Arial"/>
          <w:color w:val="1F497D" w:themeColor="text2"/>
          <w:lang w:eastAsia="es-BO"/>
        </w:rPr>
        <w:tab/>
        <w:t xml:space="preserve">Llevará alfombra de alto tráfico de tipo Bouclé:  Infinite Weave de 38 oz o similar, la cual será instalada sobre un pudding de 10 mm.  </w:t>
      </w:r>
    </w:p>
    <w:p w14:paraId="6D1081FD"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Es importante considerar dentro de este ítem, el perfil de aluminio necesario para el encuentro con la superficies de granito o madera, y con los correspondientes a otros ambientes.</w:t>
      </w:r>
    </w:p>
    <w:p w14:paraId="2D57C517" w14:textId="77777777" w:rsidR="00D5414A" w:rsidRPr="00816E69" w:rsidRDefault="00D5414A" w:rsidP="00D5414A">
      <w:pPr>
        <w:widowControl w:val="0"/>
        <w:spacing w:line="240" w:lineRule="atLeast"/>
        <w:jc w:val="both"/>
        <w:rPr>
          <w:rFonts w:ascii="Arial" w:hAnsi="Arial"/>
          <w:color w:val="1F497D" w:themeColor="text2"/>
          <w:lang w:eastAsia="es-BO"/>
        </w:rPr>
      </w:pPr>
    </w:p>
    <w:p w14:paraId="1B30D8B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3BF6209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 </w:t>
      </w:r>
    </w:p>
    <w:p w14:paraId="6C4D51B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Para realizar el colocado de la alfombra, previamente se debe proceder a la limpieza de la superficie, eliminando todo el polvo.  Se deberá colocar clefa o un pegamento similar para alfombras y proceder al pegado del pudding.  Luego se pega la alfombra sobre el pudding con clefa, utilizando tesadoras a los extremos para evitar arrugas, dejando la misma lisa.</w:t>
      </w:r>
    </w:p>
    <w:p w14:paraId="6D43D16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Donde existe cambio de materiales entre distintos ambientes se debe proceder al colocado de perfiles de aluminio mediante Rumplug y tornillos, especialmente en las puertas para evitar el desgaste y deshilachado de la alfombra.</w:t>
      </w:r>
    </w:p>
    <w:p w14:paraId="5DC58860" w14:textId="77777777" w:rsidR="00D5414A" w:rsidRPr="00816E69" w:rsidRDefault="00D5414A" w:rsidP="00D5414A">
      <w:pPr>
        <w:widowControl w:val="0"/>
        <w:spacing w:line="240" w:lineRule="atLeast"/>
        <w:jc w:val="both"/>
        <w:rPr>
          <w:rFonts w:ascii="Arial" w:hAnsi="Arial"/>
          <w:color w:val="1F497D" w:themeColor="text2"/>
          <w:lang w:eastAsia="es-BO"/>
        </w:rPr>
      </w:pPr>
    </w:p>
    <w:p w14:paraId="7E0DC5F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717118B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Las alfombras serán medidas en metros cuadrados, tomando en cuenta únicamente las superficies netas ejecutadas.</w:t>
      </w:r>
    </w:p>
    <w:p w14:paraId="1ACEA32A"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4564506"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7CA2A495"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690EB2F"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09B11B7"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58035054"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122D7EDC"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ZOCALOS Y GUARDAPOLVOS</w:t>
      </w:r>
    </w:p>
    <w:p w14:paraId="766882C7" w14:textId="77777777" w:rsidR="00D5414A" w:rsidRPr="00816E69" w:rsidRDefault="00D5414A" w:rsidP="00D5414A">
      <w:pPr>
        <w:widowControl w:val="0"/>
        <w:spacing w:line="240" w:lineRule="atLeast"/>
        <w:rPr>
          <w:rFonts w:ascii="Arial" w:hAnsi="Arial"/>
          <w:b/>
          <w:color w:val="1F497D" w:themeColor="text2"/>
        </w:rPr>
      </w:pPr>
    </w:p>
    <w:p w14:paraId="226E09BA"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277D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ejecución de zócalos y guardapolvos con diferentes materiales en relación a las alturas, dimensiones, diseño, de acuerdo al formulario de presentación de propuestas y/o instrucciones del Supervisor de obra.</w:t>
      </w:r>
    </w:p>
    <w:p w14:paraId="7B0F915F" w14:textId="77777777" w:rsidR="00D5414A" w:rsidRPr="00816E69" w:rsidRDefault="00D5414A" w:rsidP="00D5414A">
      <w:pPr>
        <w:widowControl w:val="0"/>
        <w:spacing w:line="240" w:lineRule="atLeast"/>
        <w:jc w:val="both"/>
        <w:rPr>
          <w:rFonts w:ascii="Arial" w:hAnsi="Arial"/>
          <w:color w:val="1F497D" w:themeColor="text2"/>
        </w:rPr>
      </w:pPr>
    </w:p>
    <w:p w14:paraId="1F48EE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BF2DA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guardapolvos de madera serán de primera calidad, en madera especificada en el formulario de presentación de propuestas,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o </w:t>
      </w:r>
      <w:smartTag w:uri="urn:schemas-microsoft-com:office:smarttags" w:element="metricconverter">
        <w:smartTagPr>
          <w:attr w:name="ProductID" w:val="4”"/>
        </w:smartTagPr>
        <w:r w:rsidRPr="00816E69">
          <w:rPr>
            <w:rFonts w:ascii="Arial" w:hAnsi="Arial"/>
            <w:color w:val="1F497D" w:themeColor="text2"/>
          </w:rPr>
          <w:t>4”</w:t>
        </w:r>
      </w:smartTag>
      <w:r w:rsidRPr="00816E69">
        <w:rPr>
          <w:rFonts w:ascii="Arial" w:hAnsi="Arial"/>
          <w:color w:val="1F497D" w:themeColor="text2"/>
        </w:rPr>
        <w:t xml:space="preserve"> de alto por una de espesor. Con el borde superior moldurado.</w:t>
      </w:r>
    </w:p>
    <w:p w14:paraId="3EC681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cerámica tendrán de </w:t>
      </w:r>
      <w:smartTag w:uri="urn:schemas-microsoft-com:office:smarttags" w:element="metricconverter">
        <w:smartTagPr>
          <w:attr w:name="ProductID" w:val="7 a"/>
        </w:smartTagPr>
        <w:r w:rsidRPr="00816E69">
          <w:rPr>
            <w:rFonts w:ascii="Arial" w:hAnsi="Arial"/>
            <w:color w:val="1F497D" w:themeColor="text2"/>
          </w:rPr>
          <w:t>7 a</w:t>
        </w:r>
      </w:smartTag>
      <w:r w:rsidRPr="00816E69">
        <w:rPr>
          <w:rFonts w:ascii="Arial" w:hAnsi="Arial"/>
          <w:color w:val="1F497D" w:themeColor="text2"/>
        </w:rPr>
        <w:t xml:space="preserv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5 mm"/>
        </w:smartTagPr>
        <w:r w:rsidRPr="00816E69">
          <w:rPr>
            <w:rFonts w:ascii="Arial" w:hAnsi="Arial"/>
            <w:color w:val="1F497D" w:themeColor="text2"/>
          </w:rPr>
          <w:t>5 mm</w:t>
        </w:r>
      </w:smartTag>
      <w:r w:rsidRPr="00816E69">
        <w:rPr>
          <w:rFonts w:ascii="Arial" w:hAnsi="Arial"/>
          <w:color w:val="1F497D" w:themeColor="text2"/>
        </w:rPr>
        <w:t>. de espesor.</w:t>
      </w:r>
    </w:p>
    <w:p w14:paraId="60603B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mosaico tendrán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de espesor.</w:t>
      </w:r>
    </w:p>
    <w:p w14:paraId="66C5E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baldosas asfálticas tendrán de </w:t>
      </w:r>
      <w:smartTag w:uri="urn:schemas-microsoft-com:office:smarttags" w:element="metricconverter">
        <w:smartTagPr>
          <w:attr w:name="ProductID" w:val="7 a"/>
        </w:smartTagPr>
        <w:r w:rsidRPr="00816E69">
          <w:rPr>
            <w:rFonts w:ascii="Arial" w:hAnsi="Arial"/>
            <w:color w:val="1F497D" w:themeColor="text2"/>
          </w:rPr>
          <w:t>7 a</w:t>
        </w:r>
      </w:smartTag>
      <w:r w:rsidRPr="00816E69">
        <w:rPr>
          <w:rFonts w:ascii="Arial" w:hAnsi="Arial"/>
          <w:color w:val="1F497D" w:themeColor="text2"/>
        </w:rPr>
        <w:t xml:space="preserv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de espesor.</w:t>
      </w:r>
    </w:p>
    <w:p w14:paraId="511248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están sujetos a la aprobación del Supervisor de obra.</w:t>
      </w:r>
    </w:p>
    <w:p w14:paraId="457FD7E9" w14:textId="77777777" w:rsidR="00D5414A" w:rsidRPr="00816E69" w:rsidRDefault="00D5414A" w:rsidP="00D5414A">
      <w:pPr>
        <w:widowControl w:val="0"/>
        <w:spacing w:line="240" w:lineRule="atLeast"/>
        <w:jc w:val="both"/>
        <w:rPr>
          <w:rFonts w:ascii="Arial" w:hAnsi="Arial"/>
          <w:color w:val="1F497D" w:themeColor="text2"/>
        </w:rPr>
      </w:pPr>
    </w:p>
    <w:p w14:paraId="548ACDA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C00487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Guardapolvos de madera.</w:t>
      </w:r>
    </w:p>
    <w:p w14:paraId="61EA1F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 xml:space="preserve">Antes de su instalación se deben poner tacos de madera de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 xml:space="preserve"> x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 xml:space="preserve"> x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 fijados al muro con yeso, a distancias entre si no mayores a </w:t>
      </w:r>
      <w:smartTag w:uri="urn:schemas-microsoft-com:office:smarttags" w:element="metricconverter">
        <w:smartTagPr>
          <w:attr w:name="ProductID" w:val="60 cm"/>
        </w:smartTagPr>
        <w:r w:rsidRPr="00816E69">
          <w:rPr>
            <w:rFonts w:ascii="Arial" w:hAnsi="Arial"/>
            <w:color w:val="1F497D" w:themeColor="text2"/>
          </w:rPr>
          <w:t>60 cm</w:t>
        </w:r>
      </w:smartTag>
      <w:r w:rsidRPr="00816E69">
        <w:rPr>
          <w:rFonts w:ascii="Arial" w:hAnsi="Arial"/>
          <w:color w:val="1F497D" w:themeColor="text2"/>
        </w:rPr>
        <w:t xml:space="preserve">. Posteriormente se fijarán los guardapolvos a los tacos con tornillos de </w:t>
      </w:r>
      <w:smartTag w:uri="urn:schemas-microsoft-com:office:smarttags" w:element="metricconverter">
        <w:smartTagPr>
          <w:attr w:name="ProductID" w:val="1”"/>
        </w:smartTagPr>
        <w:r w:rsidRPr="00816E69">
          <w:rPr>
            <w:rFonts w:ascii="Arial" w:hAnsi="Arial"/>
            <w:color w:val="1F497D" w:themeColor="text2"/>
          </w:rPr>
          <w:t>1”</w:t>
        </w:r>
      </w:smartTag>
      <w:r w:rsidRPr="00816E69">
        <w:rPr>
          <w:rFonts w:ascii="Arial" w:hAnsi="Arial"/>
          <w:color w:val="1F497D" w:themeColor="text2"/>
        </w:rPr>
        <w:t xml:space="preserve"> con la cabeza perdida, masillándose luego </w:t>
      </w:r>
      <w:r w:rsidRPr="00816E69">
        <w:rPr>
          <w:rFonts w:ascii="Arial" w:hAnsi="Arial"/>
          <w:color w:val="1F497D" w:themeColor="text2"/>
        </w:rPr>
        <w:lastRenderedPageBreak/>
        <w:t>el orificio.</w:t>
      </w:r>
    </w:p>
    <w:p w14:paraId="6DBDE8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w:t>
      </w:r>
    </w:p>
    <w:p w14:paraId="299A4CFC"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b/>
          <w:color w:val="1F497D" w:themeColor="text2"/>
        </w:rPr>
        <w:t>Zócalos de cemento.</w:t>
      </w:r>
    </w:p>
    <w:p w14:paraId="1F88211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humedecerán los paramentos para aplicar la capa de revoque grueso, castigando todas las superficies a revestir con mortero de cemento y arena en proporción 1 : 3 , nivelando y enrasando posteriormente con una regla entre maestra y maestra toda la superficie.</w:t>
      </w:r>
    </w:p>
    <w:p w14:paraId="446B06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3 mm</w:t>
        </w:r>
      </w:smartTag>
      <w:r w:rsidRPr="00816E69">
        <w:rPr>
          <w:rFonts w:ascii="Arial" w:hAnsi="Arial"/>
          <w:color w:val="1F497D" w:themeColor="text2"/>
        </w:rPr>
        <w:t>. mediante planchas metálicas, a fin de obtener superficies completamente lisas, planas y libres de ondulaciones, empleando mano de obra especializada y debiendo mantenerse las superficies húmedas durante siete días para evitar cuarteos o agrietamientos.</w:t>
      </w:r>
    </w:p>
    <w:p w14:paraId="58E6AE07" w14:textId="77777777" w:rsidR="00D5414A" w:rsidRPr="00816E69" w:rsidRDefault="00D5414A" w:rsidP="00D5414A">
      <w:pPr>
        <w:widowControl w:val="0"/>
        <w:spacing w:line="240" w:lineRule="atLeast"/>
        <w:jc w:val="both"/>
        <w:rPr>
          <w:rFonts w:ascii="Arial" w:hAnsi="Arial"/>
          <w:color w:val="1F497D" w:themeColor="text2"/>
        </w:rPr>
      </w:pPr>
    </w:p>
    <w:p w14:paraId="24AF30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Zócalo de  cemento frotachado.</w:t>
      </w:r>
    </w:p>
    <w:p w14:paraId="6FF169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procedimiento será el mismo que el especificado para los revoques de cemento enlucido, con la diferencia de que la segunda y última capa de mortero de cemento se la aplicará mediante planchas de madera para acabado rústico. (frotachado)</w:t>
      </w:r>
    </w:p>
    <w:p w14:paraId="1B7B1BF9" w14:textId="77777777" w:rsidR="00D5414A" w:rsidRPr="00816E69" w:rsidRDefault="00D5414A" w:rsidP="00D5414A">
      <w:pPr>
        <w:widowControl w:val="0"/>
        <w:spacing w:line="240" w:lineRule="atLeast"/>
        <w:jc w:val="both"/>
        <w:rPr>
          <w:rFonts w:ascii="Arial" w:hAnsi="Arial"/>
          <w:color w:val="1F497D" w:themeColor="text2"/>
        </w:rPr>
      </w:pPr>
    </w:p>
    <w:p w14:paraId="5CECE10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cemento podrán ser realizados con un resalte de  </w:t>
      </w:r>
      <w:smartTag w:uri="urn:schemas-microsoft-com:office:smarttags" w:element="metricconverter">
        <w:smartTagPr>
          <w:attr w:name="ProductID" w:val="1 cm"/>
        </w:smartTagPr>
        <w:r w:rsidRPr="00816E69">
          <w:rPr>
            <w:rFonts w:ascii="Arial" w:hAnsi="Arial"/>
            <w:color w:val="1F497D" w:themeColor="text2"/>
          </w:rPr>
          <w:t>1 cm</w:t>
        </w:r>
      </w:smartTag>
      <w:r w:rsidRPr="00816E69">
        <w:rPr>
          <w:rFonts w:ascii="Arial" w:hAnsi="Arial"/>
          <w:color w:val="1F497D" w:themeColor="text2"/>
        </w:rPr>
        <w:t>. en relación a los revoques y su acabado de la parte superior deberán ser redondeadas.</w:t>
      </w:r>
    </w:p>
    <w:p w14:paraId="06815430" w14:textId="77777777" w:rsidR="00D5414A" w:rsidRPr="00816E69" w:rsidRDefault="00D5414A" w:rsidP="00D5414A">
      <w:pPr>
        <w:widowControl w:val="0"/>
        <w:spacing w:line="240" w:lineRule="atLeast"/>
        <w:jc w:val="both"/>
        <w:rPr>
          <w:rFonts w:ascii="Arial" w:hAnsi="Arial"/>
          <w:b/>
          <w:color w:val="1F497D" w:themeColor="text2"/>
        </w:rPr>
      </w:pPr>
    </w:p>
    <w:p w14:paraId="2A8760F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Zócalos de mosaico y cerámica.</w:t>
      </w:r>
    </w:p>
    <w:p w14:paraId="269FF8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Se humedecerán los paramentos para aplicar la capa de revoque grueso, castigando todas las superficies a revestir con mortero de cemento y arena en proporción 1 : 5 .</w:t>
      </w:r>
    </w:p>
    <w:p w14:paraId="6208D6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se pondrán los zócalos con mortero de cemento y arena fina en proporción 1 : 3 dando  nivelación y alineación perfecta. Posteriormente se emboquillarán las juntas con cemento blanco o material especial para ello.</w:t>
      </w:r>
    </w:p>
    <w:p w14:paraId="080DE2AE" w14:textId="77777777" w:rsidR="00D5414A" w:rsidRPr="00816E69" w:rsidRDefault="00D5414A" w:rsidP="00D5414A">
      <w:pPr>
        <w:widowControl w:val="0"/>
        <w:spacing w:line="240" w:lineRule="atLeast"/>
        <w:jc w:val="both"/>
        <w:rPr>
          <w:rFonts w:ascii="Arial" w:hAnsi="Arial"/>
          <w:color w:val="1F497D" w:themeColor="text2"/>
        </w:rPr>
      </w:pPr>
    </w:p>
    <w:p w14:paraId="17BDEE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Zócalos asfálticos, plásticos (vinilo) y de goma.</w:t>
      </w:r>
    </w:p>
    <w:p w14:paraId="6C7839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Serán de un espesor no inferior a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de primera calidad, y serán fijados  mediante pegamento adecuado al material, recomendado por los fabricantes.</w:t>
      </w:r>
    </w:p>
    <w:p w14:paraId="5B44D6B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t>Una vez limpia y lisa la superficie donde se colocarán los zócalos, se aplicará el mastic en una capa delgada e uniforme, asentando los zócalos firmemente.</w:t>
      </w:r>
    </w:p>
    <w:p w14:paraId="7AEE64D3" w14:textId="77777777" w:rsidR="00D5414A" w:rsidRPr="00816E69" w:rsidRDefault="00D5414A" w:rsidP="00D5414A">
      <w:pPr>
        <w:widowControl w:val="0"/>
        <w:spacing w:line="240" w:lineRule="atLeast"/>
        <w:jc w:val="both"/>
        <w:rPr>
          <w:rFonts w:ascii="Arial" w:hAnsi="Arial"/>
          <w:color w:val="1F497D" w:themeColor="text2"/>
        </w:rPr>
      </w:pPr>
    </w:p>
    <w:p w14:paraId="269EE8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9593E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zócalos y guardapolvos se medirán en metros lineales, tomando en cuenta únicamente las superficies netas del trabajo ejecutado. En la medición se descontarán todos los vanos de puertas, ventanas y otros, pero si se incluirán las longitudes de los zócalos ejecutadas en el sector de las jambas.</w:t>
      </w:r>
    </w:p>
    <w:p w14:paraId="2FC2A61C" w14:textId="77777777" w:rsidR="00D5414A" w:rsidRPr="00816E69" w:rsidRDefault="00D5414A" w:rsidP="00D5414A">
      <w:pPr>
        <w:widowControl w:val="0"/>
        <w:spacing w:line="240" w:lineRule="atLeast"/>
        <w:jc w:val="both"/>
        <w:rPr>
          <w:rFonts w:ascii="Arial" w:hAnsi="Arial"/>
          <w:color w:val="1F497D" w:themeColor="text2"/>
        </w:rPr>
      </w:pPr>
    </w:p>
    <w:p w14:paraId="596B3AB1" w14:textId="77777777" w:rsidR="00D5414A" w:rsidRPr="00816E69" w:rsidRDefault="00D5414A" w:rsidP="00D5414A">
      <w:pPr>
        <w:jc w:val="center"/>
        <w:rPr>
          <w:rFonts w:ascii="Arial" w:hAnsi="Arial"/>
          <w:b/>
          <w:color w:val="1F497D" w:themeColor="text2"/>
          <w:sz w:val="28"/>
          <w:u w:val="single"/>
          <w:lang w:eastAsia="es-BO"/>
        </w:rPr>
      </w:pPr>
    </w:p>
    <w:p w14:paraId="09706EFD" w14:textId="77777777" w:rsidR="00D5414A" w:rsidRPr="00816E69" w:rsidRDefault="00D5414A" w:rsidP="00D5414A">
      <w:pPr>
        <w:jc w:val="center"/>
        <w:rPr>
          <w:rFonts w:ascii="Arial" w:hAnsi="Arial"/>
          <w:b/>
          <w:color w:val="1F497D" w:themeColor="text2"/>
          <w:sz w:val="28"/>
          <w:u w:val="single"/>
          <w:lang w:eastAsia="es-BO"/>
        </w:rPr>
      </w:pPr>
    </w:p>
    <w:p w14:paraId="395E970F" w14:textId="77777777" w:rsidR="00D5414A" w:rsidRPr="00816E69" w:rsidRDefault="00D5414A" w:rsidP="00D5414A">
      <w:pPr>
        <w:rPr>
          <w:color w:val="1F497D" w:themeColor="text2"/>
        </w:rPr>
      </w:pPr>
    </w:p>
    <w:p w14:paraId="7CD5E8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MAMPOSTERIA DE LADRILLO</w:t>
      </w:r>
    </w:p>
    <w:p w14:paraId="353DA13F" w14:textId="77777777" w:rsidR="00D5414A" w:rsidRPr="00816E69" w:rsidRDefault="00D5414A" w:rsidP="00D5414A">
      <w:pPr>
        <w:widowControl w:val="0"/>
        <w:spacing w:line="240" w:lineRule="atLeast"/>
        <w:rPr>
          <w:rFonts w:ascii="Arial" w:hAnsi="Arial"/>
          <w:color w:val="1F497D" w:themeColor="text2"/>
        </w:rPr>
      </w:pPr>
    </w:p>
    <w:p w14:paraId="185FCE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E8670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construcción de muros y tabiques de albañilería con diferentes tipos de  ladrillo; gambote cerámico, gambote refractario, gambote rústico, adobito, tubular, seis huecos, tres huecos y otros, de dimensiones y anchos determinados en los planos respectivos y/o instrucciones del Supervisor de obra. Comprende el suministro de mano de obra, materiales y equipo para la realización de estos trabajos.</w:t>
      </w:r>
    </w:p>
    <w:p w14:paraId="7690BDDA" w14:textId="77777777" w:rsidR="00D5414A" w:rsidRPr="00816E69" w:rsidRDefault="00D5414A" w:rsidP="00D5414A">
      <w:pPr>
        <w:widowControl w:val="0"/>
        <w:spacing w:line="240" w:lineRule="atLeast"/>
        <w:jc w:val="both"/>
        <w:rPr>
          <w:rFonts w:ascii="Arial" w:hAnsi="Arial"/>
          <w:color w:val="1F497D" w:themeColor="text2"/>
        </w:rPr>
      </w:pPr>
    </w:p>
    <w:p w14:paraId="29D044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equipos.</w:t>
      </w:r>
    </w:p>
    <w:p w14:paraId="35EF99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Cada partida de ladrillos deberá ser aprobada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para su empleo en obra, y deberán ser almacenados en un lugar donde no entorpezcan el desarrollo de la obra.</w:t>
      </w:r>
    </w:p>
    <w:p w14:paraId="43E07F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Serán de arcilla, bien cocidos, libres de grietas, sales, granos de carbonato cálcico y otros defectos que puedan influir en su calidad, reducir su resistencia o limitar su uso. Cuando se les golpea deben emitir un sonido metálico de campana, y las superficies deben ser planas y los ángulos deben ser rectos.</w:t>
      </w:r>
    </w:p>
    <w:p w14:paraId="168BB7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Los ladrillos serán de las dimensiones señaladas en el formulario de presentación de propuestas, admitiéndose una tolerancia de </w:t>
      </w:r>
      <w:smartTag w:uri="urn:schemas-microsoft-com:office:smarttags" w:element="metricconverter">
        <w:smartTagPr>
          <w:attr w:name="ProductID" w:val="0.5 cm"/>
        </w:smartTagPr>
        <w:r w:rsidRPr="00816E69">
          <w:rPr>
            <w:rFonts w:ascii="Arial" w:hAnsi="Arial"/>
            <w:color w:val="1F497D" w:themeColor="text2"/>
          </w:rPr>
          <w:t>0.5 cm</w:t>
        </w:r>
      </w:smartTag>
      <w:r w:rsidRPr="00816E69">
        <w:rPr>
          <w:rFonts w:ascii="Arial" w:hAnsi="Arial"/>
          <w:color w:val="1F497D" w:themeColor="text2"/>
        </w:rPr>
        <w:t>. en cualquiera de sus dimensiones.</w:t>
      </w:r>
    </w:p>
    <w:p w14:paraId="09101A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mortero se preparará con cemento Portland y arena fina en proporción de 1: 5 con un contenido mínimo de cemento de </w:t>
      </w:r>
      <w:smartTag w:uri="urn:schemas-microsoft-com:office:smarttags" w:element="metricconverter">
        <w:smartTagPr>
          <w:attr w:name="ProductID" w:val="335 kg"/>
        </w:smartTagPr>
        <w:r w:rsidRPr="00816E69">
          <w:rPr>
            <w:rFonts w:ascii="Arial" w:hAnsi="Arial"/>
            <w:color w:val="1F497D" w:themeColor="text2"/>
          </w:rPr>
          <w:t>335 kg</w:t>
        </w:r>
      </w:smartTag>
      <w:r w:rsidRPr="00816E69">
        <w:rPr>
          <w:rFonts w:ascii="Arial" w:hAnsi="Arial"/>
          <w:color w:val="1F497D" w:themeColor="text2"/>
        </w:rPr>
        <w:t>. por metro cúbico de mortero. La mezcla tendrá consistencia, de forma que el volumen de agua no exceda el 20% del volumen total de la mezcla real. El mortero será mezclado en las cantidades requeridas para su uso  inmediato, y lo que no haya sido utilizado dentro de los 30 minutos de preparado, será rechazado.</w:t>
      </w:r>
    </w:p>
    <w:p w14:paraId="49D8E5CD" w14:textId="77777777" w:rsidR="00D5414A" w:rsidRPr="00816E69" w:rsidRDefault="00D5414A" w:rsidP="00D5414A">
      <w:pPr>
        <w:widowControl w:val="0"/>
        <w:spacing w:line="240" w:lineRule="atLeast"/>
        <w:jc w:val="both"/>
        <w:rPr>
          <w:rFonts w:ascii="Arial" w:hAnsi="Arial"/>
          <w:color w:val="1F497D" w:themeColor="text2"/>
        </w:rPr>
      </w:pPr>
    </w:p>
    <w:p w14:paraId="20F4C6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6965C0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construirán en hiladas perfectamente horizontales, a plomada y a escuadra vertical. No se permitirá el uso de ladrillos quebrados. Utilizar medios ladrillos para formar una traba correcta. Todos los ladrillos deberán mojarse abundantemente antes de ser utilizados.</w:t>
      </w:r>
    </w:p>
    <w:p w14:paraId="7F9E18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ladrillos deberán tener una trabazón adecuada en las hiladas sucesivas de tal manera de evitar la continuidad de las juntas verticales. Para el efecto se deberá cumplir con las siguientes recomendaciones:</w:t>
      </w:r>
    </w:p>
    <w:p w14:paraId="6F1BC411" w14:textId="77777777" w:rsidR="00D5414A" w:rsidRPr="00816E69" w:rsidRDefault="00D5414A" w:rsidP="00D5414A">
      <w:pPr>
        <w:widowControl w:val="0"/>
        <w:spacing w:line="240" w:lineRule="atLeast"/>
        <w:jc w:val="both"/>
        <w:rPr>
          <w:rFonts w:ascii="Arial" w:hAnsi="Arial"/>
          <w:color w:val="1F497D" w:themeColor="text2"/>
        </w:rPr>
      </w:pPr>
    </w:p>
    <w:p w14:paraId="173DC2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Ladrillos colocados de soga, las juntas verticales de cada hilada deberán coincidir con el medio ladrillo de las hiladas superior e inferior.</w:t>
      </w:r>
    </w:p>
    <w:p w14:paraId="375A97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b) Ladrillos colocados de tizón, se colocarán alternadamente una hilada de tizón, la otra hilada de soga (utilizando dos piezas) y así sucesivamente, de tal manera que las juntas verticales de las hiladas de un mismo tipo se correspondan verticalmente.</w:t>
      </w:r>
    </w:p>
    <w:p w14:paraId="296DA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 Se cuidará que los ladrillos tengan una correcta trabazón en los cruces entre muros y tabiques.</w:t>
      </w:r>
    </w:p>
    <w:p w14:paraId="6F3FF50F" w14:textId="77777777" w:rsidR="00D5414A" w:rsidRPr="00816E69" w:rsidRDefault="00D5414A" w:rsidP="00D5414A">
      <w:pPr>
        <w:widowControl w:val="0"/>
        <w:spacing w:line="240" w:lineRule="atLeast"/>
        <w:jc w:val="both"/>
        <w:rPr>
          <w:rFonts w:ascii="Arial" w:hAnsi="Arial"/>
          <w:color w:val="1F497D" w:themeColor="text2"/>
        </w:rPr>
      </w:pPr>
    </w:p>
    <w:p w14:paraId="03A943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los paños de los muros se encuentren limitados por columnas, vigas, o losas, previa colocación del mortero se picará adecuadamente la superficie de los elementos estructurales de hormigón armado, de tal manera que se obtenga una superficie rugosa que asegure una buena adherencia.</w:t>
      </w:r>
    </w:p>
    <w:p w14:paraId="0F8C73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la finalidad de permitir el asentamiento de los muros y tabiques colocado entre losa y viga de hormigón armado, sin que se produzcan daños o separaciones entre estos elementos y la albañilería, no se colocará la hilada de ladrillo final superior contigua a la viga hasta que hayan transcurrido por lo menos 7 días. Una vez que el muro o tabique haya absorbido todos los asentamientos posibles, se rellenará este espacio acuñando firmemente los ladrillos correspondientes a la hilada superior final.</w:t>
      </w:r>
    </w:p>
    <w:p w14:paraId="1A39E8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espesores de los muros y tabiques deberán ajustarse estrictamente a las dimensiones señaladas en los planos respectivos, a menos que el Supervisor de obra instruya por escrito otra cosa.</w:t>
      </w:r>
    </w:p>
    <w:p w14:paraId="3AAA8E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tiempo de construirse los muros o tabiques, en los casos que sea posible, se dejarán los espacios necesarios para las tuberías de los diferentes tipos de instalaciones, al igual que cajas, tacos de madera, y otros accesorios que pudieran requerirse.</w:t>
      </w:r>
    </w:p>
    <w:p w14:paraId="3C2468B1" w14:textId="77777777" w:rsidR="00D5414A" w:rsidRPr="00816E69" w:rsidRDefault="00D5414A" w:rsidP="00D5414A">
      <w:pPr>
        <w:widowControl w:val="0"/>
        <w:spacing w:line="240" w:lineRule="atLeast"/>
        <w:jc w:val="both"/>
        <w:rPr>
          <w:rFonts w:ascii="Arial" w:hAnsi="Arial"/>
          <w:color w:val="1F497D" w:themeColor="text2"/>
        </w:rPr>
      </w:pPr>
    </w:p>
    <w:p w14:paraId="5BD11F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los vanos de puertas y ventanas se preverá la colocación de dinteles.</w:t>
      </w:r>
    </w:p>
    <w:p w14:paraId="00A4CE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que el muro o tabique sea de ladrillo visto una o las dos caras, el acabado de las juntas deberá ser meticuloso y con un emboquillado rehundido a media caña.</w:t>
      </w:r>
    </w:p>
    <w:p w14:paraId="4D8A0242" w14:textId="77777777" w:rsidR="00D5414A" w:rsidRPr="00816E69" w:rsidRDefault="00D5414A" w:rsidP="00D5414A">
      <w:pPr>
        <w:widowControl w:val="0"/>
        <w:spacing w:line="240" w:lineRule="atLeast"/>
        <w:jc w:val="both"/>
        <w:rPr>
          <w:rFonts w:ascii="Arial" w:hAnsi="Arial"/>
          <w:color w:val="1F497D" w:themeColor="text2"/>
        </w:rPr>
      </w:pPr>
    </w:p>
    <w:p w14:paraId="42858B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ladrillos deberán colocarse sobre la capa de mortero de cemento esparcida en forma pareja y sin surcos. Las juntas de mortero serán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xml:space="preserve"> de espesor. Cualquier ladrillo que sea alterado después que el mortero haya endurecido, deberá ser removido y vuelto a colocar con mortero fresco.</w:t>
      </w:r>
    </w:p>
    <w:p w14:paraId="1857A747" w14:textId="77777777" w:rsidR="00D5414A" w:rsidRPr="00816E69" w:rsidRDefault="00D5414A" w:rsidP="00D5414A">
      <w:pPr>
        <w:widowControl w:val="0"/>
        <w:spacing w:line="240" w:lineRule="atLeast"/>
        <w:jc w:val="both"/>
        <w:rPr>
          <w:rFonts w:ascii="Arial" w:hAnsi="Arial"/>
          <w:color w:val="1F497D" w:themeColor="text2"/>
        </w:rPr>
      </w:pPr>
    </w:p>
    <w:p w14:paraId="75B8FD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4EC6A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muros y tabiques de ladrillo serán medidos en metros cuadrados, tomando en cuenta únicamente el área neta de trabajo ejecutado. Los vanos para puertas, ventanas, y elementos estructurales que no sean construidos con ladrillo deberán ser descontados.</w:t>
      </w:r>
    </w:p>
    <w:p w14:paraId="0CBE74C3" w14:textId="77777777" w:rsidR="00D5414A" w:rsidRPr="00816E69" w:rsidRDefault="00D5414A" w:rsidP="00D5414A">
      <w:pPr>
        <w:widowControl w:val="0"/>
        <w:spacing w:line="240" w:lineRule="atLeast"/>
        <w:jc w:val="both"/>
        <w:rPr>
          <w:rFonts w:ascii="Arial" w:hAnsi="Arial"/>
          <w:color w:val="1F497D" w:themeColor="text2"/>
        </w:rPr>
      </w:pPr>
    </w:p>
    <w:p w14:paraId="01922287" w14:textId="62E4A514" w:rsidR="00D5414A" w:rsidRDefault="00D5414A" w:rsidP="00D5414A">
      <w:pPr>
        <w:widowControl w:val="0"/>
        <w:spacing w:line="240" w:lineRule="atLeast"/>
        <w:jc w:val="both"/>
        <w:rPr>
          <w:color w:val="1F497D" w:themeColor="text2"/>
        </w:rPr>
      </w:pPr>
    </w:p>
    <w:p w14:paraId="789DCE86" w14:textId="1C7E861F" w:rsidR="008742F2" w:rsidRDefault="008742F2" w:rsidP="00D5414A">
      <w:pPr>
        <w:widowControl w:val="0"/>
        <w:spacing w:line="240" w:lineRule="atLeast"/>
        <w:jc w:val="both"/>
        <w:rPr>
          <w:color w:val="1F497D" w:themeColor="text2"/>
        </w:rPr>
      </w:pPr>
    </w:p>
    <w:p w14:paraId="3CEC2156" w14:textId="444283F8" w:rsidR="008742F2" w:rsidRDefault="008742F2" w:rsidP="00D5414A">
      <w:pPr>
        <w:widowControl w:val="0"/>
        <w:spacing w:line="240" w:lineRule="atLeast"/>
        <w:jc w:val="both"/>
        <w:rPr>
          <w:color w:val="1F497D" w:themeColor="text2"/>
        </w:rPr>
      </w:pPr>
    </w:p>
    <w:p w14:paraId="46CD8DF8" w14:textId="6464FEC9" w:rsidR="008742F2" w:rsidRDefault="008742F2" w:rsidP="00D5414A">
      <w:pPr>
        <w:widowControl w:val="0"/>
        <w:spacing w:line="240" w:lineRule="atLeast"/>
        <w:jc w:val="both"/>
        <w:rPr>
          <w:color w:val="1F497D" w:themeColor="text2"/>
        </w:rPr>
      </w:pPr>
    </w:p>
    <w:p w14:paraId="118F4EAC" w14:textId="6553C230" w:rsidR="008742F2" w:rsidRDefault="008742F2" w:rsidP="00D5414A">
      <w:pPr>
        <w:widowControl w:val="0"/>
        <w:spacing w:line="240" w:lineRule="atLeast"/>
        <w:jc w:val="both"/>
        <w:rPr>
          <w:color w:val="1F497D" w:themeColor="text2"/>
        </w:rPr>
      </w:pPr>
    </w:p>
    <w:p w14:paraId="594D9B28" w14:textId="3CB11695" w:rsidR="008742F2" w:rsidRDefault="008742F2" w:rsidP="00D5414A">
      <w:pPr>
        <w:widowControl w:val="0"/>
        <w:spacing w:line="240" w:lineRule="atLeast"/>
        <w:jc w:val="both"/>
        <w:rPr>
          <w:color w:val="1F497D" w:themeColor="text2"/>
        </w:rPr>
      </w:pPr>
    </w:p>
    <w:p w14:paraId="70BC303C" w14:textId="77777777" w:rsidR="008742F2" w:rsidRPr="00816E69" w:rsidRDefault="008742F2" w:rsidP="00D5414A">
      <w:pPr>
        <w:widowControl w:val="0"/>
        <w:spacing w:line="240" w:lineRule="atLeast"/>
        <w:jc w:val="both"/>
        <w:rPr>
          <w:color w:val="1F497D" w:themeColor="text2"/>
        </w:rPr>
      </w:pPr>
    </w:p>
    <w:p w14:paraId="5E4345AB" w14:textId="77777777" w:rsidR="00D5414A" w:rsidRPr="00816E69" w:rsidRDefault="00D5414A" w:rsidP="00D5414A">
      <w:pPr>
        <w:widowControl w:val="0"/>
        <w:spacing w:line="240" w:lineRule="atLeast"/>
        <w:jc w:val="both"/>
        <w:rPr>
          <w:color w:val="1F497D" w:themeColor="text2"/>
        </w:rPr>
      </w:pPr>
    </w:p>
    <w:p w14:paraId="55D4ACE7" w14:textId="77777777" w:rsidR="00D5414A" w:rsidRPr="00816E69" w:rsidRDefault="00D5414A" w:rsidP="00D5414A">
      <w:pPr>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lastRenderedPageBreak/>
        <w:t xml:space="preserve">PROVISIÓN E INSTALACIÓN DE </w:t>
      </w:r>
    </w:p>
    <w:p w14:paraId="5AFA01EB" w14:textId="77777777" w:rsidR="00D5414A" w:rsidRPr="00816E69" w:rsidRDefault="00D5414A" w:rsidP="00D5414A">
      <w:pPr>
        <w:jc w:val="center"/>
        <w:rPr>
          <w:b/>
          <w:snapToGrid w:val="0"/>
          <w:color w:val="1F497D" w:themeColor="text2"/>
          <w:lang w:val="es-CO"/>
        </w:rPr>
      </w:pPr>
      <w:r w:rsidRPr="00816E69">
        <w:rPr>
          <w:rFonts w:ascii="Arial" w:hAnsi="Arial"/>
          <w:b/>
          <w:color w:val="1F497D" w:themeColor="text2"/>
          <w:sz w:val="28"/>
          <w:u w:val="single"/>
          <w:lang w:eastAsia="es-BO"/>
        </w:rPr>
        <w:t>MURO DE DRYWALL  O CARTON YESO UNA O DOS CARAS</w:t>
      </w:r>
    </w:p>
    <w:p w14:paraId="442872B5" w14:textId="77777777" w:rsidR="00D5414A" w:rsidRPr="00816E69" w:rsidRDefault="00D5414A" w:rsidP="00D5414A">
      <w:pPr>
        <w:rPr>
          <w:b/>
          <w:color w:val="1F497D" w:themeColor="text2"/>
          <w:lang w:val="es-CO"/>
        </w:rPr>
      </w:pPr>
    </w:p>
    <w:p w14:paraId="5EC55787" w14:textId="77777777" w:rsidR="00D5414A" w:rsidRPr="00816E69" w:rsidRDefault="00D5414A" w:rsidP="00D5414A">
      <w:pPr>
        <w:widowControl w:val="0"/>
        <w:spacing w:line="240" w:lineRule="atLeast"/>
        <w:rPr>
          <w:rFonts w:ascii="Arial" w:hAnsi="Arial"/>
          <w:b/>
          <w:i/>
          <w:color w:val="1F497D" w:themeColor="text2"/>
          <w:u w:val="single"/>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53BBC4B6"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Este ítem contempla el suministro e instalación de los muros de drywall o cartón yeso, los cuales estarán formados en pared simple de una o dos caras sencillas con perfiles metálicos.</w:t>
      </w:r>
    </w:p>
    <w:p w14:paraId="65765ED2"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09207CE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3E655362" w14:textId="77777777" w:rsidR="00D5414A" w:rsidRPr="00816E69" w:rsidRDefault="00D5414A" w:rsidP="00D541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Arial" w:hAnsi="Arial"/>
          <w:color w:val="1F497D" w:themeColor="text2"/>
          <w:lang w:eastAsia="es-BO"/>
        </w:rPr>
      </w:pPr>
      <w:r w:rsidRPr="00816E69">
        <w:rPr>
          <w:rFonts w:ascii="Arial" w:hAnsi="Arial"/>
          <w:color w:val="1F497D" w:themeColor="text2"/>
          <w:lang w:eastAsia="es-BO"/>
        </w:rPr>
        <w:tab/>
        <w:t>El contratista utilizará placas, esquineros, ángulos de ajuste, cinta de papel, malla de fibra de vidrio autoadhesiva, cinta con fleje metálico, masilla y todos los materiales adecuados, herramientas y el equipo necesario para realizar estos trabajos.</w:t>
      </w:r>
    </w:p>
    <w:p w14:paraId="503CB4C9" w14:textId="77777777" w:rsidR="00D5414A" w:rsidRPr="00816E69" w:rsidRDefault="00D5414A" w:rsidP="00D5414A">
      <w:pPr>
        <w:rPr>
          <w:color w:val="1F497D" w:themeColor="text2"/>
          <w:lang w:eastAsia="es-BO"/>
        </w:rPr>
      </w:pPr>
    </w:p>
    <w:p w14:paraId="43F06939" w14:textId="77777777" w:rsidR="00D5414A" w:rsidRPr="00816E69" w:rsidRDefault="00D5414A" w:rsidP="00D5414A">
      <w:pPr>
        <w:rPr>
          <w:rFonts w:ascii="Arial" w:hAnsi="Arial"/>
          <w:b/>
          <w:i/>
          <w:color w:val="1F497D" w:themeColor="text2"/>
          <w:lang w:eastAsia="es-BO"/>
        </w:rPr>
      </w:pPr>
      <w:r w:rsidRPr="00816E69">
        <w:rPr>
          <w:rFonts w:ascii="Arial" w:hAnsi="Arial"/>
          <w:b/>
          <w:i/>
          <w:color w:val="1F497D" w:themeColor="text2"/>
          <w:lang w:eastAsia="es-BO"/>
        </w:rPr>
        <w:t>Composición:</w:t>
      </w:r>
    </w:p>
    <w:p w14:paraId="79018040"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 Placa de roca de yeso o fibrocemento, según sea el caso.</w:t>
      </w:r>
    </w:p>
    <w:p w14:paraId="49A22191"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2. Parantes metálicos o perfiles de acero galvanizado, las instalaciones eléctricas, sanitarias, teléfono, etc. pasan por los agujeros que presenta el parante.</w:t>
      </w:r>
    </w:p>
    <w:p w14:paraId="6BEE9D80"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3. Riel metálico o perfiles de acero galvanizado.</w:t>
      </w:r>
    </w:p>
    <w:p w14:paraId="3C1D31EF"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4. Fijación al piso.</w:t>
      </w:r>
    </w:p>
    <w:p w14:paraId="4711702C"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5. Tornillo de fijación entre metales.</w:t>
      </w:r>
    </w:p>
    <w:p w14:paraId="0309135E"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6. Tornillo de fijación entre placa y metal.</w:t>
      </w:r>
    </w:p>
    <w:p w14:paraId="0E38A64A"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7. Cinta para juntas.</w:t>
      </w:r>
    </w:p>
    <w:p w14:paraId="2E500DA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8. Masillado de la junta.</w:t>
      </w:r>
    </w:p>
    <w:p w14:paraId="50285C97"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9. Cerámico o Mayólicas (opcional, según diseño).</w:t>
      </w:r>
    </w:p>
    <w:p w14:paraId="3774EB0B"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10. Pegamento para cerámico (opcional, según diseño).</w:t>
      </w:r>
    </w:p>
    <w:p w14:paraId="1B69C4D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11. Sellado entre el piso y el muro (opcional según diseño).</w:t>
      </w:r>
    </w:p>
    <w:p w14:paraId="43B1164A" w14:textId="77777777" w:rsidR="00D5414A" w:rsidRPr="00816E69" w:rsidRDefault="00D5414A" w:rsidP="00D5414A">
      <w:pPr>
        <w:rPr>
          <w:color w:val="1F497D" w:themeColor="text2"/>
          <w:lang w:eastAsia="es-BO"/>
        </w:rPr>
      </w:pPr>
    </w:p>
    <w:p w14:paraId="7BB0F8D5" w14:textId="77777777" w:rsidR="00D5414A" w:rsidRPr="00816E69" w:rsidRDefault="00D5414A" w:rsidP="00D5414A">
      <w:pPr>
        <w:rPr>
          <w:color w:val="1F497D" w:themeColor="text2"/>
          <w:lang w:eastAsia="es-BO"/>
        </w:rPr>
      </w:pPr>
    </w:p>
    <w:p w14:paraId="4F470F6B" w14:textId="77777777" w:rsidR="00D5414A" w:rsidRPr="00816E69" w:rsidRDefault="00D5414A" w:rsidP="00D5414A">
      <w:pPr>
        <w:rPr>
          <w:color w:val="1F497D" w:themeColor="text2"/>
          <w:lang w:eastAsia="es-BO"/>
        </w:rPr>
      </w:pPr>
    </w:p>
    <w:p w14:paraId="74276870"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drawing>
          <wp:inline distT="0" distB="0" distL="0" distR="0" wp14:anchorId="4945BA5F" wp14:editId="130B9BD7">
            <wp:extent cx="2028825" cy="2419350"/>
            <wp:effectExtent l="0" t="0" r="9525" b="0"/>
            <wp:docPr id="5" name="Imagen 5" descr="Descripción: http://htmlimg2.scribdassets.com/14xusk3o5ct1sbo/images/6-f0d4f463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htmlimg2.scribdassets.com/14xusk3o5ct1sbo/images/6-f0d4f4635d.jpg"/>
                    <pic:cNvPicPr>
                      <a:picLocks noChangeAspect="1" noChangeArrowheads="1"/>
                    </pic:cNvPicPr>
                  </pic:nvPicPr>
                  <pic:blipFill>
                    <a:blip r:embed="rId20">
                      <a:extLst>
                        <a:ext uri="{28A0092B-C50C-407E-A947-70E740481C1C}">
                          <a14:useLocalDpi xmlns:a14="http://schemas.microsoft.com/office/drawing/2010/main" val="0"/>
                        </a:ext>
                      </a:extLst>
                    </a:blip>
                    <a:srcRect b="8362"/>
                    <a:stretch>
                      <a:fillRect/>
                    </a:stretch>
                  </pic:blipFill>
                  <pic:spPr bwMode="auto">
                    <a:xfrm>
                      <a:off x="0" y="0"/>
                      <a:ext cx="2028825" cy="2419350"/>
                    </a:xfrm>
                    <a:prstGeom prst="rect">
                      <a:avLst/>
                    </a:prstGeom>
                    <a:noFill/>
                    <a:ln>
                      <a:noFill/>
                    </a:ln>
                  </pic:spPr>
                </pic:pic>
              </a:graphicData>
            </a:graphic>
          </wp:inline>
        </w:drawing>
      </w:r>
    </w:p>
    <w:p w14:paraId="26DE9876"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448B9F70"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3B706AD9"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t>Estructura Metálica o Perfiles de Acero Galvanizado:</w:t>
      </w:r>
    </w:p>
    <w:p w14:paraId="62BFD488" w14:textId="77777777" w:rsidR="00D5414A" w:rsidRPr="00816E69" w:rsidRDefault="00D5414A" w:rsidP="00D5414A">
      <w:pPr>
        <w:jc w:val="both"/>
        <w:rPr>
          <w:rFonts w:ascii="Arial" w:hAnsi="Arial"/>
          <w:b/>
          <w:i/>
          <w:color w:val="1F497D" w:themeColor="text2"/>
          <w:lang w:eastAsia="es-BO"/>
        </w:rPr>
      </w:pPr>
    </w:p>
    <w:p w14:paraId="74494D1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La estructura metálica está conformada por perfiles de acero galvanizado, los parantes de uso vertical y el riel de uso horizontal ubicados en el inferior y superior de los pasantes, sus espesores y dimensiones (sección) dependerá del diseño estructural que se efectué, son sujetados con tornillos entre si y fijados al piso, pared o techo, conformando la estructura del Drywall.</w:t>
      </w:r>
    </w:p>
    <w:p w14:paraId="3B1FEDA2" w14:textId="77777777" w:rsidR="00D5414A" w:rsidRPr="00816E69" w:rsidRDefault="00D5414A" w:rsidP="00D5414A">
      <w:pPr>
        <w:jc w:val="both"/>
        <w:rPr>
          <w:color w:val="1F497D" w:themeColor="text2"/>
          <w:lang w:eastAsia="es-BO"/>
        </w:rPr>
      </w:pPr>
    </w:p>
    <w:p w14:paraId="52EC3E2F"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t>Sujetadores o Tornillos de Fijación</w:t>
      </w:r>
    </w:p>
    <w:p w14:paraId="4C1A8536" w14:textId="77777777" w:rsidR="00D5414A" w:rsidRPr="00816E69" w:rsidRDefault="00D5414A" w:rsidP="00D5414A">
      <w:pPr>
        <w:jc w:val="both"/>
        <w:rPr>
          <w:rFonts w:ascii="Arial" w:hAnsi="Arial"/>
          <w:b/>
          <w:i/>
          <w:color w:val="1F497D" w:themeColor="text2"/>
          <w:lang w:eastAsia="es-BO"/>
        </w:rPr>
      </w:pPr>
    </w:p>
    <w:p w14:paraId="3075574A"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t>Se usan para:</w:t>
      </w:r>
    </w:p>
    <w:p w14:paraId="20A2703A" w14:textId="77777777" w:rsidR="00D5414A" w:rsidRPr="00816E69" w:rsidRDefault="00D5414A" w:rsidP="008D6E8F">
      <w:pPr>
        <w:numPr>
          <w:ilvl w:val="0"/>
          <w:numId w:val="52"/>
        </w:numPr>
        <w:jc w:val="both"/>
        <w:rPr>
          <w:rFonts w:ascii="Arial" w:hAnsi="Arial"/>
          <w:b/>
          <w:i/>
          <w:color w:val="1F497D" w:themeColor="text2"/>
          <w:lang w:eastAsia="es-BO"/>
        </w:rPr>
      </w:pPr>
      <w:r w:rsidRPr="00816E69">
        <w:rPr>
          <w:rFonts w:ascii="Arial" w:hAnsi="Arial"/>
          <w:color w:val="1F497D" w:themeColor="text2"/>
          <w:lang w:eastAsia="es-BO"/>
        </w:rPr>
        <w:t>Fijar el armado de la estructura metálica o de madera.</w:t>
      </w:r>
    </w:p>
    <w:p w14:paraId="12B81958"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Para fijar la estructura metálica al muro, piso y/o techo.</w:t>
      </w:r>
    </w:p>
    <w:p w14:paraId="3BB10841"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Para fijar las planchas de roca de yeso y/o fibrocemento a la estructura metálica.</w:t>
      </w:r>
    </w:p>
    <w:p w14:paraId="119683CD"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A veces para fijar la estructura metálica al piso, columnas, vigas y/o losas es necesario usar tarugos, dependerá del criterio del proyectista.</w:t>
      </w:r>
    </w:p>
    <w:p w14:paraId="564B0F4F" w14:textId="77777777" w:rsidR="00D5414A" w:rsidRPr="00816E69" w:rsidRDefault="00D5414A" w:rsidP="00D5414A">
      <w:pPr>
        <w:ind w:firstLine="720"/>
        <w:jc w:val="both"/>
        <w:rPr>
          <w:rFonts w:ascii="Arial" w:hAnsi="Arial"/>
          <w:color w:val="1F497D" w:themeColor="text2"/>
          <w:lang w:eastAsia="es-BO"/>
        </w:rPr>
      </w:pPr>
    </w:p>
    <w:p w14:paraId="1897409D" w14:textId="77777777" w:rsidR="00D5414A" w:rsidRPr="00816E69" w:rsidRDefault="00D5414A" w:rsidP="00D5414A">
      <w:pPr>
        <w:ind w:firstLine="720"/>
        <w:jc w:val="both"/>
        <w:rPr>
          <w:rFonts w:ascii="Arial" w:hAnsi="Arial"/>
          <w:color w:val="1F497D" w:themeColor="text2"/>
          <w:lang w:eastAsia="es-BO"/>
        </w:rPr>
      </w:pPr>
    </w:p>
    <w:p w14:paraId="7D96849F" w14:textId="77777777" w:rsidR="00D5414A" w:rsidRPr="00816E69" w:rsidRDefault="00D5414A" w:rsidP="00D5414A">
      <w:pPr>
        <w:ind w:firstLine="720"/>
        <w:jc w:val="center"/>
        <w:rPr>
          <w:rFonts w:ascii="Arial" w:hAnsi="Arial"/>
          <w:color w:val="1F497D" w:themeColor="text2"/>
          <w:lang w:eastAsia="es-BO"/>
        </w:rPr>
      </w:pPr>
      <w:r w:rsidRPr="00816E69">
        <w:rPr>
          <w:noProof/>
          <w:color w:val="1F497D" w:themeColor="text2"/>
          <w:sz w:val="24"/>
          <w:szCs w:val="24"/>
          <w:lang w:val="es-BO" w:eastAsia="es-BO"/>
        </w:rPr>
        <w:drawing>
          <wp:inline distT="0" distB="0" distL="0" distR="0" wp14:anchorId="3F664BF7" wp14:editId="527D19CC">
            <wp:extent cx="2095500" cy="3009900"/>
            <wp:effectExtent l="0" t="0" r="0" b="0"/>
            <wp:docPr id="6" name="Imagen 6"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htmlimg2.scribdassets.com/14xusk3o5ct1sbo/images/10-e111e78d7d.jpg"/>
                    <pic:cNvPicPr>
                      <a:picLocks noChangeAspect="1" noChangeArrowheads="1"/>
                    </pic:cNvPicPr>
                  </pic:nvPicPr>
                  <pic:blipFill>
                    <a:blip r:embed="rId21">
                      <a:extLst>
                        <a:ext uri="{28A0092B-C50C-407E-A947-70E740481C1C}">
                          <a14:useLocalDpi xmlns:a14="http://schemas.microsoft.com/office/drawing/2010/main" val="0"/>
                        </a:ext>
                      </a:extLst>
                    </a:blip>
                    <a:srcRect b="30368"/>
                    <a:stretch>
                      <a:fillRect/>
                    </a:stretch>
                  </pic:blipFill>
                  <pic:spPr bwMode="auto">
                    <a:xfrm>
                      <a:off x="0" y="0"/>
                      <a:ext cx="2095500" cy="3009900"/>
                    </a:xfrm>
                    <a:prstGeom prst="rect">
                      <a:avLst/>
                    </a:prstGeom>
                    <a:noFill/>
                    <a:ln>
                      <a:noFill/>
                    </a:ln>
                  </pic:spPr>
                </pic:pic>
              </a:graphicData>
            </a:graphic>
          </wp:inline>
        </w:drawing>
      </w:r>
    </w:p>
    <w:p w14:paraId="126AD3CE"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74C4C0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Elementos de Acabados</w:t>
      </w:r>
    </w:p>
    <w:p w14:paraId="350E236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Una vez armado y fijado el panel de Drywall, el siguiente paso es realizar el acabado final, para el cual tenemos que utilizar la masilla, la cinta de papel y los esquineros.</w:t>
      </w:r>
    </w:p>
    <w:p w14:paraId="7A710559" w14:textId="77777777" w:rsidR="00D5414A" w:rsidRPr="00816E69" w:rsidRDefault="00D5414A" w:rsidP="00D5414A">
      <w:pPr>
        <w:jc w:val="both"/>
        <w:rPr>
          <w:rFonts w:ascii="Arial" w:hAnsi="Arial"/>
          <w:color w:val="1F497D" w:themeColor="text2"/>
          <w:lang w:eastAsia="es-BO"/>
        </w:rPr>
      </w:pPr>
    </w:p>
    <w:p w14:paraId="5CE72CDA"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Masilla</w:t>
      </w:r>
    </w:p>
    <w:p w14:paraId="2BB09B6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Mortero o sustancia formulados en base a polímeros e ingredientes de alta calidad, que se vierten en la ranura o junta formadas por la unión de las dos placas o planchas, con un espesor de recubrimiento de ≤ 3 mm. </w:t>
      </w:r>
    </w:p>
    <w:p w14:paraId="3146DA6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Sus presentaciones son en bolsa, caja y/o balde.</w:t>
      </w:r>
    </w:p>
    <w:p w14:paraId="06361B75"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 xml:space="preserve"> </w:t>
      </w:r>
      <w:r w:rsidRPr="00816E69">
        <w:rPr>
          <w:rFonts w:ascii="Arial" w:hAnsi="Arial"/>
          <w:color w:val="1F497D" w:themeColor="text2"/>
          <w:lang w:eastAsia="es-BO"/>
        </w:rPr>
        <w:tab/>
        <w:t>Su rendimiento varía entre 0.80 a 1.20Kg/m2 (depende del fabricante).</w:t>
      </w:r>
    </w:p>
    <w:p w14:paraId="64C81026" w14:textId="77777777" w:rsidR="00D5414A" w:rsidRPr="00816E69" w:rsidRDefault="00D5414A" w:rsidP="00D5414A">
      <w:pPr>
        <w:rPr>
          <w:color w:val="1F497D" w:themeColor="text2"/>
          <w:lang w:eastAsia="es-BO"/>
        </w:rPr>
      </w:pPr>
    </w:p>
    <w:p w14:paraId="6A2067EE" w14:textId="77777777" w:rsidR="00D5414A" w:rsidRPr="00816E69" w:rsidRDefault="00D5414A" w:rsidP="00D5414A">
      <w:pPr>
        <w:jc w:val="center"/>
        <w:rPr>
          <w:color w:val="1F497D" w:themeColor="text2"/>
          <w:lang w:eastAsia="es-BO"/>
        </w:rPr>
      </w:pPr>
      <w:r w:rsidRPr="00816E69">
        <w:rPr>
          <w:noProof/>
          <w:color w:val="1F497D" w:themeColor="text2"/>
          <w:sz w:val="24"/>
          <w:szCs w:val="24"/>
          <w:lang w:val="es-BO" w:eastAsia="es-BO"/>
        </w:rPr>
        <w:drawing>
          <wp:inline distT="0" distB="0" distL="0" distR="0" wp14:anchorId="2453837F" wp14:editId="32E8778E">
            <wp:extent cx="1419225" cy="1295400"/>
            <wp:effectExtent l="0" t="0" r="9525" b="0"/>
            <wp:docPr id="7" name="Imagen 7"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http://htmlimg2.scribdassets.com/14xusk3o5ct1sbo/images/10-e111e78d7d.jpg"/>
                    <pic:cNvPicPr>
                      <a:picLocks noChangeAspect="1" noChangeArrowheads="1"/>
                    </pic:cNvPicPr>
                  </pic:nvPicPr>
                  <pic:blipFill>
                    <a:blip r:embed="rId21">
                      <a:extLst>
                        <a:ext uri="{28A0092B-C50C-407E-A947-70E740481C1C}">
                          <a14:useLocalDpi xmlns:a14="http://schemas.microsoft.com/office/drawing/2010/main" val="0"/>
                        </a:ext>
                      </a:extLst>
                    </a:blip>
                    <a:srcRect t="70306" r="32883"/>
                    <a:stretch>
                      <a:fillRect/>
                    </a:stretch>
                  </pic:blipFill>
                  <pic:spPr bwMode="auto">
                    <a:xfrm>
                      <a:off x="0" y="0"/>
                      <a:ext cx="1419225" cy="1295400"/>
                    </a:xfrm>
                    <a:prstGeom prst="rect">
                      <a:avLst/>
                    </a:prstGeom>
                    <a:noFill/>
                    <a:ln>
                      <a:noFill/>
                    </a:ln>
                  </pic:spPr>
                </pic:pic>
              </a:graphicData>
            </a:graphic>
          </wp:inline>
        </w:drawing>
      </w:r>
    </w:p>
    <w:p w14:paraId="78400567" w14:textId="77777777" w:rsidR="00D5414A" w:rsidRPr="00816E69" w:rsidRDefault="00D5414A" w:rsidP="00D5414A">
      <w:pPr>
        <w:rPr>
          <w:color w:val="1F497D" w:themeColor="text2"/>
          <w:lang w:eastAsia="es-BO"/>
        </w:rPr>
      </w:pPr>
    </w:p>
    <w:p w14:paraId="4B1C287E" w14:textId="77777777" w:rsidR="00D5414A" w:rsidRPr="00816E69" w:rsidRDefault="00D5414A" w:rsidP="00D5414A">
      <w:pPr>
        <w:jc w:val="both"/>
        <w:rPr>
          <w:rFonts w:ascii="Arial" w:hAnsi="Arial"/>
          <w:b/>
          <w:color w:val="1F497D" w:themeColor="text2"/>
          <w:lang w:eastAsia="es-BO"/>
        </w:rPr>
      </w:pPr>
      <w:r w:rsidRPr="00816E69">
        <w:rPr>
          <w:rFonts w:ascii="ff5" w:hAnsi="ff5"/>
          <w:b/>
          <w:bCs/>
          <w:color w:val="1F497D" w:themeColor="text2"/>
          <w:bdr w:val="none" w:sz="0" w:space="0" w:color="auto" w:frame="1"/>
          <w:lang w:eastAsia="es-BO"/>
        </w:rPr>
        <w:t xml:space="preserve"> </w:t>
      </w:r>
      <w:r w:rsidRPr="00816E69">
        <w:rPr>
          <w:rFonts w:ascii="Arial" w:hAnsi="Arial"/>
          <w:b/>
          <w:color w:val="1F497D" w:themeColor="text2"/>
          <w:lang w:eastAsia="es-BO"/>
        </w:rPr>
        <w:t>Cinta de Papel</w:t>
      </w:r>
    </w:p>
    <w:p w14:paraId="124A4F2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Banda de papel celulósico fibrado de alta resistencia a la tensión, de ancho variable,  grafada en el centro. Se utiliza para absorber las tensiones de la unión entre placas, impidiendo la aparición de fisuras superficiales. También hay cintas con características especiales, con malla autoadhesiva se usa para reparaciones de placas y con fleje metálico, se usa para remates de cantos en ángulos externos de las placas. Se comercializa en rollos.</w:t>
      </w:r>
    </w:p>
    <w:p w14:paraId="47CB5BCA" w14:textId="77777777" w:rsidR="00D5414A" w:rsidRPr="00816E69" w:rsidRDefault="00D5414A" w:rsidP="00D5414A">
      <w:pPr>
        <w:rPr>
          <w:rFonts w:ascii="ff0" w:hAnsi="ff0"/>
          <w:color w:val="1F497D" w:themeColor="text2"/>
          <w:bdr w:val="none" w:sz="0" w:space="0" w:color="auto" w:frame="1"/>
          <w:lang w:eastAsia="es-BO"/>
        </w:rPr>
      </w:pPr>
    </w:p>
    <w:p w14:paraId="5F8D3F4E" w14:textId="77777777" w:rsidR="00D5414A" w:rsidRPr="00816E69" w:rsidRDefault="00D5414A" w:rsidP="00D5414A">
      <w:pPr>
        <w:jc w:val="center"/>
        <w:rPr>
          <w:rFonts w:ascii="ff0" w:hAnsi="ff0"/>
          <w:color w:val="1F497D" w:themeColor="text2"/>
          <w:bdr w:val="none" w:sz="0" w:space="0" w:color="auto" w:frame="1"/>
          <w:lang w:eastAsia="es-BO"/>
        </w:rPr>
      </w:pPr>
      <w:r w:rsidRPr="00816E69">
        <w:rPr>
          <w:noProof/>
          <w:color w:val="1F497D" w:themeColor="text2"/>
          <w:lang w:val="es-BO" w:eastAsia="es-BO"/>
        </w:rPr>
        <w:drawing>
          <wp:inline distT="0" distB="0" distL="0" distR="0" wp14:anchorId="1B3F42F4" wp14:editId="64F83F3D">
            <wp:extent cx="1276350" cy="1114425"/>
            <wp:effectExtent l="0" t="0" r="0" b="9525"/>
            <wp:docPr id="8" name="Imagen 8"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http://htmlimg3.scribdassets.com/14xusk3o5ct1sbo/images/11-4334f78c2c.jpg"/>
                    <pic:cNvPicPr>
                      <a:picLocks noChangeAspect="1" noChangeArrowheads="1"/>
                    </pic:cNvPicPr>
                  </pic:nvPicPr>
                  <pic:blipFill>
                    <a:blip r:embed="rId22">
                      <a:extLst>
                        <a:ext uri="{28A0092B-C50C-407E-A947-70E740481C1C}">
                          <a14:useLocalDpi xmlns:a14="http://schemas.microsoft.com/office/drawing/2010/main" val="0"/>
                        </a:ext>
                      </a:extLst>
                    </a:blip>
                    <a:srcRect t="63437" r="39911"/>
                    <a:stretch>
                      <a:fillRect/>
                    </a:stretch>
                  </pic:blipFill>
                  <pic:spPr bwMode="auto">
                    <a:xfrm>
                      <a:off x="0" y="0"/>
                      <a:ext cx="1276350" cy="1114425"/>
                    </a:xfrm>
                    <a:prstGeom prst="rect">
                      <a:avLst/>
                    </a:prstGeom>
                    <a:noFill/>
                    <a:ln>
                      <a:noFill/>
                    </a:ln>
                  </pic:spPr>
                </pic:pic>
              </a:graphicData>
            </a:graphic>
          </wp:inline>
        </w:drawing>
      </w:r>
    </w:p>
    <w:p w14:paraId="48C274E4" w14:textId="77777777" w:rsidR="00D5414A" w:rsidRPr="00816E69" w:rsidRDefault="00D5414A" w:rsidP="00D5414A">
      <w:pPr>
        <w:rPr>
          <w:rFonts w:ascii="ff0" w:hAnsi="ff0"/>
          <w:color w:val="1F497D" w:themeColor="text2"/>
          <w:bdr w:val="none" w:sz="0" w:space="0" w:color="auto" w:frame="1"/>
          <w:lang w:eastAsia="es-BO"/>
        </w:rPr>
      </w:pPr>
    </w:p>
    <w:p w14:paraId="670B3BB2"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Esquinero</w:t>
      </w:r>
    </w:p>
    <w:p w14:paraId="34FE18F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lastRenderedPageBreak/>
        <w:t>Elementos diseñados para proteger las esquinas del panel, cubre las grietas delas esquinas y asegura la durabilidad del panel, ofrece un acabado de mayor calidad, presentación y duración. Existe una variedad de modelos y de materiales (fierro galvanizado y de plásticos especiales).</w:t>
      </w:r>
    </w:p>
    <w:p w14:paraId="130FCA5E" w14:textId="77777777" w:rsidR="00D5414A" w:rsidRPr="00816E69" w:rsidRDefault="00D5414A" w:rsidP="00D5414A">
      <w:pPr>
        <w:ind w:firstLine="720"/>
        <w:jc w:val="center"/>
        <w:rPr>
          <w:rFonts w:ascii="Arial" w:hAnsi="Arial"/>
          <w:b/>
          <w:i/>
          <w:color w:val="1F497D" w:themeColor="text2"/>
          <w:u w:val="single"/>
          <w:lang w:eastAsia="es-BO"/>
        </w:rPr>
      </w:pPr>
      <w:r w:rsidRPr="00816E69">
        <w:rPr>
          <w:rFonts w:ascii="Arial" w:hAnsi="Arial"/>
          <w:noProof/>
          <w:color w:val="1F497D" w:themeColor="text2"/>
          <w:lang w:val="es-BO" w:eastAsia="es-BO"/>
        </w:rPr>
        <w:drawing>
          <wp:inline distT="0" distB="0" distL="0" distR="0" wp14:anchorId="229EF4A2" wp14:editId="471BACCA">
            <wp:extent cx="1333500" cy="1238250"/>
            <wp:effectExtent l="0" t="0" r="0" b="0"/>
            <wp:docPr id="9" name="Imagen 9"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http://htmlimg3.scribdassets.com/14xusk3o5ct1sbo/images/11-4334f78c2c.jpg"/>
                    <pic:cNvPicPr>
                      <a:picLocks noChangeAspect="1" noChangeArrowheads="1"/>
                    </pic:cNvPicPr>
                  </pic:nvPicPr>
                  <pic:blipFill>
                    <a:blip r:embed="rId23" cstate="print">
                      <a:extLst>
                        <a:ext uri="{28A0092B-C50C-407E-A947-70E740481C1C}">
                          <a14:useLocalDpi xmlns:a14="http://schemas.microsoft.com/office/drawing/2010/main" val="0"/>
                        </a:ext>
                      </a:extLst>
                    </a:blip>
                    <a:srcRect b="35674"/>
                    <a:stretch>
                      <a:fillRect/>
                    </a:stretch>
                  </pic:blipFill>
                  <pic:spPr bwMode="auto">
                    <a:xfrm>
                      <a:off x="0" y="0"/>
                      <a:ext cx="1333500" cy="1238250"/>
                    </a:xfrm>
                    <a:prstGeom prst="rect">
                      <a:avLst/>
                    </a:prstGeom>
                    <a:noFill/>
                    <a:ln>
                      <a:noFill/>
                    </a:ln>
                  </pic:spPr>
                </pic:pic>
              </a:graphicData>
            </a:graphic>
          </wp:inline>
        </w:drawing>
      </w:r>
    </w:p>
    <w:p w14:paraId="5FD33271"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4442FF07"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93E918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Aislamiento y Control Acústico</w:t>
      </w:r>
    </w:p>
    <w:p w14:paraId="5062982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En la actualidad controlar adecuadamente el sonido y conservar la energía son los requerimientos más importantes de los edificios modernos, conocida esta exigencia y demanda, el mercado de la construcción ha desarrollado una serie de sistemas y productos, con la finalidad de lograr un aislamiento acústico, térmico eficiente y económico; presentando algunos productos como:</w:t>
      </w:r>
    </w:p>
    <w:p w14:paraId="7174DAE6" w14:textId="77777777" w:rsidR="00D5414A" w:rsidRPr="00816E69" w:rsidRDefault="00D5414A" w:rsidP="00D5414A">
      <w:pPr>
        <w:ind w:firstLine="720"/>
        <w:jc w:val="both"/>
        <w:rPr>
          <w:rFonts w:ascii="Arial" w:hAnsi="Arial"/>
          <w:color w:val="1F497D" w:themeColor="text2"/>
          <w:lang w:eastAsia="es-BO"/>
        </w:rPr>
      </w:pPr>
    </w:p>
    <w:p w14:paraId="2AFEA09E" w14:textId="77777777" w:rsidR="00D5414A" w:rsidRPr="00816E69" w:rsidRDefault="00D5414A" w:rsidP="00D5414A">
      <w:pPr>
        <w:rPr>
          <w:color w:val="1F497D" w:themeColor="text2"/>
          <w:lang w:eastAsia="es-BO"/>
        </w:rPr>
      </w:pPr>
    </w:p>
    <w:p w14:paraId="05649901"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Lana de Fibra de Vidrio</w:t>
      </w:r>
    </w:p>
    <w:p w14:paraId="7F4E796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Producto y utilizado para la aislación térmica y absorción acústica en tabiques, cielorrasos, muros perimetrales y techos. En el mercado existen diferentes tamaños y marcas (espesores=60 u 80mm, anchos= 1.20 o 1.22ml, largos= 9.60, 12, 15.24 o 30ml).</w:t>
      </w:r>
    </w:p>
    <w:p w14:paraId="00944D8C"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46FA157"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drawing>
          <wp:inline distT="0" distB="0" distL="0" distR="0" wp14:anchorId="0BC0953B" wp14:editId="7629B5B9">
            <wp:extent cx="2038350" cy="1609725"/>
            <wp:effectExtent l="0" t="0" r="0" b="9525"/>
            <wp:docPr id="10" name="Imagen 10"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http://htmlimg3.scribdassets.com/14xusk3o5ct1sbo/images/12-15b77b9823.jpg"/>
                    <pic:cNvPicPr>
                      <a:picLocks noChangeAspect="1" noChangeArrowheads="1"/>
                    </pic:cNvPicPr>
                  </pic:nvPicPr>
                  <pic:blipFill>
                    <a:blip r:embed="rId24">
                      <a:extLst>
                        <a:ext uri="{28A0092B-C50C-407E-A947-70E740481C1C}">
                          <a14:useLocalDpi xmlns:a14="http://schemas.microsoft.com/office/drawing/2010/main" val="0"/>
                        </a:ext>
                      </a:extLst>
                    </a:blip>
                    <a:srcRect t="44167" b="8888"/>
                    <a:stretch>
                      <a:fillRect/>
                    </a:stretch>
                  </pic:blipFill>
                  <pic:spPr bwMode="auto">
                    <a:xfrm>
                      <a:off x="0" y="0"/>
                      <a:ext cx="2038350" cy="1609725"/>
                    </a:xfrm>
                    <a:prstGeom prst="rect">
                      <a:avLst/>
                    </a:prstGeom>
                    <a:noFill/>
                    <a:ln>
                      <a:noFill/>
                    </a:ln>
                  </pic:spPr>
                </pic:pic>
              </a:graphicData>
            </a:graphic>
          </wp:inline>
        </w:drawing>
      </w:r>
    </w:p>
    <w:p w14:paraId="598D6A43"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132619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Sellador Acústico</w:t>
      </w:r>
    </w:p>
    <w:p w14:paraId="24D76C4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Se utilizan en los perímetros de los muros divisorios, pasos, cajas de instalaciones eléctricas, puertas, etc. En el mercado se tiene diferentes marcas.</w:t>
      </w:r>
    </w:p>
    <w:p w14:paraId="776181A8"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72B80E21"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drawing>
          <wp:inline distT="0" distB="0" distL="0" distR="0" wp14:anchorId="392D6A60" wp14:editId="1E56BB92">
            <wp:extent cx="2124075" cy="1533525"/>
            <wp:effectExtent l="0" t="0" r="9525" b="9525"/>
            <wp:docPr id="11" name="Imagen 11"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Descripción: http://htmlimg3.scribdassets.com/14xusk3o5ct1sbo/images/12-15b77b9823.jpg"/>
                    <pic:cNvPicPr>
                      <a:picLocks noChangeAspect="1" noChangeArrowheads="1"/>
                    </pic:cNvPicPr>
                  </pic:nvPicPr>
                  <pic:blipFill>
                    <a:blip r:embed="rId24">
                      <a:extLst>
                        <a:ext uri="{28A0092B-C50C-407E-A947-70E740481C1C}">
                          <a14:useLocalDpi xmlns:a14="http://schemas.microsoft.com/office/drawing/2010/main" val="0"/>
                        </a:ext>
                      </a:extLst>
                    </a:blip>
                    <a:srcRect b="56929"/>
                    <a:stretch>
                      <a:fillRect/>
                    </a:stretch>
                  </pic:blipFill>
                  <pic:spPr bwMode="auto">
                    <a:xfrm>
                      <a:off x="0" y="0"/>
                      <a:ext cx="2124075" cy="1533525"/>
                    </a:xfrm>
                    <a:prstGeom prst="rect">
                      <a:avLst/>
                    </a:prstGeom>
                    <a:noFill/>
                    <a:ln>
                      <a:noFill/>
                    </a:ln>
                  </pic:spPr>
                </pic:pic>
              </a:graphicData>
            </a:graphic>
          </wp:inline>
        </w:drawing>
      </w:r>
    </w:p>
    <w:p w14:paraId="1A02EAD2" w14:textId="77777777" w:rsidR="00D5414A" w:rsidRDefault="00D5414A" w:rsidP="00D5414A">
      <w:pPr>
        <w:widowControl w:val="0"/>
        <w:spacing w:line="240" w:lineRule="atLeast"/>
        <w:rPr>
          <w:rFonts w:ascii="Arial" w:hAnsi="Arial"/>
          <w:b/>
          <w:i/>
          <w:color w:val="1F497D" w:themeColor="text2"/>
          <w:u w:val="single"/>
          <w:lang w:eastAsia="es-BO"/>
        </w:rPr>
      </w:pPr>
    </w:p>
    <w:p w14:paraId="7CF7443D" w14:textId="77777777" w:rsidR="00D5414A" w:rsidRDefault="00D5414A" w:rsidP="00D5414A">
      <w:pPr>
        <w:widowControl w:val="0"/>
        <w:spacing w:line="240" w:lineRule="atLeast"/>
        <w:rPr>
          <w:rFonts w:ascii="Arial" w:hAnsi="Arial"/>
          <w:b/>
          <w:i/>
          <w:color w:val="1F497D" w:themeColor="text2"/>
          <w:u w:val="single"/>
          <w:lang w:eastAsia="es-BO"/>
        </w:rPr>
      </w:pPr>
    </w:p>
    <w:p w14:paraId="3501E314"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471471E" w14:textId="77777777" w:rsidR="00D5414A" w:rsidRPr="00816E69" w:rsidRDefault="00D5414A" w:rsidP="00D5414A">
      <w:pPr>
        <w:rPr>
          <w:rFonts w:ascii="Arial" w:hAnsi="Arial"/>
          <w:b/>
          <w:color w:val="1F497D" w:themeColor="text2"/>
          <w:lang w:eastAsia="es-BO"/>
        </w:rPr>
      </w:pPr>
      <w:r w:rsidRPr="00816E69">
        <w:rPr>
          <w:rFonts w:ascii="Arial" w:hAnsi="Arial"/>
          <w:b/>
          <w:color w:val="1F497D" w:themeColor="text2"/>
          <w:lang w:eastAsia="es-BO"/>
        </w:rPr>
        <w:t>Herramientas y Equipos</w:t>
      </w:r>
    </w:p>
    <w:p w14:paraId="28C1FD00" w14:textId="77777777" w:rsidR="00D5414A"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Antes de realizar o ejecutar este sistema constructivo, es necesario tener las herramientas adecuadas para cada tarea o actividad específica, y así evitar pérdidas de horas - hombres, bajos rendimientos, malos acabados e incremento de los costos de operación. Se clasificaran en tres grupos:</w:t>
      </w:r>
    </w:p>
    <w:p w14:paraId="3513BE32" w14:textId="77777777" w:rsidR="00D5414A" w:rsidRDefault="00D5414A" w:rsidP="00D5414A">
      <w:pPr>
        <w:ind w:firstLine="720"/>
        <w:jc w:val="both"/>
        <w:rPr>
          <w:rFonts w:ascii="Arial" w:hAnsi="Arial"/>
          <w:color w:val="1F497D" w:themeColor="text2"/>
          <w:lang w:eastAsia="es-BO"/>
        </w:rPr>
      </w:pPr>
    </w:p>
    <w:p w14:paraId="51744BCB" w14:textId="77777777" w:rsidR="00D5414A" w:rsidRPr="00816E69" w:rsidRDefault="00D5414A" w:rsidP="00D5414A">
      <w:pPr>
        <w:ind w:firstLine="720"/>
        <w:jc w:val="both"/>
        <w:rPr>
          <w:rFonts w:ascii="Arial" w:hAnsi="Arial"/>
          <w:color w:val="1F497D" w:themeColor="text2"/>
          <w:lang w:eastAsia="es-BO"/>
        </w:rPr>
      </w:pPr>
    </w:p>
    <w:p w14:paraId="758C9D75"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lastRenderedPageBreak/>
        <w:t>Para la estructura Metálica.-</w:t>
      </w:r>
    </w:p>
    <w:p w14:paraId="2E81953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las siguientes herramientas:</w:t>
      </w:r>
    </w:p>
    <w:p w14:paraId="3C46B87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Tinazas</w:t>
      </w:r>
    </w:p>
    <w:p w14:paraId="0020C59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Tijeras para metal</w:t>
      </w:r>
    </w:p>
    <w:p w14:paraId="0449097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Cortadora de palanca</w:t>
      </w:r>
    </w:p>
    <w:p w14:paraId="00FC413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Sierra circular </w:t>
      </w:r>
    </w:p>
    <w:p w14:paraId="685ECB4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Sierra de tope</w:t>
      </w:r>
    </w:p>
    <w:p w14:paraId="17A97D3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Martillo eléctrico</w:t>
      </w:r>
    </w:p>
    <w:p w14:paraId="5C347E9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Alineador laser </w:t>
      </w:r>
    </w:p>
    <w:p w14:paraId="64EA479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Tiralíneas – Plomada</w:t>
      </w:r>
    </w:p>
    <w:p w14:paraId="0ACA588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Nivel magnético</w:t>
      </w:r>
    </w:p>
    <w:p w14:paraId="0FB334F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Nivel de agua</w:t>
      </w:r>
    </w:p>
    <w:p w14:paraId="6903E69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 prensadoras</w:t>
      </w:r>
    </w:p>
    <w:p w14:paraId="55B1CFD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 de resorte</w:t>
      </w:r>
    </w:p>
    <w:p w14:paraId="217EA87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w:t>
      </w:r>
    </w:p>
    <w:p w14:paraId="1312D79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Perforadora acústica</w:t>
      </w:r>
    </w:p>
    <w:p w14:paraId="54E6AD2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Remachadora</w:t>
      </w:r>
    </w:p>
    <w:p w14:paraId="308E7CF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Cinta metálica</w:t>
      </w:r>
    </w:p>
    <w:p w14:paraId="655C5BC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Escuadra de aluminio 6”</w:t>
      </w:r>
    </w:p>
    <w:p w14:paraId="233ACC6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Lápiz de carpintero</w:t>
      </w:r>
    </w:p>
    <w:p w14:paraId="21C02160" w14:textId="77777777" w:rsidR="00D5414A" w:rsidRPr="00816E69" w:rsidRDefault="00D5414A" w:rsidP="00D5414A">
      <w:pPr>
        <w:ind w:firstLine="720"/>
        <w:jc w:val="both"/>
        <w:rPr>
          <w:rFonts w:ascii="Arial" w:hAnsi="Arial"/>
          <w:color w:val="1F497D" w:themeColor="text2"/>
          <w:lang w:eastAsia="es-BO"/>
        </w:rPr>
      </w:pPr>
    </w:p>
    <w:p w14:paraId="62CD1BD1"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Para las Planchas o Placas.-</w:t>
      </w:r>
    </w:p>
    <w:p w14:paraId="71B106C0"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los siguientes:</w:t>
      </w:r>
    </w:p>
    <w:p w14:paraId="2F5CEE2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Atornillador eléctrico</w:t>
      </w:r>
    </w:p>
    <w:p w14:paraId="1B2A536C"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Regla T de aluminio</w:t>
      </w:r>
    </w:p>
    <w:p w14:paraId="41CF219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Cúter o cuchilla de utilidad</w:t>
      </w:r>
    </w:p>
    <w:p w14:paraId="4249538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Cuchillo curvo 14</w:t>
      </w:r>
    </w:p>
    <w:p w14:paraId="12167DE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Serrucho</w:t>
      </w:r>
    </w:p>
    <w:p w14:paraId="03E88CD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Serrucho catador o de punta sierra</w:t>
      </w:r>
    </w:p>
    <w:p w14:paraId="0B6FD4F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Cortadora circular </w:t>
      </w:r>
    </w:p>
    <w:p w14:paraId="5C4AF9A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Buriladora eléctrica</w:t>
      </w:r>
    </w:p>
    <w:p w14:paraId="43584C4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Sacaclavos</w:t>
      </w:r>
    </w:p>
    <w:p w14:paraId="2D739DC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Escofinan o lijador </w:t>
      </w:r>
    </w:p>
    <w:p w14:paraId="4779C96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Hacha de pliego</w:t>
      </w:r>
    </w:p>
    <w:p w14:paraId="262FEE3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Martillo para muros</w:t>
      </w:r>
    </w:p>
    <w:p w14:paraId="17D1F17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Zapatin</w:t>
      </w:r>
    </w:p>
    <w:p w14:paraId="6C2870D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Elevador de paneles</w:t>
      </w:r>
    </w:p>
    <w:p w14:paraId="667EAEF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Compás marcador </w:t>
      </w:r>
    </w:p>
    <w:p w14:paraId="250A39A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Engrapadora de pistola</w:t>
      </w:r>
    </w:p>
    <w:p w14:paraId="145391C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Engrapadora eléctrica o neumática</w:t>
      </w:r>
    </w:p>
    <w:p w14:paraId="650CDA75" w14:textId="77777777" w:rsidR="00D5414A" w:rsidRPr="00816E69" w:rsidRDefault="00D5414A" w:rsidP="00D5414A">
      <w:pPr>
        <w:ind w:firstLine="720"/>
        <w:jc w:val="both"/>
        <w:rPr>
          <w:rFonts w:ascii="Arial" w:hAnsi="Arial"/>
          <w:color w:val="1F497D" w:themeColor="text2"/>
          <w:lang w:eastAsia="es-BO"/>
        </w:rPr>
      </w:pPr>
    </w:p>
    <w:p w14:paraId="39259FCF" w14:textId="77777777" w:rsidR="00D5414A" w:rsidRPr="00816E69" w:rsidRDefault="00D5414A" w:rsidP="00D5414A">
      <w:pPr>
        <w:ind w:firstLine="720"/>
        <w:jc w:val="both"/>
        <w:rPr>
          <w:rFonts w:ascii="Arial" w:hAnsi="Arial"/>
          <w:color w:val="1F497D" w:themeColor="text2"/>
          <w:lang w:eastAsia="es-BO"/>
        </w:rPr>
      </w:pPr>
    </w:p>
    <w:p w14:paraId="737091DA"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Para los Acabados.-</w:t>
      </w:r>
    </w:p>
    <w:p w14:paraId="4098473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los siguientes:</w:t>
      </w:r>
    </w:p>
    <w:p w14:paraId="2CF1D07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Pistola calafateadora de cartucho</w:t>
      </w:r>
    </w:p>
    <w:p w14:paraId="53D849B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Pistola calafateadora recargable</w:t>
      </w:r>
    </w:p>
    <w:p w14:paraId="2B91BAF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Batea para mezcla</w:t>
      </w:r>
    </w:p>
    <w:p w14:paraId="10BD7CE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Plato pastelero. </w:t>
      </w:r>
    </w:p>
    <w:p w14:paraId="506C889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Encintadora o banjo.</w:t>
      </w:r>
    </w:p>
    <w:p w14:paraId="6EC12CA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Tape tech – encintadora automática</w:t>
      </w:r>
    </w:p>
    <w:p w14:paraId="03DAB8B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Soporte de cinta</w:t>
      </w:r>
    </w:p>
    <w:p w14:paraId="78EC36C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Espátulas</w:t>
      </w:r>
    </w:p>
    <w:p w14:paraId="18FED11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Rodillo para ángulos o esquinero</w:t>
      </w:r>
    </w:p>
    <w:p w14:paraId="02A7C31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Acabador de esquinas</w:t>
      </w:r>
    </w:p>
    <w:p w14:paraId="78F4D0A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Lija de mano</w:t>
      </w:r>
    </w:p>
    <w:p w14:paraId="62F57B7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Lijadora de mango largo</w:t>
      </w:r>
    </w:p>
    <w:p w14:paraId="7E8DC10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Herramientas para esquinas interiores</w:t>
      </w:r>
    </w:p>
    <w:p w14:paraId="1F32B948" w14:textId="77777777" w:rsidR="00D5414A" w:rsidRPr="00816E69" w:rsidRDefault="00D5414A" w:rsidP="00D5414A">
      <w:pPr>
        <w:ind w:firstLine="720"/>
        <w:jc w:val="both"/>
        <w:rPr>
          <w:rFonts w:ascii="Arial" w:hAnsi="Arial"/>
          <w:color w:val="1F497D" w:themeColor="text2"/>
          <w:lang w:eastAsia="es-BO"/>
        </w:rPr>
      </w:pPr>
    </w:p>
    <w:p w14:paraId="77FAB853"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Otros equipos necesarios.-</w:t>
      </w:r>
    </w:p>
    <w:p w14:paraId="687E38B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son los siguientes:</w:t>
      </w:r>
    </w:p>
    <w:p w14:paraId="4D51D7E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Carro para panel</w:t>
      </w:r>
    </w:p>
    <w:p w14:paraId="57D4D7E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Caballete plegable</w:t>
      </w:r>
    </w:p>
    <w:p w14:paraId="1B6C16C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Raspadora de pisos</w:t>
      </w:r>
    </w:p>
    <w:p w14:paraId="1CB2CA4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Soporte o Zancos</w:t>
      </w:r>
    </w:p>
    <w:p w14:paraId="1206D48C"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Andamio metálico</w:t>
      </w:r>
    </w:p>
    <w:p w14:paraId="2B14AEAA"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37D854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116DCBC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lastRenderedPageBreak/>
        <w:t xml:space="preserve">Este ítem contempla el suministro e instalación de los muros en drywall, los cuales estarán formados en pared simple de dos caras sencillas con perfiles metálicos de lámina galvanizada cal.26, compuesta por perfiles horizontales (canal) de 60 o 90 mm y perfiles verticales (paral) de 59 o 89 mm distribuidos estos últimos a 40 o 61 cm dependiendo del tipo de obra y su ubicación geográfica (se recomienda consultar con el departamento técnico comercial de la empresa que lo suministra). </w:t>
      </w:r>
    </w:p>
    <w:p w14:paraId="3C2E8D5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A la estructura se atornillarán las placas de 10 mm de espesor, una por cada lado, con tornillos especiales autorroscantes tipo drywall de 25mm, distribuidos cada 25 0 30 cm.</w:t>
      </w:r>
    </w:p>
    <w:p w14:paraId="60F147D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Las uniones entre placas se resanan y posteriormente se adhiere la cinta para tapar las juntas, recibiendo luego el masillado final al igual que las perforaciones hechas por los tornillos, quedando así una superficie lista para pintar.</w:t>
      </w:r>
    </w:p>
    <w:p w14:paraId="235D6835" w14:textId="77777777" w:rsidR="00D5414A" w:rsidRPr="00816E69" w:rsidRDefault="00D5414A" w:rsidP="00D5414A">
      <w:pPr>
        <w:widowControl w:val="0"/>
        <w:spacing w:line="240" w:lineRule="atLeast"/>
        <w:jc w:val="both"/>
        <w:rPr>
          <w:rFonts w:ascii="Arial" w:hAnsi="Arial"/>
          <w:color w:val="1F497D" w:themeColor="text2"/>
          <w:lang w:val="es-CO" w:eastAsia="es-BO"/>
        </w:rPr>
      </w:pPr>
    </w:p>
    <w:p w14:paraId="51738B13"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58AB3F3A" w14:textId="77777777" w:rsidR="00D5414A"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Los muros y tabique en drywall se medirán en metros cuadrados, tomando en cuenta únicamente las superficies netas del trabajo ejecutado. En la medición se descontarán todos los vanos de puertas, ventanas y otros, pero si se incluirán las superficies netas de las jambas.</w:t>
      </w:r>
    </w:p>
    <w:p w14:paraId="3CA5806B" w14:textId="77777777" w:rsidR="00D5414A" w:rsidRDefault="00D5414A" w:rsidP="00D5414A">
      <w:pPr>
        <w:widowControl w:val="0"/>
        <w:spacing w:line="240" w:lineRule="atLeast"/>
        <w:jc w:val="both"/>
        <w:rPr>
          <w:rFonts w:ascii="Arial" w:hAnsi="Arial"/>
          <w:color w:val="1F497D" w:themeColor="text2"/>
          <w:lang w:eastAsia="es-BO"/>
        </w:rPr>
      </w:pPr>
    </w:p>
    <w:p w14:paraId="343C5560" w14:textId="77777777" w:rsidR="00D5414A" w:rsidRPr="00816E69" w:rsidRDefault="00D5414A" w:rsidP="00D5414A">
      <w:pPr>
        <w:widowControl w:val="0"/>
        <w:spacing w:line="240" w:lineRule="atLeast"/>
        <w:jc w:val="both"/>
        <w:rPr>
          <w:rFonts w:ascii="Arial" w:hAnsi="Arial"/>
          <w:color w:val="1F497D" w:themeColor="text2"/>
          <w:lang w:eastAsia="es-BO"/>
        </w:rPr>
      </w:pPr>
      <w:r>
        <w:rPr>
          <w:rFonts w:ascii="Arial" w:hAnsi="Arial"/>
          <w:color w:val="1F497D" w:themeColor="text2"/>
          <w:lang w:eastAsia="es-BO"/>
        </w:rPr>
        <w:t>------------------------------------------------------------------------------------------------------------------------------------</w:t>
      </w:r>
    </w:p>
    <w:p w14:paraId="09A408D0" w14:textId="77777777" w:rsidR="00D5414A" w:rsidRPr="00816E69" w:rsidRDefault="00D5414A" w:rsidP="00D5414A">
      <w:pPr>
        <w:widowControl w:val="0"/>
        <w:spacing w:line="240" w:lineRule="atLeast"/>
        <w:jc w:val="both"/>
        <w:rPr>
          <w:rFonts w:ascii="Arial" w:hAnsi="Arial"/>
          <w:color w:val="1F497D" w:themeColor="text2"/>
          <w:lang w:eastAsia="es-BO"/>
        </w:rPr>
      </w:pPr>
    </w:p>
    <w:p w14:paraId="74F2CB3B" w14:textId="77777777" w:rsidR="00D5414A" w:rsidRPr="008742F2" w:rsidRDefault="00D5414A" w:rsidP="00D5414A">
      <w:pPr>
        <w:autoSpaceDE w:val="0"/>
        <w:autoSpaceDN w:val="0"/>
        <w:adjustRightInd w:val="0"/>
        <w:jc w:val="center"/>
        <w:rPr>
          <w:rFonts w:ascii="Arial" w:hAnsi="Arial" w:cs="Arial"/>
          <w:b/>
          <w:color w:val="004990"/>
          <w:u w:val="single"/>
          <w:lang w:val="es-BO"/>
        </w:rPr>
      </w:pPr>
      <w:r w:rsidRPr="008742F2">
        <w:rPr>
          <w:rFonts w:ascii="Arial" w:hAnsi="Arial" w:cs="Arial"/>
          <w:b/>
          <w:color w:val="004990"/>
          <w:u w:val="single"/>
          <w:lang w:val="es-BO"/>
        </w:rPr>
        <w:t xml:space="preserve">CERCO DE MALLA OLÍMPICA Y ALAMBRE DE PÚAS </w:t>
      </w:r>
    </w:p>
    <w:p w14:paraId="216B9511" w14:textId="77777777" w:rsidR="00D5414A" w:rsidRPr="008742F2" w:rsidRDefault="00D5414A" w:rsidP="00D5414A">
      <w:pPr>
        <w:autoSpaceDE w:val="0"/>
        <w:autoSpaceDN w:val="0"/>
        <w:adjustRightInd w:val="0"/>
        <w:jc w:val="center"/>
        <w:rPr>
          <w:rFonts w:ascii="Arial" w:hAnsi="Arial" w:cs="Arial"/>
          <w:color w:val="004990"/>
          <w:lang w:val="es-BO"/>
        </w:rPr>
      </w:pPr>
      <w:r w:rsidRPr="008742F2">
        <w:rPr>
          <w:rFonts w:ascii="Arial" w:hAnsi="Arial" w:cs="Arial"/>
          <w:color w:val="004990"/>
          <w:lang w:val="es-BO"/>
        </w:rPr>
        <w:t xml:space="preserve"> </w:t>
      </w:r>
    </w:p>
    <w:p w14:paraId="37425FC1" w14:textId="51E23A73" w:rsidR="00D5414A" w:rsidRPr="008742F2" w:rsidRDefault="00D5414A" w:rsidP="008D6E8F">
      <w:pPr>
        <w:numPr>
          <w:ilvl w:val="0"/>
          <w:numId w:val="56"/>
        </w:numPr>
        <w:rPr>
          <w:rFonts w:ascii="Arial" w:hAnsi="Arial" w:cs="Arial"/>
          <w:b/>
          <w:color w:val="004990"/>
          <w:lang w:val="es-BO"/>
        </w:rPr>
      </w:pPr>
      <w:proofErr w:type="gramStart"/>
      <w:r w:rsidRPr="008742F2">
        <w:rPr>
          <w:rFonts w:ascii="Arial" w:hAnsi="Arial" w:cs="Arial"/>
          <w:b/>
          <w:color w:val="004990"/>
          <w:lang w:val="es-BO"/>
        </w:rPr>
        <w:t>D</w:t>
      </w:r>
      <w:r w:rsidR="008742F2">
        <w:rPr>
          <w:rFonts w:ascii="Arial" w:hAnsi="Arial" w:cs="Arial"/>
          <w:b/>
          <w:color w:val="004990"/>
          <w:lang w:val="es-BO"/>
        </w:rPr>
        <w:t>efinición.-</w:t>
      </w:r>
      <w:proofErr w:type="gramEnd"/>
      <w:r w:rsidRPr="008742F2">
        <w:rPr>
          <w:rFonts w:ascii="Arial" w:hAnsi="Arial" w:cs="Arial"/>
          <w:b/>
          <w:color w:val="004990"/>
          <w:lang w:val="es-BO"/>
        </w:rPr>
        <w:t xml:space="preserve"> </w:t>
      </w:r>
    </w:p>
    <w:p w14:paraId="086039E5" w14:textId="77777777" w:rsidR="00D5414A" w:rsidRPr="008742F2" w:rsidRDefault="00D5414A" w:rsidP="00D5414A">
      <w:pPr>
        <w:ind w:left="720"/>
        <w:rPr>
          <w:rFonts w:ascii="Arial" w:hAnsi="Arial" w:cs="Arial"/>
          <w:b/>
          <w:color w:val="004990"/>
          <w:lang w:val="es-BO"/>
        </w:rPr>
      </w:pPr>
      <w:r w:rsidRPr="008742F2">
        <w:rPr>
          <w:rFonts w:ascii="Arial" w:hAnsi="Arial" w:cs="Arial"/>
          <w:b/>
          <w:color w:val="004990"/>
          <w:lang w:val="es-BO"/>
        </w:rPr>
        <w:t xml:space="preserve"> </w:t>
      </w:r>
    </w:p>
    <w:p w14:paraId="6E99C44E" w14:textId="77777777" w:rsidR="00D5414A" w:rsidRPr="008742F2" w:rsidRDefault="00D5414A" w:rsidP="00D5414A">
      <w:pPr>
        <w:autoSpaceDE w:val="0"/>
        <w:autoSpaceDN w:val="0"/>
        <w:adjustRightInd w:val="0"/>
        <w:jc w:val="both"/>
        <w:rPr>
          <w:rFonts w:ascii="Arial" w:hAnsi="Arial" w:cs="Arial"/>
          <w:color w:val="004990"/>
          <w:lang w:val="es-BO"/>
        </w:rPr>
      </w:pPr>
      <w:r w:rsidRPr="008742F2">
        <w:rPr>
          <w:rFonts w:ascii="Arial" w:hAnsi="Arial" w:cs="Arial"/>
          <w:color w:val="004990"/>
          <w:lang w:val="es-BO"/>
        </w:rPr>
        <w:t>Este ítem se refiere a la ejecución de cercos de protección con malla olímpica, de acuerdo al diseño, dimensiones y sectores singularizados en los planos, formulario de presentación de propuestas y/o instrucciones del SUPERVISOR de Obra.</w:t>
      </w:r>
    </w:p>
    <w:p w14:paraId="1C0CD46E" w14:textId="77777777" w:rsidR="00D5414A" w:rsidRPr="008742F2" w:rsidRDefault="00D5414A" w:rsidP="00D5414A">
      <w:pPr>
        <w:autoSpaceDE w:val="0"/>
        <w:autoSpaceDN w:val="0"/>
        <w:adjustRightInd w:val="0"/>
        <w:jc w:val="both"/>
        <w:rPr>
          <w:rFonts w:ascii="Arial" w:hAnsi="Arial" w:cs="Arial"/>
          <w:color w:val="004990"/>
          <w:lang w:val="es-BO"/>
        </w:rPr>
      </w:pPr>
      <w:r w:rsidRPr="008742F2">
        <w:rPr>
          <w:rFonts w:ascii="Arial" w:hAnsi="Arial" w:cs="Arial"/>
          <w:color w:val="004990"/>
          <w:lang w:val="es-BO"/>
        </w:rPr>
        <w:t xml:space="preserve">  </w:t>
      </w:r>
    </w:p>
    <w:p w14:paraId="333E4F9C" w14:textId="255503B1" w:rsidR="00D5414A" w:rsidRPr="008742F2" w:rsidRDefault="00D5414A" w:rsidP="008D6E8F">
      <w:pPr>
        <w:numPr>
          <w:ilvl w:val="0"/>
          <w:numId w:val="55"/>
        </w:numPr>
        <w:rPr>
          <w:rFonts w:ascii="Arial" w:hAnsi="Arial" w:cs="Arial"/>
          <w:b/>
          <w:color w:val="004990"/>
          <w:lang w:val="es-BO"/>
        </w:rPr>
      </w:pPr>
      <w:r w:rsidRPr="008742F2">
        <w:rPr>
          <w:rFonts w:ascii="Arial" w:hAnsi="Arial" w:cs="Arial"/>
          <w:b/>
          <w:color w:val="004990"/>
          <w:lang w:val="es-BO"/>
        </w:rPr>
        <w:t>M</w:t>
      </w:r>
      <w:r w:rsidR="008742F2">
        <w:rPr>
          <w:rFonts w:ascii="Arial" w:hAnsi="Arial" w:cs="Arial"/>
          <w:b/>
          <w:color w:val="004990"/>
          <w:lang w:val="es-BO"/>
        </w:rPr>
        <w:t xml:space="preserve">ateriales, Herramientas y </w:t>
      </w:r>
      <w:proofErr w:type="gramStart"/>
      <w:r w:rsidR="008742F2">
        <w:rPr>
          <w:rFonts w:ascii="Arial" w:hAnsi="Arial" w:cs="Arial"/>
          <w:b/>
          <w:color w:val="004990"/>
          <w:lang w:val="es-BO"/>
        </w:rPr>
        <w:t>Equipo.-</w:t>
      </w:r>
      <w:proofErr w:type="gramEnd"/>
    </w:p>
    <w:p w14:paraId="7880F0BB" w14:textId="77777777" w:rsidR="00D5414A" w:rsidRPr="008742F2" w:rsidRDefault="00D5414A" w:rsidP="00D5414A">
      <w:pPr>
        <w:ind w:left="720"/>
        <w:rPr>
          <w:rFonts w:ascii="Arial" w:hAnsi="Arial" w:cs="Arial"/>
          <w:color w:val="004990"/>
          <w:lang w:val="es-BO"/>
        </w:rPr>
      </w:pPr>
      <w:r w:rsidRPr="008742F2">
        <w:rPr>
          <w:rFonts w:ascii="Arial" w:hAnsi="Arial" w:cs="Arial"/>
          <w:color w:val="004990"/>
          <w:lang w:val="es-BO"/>
        </w:rPr>
        <w:t xml:space="preserve">  </w:t>
      </w:r>
    </w:p>
    <w:p w14:paraId="05A026B4"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La tubería a emplearse será de fierro galvanizado de diámetro indicado en los planos y será de grano fino, homogéneo y no deberá presentar en la superficie o en el interior de su masa grietas u otra clase de efectos.  </w:t>
      </w:r>
    </w:p>
    <w:p w14:paraId="6BF9891A" w14:textId="77777777" w:rsidR="00D5414A" w:rsidRPr="008742F2" w:rsidRDefault="00D5414A" w:rsidP="00D5414A">
      <w:pPr>
        <w:rPr>
          <w:rFonts w:ascii="Arial" w:hAnsi="Arial" w:cs="Arial"/>
          <w:color w:val="004990"/>
          <w:lang w:val="es-BO"/>
        </w:rPr>
      </w:pPr>
      <w:r w:rsidRPr="008742F2">
        <w:rPr>
          <w:rFonts w:ascii="Arial" w:hAnsi="Arial" w:cs="Arial"/>
          <w:color w:val="004990"/>
          <w:lang w:val="es-BO"/>
        </w:rPr>
        <w:t xml:space="preserve">La Malla Olímpica será de alambre galvanizado No 10 y con aberturas de forma rómbica de 6 x 6 cm. </w:t>
      </w:r>
    </w:p>
    <w:p w14:paraId="5F0D8FBF" w14:textId="77777777" w:rsidR="00D5414A" w:rsidRPr="008742F2" w:rsidRDefault="00D5414A" w:rsidP="00D5414A">
      <w:pPr>
        <w:rPr>
          <w:rFonts w:ascii="Arial" w:hAnsi="Arial" w:cs="Arial"/>
          <w:color w:val="004990"/>
          <w:lang w:val="es-BO"/>
        </w:rPr>
      </w:pPr>
      <w:r w:rsidRPr="008742F2">
        <w:rPr>
          <w:rFonts w:ascii="Arial" w:hAnsi="Arial" w:cs="Arial"/>
          <w:color w:val="004990"/>
          <w:lang w:val="es-BO"/>
        </w:rPr>
        <w:t xml:space="preserve"> </w:t>
      </w:r>
    </w:p>
    <w:p w14:paraId="26508268" w14:textId="2475B854" w:rsidR="00D5414A" w:rsidRPr="008742F2" w:rsidRDefault="00D5414A" w:rsidP="008D6E8F">
      <w:pPr>
        <w:numPr>
          <w:ilvl w:val="0"/>
          <w:numId w:val="55"/>
        </w:numPr>
        <w:rPr>
          <w:rFonts w:ascii="Arial" w:hAnsi="Arial" w:cs="Arial"/>
          <w:b/>
          <w:color w:val="004990"/>
          <w:lang w:val="es-BO"/>
        </w:rPr>
      </w:pPr>
      <w:r w:rsidRPr="008742F2">
        <w:rPr>
          <w:rFonts w:ascii="Arial" w:hAnsi="Arial" w:cs="Arial"/>
          <w:b/>
          <w:color w:val="004990"/>
          <w:lang w:val="es-BO"/>
        </w:rPr>
        <w:t>P</w:t>
      </w:r>
      <w:r w:rsidR="008742F2">
        <w:rPr>
          <w:rFonts w:ascii="Arial" w:hAnsi="Arial" w:cs="Arial"/>
          <w:b/>
          <w:color w:val="004990"/>
          <w:lang w:val="es-BO"/>
        </w:rPr>
        <w:t xml:space="preserve">rocedimiento para la </w:t>
      </w:r>
      <w:proofErr w:type="gramStart"/>
      <w:r w:rsidR="008742F2">
        <w:rPr>
          <w:rFonts w:ascii="Arial" w:hAnsi="Arial" w:cs="Arial"/>
          <w:b/>
          <w:color w:val="004990"/>
          <w:lang w:val="es-BO"/>
        </w:rPr>
        <w:t>Ejecución.-</w:t>
      </w:r>
      <w:proofErr w:type="gramEnd"/>
      <w:r w:rsidRPr="008742F2">
        <w:rPr>
          <w:rFonts w:ascii="Arial" w:hAnsi="Arial" w:cs="Arial"/>
          <w:b/>
          <w:color w:val="004990"/>
          <w:lang w:val="es-BO"/>
        </w:rPr>
        <w:t xml:space="preserve"> </w:t>
      </w:r>
    </w:p>
    <w:p w14:paraId="79A79875" w14:textId="77777777" w:rsidR="00D5414A" w:rsidRPr="008742F2" w:rsidRDefault="00D5414A" w:rsidP="00D5414A">
      <w:pPr>
        <w:ind w:left="720"/>
        <w:rPr>
          <w:rFonts w:ascii="Arial" w:hAnsi="Arial" w:cs="Arial"/>
          <w:b/>
          <w:color w:val="004990"/>
          <w:lang w:val="es-BO"/>
        </w:rPr>
      </w:pPr>
      <w:r w:rsidRPr="008742F2">
        <w:rPr>
          <w:rFonts w:ascii="Arial" w:hAnsi="Arial" w:cs="Arial"/>
          <w:b/>
          <w:color w:val="004990"/>
          <w:lang w:val="es-BO"/>
        </w:rPr>
        <w:t xml:space="preserve"> </w:t>
      </w:r>
    </w:p>
    <w:p w14:paraId="2D90C80D"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Se instalarán los postes de tubería de fierro galvanizado FG 2 ½” a la distancia de tres metros y se empotrarán en macizos de hormigón ciclópeo especificados en los planos.  </w:t>
      </w:r>
    </w:p>
    <w:p w14:paraId="265764D4"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Los postes en la parte inferior irán partidos en una longitud de 10 cm. A manera de anclaje y para evitar su arrancamiento y en la parte superior se instalarán bayonetas para la colocación del alambre de púas, entonces el extremo superior de la tubería deberá llevar una tapa para evitar el ingreso de humedad al interior de la tubería.  </w:t>
      </w:r>
    </w:p>
    <w:p w14:paraId="01C3E526"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La malla olímpica irá sujeta a la tubería mediante amarres con alambre galvanizado o soldadura y tener cinco puntos de sujeción como mínimo por poste. Asimismo en su instalación se deberá tener cuidado de que esté debidamente tesado. Asimismo la malla olímpica irá sujeta en la parte inferior mediante ganchos empotrados en el sobre cimiento y a un hierro corrugado de ¼”, y en la parte superior a un perfil angular de hierro de 1 ¼”.  </w:t>
      </w:r>
    </w:p>
    <w:p w14:paraId="533A84E5"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Deberá instalarse en la parte superior 3 hilos de alambre de púas con altura total de 0,50m, este precio incluye los angulares de sujeción o bayonetas soldados cada metro.</w:t>
      </w:r>
    </w:p>
    <w:p w14:paraId="070937D6" w14:textId="77777777" w:rsidR="00D5414A" w:rsidRPr="008742F2" w:rsidRDefault="00D5414A" w:rsidP="00D5414A">
      <w:pPr>
        <w:jc w:val="both"/>
        <w:rPr>
          <w:rFonts w:ascii="Arial" w:hAnsi="Arial" w:cs="Arial"/>
          <w:color w:val="004990"/>
          <w:lang w:val="es-BO"/>
        </w:rPr>
      </w:pPr>
    </w:p>
    <w:p w14:paraId="07AFD3C7"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El precio unitario medido por metro cuadrado. </w:t>
      </w:r>
    </w:p>
    <w:p w14:paraId="7F5C3442"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 </w:t>
      </w:r>
    </w:p>
    <w:p w14:paraId="0F4DC64F" w14:textId="77777777" w:rsidR="00D5414A" w:rsidRPr="008742F2" w:rsidRDefault="00D5414A" w:rsidP="00D5414A">
      <w:pPr>
        <w:jc w:val="both"/>
        <w:rPr>
          <w:rFonts w:ascii="Arial" w:hAnsi="Arial" w:cs="Arial"/>
          <w:color w:val="004990"/>
          <w:lang w:val="es-BO"/>
        </w:rPr>
      </w:pPr>
    </w:p>
    <w:p w14:paraId="35BD81C4" w14:textId="0770C774" w:rsidR="00D5414A" w:rsidRPr="008742F2" w:rsidRDefault="00D5414A" w:rsidP="008D6E8F">
      <w:pPr>
        <w:numPr>
          <w:ilvl w:val="0"/>
          <w:numId w:val="55"/>
        </w:numPr>
        <w:rPr>
          <w:rFonts w:ascii="Arial" w:hAnsi="Arial" w:cs="Arial"/>
          <w:b/>
          <w:color w:val="004990"/>
          <w:lang w:val="es-BO"/>
        </w:rPr>
      </w:pPr>
      <w:r w:rsidRPr="008742F2">
        <w:rPr>
          <w:rFonts w:ascii="Arial" w:hAnsi="Arial" w:cs="Arial"/>
          <w:b/>
          <w:color w:val="004990"/>
          <w:lang w:val="es-BO"/>
        </w:rPr>
        <w:t>P</w:t>
      </w:r>
      <w:r w:rsidR="008742F2">
        <w:rPr>
          <w:rFonts w:ascii="Arial" w:hAnsi="Arial" w:cs="Arial"/>
          <w:b/>
          <w:color w:val="004990"/>
          <w:lang w:val="es-BO"/>
        </w:rPr>
        <w:t xml:space="preserve">ortón de Malla </w:t>
      </w:r>
      <w:proofErr w:type="gramStart"/>
      <w:r w:rsidR="008742F2">
        <w:rPr>
          <w:rFonts w:ascii="Arial" w:hAnsi="Arial" w:cs="Arial"/>
          <w:b/>
          <w:color w:val="004990"/>
          <w:lang w:val="es-BO"/>
        </w:rPr>
        <w:t>Olímpica.-</w:t>
      </w:r>
      <w:proofErr w:type="gramEnd"/>
      <w:r w:rsidRPr="008742F2">
        <w:rPr>
          <w:rFonts w:ascii="Arial" w:hAnsi="Arial" w:cs="Arial"/>
          <w:b/>
          <w:color w:val="004990"/>
          <w:lang w:val="es-BO"/>
        </w:rPr>
        <w:t xml:space="preserve">  </w:t>
      </w:r>
    </w:p>
    <w:p w14:paraId="42281777" w14:textId="77777777" w:rsidR="00D5414A" w:rsidRPr="008742F2" w:rsidRDefault="00D5414A" w:rsidP="00D5414A">
      <w:pPr>
        <w:rPr>
          <w:rFonts w:ascii="Arial" w:hAnsi="Arial" w:cs="Arial"/>
          <w:b/>
          <w:color w:val="004990"/>
          <w:lang w:val="es-BO"/>
        </w:rPr>
      </w:pPr>
    </w:p>
    <w:p w14:paraId="17191337"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El chasis de las puertas deberá ser de tubería de acero galvanizado y deberá estar conforme a las especificaciones señaladas en el apartado anterior. La Malla Olímpica también deberá ser de alambre galvanizado No 10 y aberturas de forma rómbica de 6 x 6 cm.  </w:t>
      </w:r>
    </w:p>
    <w:p w14:paraId="3802D66F"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El Portón deberá ser medido y pagado de forma independiente al Cerco Perimetral y su costo incluye todos los accesorios picaportes y materiales para su instalación, con 3 bisagras de 6” en cada portón.  </w:t>
      </w:r>
    </w:p>
    <w:p w14:paraId="5FE935AA" w14:textId="77777777" w:rsidR="00D5414A" w:rsidRPr="008742F2" w:rsidRDefault="00D5414A" w:rsidP="00D5414A">
      <w:pPr>
        <w:jc w:val="both"/>
        <w:rPr>
          <w:rFonts w:ascii="Arial" w:hAnsi="Arial" w:cs="Arial"/>
          <w:color w:val="004990"/>
          <w:lang w:val="es-BO"/>
        </w:rPr>
      </w:pPr>
    </w:p>
    <w:p w14:paraId="10BCB6B1" w14:textId="77777777" w:rsidR="00D5414A" w:rsidRPr="008742F2" w:rsidRDefault="00D5414A" w:rsidP="00D5414A">
      <w:pPr>
        <w:jc w:val="both"/>
        <w:rPr>
          <w:rFonts w:ascii="Arial" w:hAnsi="Arial" w:cs="Arial"/>
          <w:color w:val="004990"/>
          <w:lang w:val="es-BO"/>
        </w:rPr>
      </w:pPr>
    </w:p>
    <w:p w14:paraId="32B96869" w14:textId="558293AF" w:rsidR="00D5414A" w:rsidRPr="008742F2" w:rsidRDefault="00D5414A" w:rsidP="008D6E8F">
      <w:pPr>
        <w:numPr>
          <w:ilvl w:val="0"/>
          <w:numId w:val="55"/>
        </w:numPr>
        <w:rPr>
          <w:rFonts w:ascii="Arial" w:hAnsi="Arial" w:cs="Arial"/>
          <w:b/>
          <w:color w:val="004990"/>
          <w:lang w:val="es-BO"/>
        </w:rPr>
      </w:pPr>
      <w:proofErr w:type="gramStart"/>
      <w:r w:rsidRPr="008742F2">
        <w:rPr>
          <w:rFonts w:ascii="Arial" w:hAnsi="Arial" w:cs="Arial"/>
          <w:b/>
          <w:color w:val="004990"/>
          <w:lang w:val="es-BO"/>
        </w:rPr>
        <w:t>M</w:t>
      </w:r>
      <w:r w:rsidR="008742F2">
        <w:rPr>
          <w:rFonts w:ascii="Arial" w:hAnsi="Arial" w:cs="Arial"/>
          <w:b/>
          <w:color w:val="004990"/>
          <w:lang w:val="es-BO"/>
        </w:rPr>
        <w:t>edición.-</w:t>
      </w:r>
      <w:proofErr w:type="gramEnd"/>
      <w:r w:rsidRPr="008742F2">
        <w:rPr>
          <w:rFonts w:ascii="Arial" w:hAnsi="Arial" w:cs="Arial"/>
          <w:b/>
          <w:color w:val="004990"/>
          <w:lang w:val="es-BO"/>
        </w:rPr>
        <w:t xml:space="preserve"> </w:t>
      </w:r>
    </w:p>
    <w:p w14:paraId="0DE76242" w14:textId="77777777" w:rsidR="00D5414A" w:rsidRPr="008742F2" w:rsidRDefault="00D5414A" w:rsidP="00D5414A">
      <w:pPr>
        <w:ind w:left="720"/>
        <w:rPr>
          <w:rFonts w:ascii="Arial" w:hAnsi="Arial" w:cs="Arial"/>
          <w:b/>
          <w:color w:val="004990"/>
          <w:lang w:val="es-BO"/>
        </w:rPr>
      </w:pPr>
      <w:r w:rsidRPr="008742F2">
        <w:rPr>
          <w:rFonts w:ascii="Arial" w:hAnsi="Arial" w:cs="Arial"/>
          <w:b/>
          <w:color w:val="004990"/>
          <w:lang w:val="es-BO"/>
        </w:rPr>
        <w:t xml:space="preserve">  </w:t>
      </w:r>
    </w:p>
    <w:p w14:paraId="00B136DA"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xml:space="preserve">• El Cerco Perimetral será medido por metro cuadrado, tomando en cuenta únicamente los volúmenes netos del trabajo ejecutado. </w:t>
      </w:r>
    </w:p>
    <w:p w14:paraId="2991F781" w14:textId="77777777" w:rsidR="00D5414A" w:rsidRPr="008742F2" w:rsidRDefault="00D5414A" w:rsidP="00D5414A">
      <w:pPr>
        <w:jc w:val="both"/>
        <w:rPr>
          <w:rFonts w:ascii="Arial" w:hAnsi="Arial" w:cs="Arial"/>
          <w:color w:val="004990"/>
          <w:lang w:val="es-BO"/>
        </w:rPr>
      </w:pPr>
      <w:r w:rsidRPr="008742F2">
        <w:rPr>
          <w:rFonts w:ascii="Arial" w:hAnsi="Arial" w:cs="Arial"/>
          <w:color w:val="004990"/>
          <w:lang w:val="es-BO"/>
        </w:rPr>
        <w:t>• El Portón de Malla Olímpica será medido por metro cuadrado, también medido en volúmenes netos de trabajo.</w:t>
      </w:r>
    </w:p>
    <w:p w14:paraId="5FD0CD14" w14:textId="77777777" w:rsidR="00D5414A" w:rsidRPr="008742F2" w:rsidRDefault="00D5414A" w:rsidP="00D5414A">
      <w:pPr>
        <w:jc w:val="both"/>
        <w:rPr>
          <w:rFonts w:ascii="Arial" w:hAnsi="Arial" w:cs="Arial"/>
          <w:color w:val="004990"/>
          <w:lang w:val="es-BO"/>
        </w:rPr>
      </w:pPr>
    </w:p>
    <w:p w14:paraId="68586CF7" w14:textId="77777777" w:rsidR="00D5414A" w:rsidRPr="00676D66" w:rsidRDefault="00D5414A" w:rsidP="00D5414A">
      <w:pPr>
        <w:rPr>
          <w:rFonts w:ascii="Tahoma" w:hAnsi="Tahoma" w:cs="Tahoma"/>
          <w:color w:val="004990"/>
          <w:lang w:val="es-BO"/>
        </w:rPr>
      </w:pPr>
      <w:r w:rsidRPr="00676D66">
        <w:rPr>
          <w:rFonts w:ascii="Tahoma" w:hAnsi="Tahoma" w:cs="Tahoma"/>
          <w:color w:val="004990"/>
          <w:lang w:val="es-BO"/>
        </w:rPr>
        <w:t>--------------------------------------------------------------------------------------------------------------</w:t>
      </w:r>
    </w:p>
    <w:p w14:paraId="23592915" w14:textId="55614226" w:rsidR="00D5414A" w:rsidRDefault="00D5414A" w:rsidP="00D5414A">
      <w:pPr>
        <w:autoSpaceDE w:val="0"/>
        <w:autoSpaceDN w:val="0"/>
        <w:adjustRightInd w:val="0"/>
        <w:jc w:val="center"/>
        <w:rPr>
          <w:rFonts w:ascii="Tahoma" w:hAnsi="Tahoma" w:cs="Tahoma"/>
          <w:b/>
          <w:color w:val="004990"/>
          <w:u w:val="single"/>
          <w:lang w:val="es-BO"/>
        </w:rPr>
      </w:pPr>
    </w:p>
    <w:p w14:paraId="0F337FBA" w14:textId="46BA2AA2" w:rsidR="008742F2" w:rsidRDefault="008742F2" w:rsidP="00D5414A">
      <w:pPr>
        <w:autoSpaceDE w:val="0"/>
        <w:autoSpaceDN w:val="0"/>
        <w:adjustRightInd w:val="0"/>
        <w:jc w:val="center"/>
        <w:rPr>
          <w:rFonts w:ascii="Tahoma" w:hAnsi="Tahoma" w:cs="Tahoma"/>
          <w:b/>
          <w:color w:val="004990"/>
          <w:u w:val="single"/>
          <w:lang w:val="es-BO"/>
        </w:rPr>
      </w:pPr>
    </w:p>
    <w:p w14:paraId="6F0251D4" w14:textId="77777777" w:rsidR="008742F2" w:rsidRDefault="008742F2" w:rsidP="00D5414A">
      <w:pPr>
        <w:autoSpaceDE w:val="0"/>
        <w:autoSpaceDN w:val="0"/>
        <w:adjustRightInd w:val="0"/>
        <w:jc w:val="center"/>
        <w:rPr>
          <w:rFonts w:ascii="Tahoma" w:hAnsi="Tahoma" w:cs="Tahoma"/>
          <w:b/>
          <w:color w:val="004990"/>
          <w:u w:val="single"/>
          <w:lang w:val="es-BO"/>
        </w:rPr>
      </w:pPr>
    </w:p>
    <w:p w14:paraId="2E89CCF1" w14:textId="77777777" w:rsidR="00D5414A" w:rsidRDefault="00D5414A" w:rsidP="00D5414A">
      <w:pPr>
        <w:autoSpaceDE w:val="0"/>
        <w:autoSpaceDN w:val="0"/>
        <w:adjustRightInd w:val="0"/>
        <w:jc w:val="center"/>
        <w:rPr>
          <w:rFonts w:ascii="Tahoma" w:hAnsi="Tahoma" w:cs="Tahoma"/>
          <w:b/>
          <w:color w:val="004990"/>
          <w:u w:val="single"/>
          <w:lang w:val="es-BO"/>
        </w:rPr>
      </w:pPr>
    </w:p>
    <w:p w14:paraId="778809DF" w14:textId="77777777" w:rsidR="00D5414A" w:rsidRPr="00816E69" w:rsidRDefault="00D5414A" w:rsidP="00D5414A">
      <w:pPr>
        <w:rPr>
          <w:color w:val="1F497D" w:themeColor="text2"/>
        </w:rPr>
      </w:pPr>
    </w:p>
    <w:p w14:paraId="38EFA56D"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REVESTIMIENTO DE CERÁMICA</w:t>
      </w:r>
    </w:p>
    <w:p w14:paraId="5CAA1259" w14:textId="77777777" w:rsidR="00D5414A" w:rsidRPr="00816E69" w:rsidRDefault="00D5414A" w:rsidP="00D5414A">
      <w:pPr>
        <w:widowControl w:val="0"/>
        <w:spacing w:line="240" w:lineRule="atLeast"/>
        <w:rPr>
          <w:rFonts w:ascii="Arial" w:hAnsi="Arial"/>
          <w:color w:val="1F497D" w:themeColor="text2"/>
        </w:rPr>
      </w:pPr>
    </w:p>
    <w:p w14:paraId="038ED2AD"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934F1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de ladrillo, con cerámica en los ambientes interiores o exteriores, de acuerdo a los planos de construcción, al formulario de presentación de propuestas y/o instrucciones del Supervisor de obra.</w:t>
      </w:r>
    </w:p>
    <w:p w14:paraId="1F1C77AB" w14:textId="77777777" w:rsidR="00D5414A" w:rsidRPr="00816E69" w:rsidRDefault="00D5414A" w:rsidP="00D5414A">
      <w:pPr>
        <w:widowControl w:val="0"/>
        <w:spacing w:line="240" w:lineRule="atLeast"/>
        <w:jc w:val="both"/>
        <w:rPr>
          <w:rFonts w:ascii="Arial" w:hAnsi="Arial"/>
          <w:color w:val="1F497D" w:themeColor="text2"/>
        </w:rPr>
      </w:pPr>
    </w:p>
    <w:p w14:paraId="2227B0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7B51A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29BE16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7C6469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331EE8DF" w14:textId="77777777" w:rsidR="00D5414A" w:rsidRPr="00816E69" w:rsidRDefault="00D5414A" w:rsidP="00D5414A">
      <w:pPr>
        <w:widowControl w:val="0"/>
        <w:spacing w:line="240" w:lineRule="atLeast"/>
        <w:jc w:val="both"/>
        <w:rPr>
          <w:rFonts w:ascii="Arial" w:hAnsi="Arial"/>
          <w:color w:val="1F497D" w:themeColor="text2"/>
        </w:rPr>
      </w:pPr>
    </w:p>
    <w:p w14:paraId="43D882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64026B7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4BE285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utilizará azulejo cerámico con dimensiones 20 x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xml:space="preserve">, de la misma textura y color que la utilizada en el ambiente de ubicación similar en el piso 9 del edificio.. Las piezas serán igualmente de tamaño especificado, con un espesor de  entre </w:t>
      </w:r>
      <w:smartTag w:uri="urn:schemas-microsoft-com:office:smarttags" w:element="metricconverter">
        <w:smartTagPr>
          <w:attr w:name="ProductID" w:val="5 a"/>
        </w:smartTagPr>
        <w:r w:rsidRPr="00816E69">
          <w:rPr>
            <w:rFonts w:ascii="Arial" w:hAnsi="Arial"/>
            <w:color w:val="1F497D" w:themeColor="text2"/>
          </w:rPr>
          <w:t>5 a</w:t>
        </w:r>
      </w:smartTag>
      <w:r w:rsidRPr="00816E69">
        <w:rPr>
          <w:rFonts w:ascii="Arial" w:hAnsi="Arial"/>
          <w:color w:val="1F497D" w:themeColor="text2"/>
        </w:rPr>
        <w:t xml:space="preserve"> </w:t>
      </w:r>
      <w:smartTag w:uri="urn:schemas-microsoft-com:office:smarttags" w:element="metricconverter">
        <w:smartTagPr>
          <w:attr w:name="ProductID" w:val="7 mm"/>
        </w:smartTagPr>
        <w:r w:rsidRPr="00816E69">
          <w:rPr>
            <w:rFonts w:ascii="Arial" w:hAnsi="Arial"/>
            <w:color w:val="1F497D" w:themeColor="text2"/>
          </w:rPr>
          <w:t>7 mm</w:t>
        </w:r>
      </w:smartTag>
      <w:r w:rsidRPr="00816E69">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sidRPr="00816E69">
          <w:rPr>
            <w:rFonts w:ascii="Arial" w:hAnsi="Arial"/>
            <w:color w:val="1F497D" w:themeColor="text2"/>
          </w:rPr>
          <w:t>la Norma Boliviana</w:t>
        </w:r>
      </w:smartTag>
      <w:r w:rsidRPr="00816E69">
        <w:rPr>
          <w:rFonts w:ascii="Arial" w:hAnsi="Arial"/>
          <w:color w:val="1F497D" w:themeColor="text2"/>
        </w:rPr>
        <w:t xml:space="preserve"> N.B. 2.5 - 003, para la primera clase.</w:t>
      </w:r>
    </w:p>
    <w:p w14:paraId="4C332E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deberán presentar grietas en su cara vista al ser sometidos a la presión de 5 kg/cm2.</w:t>
      </w:r>
    </w:p>
    <w:p w14:paraId="6291DD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presentar muestras de las piezas a colocar para su aprobación por el Supervisor.</w:t>
      </w:r>
    </w:p>
    <w:p w14:paraId="10ECD0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67FFD3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5C59BC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799C06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71B786A9" w14:textId="77777777" w:rsidR="00D5414A" w:rsidRPr="00816E69" w:rsidRDefault="00D5414A" w:rsidP="00D5414A">
      <w:pPr>
        <w:widowControl w:val="0"/>
        <w:spacing w:line="240" w:lineRule="atLeast"/>
        <w:jc w:val="both"/>
        <w:rPr>
          <w:rFonts w:ascii="Arial" w:hAnsi="Arial"/>
          <w:color w:val="1F497D" w:themeColor="text2"/>
        </w:rPr>
      </w:pPr>
    </w:p>
    <w:p w14:paraId="28B5ED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en la ejecución de los revestimientos, tanto la que sirve de sujeción (listones de 2" x 2") como la de revestimiento (listones machihembrados de 1" x 3" o del ancho señalado en los planos), será de primera calidad, seca, sin astilladuras y otras irregularidades.</w:t>
      </w:r>
    </w:p>
    <w:p w14:paraId="6665BEFC" w14:textId="77777777" w:rsidR="00D5414A" w:rsidRPr="00816E69" w:rsidRDefault="00D5414A" w:rsidP="00D5414A">
      <w:pPr>
        <w:widowControl w:val="0"/>
        <w:spacing w:line="240" w:lineRule="atLeast"/>
        <w:jc w:val="both"/>
        <w:rPr>
          <w:rFonts w:ascii="Arial" w:hAnsi="Arial"/>
          <w:color w:val="1F497D" w:themeColor="text2"/>
        </w:rPr>
      </w:pPr>
    </w:p>
    <w:p w14:paraId="685CC8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A783F23" w14:textId="77777777" w:rsidR="00D5414A" w:rsidRPr="00816E69" w:rsidRDefault="00D5414A" w:rsidP="00D5414A">
      <w:pPr>
        <w:widowControl w:val="0"/>
        <w:spacing w:line="240" w:lineRule="atLeast"/>
        <w:jc w:val="both"/>
        <w:rPr>
          <w:rFonts w:ascii="Arial" w:hAnsi="Arial"/>
          <w:color w:val="1F497D" w:themeColor="text2"/>
        </w:rPr>
      </w:pPr>
    </w:p>
    <w:p w14:paraId="021B04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revestimientos especificado en el formulario de presentación de propuestas, se seguirán los procedimientos de ejecución que a continuación se detallan.</w:t>
      </w:r>
    </w:p>
    <w:p w14:paraId="619898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la colocación de las piezas, éstas deben remojarse, a fin de quedar saturadas de agua. Igualmente deben regarse las superficies a revestir.</w:t>
      </w:r>
    </w:p>
    <w:p w14:paraId="360F99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ejecutado el revoque grueso, se colocarán los azulejos con mortero de cemento y arena fina, en proporción 1 : 3. También podrán utilizarse colas, mastiques, y resinas sintéticas, cuya composición esté garantizada para este uso por el fabricante.</w:t>
      </w:r>
    </w:p>
    <w:p w14:paraId="0F8855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objeto de obtener una adecuada alineación y nivelación se colocarán las respectivas maestras y se utilizarán guías de cordel y clavos de 1/2" a 1 1/2" para mantener la separación entre piezas, los mismos que serán retirados una vez que hubiera fraguado el mortero.</w:t>
      </w:r>
    </w:p>
    <w:p w14:paraId="7C4D71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Concluida la operación del colocado, se aplicará una lechada de cemento blanco o Binda para cubrir las juntas, limpiándose luego con un trapo seco la superficie.</w:t>
      </w:r>
    </w:p>
    <w:p w14:paraId="41F6C734"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 colocación de azulejos por medio de pegamentos sintéticos, previamente deberá efectuarse un revoque de cemento similar al especificado para interiores y una vez dicho revoque esté completamente seco, se aplicará la pasta adhesiva , tal como es suministrada por el fabricante, mediante una espátula de dientes. Los azulejos se colocarán sin necesidad de mojarse previamente, aplicándolos directamente de la caja a la pared, y en cuanto al rellenado de juntas, se efectuará con cemento blanco o mastiques plásticos adecuados e impermeables blancos o de color.</w:t>
      </w:r>
    </w:p>
    <w:p w14:paraId="3344FAD2" w14:textId="77777777" w:rsidR="00D5414A" w:rsidRPr="00816E69" w:rsidRDefault="00D5414A" w:rsidP="00D5414A">
      <w:pPr>
        <w:widowControl w:val="0"/>
        <w:spacing w:line="240" w:lineRule="atLeast"/>
        <w:jc w:val="both"/>
        <w:rPr>
          <w:rFonts w:ascii="Arial" w:hAnsi="Arial"/>
          <w:color w:val="1F497D" w:themeColor="text2"/>
        </w:rPr>
      </w:pPr>
    </w:p>
    <w:p w14:paraId="78571776" w14:textId="77777777" w:rsidR="00D5414A" w:rsidRPr="00816E69" w:rsidRDefault="00D5414A" w:rsidP="00D5414A">
      <w:pPr>
        <w:widowControl w:val="0"/>
        <w:spacing w:line="240" w:lineRule="atLeast"/>
        <w:jc w:val="both"/>
        <w:rPr>
          <w:rFonts w:ascii="Arial" w:hAnsi="Arial"/>
          <w:b/>
          <w:i/>
          <w:color w:val="1F497D" w:themeColor="text2"/>
          <w:u w:val="single"/>
        </w:rPr>
      </w:pPr>
    </w:p>
    <w:p w14:paraId="402C0D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750F60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revestimientos interiores y exteriores se medirán en metros cuadrados, tomando en cuenta únicamente las superficies netas del trabajo ejecutado. En la medición se descontarán todos los vanos de puertas, ventanas y otros, pero si se incluirán las superficies netas de las jambas.</w:t>
      </w:r>
    </w:p>
    <w:p w14:paraId="69EFA5D8" w14:textId="77777777" w:rsidR="00D5414A" w:rsidRPr="00816E69" w:rsidRDefault="00D5414A" w:rsidP="00D5414A">
      <w:pPr>
        <w:widowControl w:val="0"/>
        <w:spacing w:line="240" w:lineRule="atLeast"/>
        <w:jc w:val="both"/>
        <w:rPr>
          <w:rFonts w:ascii="Arial" w:hAnsi="Arial"/>
          <w:color w:val="1F497D" w:themeColor="text2"/>
        </w:rPr>
      </w:pPr>
    </w:p>
    <w:p w14:paraId="29BA512C" w14:textId="77777777" w:rsidR="00D5414A" w:rsidRPr="00816E69" w:rsidRDefault="00D5414A" w:rsidP="00D5414A">
      <w:pPr>
        <w:widowControl w:val="0"/>
        <w:spacing w:line="240" w:lineRule="atLeast"/>
        <w:jc w:val="both"/>
        <w:rPr>
          <w:color w:val="1F497D" w:themeColor="text2"/>
        </w:rPr>
      </w:pPr>
    </w:p>
    <w:p w14:paraId="6BC8C891" w14:textId="064A154C" w:rsidR="00D5414A" w:rsidRPr="00816E69" w:rsidRDefault="008742F2" w:rsidP="00D5414A">
      <w:pPr>
        <w:widowControl w:val="0"/>
        <w:spacing w:line="240" w:lineRule="atLeast"/>
        <w:jc w:val="both"/>
        <w:rPr>
          <w:color w:val="1F497D" w:themeColor="text2"/>
        </w:rPr>
      </w:pPr>
      <w:r>
        <w:rPr>
          <w:color w:val="1F497D" w:themeColor="text2"/>
        </w:rPr>
        <w:t>---------------------------------------------------------------------------------------------------------------------------------</w:t>
      </w:r>
    </w:p>
    <w:p w14:paraId="10C35CBD" w14:textId="77777777" w:rsidR="00D5414A" w:rsidRPr="00816E69" w:rsidRDefault="00D5414A" w:rsidP="00D5414A">
      <w:pPr>
        <w:widowControl w:val="0"/>
        <w:spacing w:line="240" w:lineRule="atLeast"/>
        <w:jc w:val="both"/>
        <w:rPr>
          <w:color w:val="1F497D" w:themeColor="text2"/>
        </w:rPr>
      </w:pPr>
    </w:p>
    <w:p w14:paraId="31C96E17" w14:textId="77777777" w:rsidR="00D5414A" w:rsidRPr="00816E69" w:rsidRDefault="00D5414A" w:rsidP="00D5414A">
      <w:pPr>
        <w:widowControl w:val="0"/>
        <w:spacing w:line="240" w:lineRule="atLeast"/>
        <w:jc w:val="both"/>
        <w:rPr>
          <w:rFonts w:ascii="Arial" w:hAnsi="Arial"/>
          <w:color w:val="1F497D" w:themeColor="text2"/>
        </w:rPr>
      </w:pPr>
    </w:p>
    <w:p w14:paraId="1791416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REVESTIMIENTOS</w:t>
      </w:r>
    </w:p>
    <w:p w14:paraId="3A85AB42"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INTERIORES Y EXTERIORES</w:t>
      </w:r>
    </w:p>
    <w:p w14:paraId="3507E356" w14:textId="77777777" w:rsidR="00D5414A" w:rsidRPr="00816E69" w:rsidRDefault="00D5414A" w:rsidP="00D5414A">
      <w:pPr>
        <w:widowControl w:val="0"/>
        <w:spacing w:line="240" w:lineRule="atLeast"/>
        <w:rPr>
          <w:rFonts w:ascii="Arial" w:hAnsi="Arial"/>
          <w:color w:val="1F497D" w:themeColor="text2"/>
        </w:rPr>
      </w:pPr>
    </w:p>
    <w:p w14:paraId="0AA9245A"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5E436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adobe, ladrillo, bloques de cemento, muros de piedra, paramentos de hormigón ( muros, losas, columnas, vigas, etc.), y otros materiales en los ambientes interiores o exteriores, de acuerdo a los planos de construcción, al formulario de presentación de propuestas y/o instrucciones del Supervisor de obra.</w:t>
      </w:r>
    </w:p>
    <w:p w14:paraId="6F0A1552" w14:textId="77777777" w:rsidR="00D5414A" w:rsidRPr="00816E69" w:rsidRDefault="00D5414A" w:rsidP="00D5414A">
      <w:pPr>
        <w:widowControl w:val="0"/>
        <w:spacing w:line="240" w:lineRule="atLeast"/>
        <w:jc w:val="both"/>
        <w:rPr>
          <w:rFonts w:ascii="Arial" w:hAnsi="Arial"/>
          <w:color w:val="1F497D" w:themeColor="text2"/>
        </w:rPr>
      </w:pPr>
    </w:p>
    <w:p w14:paraId="70E0DD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D9B9B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55A975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11D41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3A69FE72" w14:textId="77777777" w:rsidR="00D5414A" w:rsidRPr="00816E69" w:rsidRDefault="00D5414A" w:rsidP="00D5414A">
      <w:pPr>
        <w:widowControl w:val="0"/>
        <w:spacing w:line="240" w:lineRule="atLeast"/>
        <w:jc w:val="both"/>
        <w:rPr>
          <w:rFonts w:ascii="Arial" w:hAnsi="Arial"/>
          <w:color w:val="1F497D" w:themeColor="text2"/>
        </w:rPr>
      </w:pPr>
    </w:p>
    <w:p w14:paraId="0F5324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03BC2C7B" w14:textId="77777777" w:rsidR="00D5414A" w:rsidRPr="00816E69" w:rsidRDefault="00D5414A" w:rsidP="00D5414A">
      <w:pPr>
        <w:widowControl w:val="0"/>
        <w:spacing w:line="240" w:lineRule="atLeast"/>
        <w:jc w:val="both"/>
        <w:rPr>
          <w:rFonts w:ascii="Arial" w:hAnsi="Arial"/>
          <w:color w:val="1F497D" w:themeColor="text2"/>
        </w:rPr>
      </w:pPr>
    </w:p>
    <w:p w14:paraId="65032D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45FEC1AB" w14:textId="77777777" w:rsidR="00D5414A" w:rsidRPr="00816E69" w:rsidRDefault="00D5414A" w:rsidP="00D5414A">
      <w:pPr>
        <w:widowControl w:val="0"/>
        <w:spacing w:line="240" w:lineRule="atLeast"/>
        <w:jc w:val="both"/>
        <w:rPr>
          <w:rFonts w:ascii="Arial" w:hAnsi="Arial"/>
          <w:color w:val="1F497D" w:themeColor="text2"/>
        </w:rPr>
      </w:pPr>
    </w:p>
    <w:p w14:paraId="595889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emplearse color en los acabados, el ocre a utilizarse será de buena calidad.</w:t>
      </w:r>
    </w:p>
    <w:p w14:paraId="34990494" w14:textId="77777777" w:rsidR="00D5414A" w:rsidRPr="00816E69" w:rsidRDefault="00D5414A" w:rsidP="00D5414A">
      <w:pPr>
        <w:widowControl w:val="0"/>
        <w:spacing w:line="240" w:lineRule="atLeast"/>
        <w:jc w:val="both"/>
        <w:rPr>
          <w:rFonts w:ascii="Arial" w:hAnsi="Arial"/>
          <w:color w:val="1F497D" w:themeColor="text2"/>
        </w:rPr>
      </w:pPr>
    </w:p>
    <w:p w14:paraId="6D5169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utilizará azulejo cerámico blanco, de color, o decorado según esté especificado. Las piezas serán igualmente de tamaño especificado, con un espesor de  entre </w:t>
      </w:r>
      <w:smartTag w:uri="urn:schemas-microsoft-com:office:smarttags" w:element="metricconverter">
        <w:smartTagPr>
          <w:attr w:name="ProductID" w:val="5 a"/>
        </w:smartTagPr>
        <w:r w:rsidRPr="00816E69">
          <w:rPr>
            <w:rFonts w:ascii="Arial" w:hAnsi="Arial"/>
            <w:color w:val="1F497D" w:themeColor="text2"/>
          </w:rPr>
          <w:t>5 a</w:t>
        </w:r>
      </w:smartTag>
      <w:r w:rsidRPr="00816E69">
        <w:rPr>
          <w:rFonts w:ascii="Arial" w:hAnsi="Arial"/>
          <w:color w:val="1F497D" w:themeColor="text2"/>
        </w:rPr>
        <w:t xml:space="preserve"> </w:t>
      </w:r>
      <w:smartTag w:uri="urn:schemas-microsoft-com:office:smarttags" w:element="metricconverter">
        <w:smartTagPr>
          <w:attr w:name="ProductID" w:val="7 mm"/>
        </w:smartTagPr>
        <w:r w:rsidRPr="00816E69">
          <w:rPr>
            <w:rFonts w:ascii="Arial" w:hAnsi="Arial"/>
            <w:color w:val="1F497D" w:themeColor="text2"/>
          </w:rPr>
          <w:t>7 mm</w:t>
        </w:r>
      </w:smartTag>
      <w:r w:rsidRPr="00816E69">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sidRPr="00816E69">
          <w:rPr>
            <w:rFonts w:ascii="Arial" w:hAnsi="Arial"/>
            <w:color w:val="1F497D" w:themeColor="text2"/>
          </w:rPr>
          <w:t>la Norma Boliviana</w:t>
        </w:r>
      </w:smartTag>
      <w:r w:rsidRPr="00816E69">
        <w:rPr>
          <w:rFonts w:ascii="Arial" w:hAnsi="Arial"/>
          <w:color w:val="1F497D" w:themeColor="text2"/>
        </w:rPr>
        <w:t xml:space="preserve"> N.B. 2.5 - 003, para la primera clase.</w:t>
      </w:r>
    </w:p>
    <w:p w14:paraId="67595980" w14:textId="77777777" w:rsidR="00D5414A" w:rsidRPr="00816E69" w:rsidRDefault="00D5414A" w:rsidP="00D5414A">
      <w:pPr>
        <w:widowControl w:val="0"/>
        <w:spacing w:line="240" w:lineRule="atLeast"/>
        <w:jc w:val="both"/>
        <w:rPr>
          <w:rFonts w:ascii="Arial" w:hAnsi="Arial"/>
          <w:color w:val="1F497D" w:themeColor="text2"/>
        </w:rPr>
      </w:pPr>
    </w:p>
    <w:p w14:paraId="69CB6A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deberán presentar grietas en su cara vista al ser sometidos a la presión de 5 kg/cm2.</w:t>
      </w:r>
    </w:p>
    <w:p w14:paraId="3BC28D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presentar muestras de las piezas a colocar para su aprobación por el Supervisor.</w:t>
      </w:r>
    </w:p>
    <w:p w14:paraId="31BBDD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0F3E29FD" w14:textId="77777777" w:rsidR="00D5414A" w:rsidRPr="00816E69" w:rsidRDefault="00D5414A" w:rsidP="00D5414A">
      <w:pPr>
        <w:widowControl w:val="0"/>
        <w:spacing w:line="240" w:lineRule="atLeast"/>
        <w:jc w:val="both"/>
        <w:rPr>
          <w:rFonts w:ascii="Arial" w:hAnsi="Arial"/>
          <w:color w:val="1F497D" w:themeColor="text2"/>
        </w:rPr>
      </w:pPr>
    </w:p>
    <w:p w14:paraId="5EDD9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759D4214" w14:textId="77777777" w:rsidR="00D5414A" w:rsidRPr="00816E69" w:rsidRDefault="00D5414A" w:rsidP="00D5414A">
      <w:pPr>
        <w:widowControl w:val="0"/>
        <w:spacing w:line="240" w:lineRule="atLeast"/>
        <w:jc w:val="both"/>
        <w:rPr>
          <w:rFonts w:ascii="Arial" w:hAnsi="Arial"/>
          <w:color w:val="1F497D" w:themeColor="text2"/>
        </w:rPr>
      </w:pPr>
    </w:p>
    <w:p w14:paraId="2CFCF0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mosaicos o cerámicas serán de las dimensiones indicadas en los planos de detalles y tendrán un espesor no menor de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xml:space="preserve">. para los mosaicos y </w:t>
      </w:r>
      <w:smartTag w:uri="urn:schemas-microsoft-com:office:smarttags" w:element="metricconverter">
        <w:smartTagPr>
          <w:attr w:name="ProductID" w:val="5 mm"/>
        </w:smartTagPr>
        <w:r w:rsidRPr="00816E69">
          <w:rPr>
            <w:rFonts w:ascii="Arial" w:hAnsi="Arial"/>
            <w:color w:val="1F497D" w:themeColor="text2"/>
          </w:rPr>
          <w:t>5 mm</w:t>
        </w:r>
      </w:smartTag>
      <w:r w:rsidRPr="00816E69">
        <w:rPr>
          <w:rFonts w:ascii="Arial" w:hAnsi="Arial"/>
          <w:color w:val="1F497D" w:themeColor="text2"/>
        </w:rPr>
        <w:t xml:space="preserve"> para las cerámicas, debiendo el Contratista presentar muestras a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para su aprobación.</w:t>
      </w:r>
    </w:p>
    <w:p w14:paraId="7EB39115" w14:textId="77777777" w:rsidR="00D5414A" w:rsidRPr="00816E69" w:rsidRDefault="00D5414A" w:rsidP="00D5414A">
      <w:pPr>
        <w:widowControl w:val="0"/>
        <w:spacing w:line="240" w:lineRule="atLeast"/>
        <w:jc w:val="both"/>
        <w:rPr>
          <w:rFonts w:ascii="Arial" w:hAnsi="Arial"/>
          <w:color w:val="1F497D" w:themeColor="text2"/>
        </w:rPr>
      </w:pPr>
    </w:p>
    <w:p w14:paraId="49D1BC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0E368DB9" w14:textId="77777777" w:rsidR="00D5414A" w:rsidRPr="00816E69" w:rsidRDefault="00D5414A" w:rsidP="00D5414A">
      <w:pPr>
        <w:widowControl w:val="0"/>
        <w:spacing w:line="240" w:lineRule="atLeast"/>
        <w:jc w:val="both"/>
        <w:rPr>
          <w:rFonts w:ascii="Arial" w:hAnsi="Arial"/>
          <w:color w:val="1F497D" w:themeColor="text2"/>
        </w:rPr>
      </w:pPr>
    </w:p>
    <w:p w14:paraId="5DE7A9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1B6A1523" w14:textId="77777777" w:rsidR="00D5414A" w:rsidRPr="00816E69" w:rsidRDefault="00D5414A" w:rsidP="00D5414A">
      <w:pPr>
        <w:widowControl w:val="0"/>
        <w:spacing w:line="240" w:lineRule="atLeast"/>
        <w:jc w:val="both"/>
        <w:rPr>
          <w:rFonts w:ascii="Arial" w:hAnsi="Arial"/>
          <w:color w:val="1F497D" w:themeColor="text2"/>
        </w:rPr>
      </w:pPr>
    </w:p>
    <w:p w14:paraId="4FB996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La madera a emplearse en la ejecución de los revestimientos, tanto la que sirve de sujeción (listones de 2" x 2") como la de revestimiento (listones machihembrados de 1" x 3" o del ancho señalado en los planos), será de primera calidad, seca, sin astilladuras y otras irregularidades.</w:t>
      </w:r>
    </w:p>
    <w:p w14:paraId="1DC66B2C" w14:textId="77777777" w:rsidR="00D5414A" w:rsidRPr="00816E69" w:rsidRDefault="00D5414A" w:rsidP="00D5414A">
      <w:pPr>
        <w:widowControl w:val="0"/>
        <w:spacing w:line="240" w:lineRule="atLeast"/>
        <w:jc w:val="both"/>
        <w:rPr>
          <w:rFonts w:ascii="Arial" w:hAnsi="Arial"/>
          <w:color w:val="1F497D" w:themeColor="text2"/>
        </w:rPr>
      </w:pPr>
    </w:p>
    <w:p w14:paraId="600A40DD" w14:textId="77777777" w:rsidR="00D5414A" w:rsidRPr="00816E69" w:rsidRDefault="00D5414A" w:rsidP="00D5414A">
      <w:pPr>
        <w:widowControl w:val="0"/>
        <w:spacing w:line="240" w:lineRule="atLeast"/>
        <w:jc w:val="both"/>
        <w:rPr>
          <w:rFonts w:ascii="Arial" w:hAnsi="Arial"/>
          <w:color w:val="1F497D" w:themeColor="text2"/>
        </w:rPr>
      </w:pPr>
    </w:p>
    <w:p w14:paraId="04673B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0770AE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revestimientos especificado en el formulario de presentación de propuestas, se seguirán los procedimientos de ejecución que a continuación se detallan.</w:t>
      </w:r>
    </w:p>
    <w:p w14:paraId="08EFEC89" w14:textId="77777777" w:rsidR="00D5414A" w:rsidRPr="00816E69" w:rsidRDefault="00D5414A" w:rsidP="00D5414A">
      <w:pPr>
        <w:widowControl w:val="0"/>
        <w:spacing w:line="240" w:lineRule="atLeast"/>
        <w:jc w:val="both"/>
        <w:rPr>
          <w:rFonts w:ascii="Arial" w:hAnsi="Arial"/>
          <w:color w:val="1F497D" w:themeColor="text2"/>
        </w:rPr>
      </w:pPr>
    </w:p>
    <w:p w14:paraId="7751FE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forma general para el caso de revestimientos sobre muros de adobe, primero se rehundirán las juntas entre adobes y se limpiará la superficie de todo material suelto. Luego se colocará una malla de alambre tejido de 3/4", asegurada firmemente con clavos de 1 1/2", se colocarán maestras  horizontales y verticales a distancias no mayores de dos metros, las cuales deben estar perfectamente niveladas las unas con las otras.</w:t>
      </w:r>
    </w:p>
    <w:p w14:paraId="1F981146" w14:textId="77777777" w:rsidR="00D5414A" w:rsidRPr="00816E69" w:rsidRDefault="00D5414A" w:rsidP="00D5414A">
      <w:pPr>
        <w:widowControl w:val="0"/>
        <w:spacing w:line="240" w:lineRule="atLeast"/>
        <w:jc w:val="both"/>
        <w:rPr>
          <w:rFonts w:ascii="Arial" w:hAnsi="Arial"/>
          <w:color w:val="1F497D" w:themeColor="text2"/>
        </w:rPr>
      </w:pPr>
    </w:p>
    <w:p w14:paraId="27DB7C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caso de muros de otro tipo de material, igualmente se limpiarán en forma cuidadosa removiendo aquellos materiales extraños o residuos de morteros, colocándose maestras de la misma manera que para el caso de muros de adobe.</w:t>
      </w:r>
    </w:p>
    <w:p w14:paraId="2A31EAF7" w14:textId="77777777" w:rsidR="00D5414A" w:rsidRPr="00816E69" w:rsidRDefault="00D5414A" w:rsidP="00D5414A">
      <w:pPr>
        <w:widowControl w:val="0"/>
        <w:spacing w:line="240" w:lineRule="atLeast"/>
        <w:jc w:val="both"/>
        <w:rPr>
          <w:rFonts w:ascii="Arial" w:hAnsi="Arial"/>
          <w:color w:val="1F497D" w:themeColor="text2"/>
        </w:rPr>
      </w:pPr>
    </w:p>
    <w:p w14:paraId="580FD8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 de cemento enlucido o frotachado y/o con color.</w:t>
      </w:r>
    </w:p>
    <w:p w14:paraId="72E142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de ejecutar los trabajos preliminares señalados, a continuación se humedecerán los paramentos para aplicar la capa de revoque grueso castigando todas la superficies a revestir con mortero de cemento y arena en proporción de  1 : 5, nivelando y enrasando posteriormente con  una regla entre maestra y maestra toda la superficie.</w:t>
      </w:r>
    </w:p>
    <w:p w14:paraId="46C68371" w14:textId="77777777" w:rsidR="00D5414A" w:rsidRPr="00816E69" w:rsidRDefault="00D5414A" w:rsidP="00D5414A">
      <w:pPr>
        <w:widowControl w:val="0"/>
        <w:spacing w:line="240" w:lineRule="atLeast"/>
        <w:jc w:val="both"/>
        <w:rPr>
          <w:rFonts w:ascii="Arial" w:hAnsi="Arial"/>
          <w:color w:val="1F497D" w:themeColor="text2"/>
        </w:rPr>
      </w:pPr>
    </w:p>
    <w:p w14:paraId="48AD55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de fraguado dicho revoque se aplicará una segunda y última capa de mortero de cemento en proporción 1: 3 en un espesor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ya sea mediante planchas metálicas para obtener un acabado de enlucido o bruñido, o con planchas de madera - frotacho - para obtener una superficie rugosa, dependiendo del tipo de textura especificado en los planos de detalle, formulario de presentación de propuestas y/o instrucciones del Supervisor de obra.</w:t>
      </w:r>
    </w:p>
    <w:p w14:paraId="3CAC51DD" w14:textId="77777777" w:rsidR="00D5414A" w:rsidRPr="00816E69" w:rsidRDefault="00D5414A" w:rsidP="00D5414A">
      <w:pPr>
        <w:widowControl w:val="0"/>
        <w:spacing w:line="240" w:lineRule="atLeast"/>
        <w:jc w:val="both"/>
        <w:rPr>
          <w:rFonts w:ascii="Arial" w:hAnsi="Arial"/>
          <w:color w:val="1F497D" w:themeColor="text2"/>
        </w:rPr>
      </w:pPr>
    </w:p>
    <w:p w14:paraId="39CD6E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caso en que se especificara el acabado con ocre color, éste será incorporado a la última capa en los lugares y colores que se especifiquen en los planos o señalados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1911BE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este tipo de revestimiento se utilizara como zócalos, en forma obligatoria se deberán observar y ejecutar los detalles siguientes:</w:t>
      </w:r>
    </w:p>
    <w:p w14:paraId="58BCDD71" w14:textId="77777777" w:rsidR="00D5414A" w:rsidRPr="00816E69" w:rsidRDefault="00D5414A" w:rsidP="00D5414A">
      <w:pPr>
        <w:widowControl w:val="0"/>
        <w:spacing w:line="240" w:lineRule="atLeast"/>
        <w:jc w:val="both"/>
        <w:rPr>
          <w:rFonts w:ascii="Arial" w:hAnsi="Arial"/>
          <w:color w:val="1F497D" w:themeColor="text2"/>
        </w:rPr>
      </w:pPr>
    </w:p>
    <w:p w14:paraId="60880E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La altura de los zócalos en sectores exteriores no deberá ser menor a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xml:space="preserve">. y en los sectores interiores será de </w:t>
      </w:r>
      <w:smartTag w:uri="urn:schemas-microsoft-com:office:smarttags" w:element="metricconverter">
        <w:smartTagPr>
          <w:attr w:name="ProductID" w:val="1.20 m"/>
        </w:smartTagPr>
        <w:r w:rsidRPr="00816E69">
          <w:rPr>
            <w:rFonts w:ascii="Arial" w:hAnsi="Arial"/>
            <w:color w:val="1F497D" w:themeColor="text2"/>
          </w:rPr>
          <w:t>1.20 m</w:t>
        </w:r>
      </w:smartTag>
      <w:r w:rsidRPr="00816E69">
        <w:rPr>
          <w:rFonts w:ascii="Arial" w:hAnsi="Arial"/>
          <w:color w:val="1F497D" w:themeColor="text2"/>
        </w:rPr>
        <w:t xml:space="preserve"> salvo indicación contraria señalada en los planos, otros documentos o indicación del supervisor de obra.</w:t>
      </w:r>
    </w:p>
    <w:p w14:paraId="5E9C0F9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En ambientes de baños, el acabado será tipo enlucido y hasta una altura mínima de </w:t>
      </w:r>
      <w:smartTag w:uri="urn:schemas-microsoft-com:office:smarttags" w:element="metricconverter">
        <w:smartTagPr>
          <w:attr w:name="ProductID" w:val="2 m"/>
        </w:smartTagPr>
        <w:r w:rsidRPr="00816E69">
          <w:rPr>
            <w:rFonts w:ascii="Arial" w:hAnsi="Arial"/>
            <w:color w:val="1F497D" w:themeColor="text2"/>
          </w:rPr>
          <w:t>2 m</w:t>
        </w:r>
      </w:smartTag>
      <w:r w:rsidRPr="00816E69">
        <w:rPr>
          <w:rFonts w:ascii="Arial" w:hAnsi="Arial"/>
          <w:color w:val="1F497D" w:themeColor="text2"/>
        </w:rPr>
        <w:t>. o hasta la altura de los muros que separan los habitáculos de los inodoros.</w:t>
      </w:r>
    </w:p>
    <w:p w14:paraId="240E7C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Se deberán efectuar juntas de dilatación rehundidas cada </w:t>
      </w:r>
      <w:smartTag w:uri="urn:schemas-microsoft-com:office:smarttags" w:element="metricconverter">
        <w:smartTagPr>
          <w:attr w:name="ProductID" w:val="1.5 m"/>
        </w:smartTagPr>
        <w:r w:rsidRPr="00816E69">
          <w:rPr>
            <w:rFonts w:ascii="Arial" w:hAnsi="Arial"/>
            <w:color w:val="1F497D" w:themeColor="text2"/>
          </w:rPr>
          <w:t>1.5 m</w:t>
        </w:r>
      </w:smartTag>
      <w:r w:rsidRPr="00816E69">
        <w:rPr>
          <w:rFonts w:ascii="Arial" w:hAnsi="Arial"/>
          <w:color w:val="1F497D" w:themeColor="text2"/>
        </w:rPr>
        <w:t xml:space="preserve"> en ambos sentidos - vertical y horizontal -.</w:t>
      </w:r>
    </w:p>
    <w:p w14:paraId="5AB8FB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Se deberá efectuar una junta rehundida de </w:t>
      </w:r>
      <w:smartTag w:uri="urn:schemas-microsoft-com:office:smarttags" w:element="metricconverter">
        <w:smartTagPr>
          <w:attr w:name="ProductID" w:val="5 mm"/>
        </w:smartTagPr>
        <w:r w:rsidRPr="00816E69">
          <w:rPr>
            <w:rFonts w:ascii="Arial" w:hAnsi="Arial"/>
            <w:color w:val="1F497D" w:themeColor="text2"/>
          </w:rPr>
          <w:t>5 mm</w:t>
        </w:r>
      </w:smartTag>
      <w:r w:rsidRPr="00816E69">
        <w:rPr>
          <w:rFonts w:ascii="Arial" w:hAnsi="Arial"/>
          <w:color w:val="1F497D" w:themeColor="text2"/>
        </w:rPr>
        <w:t>. entre revestimientos de diferentes materiales.</w:t>
      </w:r>
    </w:p>
    <w:p w14:paraId="05961B80" w14:textId="77777777" w:rsidR="00D5414A" w:rsidRPr="00816E69" w:rsidRDefault="00D5414A" w:rsidP="00D5414A">
      <w:pPr>
        <w:widowControl w:val="0"/>
        <w:spacing w:line="240" w:lineRule="atLeast"/>
        <w:jc w:val="both"/>
        <w:rPr>
          <w:rFonts w:ascii="Arial" w:hAnsi="Arial"/>
          <w:color w:val="1F497D" w:themeColor="text2"/>
        </w:rPr>
      </w:pPr>
    </w:p>
    <w:p w14:paraId="6AA9AC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 de azulejos.</w:t>
      </w:r>
    </w:p>
    <w:p w14:paraId="0A4AC0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la colocación de las piezas, éstas deben remojarse, a fin de quedar saturadas de agua. Igualmente deben regarse las superficies a revestir.</w:t>
      </w:r>
    </w:p>
    <w:p w14:paraId="70BE41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ejecutado el revoque grueso, se colocarán los azulejos con mortero de cemento y arena fina, en proporción 1 : 3. También podrán utilizarse colas, mastiques, y resinas sintéticas, cuya composición esté garantizada para este uso por el fabricante.</w:t>
      </w:r>
    </w:p>
    <w:p w14:paraId="4DEC3451" w14:textId="77777777" w:rsidR="00D5414A" w:rsidRPr="00816E69" w:rsidRDefault="00D5414A" w:rsidP="00D5414A">
      <w:pPr>
        <w:widowControl w:val="0"/>
        <w:spacing w:line="240" w:lineRule="atLeast"/>
        <w:jc w:val="both"/>
        <w:rPr>
          <w:rFonts w:ascii="Arial" w:hAnsi="Arial"/>
          <w:color w:val="1F497D" w:themeColor="text2"/>
        </w:rPr>
      </w:pPr>
    </w:p>
    <w:p w14:paraId="799FE6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objeto de obtener una adecuada alineación y nivelación se colocarán las respectivas maestras y se utilizarán guías de cordel y clavos de 1/2" a 1 1/2" para mantener la separación entre piezas, los mismos que serán retirados una vez que hubiera fraguado el mortero.</w:t>
      </w:r>
    </w:p>
    <w:p w14:paraId="0660B61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Concluida la operación del colocado, se aplicará una lechada de cemento blanco o Binda para cubrir las juntas, limpiándose luego con un trapo seco la superficie.</w:t>
      </w:r>
    </w:p>
    <w:p w14:paraId="4735678B" w14:textId="77777777" w:rsidR="00D5414A" w:rsidRPr="00816E69" w:rsidRDefault="00D5414A" w:rsidP="00D5414A">
      <w:pPr>
        <w:widowControl w:val="0"/>
        <w:spacing w:line="240" w:lineRule="atLeast"/>
        <w:jc w:val="both"/>
        <w:rPr>
          <w:rFonts w:ascii="Arial" w:hAnsi="Arial"/>
          <w:color w:val="1F497D" w:themeColor="text2"/>
        </w:rPr>
      </w:pPr>
    </w:p>
    <w:p w14:paraId="66D210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Para la colocación de azulejos por medio de pegamentos sintéticos, previamente deberá efectuarse un revoque de cemento similar al especificado para interiores y una vez dicho revoque esté completamente seco, se aplicará la pasta adhesiva, tal como es </w:t>
      </w:r>
      <w:r w:rsidRPr="00816E69">
        <w:rPr>
          <w:rFonts w:ascii="Arial" w:hAnsi="Arial"/>
          <w:color w:val="1F497D" w:themeColor="text2"/>
        </w:rPr>
        <w:lastRenderedPageBreak/>
        <w:t>suministrada por el fabricante, mediante una espátula de dientes. Los azulejos se colocarán sin necesidad de mojarse previamente, aplicándolos directamente de la caja a la pared, y en cuanto al rellenado de juntas, se efectuará con cemento blanco o mastiques plásticos adecuados e impermeables blancos o de color.</w:t>
      </w:r>
    </w:p>
    <w:p w14:paraId="23C6F991" w14:textId="77777777" w:rsidR="00D5414A" w:rsidRPr="00816E69" w:rsidRDefault="00D5414A" w:rsidP="00D5414A">
      <w:pPr>
        <w:widowControl w:val="0"/>
        <w:spacing w:line="240" w:lineRule="atLeast"/>
        <w:jc w:val="both"/>
        <w:rPr>
          <w:rFonts w:ascii="Arial" w:hAnsi="Arial"/>
          <w:color w:val="1F497D" w:themeColor="text2"/>
        </w:rPr>
      </w:pPr>
    </w:p>
    <w:p w14:paraId="2360E2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de mosaicos y cerámicas.</w:t>
      </w:r>
    </w:p>
    <w:p w14:paraId="56E301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las piezas a ser colocadas como las superficies a revestir deberán ser humedecidas abundantemente. Una vez ejecutado el revoque grueso se colocarán las piezas, empleando mortero de cemento y arena fina e proporción 1 : 3 , conservando una perfecta alineación y nivelación tanto vertical como horizontal.</w:t>
      </w:r>
    </w:p>
    <w:p w14:paraId="5DC6CC42" w14:textId="77777777" w:rsidR="00D5414A" w:rsidRPr="00816E69" w:rsidRDefault="00D5414A" w:rsidP="00D5414A">
      <w:pPr>
        <w:widowControl w:val="0"/>
        <w:spacing w:line="240" w:lineRule="atLeast"/>
        <w:jc w:val="both"/>
        <w:rPr>
          <w:rFonts w:ascii="Arial" w:hAnsi="Arial"/>
          <w:color w:val="1F497D" w:themeColor="text2"/>
        </w:rPr>
      </w:pPr>
    </w:p>
    <w:p w14:paraId="2E96F1F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Concluida la operación del colocado, se aplicará una lechada de cemento blanco con ocre del mismo color que las cerámicas u otro,  o Binda para cubrir las juntas, limpiándose luego con un trapo seco la superficie.</w:t>
      </w:r>
    </w:p>
    <w:p w14:paraId="6FCC8EF4" w14:textId="77777777" w:rsidR="00D5414A" w:rsidRPr="00816E69" w:rsidRDefault="00D5414A" w:rsidP="00D5414A">
      <w:pPr>
        <w:widowControl w:val="0"/>
        <w:spacing w:line="240" w:lineRule="atLeast"/>
        <w:jc w:val="both"/>
        <w:rPr>
          <w:rFonts w:ascii="Arial" w:hAnsi="Arial"/>
          <w:color w:val="1F497D" w:themeColor="text2"/>
        </w:rPr>
      </w:pPr>
    </w:p>
    <w:p w14:paraId="15950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de madera machihembrado.</w:t>
      </w:r>
    </w:p>
    <w:p w14:paraId="128AA6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emplearán tacos de madera y listones de 2" x 2" firmemente anclados al muro en posición horizontal o vertical, y en número no menor de tres piezas por metro de altura.</w:t>
      </w:r>
    </w:p>
    <w:p w14:paraId="6C10FE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Sobre los listones de 2" x 2" se clavarán los listones machihembrados en el tamaño indicado y rematarán en la parte superior con una tapajunta lisa o de moldura especificada.</w:t>
      </w:r>
    </w:p>
    <w:p w14:paraId="62EDA941" w14:textId="77777777" w:rsidR="00D5414A" w:rsidRPr="00816E69" w:rsidRDefault="00D5414A" w:rsidP="00D5414A">
      <w:pPr>
        <w:widowControl w:val="0"/>
        <w:spacing w:line="240" w:lineRule="atLeast"/>
        <w:jc w:val="both"/>
        <w:rPr>
          <w:rFonts w:ascii="Arial" w:hAnsi="Arial"/>
          <w:color w:val="1F497D" w:themeColor="text2"/>
        </w:rPr>
      </w:pPr>
    </w:p>
    <w:p w14:paraId="52831F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 de piedra labrada.</w:t>
      </w:r>
    </w:p>
    <w:p w14:paraId="0B62C3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piedra labrada en las dimensiones y espesores especificados en los planos de detalle, formulario de presentación de propuestas y/o instrucciones del Supervisor de obra.</w:t>
      </w:r>
    </w:p>
    <w:p w14:paraId="66E0D090" w14:textId="77777777" w:rsidR="00D5414A" w:rsidRPr="00816E69" w:rsidRDefault="00D5414A" w:rsidP="00D5414A">
      <w:pPr>
        <w:widowControl w:val="0"/>
        <w:spacing w:line="240" w:lineRule="atLeast"/>
        <w:jc w:val="both"/>
        <w:rPr>
          <w:rFonts w:ascii="Arial" w:hAnsi="Arial"/>
          <w:color w:val="1F497D" w:themeColor="text2"/>
        </w:rPr>
      </w:pPr>
    </w:p>
    <w:p w14:paraId="59AE09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mortero a emplearse será de cemento Portland y arena fina en proporción de 1 : 3.</w:t>
      </w:r>
    </w:p>
    <w:p w14:paraId="04A27CD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juntas entre piedra y piedra llevarán un acabado emboquillado rehundido o de acuerdo a las instrucciones del Supervisor de obra.</w:t>
      </w:r>
    </w:p>
    <w:p w14:paraId="689BB26C" w14:textId="77777777" w:rsidR="00D5414A" w:rsidRPr="00816E69" w:rsidRDefault="00D5414A" w:rsidP="00D5414A">
      <w:pPr>
        <w:widowControl w:val="0"/>
        <w:spacing w:line="240" w:lineRule="atLeast"/>
        <w:jc w:val="both"/>
        <w:rPr>
          <w:rFonts w:ascii="Arial" w:hAnsi="Arial"/>
          <w:color w:val="1F497D" w:themeColor="text2"/>
        </w:rPr>
      </w:pPr>
    </w:p>
    <w:p w14:paraId="3818B8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con otros materiales - piedra losa, losa granítica, etc. -.</w:t>
      </w:r>
    </w:p>
    <w:p w14:paraId="275E28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utilizarán los materiales en las dimensiones y los espesores especificados en los planos de detalle, formulario de presentación de propuestas y/o instrucciones del Supervisor de obra.</w:t>
      </w:r>
    </w:p>
    <w:p w14:paraId="624F4E5B" w14:textId="77777777" w:rsidR="00D5414A" w:rsidRPr="00816E69" w:rsidRDefault="00D5414A" w:rsidP="00D5414A">
      <w:pPr>
        <w:widowControl w:val="0"/>
        <w:spacing w:line="240" w:lineRule="atLeast"/>
        <w:jc w:val="both"/>
        <w:rPr>
          <w:rFonts w:ascii="Arial" w:hAnsi="Arial"/>
          <w:color w:val="1F497D" w:themeColor="text2"/>
        </w:rPr>
      </w:pPr>
    </w:p>
    <w:p w14:paraId="177DE0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mortero a emplearse será de cemento Portland y arena fina en proporción de 1: 3.</w:t>
      </w:r>
    </w:p>
    <w:p w14:paraId="53245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juntas entre piedra y piedra llevarán un acabado emboquillado rehundido o de acuerdo a las instrucciones del Supervisor de obra.</w:t>
      </w:r>
      <w:r w:rsidRPr="00816E69">
        <w:rPr>
          <w:rFonts w:ascii="Arial" w:hAnsi="Arial"/>
          <w:color w:val="1F497D" w:themeColor="text2"/>
        </w:rPr>
        <w:tab/>
      </w:r>
      <w:r w:rsidRPr="00816E69">
        <w:rPr>
          <w:rFonts w:ascii="Arial" w:hAnsi="Arial"/>
          <w:color w:val="1F497D" w:themeColor="text2"/>
        </w:rPr>
        <w:tab/>
      </w:r>
    </w:p>
    <w:p w14:paraId="34CF77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61DFF9B" w14:textId="77777777" w:rsidR="00D5414A" w:rsidRPr="00816E69" w:rsidRDefault="00D5414A" w:rsidP="00D5414A">
      <w:pPr>
        <w:widowControl w:val="0"/>
        <w:spacing w:line="240" w:lineRule="atLeast"/>
        <w:jc w:val="both"/>
        <w:rPr>
          <w:rFonts w:ascii="Arial" w:hAnsi="Arial"/>
          <w:color w:val="1F497D" w:themeColor="text2"/>
        </w:rPr>
      </w:pPr>
    </w:p>
    <w:p w14:paraId="17E3A9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3F375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revestimientos interiores y exteriores se medirán en metros cuadrados, tomando en cuenta únicamente las superficies netas del trabajo ejecutado. En la medición se descontarán todos los vanos de puertas, ventanas y otros, pero si se incluirán las superficies netas de las jambas.</w:t>
      </w:r>
    </w:p>
    <w:p w14:paraId="7DF45D47" w14:textId="77777777" w:rsidR="00D5414A" w:rsidRPr="00816E69" w:rsidRDefault="00D5414A" w:rsidP="00D5414A">
      <w:pPr>
        <w:widowControl w:val="0"/>
        <w:spacing w:line="240" w:lineRule="atLeast"/>
        <w:jc w:val="both"/>
        <w:rPr>
          <w:rFonts w:ascii="Arial" w:hAnsi="Arial"/>
          <w:color w:val="1F497D" w:themeColor="text2"/>
        </w:rPr>
      </w:pPr>
    </w:p>
    <w:p w14:paraId="22AB6B0D" w14:textId="77777777" w:rsidR="00D5414A" w:rsidRPr="00816E69" w:rsidRDefault="00D5414A" w:rsidP="00D5414A">
      <w:pPr>
        <w:widowControl w:val="0"/>
        <w:spacing w:line="240" w:lineRule="atLeast"/>
        <w:jc w:val="both"/>
        <w:rPr>
          <w:color w:val="1F497D" w:themeColor="text2"/>
        </w:rPr>
      </w:pPr>
    </w:p>
    <w:p w14:paraId="253687BF" w14:textId="6E2DAF8B" w:rsidR="00D5414A" w:rsidRPr="00816E69" w:rsidRDefault="008742F2" w:rsidP="00D5414A">
      <w:pPr>
        <w:widowControl w:val="0"/>
        <w:spacing w:line="240" w:lineRule="atLeast"/>
        <w:jc w:val="both"/>
        <w:rPr>
          <w:color w:val="1F497D" w:themeColor="text2"/>
        </w:rPr>
      </w:pPr>
      <w:r>
        <w:rPr>
          <w:color w:val="1F497D" w:themeColor="text2"/>
        </w:rPr>
        <w:t>---------------------------------------------------------------------------------------------------------------------------------</w:t>
      </w:r>
    </w:p>
    <w:p w14:paraId="380282CE" w14:textId="77777777" w:rsidR="00D5414A" w:rsidRPr="00816E69" w:rsidRDefault="00D5414A" w:rsidP="00D5414A">
      <w:pPr>
        <w:widowControl w:val="0"/>
        <w:spacing w:line="240" w:lineRule="atLeast"/>
        <w:jc w:val="both"/>
        <w:rPr>
          <w:color w:val="1F497D" w:themeColor="text2"/>
        </w:rPr>
      </w:pPr>
    </w:p>
    <w:p w14:paraId="5360D933" w14:textId="77777777" w:rsidR="00D5414A" w:rsidRPr="00816E69" w:rsidRDefault="00D5414A" w:rsidP="00D5414A">
      <w:pPr>
        <w:widowControl w:val="0"/>
        <w:spacing w:line="240" w:lineRule="atLeast"/>
        <w:jc w:val="both"/>
        <w:rPr>
          <w:color w:val="1F497D" w:themeColor="text2"/>
        </w:rPr>
      </w:pPr>
    </w:p>
    <w:p w14:paraId="4579547E" w14:textId="77777777" w:rsidR="00D5414A" w:rsidRPr="00816E69" w:rsidRDefault="00D5414A" w:rsidP="00D5414A">
      <w:pPr>
        <w:widowControl w:val="0"/>
        <w:spacing w:line="240" w:lineRule="atLeast"/>
        <w:jc w:val="both"/>
        <w:rPr>
          <w:color w:val="1F497D" w:themeColor="text2"/>
        </w:rPr>
      </w:pPr>
    </w:p>
    <w:p w14:paraId="5AAB2CE1" w14:textId="77777777" w:rsidR="00D5414A" w:rsidRPr="00816E69" w:rsidRDefault="00D5414A" w:rsidP="00D5414A">
      <w:pPr>
        <w:widowControl w:val="0"/>
        <w:spacing w:line="240" w:lineRule="atLeast"/>
        <w:jc w:val="both"/>
        <w:rPr>
          <w:color w:val="1F497D" w:themeColor="text2"/>
        </w:rPr>
      </w:pPr>
    </w:p>
    <w:p w14:paraId="73E59C09" w14:textId="77777777" w:rsidR="00D5414A" w:rsidRPr="00816E69" w:rsidRDefault="00D5414A" w:rsidP="00D5414A">
      <w:pPr>
        <w:widowControl w:val="0"/>
        <w:spacing w:line="240" w:lineRule="atLeast"/>
        <w:jc w:val="both"/>
        <w:rPr>
          <w:rFonts w:ascii="Arial" w:hAnsi="Arial"/>
          <w:color w:val="1F497D" w:themeColor="text2"/>
        </w:rPr>
      </w:pPr>
    </w:p>
    <w:p w14:paraId="4A9FFF7A" w14:textId="77777777" w:rsidR="00D5414A" w:rsidRPr="00816E69" w:rsidRDefault="00D5414A" w:rsidP="00D5414A">
      <w:pPr>
        <w:widowControl w:val="0"/>
        <w:spacing w:line="240" w:lineRule="atLeast"/>
        <w:jc w:val="both"/>
        <w:rPr>
          <w:rFonts w:ascii="Arial" w:hAnsi="Arial"/>
          <w:color w:val="1F497D" w:themeColor="text2"/>
        </w:rPr>
      </w:pPr>
    </w:p>
    <w:p w14:paraId="7718CF0C" w14:textId="77777777" w:rsidR="00D5414A" w:rsidRPr="00816E69" w:rsidRDefault="00D5414A" w:rsidP="00D5414A">
      <w:pPr>
        <w:widowControl w:val="0"/>
        <w:spacing w:line="240" w:lineRule="atLeast"/>
        <w:jc w:val="both"/>
        <w:rPr>
          <w:color w:val="1F497D" w:themeColor="text2"/>
        </w:rPr>
      </w:pPr>
      <w:r w:rsidRPr="00816E69">
        <w:rPr>
          <w:rFonts w:ascii="Arial" w:hAnsi="Arial"/>
          <w:color w:val="1F497D" w:themeColor="text2"/>
        </w:rPr>
        <w:tab/>
      </w:r>
    </w:p>
    <w:p w14:paraId="0DCBF680" w14:textId="77777777" w:rsidR="00D5414A" w:rsidRPr="00816E69" w:rsidRDefault="00D5414A" w:rsidP="00D5414A">
      <w:pPr>
        <w:widowControl w:val="0"/>
        <w:spacing w:line="240" w:lineRule="atLeast"/>
        <w:jc w:val="both"/>
        <w:rPr>
          <w:color w:val="1F497D" w:themeColor="text2"/>
        </w:rPr>
      </w:pPr>
    </w:p>
    <w:p w14:paraId="64BC38C8" w14:textId="77777777" w:rsidR="00D5414A" w:rsidRPr="00816E69" w:rsidRDefault="00D5414A" w:rsidP="00D5414A">
      <w:pPr>
        <w:widowControl w:val="0"/>
        <w:spacing w:line="240" w:lineRule="atLeast"/>
        <w:jc w:val="both"/>
        <w:rPr>
          <w:rFonts w:ascii="Arial" w:hAnsi="Arial"/>
          <w:color w:val="1F497D" w:themeColor="text2"/>
        </w:rPr>
      </w:pPr>
    </w:p>
    <w:p w14:paraId="23DB37E9" w14:textId="77777777" w:rsidR="00D5414A" w:rsidRPr="00816E69" w:rsidRDefault="00D5414A" w:rsidP="00D5414A">
      <w:pPr>
        <w:widowControl w:val="0"/>
        <w:spacing w:line="240" w:lineRule="atLeast"/>
        <w:jc w:val="both"/>
        <w:rPr>
          <w:rFonts w:ascii="Arial" w:hAnsi="Arial"/>
          <w:color w:val="1F497D" w:themeColor="text2"/>
        </w:rPr>
      </w:pPr>
    </w:p>
    <w:p w14:paraId="2BFCA4A9" w14:textId="77777777" w:rsidR="00D5414A" w:rsidRDefault="00D5414A" w:rsidP="00D5414A">
      <w:pPr>
        <w:widowControl w:val="0"/>
        <w:spacing w:line="240" w:lineRule="atLeast"/>
        <w:jc w:val="both"/>
        <w:rPr>
          <w:rFonts w:ascii="Arial" w:hAnsi="Arial"/>
          <w:color w:val="1F497D" w:themeColor="text2"/>
        </w:rPr>
      </w:pPr>
    </w:p>
    <w:p w14:paraId="434A58D5" w14:textId="77777777" w:rsidR="00D5414A" w:rsidRPr="00816E69" w:rsidRDefault="00D5414A" w:rsidP="00D5414A">
      <w:pPr>
        <w:widowControl w:val="0"/>
        <w:spacing w:line="240" w:lineRule="atLeast"/>
        <w:jc w:val="both"/>
        <w:rPr>
          <w:rFonts w:ascii="Arial" w:hAnsi="Arial"/>
          <w:color w:val="1F497D" w:themeColor="text2"/>
        </w:rPr>
      </w:pPr>
    </w:p>
    <w:p w14:paraId="163EBA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EXTERIORES CAL CEMENTO</w:t>
      </w:r>
    </w:p>
    <w:p w14:paraId="7F7DC40E" w14:textId="77777777" w:rsidR="00D5414A" w:rsidRPr="00816E69" w:rsidRDefault="00D5414A" w:rsidP="00D5414A">
      <w:pPr>
        <w:widowControl w:val="0"/>
        <w:spacing w:line="240" w:lineRule="atLeast"/>
        <w:rPr>
          <w:rFonts w:ascii="Arial" w:hAnsi="Arial"/>
          <w:color w:val="1F497D" w:themeColor="text2"/>
        </w:rPr>
      </w:pPr>
    </w:p>
    <w:p w14:paraId="083341C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16EE4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o paramentos exteriores de muros y tabiques de ladrillo y otros que se encuentren expuestos a la intemperie, de acuerdo a los planos de construcción, al formulario de presentación de propuestas y/o instrucciones del Supervisor de obra.</w:t>
      </w:r>
    </w:p>
    <w:p w14:paraId="06385D1A" w14:textId="77777777" w:rsidR="00D5414A" w:rsidRPr="00816E69" w:rsidRDefault="00D5414A" w:rsidP="00D5414A">
      <w:pPr>
        <w:widowControl w:val="0"/>
        <w:spacing w:line="240" w:lineRule="atLeast"/>
        <w:jc w:val="both"/>
        <w:rPr>
          <w:rFonts w:ascii="Arial" w:hAnsi="Arial"/>
          <w:color w:val="1F497D" w:themeColor="text2"/>
        </w:rPr>
      </w:pPr>
    </w:p>
    <w:p w14:paraId="3B5851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64488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cal apagada (ca.OH) proveniente del apagado de la cal viva (ca.O). La cal viva deberá tener un peso específico comprendido entre 0.9 y 1.3 kg/dm3.</w:t>
      </w:r>
    </w:p>
    <w:p w14:paraId="4E2F52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 tener por lo menos 90% de CAO + MgO.</w:t>
      </w:r>
    </w:p>
    <w:p w14:paraId="0887D9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 apagada molida  no debe ser retenida más de 10% en el tamiz 900 mallas/cm2.</w:t>
      </w:r>
    </w:p>
    <w:p w14:paraId="5EAC7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su utilización en obra, la cal deberá ser madurada por lo menos durante cuarenta días.</w:t>
      </w:r>
    </w:p>
    <w:p w14:paraId="1A3778B3" w14:textId="77777777" w:rsidR="00D5414A" w:rsidRPr="00816E69" w:rsidRDefault="00D5414A" w:rsidP="00D5414A">
      <w:pPr>
        <w:widowControl w:val="0"/>
        <w:spacing w:line="240" w:lineRule="atLeast"/>
        <w:jc w:val="both"/>
        <w:rPr>
          <w:rFonts w:ascii="Arial" w:hAnsi="Arial"/>
          <w:color w:val="1F497D" w:themeColor="text2"/>
        </w:rPr>
      </w:pPr>
    </w:p>
    <w:p w14:paraId="5D1E36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6B2E225F" w14:textId="77777777" w:rsidR="00D5414A" w:rsidRPr="00816E69" w:rsidRDefault="00D5414A" w:rsidP="00D5414A">
      <w:pPr>
        <w:widowControl w:val="0"/>
        <w:spacing w:line="240" w:lineRule="atLeast"/>
        <w:jc w:val="both"/>
        <w:rPr>
          <w:rFonts w:ascii="Arial" w:hAnsi="Arial"/>
          <w:color w:val="1F497D" w:themeColor="text2"/>
        </w:rPr>
      </w:pPr>
    </w:p>
    <w:p w14:paraId="63E995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1319BE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5DA63F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4DD28B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214AD5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4EE9894A" w14:textId="77777777" w:rsidR="00D5414A" w:rsidRPr="00816E69" w:rsidRDefault="00D5414A" w:rsidP="00D5414A">
      <w:pPr>
        <w:widowControl w:val="0"/>
        <w:spacing w:line="240" w:lineRule="atLeast"/>
        <w:jc w:val="both"/>
        <w:rPr>
          <w:rFonts w:ascii="Arial" w:hAnsi="Arial"/>
          <w:color w:val="1F497D" w:themeColor="text2"/>
        </w:rPr>
      </w:pPr>
    </w:p>
    <w:p w14:paraId="7044B0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 y el agua deberá ser limpia.</w:t>
      </w: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1635F4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mezcla de cemento, cal, y arena fina en proporción 1 : 2 : 6.</w:t>
      </w:r>
    </w:p>
    <w:p w14:paraId="2EFD45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456992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revoque impermeable se utilizará Sika 1 u otro producto similar, aprobado por el Supervisor de obra.</w:t>
      </w:r>
    </w:p>
    <w:p w14:paraId="7E1677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Sika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3EE654EF" w14:textId="77777777" w:rsidR="00D5414A" w:rsidRPr="00816E69" w:rsidRDefault="00D5414A" w:rsidP="00D5414A">
      <w:pPr>
        <w:widowControl w:val="0"/>
        <w:spacing w:line="240" w:lineRule="atLeast"/>
        <w:jc w:val="both"/>
        <w:rPr>
          <w:rFonts w:ascii="Arial" w:hAnsi="Arial"/>
          <w:color w:val="1F497D" w:themeColor="text2"/>
        </w:rPr>
      </w:pPr>
    </w:p>
    <w:p w14:paraId="255524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E5993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5D7DC9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3DAE18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2.00 mm</w:t>
        </w:r>
      </w:smartTag>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5AF005D3" w14:textId="77777777" w:rsidR="00D5414A" w:rsidRPr="00816E69" w:rsidRDefault="00D5414A" w:rsidP="00D5414A">
      <w:pPr>
        <w:widowControl w:val="0"/>
        <w:spacing w:line="240" w:lineRule="atLeast"/>
        <w:jc w:val="both"/>
        <w:rPr>
          <w:rFonts w:ascii="Arial" w:hAnsi="Arial"/>
          <w:color w:val="1F497D" w:themeColor="text2"/>
        </w:rPr>
      </w:pPr>
    </w:p>
    <w:p w14:paraId="451C69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continuación se describen diferentes tipos de texturas para el acabado final.</w:t>
      </w:r>
    </w:p>
    <w:p w14:paraId="6E07A1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5C0E61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Piruleado.</w:t>
      </w:r>
    </w:p>
    <w:p w14:paraId="4448E1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 aparato de hojalata llamado piruleador. Se empleará el mortero de cemento, cal, y arena en proporción de 1 : 2 : 6. La granulometría de la arena, estará en función del tamaño de grano que se desee obtener.</w:t>
      </w:r>
    </w:p>
    <w:p w14:paraId="3B053B20" w14:textId="77777777" w:rsidR="00D5414A" w:rsidRPr="00816E69" w:rsidRDefault="00D5414A" w:rsidP="00D5414A">
      <w:pPr>
        <w:widowControl w:val="0"/>
        <w:spacing w:line="240" w:lineRule="atLeast"/>
        <w:jc w:val="both"/>
        <w:rPr>
          <w:rFonts w:ascii="Arial" w:hAnsi="Arial"/>
          <w:color w:val="1F497D" w:themeColor="text2"/>
        </w:rPr>
      </w:pPr>
    </w:p>
    <w:p w14:paraId="52BA1F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Frotachado.</w:t>
      </w:r>
    </w:p>
    <w:p w14:paraId="495F17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utilización de una herramienta de madera denominada frotacho, con el que se enrasará la segunda capa de mortero. </w:t>
      </w:r>
    </w:p>
    <w:p w14:paraId="601584E8" w14:textId="77777777" w:rsidR="00D5414A" w:rsidRPr="00816E69" w:rsidRDefault="00D5414A" w:rsidP="00D5414A">
      <w:pPr>
        <w:widowControl w:val="0"/>
        <w:spacing w:line="240" w:lineRule="atLeast"/>
        <w:jc w:val="both"/>
        <w:rPr>
          <w:rFonts w:ascii="Arial" w:hAnsi="Arial"/>
          <w:color w:val="1F497D" w:themeColor="text2"/>
        </w:rPr>
      </w:pPr>
    </w:p>
    <w:p w14:paraId="349898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Graneado.</w:t>
      </w:r>
    </w:p>
    <w:p w14:paraId="5D19163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una paleta o aparato especial proyector de revoques. Se empleará el mortero de cemento, cal, y arena en proporción de 1 : 2 : 6. La granulometría de la arena, estará en función del tamaño de grano que se desee obtener.</w:t>
      </w:r>
    </w:p>
    <w:p w14:paraId="26757F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variedades de este tipo de revoque son el revoque escarchado fino, el de grano lanzado con la escobilla, el de grano grueso lanzado con una paleta, etc.</w:t>
      </w:r>
    </w:p>
    <w:p w14:paraId="049B4F0A" w14:textId="77777777" w:rsidR="00D5414A" w:rsidRPr="00816E69" w:rsidRDefault="00D5414A" w:rsidP="00D5414A">
      <w:pPr>
        <w:widowControl w:val="0"/>
        <w:spacing w:line="240" w:lineRule="atLeast"/>
        <w:jc w:val="both"/>
        <w:rPr>
          <w:rFonts w:ascii="Arial" w:hAnsi="Arial"/>
          <w:color w:val="1F497D" w:themeColor="text2"/>
        </w:rPr>
      </w:pPr>
    </w:p>
    <w:p w14:paraId="5533E6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Rascado o raspado.</w:t>
      </w:r>
    </w:p>
    <w:p w14:paraId="4323B0F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obtener, una vez colocada la segunda capa de mortero con frotacho, rascando uniformemente la superficie cuando esta empieza a endurecer. Para el efecto se utilizará una cuchilla, peines de alambre, madera, o chapa de fierro. Concluida la operación deberá limpiarse la superficie con una escoba de cerdas duras.</w:t>
      </w:r>
    </w:p>
    <w:p w14:paraId="4B47CA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C20CB92" w14:textId="77777777" w:rsidR="00D5414A" w:rsidRPr="00816E69" w:rsidRDefault="00D5414A" w:rsidP="00D5414A">
      <w:pPr>
        <w:widowControl w:val="0"/>
        <w:spacing w:line="240" w:lineRule="atLeast"/>
        <w:jc w:val="both"/>
        <w:rPr>
          <w:rFonts w:ascii="Arial" w:hAnsi="Arial"/>
          <w:color w:val="1F497D" w:themeColor="text2"/>
        </w:rPr>
      </w:pPr>
    </w:p>
    <w:p w14:paraId="312E53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93861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exteriores se medirán en metros cuadrados, tomando en cuenta únicamente las superficies netas del trabajo ejecutado. En la medición se descontarán todos los vanos de puertas, ventanas y otros, pero si se incluirán las superficies netas de las jambas.</w:t>
      </w:r>
    </w:p>
    <w:p w14:paraId="62F8820F" w14:textId="77777777" w:rsidR="00D5414A" w:rsidRPr="00816E69" w:rsidRDefault="00D5414A" w:rsidP="00D5414A">
      <w:pPr>
        <w:widowControl w:val="0"/>
        <w:spacing w:line="240" w:lineRule="atLeast"/>
        <w:jc w:val="both"/>
        <w:rPr>
          <w:rFonts w:ascii="Arial" w:hAnsi="Arial"/>
          <w:color w:val="1F497D" w:themeColor="text2"/>
        </w:rPr>
      </w:pPr>
    </w:p>
    <w:p w14:paraId="72A26C29" w14:textId="2D1E0CB6" w:rsidR="00D5414A"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5C1C649E" w14:textId="77777777" w:rsidR="00D5414A" w:rsidRPr="00816E69" w:rsidRDefault="00D5414A" w:rsidP="00D5414A">
      <w:pPr>
        <w:widowControl w:val="0"/>
        <w:spacing w:line="240" w:lineRule="atLeast"/>
        <w:jc w:val="both"/>
        <w:rPr>
          <w:rFonts w:ascii="Arial" w:hAnsi="Arial"/>
          <w:color w:val="1F497D" w:themeColor="text2"/>
        </w:rPr>
      </w:pPr>
    </w:p>
    <w:p w14:paraId="6A34AABC" w14:textId="77777777" w:rsidR="00D5414A" w:rsidRPr="00816E69" w:rsidRDefault="00D5414A" w:rsidP="00D5414A">
      <w:pPr>
        <w:widowControl w:val="0"/>
        <w:spacing w:line="240" w:lineRule="atLeast"/>
        <w:jc w:val="both"/>
        <w:rPr>
          <w:rFonts w:ascii="Arial" w:hAnsi="Arial"/>
          <w:color w:val="1F497D" w:themeColor="text2"/>
        </w:rPr>
      </w:pPr>
    </w:p>
    <w:p w14:paraId="0186EDD4"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EXTERIORES</w:t>
      </w:r>
    </w:p>
    <w:p w14:paraId="305E9756" w14:textId="77777777" w:rsidR="00D5414A" w:rsidRPr="00816E69" w:rsidRDefault="00D5414A" w:rsidP="00D5414A">
      <w:pPr>
        <w:widowControl w:val="0"/>
        <w:spacing w:line="240" w:lineRule="atLeast"/>
        <w:rPr>
          <w:rFonts w:ascii="Arial" w:hAnsi="Arial"/>
          <w:color w:val="1F497D" w:themeColor="text2"/>
        </w:rPr>
      </w:pPr>
    </w:p>
    <w:p w14:paraId="37E0965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DF51DC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o paramentos exteriores de muros y tabiques de adobe, ladrillo, bloques de cemento, muros de piedra, paramentos de hormigón (muros, losas, columnas, vigas, etc.), y otros que se encuentren expuestos a la intemperie, de acuerdo a los planos de construcción, al formulario de presentación de propuestas y/o instrucciones del Supervisor de obra.</w:t>
      </w:r>
    </w:p>
    <w:p w14:paraId="7F842F0F" w14:textId="77777777" w:rsidR="00D5414A" w:rsidRPr="00816E69" w:rsidRDefault="00D5414A" w:rsidP="00D5414A">
      <w:pPr>
        <w:widowControl w:val="0"/>
        <w:spacing w:line="240" w:lineRule="atLeast"/>
        <w:jc w:val="both"/>
        <w:rPr>
          <w:rFonts w:ascii="Arial" w:hAnsi="Arial"/>
          <w:color w:val="1F497D" w:themeColor="text2"/>
        </w:rPr>
      </w:pPr>
    </w:p>
    <w:p w14:paraId="0D0E55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9F2DD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cal apagada (ca.OH) proveniente del apagado de la cal viva (ca.O). La cal viva deberá tener un peso específico comprendido entre 0.9 y 1.3 kg/dm3.</w:t>
      </w:r>
    </w:p>
    <w:p w14:paraId="752854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 tener por lo menos 90% de CAO + MgO.</w:t>
      </w:r>
    </w:p>
    <w:p w14:paraId="2746A2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 apagada molida  no debe ser retenida más de 10% en el tamiz 900 mallas/cm2.</w:t>
      </w:r>
    </w:p>
    <w:p w14:paraId="5BD342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su utilización en obra, la cal deberá ser madurada por lo menos durante cuarenta días.</w:t>
      </w:r>
    </w:p>
    <w:p w14:paraId="52A4C3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15E4FD39" w14:textId="77777777" w:rsidR="00D5414A" w:rsidRPr="00816E69" w:rsidRDefault="00D5414A" w:rsidP="00D5414A">
      <w:pPr>
        <w:widowControl w:val="0"/>
        <w:spacing w:line="240" w:lineRule="atLeast"/>
        <w:jc w:val="both"/>
        <w:rPr>
          <w:rFonts w:ascii="Arial" w:hAnsi="Arial"/>
          <w:color w:val="1F497D" w:themeColor="text2"/>
        </w:rPr>
      </w:pPr>
    </w:p>
    <w:p w14:paraId="0CD339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1E5348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C005AF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34AF79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4AC952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2870A777" w14:textId="77777777" w:rsidR="00D5414A" w:rsidRPr="00816E69" w:rsidRDefault="00D5414A" w:rsidP="00D5414A">
      <w:pPr>
        <w:widowControl w:val="0"/>
        <w:spacing w:line="240" w:lineRule="atLeast"/>
        <w:jc w:val="both"/>
        <w:rPr>
          <w:rFonts w:ascii="Arial" w:hAnsi="Arial"/>
          <w:color w:val="1F497D" w:themeColor="text2"/>
        </w:rPr>
      </w:pPr>
    </w:p>
    <w:p w14:paraId="04D55B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0826B3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4FC5D4D2" w14:textId="77777777" w:rsidR="00D5414A" w:rsidRPr="00816E69" w:rsidRDefault="00D5414A" w:rsidP="00D5414A">
      <w:pPr>
        <w:widowControl w:val="0"/>
        <w:spacing w:line="240" w:lineRule="atLeast"/>
        <w:jc w:val="both"/>
        <w:rPr>
          <w:rFonts w:ascii="Arial" w:hAnsi="Arial"/>
          <w:color w:val="1F497D" w:themeColor="text2"/>
        </w:rPr>
      </w:pPr>
    </w:p>
    <w:p w14:paraId="73825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6990E8C5" w14:textId="77777777" w:rsidR="00D5414A" w:rsidRPr="00816E69" w:rsidRDefault="00D5414A" w:rsidP="00D5414A">
      <w:pPr>
        <w:widowControl w:val="0"/>
        <w:spacing w:line="240" w:lineRule="atLeast"/>
        <w:jc w:val="both"/>
        <w:rPr>
          <w:rFonts w:ascii="Arial" w:hAnsi="Arial"/>
          <w:color w:val="1F497D" w:themeColor="text2"/>
        </w:rPr>
      </w:pPr>
    </w:p>
    <w:p w14:paraId="773EC9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mezcla de cemento, cal, y arena fina en proporción 1 : 2 : 6.</w:t>
      </w:r>
    </w:p>
    <w:p w14:paraId="3ED356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4CBC0B62" w14:textId="77777777" w:rsidR="00D5414A" w:rsidRPr="00816E69" w:rsidRDefault="00D5414A" w:rsidP="00D5414A">
      <w:pPr>
        <w:widowControl w:val="0"/>
        <w:spacing w:line="240" w:lineRule="atLeast"/>
        <w:jc w:val="both"/>
        <w:rPr>
          <w:rFonts w:ascii="Arial" w:hAnsi="Arial"/>
          <w:color w:val="1F497D" w:themeColor="text2"/>
        </w:rPr>
      </w:pPr>
    </w:p>
    <w:p w14:paraId="650D9D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revoque impermeable se utilizará Sika 1 u otro producto similar, aprobado por el Supervisor de obra.</w:t>
      </w:r>
    </w:p>
    <w:p w14:paraId="5665A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Sika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145629A8" w14:textId="77777777" w:rsidR="00D5414A" w:rsidRPr="00816E69" w:rsidRDefault="00D5414A" w:rsidP="00D5414A">
      <w:pPr>
        <w:widowControl w:val="0"/>
        <w:spacing w:line="240" w:lineRule="atLeast"/>
        <w:jc w:val="both"/>
        <w:rPr>
          <w:rFonts w:ascii="Arial" w:hAnsi="Arial"/>
          <w:color w:val="1F497D" w:themeColor="text2"/>
        </w:rPr>
      </w:pPr>
    </w:p>
    <w:p w14:paraId="4888D7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4B43F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material empleado en los muros y tabiques y especificado se seguirán los procedimientos de ejecución que a continuación se detallan.</w:t>
      </w:r>
    </w:p>
    <w:p w14:paraId="51F03824" w14:textId="77777777" w:rsidR="00D5414A" w:rsidRPr="00816E69" w:rsidRDefault="00D5414A" w:rsidP="00D5414A">
      <w:pPr>
        <w:widowControl w:val="0"/>
        <w:spacing w:line="240" w:lineRule="atLeast"/>
        <w:jc w:val="both"/>
        <w:rPr>
          <w:rFonts w:ascii="Arial" w:hAnsi="Arial"/>
          <w:color w:val="1F497D" w:themeColor="text2"/>
        </w:rPr>
      </w:pPr>
    </w:p>
    <w:p w14:paraId="07A696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cal cemento y arena fina sobre muros de adobe</w:t>
      </w:r>
      <w:r w:rsidRPr="00816E69">
        <w:rPr>
          <w:rFonts w:ascii="Arial" w:hAnsi="Arial"/>
          <w:color w:val="1F497D" w:themeColor="text2"/>
        </w:rPr>
        <w:t>.</w:t>
      </w:r>
    </w:p>
    <w:p w14:paraId="1CFB66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Primero se rehundirán las juntas entre adobes y se limpiará la superficie de todo material suelto. Luego se colocará una malla de alambre tejido de 3/4", asegurada firmemente con clavos de 1 1/2", se colocarán maestras  horizontales y verticales a distancias no mayores de dos metros, las cuales deben estar perfectamente niveladas las unas con las otras, con el objeto de asegurar una superficie pareja y uniforme.</w:t>
      </w:r>
    </w:p>
    <w:p w14:paraId="73A7F4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0D5316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2.00 mm</w:t>
        </w:r>
      </w:smartTag>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478EE8FF" w14:textId="77777777" w:rsidR="00D5414A" w:rsidRPr="00816E69" w:rsidRDefault="00D5414A" w:rsidP="00D5414A">
      <w:pPr>
        <w:widowControl w:val="0"/>
        <w:spacing w:line="240" w:lineRule="atLeast"/>
        <w:jc w:val="both"/>
        <w:rPr>
          <w:rFonts w:ascii="Arial" w:hAnsi="Arial"/>
          <w:color w:val="1F497D" w:themeColor="text2"/>
        </w:rPr>
      </w:pPr>
    </w:p>
    <w:p w14:paraId="508D635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 xml:space="preserve">Revoques de cal, cemento y arena sobre muros de ladrillo, bloques de cemento, </w:t>
      </w:r>
    </w:p>
    <w:p w14:paraId="5B28DF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paramentos de hormigón, muros de piedra y otros.</w:t>
      </w:r>
    </w:p>
    <w:p w14:paraId="4A0910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58D6B3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3FAC9C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2.00 mm</w:t>
        </w:r>
      </w:smartTag>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5C085B62" w14:textId="77777777" w:rsidR="00D5414A" w:rsidRPr="00816E69" w:rsidRDefault="00D5414A" w:rsidP="00D5414A">
      <w:pPr>
        <w:widowControl w:val="0"/>
        <w:spacing w:line="240" w:lineRule="atLeast"/>
        <w:jc w:val="both"/>
        <w:rPr>
          <w:rFonts w:ascii="Arial" w:hAnsi="Arial"/>
          <w:color w:val="1F497D" w:themeColor="text2"/>
        </w:rPr>
      </w:pPr>
    </w:p>
    <w:p w14:paraId="47A6A2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continuación se describen diferentes tipos de texturas para el acabado final.</w:t>
      </w:r>
    </w:p>
    <w:p w14:paraId="5EB707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E9E81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Piruleado.</w:t>
      </w:r>
    </w:p>
    <w:p w14:paraId="11E7C92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 aparato de hojalata llamado piruleador. Se empleará el mortero de cemento, cal, y arena en proporción de 1 : 2 : 6. La granulometría de la arena, estará en función del tamaño de grano que se desee obtener.</w:t>
      </w:r>
    </w:p>
    <w:p w14:paraId="041DCCC5" w14:textId="77777777" w:rsidR="00D5414A" w:rsidRPr="00816E69" w:rsidRDefault="00D5414A" w:rsidP="00D5414A">
      <w:pPr>
        <w:widowControl w:val="0"/>
        <w:spacing w:line="240" w:lineRule="atLeast"/>
        <w:jc w:val="both"/>
        <w:rPr>
          <w:rFonts w:ascii="Arial" w:hAnsi="Arial"/>
          <w:color w:val="1F497D" w:themeColor="text2"/>
        </w:rPr>
      </w:pPr>
    </w:p>
    <w:p w14:paraId="064559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Frotachado.</w:t>
      </w:r>
    </w:p>
    <w:p w14:paraId="2D9A10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utilización de una herramienta de madera denominada frotacho, con el que se enrasará la segunda capa de mortero. </w:t>
      </w:r>
    </w:p>
    <w:p w14:paraId="0A69BE4C" w14:textId="77777777" w:rsidR="00D5414A" w:rsidRPr="00816E69" w:rsidRDefault="00D5414A" w:rsidP="00D5414A">
      <w:pPr>
        <w:widowControl w:val="0"/>
        <w:spacing w:line="240" w:lineRule="atLeast"/>
        <w:jc w:val="both"/>
        <w:rPr>
          <w:rFonts w:ascii="Arial" w:hAnsi="Arial"/>
          <w:color w:val="1F497D" w:themeColor="text2"/>
        </w:rPr>
      </w:pPr>
    </w:p>
    <w:p w14:paraId="15B62A3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r>
      <w:r w:rsidRPr="00816E69">
        <w:rPr>
          <w:rFonts w:ascii="Arial" w:hAnsi="Arial"/>
          <w:b/>
          <w:color w:val="1F497D" w:themeColor="text2"/>
        </w:rPr>
        <w:t>Graneado.</w:t>
      </w:r>
    </w:p>
    <w:p w14:paraId="087DB0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una paleta o aparato especial proyector de revoques. Se empleará el mortero de cemento, cal, y arena en proporción de 1 : 2 : 6. La granulometría de la arena, estará en función del tamaño de grano que se desee obtener.</w:t>
      </w:r>
    </w:p>
    <w:p w14:paraId="58D70403" w14:textId="77777777" w:rsidR="00D5414A" w:rsidRPr="00816E69" w:rsidRDefault="00D5414A" w:rsidP="00D5414A">
      <w:pPr>
        <w:widowControl w:val="0"/>
        <w:spacing w:line="240" w:lineRule="atLeast"/>
        <w:jc w:val="both"/>
        <w:rPr>
          <w:rFonts w:ascii="Arial" w:hAnsi="Arial"/>
          <w:color w:val="1F497D" w:themeColor="text2"/>
        </w:rPr>
      </w:pPr>
    </w:p>
    <w:p w14:paraId="4BC1D0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variedades de este tipo de revoque son el revoque escarchado fino, el de grano lanzado con la escobilla, el de grano grueso lanzado con una paleta, etc.</w:t>
      </w:r>
    </w:p>
    <w:p w14:paraId="6569213B" w14:textId="77777777" w:rsidR="00D5414A" w:rsidRPr="00816E69" w:rsidRDefault="00D5414A" w:rsidP="00D5414A">
      <w:pPr>
        <w:widowControl w:val="0"/>
        <w:spacing w:line="240" w:lineRule="atLeast"/>
        <w:jc w:val="both"/>
        <w:rPr>
          <w:rFonts w:ascii="Arial" w:hAnsi="Arial"/>
          <w:color w:val="1F497D" w:themeColor="text2"/>
        </w:rPr>
      </w:pPr>
    </w:p>
    <w:p w14:paraId="0D2CC7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Rascado o raspado.</w:t>
      </w:r>
    </w:p>
    <w:p w14:paraId="09DB1A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obtener, una vez colocada la segunda capa de mortero con frotacho, rascando uniformemente la superficie cuando esta empieza a endurecer. Para el efecto se utilizará una cuchilla, peines de alambre, madera, o chapa de fierro. Concluida la operación deberá limpiarse la superficie con una escoba de cerdas duras.</w:t>
      </w:r>
    </w:p>
    <w:p w14:paraId="35918F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C44B5E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 xml:space="preserve">Revoques de cemento sobre muros de ladrillo, bloques de cemento, </w:t>
      </w:r>
    </w:p>
    <w:p w14:paraId="63025F9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paramentos de hormigón, muros de piedra y otros.</w:t>
      </w:r>
    </w:p>
    <w:p w14:paraId="6D1AF2E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3DE6A00E" w14:textId="77777777" w:rsidR="00D5414A" w:rsidRPr="00816E69" w:rsidRDefault="00D5414A" w:rsidP="00D5414A">
      <w:pPr>
        <w:widowControl w:val="0"/>
        <w:spacing w:line="240" w:lineRule="atLeast"/>
        <w:jc w:val="both"/>
        <w:rPr>
          <w:rFonts w:ascii="Arial" w:hAnsi="Arial"/>
          <w:color w:val="1F497D" w:themeColor="text2"/>
        </w:rPr>
      </w:pPr>
    </w:p>
    <w:p w14:paraId="5396FBD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de ejecutar los trabajos preliminares señalados, a continuación se humedecerán los paramentos para aplicar la capa de revoque grueso castigando todas la superficies a revestir con mortero de cemento y arena en proporción de  1 : 5, nivelando y enrasando posteriormente con  una regla entre maestra y maestra toda la superficie.</w:t>
      </w:r>
    </w:p>
    <w:p w14:paraId="6248879A" w14:textId="77777777" w:rsidR="00D5414A" w:rsidRPr="00816E69" w:rsidRDefault="00D5414A" w:rsidP="00D5414A">
      <w:pPr>
        <w:widowControl w:val="0"/>
        <w:spacing w:line="240" w:lineRule="atLeast"/>
        <w:jc w:val="both"/>
        <w:rPr>
          <w:rFonts w:ascii="Arial" w:hAnsi="Arial"/>
          <w:color w:val="1F497D" w:themeColor="text2"/>
        </w:rPr>
      </w:pPr>
    </w:p>
    <w:p w14:paraId="1386FB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3 mm</w:t>
        </w:r>
      </w:smartTag>
      <w:r w:rsidRPr="00816E69">
        <w:rPr>
          <w:rFonts w:ascii="Arial" w:hAnsi="Arial"/>
          <w:color w:val="1F497D" w:themeColor="text2"/>
        </w:rPr>
        <w:t>. mediante planchas metálicas, a fin de obtener superficies completamente lisas, planas y libres de ondulaciones, empleando mano de obra especializada y debiendo mantenerse las superficies húmedas durante siete días para evitar cuarteos o agrietamientos. Si se especificara  el acabado tipo frotachado, el procedimiento será el mismo que el especificado para los revoques de cemento enlucido, con la diferencia de que la segunda y última capa de mortero de cemento se la aplicará mediante planchas de madera para acabado rústico. (frotachado)</w:t>
      </w:r>
    </w:p>
    <w:p w14:paraId="3C7043C7" w14:textId="77777777" w:rsidR="00D5414A" w:rsidRPr="00816E69" w:rsidRDefault="00D5414A" w:rsidP="00D5414A">
      <w:pPr>
        <w:widowControl w:val="0"/>
        <w:spacing w:line="240" w:lineRule="atLeast"/>
        <w:jc w:val="both"/>
        <w:rPr>
          <w:rFonts w:ascii="Arial" w:hAnsi="Arial"/>
          <w:color w:val="1F497D" w:themeColor="text2"/>
        </w:rPr>
      </w:pPr>
    </w:p>
    <w:p w14:paraId="39E4FF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12C07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exteriores se medirán en metros cuadrados, tomando en cuenta únicamente las superficies netas del trabajo ejecutado. En la medición se descontarán todos los vanos de puertas, ventanas y otros, pero si se incluirán las superficies netas de las jambas.</w:t>
      </w:r>
    </w:p>
    <w:p w14:paraId="311E41D2" w14:textId="77777777" w:rsidR="00D5414A" w:rsidRPr="00816E69" w:rsidRDefault="00D5414A" w:rsidP="00D5414A">
      <w:pPr>
        <w:widowControl w:val="0"/>
        <w:spacing w:line="240" w:lineRule="atLeast"/>
        <w:jc w:val="both"/>
        <w:rPr>
          <w:rFonts w:ascii="Arial" w:hAnsi="Arial"/>
          <w:color w:val="1F497D" w:themeColor="text2"/>
        </w:rPr>
      </w:pPr>
    </w:p>
    <w:p w14:paraId="70CFD187" w14:textId="063CDA0F"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7861DF4" w14:textId="77777777" w:rsidR="008742F2" w:rsidRPr="00816E69" w:rsidRDefault="008742F2" w:rsidP="00D5414A">
      <w:pPr>
        <w:widowControl w:val="0"/>
        <w:spacing w:line="240" w:lineRule="atLeast"/>
        <w:jc w:val="both"/>
        <w:rPr>
          <w:rFonts w:ascii="Arial" w:hAnsi="Arial"/>
          <w:color w:val="1F497D" w:themeColor="text2"/>
        </w:rPr>
      </w:pPr>
    </w:p>
    <w:p w14:paraId="23CC9D15" w14:textId="3B3AD782" w:rsidR="00D5414A" w:rsidRDefault="00D5414A" w:rsidP="00D5414A">
      <w:pPr>
        <w:widowControl w:val="0"/>
        <w:spacing w:line="240" w:lineRule="atLeast"/>
        <w:jc w:val="center"/>
        <w:rPr>
          <w:rFonts w:ascii="Arial" w:hAnsi="Arial"/>
          <w:b/>
          <w:color w:val="1F497D" w:themeColor="text2"/>
          <w:sz w:val="28"/>
          <w:u w:val="single"/>
        </w:rPr>
      </w:pPr>
    </w:p>
    <w:p w14:paraId="5B6A7562" w14:textId="77777777" w:rsidR="008742F2" w:rsidRDefault="008742F2" w:rsidP="00D5414A">
      <w:pPr>
        <w:widowControl w:val="0"/>
        <w:spacing w:line="240" w:lineRule="atLeast"/>
        <w:jc w:val="center"/>
        <w:rPr>
          <w:rFonts w:ascii="Arial" w:hAnsi="Arial"/>
          <w:b/>
          <w:color w:val="1F497D" w:themeColor="text2"/>
          <w:sz w:val="28"/>
          <w:u w:val="single"/>
        </w:rPr>
      </w:pPr>
    </w:p>
    <w:p w14:paraId="7BB2EFAA"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INTERIORES DE YESO</w:t>
      </w:r>
    </w:p>
    <w:p w14:paraId="1AA14013" w14:textId="77777777" w:rsidR="00D5414A" w:rsidRDefault="00D5414A" w:rsidP="00D5414A">
      <w:pPr>
        <w:widowControl w:val="0"/>
        <w:spacing w:line="240" w:lineRule="atLeast"/>
        <w:rPr>
          <w:rFonts w:ascii="Arial" w:hAnsi="Arial"/>
          <w:color w:val="1F497D" w:themeColor="text2"/>
        </w:rPr>
      </w:pPr>
    </w:p>
    <w:p w14:paraId="3723E15C" w14:textId="77777777" w:rsidR="00D5414A" w:rsidRPr="00816E69" w:rsidRDefault="00D5414A" w:rsidP="00D5414A">
      <w:pPr>
        <w:widowControl w:val="0"/>
        <w:spacing w:line="240" w:lineRule="atLeast"/>
        <w:rPr>
          <w:rFonts w:ascii="Arial" w:hAnsi="Arial"/>
          <w:color w:val="1F497D" w:themeColor="text2"/>
        </w:rPr>
      </w:pPr>
    </w:p>
    <w:p w14:paraId="768952B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D3673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ladrillo en los ambientes interiores de las construcciones, de acuerdo al formulario de presentación de propuestas y/o instrucciones del Supervisor de obra.</w:t>
      </w:r>
    </w:p>
    <w:p w14:paraId="7CF6BA57" w14:textId="77777777" w:rsidR="00D5414A" w:rsidRPr="00816E69" w:rsidRDefault="00D5414A" w:rsidP="00D5414A">
      <w:pPr>
        <w:widowControl w:val="0"/>
        <w:spacing w:line="240" w:lineRule="atLeast"/>
        <w:jc w:val="both"/>
        <w:rPr>
          <w:rFonts w:ascii="Arial" w:hAnsi="Arial"/>
          <w:color w:val="1F497D" w:themeColor="text2"/>
        </w:rPr>
      </w:pPr>
    </w:p>
    <w:p w14:paraId="2057A0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CA4FE80"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./dm3, y presentará un molido fino, de color blanco, o blanco rosado, sin terrones, ni impurezas de ninguna naturaleza y sujeto a la aprobación de la Supervisión.</w:t>
      </w:r>
    </w:p>
    <w:p w14:paraId="40C4492B" w14:textId="77777777" w:rsidR="00D5414A" w:rsidRPr="00816E69" w:rsidRDefault="00D5414A" w:rsidP="00D5414A">
      <w:pPr>
        <w:widowControl w:val="0"/>
        <w:spacing w:line="240" w:lineRule="atLeast"/>
        <w:jc w:val="both"/>
        <w:rPr>
          <w:rFonts w:ascii="Arial" w:hAnsi="Arial"/>
          <w:color w:val="1F497D" w:themeColor="text2"/>
        </w:rPr>
      </w:pPr>
    </w:p>
    <w:p w14:paraId="4537DA33"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Será rechazado todo el yeso que tenga principios de fraguado. Se almacenará en lugares cubiertos, libres de toda humedad.</w:t>
      </w:r>
    </w:p>
    <w:p w14:paraId="0ABABFBB" w14:textId="77777777" w:rsidR="00D5414A" w:rsidRPr="00816E69" w:rsidRDefault="00D5414A" w:rsidP="00D5414A">
      <w:pPr>
        <w:widowControl w:val="0"/>
        <w:spacing w:line="240" w:lineRule="atLeast"/>
        <w:jc w:val="both"/>
        <w:rPr>
          <w:rFonts w:ascii="Arial" w:hAnsi="Arial"/>
          <w:color w:val="1F497D" w:themeColor="text2"/>
        </w:rPr>
      </w:pPr>
    </w:p>
    <w:p w14:paraId="395A1D4F"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51233844" w14:textId="77777777" w:rsidR="00D5414A" w:rsidRPr="00816E69" w:rsidRDefault="00D5414A" w:rsidP="00D5414A">
      <w:pPr>
        <w:widowControl w:val="0"/>
        <w:spacing w:line="240" w:lineRule="atLeast"/>
        <w:jc w:val="both"/>
        <w:rPr>
          <w:rFonts w:ascii="Arial" w:hAnsi="Arial"/>
          <w:color w:val="1F497D" w:themeColor="text2"/>
        </w:rPr>
      </w:pPr>
    </w:p>
    <w:p w14:paraId="4F325701"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revoque impermeable se utilizará Sika 1 u otro producto similar, aprobado por el Supervisor de obra.</w:t>
      </w:r>
    </w:p>
    <w:p w14:paraId="59409415" w14:textId="77777777" w:rsidR="00D5414A" w:rsidRPr="00816E69" w:rsidRDefault="00D5414A" w:rsidP="00D5414A">
      <w:pPr>
        <w:widowControl w:val="0"/>
        <w:spacing w:line="240" w:lineRule="atLeast"/>
        <w:jc w:val="both"/>
        <w:rPr>
          <w:rFonts w:ascii="Arial" w:hAnsi="Arial"/>
          <w:color w:val="1F497D" w:themeColor="text2"/>
        </w:rPr>
      </w:pPr>
    </w:p>
    <w:p w14:paraId="1D7DD7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Sika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7FCE8116" w14:textId="77777777" w:rsidR="00D5414A" w:rsidRPr="00816E69" w:rsidRDefault="00D5414A" w:rsidP="00D5414A">
      <w:pPr>
        <w:widowControl w:val="0"/>
        <w:spacing w:line="240" w:lineRule="atLeast"/>
        <w:jc w:val="both"/>
        <w:rPr>
          <w:rFonts w:ascii="Arial" w:hAnsi="Arial"/>
          <w:color w:val="1F497D" w:themeColor="text2"/>
        </w:rPr>
      </w:pPr>
    </w:p>
    <w:p w14:paraId="303B20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755042B"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yeso puro como revoque, aplicándose dos capas de acuerdo a lo establecido previamente.</w:t>
      </w:r>
    </w:p>
    <w:p w14:paraId="438DDFE7" w14:textId="77777777" w:rsidR="00D5414A" w:rsidRPr="00816E69" w:rsidRDefault="00D5414A" w:rsidP="00D5414A">
      <w:pPr>
        <w:widowControl w:val="0"/>
        <w:spacing w:line="240" w:lineRule="atLeast"/>
        <w:jc w:val="both"/>
        <w:rPr>
          <w:rFonts w:ascii="Arial" w:hAnsi="Arial"/>
          <w:color w:val="1F497D" w:themeColor="text2"/>
        </w:rPr>
      </w:pPr>
    </w:p>
    <w:p w14:paraId="34D38B8B"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de efectuados los trabajos preliminares, se humedecerán los paramentos y se aplicará una primera capa de yeso, cuyo espesor será el necesario para alcanzar el nivel determinado por las maestras y que cubra todas las irregularidades de la superficie del muro.</w:t>
      </w:r>
    </w:p>
    <w:p w14:paraId="329D192E" w14:textId="77777777" w:rsidR="00D5414A" w:rsidRPr="00816E69" w:rsidRDefault="00D5414A" w:rsidP="00D5414A">
      <w:pPr>
        <w:widowControl w:val="0"/>
        <w:spacing w:line="240" w:lineRule="atLeast"/>
        <w:jc w:val="both"/>
        <w:rPr>
          <w:rFonts w:ascii="Arial" w:hAnsi="Arial"/>
          <w:color w:val="1F497D" w:themeColor="text2"/>
        </w:rPr>
      </w:pPr>
    </w:p>
    <w:p w14:paraId="4FDBD0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de espesor, empleando yeso. Esta capa deberá ser ejecutada cuidadosamente mediante planchas metálicas, a fin de obtener superficies completamente lisas, planas y libres de ondulaciones, empleando mano de obra especializada.</w:t>
      </w:r>
    </w:p>
    <w:p w14:paraId="3EE25ECF" w14:textId="77777777" w:rsidR="00D5414A" w:rsidRPr="00816E69" w:rsidRDefault="00D5414A" w:rsidP="00D5414A">
      <w:pPr>
        <w:widowControl w:val="0"/>
        <w:spacing w:line="240" w:lineRule="atLeast"/>
        <w:jc w:val="both"/>
        <w:rPr>
          <w:rFonts w:ascii="Arial" w:hAnsi="Arial"/>
          <w:color w:val="1F497D" w:themeColor="text2"/>
        </w:rPr>
      </w:pPr>
    </w:p>
    <w:p w14:paraId="0D5C07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EA19DA7" w14:textId="77777777" w:rsidR="00D5414A" w:rsidRPr="00816E69" w:rsidRDefault="00D5414A" w:rsidP="00D5414A">
      <w:pPr>
        <w:widowControl w:val="0"/>
        <w:spacing w:line="240" w:lineRule="atLeast"/>
        <w:jc w:val="both"/>
        <w:rPr>
          <w:rFonts w:ascii="Arial" w:hAnsi="Arial"/>
          <w:color w:val="1F497D" w:themeColor="text2"/>
        </w:rPr>
      </w:pPr>
    </w:p>
    <w:p w14:paraId="3929C7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de las superficies de muros y tabique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12E26C19" w14:textId="77777777" w:rsidR="00D5414A" w:rsidRPr="00816E69" w:rsidRDefault="00D5414A" w:rsidP="00D5414A">
      <w:pPr>
        <w:widowControl w:val="0"/>
        <w:spacing w:line="240" w:lineRule="atLeast"/>
        <w:jc w:val="both"/>
        <w:rPr>
          <w:rFonts w:ascii="Arial" w:hAnsi="Arial"/>
          <w:color w:val="1F497D" w:themeColor="text2"/>
        </w:rPr>
      </w:pPr>
    </w:p>
    <w:p w14:paraId="1359BB26" w14:textId="77777777" w:rsidR="00D5414A" w:rsidRPr="00816E69" w:rsidRDefault="00D5414A" w:rsidP="00D5414A">
      <w:pPr>
        <w:widowControl w:val="0"/>
        <w:spacing w:line="240" w:lineRule="atLeast"/>
        <w:jc w:val="both"/>
        <w:rPr>
          <w:rFonts w:ascii="Arial" w:hAnsi="Arial"/>
          <w:color w:val="1F497D" w:themeColor="text2"/>
        </w:rPr>
      </w:pPr>
    </w:p>
    <w:p w14:paraId="746D5FE4" w14:textId="423A9979"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EA42B15" w14:textId="77777777" w:rsidR="00D5414A" w:rsidRPr="00816E69" w:rsidRDefault="00D5414A" w:rsidP="00D5414A">
      <w:pPr>
        <w:widowControl w:val="0"/>
        <w:spacing w:line="240" w:lineRule="atLeast"/>
        <w:jc w:val="both"/>
        <w:rPr>
          <w:rFonts w:ascii="Arial" w:hAnsi="Arial"/>
          <w:color w:val="1F497D" w:themeColor="text2"/>
        </w:rPr>
      </w:pPr>
    </w:p>
    <w:p w14:paraId="4B158464" w14:textId="77777777" w:rsidR="00D5414A" w:rsidRPr="00816E69" w:rsidRDefault="00D5414A" w:rsidP="00D5414A">
      <w:pPr>
        <w:widowControl w:val="0"/>
        <w:spacing w:line="240" w:lineRule="atLeast"/>
        <w:jc w:val="both"/>
        <w:rPr>
          <w:rFonts w:ascii="Arial" w:hAnsi="Arial"/>
          <w:color w:val="1F497D" w:themeColor="text2"/>
        </w:rPr>
      </w:pPr>
    </w:p>
    <w:p w14:paraId="1384E04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INTERIORES</w:t>
      </w:r>
    </w:p>
    <w:p w14:paraId="6B9C9F24" w14:textId="77777777" w:rsidR="00D5414A" w:rsidRPr="00816E69" w:rsidRDefault="00D5414A" w:rsidP="00D5414A">
      <w:pPr>
        <w:widowControl w:val="0"/>
        <w:spacing w:line="240" w:lineRule="atLeast"/>
        <w:rPr>
          <w:rFonts w:ascii="Arial" w:hAnsi="Arial"/>
          <w:color w:val="1F497D" w:themeColor="text2"/>
        </w:rPr>
      </w:pPr>
    </w:p>
    <w:p w14:paraId="72920D6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81832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adobe, ladrillo, bloques de cemento, muros de piedra, paramentos de hormigón, y otros en los ambientes interiores de las construcciones, de acuerdo al formulario de presentación de propuestas y/o instrucciones del Supervisor de obra.</w:t>
      </w:r>
    </w:p>
    <w:p w14:paraId="034CD6BC" w14:textId="77777777" w:rsidR="00D5414A" w:rsidRPr="00816E69" w:rsidRDefault="00D5414A" w:rsidP="00D5414A">
      <w:pPr>
        <w:widowControl w:val="0"/>
        <w:spacing w:line="240" w:lineRule="atLeast"/>
        <w:jc w:val="both"/>
        <w:rPr>
          <w:rFonts w:ascii="Arial" w:hAnsi="Arial"/>
          <w:color w:val="1F497D" w:themeColor="text2"/>
        </w:rPr>
      </w:pPr>
    </w:p>
    <w:p w14:paraId="35D6AC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7948D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 xml:space="preserve">./dm3, y presentará un molido fino, de color blanco, o blanco rosado, sin terrones, ni impurezas de ninguna naturaleza y sujeto a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914B3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rechazado todo el yeso que tenga principios de fraguado. Se almacenará en lugares cubiertos, libres de toda humedad.</w:t>
      </w:r>
    </w:p>
    <w:p w14:paraId="5A354F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 preparación de la mezcla de barro se empleará tierra cernida, tipo arcillosa, sin contenido de materias vegetales u otras substancias orgánicas nocivas y paja, realizándose este trabajo con anticipación de por lo menos 15 días a la aplicación del revoque, a objeto de que el barro presente una fermentación adecuada.</w:t>
      </w:r>
    </w:p>
    <w:p w14:paraId="4A3773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4C4D86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5534F4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6B8F79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En caso de emplearse color en los acabados, el ocre a utilizarse será de buena calidad.</w:t>
      </w:r>
    </w:p>
    <w:p w14:paraId="7A2AF0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revoque impermeable se utilizará Sika 1 u otro producto similar, aprobado por el Supervisor de obra.</w:t>
      </w:r>
    </w:p>
    <w:p w14:paraId="5C62DC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Sika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57B6CF19" w14:textId="77777777" w:rsidR="00D5414A" w:rsidRPr="00816E69" w:rsidRDefault="00D5414A" w:rsidP="00D5414A">
      <w:pPr>
        <w:widowControl w:val="0"/>
        <w:spacing w:line="240" w:lineRule="atLeast"/>
        <w:jc w:val="both"/>
        <w:rPr>
          <w:rFonts w:ascii="Arial" w:hAnsi="Arial"/>
          <w:color w:val="1F497D" w:themeColor="text2"/>
        </w:rPr>
      </w:pPr>
    </w:p>
    <w:p w14:paraId="1B33DE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FE32E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revoque especificado se seguirán los procedimientos de ejecución que a continuación se detallan:</w:t>
      </w:r>
    </w:p>
    <w:p w14:paraId="39843C62" w14:textId="77777777" w:rsidR="00D5414A" w:rsidRPr="00816E69" w:rsidRDefault="00D5414A" w:rsidP="00D5414A">
      <w:pPr>
        <w:widowControl w:val="0"/>
        <w:spacing w:line="240" w:lineRule="atLeast"/>
        <w:jc w:val="both"/>
        <w:rPr>
          <w:rFonts w:ascii="Arial" w:hAnsi="Arial"/>
          <w:color w:val="1F497D" w:themeColor="text2"/>
        </w:rPr>
      </w:pPr>
    </w:p>
    <w:p w14:paraId="210D58E4"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forma general para el caso de revoques sobre muros de adobe, previamente se rehundirán las juntas entre adobes y se limpiará la superficie de todo material suelto. Luego se colocará una malla de alambre tejido de 3/4", asegurada firmemente con clavos de 1 1/2", en aquellos casos donde la primera capa  de revoque grueso es de mortero de cemento. </w:t>
      </w:r>
    </w:p>
    <w:p w14:paraId="1817DBC7" w14:textId="77777777" w:rsidR="00D5414A" w:rsidRPr="00816E69" w:rsidRDefault="00D5414A" w:rsidP="00D5414A">
      <w:pPr>
        <w:widowControl w:val="0"/>
        <w:spacing w:line="240" w:lineRule="atLeast"/>
        <w:jc w:val="both"/>
        <w:rPr>
          <w:rFonts w:ascii="Arial" w:hAnsi="Arial"/>
          <w:color w:val="1F497D" w:themeColor="text2"/>
        </w:rPr>
      </w:pPr>
    </w:p>
    <w:p w14:paraId="66571691"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caso de muros de otro tipo de material, igualmente se limpiarán los mismos en forma cuidadosa, removiendo aquellos materiales extraños o residuos de morteros.</w:t>
      </w:r>
    </w:p>
    <w:p w14:paraId="36099823" w14:textId="77777777" w:rsidR="00D5414A" w:rsidRPr="00816E69" w:rsidRDefault="00D5414A" w:rsidP="00D5414A">
      <w:pPr>
        <w:widowControl w:val="0"/>
        <w:spacing w:line="240" w:lineRule="atLeast"/>
        <w:jc w:val="both"/>
        <w:rPr>
          <w:rFonts w:ascii="Arial" w:hAnsi="Arial"/>
          <w:color w:val="1F497D" w:themeColor="text2"/>
        </w:rPr>
      </w:pPr>
    </w:p>
    <w:p w14:paraId="291E39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colocarán maestras a distancias no mayores de dos metros, cuidando de que éstas estén perfectamente niveladas entre sí, a fin de asegurar la obtención de una superficie pareja y uniforme en toda la extensión de los paramentos.</w:t>
      </w:r>
    </w:p>
    <w:p w14:paraId="07A11051" w14:textId="77777777" w:rsidR="00D5414A" w:rsidRPr="00816E69" w:rsidRDefault="00D5414A" w:rsidP="00D5414A">
      <w:pPr>
        <w:widowControl w:val="0"/>
        <w:spacing w:line="240" w:lineRule="atLeast"/>
        <w:jc w:val="both"/>
        <w:rPr>
          <w:rFonts w:ascii="Arial" w:hAnsi="Arial"/>
          <w:color w:val="1F497D" w:themeColor="text2"/>
        </w:rPr>
      </w:pPr>
    </w:p>
    <w:p w14:paraId="48FBB76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yeso.</w:t>
      </w:r>
    </w:p>
    <w:p w14:paraId="7BB721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yeso puro como revoque, aplicándose dos capas de acuerdo a lo establecido previamente.</w:t>
      </w:r>
    </w:p>
    <w:p w14:paraId="3B7F23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de efectuados los trabajos preliminares, se humedecerán los paramentos y se aplicará una primera capa de yeso, cuyo espesor será el necesario para alcanzar el nivel determinado por las maestras y que cubra todas las irregularidades de la superficie del muro.</w:t>
      </w:r>
    </w:p>
    <w:p w14:paraId="1775E2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de espesor, empleando yeso. Esta capa deberá ser ejecutada cuidadosamente mediante planchas metálicas, a fin de obtener superficies completamente lisas, planas y libres de ondulaciones, empleando mano de obra especializada.</w:t>
      </w:r>
    </w:p>
    <w:p w14:paraId="208A7757" w14:textId="77777777" w:rsidR="00D5414A" w:rsidRPr="00816E69" w:rsidRDefault="00D5414A" w:rsidP="00D5414A">
      <w:pPr>
        <w:widowControl w:val="0"/>
        <w:spacing w:line="240" w:lineRule="atLeast"/>
        <w:jc w:val="both"/>
        <w:rPr>
          <w:rFonts w:ascii="Arial" w:hAnsi="Arial"/>
          <w:color w:val="1F497D" w:themeColor="text2"/>
        </w:rPr>
      </w:pPr>
    </w:p>
    <w:p w14:paraId="7B1106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grueso de cemento.</w:t>
      </w:r>
    </w:p>
    <w:p w14:paraId="572676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de ejecutar los trabajos preliminares señalados previamente, a continuación se humedecerán los paramentos para aplicar la capa de revoque grueso, castigando todas las superficies a revestir con mortero de cemento y arena en proporción 1 : 3 , nivelando y enrasando posteriormente con una regla entre maestra y maestra toda la superficie.</w:t>
      </w:r>
    </w:p>
    <w:p w14:paraId="79AF99F4" w14:textId="77777777" w:rsidR="00D5414A" w:rsidRPr="00816E69" w:rsidRDefault="00D5414A" w:rsidP="00D5414A">
      <w:pPr>
        <w:widowControl w:val="0"/>
        <w:spacing w:line="240" w:lineRule="atLeast"/>
        <w:jc w:val="both"/>
        <w:rPr>
          <w:rFonts w:ascii="Arial" w:hAnsi="Arial"/>
          <w:color w:val="1F497D" w:themeColor="text2"/>
        </w:rPr>
      </w:pPr>
    </w:p>
    <w:p w14:paraId="60B221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cemento enlucido.</w:t>
      </w:r>
    </w:p>
    <w:p w14:paraId="2CCA48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3 mm</w:t>
        </w:r>
      </w:smartTag>
      <w:r w:rsidRPr="00816E69">
        <w:rPr>
          <w:rFonts w:ascii="Arial" w:hAnsi="Arial"/>
          <w:color w:val="1F497D" w:themeColor="text2"/>
        </w:rPr>
        <w:t>. mediante planchas metálicas, a fin de obtener superficies completamente lisas, planas y libres de ondulaciones, empleando mano de obra especializada y debiendo mantenerse las superficies húmedas durante siete días para evitar cuarteos o agrietamientos.</w:t>
      </w:r>
    </w:p>
    <w:p w14:paraId="673E8F00" w14:textId="77777777" w:rsidR="00D5414A" w:rsidRPr="00816E69" w:rsidRDefault="00D5414A" w:rsidP="00D5414A">
      <w:pPr>
        <w:widowControl w:val="0"/>
        <w:spacing w:line="240" w:lineRule="atLeast"/>
        <w:jc w:val="both"/>
        <w:rPr>
          <w:rFonts w:ascii="Arial" w:hAnsi="Arial"/>
          <w:color w:val="1F497D" w:themeColor="text2"/>
        </w:rPr>
      </w:pPr>
    </w:p>
    <w:p w14:paraId="6600F1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cemento frotachado.</w:t>
      </w:r>
    </w:p>
    <w:p w14:paraId="4D4B25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procedimiento será el mismo que el especificado para los revoques de cemento enlucido, con la diferencia de que la segunda y última capa de mortero de cemento se la aplicará mediante planchas de madera para acabado rústico. (frotachado)</w:t>
      </w:r>
    </w:p>
    <w:p w14:paraId="56F972AB" w14:textId="77777777" w:rsidR="00D5414A" w:rsidRPr="00816E69" w:rsidRDefault="00D5414A" w:rsidP="00D5414A">
      <w:pPr>
        <w:widowControl w:val="0"/>
        <w:spacing w:line="240" w:lineRule="atLeast"/>
        <w:jc w:val="both"/>
        <w:rPr>
          <w:rFonts w:ascii="Arial" w:hAnsi="Arial"/>
          <w:color w:val="1F497D" w:themeColor="text2"/>
        </w:rPr>
      </w:pPr>
    </w:p>
    <w:p w14:paraId="3AB0F7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cemento enlucido con impermeabilizante.</w:t>
      </w:r>
    </w:p>
    <w:p w14:paraId="3225A3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procedimiento será el mismo que el especificado para los revoques de cemento enlucido, con la diferencia de que el agua a emplearse tanto en la elaboración del mortero de cemento para el revoque grueso como de la pasta con cemento puro se mezclará con un aditivo impermeabilizante - Sika 1 u otro similar - en las proporciones indicadas por el fabricante.</w:t>
      </w:r>
    </w:p>
    <w:p w14:paraId="68FE97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Al día siguiente de realizada la ejecución del revoque grueso, se aplicará a esta superficie un enlucido con la pasta de cemento puro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3 mm</w:t>
        </w:r>
      </w:smartTag>
      <w:r w:rsidRPr="00816E69">
        <w:rPr>
          <w:rFonts w:ascii="Arial" w:hAnsi="Arial"/>
          <w:color w:val="1F497D" w:themeColor="text2"/>
        </w:rPr>
        <w:t>. de espesor.</w:t>
      </w:r>
    </w:p>
    <w:p w14:paraId="0A1385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fin de evitar el cuarteo de las superficies revocadas y enlucidas por desecación, se recomienda tener estas superficies siempre mojadas y a la sombra.</w:t>
      </w:r>
    </w:p>
    <w:p w14:paraId="29F7040F" w14:textId="77777777" w:rsidR="00D5414A" w:rsidRPr="00816E69" w:rsidRDefault="00D5414A" w:rsidP="00D5414A">
      <w:pPr>
        <w:widowControl w:val="0"/>
        <w:spacing w:line="240" w:lineRule="atLeast"/>
        <w:jc w:val="both"/>
        <w:rPr>
          <w:rFonts w:ascii="Arial" w:hAnsi="Arial"/>
          <w:color w:val="1F497D" w:themeColor="text2"/>
        </w:rPr>
      </w:pPr>
    </w:p>
    <w:p w14:paraId="04636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Recubrimiento impermeable con Sika Top 144 u otro producto similar.</w:t>
      </w:r>
    </w:p>
    <w:p w14:paraId="75C394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recubrimiento impermeable con Sika Top 144 u otro producto similar se aplicará sobre revestimiento con </w:t>
      </w:r>
      <w:r w:rsidRPr="00816E69">
        <w:rPr>
          <w:rFonts w:ascii="Arial" w:hAnsi="Arial"/>
          <w:color w:val="1F497D" w:themeColor="text2"/>
        </w:rPr>
        <w:lastRenderedPageBreak/>
        <w:t>enlucido de pasta de cemento puro. Para el efecto, una vez efectuada una limpieza minuciosa de los paramentos y estando completamente secas las superficies, se aplicaran dos manos del impermeabilizante, siguiendo las instrucciones y recomendaciones correspondientes señaladas por el fabricante.</w:t>
      </w:r>
    </w:p>
    <w:p w14:paraId="6B2525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recomienda aplicar el recubrimiento señalado, cuando las superficies enlucidas se encuentren perfectamente secas y el proceso de fraguado haya concluido totalmente.</w:t>
      </w:r>
    </w:p>
    <w:p w14:paraId="0B0B5E3C" w14:textId="77777777" w:rsidR="00D5414A" w:rsidRPr="00816E69" w:rsidRDefault="00D5414A" w:rsidP="00D5414A">
      <w:pPr>
        <w:widowControl w:val="0"/>
        <w:spacing w:line="240" w:lineRule="atLeast"/>
        <w:jc w:val="both"/>
        <w:rPr>
          <w:rFonts w:ascii="Arial" w:hAnsi="Arial"/>
          <w:color w:val="1F497D" w:themeColor="text2"/>
        </w:rPr>
      </w:pPr>
    </w:p>
    <w:p w14:paraId="4E2AD6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yeso sobre revoque grueso de cemento.</w:t>
      </w:r>
    </w:p>
    <w:p w14:paraId="5C7A6B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Primero se aplicará la capa de revoque grueso de cemento, según el procedimiento ya señalado.</w:t>
      </w:r>
    </w:p>
    <w:p w14:paraId="5F6CF1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de espesor, empleando yeso. Esta capa deberá ser ejecutada cuidadosamente mediante planchas metálicas, a fin de obtener superficies completamente lisas, planas y libres de ondulaciones, empleando mano de obra especializada.</w:t>
      </w:r>
    </w:p>
    <w:p w14:paraId="71819E58" w14:textId="77777777" w:rsidR="00D5414A" w:rsidRPr="00816E69" w:rsidRDefault="00D5414A" w:rsidP="00D5414A">
      <w:pPr>
        <w:widowControl w:val="0"/>
        <w:spacing w:line="240" w:lineRule="atLeast"/>
        <w:jc w:val="both"/>
        <w:rPr>
          <w:rFonts w:ascii="Arial" w:hAnsi="Arial"/>
          <w:color w:val="1F497D" w:themeColor="text2"/>
        </w:rPr>
      </w:pPr>
    </w:p>
    <w:p w14:paraId="14A47DE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57E91A3" w14:textId="0A10B412"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de las superficies de muros y tabique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3DD8BABB" w14:textId="3D514B89" w:rsidR="008742F2" w:rsidRDefault="008742F2" w:rsidP="00D5414A">
      <w:pPr>
        <w:widowControl w:val="0"/>
        <w:spacing w:line="240" w:lineRule="atLeast"/>
        <w:jc w:val="both"/>
        <w:rPr>
          <w:rFonts w:ascii="Arial" w:hAnsi="Arial"/>
          <w:color w:val="1F497D" w:themeColor="text2"/>
        </w:rPr>
      </w:pPr>
    </w:p>
    <w:p w14:paraId="72CBAD7E" w14:textId="4B82B29A" w:rsidR="008742F2" w:rsidRDefault="008742F2" w:rsidP="00D5414A">
      <w:pPr>
        <w:widowControl w:val="0"/>
        <w:spacing w:line="240" w:lineRule="atLeast"/>
        <w:jc w:val="both"/>
        <w:rPr>
          <w:rFonts w:ascii="Arial" w:hAnsi="Arial"/>
          <w:color w:val="1F497D" w:themeColor="text2"/>
        </w:rPr>
      </w:pPr>
    </w:p>
    <w:p w14:paraId="700AA80B" w14:textId="77CE9F6B" w:rsidR="008742F2"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3A5CCB7" w14:textId="77777777" w:rsidR="00D5414A" w:rsidRPr="00816E69" w:rsidRDefault="00D5414A" w:rsidP="00D5414A">
      <w:pPr>
        <w:widowControl w:val="0"/>
        <w:spacing w:line="240" w:lineRule="atLeast"/>
        <w:jc w:val="both"/>
        <w:rPr>
          <w:rFonts w:ascii="Arial" w:hAnsi="Arial"/>
          <w:color w:val="1F497D" w:themeColor="text2"/>
        </w:rPr>
      </w:pPr>
    </w:p>
    <w:p w14:paraId="64CC6D97" w14:textId="77777777" w:rsidR="008E05B2" w:rsidRDefault="008E05B2" w:rsidP="008742F2">
      <w:pPr>
        <w:widowControl w:val="0"/>
        <w:spacing w:line="240" w:lineRule="atLeast"/>
        <w:rPr>
          <w:rFonts w:ascii="Arial" w:hAnsi="Arial"/>
          <w:b/>
          <w:color w:val="1F497D" w:themeColor="text2"/>
          <w:sz w:val="28"/>
          <w:u w:val="single"/>
        </w:rPr>
      </w:pPr>
    </w:p>
    <w:p w14:paraId="6AAB72A7" w14:textId="28B28CB3"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 EXTERIOR</w:t>
      </w:r>
    </w:p>
    <w:p w14:paraId="4E5A5944" w14:textId="77777777" w:rsidR="00D5414A" w:rsidRPr="00816E69" w:rsidRDefault="00D5414A" w:rsidP="00D5414A">
      <w:pPr>
        <w:widowControl w:val="0"/>
        <w:spacing w:line="240" w:lineRule="atLeast"/>
        <w:rPr>
          <w:rFonts w:ascii="Arial" w:hAnsi="Arial"/>
          <w:color w:val="1F497D" w:themeColor="text2"/>
        </w:rPr>
      </w:pPr>
    </w:p>
    <w:p w14:paraId="7B1F756B"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0E883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 en la fachada del edificio de acuerdo al formulario de presentación de propuestas y/o instrucciones del Supervisor de obra.</w:t>
      </w:r>
    </w:p>
    <w:p w14:paraId="7305F83B" w14:textId="77777777" w:rsidR="00D5414A" w:rsidRPr="00816E69" w:rsidRDefault="00D5414A" w:rsidP="00D5414A">
      <w:pPr>
        <w:widowControl w:val="0"/>
        <w:spacing w:line="240" w:lineRule="atLeast"/>
        <w:jc w:val="both"/>
        <w:rPr>
          <w:rFonts w:ascii="Arial" w:hAnsi="Arial"/>
          <w:color w:val="1F497D" w:themeColor="text2"/>
        </w:rPr>
      </w:pPr>
    </w:p>
    <w:p w14:paraId="4710EC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F44C3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3C0319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permitirán pinturas con asentamiento excesivo. En un recipiente lleno y recientemente abierto, deberá ser fácilmente dispersado con una paleta hasta alcanzar un estado suave y homogéneo.</w:t>
      </w:r>
    </w:p>
    <w:p w14:paraId="5E03DB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551AAB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al ser recibida deberá extenderse fácilmente con la brocha, poseer buenas cualidades de enrasamiento y no mostrar tendencia al escurrimiento o a correrse al ser aplicada a las superficies verticales y lisas.</w:t>
      </w:r>
    </w:p>
    <w:p w14:paraId="7B2422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3454F8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AC303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 pintura será </w:t>
      </w:r>
      <w:r w:rsidRPr="00816E69">
        <w:rPr>
          <w:rFonts w:ascii="Arial" w:hAnsi="Arial"/>
          <w:b/>
          <w:color w:val="1F497D" w:themeColor="text2"/>
        </w:rPr>
        <w:t>super látex</w:t>
      </w:r>
      <w:r w:rsidRPr="00816E69">
        <w:rPr>
          <w:rFonts w:ascii="Arial" w:hAnsi="Arial"/>
          <w:color w:val="1F497D" w:themeColor="text2"/>
        </w:rPr>
        <w:t>, se aplicarán tres manos y para cada tipo de pintura o barniz, se empleará el diluyente especificado por el fabricante.</w:t>
      </w:r>
    </w:p>
    <w:p w14:paraId="66742901" w14:textId="77777777" w:rsidR="00D5414A" w:rsidRPr="00816E69" w:rsidRDefault="00D5414A" w:rsidP="00D5414A">
      <w:pPr>
        <w:widowControl w:val="0"/>
        <w:spacing w:line="240" w:lineRule="atLeast"/>
        <w:jc w:val="both"/>
        <w:rPr>
          <w:rFonts w:ascii="Arial" w:hAnsi="Arial"/>
          <w:color w:val="1F497D" w:themeColor="text2"/>
        </w:rPr>
      </w:pPr>
    </w:p>
    <w:p w14:paraId="1155EB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82703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armarán andamios del tipo canastillo con cerco metálico y malla de alambre, este canastillo se descolgará de elementos de fijación del edificio que sea de total seguridad para los pintores.</w:t>
      </w:r>
    </w:p>
    <w:p w14:paraId="7BBD2A2C" w14:textId="77777777" w:rsidR="00D5414A" w:rsidRPr="00816E69" w:rsidRDefault="00D5414A" w:rsidP="00D5414A">
      <w:pPr>
        <w:widowControl w:val="0"/>
        <w:spacing w:line="240" w:lineRule="atLeast"/>
        <w:jc w:val="both"/>
        <w:rPr>
          <w:rFonts w:ascii="Arial" w:hAnsi="Arial"/>
          <w:color w:val="1F497D" w:themeColor="text2"/>
        </w:rPr>
      </w:pPr>
    </w:p>
    <w:p w14:paraId="2307C5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inferior del lugar donde se encuentren pintando se colocarán avisos de precaución de tal forma de evitar el paso de peatones durante la ejecución de este trabajo.</w:t>
      </w:r>
    </w:p>
    <w:p w14:paraId="7C2DF914" w14:textId="77777777" w:rsidR="00D5414A" w:rsidRPr="00816E69" w:rsidRDefault="00D5414A" w:rsidP="00D5414A">
      <w:pPr>
        <w:widowControl w:val="0"/>
        <w:spacing w:line="240" w:lineRule="atLeast"/>
        <w:jc w:val="both"/>
        <w:rPr>
          <w:rFonts w:ascii="Arial" w:hAnsi="Arial"/>
          <w:color w:val="1F497D" w:themeColor="text2"/>
        </w:rPr>
      </w:pPr>
    </w:p>
    <w:p w14:paraId="0AB978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08540A4E" w14:textId="77777777" w:rsidR="00D5414A" w:rsidRPr="00816E69" w:rsidRDefault="00D5414A" w:rsidP="00D5414A">
      <w:pPr>
        <w:widowControl w:val="0"/>
        <w:spacing w:line="240" w:lineRule="atLeast"/>
        <w:jc w:val="both"/>
        <w:rPr>
          <w:rFonts w:ascii="Arial" w:hAnsi="Arial"/>
          <w:color w:val="1F497D" w:themeColor="text2"/>
        </w:rPr>
      </w:pPr>
    </w:p>
    <w:p w14:paraId="1B1C16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procederá a corregir todas las irregularidades que puedan existir en la superficie a pintarse, de igual forma se llegará a dar la misma textura que la existente en toda la fachada, especialmente en los lugares donde haya que revocar.</w:t>
      </w:r>
    </w:p>
    <w:p w14:paraId="1FA450E1" w14:textId="77777777" w:rsidR="00D5414A" w:rsidRPr="00816E69" w:rsidRDefault="00D5414A" w:rsidP="00D5414A">
      <w:pPr>
        <w:widowControl w:val="0"/>
        <w:spacing w:line="240" w:lineRule="atLeast"/>
        <w:jc w:val="both"/>
        <w:rPr>
          <w:rFonts w:ascii="Arial" w:hAnsi="Arial"/>
          <w:color w:val="1F497D" w:themeColor="text2"/>
        </w:rPr>
      </w:pPr>
    </w:p>
    <w:p w14:paraId="7DBF92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procederá al limpiado prolijo de las superficies y se aplicará un mínimo 3 manos, hasta obtener  un acabado con las tonalidades exigidas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previa reparación y masillado de todas las irregularidades encontradas.</w:t>
      </w:r>
    </w:p>
    <w:p w14:paraId="395EF6B1" w14:textId="77777777" w:rsidR="00D5414A" w:rsidRPr="00816E69" w:rsidRDefault="00D5414A" w:rsidP="00D5414A">
      <w:pPr>
        <w:widowControl w:val="0"/>
        <w:spacing w:line="240" w:lineRule="atLeast"/>
        <w:jc w:val="both"/>
        <w:rPr>
          <w:rFonts w:ascii="Arial" w:hAnsi="Arial"/>
          <w:color w:val="1F497D" w:themeColor="text2"/>
        </w:rPr>
      </w:pPr>
    </w:p>
    <w:p w14:paraId="0B2AB65A" w14:textId="77777777" w:rsidR="00D5414A" w:rsidRPr="00816E69" w:rsidRDefault="00D5414A" w:rsidP="00D5414A">
      <w:pPr>
        <w:widowControl w:val="0"/>
        <w:spacing w:line="240" w:lineRule="atLeast"/>
        <w:jc w:val="both"/>
        <w:rPr>
          <w:rFonts w:ascii="Arial" w:hAnsi="Arial"/>
          <w:color w:val="1F497D" w:themeColor="text2"/>
        </w:rPr>
      </w:pPr>
    </w:p>
    <w:p w14:paraId="00A24A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D0566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exterior se medirá en metros cuadrados, tomando en cuenta únicamente las superficies netas del trabajo ejecutado. En la medición se descontará todas las superficies de las ventanas y elementos de fachada que no estén incluidas en el trabajo. </w:t>
      </w:r>
    </w:p>
    <w:p w14:paraId="033A7D39" w14:textId="77777777" w:rsidR="00D5414A" w:rsidRPr="00816E69" w:rsidRDefault="00D5414A" w:rsidP="00D5414A">
      <w:pPr>
        <w:widowControl w:val="0"/>
        <w:spacing w:line="240" w:lineRule="atLeast"/>
        <w:jc w:val="both"/>
        <w:rPr>
          <w:rFonts w:ascii="Arial" w:hAnsi="Arial"/>
          <w:color w:val="1F497D" w:themeColor="text2"/>
        </w:rPr>
      </w:pPr>
    </w:p>
    <w:p w14:paraId="0EFBE9DA" w14:textId="3BCB53D1" w:rsidR="00D5414A" w:rsidRDefault="00D5414A" w:rsidP="00D5414A">
      <w:pPr>
        <w:widowControl w:val="0"/>
        <w:spacing w:line="240" w:lineRule="atLeast"/>
        <w:jc w:val="both"/>
        <w:rPr>
          <w:color w:val="1F497D" w:themeColor="text2"/>
        </w:rPr>
      </w:pPr>
    </w:p>
    <w:p w14:paraId="025B47FB" w14:textId="430D1905" w:rsidR="008742F2" w:rsidRPr="00816E69" w:rsidRDefault="008742F2" w:rsidP="00D5414A">
      <w:pPr>
        <w:widowControl w:val="0"/>
        <w:spacing w:line="240" w:lineRule="atLeast"/>
        <w:jc w:val="both"/>
        <w:rPr>
          <w:color w:val="1F497D" w:themeColor="text2"/>
        </w:rPr>
      </w:pPr>
      <w:r>
        <w:rPr>
          <w:color w:val="1F497D" w:themeColor="text2"/>
        </w:rPr>
        <w:t>---------------------------------------------------------------------------------------------------------------------------------</w:t>
      </w:r>
    </w:p>
    <w:p w14:paraId="71470FA8" w14:textId="77777777" w:rsidR="00D5414A" w:rsidRPr="00816E69" w:rsidRDefault="00D5414A" w:rsidP="00D5414A">
      <w:pPr>
        <w:widowControl w:val="0"/>
        <w:spacing w:line="240" w:lineRule="atLeast"/>
        <w:jc w:val="both"/>
        <w:rPr>
          <w:color w:val="1F497D" w:themeColor="text2"/>
        </w:rPr>
      </w:pPr>
    </w:p>
    <w:p w14:paraId="4E309A77"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 INTERIOR</w:t>
      </w:r>
    </w:p>
    <w:p w14:paraId="39A29994" w14:textId="77777777" w:rsidR="00D5414A" w:rsidRPr="00816E69" w:rsidRDefault="00D5414A" w:rsidP="00D5414A">
      <w:pPr>
        <w:widowControl w:val="0"/>
        <w:spacing w:line="240" w:lineRule="atLeast"/>
        <w:rPr>
          <w:rFonts w:ascii="Arial" w:hAnsi="Arial"/>
          <w:color w:val="1F497D" w:themeColor="text2"/>
        </w:rPr>
      </w:pPr>
    </w:p>
    <w:p w14:paraId="2DEA8E2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A5BF0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 en paredes y cielo en el interior del piso en remodelación de acuerdo al formulario de presentación de propuestas y/o instrucciones del Supervisor de obra.</w:t>
      </w:r>
    </w:p>
    <w:p w14:paraId="54371CAD" w14:textId="77777777" w:rsidR="00D5414A" w:rsidRDefault="00D5414A" w:rsidP="00D5414A">
      <w:pPr>
        <w:widowControl w:val="0"/>
        <w:spacing w:line="240" w:lineRule="atLeast"/>
        <w:jc w:val="both"/>
        <w:rPr>
          <w:rFonts w:ascii="Arial" w:hAnsi="Arial"/>
          <w:color w:val="1F497D" w:themeColor="text2"/>
        </w:rPr>
      </w:pPr>
    </w:p>
    <w:p w14:paraId="6153EB7E" w14:textId="77777777" w:rsidR="00D5414A" w:rsidRPr="00816E69" w:rsidRDefault="00D5414A" w:rsidP="00D5414A">
      <w:pPr>
        <w:widowControl w:val="0"/>
        <w:spacing w:line="240" w:lineRule="atLeast"/>
        <w:jc w:val="both"/>
        <w:rPr>
          <w:rFonts w:ascii="Arial" w:hAnsi="Arial"/>
          <w:color w:val="1F497D" w:themeColor="text2"/>
        </w:rPr>
      </w:pPr>
    </w:p>
    <w:p w14:paraId="6B7E28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1D253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5CDC6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pintura será látex y se aplicarán tres manos.</w:t>
      </w:r>
    </w:p>
    <w:p w14:paraId="0E345C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permitirán pinturas con asentamiento excesivo. En un recipiente lleno y recientemente abierto, deberá ser fácilmente dispersado con una paleta hasta alcanzar un estado suave y homogéneo.</w:t>
      </w:r>
    </w:p>
    <w:p w14:paraId="09DA34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1328F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al ser recibida deberá extenderse fácilmente con la brocha, poseer buenas cualidades de enrasamiento y no mostrar tendencia al escurrimiento o a correrse al ser aplicada a las superficies verticales y lisas.</w:t>
      </w:r>
    </w:p>
    <w:p w14:paraId="267764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4D5AFB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66C67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cada tipo de pintura, se empleará el diluyente especificado por el fabricante.</w:t>
      </w:r>
    </w:p>
    <w:p w14:paraId="77BD315B" w14:textId="77777777" w:rsidR="00D5414A" w:rsidRDefault="00D5414A" w:rsidP="00D5414A">
      <w:pPr>
        <w:widowControl w:val="0"/>
        <w:spacing w:line="240" w:lineRule="atLeast"/>
        <w:jc w:val="both"/>
        <w:rPr>
          <w:rFonts w:ascii="Arial" w:hAnsi="Arial"/>
          <w:color w:val="1F497D" w:themeColor="text2"/>
        </w:rPr>
      </w:pPr>
    </w:p>
    <w:p w14:paraId="301B5E21" w14:textId="77777777" w:rsidR="00D5414A" w:rsidRPr="00816E69" w:rsidRDefault="00D5414A" w:rsidP="00D5414A">
      <w:pPr>
        <w:widowControl w:val="0"/>
        <w:spacing w:line="240" w:lineRule="atLeast"/>
        <w:jc w:val="both"/>
        <w:rPr>
          <w:rFonts w:ascii="Arial" w:hAnsi="Arial"/>
          <w:color w:val="1F497D" w:themeColor="text2"/>
        </w:rPr>
      </w:pPr>
    </w:p>
    <w:p w14:paraId="24F6EB6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FB0EE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paredes, cielos falsos, y rasos.</w:t>
      </w:r>
    </w:p>
    <w:p w14:paraId="31C65D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anterioridad a la aplicación de la pintura en paredes, cielos falsos y rasos; de los ambientes interiores, se corregirán todas las irregularidades que pudiera presentar el enlucido de yeso o el mortero de cemento, mediante un lijado minucioso, dando además el acabado final y adecuado a los detalles de las instalaciones.</w:t>
      </w:r>
    </w:p>
    <w:p w14:paraId="2206A3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se masillarán las irregularidades y a continuación se aplicará una mano de imprimante o de cola debidamente templada, la misma que se dejará secar completamente.</w:t>
      </w:r>
    </w:p>
    <w:p w14:paraId="73B3AF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seca la mano de imprimante o cola, se aplicará la primera mano de pintura y cuando ésta se encuentre seca se aplicarán tantas manos de pintura como sean necesarias, hasta dejar superficies totalmente cubiertas en forma uniforme y homogénea en color y acabado.</w:t>
      </w:r>
    </w:p>
    <w:p w14:paraId="4F4F0C5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69858AB" w14:textId="77777777" w:rsidR="00D5414A" w:rsidRPr="00816E69" w:rsidRDefault="00D5414A" w:rsidP="00D5414A">
      <w:pPr>
        <w:widowControl w:val="0"/>
        <w:spacing w:line="240" w:lineRule="atLeast"/>
        <w:jc w:val="both"/>
        <w:rPr>
          <w:rFonts w:ascii="Arial" w:hAnsi="Arial"/>
          <w:color w:val="1F497D" w:themeColor="text2"/>
        </w:rPr>
      </w:pPr>
    </w:p>
    <w:p w14:paraId="3D8E58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lastRenderedPageBreak/>
        <w:t>4.-</w:t>
      </w:r>
      <w:r w:rsidRPr="00816E69">
        <w:rPr>
          <w:rFonts w:ascii="Arial" w:hAnsi="Arial"/>
          <w:b/>
          <w:i/>
          <w:color w:val="1F497D" w:themeColor="text2"/>
          <w:u w:val="single"/>
        </w:rPr>
        <w:tab/>
        <w:t>Medición.-</w:t>
      </w:r>
    </w:p>
    <w:p w14:paraId="18E28824" w14:textId="77777777" w:rsidR="00D5414A" w:rsidRPr="00816E69" w:rsidRDefault="00D5414A" w:rsidP="00D5414A">
      <w:pPr>
        <w:widowControl w:val="0"/>
        <w:spacing w:line="240" w:lineRule="atLeast"/>
        <w:jc w:val="both"/>
        <w:rPr>
          <w:rFonts w:ascii="Arial" w:hAnsi="Arial"/>
          <w:color w:val="1F497D" w:themeColor="text2"/>
        </w:rPr>
      </w:pPr>
    </w:p>
    <w:p w14:paraId="458D984E" w14:textId="4BC36D2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en paredes, cielos rasos y falsos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233F4517" w14:textId="415E8E40" w:rsidR="008742F2" w:rsidRDefault="008742F2" w:rsidP="00D5414A">
      <w:pPr>
        <w:widowControl w:val="0"/>
        <w:spacing w:line="240" w:lineRule="atLeast"/>
        <w:jc w:val="both"/>
        <w:rPr>
          <w:rFonts w:ascii="Arial" w:hAnsi="Arial"/>
          <w:color w:val="1F497D" w:themeColor="text2"/>
        </w:rPr>
      </w:pPr>
    </w:p>
    <w:p w14:paraId="6383FA33" w14:textId="3DB1AB2D" w:rsid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400C02D" w14:textId="77777777" w:rsidR="008742F2" w:rsidRPr="00816E69" w:rsidRDefault="008742F2" w:rsidP="00D5414A">
      <w:pPr>
        <w:widowControl w:val="0"/>
        <w:spacing w:line="240" w:lineRule="atLeast"/>
        <w:jc w:val="both"/>
        <w:rPr>
          <w:rFonts w:ascii="Arial" w:hAnsi="Arial"/>
          <w:color w:val="1F497D" w:themeColor="text2"/>
        </w:rPr>
      </w:pPr>
    </w:p>
    <w:p w14:paraId="6418D042" w14:textId="15B80E5F" w:rsidR="00D5414A" w:rsidRDefault="00D5414A" w:rsidP="00D5414A">
      <w:pPr>
        <w:widowControl w:val="0"/>
        <w:spacing w:line="240" w:lineRule="atLeast"/>
        <w:jc w:val="both"/>
        <w:rPr>
          <w:rFonts w:ascii="Arial" w:hAnsi="Arial"/>
          <w:color w:val="1F497D" w:themeColor="text2"/>
        </w:rPr>
      </w:pPr>
    </w:p>
    <w:p w14:paraId="510C1173" w14:textId="77777777" w:rsidR="008742F2" w:rsidRPr="00816E69" w:rsidRDefault="008742F2" w:rsidP="00D5414A">
      <w:pPr>
        <w:widowControl w:val="0"/>
        <w:spacing w:line="240" w:lineRule="atLeast"/>
        <w:jc w:val="both"/>
        <w:rPr>
          <w:rFonts w:ascii="Arial" w:hAnsi="Arial"/>
          <w:color w:val="1F497D" w:themeColor="text2"/>
        </w:rPr>
      </w:pPr>
    </w:p>
    <w:p w14:paraId="43A26ED3"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PINTURAS Y BARNICES</w:t>
      </w:r>
    </w:p>
    <w:p w14:paraId="498267BF" w14:textId="77777777" w:rsidR="00D5414A" w:rsidRPr="00816E69" w:rsidRDefault="00D5414A" w:rsidP="00D5414A">
      <w:pPr>
        <w:widowControl w:val="0"/>
        <w:spacing w:line="240" w:lineRule="atLeast"/>
        <w:rPr>
          <w:rFonts w:ascii="Arial" w:hAnsi="Arial"/>
          <w:color w:val="1F497D" w:themeColor="text2"/>
        </w:rPr>
      </w:pPr>
    </w:p>
    <w:p w14:paraId="2AD2F51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A1119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pinturas y barnices sobre las superficies de paredes interiores y exteriores, cielos rasos y falsos, carpintería metálica y de madera (puertas, ventanas, closets, marcos, guardapolvos, zócalos, barandas, tijerales, vigas, etc.),  de acuerdo al formulario de presentación de propuestas y/o instrucciones del Supervisor de obra.</w:t>
      </w:r>
    </w:p>
    <w:p w14:paraId="7D11A1CF" w14:textId="77777777" w:rsidR="00D5414A" w:rsidRDefault="00D5414A" w:rsidP="00D5414A">
      <w:pPr>
        <w:widowControl w:val="0"/>
        <w:spacing w:line="240" w:lineRule="atLeast"/>
        <w:jc w:val="both"/>
        <w:rPr>
          <w:rFonts w:ascii="Arial" w:hAnsi="Arial"/>
          <w:color w:val="1F497D" w:themeColor="text2"/>
        </w:rPr>
      </w:pPr>
    </w:p>
    <w:p w14:paraId="28797E82" w14:textId="77777777" w:rsidR="00D5414A" w:rsidRPr="00816E69" w:rsidRDefault="00D5414A" w:rsidP="00D5414A">
      <w:pPr>
        <w:widowControl w:val="0"/>
        <w:spacing w:line="240" w:lineRule="atLeast"/>
        <w:jc w:val="both"/>
        <w:rPr>
          <w:rFonts w:ascii="Arial" w:hAnsi="Arial"/>
          <w:color w:val="1F497D" w:themeColor="text2"/>
        </w:rPr>
      </w:pPr>
    </w:p>
    <w:p w14:paraId="57F701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A1058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utilizarán pinturas a base de resinas alkilidicas, nitrocelulósicas o aceitecelulósicas y barnices a base de resinas disueltas con aguarrás como diluyentes.</w:t>
      </w:r>
    </w:p>
    <w:p w14:paraId="20185E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1FFC6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permitirán pinturas con asentamiento excesivo. En un recipiente lleno y recientemente abierto, deberá ser fácilmente dispersado con una paleta hasta alcanzar un estado suave y homogéneo.</w:t>
      </w:r>
    </w:p>
    <w:p w14:paraId="2C7A92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7556AF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al ser recibida deberá extenderse fácilmente con la brocha, poseer buenas cualidades de enrasamiento y no mostrar tendencia al escurrimiento o a correrse al ser aplicada a las superficies verticales y lisas.</w:t>
      </w:r>
    </w:p>
    <w:p w14:paraId="198B49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0F7CAE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D476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cada tipo de pintura o barniz, se empleará el diluyente especificado por el fabricante.</w:t>
      </w:r>
    </w:p>
    <w:p w14:paraId="771DAE20" w14:textId="77777777" w:rsidR="00D5414A" w:rsidRDefault="00D5414A" w:rsidP="00D5414A">
      <w:pPr>
        <w:widowControl w:val="0"/>
        <w:spacing w:line="240" w:lineRule="atLeast"/>
        <w:jc w:val="both"/>
        <w:rPr>
          <w:rFonts w:ascii="Arial" w:hAnsi="Arial"/>
          <w:color w:val="1F497D" w:themeColor="text2"/>
        </w:rPr>
      </w:pPr>
    </w:p>
    <w:p w14:paraId="1020000F" w14:textId="77777777" w:rsidR="00D5414A" w:rsidRPr="00816E69" w:rsidRDefault="00D5414A" w:rsidP="00D5414A">
      <w:pPr>
        <w:widowControl w:val="0"/>
        <w:spacing w:line="240" w:lineRule="atLeast"/>
        <w:jc w:val="both"/>
        <w:rPr>
          <w:rFonts w:ascii="Arial" w:hAnsi="Arial"/>
          <w:color w:val="1F497D" w:themeColor="text2"/>
        </w:rPr>
      </w:pPr>
    </w:p>
    <w:p w14:paraId="36AEF3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0C6FE7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paredes, cielos falsos, y rasos.</w:t>
      </w:r>
    </w:p>
    <w:p w14:paraId="1D1D64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anterioridad a la aplicación de la pintura en paredes, cielos falsos y rasos de los ambientes interiores, se corregirán todas las irregularidades que pudiera presentar el enlucido de yeso o el mortero de cemento, mediante un lijado minucioso, dando además el acabado final y adecuado a los detalles de las instalaciones.</w:t>
      </w:r>
    </w:p>
    <w:p w14:paraId="0BB344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se masillarán las irregularidades y a continuación se aplicará una mano de imprimante o de cola debidamente templada, la misma que se dejará secar completamente.</w:t>
      </w:r>
    </w:p>
    <w:p w14:paraId="775146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seca la mano de imprimante o cola, se aplicará la primera mano de pintura y cuando ésta se encuentre seca se aplicarán tantas manos de pintura como sean necesarias, hasta dejar superficies totalmente cubiertas en forma uniforme y homogénea en color y acabado.</w:t>
      </w:r>
    </w:p>
    <w:p w14:paraId="0413ED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B8623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En carpintería metálica.</w:t>
      </w:r>
    </w:p>
    <w:p w14:paraId="3401B6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se limpiará minuciosamente la carpintería metálica con cepillo de acero, eliminado todo material extraño como cal, yeso, polvo u otros.</w:t>
      </w:r>
    </w:p>
    <w:p w14:paraId="40BC2A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limpias las superficies se aplicará la primera mano de pintura anticorrosiva, la misma que se dejará secar por 48hrs., después de lo cual se aplicará una segunda capa de pintura anticorrosiva.</w:t>
      </w:r>
    </w:p>
    <w:p w14:paraId="0DADB7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Seca completamente esta segunda mano, se aplicará pintura al óleo o al aceite tantas manos como ésa necesario, hasta dejar totalmente cubiertas las superficies en forma homogénea y uniforme, aplicando estas capas cada 24 has.</w:t>
      </w:r>
    </w:p>
    <w:p w14:paraId="5C65E365" w14:textId="77777777" w:rsidR="00D5414A" w:rsidRPr="00816E69" w:rsidRDefault="00D5414A" w:rsidP="00D5414A">
      <w:pPr>
        <w:widowControl w:val="0"/>
        <w:spacing w:line="240" w:lineRule="atLeast"/>
        <w:jc w:val="both"/>
        <w:rPr>
          <w:rFonts w:ascii="Arial" w:hAnsi="Arial"/>
          <w:color w:val="1F497D" w:themeColor="text2"/>
        </w:rPr>
      </w:pPr>
    </w:p>
    <w:p w14:paraId="4BD18C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carpintería de madera.</w:t>
      </w:r>
    </w:p>
    <w:p w14:paraId="41072F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se masillarán las superficies de toda la carpintería de madera.</w:t>
      </w:r>
    </w:p>
    <w:p w14:paraId="4BA3683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Preparadas así las superficies se aplicará una primera mano de aceite de linaza de triple cocido caliente y se dejará secar por lo menos 48 has.</w:t>
      </w:r>
    </w:p>
    <w:p w14:paraId="56E310C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Revisadas las superficies, masilladas nuevamente las irregularidades, se procederá a aplicar la mano de pintura al óleo o al aceite o barniz copal o cristal según lo establecido en el formulario de presentación de propuestas y/o instrucciones del Supervisor y finalmente se aplicarán las manos de pintura necesarias hasta cubrir en forma uniforme y homogénea las superficies.</w:t>
      </w:r>
    </w:p>
    <w:p w14:paraId="60077E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A90D1C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cubiertas de calamina, fibrocemento, canaletas y bajantes.</w:t>
      </w:r>
    </w:p>
    <w:p w14:paraId="40CBC3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se limpiarán minuciosamente tanto las cubiertas como las canaletas y bajantes, eliminando todo material extraño como cal, yeso, polvo, y otros.</w:t>
      </w:r>
    </w:p>
    <w:p w14:paraId="64298E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se limpiarán las superficies con agua acidulada para el caso de cubiertas, canaletas, y bajantes de calamina, con objeto de mantener una mejor adherencia de la primera capa de pintura. A continuación se aplicará la primera mano de pintura, la misma que se dejará secar por 48 has., después de lo cual se aplicará una segunda mano o las necesarias hasta cubrir en forma uniforme y homogénea las superficies.</w:t>
      </w:r>
    </w:p>
    <w:p w14:paraId="295E17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cubiertas de calamina, canaletas y bajantes se utilizará pintura anticorrosiva y para cubiertas de fibrocemento pintura látex acrílica.</w:t>
      </w:r>
    </w:p>
    <w:p w14:paraId="19BD78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anticorrosiva en bajantes se aplicará en las 4 caras exteriores; en canaletas se aplicará en todas sus caras.</w:t>
      </w:r>
    </w:p>
    <w:p w14:paraId="14C08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o barniz en vigas de madera se aplicará en todas sus 3 o 4 caras, dependiendo del sector donde estén ubicadas.</w:t>
      </w:r>
    </w:p>
    <w:p w14:paraId="39E124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exteriores.</w:t>
      </w:r>
    </w:p>
    <w:p w14:paraId="0D4825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procederá al limpiado prolijo de las superficies y se aplicará un mínimo 3 manos, hasta obtener  un acabado con las tonalidades exigidas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previa reparación y masillado de todas las irregularidades encontradas.</w:t>
      </w:r>
    </w:p>
    <w:p w14:paraId="23C57C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Otros tipos de pintura.</w:t>
      </w:r>
    </w:p>
    <w:p w14:paraId="6A57F3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la aplicación de pintura a la cal, la misma se ejecutará diluyendo la pasta de cal en agua y mezclándola en las proporciones adecuadas, de tal manera de obtener un preparado homogéneo. Este preparado se aplicará sobre las superficies señaladas en los planos o donde instruya el Supervisor de obra, mediante el empleo de brochas o instrumentos apropiados, en dos manos o las necesarias hasta obtener un acabado uniforme y parejo.</w:t>
      </w:r>
    </w:p>
    <w:p w14:paraId="4B37E5BC" w14:textId="77777777" w:rsidR="00D5414A" w:rsidRPr="00816E69" w:rsidRDefault="00D5414A" w:rsidP="00D5414A">
      <w:pPr>
        <w:widowControl w:val="0"/>
        <w:spacing w:line="240" w:lineRule="atLeast"/>
        <w:jc w:val="both"/>
        <w:rPr>
          <w:rFonts w:ascii="Arial" w:hAnsi="Arial"/>
          <w:color w:val="1F497D" w:themeColor="text2"/>
        </w:rPr>
      </w:pPr>
    </w:p>
    <w:p w14:paraId="3A7539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E2467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pinturas y barnices en paredes, cielos rasos y falsos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15A8AD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ventanas de madera o metálicas y otros de paños transparentes (barandados, tijerales), se efectuará en metros cuadrados, tomando en cuenta la superficie total de una sola cara, incluyendo marcos.</w:t>
      </w:r>
    </w:p>
    <w:p w14:paraId="0308BD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cubiertas se efectuará en metros cuadrados, tomando en cuenta únicamente las superficies netas ejecutadas.</w:t>
      </w:r>
    </w:p>
    <w:p w14:paraId="014DCC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de canaletas y bajantes se efectuará en metros cuadrados o metros lineales, según esté señalado en el formulario de presentación de propuestas, tomando en cuenta únicamente las superficies netas ejecutadas.</w:t>
      </w:r>
    </w:p>
    <w:p w14:paraId="20BD48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vigas de madera se efectuará en metros lineales, tomando en cuenta únicamente las superficies netas ejecutadas.</w:t>
      </w:r>
    </w:p>
    <w:p w14:paraId="189AB625" w14:textId="77777777" w:rsidR="00D5414A" w:rsidRPr="00816E69" w:rsidRDefault="00D5414A" w:rsidP="00D5414A">
      <w:pPr>
        <w:widowControl w:val="0"/>
        <w:spacing w:line="240" w:lineRule="atLeast"/>
        <w:jc w:val="both"/>
        <w:rPr>
          <w:rFonts w:ascii="Arial" w:hAnsi="Arial"/>
          <w:color w:val="1F497D" w:themeColor="text2"/>
        </w:rPr>
      </w:pPr>
    </w:p>
    <w:p w14:paraId="024A55D7" w14:textId="50AE71C6" w:rsidR="00D5414A" w:rsidRDefault="00D5414A" w:rsidP="00D5414A">
      <w:pPr>
        <w:widowControl w:val="0"/>
        <w:spacing w:line="240" w:lineRule="atLeast"/>
        <w:jc w:val="both"/>
        <w:rPr>
          <w:rFonts w:ascii="Arial" w:hAnsi="Arial"/>
          <w:color w:val="1F497D" w:themeColor="text2"/>
        </w:rPr>
      </w:pPr>
    </w:p>
    <w:p w14:paraId="4F4FA8DF" w14:textId="3CF03AEB" w:rsidR="008742F2" w:rsidRDefault="008742F2" w:rsidP="00D5414A">
      <w:pPr>
        <w:widowControl w:val="0"/>
        <w:spacing w:line="240" w:lineRule="atLeast"/>
        <w:jc w:val="both"/>
        <w:rPr>
          <w:rFonts w:ascii="Arial" w:hAnsi="Arial"/>
          <w:color w:val="1F497D" w:themeColor="text2"/>
        </w:rPr>
      </w:pPr>
    </w:p>
    <w:p w14:paraId="6711150C" w14:textId="097D669A" w:rsidR="008742F2" w:rsidRDefault="008742F2" w:rsidP="00D5414A">
      <w:pPr>
        <w:widowControl w:val="0"/>
        <w:spacing w:line="240" w:lineRule="atLeast"/>
        <w:jc w:val="both"/>
        <w:rPr>
          <w:rFonts w:ascii="Arial" w:hAnsi="Arial"/>
          <w:color w:val="1F497D" w:themeColor="text2"/>
        </w:rPr>
      </w:pPr>
    </w:p>
    <w:p w14:paraId="2AD5CDEE" w14:textId="7484DD20" w:rsidR="008742F2" w:rsidRDefault="008742F2" w:rsidP="00D5414A">
      <w:pPr>
        <w:widowControl w:val="0"/>
        <w:spacing w:line="240" w:lineRule="atLeast"/>
        <w:jc w:val="both"/>
        <w:rPr>
          <w:rFonts w:ascii="Arial" w:hAnsi="Arial"/>
          <w:color w:val="1F497D" w:themeColor="text2"/>
        </w:rPr>
      </w:pPr>
    </w:p>
    <w:p w14:paraId="28240BB0" w14:textId="1D527A11" w:rsidR="008742F2" w:rsidRDefault="008742F2" w:rsidP="00D5414A">
      <w:pPr>
        <w:widowControl w:val="0"/>
        <w:spacing w:line="240" w:lineRule="atLeast"/>
        <w:jc w:val="both"/>
        <w:rPr>
          <w:rFonts w:ascii="Arial" w:hAnsi="Arial"/>
          <w:color w:val="1F497D" w:themeColor="text2"/>
        </w:rPr>
      </w:pPr>
    </w:p>
    <w:p w14:paraId="0021ADD4" w14:textId="0A54C877" w:rsidR="008742F2"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78CBD143" w14:textId="77777777" w:rsidR="00D5414A" w:rsidRPr="00816E69" w:rsidRDefault="00D5414A" w:rsidP="00D5414A">
      <w:pPr>
        <w:widowControl w:val="0"/>
        <w:spacing w:line="240" w:lineRule="atLeast"/>
        <w:jc w:val="both"/>
        <w:rPr>
          <w:rFonts w:ascii="Arial" w:hAnsi="Arial"/>
          <w:color w:val="1F497D" w:themeColor="text2"/>
        </w:rPr>
      </w:pPr>
    </w:p>
    <w:p w14:paraId="3E27E9B8" w14:textId="77777777" w:rsidR="00D5414A" w:rsidRDefault="00D5414A" w:rsidP="00D5414A">
      <w:pPr>
        <w:widowControl w:val="0"/>
        <w:spacing w:line="240" w:lineRule="atLeast"/>
        <w:jc w:val="center"/>
        <w:rPr>
          <w:rFonts w:ascii="Arial" w:hAnsi="Arial"/>
          <w:b/>
          <w:color w:val="1F497D" w:themeColor="text2"/>
          <w:sz w:val="28"/>
          <w:u w:val="single"/>
        </w:rPr>
      </w:pPr>
    </w:p>
    <w:p w14:paraId="449BC09A" w14:textId="77777777" w:rsidR="008742F2" w:rsidRDefault="008742F2" w:rsidP="00D5414A">
      <w:pPr>
        <w:widowControl w:val="0"/>
        <w:spacing w:line="240" w:lineRule="atLeast"/>
        <w:jc w:val="center"/>
        <w:rPr>
          <w:rFonts w:ascii="Arial" w:hAnsi="Arial"/>
          <w:b/>
          <w:color w:val="1F497D" w:themeColor="text2"/>
          <w:sz w:val="28"/>
          <w:u w:val="single"/>
        </w:rPr>
      </w:pPr>
    </w:p>
    <w:p w14:paraId="1C3E2012" w14:textId="6F87B79C"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CARPINTERIA</w:t>
      </w:r>
      <w:r>
        <w:rPr>
          <w:rFonts w:ascii="Arial" w:hAnsi="Arial"/>
          <w:b/>
          <w:color w:val="1F497D" w:themeColor="text2"/>
          <w:sz w:val="28"/>
          <w:u w:val="single"/>
        </w:rPr>
        <w:t xml:space="preserve"> </w:t>
      </w:r>
      <w:r w:rsidRPr="00816E69">
        <w:rPr>
          <w:rFonts w:ascii="Arial" w:hAnsi="Arial"/>
          <w:b/>
          <w:color w:val="1F497D" w:themeColor="text2"/>
          <w:sz w:val="28"/>
          <w:u w:val="single"/>
        </w:rPr>
        <w:t>DE ALUMINIO</w:t>
      </w:r>
    </w:p>
    <w:p w14:paraId="16611F6B" w14:textId="77777777" w:rsidR="00D5414A" w:rsidRDefault="00D5414A" w:rsidP="00D5414A">
      <w:pPr>
        <w:widowControl w:val="0"/>
        <w:spacing w:line="240" w:lineRule="atLeast"/>
        <w:rPr>
          <w:rFonts w:ascii="Arial" w:hAnsi="Arial"/>
          <w:color w:val="1F497D" w:themeColor="text2"/>
        </w:rPr>
      </w:pPr>
    </w:p>
    <w:p w14:paraId="26FF0D49" w14:textId="77777777" w:rsidR="00D5414A" w:rsidRPr="00816E69" w:rsidRDefault="00D5414A" w:rsidP="00D5414A">
      <w:pPr>
        <w:widowControl w:val="0"/>
        <w:spacing w:line="240" w:lineRule="atLeast"/>
        <w:rPr>
          <w:rFonts w:ascii="Arial" w:hAnsi="Arial"/>
          <w:color w:val="1F497D" w:themeColor="text2"/>
        </w:rPr>
      </w:pPr>
    </w:p>
    <w:p w14:paraId="21AD72F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61FAE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fabricación de puertas, ventanas, barandas, mamparas, rejas, y barrotes decorativos y de seguridad, cortinas metálicas, marcos escaleras, escotillas, tapas y otros elemento de aluminio anodizado o en color natural, de acuerdo a los tipos de perfiles y diseños establecidos en los planos de detalle, formulario de presentación de propuestas y/o instrucciones del Supervisor de obra.</w:t>
      </w:r>
    </w:p>
    <w:p w14:paraId="5873060D" w14:textId="77777777" w:rsidR="00D5414A" w:rsidRDefault="00D5414A" w:rsidP="00D5414A">
      <w:pPr>
        <w:widowControl w:val="0"/>
        <w:spacing w:line="240" w:lineRule="atLeast"/>
        <w:jc w:val="both"/>
        <w:rPr>
          <w:rFonts w:ascii="Arial" w:hAnsi="Arial"/>
          <w:color w:val="1F497D" w:themeColor="text2"/>
        </w:rPr>
      </w:pPr>
    </w:p>
    <w:p w14:paraId="4FBC0FFE" w14:textId="77777777" w:rsidR="00D5414A" w:rsidRPr="00816E69" w:rsidRDefault="00D5414A" w:rsidP="00D5414A">
      <w:pPr>
        <w:widowControl w:val="0"/>
        <w:spacing w:line="240" w:lineRule="atLeast"/>
        <w:jc w:val="both"/>
        <w:rPr>
          <w:rFonts w:ascii="Arial" w:hAnsi="Arial"/>
          <w:color w:val="1F497D" w:themeColor="text2"/>
        </w:rPr>
      </w:pPr>
    </w:p>
    <w:p w14:paraId="7CBE52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C82E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utilizarán perfiles laminados de aluminio anodizado o en color natural u otro color señalado en el formulario de presentación de propuestas.</w:t>
      </w:r>
    </w:p>
    <w:p w14:paraId="348B3A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deberán tener  sus caras perfectamente planas, de color uniforme, aristas rectas, que podrán ser vivas o redondeadas. Los perfiles que soporten cargas admitirán una tensión de trabajo de 120 kg/cm2.</w:t>
      </w:r>
    </w:p>
    <w:p w14:paraId="5C4F49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laminados elegidos tendrán los siguientes espesores mínimos de paredes:</w:t>
      </w:r>
    </w:p>
    <w:p w14:paraId="68C9D5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p>
    <w:p w14:paraId="220E7CB0"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rPr>
        <w:tab/>
      </w:r>
      <w:r w:rsidRPr="00816E69">
        <w:rPr>
          <w:rFonts w:ascii="Arial" w:hAnsi="Arial"/>
          <w:color w:val="1F497D" w:themeColor="text2"/>
          <w:lang w:val="pt-BR"/>
        </w:rPr>
        <w:t>Estructurales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4</w:t>
      </w:r>
      <w:r w:rsidRPr="00816E69">
        <w:rPr>
          <w:rFonts w:ascii="Arial" w:hAnsi="Arial"/>
          <w:color w:val="1F497D" w:themeColor="text2"/>
          <w:lang w:val="pt-BR"/>
        </w:rPr>
        <w:tab/>
        <w:t>mm.</w:t>
      </w:r>
    </w:p>
    <w:p w14:paraId="20D23299"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t>Marcos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3</w:t>
      </w:r>
      <w:r w:rsidRPr="00816E69">
        <w:rPr>
          <w:rFonts w:ascii="Arial" w:hAnsi="Arial"/>
          <w:color w:val="1F497D" w:themeColor="text2"/>
          <w:lang w:val="pt-BR"/>
        </w:rPr>
        <w:tab/>
        <w:t>mm.</w:t>
      </w:r>
    </w:p>
    <w:p w14:paraId="3AEBD613"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t>Contravidrios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1,5</w:t>
      </w:r>
      <w:r w:rsidRPr="00816E69">
        <w:rPr>
          <w:rFonts w:ascii="Arial" w:hAnsi="Arial"/>
          <w:color w:val="1F497D" w:themeColor="text2"/>
          <w:lang w:val="pt-BR"/>
        </w:rPr>
        <w:tab/>
        <w:t>mm.</w:t>
      </w:r>
    </w:p>
    <w:p w14:paraId="04805D1D"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t>Tubulares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2,5</w:t>
      </w:r>
      <w:r w:rsidRPr="00816E69">
        <w:rPr>
          <w:rFonts w:ascii="Arial" w:hAnsi="Arial"/>
          <w:color w:val="1F497D" w:themeColor="text2"/>
          <w:lang w:val="pt-BR"/>
        </w:rPr>
        <w:tab/>
        <w:t>mm.</w:t>
      </w:r>
    </w:p>
    <w:p w14:paraId="4B80DC94" w14:textId="77777777" w:rsidR="00D5414A" w:rsidRPr="00816E69" w:rsidRDefault="00D5414A" w:rsidP="00D5414A">
      <w:pPr>
        <w:widowControl w:val="0"/>
        <w:spacing w:line="240" w:lineRule="atLeast"/>
        <w:jc w:val="both"/>
        <w:rPr>
          <w:rFonts w:ascii="Arial" w:hAnsi="Arial"/>
          <w:color w:val="1F497D" w:themeColor="text2"/>
          <w:lang w:val="pt-BR"/>
        </w:rPr>
      </w:pPr>
    </w:p>
    <w:p w14:paraId="299AF8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lang w:val="pt-BR"/>
        </w:rPr>
        <w:tab/>
      </w:r>
      <w:r w:rsidRPr="00816E69">
        <w:rPr>
          <w:rFonts w:ascii="Arial" w:hAnsi="Arial"/>
          <w:color w:val="1F497D" w:themeColor="text2"/>
        </w:rPr>
        <w:t>Todos los elementos de fijación como grapas, tornillos de encarne, tuercas, arandelas, compases de seguridad, cremonas, serán de aluminio, acero inoxidable o acero protegido con una capa de cadmio electrolítico.</w:t>
      </w:r>
    </w:p>
    <w:p w14:paraId="3943CA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de aluminio serán de doble contacto, de tal modo que ofrezcan una cámara de expansión o cualquier otro sistema que impida la penetración de polvo u otros elementos al interior de los locales</w:t>
      </w:r>
    </w:p>
    <w:p w14:paraId="78B06123" w14:textId="77777777" w:rsidR="00D5414A" w:rsidRDefault="00D5414A" w:rsidP="00D5414A">
      <w:pPr>
        <w:widowControl w:val="0"/>
        <w:spacing w:line="240" w:lineRule="atLeast"/>
        <w:jc w:val="both"/>
        <w:rPr>
          <w:rFonts w:ascii="Arial" w:hAnsi="Arial"/>
          <w:color w:val="1F497D" w:themeColor="text2"/>
        </w:rPr>
      </w:pPr>
    </w:p>
    <w:p w14:paraId="218B636B" w14:textId="77777777" w:rsidR="00D5414A" w:rsidRDefault="00D5414A" w:rsidP="00D5414A">
      <w:pPr>
        <w:widowControl w:val="0"/>
        <w:spacing w:line="240" w:lineRule="atLeast"/>
        <w:jc w:val="both"/>
        <w:rPr>
          <w:rFonts w:ascii="Arial" w:hAnsi="Arial"/>
          <w:color w:val="1F497D" w:themeColor="text2"/>
        </w:rPr>
      </w:pPr>
    </w:p>
    <w:p w14:paraId="66ECCD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582AC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1259E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3B4F40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ningún caso se pondrá en contacto una superficie de aluminio contra otra superficie de aluminio o metálica. Siempre deberá existir una capa intermedia de material aislante entra ambos.</w:t>
      </w:r>
    </w:p>
    <w:p w14:paraId="6A5AA9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superficies de aluminio que queden en contacto con la albañilería recibirán antes una capa de pintura bituminosa o pintura impermeable para aluminio. La obturación de juntas entre albañilería y carpintería se hará con silicona de primera calidad del color requerido.</w:t>
      </w:r>
    </w:p>
    <w:p w14:paraId="3327F924" w14:textId="77777777" w:rsidR="00D5414A" w:rsidRPr="00816E69" w:rsidRDefault="00D5414A" w:rsidP="00D5414A">
      <w:pPr>
        <w:widowControl w:val="0"/>
        <w:spacing w:line="240" w:lineRule="atLeast"/>
        <w:jc w:val="both"/>
        <w:rPr>
          <w:rFonts w:ascii="Arial" w:hAnsi="Arial"/>
          <w:color w:val="1F497D" w:themeColor="text2"/>
        </w:rPr>
      </w:pPr>
    </w:p>
    <w:p w14:paraId="1F8DAF46" w14:textId="77777777" w:rsidR="00D5414A" w:rsidRPr="00816E69" w:rsidRDefault="00D5414A" w:rsidP="00D5414A">
      <w:pPr>
        <w:widowControl w:val="0"/>
        <w:spacing w:line="240" w:lineRule="atLeast"/>
        <w:jc w:val="both"/>
        <w:rPr>
          <w:rFonts w:ascii="Arial" w:hAnsi="Arial"/>
          <w:color w:val="1F497D" w:themeColor="text2"/>
        </w:rPr>
      </w:pPr>
    </w:p>
    <w:p w14:paraId="1989D8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832AA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carpintería de aluminio se medirá en metros cuadrados, incluyendo los marcos respectivos y tomando en cuenta únicamente las superficies netas ejecutadas.</w:t>
      </w:r>
    </w:p>
    <w:p w14:paraId="2AB6EA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barandas se  medirán en metros lineales. Otros elementos de carpintería de aluminio se medirán de acuerdo a la unidad especificada en el formulario de presentación de propuestas.</w:t>
      </w:r>
    </w:p>
    <w:p w14:paraId="465395AD" w14:textId="77777777" w:rsidR="00D5414A" w:rsidRPr="00816E69" w:rsidRDefault="00D5414A" w:rsidP="00D5414A">
      <w:pPr>
        <w:widowControl w:val="0"/>
        <w:spacing w:line="240" w:lineRule="atLeast"/>
        <w:jc w:val="both"/>
        <w:rPr>
          <w:rFonts w:ascii="Arial" w:hAnsi="Arial"/>
          <w:color w:val="1F497D" w:themeColor="text2"/>
        </w:rPr>
      </w:pPr>
    </w:p>
    <w:p w14:paraId="0FA1E55E" w14:textId="77777777" w:rsidR="00D5414A" w:rsidRPr="00816E69" w:rsidRDefault="00D5414A" w:rsidP="00D5414A">
      <w:pPr>
        <w:rPr>
          <w:color w:val="1F497D" w:themeColor="text2"/>
        </w:rPr>
      </w:pPr>
    </w:p>
    <w:p w14:paraId="50E9009E" w14:textId="3E4FE50D" w:rsidR="00D5414A" w:rsidRDefault="00D5414A" w:rsidP="00D5414A">
      <w:pPr>
        <w:widowControl w:val="0"/>
        <w:spacing w:line="240" w:lineRule="atLeast"/>
        <w:jc w:val="center"/>
        <w:rPr>
          <w:rFonts w:ascii="Arial" w:hAnsi="Arial"/>
          <w:b/>
          <w:color w:val="1F497D" w:themeColor="text2"/>
          <w:sz w:val="28"/>
          <w:u w:val="single"/>
        </w:rPr>
      </w:pPr>
    </w:p>
    <w:p w14:paraId="1A130249" w14:textId="471A640D" w:rsidR="008742F2" w:rsidRDefault="008742F2" w:rsidP="00D5414A">
      <w:pPr>
        <w:widowControl w:val="0"/>
        <w:spacing w:line="240" w:lineRule="atLeast"/>
        <w:jc w:val="center"/>
        <w:rPr>
          <w:rFonts w:ascii="Arial" w:hAnsi="Arial"/>
          <w:b/>
          <w:color w:val="1F497D" w:themeColor="text2"/>
          <w:sz w:val="28"/>
          <w:u w:val="single"/>
        </w:rPr>
      </w:pPr>
    </w:p>
    <w:p w14:paraId="5A7D23B5" w14:textId="77777777" w:rsidR="008742F2" w:rsidRPr="00816E69" w:rsidRDefault="008742F2" w:rsidP="00D5414A">
      <w:pPr>
        <w:widowControl w:val="0"/>
        <w:spacing w:line="240" w:lineRule="atLeast"/>
        <w:jc w:val="center"/>
        <w:rPr>
          <w:rFonts w:ascii="Arial" w:hAnsi="Arial"/>
          <w:b/>
          <w:color w:val="1F497D" w:themeColor="text2"/>
          <w:sz w:val="28"/>
          <w:u w:val="single"/>
        </w:rPr>
      </w:pPr>
    </w:p>
    <w:p w14:paraId="02B212C0"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48604BA" w14:textId="77777777" w:rsidR="00D5414A" w:rsidRDefault="00D5414A" w:rsidP="00D5414A">
      <w:pPr>
        <w:widowControl w:val="0"/>
        <w:spacing w:line="240" w:lineRule="atLeast"/>
        <w:jc w:val="center"/>
        <w:rPr>
          <w:rFonts w:ascii="Arial" w:hAnsi="Arial"/>
          <w:b/>
          <w:color w:val="1F497D" w:themeColor="text2"/>
          <w:sz w:val="28"/>
          <w:u w:val="single"/>
        </w:rPr>
      </w:pPr>
    </w:p>
    <w:p w14:paraId="24701729" w14:textId="77777777" w:rsidR="00D5414A" w:rsidRPr="00816E69" w:rsidRDefault="00D5414A" w:rsidP="00D5414A">
      <w:pPr>
        <w:widowControl w:val="0"/>
        <w:spacing w:line="240" w:lineRule="atLeast"/>
        <w:jc w:val="center"/>
        <w:rPr>
          <w:rFonts w:ascii="Arial" w:hAnsi="Arial"/>
          <w:color w:val="1F497D" w:themeColor="text2"/>
          <w:sz w:val="28"/>
        </w:rPr>
      </w:pPr>
      <w:r w:rsidRPr="00816E69">
        <w:rPr>
          <w:rFonts w:ascii="Arial" w:hAnsi="Arial"/>
          <w:b/>
          <w:color w:val="1F497D" w:themeColor="text2"/>
          <w:sz w:val="28"/>
          <w:u w:val="single"/>
        </w:rPr>
        <w:t>CARPINTERIA DE MADERA</w:t>
      </w:r>
    </w:p>
    <w:p w14:paraId="7B354437" w14:textId="77777777" w:rsidR="00D5414A" w:rsidRPr="00816E69" w:rsidRDefault="00D5414A" w:rsidP="00D5414A">
      <w:pPr>
        <w:widowControl w:val="0"/>
        <w:spacing w:line="240" w:lineRule="atLeast"/>
        <w:rPr>
          <w:rFonts w:ascii="Arial" w:hAnsi="Arial"/>
          <w:color w:val="1F497D" w:themeColor="text2"/>
        </w:rPr>
      </w:pPr>
    </w:p>
    <w:p w14:paraId="4586FC1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682A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fabricación de elementos tales como, marcos de puertas y ventanas, puertas, ventanas, barandas, pasamanos, escaleras, tarimas, escotillas, closets, cajonerías de mesones, gabinetes de cocinas, mamparas, divisiones, cerramientos, mesones, repisas, tapajuntas, jambas, etc., de acuerdo al tipo de madera y diseños establecidos en los planos de detalle,  a los planos de construcción, al formulario de presentación de propuestas y/o instrucciones del Supervisor de obra.</w:t>
      </w:r>
    </w:p>
    <w:p w14:paraId="3D19A53A" w14:textId="77777777" w:rsidR="00D5414A" w:rsidRPr="00816E69" w:rsidRDefault="00D5414A" w:rsidP="00D5414A">
      <w:pPr>
        <w:widowControl w:val="0"/>
        <w:spacing w:line="240" w:lineRule="atLeast"/>
        <w:jc w:val="both"/>
        <w:rPr>
          <w:rFonts w:ascii="Arial" w:hAnsi="Arial"/>
          <w:color w:val="1F497D" w:themeColor="text2"/>
        </w:rPr>
      </w:pPr>
    </w:p>
    <w:p w14:paraId="1BE466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43690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utilizar será mara o roble, de acuerdo a lo establecido en las especificaciones.</w:t>
      </w:r>
    </w:p>
    <w:p w14:paraId="5C54BB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de primera calidad según la catalogación del mercado local, procedentes de barracas de primera catalogada.</w:t>
      </w:r>
    </w:p>
    <w:p w14:paraId="39A274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deberá estar tratada según procedimientos industriales de manera que presente un secado óptimo y sin defectos, debidamente protegido con substancias preservantes. No presentará defectos de elaboración: espesores diferentes, espigas mal elaboradas o destruidas, gemas en las aristas u otros.</w:t>
      </w:r>
    </w:p>
    <w:p w14:paraId="2865ECA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Antes de su uso, deberá tener un estacionamiento a la sombra de mínimo 15 días, comprobado por </w:t>
      </w:r>
      <w:smartTag w:uri="urn:schemas-microsoft-com:office:smarttags" w:element="PersonName">
        <w:smartTagPr>
          <w:attr w:name="ProductID" w:val="la Supervisi￳n. Su"/>
        </w:smartTagPr>
        <w:r w:rsidRPr="00816E69">
          <w:rPr>
            <w:rFonts w:ascii="Arial" w:hAnsi="Arial"/>
            <w:color w:val="1F497D" w:themeColor="text2"/>
          </w:rPr>
          <w:t>la Supervisión. Su</w:t>
        </w:r>
      </w:smartTag>
      <w:r w:rsidRPr="00816E69">
        <w:rPr>
          <w:rFonts w:ascii="Arial" w:hAnsi="Arial"/>
          <w:color w:val="1F497D" w:themeColor="text2"/>
        </w:rPr>
        <w:t xml:space="preserve"> contenido de humedad será inferior al 12%.</w:t>
      </w:r>
    </w:p>
    <w:p w14:paraId="693482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contrachapada estará conformada por láminas encoladas con pegamento a prueba de agua y sometida a un proceso de prensado a máquina, de manera que las fibras de una lámina y las de las dos que la cubren sean perpendiculares. Cada hoja estará compuesta de un número impar  de láminas.</w:t>
      </w:r>
    </w:p>
    <w:p w14:paraId="1E8545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corazón de la madera contrachapada será de madera del monte blanca pudiendo tener enchape de mara o roble según se requiera.</w:t>
      </w:r>
    </w:p>
    <w:p w14:paraId="79C8B4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 madera aserrada como la contrachapada se mantendrán bajo cubierta durante su transporte y en la obra.</w:t>
      </w:r>
    </w:p>
    <w:p w14:paraId="23C7C4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almacenamiento en obra, la madera a utilizarse se mantendrá libre del contacto directo con el suelo. El apilamiento deberá asegurar una correcta ventilación y drenaje.</w:t>
      </w:r>
    </w:p>
    <w:p w14:paraId="41BE24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68F06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7F965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antes de proceder a la fabricación de los elementos, deberá verificar cuidadosamente  las dimensiones reales en obra, sobre toda aquellas que están referidas a los niveles de pisos terminados.</w:t>
      </w:r>
    </w:p>
    <w:p w14:paraId="25B967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en bruto deberá cortarse en las escuadrías indicadas  para los diferentes elementos, considerando que las dimensiones que figuran en los planos son las de las piezas terminadas, por consiguiente, en el corte se deberá considerar las disminuciones correspondientes al cepillado y lijado.</w:t>
      </w:r>
    </w:p>
    <w:p w14:paraId="54D009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cortadas, antes del armado, deberán estacionarse el tiempo necesario para asegurar un perfecto secado.</w:t>
      </w:r>
    </w:p>
    <w:p w14:paraId="4C01A3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Conseguido este objetivo, se procederá al cepillado y posteriormente se realizarán los cortes necesarios para uniones y empalmes.</w:t>
      </w:r>
    </w:p>
    <w:p w14:paraId="75D8AF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madera que formen los montantes o travesaños de las puertas serán de una sola pieza en toda su longitud. Los travesaños inferiores deberán tener uno a dos centímetros más en su ancho, con objeto de permitir su rebaje en obra.</w:t>
      </w:r>
    </w:p>
    <w:p w14:paraId="14C5C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encuentros entre molduras se realizarán a inglete (45 grados) y no por contraperfiles.</w:t>
      </w:r>
    </w:p>
    <w:p w14:paraId="0393E8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uniones se ejecutarán conforme a lo indicado en los planos de detalle. Cuando precisen el empleo de falsas espigas, estas se confeccionaran de madera dura.</w:t>
      </w:r>
    </w:p>
    <w:p w14:paraId="5C3A09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Solamente se admitirá la ejecución de los siguientes tipos de uniones:</w:t>
      </w:r>
    </w:p>
    <w:p w14:paraId="397BDDC6" w14:textId="77777777" w:rsidR="00D5414A" w:rsidRPr="00816E69" w:rsidRDefault="00D5414A" w:rsidP="00D5414A">
      <w:pPr>
        <w:widowControl w:val="0"/>
        <w:spacing w:line="240" w:lineRule="atLeast"/>
        <w:jc w:val="both"/>
        <w:rPr>
          <w:rFonts w:ascii="Arial" w:hAnsi="Arial"/>
          <w:color w:val="1F497D" w:themeColor="text2"/>
        </w:rPr>
      </w:pPr>
    </w:p>
    <w:p w14:paraId="5FF7B8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A caja y espiga, ajustada con ayuda de clavijas de madera seca y dura, con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como máximo.</w:t>
      </w:r>
    </w:p>
    <w:p w14:paraId="3D7433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Uniones a espera, de ranuras suficientemente profundas. En piezas de gran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sección, las uniones serán con doble ranura.</w:t>
      </w:r>
    </w:p>
    <w:p w14:paraId="2DE450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Uniones encoladas, para lo cual se usarán colas termoplásticas.</w:t>
      </w:r>
    </w:p>
    <w:p w14:paraId="2AFCC1A2" w14:textId="77777777" w:rsidR="00D5414A" w:rsidRPr="00816E69" w:rsidRDefault="00D5414A" w:rsidP="00D5414A">
      <w:pPr>
        <w:widowControl w:val="0"/>
        <w:spacing w:line="240" w:lineRule="atLeast"/>
        <w:jc w:val="both"/>
        <w:rPr>
          <w:rFonts w:ascii="Arial" w:hAnsi="Arial"/>
          <w:color w:val="1F497D" w:themeColor="text2"/>
        </w:rPr>
      </w:pPr>
    </w:p>
    <w:p w14:paraId="3D9D32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bordes y uniones aparentes serán desbastadas y terminadas de manera que no queden señales de sierra ni ondulaciones.</w:t>
      </w:r>
    </w:p>
    <w:p w14:paraId="52ADF3F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fabricante de este tipo de carpintería, deberá entregar las piezas correctamente cepilladas, labradas, enrasadas y lijadas. No se admitirá la corrección de defectos de manufactura mediante el empleo de masillas o mastiques.</w:t>
      </w:r>
    </w:p>
    <w:p w14:paraId="7675DBE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No se aceptarán las obras de madera maciza cuyo espesor sea inferior o superior en dos milímetros al prescrito. Las partes móviles deberán practicarse sin dificultad y unirse entre ellas o con partes fijas con una holgura que no exceda de </w:t>
      </w:r>
      <w:smartTag w:uri="urn:schemas-microsoft-com:office:smarttags" w:element="metricconverter">
        <w:smartTagPr>
          <w:attr w:name="ProductID" w:val="1 mm"/>
        </w:smartTagPr>
        <w:r w:rsidRPr="00816E69">
          <w:rPr>
            <w:rFonts w:ascii="Arial" w:hAnsi="Arial"/>
            <w:color w:val="1F497D" w:themeColor="text2"/>
          </w:rPr>
          <w:t>1 mm</w:t>
        </w:r>
      </w:smartTag>
      <w:r w:rsidRPr="00816E69">
        <w:rPr>
          <w:rFonts w:ascii="Arial" w:hAnsi="Arial"/>
          <w:color w:val="1F497D" w:themeColor="text2"/>
        </w:rPr>
        <w:t>. una vez estabilizada la madera.</w:t>
      </w:r>
    </w:p>
    <w:p w14:paraId="2282AA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las piezas se realizará con la mayor exactitud posible, a plomada y niveladas en el emplazamiento definitivo fijado en los planos.</w:t>
      </w:r>
    </w:p>
    <w:p w14:paraId="09CA38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puertas placa, los bastidores serán de madera mara de primera calidad cubiertos por ambas caras con placas de madera del espesor establecido en los planos. En la ejecución de estas puertas no se permitirá las utilización de clavos, debiendo realizarse todo encuentro mediante ensambles.</w:t>
      </w:r>
    </w:p>
    <w:p w14:paraId="2DD482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 aprobación del Supervisor de obra, podrán utilizarse puertas placa fabricadas industrialmente de marca y calidad reconocidas.</w:t>
      </w:r>
    </w:p>
    <w:p w14:paraId="4C9EF1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marcos de puertas se deberán colocar paralelamente a la elevación de los muros, a objeto de lograr el correspondiente ajuste entre estos y los muros. Los marcos irán sujetos a los paramentos con clavos de 4", cruzados para mayor firmeza y dispuestos de tal manera que no dañen el muro. El número mínimo de empotramientos será de 6 con 3 clavos de 4" por cada empotramiento.</w:t>
      </w:r>
    </w:p>
    <w:p w14:paraId="08ABE0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puertas se sujetarán al marco mediante un mínimo de 3 bisagras dobles de 4" con sus correspondientes tornillos. Los picaportes y cerraduras deberán colocarse en las hojas inmediatamente después de haber ajustado éstas a sus marcos. </w:t>
      </w:r>
    </w:p>
    <w:p w14:paraId="44CDCB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ventanas se sujetarán a los marcos mediante un mínimo de dos bisagras simples de 3" (para hojas de alturas hasta </w:t>
      </w:r>
      <w:smartTag w:uri="urn:schemas-microsoft-com:office:smarttags" w:element="metricconverter">
        <w:smartTagPr>
          <w:attr w:name="ProductID" w:val="1.5 m"/>
        </w:smartTagPr>
        <w:r w:rsidRPr="00816E69">
          <w:rPr>
            <w:rFonts w:ascii="Arial" w:hAnsi="Arial"/>
            <w:color w:val="1F497D" w:themeColor="text2"/>
          </w:rPr>
          <w:t>1.5 m</w:t>
        </w:r>
      </w:smartTag>
      <w:r w:rsidRPr="00816E69">
        <w:rPr>
          <w:rFonts w:ascii="Arial" w:hAnsi="Arial"/>
          <w:color w:val="1F497D" w:themeColor="text2"/>
        </w:rPr>
        <w:t>., para mayores alturas se emplearán tres bisagras) con sus correspondientes tornillos. Los picaportes y cerraduras deberán colocarse en las hojas inmediatamente después de haber ajustado éstas a sus marcos. Salvo indicación contraria, señalada en los planos y/o en el formulario de presentación de propuestas.</w:t>
      </w:r>
    </w:p>
    <w:p w14:paraId="2611652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hojas de ventana deberán llevar el correspondiente botagua con su lacrimal respectivo en la parte inferior, a objeto de evitar el ingreso de aguas pluviales.</w:t>
      </w:r>
    </w:p>
    <w:p w14:paraId="04613F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Otros elementos de carpintería se regirán estrictamente a lo especificado en los planos de detalle y/o formulario de presentación de propuestas.</w:t>
      </w:r>
    </w:p>
    <w:p w14:paraId="21D50C38" w14:textId="77777777" w:rsidR="00D5414A" w:rsidRPr="00816E69" w:rsidRDefault="00D5414A" w:rsidP="00D5414A">
      <w:pPr>
        <w:widowControl w:val="0"/>
        <w:spacing w:line="240" w:lineRule="atLeast"/>
        <w:jc w:val="both"/>
        <w:rPr>
          <w:rFonts w:ascii="Arial" w:hAnsi="Arial"/>
          <w:color w:val="1F497D" w:themeColor="text2"/>
        </w:rPr>
      </w:pPr>
    </w:p>
    <w:p w14:paraId="05428C8D" w14:textId="77777777" w:rsidR="00D5414A" w:rsidRPr="00816E69" w:rsidRDefault="00D5414A" w:rsidP="00D5414A">
      <w:pPr>
        <w:widowControl w:val="0"/>
        <w:spacing w:line="240" w:lineRule="atLeast"/>
        <w:jc w:val="both"/>
        <w:rPr>
          <w:rFonts w:ascii="Arial" w:hAnsi="Arial"/>
          <w:color w:val="1F497D" w:themeColor="text2"/>
        </w:rPr>
      </w:pPr>
    </w:p>
    <w:p w14:paraId="6516A6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0F60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96AF19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carpintería de madera de puertas y ventanas será medida en metros cuadrados, incluyendo los marcos y tomando en cuenta únicamente las superficies netas ejecutadas.</w:t>
      </w:r>
    </w:p>
    <w:p w14:paraId="46C3FA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marcos tanto de puertas como de ventanas, cuando se especifiquen en forma independiente en el formulario de presentación de propuestas, serán medidos en metros lineales, tomando en cuenta únicamente las longitudes netas ejecutadas y asimismo serán canceladas independientemente.</w:t>
      </w:r>
    </w:p>
    <w:p w14:paraId="677DA5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repisas, jambas, tapajuntas, barandas y pasamanos se medirán en metros lineales, tomando en cuenta únicamente las longitudes netas ejecutadas,</w:t>
      </w:r>
    </w:p>
    <w:p w14:paraId="5A44AA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Otros elementos de carpintería de madera se medirán de acuerdo a la unidad especificada en el formulario de presentación de propuestas.</w:t>
      </w:r>
    </w:p>
    <w:p w14:paraId="17566442" w14:textId="77777777" w:rsidR="00D5414A" w:rsidRPr="00816E69" w:rsidRDefault="00D5414A" w:rsidP="00D5414A">
      <w:pPr>
        <w:widowControl w:val="0"/>
        <w:spacing w:line="240" w:lineRule="atLeast"/>
        <w:jc w:val="both"/>
        <w:rPr>
          <w:rFonts w:ascii="Arial" w:hAnsi="Arial"/>
          <w:color w:val="1F497D" w:themeColor="text2"/>
        </w:rPr>
      </w:pPr>
    </w:p>
    <w:p w14:paraId="685104C7" w14:textId="77777777" w:rsidR="00D5414A" w:rsidRPr="00816E69" w:rsidRDefault="00D5414A" w:rsidP="00D5414A">
      <w:pPr>
        <w:widowControl w:val="0"/>
        <w:spacing w:line="240" w:lineRule="atLeast"/>
        <w:jc w:val="both"/>
        <w:rPr>
          <w:rFonts w:ascii="Arial" w:hAnsi="Arial"/>
          <w:b/>
          <w:i/>
          <w:color w:val="1F497D" w:themeColor="text2"/>
          <w:u w:val="single"/>
        </w:rPr>
      </w:pPr>
    </w:p>
    <w:p w14:paraId="0731271B" w14:textId="77777777" w:rsidR="00D5414A" w:rsidRPr="00816E69" w:rsidRDefault="00D5414A" w:rsidP="00D5414A">
      <w:pPr>
        <w:widowControl w:val="0"/>
        <w:spacing w:line="240" w:lineRule="atLeast"/>
        <w:jc w:val="both"/>
        <w:rPr>
          <w:rFonts w:ascii="Arial" w:hAnsi="Arial"/>
          <w:b/>
          <w:i/>
          <w:color w:val="1F497D" w:themeColor="text2"/>
          <w:u w:val="single"/>
        </w:rPr>
      </w:pPr>
    </w:p>
    <w:p w14:paraId="21FC8F20" w14:textId="2E9C9FE8" w:rsidR="00D5414A" w:rsidRDefault="00D5414A" w:rsidP="00D5414A">
      <w:pPr>
        <w:widowControl w:val="0"/>
        <w:spacing w:line="240" w:lineRule="atLeast"/>
        <w:jc w:val="both"/>
        <w:rPr>
          <w:rFonts w:ascii="Arial" w:hAnsi="Arial"/>
          <w:b/>
          <w:i/>
          <w:color w:val="1F497D" w:themeColor="text2"/>
          <w:u w:val="single"/>
        </w:rPr>
      </w:pPr>
    </w:p>
    <w:p w14:paraId="49AF658B" w14:textId="5ECDE1F2" w:rsidR="008742F2" w:rsidRDefault="008742F2" w:rsidP="00D5414A">
      <w:pPr>
        <w:widowControl w:val="0"/>
        <w:spacing w:line="240" w:lineRule="atLeast"/>
        <w:jc w:val="both"/>
        <w:rPr>
          <w:rFonts w:ascii="Arial" w:hAnsi="Arial"/>
          <w:b/>
          <w:i/>
          <w:color w:val="1F497D" w:themeColor="text2"/>
          <w:u w:val="single"/>
        </w:rPr>
      </w:pPr>
    </w:p>
    <w:p w14:paraId="1B61EE89" w14:textId="6568F80D" w:rsidR="008742F2" w:rsidRDefault="008742F2" w:rsidP="00D5414A">
      <w:pPr>
        <w:widowControl w:val="0"/>
        <w:spacing w:line="240" w:lineRule="atLeast"/>
        <w:jc w:val="both"/>
        <w:rPr>
          <w:rFonts w:ascii="Arial" w:hAnsi="Arial"/>
          <w:b/>
          <w:i/>
          <w:color w:val="1F497D" w:themeColor="text2"/>
          <w:u w:val="single"/>
        </w:rPr>
      </w:pPr>
    </w:p>
    <w:p w14:paraId="0700E7DD" w14:textId="79C027AC" w:rsidR="008742F2" w:rsidRDefault="008742F2" w:rsidP="00D5414A">
      <w:pPr>
        <w:widowControl w:val="0"/>
        <w:spacing w:line="240" w:lineRule="atLeast"/>
        <w:jc w:val="both"/>
        <w:rPr>
          <w:rFonts w:ascii="Arial" w:hAnsi="Arial"/>
          <w:b/>
          <w:i/>
          <w:color w:val="1F497D" w:themeColor="text2"/>
          <w:u w:val="single"/>
        </w:rPr>
      </w:pPr>
    </w:p>
    <w:p w14:paraId="5BBEF92E" w14:textId="438D8BA7" w:rsidR="008742F2" w:rsidRDefault="008742F2" w:rsidP="00D5414A">
      <w:pPr>
        <w:widowControl w:val="0"/>
        <w:spacing w:line="240" w:lineRule="atLeast"/>
        <w:jc w:val="both"/>
        <w:rPr>
          <w:rFonts w:ascii="Arial" w:hAnsi="Arial"/>
          <w:b/>
          <w:i/>
          <w:color w:val="1F497D" w:themeColor="text2"/>
          <w:u w:val="single"/>
        </w:rPr>
      </w:pPr>
    </w:p>
    <w:p w14:paraId="283352D9" w14:textId="1E906BEE" w:rsidR="008742F2" w:rsidRDefault="008742F2" w:rsidP="00D5414A">
      <w:pPr>
        <w:widowControl w:val="0"/>
        <w:spacing w:line="240" w:lineRule="atLeast"/>
        <w:jc w:val="both"/>
        <w:rPr>
          <w:rFonts w:ascii="Arial" w:hAnsi="Arial"/>
          <w:b/>
          <w:i/>
          <w:color w:val="1F497D" w:themeColor="text2"/>
          <w:u w:val="single"/>
        </w:rPr>
      </w:pPr>
    </w:p>
    <w:p w14:paraId="25893C44" w14:textId="14A357ED" w:rsidR="008742F2" w:rsidRDefault="008742F2" w:rsidP="00D5414A">
      <w:pPr>
        <w:widowControl w:val="0"/>
        <w:spacing w:line="240" w:lineRule="atLeast"/>
        <w:jc w:val="both"/>
        <w:rPr>
          <w:rFonts w:ascii="Arial" w:hAnsi="Arial"/>
          <w:b/>
          <w:i/>
          <w:color w:val="1F497D" w:themeColor="text2"/>
          <w:u w:val="single"/>
        </w:rPr>
      </w:pPr>
    </w:p>
    <w:p w14:paraId="5970E71B" w14:textId="084366D1" w:rsidR="008742F2" w:rsidRDefault="008742F2" w:rsidP="00D5414A">
      <w:pPr>
        <w:widowControl w:val="0"/>
        <w:spacing w:line="240" w:lineRule="atLeast"/>
        <w:jc w:val="both"/>
        <w:rPr>
          <w:rFonts w:ascii="Arial" w:hAnsi="Arial"/>
          <w:b/>
          <w:i/>
          <w:color w:val="1F497D" w:themeColor="text2"/>
          <w:u w:val="single"/>
        </w:rPr>
      </w:pPr>
    </w:p>
    <w:p w14:paraId="1CCC16B3" w14:textId="5657B06D" w:rsidR="008742F2" w:rsidRDefault="008742F2" w:rsidP="00D5414A">
      <w:pPr>
        <w:widowControl w:val="0"/>
        <w:spacing w:line="240" w:lineRule="atLeast"/>
        <w:jc w:val="both"/>
        <w:rPr>
          <w:rFonts w:ascii="Arial" w:hAnsi="Arial"/>
          <w:b/>
          <w:i/>
          <w:color w:val="1F497D" w:themeColor="text2"/>
          <w:u w:val="single"/>
        </w:rPr>
      </w:pPr>
    </w:p>
    <w:p w14:paraId="7D182D38" w14:textId="401A4685" w:rsidR="008742F2" w:rsidRDefault="008742F2" w:rsidP="00D5414A">
      <w:pPr>
        <w:widowControl w:val="0"/>
        <w:spacing w:line="240" w:lineRule="atLeast"/>
        <w:jc w:val="both"/>
        <w:rPr>
          <w:rFonts w:ascii="Arial" w:hAnsi="Arial"/>
          <w:b/>
          <w:i/>
          <w:color w:val="1F497D" w:themeColor="text2"/>
          <w:u w:val="single"/>
        </w:rPr>
      </w:pPr>
    </w:p>
    <w:p w14:paraId="4B102299" w14:textId="01E8093E" w:rsidR="008742F2" w:rsidRDefault="008742F2" w:rsidP="00D5414A">
      <w:pPr>
        <w:widowControl w:val="0"/>
        <w:spacing w:line="240" w:lineRule="atLeast"/>
        <w:jc w:val="both"/>
        <w:rPr>
          <w:rFonts w:ascii="Arial" w:hAnsi="Arial"/>
          <w:b/>
          <w:i/>
          <w:color w:val="1F497D" w:themeColor="text2"/>
          <w:u w:val="single"/>
        </w:rPr>
      </w:pPr>
    </w:p>
    <w:p w14:paraId="3DB732AA" w14:textId="40C0C1F7" w:rsidR="008742F2" w:rsidRDefault="008742F2" w:rsidP="00D5414A">
      <w:pPr>
        <w:widowControl w:val="0"/>
        <w:spacing w:line="240" w:lineRule="atLeast"/>
        <w:jc w:val="both"/>
        <w:rPr>
          <w:rFonts w:ascii="Arial" w:hAnsi="Arial"/>
          <w:b/>
          <w:i/>
          <w:color w:val="1F497D" w:themeColor="text2"/>
          <w:u w:val="single"/>
        </w:rPr>
      </w:pPr>
    </w:p>
    <w:p w14:paraId="3DDDFB8B" w14:textId="77777777" w:rsidR="008742F2" w:rsidRPr="00816E69" w:rsidRDefault="008742F2" w:rsidP="00D5414A">
      <w:pPr>
        <w:widowControl w:val="0"/>
        <w:spacing w:line="240" w:lineRule="atLeast"/>
        <w:jc w:val="both"/>
        <w:rPr>
          <w:rFonts w:ascii="Arial" w:hAnsi="Arial"/>
          <w:b/>
          <w:i/>
          <w:color w:val="1F497D" w:themeColor="text2"/>
          <w:u w:val="single"/>
        </w:rPr>
      </w:pPr>
    </w:p>
    <w:p w14:paraId="710B75D8" w14:textId="77777777" w:rsidR="00D5414A"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5FB4DAA6"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CARPINTERIA</w:t>
      </w:r>
      <w:r>
        <w:rPr>
          <w:rFonts w:ascii="Arial" w:hAnsi="Arial"/>
          <w:b/>
          <w:color w:val="1F497D" w:themeColor="text2"/>
          <w:sz w:val="28"/>
          <w:u w:val="single"/>
        </w:rPr>
        <w:t xml:space="preserve"> </w:t>
      </w:r>
      <w:r w:rsidRPr="00816E69">
        <w:rPr>
          <w:rFonts w:ascii="Arial" w:hAnsi="Arial"/>
          <w:b/>
          <w:color w:val="1F497D" w:themeColor="text2"/>
          <w:sz w:val="28"/>
          <w:u w:val="single"/>
        </w:rPr>
        <w:t>METALICA</w:t>
      </w:r>
    </w:p>
    <w:p w14:paraId="383503D2"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p>
    <w:p w14:paraId="113EFC61"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r>
      <w:proofErr w:type="gramStart"/>
      <w:r w:rsidRPr="00816E69">
        <w:rPr>
          <w:rFonts w:ascii="Arial" w:hAnsi="Arial"/>
          <w:b/>
          <w:i/>
          <w:color w:val="1F497D" w:themeColor="text2"/>
          <w:u w:val="single"/>
        </w:rPr>
        <w:t>Definición.-</w:t>
      </w:r>
      <w:proofErr w:type="gramEnd"/>
    </w:p>
    <w:p w14:paraId="3864C06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Este ítem se refiere a la fabricación de puertas, puertas con malla olímpica, ventanas, barandas rejas, y barrotes decorativos y de seguridad, cortinas metálicas, marcos escaleras, escotillas, tapas y otros elementos de hierro, de acuerdo a los tipos de perfiles y diseños establecidos en los planos de detalle, formulario de presentación de propuestas y/o instrucciones del Supervisor de obra.</w:t>
      </w:r>
    </w:p>
    <w:p w14:paraId="0C35D48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082655B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1B258A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utilizarán aceros de perfiles simples, de doble contacto, barras, chapas laminadas según norma DIN 1612, así como también las diferentes variedades de tubos de uso industrial cerrados y abiertos, tubos estructurales, perfiles estructurales, perfiles tubulares, perfiles abiertos en plancha doblada, perfiles doblados, perfiles estructurales semipesados, pesados, tuberías de fierro galvanizado, de acuerdo a lo señalado en el formulario de presentación de propuestas.</w:t>
      </w:r>
    </w:p>
    <w:p w14:paraId="72006B24"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Como condición general, el acero de los elementos emplearse será de grano fino y homogéneo, no deberá presentar en la superficie o en el interior de su masa aristas u otra clase de defectos.</w:t>
      </w:r>
    </w:p>
    <w:p w14:paraId="151B27D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 mala olímpica será de alambre galvanizado N° 19 y con aberturas en forma de rombo de 2”x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w:t>
      </w:r>
    </w:p>
    <w:p w14:paraId="4DD3010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soldadura a emplearse será del tipo y calibre adecuado a los elementos a soldarse.</w:t>
      </w:r>
    </w:p>
    <w:p w14:paraId="32DC02D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Todos los elementos fabricados en carpintería metálica deberán salir de la maestranza con una mano de pintura anticorrosiva.</w:t>
      </w:r>
    </w:p>
    <w:p w14:paraId="3D652DD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6D9CA57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D84929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51F83B9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uniones se realizarán con soldadura a tope y serán lo suficientemente sólidas para resistir los esfuerzos correspondientes al transporte, colocación y operación. Los estos y rebabas de soldadura se pulirán de modo de no perjudicar su aspecto y buen funcionamiento.</w:t>
      </w:r>
    </w:p>
    <w:p w14:paraId="3B11F08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hojas batientes deberán llevar botaguas en la parte inferior, para evitar el ingreso de aguas pluviales.</w:t>
      </w:r>
    </w:p>
    <w:p w14:paraId="3A46715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partes móviles deberán practicarse sin dificultad y ajustarse entre ellas o con las partes fijas con una holgura no mayor a1,5 mm.</w:t>
      </w:r>
    </w:p>
    <w:p w14:paraId="3B771D2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perfiles de los marcos y batientes de las puertas y ventanas deberán satisfacer de un verdadero cierre a doble contacto.</w:t>
      </w:r>
    </w:p>
    <w:p w14:paraId="63A729E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Las rejas fabricadas de acuerdo a los planos constructivos y a las medidas verificadas en obra, deberán tener todos los elementos necesarios para darles rigidez y seguridad respectivas. Los barrotes deberán anclarse adecuadamente a los muros en una distancia no menor a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w:t>
      </w:r>
    </w:p>
    <w:p w14:paraId="1EFE711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carpintería de hierro deberá protegerse con una capa de pintura anticorrosiva, y las partes que quedan ocultas llevarán dos manos de pintura. Antes de aplicar la pintura anticorrosiva se quitará todo vestigio de oxidación y se desengrasarán las estructuras con aguarrás mineral u otro disolvente.</w:t>
      </w:r>
    </w:p>
    <w:p w14:paraId="224606E1"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colocación de las carpinterías metálicas en general no se efectuará mientras no se  hubiera terminado la obra de fábrica. Se alinearán en el emplazamiento definitivo y se mantendrán mediante elementos auxiliares en condiciones tales  que no sufran desplazamientos durante la ejecución de la obra.</w:t>
      </w:r>
    </w:p>
    <w:p w14:paraId="7382B90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empotramientos de las astas de anclaje y calafateado de juntas entre perfiles y albañilería se realizarán siempre con mortero de cemento. El empleo de yeso que absolutamente prohibido.</w:t>
      </w:r>
    </w:p>
    <w:p w14:paraId="79024DB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En caso de puertas con fuste de tubería de fierro galvanizado y malla olímpica, esta deberá estar debidamente soldada a la tubería en todos sus puntos terminales. Además esta puerta deberá llevar su respectivo jalador o pasador.</w:t>
      </w:r>
    </w:p>
    <w:p w14:paraId="686B3FA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elementos que se encuentren a la intemperie deberán llevar doble capa de pintura antioxidante y otra capa de esmalte para exteriores.</w:t>
      </w:r>
    </w:p>
    <w:p w14:paraId="757637C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p>
    <w:p w14:paraId="53475B2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381FE6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D09979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carpintería metálica se medirá en metros cuadrados, incluyendo los marcos respectivos y tomando en cuenta únicamente las superficies netas ejecutadas.</w:t>
      </w:r>
    </w:p>
    <w:p w14:paraId="5408BA71"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barandas se  medirán en metros lineales. Otros elementos de carpintería de aluminio se medirán de acuerdo a la unidad especificada en el formulario de presentación de propuestas.</w:t>
      </w:r>
    </w:p>
    <w:p w14:paraId="6DE56B4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199C2F2D" w14:textId="77777777" w:rsidR="00D5414A" w:rsidRPr="00816E69" w:rsidRDefault="00D5414A" w:rsidP="00D5414A">
      <w:pPr>
        <w:widowControl w:val="0"/>
        <w:spacing w:line="240" w:lineRule="atLeast"/>
        <w:jc w:val="both"/>
        <w:rPr>
          <w:rFonts w:ascii="Arial" w:hAnsi="Arial"/>
          <w:color w:val="1F497D" w:themeColor="text2"/>
        </w:rPr>
      </w:pPr>
    </w:p>
    <w:p w14:paraId="17CAA3B2" w14:textId="77777777" w:rsidR="00D5414A" w:rsidRPr="00816E69" w:rsidRDefault="00D5414A" w:rsidP="00D5414A">
      <w:pPr>
        <w:widowControl w:val="0"/>
        <w:spacing w:line="240" w:lineRule="atLeast"/>
        <w:jc w:val="center"/>
        <w:rPr>
          <w:rFonts w:ascii="Arial" w:hAnsi="Arial"/>
          <w:color w:val="1F497D" w:themeColor="text2"/>
          <w:sz w:val="28"/>
        </w:rPr>
      </w:pPr>
      <w:r w:rsidRPr="00816E69">
        <w:rPr>
          <w:rFonts w:ascii="Arial" w:hAnsi="Arial"/>
          <w:color w:val="1F497D" w:themeColor="text2"/>
        </w:rPr>
        <w:tab/>
      </w:r>
      <w:r w:rsidRPr="00816E69">
        <w:rPr>
          <w:rFonts w:ascii="Arial" w:hAnsi="Arial"/>
          <w:b/>
          <w:color w:val="1F497D" w:themeColor="text2"/>
          <w:sz w:val="28"/>
          <w:u w:val="single"/>
        </w:rPr>
        <w:t>PUERTAS DE MADERA</w:t>
      </w:r>
    </w:p>
    <w:p w14:paraId="53F6AF0B" w14:textId="77777777" w:rsidR="00D5414A" w:rsidRPr="00816E69" w:rsidRDefault="00D5414A" w:rsidP="00D5414A">
      <w:pPr>
        <w:widowControl w:val="0"/>
        <w:spacing w:line="240" w:lineRule="atLeast"/>
        <w:rPr>
          <w:rFonts w:ascii="Arial" w:hAnsi="Arial"/>
          <w:color w:val="1F497D" w:themeColor="text2"/>
        </w:rPr>
      </w:pPr>
    </w:p>
    <w:p w14:paraId="39A6087F"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1A0BF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puertas de madera de acuerdo a  diseños, planos de construcción, al formulario de presentación de propuestas y/o instrucciones del Supervisor de obra.</w:t>
      </w:r>
    </w:p>
    <w:p w14:paraId="7ED63FFB" w14:textId="77777777" w:rsidR="00D5414A" w:rsidRPr="00816E69" w:rsidRDefault="00D5414A" w:rsidP="00D5414A">
      <w:pPr>
        <w:widowControl w:val="0"/>
        <w:spacing w:line="240" w:lineRule="atLeast"/>
        <w:jc w:val="both"/>
        <w:rPr>
          <w:rFonts w:ascii="Arial" w:hAnsi="Arial"/>
          <w:color w:val="1F497D" w:themeColor="text2"/>
        </w:rPr>
      </w:pPr>
    </w:p>
    <w:p w14:paraId="7C618DC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589B0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utilizar será mara o roble, de acuerdo a lo establecido en las especificaciones.</w:t>
      </w:r>
    </w:p>
    <w:p w14:paraId="4E4A3BD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de primera calidad según la catalogación del mercado local, procedentes de barracas de primera catalogada.</w:t>
      </w:r>
    </w:p>
    <w:p w14:paraId="10E6DD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deberá estar tratada según procedimientos industriales de manera que presente un secado óptimo y sin defectos, debidamente protegido con substancias preservantes. No presentará defectos de elaboración: espesores diferentes, espigas mal elaboradas o destruidas, gemas en las aristas u otros.</w:t>
      </w:r>
    </w:p>
    <w:p w14:paraId="03CB95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Antes de su uso, deberá tener un estacionamiento a la sombra de mínimo 15 días, comprobado por </w:t>
      </w:r>
      <w:smartTag w:uri="urn:schemas-microsoft-com:office:smarttags" w:element="PersonName">
        <w:smartTagPr>
          <w:attr w:name="ProductID" w:val="la Supervisi￳n. Su"/>
        </w:smartTagPr>
        <w:r w:rsidRPr="00816E69">
          <w:rPr>
            <w:rFonts w:ascii="Arial" w:hAnsi="Arial"/>
            <w:color w:val="1F497D" w:themeColor="text2"/>
          </w:rPr>
          <w:t>la Supervisión. Su</w:t>
        </w:r>
      </w:smartTag>
      <w:r w:rsidRPr="00816E69">
        <w:rPr>
          <w:rFonts w:ascii="Arial" w:hAnsi="Arial"/>
          <w:color w:val="1F497D" w:themeColor="text2"/>
        </w:rPr>
        <w:t xml:space="preserve"> contenido de humedad será inferior al 12%.</w:t>
      </w:r>
    </w:p>
    <w:p w14:paraId="34414B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contrachapada estará conformada por láminas encoladas con pegamento a prueba de agua y sometida a un proceso de prensado a máquina, de manera que las fibras de una lámina y las de las dos que la cubren sean perpendiculares. Cada hoja estará compuesta de un número impar  de láminas.</w:t>
      </w:r>
    </w:p>
    <w:p w14:paraId="4807B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corazón de la madera contrachapada será de madera del monte blanca pudiendo tener enchape de mara o roble según se requiera.</w:t>
      </w:r>
    </w:p>
    <w:p w14:paraId="6B93EE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 madera aserrada como la contrachapada se mantendrán bajo cubierta durante su transporte y en la obra.</w:t>
      </w:r>
    </w:p>
    <w:p w14:paraId="2543D2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almacenamiento en obra, la madera a utilizarse se mantendrá libre del contacto directo con el suelo. El apilamiento deberá asegurar una correcta ventilación y drenaje.</w:t>
      </w:r>
    </w:p>
    <w:p w14:paraId="35EF3E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puertas deben incluir toda la quincallería (chapas, bisagras, picaportes, etc.)</w:t>
      </w:r>
    </w:p>
    <w:p w14:paraId="364587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chapas deberán ser de calidad Yale o similar.</w:t>
      </w:r>
      <w:r w:rsidRPr="00816E69">
        <w:rPr>
          <w:rFonts w:ascii="Arial" w:hAnsi="Arial"/>
          <w:color w:val="1F497D" w:themeColor="text2"/>
        </w:rPr>
        <w:tab/>
      </w:r>
    </w:p>
    <w:p w14:paraId="245F0ED5" w14:textId="77777777" w:rsidR="00D5414A" w:rsidRPr="00816E69" w:rsidRDefault="00D5414A" w:rsidP="00D5414A">
      <w:pPr>
        <w:widowControl w:val="0"/>
        <w:spacing w:line="240" w:lineRule="atLeast"/>
        <w:jc w:val="both"/>
        <w:rPr>
          <w:rFonts w:ascii="Arial" w:hAnsi="Arial"/>
          <w:color w:val="1F497D" w:themeColor="text2"/>
        </w:rPr>
      </w:pPr>
    </w:p>
    <w:p w14:paraId="6DC8BA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89B1E0C" w14:textId="77777777" w:rsidR="00D5414A" w:rsidRPr="00816E69" w:rsidRDefault="00D5414A" w:rsidP="00D5414A">
      <w:pPr>
        <w:widowControl w:val="0"/>
        <w:spacing w:line="240" w:lineRule="atLeast"/>
        <w:jc w:val="both"/>
        <w:rPr>
          <w:rFonts w:ascii="Arial" w:hAnsi="Arial"/>
          <w:color w:val="1F497D" w:themeColor="text2"/>
        </w:rPr>
      </w:pPr>
    </w:p>
    <w:p w14:paraId="01DC9A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antes de proceder a la fabricación de las puertas, deberá verificar cuidadosamente  las dimensiones reales en obra, sobre toda aquellas que están referidas a los niveles de pisos terminados.</w:t>
      </w:r>
    </w:p>
    <w:p w14:paraId="0711FA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en bruto deberá cortarse en las escuadrías indicadas  para los diferentes elementos, considerando que las dimensiones que figuran en los planos son las de las piezas terminadas, por consiguiente, en el corte se deberá considerar las disminuciones correspondientes al cepillado y lijado.</w:t>
      </w:r>
    </w:p>
    <w:p w14:paraId="57B637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cortadas, antes del armado, deberán estacionarse el tiempo necesario para asegurar un perfecto secado.</w:t>
      </w:r>
    </w:p>
    <w:p w14:paraId="047F2D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Conseguido este objetivo, se procederá al cepillado y posteriormente se realizarán los cortes necesarios para uniones y empalmes.</w:t>
      </w:r>
    </w:p>
    <w:p w14:paraId="1DF9E0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madera que formen los montantes o travesaños de las puertas serán de una sola pieza en toda su longitud. Los travesaños inferiores deberán tener uno a dos centímetros más en su ancho, con objeto de permitir su rebaje en obra.</w:t>
      </w:r>
    </w:p>
    <w:p w14:paraId="161CEC1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encuentros entre molduras se realizarán a inglete (45 grados) y no por el contrario perfiles.</w:t>
      </w:r>
    </w:p>
    <w:p w14:paraId="6E9902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uniones se ejecutarán conforme a lo indicado en los planos de detalle. Cuando precisen el empleo de falsas espigas, estas se confeccionaran de madera dura.</w:t>
      </w:r>
    </w:p>
    <w:p w14:paraId="7F009B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Solamente se admitirá la ejecución de los siguientes tipos de uniones:</w:t>
      </w:r>
    </w:p>
    <w:p w14:paraId="555D121F" w14:textId="77777777" w:rsidR="00D5414A" w:rsidRPr="00816E69" w:rsidRDefault="00D5414A" w:rsidP="00D5414A">
      <w:pPr>
        <w:widowControl w:val="0"/>
        <w:spacing w:line="240" w:lineRule="atLeast"/>
        <w:jc w:val="both"/>
        <w:rPr>
          <w:rFonts w:ascii="Arial" w:hAnsi="Arial"/>
          <w:color w:val="1F497D" w:themeColor="text2"/>
        </w:rPr>
      </w:pPr>
    </w:p>
    <w:p w14:paraId="6E8D00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A caja y espiga, ajustada con ayuda de clavijas de madera seca y dura, con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xml:space="preserve"> como máximo.</w:t>
      </w:r>
    </w:p>
    <w:p w14:paraId="324FCB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Uniones a espera, de ranuras suficientemente profundas. En piezas de gran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sección, las uniones serán con doble ranura.</w:t>
      </w:r>
    </w:p>
    <w:p w14:paraId="3A3A15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Uniones encoladas, para lo cual se usarán colas termoplásticas.</w:t>
      </w:r>
    </w:p>
    <w:p w14:paraId="614BC12E" w14:textId="77777777" w:rsidR="00D5414A" w:rsidRPr="00816E69" w:rsidRDefault="00D5414A" w:rsidP="00D5414A">
      <w:pPr>
        <w:widowControl w:val="0"/>
        <w:spacing w:line="240" w:lineRule="atLeast"/>
        <w:jc w:val="both"/>
        <w:rPr>
          <w:rFonts w:ascii="Arial" w:hAnsi="Arial"/>
          <w:color w:val="1F497D" w:themeColor="text2"/>
        </w:rPr>
      </w:pPr>
    </w:p>
    <w:p w14:paraId="323EED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bordes y uniones aparentes serán desbastadas y terminadas de manera que no queden señales de sierra ni ondulaciones.</w:t>
      </w:r>
    </w:p>
    <w:p w14:paraId="3325A31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El fabricante de este tipo de carpintería, deberá entregar las piezas correctamente cepilladas, labradas, enrasadas y lijadas. No se admitirá la corrección de defectos de manufactura mediante el empleo de masillas o mastiques.</w:t>
      </w:r>
    </w:p>
    <w:p w14:paraId="45EF79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No se aceptarán las obras de madera maciza cuyo espesor sea inferior o superior en dos milímetros al prescrito. Las partes móviles deberán practicarse sin dificultad y unirse entre ellas o con partes fijas con una holgura que no exceda de </w:t>
      </w:r>
      <w:smartTag w:uri="urn:schemas-microsoft-com:office:smarttags" w:element="metricconverter">
        <w:smartTagPr>
          <w:attr w:name="ProductID" w:val="1 mm"/>
        </w:smartTagPr>
        <w:r w:rsidRPr="00816E69">
          <w:rPr>
            <w:rFonts w:ascii="Arial" w:hAnsi="Arial"/>
            <w:color w:val="1F497D" w:themeColor="text2"/>
          </w:rPr>
          <w:t>1 mm</w:t>
        </w:r>
      </w:smartTag>
      <w:r w:rsidRPr="00816E69">
        <w:rPr>
          <w:rFonts w:ascii="Arial" w:hAnsi="Arial"/>
          <w:color w:val="1F497D" w:themeColor="text2"/>
        </w:rPr>
        <w:t>. una vez estabilizada la madera.</w:t>
      </w:r>
    </w:p>
    <w:p w14:paraId="0F173D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las piezas se realizará con la mayor exactitud posible, a plomada y niveladas en el emplazamiento definitivo fijado en los planos.</w:t>
      </w:r>
    </w:p>
    <w:p w14:paraId="09A381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puertas placa, los bastidores serán de madera mara de primera calidad cubiertos por ambas caras con placas de madera del espesor establecido en los planos. En la ejecución de estas puertas no se permitirá las utilización de clavos, debiendo realizarse todo encuentro mediante ensambles.</w:t>
      </w:r>
    </w:p>
    <w:p w14:paraId="60B0F6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 aprobación del Supervisor de obra, podrán utilizarse puertas placa fabricadas industrialmente de marca y calidad reconocidas.</w:t>
      </w:r>
    </w:p>
    <w:p w14:paraId="7FE4AD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Las dimensiones de las puertas serán </w:t>
      </w:r>
      <w:smartTag w:uri="urn:schemas-microsoft-com:office:smarttags" w:element="metricconverter">
        <w:smartTagPr>
          <w:attr w:name="ProductID" w:val="2.05 m"/>
        </w:smartTagPr>
        <w:r w:rsidRPr="00816E69">
          <w:rPr>
            <w:rFonts w:ascii="Arial" w:hAnsi="Arial"/>
            <w:color w:val="1F497D" w:themeColor="text2"/>
          </w:rPr>
          <w:t>2.05 m</w:t>
        </w:r>
      </w:smartTag>
      <w:r w:rsidRPr="00816E69">
        <w:rPr>
          <w:rFonts w:ascii="Arial" w:hAnsi="Arial"/>
          <w:color w:val="1F497D" w:themeColor="text2"/>
        </w:rPr>
        <w:t xml:space="preserve"> de altura por </w:t>
      </w:r>
      <w:smartTag w:uri="urn:schemas-microsoft-com:office:smarttags" w:element="metricconverter">
        <w:smartTagPr>
          <w:attr w:name="ProductID" w:val="0.9 m"/>
        </w:smartTagPr>
        <w:r w:rsidRPr="00816E69">
          <w:rPr>
            <w:rFonts w:ascii="Arial" w:hAnsi="Arial"/>
            <w:color w:val="1F497D" w:themeColor="text2"/>
          </w:rPr>
          <w:t>0.9 m</w:t>
        </w:r>
      </w:smartTag>
      <w:r w:rsidRPr="00816E69">
        <w:rPr>
          <w:rFonts w:ascii="Arial" w:hAnsi="Arial"/>
          <w:color w:val="1F497D" w:themeColor="text2"/>
        </w:rPr>
        <w:t xml:space="preserve"> de ancho.</w:t>
      </w:r>
    </w:p>
    <w:p w14:paraId="02EB7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marcos de puertas se deberán colocar paralelamente a la elevación de los muros, a objeto de lograr el correspondiente ajuste entre estos y los muros. Los marcos irán sujetos a los paramentos con clavos de 4", cruzados para mayor firmeza y dispuestos de tal manera que no dañen el muro. El número mínimo de empotramientos será de 6 con 3 clavos de 4" por cada empotramiento.</w:t>
      </w:r>
    </w:p>
    <w:p w14:paraId="1E3474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puertas se sujetarán al marco mediante un mínimo de 3 bisagras dobles de 4" con sus correspondientes tornillos. Los picaportes y cerraduras deberán colocarse en las hojas inmediatamente después de haber ajustado éstas a sus marcos. </w:t>
      </w:r>
    </w:p>
    <w:p w14:paraId="5D5819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7D3D8EB" w14:textId="77777777" w:rsidR="00D5414A" w:rsidRPr="00816E69" w:rsidRDefault="00D5414A" w:rsidP="00D5414A">
      <w:pPr>
        <w:widowControl w:val="0"/>
        <w:spacing w:line="240" w:lineRule="atLeast"/>
        <w:jc w:val="both"/>
        <w:rPr>
          <w:rFonts w:ascii="Arial" w:hAnsi="Arial"/>
          <w:color w:val="1F497D" w:themeColor="text2"/>
        </w:rPr>
      </w:pPr>
    </w:p>
    <w:p w14:paraId="353567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CE167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provisión e instalación de las puertas será medida en metros cuadrados  (m</w:t>
      </w:r>
      <w:r w:rsidRPr="00816E69">
        <w:rPr>
          <w:rFonts w:cs="Calibri"/>
          <w:color w:val="1F497D" w:themeColor="text2"/>
        </w:rPr>
        <w:t>²)</w:t>
      </w:r>
      <w:r w:rsidRPr="00816E69">
        <w:rPr>
          <w:rFonts w:ascii="Arial" w:hAnsi="Arial"/>
          <w:color w:val="1F497D" w:themeColor="text2"/>
        </w:rPr>
        <w:t>.</w:t>
      </w:r>
    </w:p>
    <w:p w14:paraId="4E547ED1" w14:textId="77777777" w:rsidR="00D5414A" w:rsidRPr="00816E69" w:rsidRDefault="00D5414A" w:rsidP="00D5414A">
      <w:pPr>
        <w:widowControl w:val="0"/>
        <w:spacing w:line="240" w:lineRule="atLeast"/>
        <w:jc w:val="both"/>
        <w:rPr>
          <w:rFonts w:ascii="Arial" w:hAnsi="Arial"/>
          <w:color w:val="1F497D" w:themeColor="text2"/>
        </w:rPr>
      </w:pPr>
    </w:p>
    <w:p w14:paraId="1A91FFA1" w14:textId="77777777" w:rsidR="00D5414A" w:rsidRPr="00816E69" w:rsidRDefault="00D5414A" w:rsidP="00D5414A">
      <w:pPr>
        <w:widowControl w:val="0"/>
        <w:spacing w:line="240" w:lineRule="atLeast"/>
        <w:jc w:val="both"/>
        <w:rPr>
          <w:rFonts w:ascii="Arial" w:hAnsi="Arial"/>
          <w:color w:val="1F497D" w:themeColor="text2"/>
        </w:rPr>
      </w:pPr>
    </w:p>
    <w:p w14:paraId="6E0885F2" w14:textId="77777777" w:rsidR="00D5414A" w:rsidRPr="00816E69" w:rsidRDefault="00D5414A" w:rsidP="00D5414A">
      <w:pPr>
        <w:widowControl w:val="0"/>
        <w:spacing w:line="240" w:lineRule="atLeast"/>
        <w:jc w:val="both"/>
        <w:rPr>
          <w:rFonts w:ascii="Arial" w:hAnsi="Arial"/>
          <w:color w:val="1F497D" w:themeColor="text2"/>
        </w:rPr>
      </w:pPr>
    </w:p>
    <w:p w14:paraId="58079989" w14:textId="043838FB"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369A0A17" w14:textId="77777777" w:rsidR="00D5414A" w:rsidRDefault="00D5414A" w:rsidP="00D5414A">
      <w:pPr>
        <w:widowControl w:val="0"/>
        <w:spacing w:line="240" w:lineRule="atLeast"/>
        <w:jc w:val="both"/>
        <w:rPr>
          <w:rFonts w:ascii="Arial" w:hAnsi="Arial"/>
          <w:color w:val="1F497D" w:themeColor="text2"/>
        </w:rPr>
      </w:pPr>
    </w:p>
    <w:p w14:paraId="4E81EEB8" w14:textId="77777777" w:rsidR="00D5414A" w:rsidRDefault="00D5414A" w:rsidP="00D5414A">
      <w:pPr>
        <w:widowControl w:val="0"/>
        <w:spacing w:line="240" w:lineRule="atLeast"/>
        <w:jc w:val="both"/>
        <w:rPr>
          <w:rFonts w:ascii="Arial" w:hAnsi="Arial"/>
          <w:color w:val="1F497D" w:themeColor="text2"/>
        </w:rPr>
      </w:pPr>
    </w:p>
    <w:p w14:paraId="69AFE4EE" w14:textId="77777777" w:rsidR="00D5414A" w:rsidRDefault="00D5414A" w:rsidP="00D5414A">
      <w:pPr>
        <w:widowControl w:val="0"/>
        <w:spacing w:line="240" w:lineRule="atLeast"/>
        <w:jc w:val="both"/>
        <w:rPr>
          <w:rFonts w:ascii="Arial" w:hAnsi="Arial"/>
          <w:color w:val="1F497D" w:themeColor="text2"/>
        </w:rPr>
      </w:pPr>
    </w:p>
    <w:p w14:paraId="4F867D2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QUINCALLERIA</w:t>
      </w:r>
    </w:p>
    <w:p w14:paraId="757BE428" w14:textId="77777777" w:rsidR="00D5414A" w:rsidRPr="00816E69" w:rsidRDefault="00D5414A" w:rsidP="00D5414A">
      <w:pPr>
        <w:widowControl w:val="0"/>
        <w:spacing w:line="240" w:lineRule="atLeast"/>
        <w:rPr>
          <w:rFonts w:ascii="Arial" w:hAnsi="Arial"/>
          <w:color w:val="1F497D" w:themeColor="text2"/>
        </w:rPr>
      </w:pPr>
    </w:p>
    <w:p w14:paraId="2CECCC1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35D73A2" w14:textId="77777777" w:rsidR="00D5414A" w:rsidRPr="00816E69" w:rsidRDefault="00D5414A" w:rsidP="00D5414A">
      <w:pPr>
        <w:widowControl w:val="0"/>
        <w:spacing w:line="240" w:lineRule="atLeast"/>
        <w:rPr>
          <w:rFonts w:ascii="Arial" w:hAnsi="Arial"/>
          <w:color w:val="1F497D" w:themeColor="text2"/>
        </w:rPr>
      </w:pPr>
    </w:p>
    <w:p w14:paraId="0329BD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suministro e instalación de chapas exteriores, chapas de baños, chapas de closets y muebles, bisagras, picaportes, cremonas, aldabas, cerrojos, candados, cadenas, tiradores, correderas y pasadores, resorte cierra puertas y topes para puertas y otros, de acuerdo a los tipos de perfiles y diseños establecidos en los planos de detalle, formulario de presentación de propuestas y/o instrucciones del Supervisor de obra.</w:t>
      </w:r>
    </w:p>
    <w:p w14:paraId="73692B01" w14:textId="77777777" w:rsidR="00D5414A" w:rsidRPr="00816E69" w:rsidRDefault="00D5414A" w:rsidP="00D5414A">
      <w:pPr>
        <w:widowControl w:val="0"/>
        <w:spacing w:line="240" w:lineRule="atLeast"/>
        <w:jc w:val="both"/>
        <w:rPr>
          <w:rFonts w:ascii="Arial" w:hAnsi="Arial"/>
          <w:color w:val="1F497D" w:themeColor="text2"/>
        </w:rPr>
      </w:pPr>
    </w:p>
    <w:p w14:paraId="24A3BE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8D9A032" w14:textId="77777777" w:rsidR="00D5414A" w:rsidRPr="00816E69" w:rsidRDefault="00D5414A" w:rsidP="00D5414A">
      <w:pPr>
        <w:widowControl w:val="0"/>
        <w:spacing w:line="240" w:lineRule="atLeast"/>
        <w:jc w:val="both"/>
        <w:rPr>
          <w:rFonts w:ascii="Arial" w:hAnsi="Arial"/>
          <w:color w:val="1F497D" w:themeColor="text2"/>
        </w:rPr>
      </w:pPr>
      <w:r>
        <w:rPr>
          <w:rFonts w:ascii="Arial" w:hAnsi="Arial"/>
          <w:color w:val="1F497D" w:themeColor="text2"/>
        </w:rPr>
        <w:tab/>
      </w:r>
    </w:p>
    <w:p w14:paraId="0FE36C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suministrados por el Contratista deberán ser de primera calidad, y aprobados por el Supervisor, en sus embalajes originales.</w:t>
      </w:r>
    </w:p>
    <w:p w14:paraId="22D343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exteriores serán de embutir de doble pestillo y doble golpe. Un pestillo accionado por manija y el otro por llave plana, interior y exterior.</w:t>
      </w:r>
    </w:p>
    <w:p w14:paraId="1DC9E0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interiores serán de embutir de doble pestillo y doble golpe, de doble manija y llave plana..</w:t>
      </w:r>
    </w:p>
    <w:p w14:paraId="64C7AD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de baño serán de embutir de doble pestillo y doble golpe, de doble manija y seguro interior.</w:t>
      </w:r>
    </w:p>
    <w:p w14:paraId="5B5454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las cabinas de W.C. se instalarán cerraduras de botón interior, salvo que en el formulario de presentación de propuestas se indique para este objeto falleba para baños (libre - ocupado).</w:t>
      </w:r>
    </w:p>
    <w:p w14:paraId="4D3BD8DF"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Las bisagras para la carpintería de madera serán de acabado sólido empleándose dobles de </w:t>
      </w:r>
      <w:smartTag w:uri="urn:schemas-microsoft-com:office:smarttags" w:element="metricconverter">
        <w:smartTagPr>
          <w:attr w:name="ProductID" w:val="4”"/>
        </w:smartTagPr>
        <w:r w:rsidRPr="00816E69">
          <w:rPr>
            <w:rFonts w:ascii="Arial" w:hAnsi="Arial"/>
            <w:color w:val="1F497D" w:themeColor="text2"/>
          </w:rPr>
          <w:t>4”</w:t>
        </w:r>
      </w:smartTag>
      <w:r w:rsidRPr="00816E69">
        <w:rPr>
          <w:rFonts w:ascii="Arial" w:hAnsi="Arial"/>
          <w:color w:val="1F497D" w:themeColor="text2"/>
        </w:rPr>
        <w:t xml:space="preserve"> para puertas simples y simples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para hojas de ventanas.</w:t>
      </w:r>
    </w:p>
    <w:p w14:paraId="0BFBB955"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lastRenderedPageBreak/>
        <w:t>Los picaportes, cremonas, aldabas, cerrojos, candados, cadenas, tiradores, correderas y pasadores, resorte cierra puertas y topes para puertas y otros, tanto para carpintería de madera como metálica, serán de óptima calidad.</w:t>
      </w:r>
    </w:p>
    <w:p w14:paraId="5301AEF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Las cadenas deberán tener eslabones de longitud no menor a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y 3/16” de diámetro.</w:t>
      </w:r>
    </w:p>
    <w:p w14:paraId="02A1552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Los candados serán del tipo mediano y de calidad garantizada. Sus dimensiones no serán menores a </w:t>
      </w:r>
      <w:smartTag w:uri="urn:schemas-microsoft-com:office:smarttags" w:element="metricconverter">
        <w:smartTagPr>
          <w:attr w:name="ProductID" w:val="5 cm"/>
        </w:smartTagPr>
        <w:r w:rsidRPr="00816E69">
          <w:rPr>
            <w:rFonts w:ascii="Arial" w:hAnsi="Arial"/>
            <w:color w:val="1F497D" w:themeColor="text2"/>
          </w:rPr>
          <w:t>5 cm</w:t>
        </w:r>
      </w:smartTag>
      <w:r w:rsidRPr="00816E69">
        <w:rPr>
          <w:rFonts w:ascii="Arial" w:hAnsi="Arial"/>
          <w:color w:val="1F497D" w:themeColor="text2"/>
        </w:rPr>
        <w:t xml:space="preserve">. de ancho y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largo.</w:t>
      </w:r>
    </w:p>
    <w:p w14:paraId="024D8255" w14:textId="77777777" w:rsidR="00D5414A" w:rsidRDefault="00D5414A" w:rsidP="00D5414A">
      <w:pPr>
        <w:widowControl w:val="0"/>
        <w:spacing w:line="240" w:lineRule="atLeast"/>
        <w:jc w:val="both"/>
        <w:rPr>
          <w:rFonts w:ascii="Arial" w:hAnsi="Arial"/>
          <w:color w:val="1F497D" w:themeColor="text2"/>
        </w:rPr>
      </w:pPr>
    </w:p>
    <w:p w14:paraId="20BE9CB8" w14:textId="77777777" w:rsidR="00D5414A" w:rsidRPr="00816E69" w:rsidRDefault="00D5414A" w:rsidP="00D5414A">
      <w:pPr>
        <w:widowControl w:val="0"/>
        <w:spacing w:line="240" w:lineRule="atLeast"/>
        <w:jc w:val="both"/>
        <w:rPr>
          <w:rFonts w:ascii="Arial" w:hAnsi="Arial"/>
          <w:color w:val="1F497D" w:themeColor="text2"/>
        </w:rPr>
      </w:pPr>
    </w:p>
    <w:p w14:paraId="4B8EFD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79F52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4620FA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piezas de quincallería se efectuará con la mayor precisión posible, teniendo cuidado de que los rebajes y caladuras no excedan el tamaño de la piezas a instalarse. Toda pieza de quincallería será colocada con tornillos de tamaño adecuado</w:t>
      </w:r>
    </w:p>
    <w:p w14:paraId="7A48B5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52647B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partes móviles serán construidas y colocadas de forma tal que respondan a los fines a los que están destinados, debiendo girar y moverse suavemente, con el juego mínimo necesario. </w:t>
      </w:r>
    </w:p>
    <w:p w14:paraId="73E773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el empleo de cerrojos, picaportes y candados en lugar de chapas, los primeros serán instalados en la cara de la puerta que da al exterior y los picaportes en la cara interior de la puerta. Los cerrojos serán fijados mediante pernos, no aceptándose el uso de tornillos, cuyas cabezas serán selladas mediante puntos de soldadura, de la misma manera que las tuercas de los pernos.</w:t>
      </w:r>
    </w:p>
    <w:p w14:paraId="115929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Hasta que la obra sea concluida las llaves estarán a cargo del contratista, una vez concluido se entregarán a una persona responsable de la empresa.</w:t>
      </w:r>
    </w:p>
    <w:p w14:paraId="249101D4" w14:textId="77777777" w:rsidR="00D5414A" w:rsidRPr="00816E69" w:rsidRDefault="00D5414A" w:rsidP="00D5414A">
      <w:pPr>
        <w:widowControl w:val="0"/>
        <w:spacing w:line="240" w:lineRule="atLeast"/>
        <w:jc w:val="both"/>
        <w:rPr>
          <w:rFonts w:ascii="Arial" w:hAnsi="Arial"/>
          <w:color w:val="1F497D" w:themeColor="text2"/>
        </w:rPr>
      </w:pPr>
    </w:p>
    <w:p w14:paraId="69FFD9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74C2D56" w14:textId="77777777" w:rsidR="00D5414A" w:rsidRPr="00816E69" w:rsidRDefault="00D5414A" w:rsidP="00D5414A">
      <w:pPr>
        <w:widowControl w:val="0"/>
        <w:spacing w:line="240" w:lineRule="atLeast"/>
        <w:jc w:val="both"/>
        <w:rPr>
          <w:rFonts w:ascii="Arial" w:hAnsi="Arial"/>
          <w:color w:val="1F497D" w:themeColor="text2"/>
        </w:rPr>
      </w:pPr>
    </w:p>
    <w:p w14:paraId="6073F2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Todas las piezas de quincallería se medirán por pieza o juego colocado o en forma global, de acuerdo a lo especificado en el formulario de presentación de propuestas.</w:t>
      </w:r>
    </w:p>
    <w:p w14:paraId="5B361236" w14:textId="77777777" w:rsidR="00D5414A" w:rsidRPr="00816E69" w:rsidRDefault="00D5414A" w:rsidP="00D5414A">
      <w:pPr>
        <w:widowControl w:val="0"/>
        <w:spacing w:line="240" w:lineRule="atLeast"/>
        <w:jc w:val="both"/>
        <w:rPr>
          <w:rFonts w:ascii="Arial" w:hAnsi="Arial"/>
          <w:color w:val="1F497D" w:themeColor="text2"/>
        </w:rPr>
      </w:pPr>
    </w:p>
    <w:p w14:paraId="446591DC" w14:textId="55A81EAA" w:rsidR="00D5414A" w:rsidRP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7998283" w14:textId="77777777" w:rsidR="00D5414A" w:rsidRPr="00816E69" w:rsidRDefault="00D5414A" w:rsidP="00D5414A">
      <w:pPr>
        <w:widowControl w:val="0"/>
        <w:spacing w:line="240" w:lineRule="atLeast"/>
        <w:jc w:val="both"/>
        <w:rPr>
          <w:rFonts w:ascii="Arial" w:hAnsi="Arial"/>
          <w:b/>
          <w:i/>
          <w:color w:val="1F497D" w:themeColor="text2"/>
          <w:u w:val="single"/>
        </w:rPr>
      </w:pPr>
    </w:p>
    <w:p w14:paraId="662A5B8D" w14:textId="77777777" w:rsidR="00D5414A" w:rsidRPr="00816E69" w:rsidRDefault="00D5414A" w:rsidP="00D5414A">
      <w:pPr>
        <w:widowControl w:val="0"/>
        <w:spacing w:line="240" w:lineRule="atLeast"/>
        <w:jc w:val="both"/>
        <w:rPr>
          <w:rFonts w:ascii="Arial" w:hAnsi="Arial"/>
          <w:color w:val="1F497D" w:themeColor="text2"/>
        </w:rPr>
      </w:pPr>
    </w:p>
    <w:p w14:paraId="02071455"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 xml:space="preserve">VIDRIOS </w:t>
      </w:r>
    </w:p>
    <w:p w14:paraId="64A3A7C4" w14:textId="77777777" w:rsidR="00D5414A" w:rsidRPr="00816E69" w:rsidRDefault="00D5414A" w:rsidP="00D5414A">
      <w:pPr>
        <w:widowControl w:val="0"/>
        <w:spacing w:line="240" w:lineRule="atLeast"/>
        <w:rPr>
          <w:rFonts w:ascii="Arial" w:hAnsi="Arial"/>
          <w:color w:val="1F497D" w:themeColor="text2"/>
          <w:lang w:eastAsia="es-BO"/>
        </w:rPr>
      </w:pPr>
    </w:p>
    <w:p w14:paraId="7567EE75"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2F33F0B2"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Este ítem se refiere a la provisión y colocación de vidrios sea en puertas, ventanas, mamparas, o en los lugares especificados en planos.</w:t>
      </w:r>
    </w:p>
    <w:p w14:paraId="76A5AF9B" w14:textId="77777777" w:rsidR="00D5414A" w:rsidRPr="00816E69" w:rsidRDefault="00D5414A" w:rsidP="00D5414A">
      <w:pPr>
        <w:widowControl w:val="0"/>
        <w:spacing w:line="240" w:lineRule="atLeast"/>
        <w:jc w:val="both"/>
        <w:rPr>
          <w:rFonts w:ascii="Arial" w:hAnsi="Arial"/>
          <w:color w:val="1F497D" w:themeColor="text2"/>
          <w:lang w:eastAsia="es-BO"/>
        </w:rPr>
      </w:pPr>
    </w:p>
    <w:p w14:paraId="4D4ED06F" w14:textId="77777777" w:rsidR="00D5414A" w:rsidRPr="00816E69" w:rsidRDefault="00D5414A" w:rsidP="00D5414A">
      <w:pPr>
        <w:widowControl w:val="0"/>
        <w:spacing w:line="240" w:lineRule="atLeast"/>
        <w:jc w:val="both"/>
        <w:rPr>
          <w:rFonts w:ascii="Arial" w:hAnsi="Arial"/>
          <w:color w:val="1F497D" w:themeColor="text2"/>
          <w:lang w:eastAsia="es-BO"/>
        </w:rPr>
      </w:pPr>
    </w:p>
    <w:p w14:paraId="639F075E"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6EA813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r>
        <w:rPr>
          <w:rFonts w:ascii="Arial" w:hAnsi="Arial"/>
          <w:color w:val="1F497D" w:themeColor="text2"/>
          <w:lang w:eastAsia="es-BO"/>
        </w:rPr>
        <w:t>Se utilizar</w:t>
      </w:r>
      <w:r w:rsidRPr="00816E69">
        <w:rPr>
          <w:rFonts w:ascii="Arial" w:hAnsi="Arial"/>
          <w:color w:val="1F497D" w:themeColor="text2"/>
          <w:lang w:eastAsia="es-BO"/>
        </w:rPr>
        <w:t>á vidrio o espejo de primera calidad en diferentes espesores de acuerdo al caso, especificado y certificado por el fabricante cumpliendo normas de calidad y seguridad.</w:t>
      </w:r>
    </w:p>
    <w:p w14:paraId="4D6BA2D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35533B72" w14:textId="77777777" w:rsidR="00D5414A" w:rsidRPr="00816E69" w:rsidRDefault="00D5414A" w:rsidP="00D5414A">
      <w:pPr>
        <w:widowControl w:val="0"/>
        <w:spacing w:line="240" w:lineRule="atLeast"/>
        <w:jc w:val="both"/>
        <w:rPr>
          <w:rFonts w:ascii="Arial" w:hAnsi="Arial"/>
          <w:b/>
          <w:i/>
          <w:color w:val="1F497D" w:themeColor="text2"/>
          <w:u w:val="single"/>
          <w:lang w:eastAsia="es-BO"/>
        </w:rPr>
      </w:pPr>
    </w:p>
    <w:p w14:paraId="551C4B5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398455E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Será la descrita y recomendada por el fabricante.  </w:t>
      </w:r>
    </w:p>
    <w:p w14:paraId="24DF4E77"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El corte será franco, no presentará grietas, astilladuras asperezas ni ondulaciones.</w:t>
      </w:r>
    </w:p>
    <w:p w14:paraId="25D1E7C6"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Se proveerán las holguras necesarias en relación al espesor del vidrio, con un máximo de 2 mm.</w:t>
      </w:r>
    </w:p>
    <w:p w14:paraId="00B567C8"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Los vidrios se colocaran libres de astilladuras, desportilladuras o rajaduras teniendo que ser repuesto por el Contratista en caso de presentarse alguna de las mencionadas.</w:t>
      </w:r>
    </w:p>
    <w:p w14:paraId="4A5B16C2" w14:textId="77777777" w:rsidR="00D5414A" w:rsidRPr="00816E69" w:rsidRDefault="00D5414A" w:rsidP="00D5414A">
      <w:pPr>
        <w:widowControl w:val="0"/>
        <w:spacing w:line="240" w:lineRule="atLeast"/>
        <w:jc w:val="both"/>
        <w:rPr>
          <w:rFonts w:ascii="Arial" w:hAnsi="Arial"/>
          <w:color w:val="1F497D" w:themeColor="text2"/>
          <w:lang w:eastAsia="es-BO"/>
        </w:rPr>
      </w:pPr>
    </w:p>
    <w:p w14:paraId="2384E5A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3C6BCA9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Se medirá en metros cuadrados, tomando en cuenta únicamente las superficies netas ejecutadas.</w:t>
      </w:r>
    </w:p>
    <w:p w14:paraId="0E477A78" w14:textId="77777777" w:rsidR="00D5414A" w:rsidRPr="00816E69" w:rsidRDefault="00D5414A" w:rsidP="00D5414A">
      <w:pPr>
        <w:widowControl w:val="0"/>
        <w:spacing w:line="240" w:lineRule="atLeast"/>
        <w:jc w:val="both"/>
        <w:rPr>
          <w:rFonts w:ascii="Arial" w:hAnsi="Arial"/>
          <w:color w:val="1F497D" w:themeColor="text2"/>
          <w:lang w:eastAsia="es-BO"/>
        </w:rPr>
      </w:pPr>
    </w:p>
    <w:p w14:paraId="6731F3E1"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0265F7FA"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605C2D44"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671AA44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VIDRIO TEMPLADO</w:t>
      </w:r>
    </w:p>
    <w:p w14:paraId="041C1DAB" w14:textId="77777777" w:rsidR="00D5414A" w:rsidRPr="00816E69" w:rsidRDefault="00D5414A" w:rsidP="00D5414A">
      <w:pPr>
        <w:widowControl w:val="0"/>
        <w:spacing w:line="240" w:lineRule="atLeast"/>
        <w:rPr>
          <w:rFonts w:ascii="Arial" w:hAnsi="Arial"/>
          <w:color w:val="1F497D" w:themeColor="text2"/>
        </w:rPr>
      </w:pPr>
    </w:p>
    <w:p w14:paraId="45AAEA9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8F73312" w14:textId="77777777" w:rsidR="00D5414A" w:rsidRPr="00816E69" w:rsidRDefault="00D5414A" w:rsidP="00D5414A">
      <w:pPr>
        <w:widowControl w:val="0"/>
        <w:ind w:firstLine="720"/>
        <w:jc w:val="both"/>
        <w:rPr>
          <w:rFonts w:ascii="Arial" w:hAnsi="Arial"/>
          <w:color w:val="1F497D" w:themeColor="text2"/>
        </w:rPr>
      </w:pPr>
      <w:r w:rsidRPr="00816E69">
        <w:rPr>
          <w:rFonts w:ascii="Arial" w:hAnsi="Arial"/>
          <w:color w:val="1F497D" w:themeColor="text2"/>
        </w:rPr>
        <w:t>Este ítem se refiere a la provisión y colocación de vidrio templado sea en puertas, ventanas, mamparas, o en los lugares especificados en planos.</w:t>
      </w:r>
    </w:p>
    <w:p w14:paraId="4E6F0F8E" w14:textId="77777777" w:rsidR="00D5414A" w:rsidRPr="00816E69" w:rsidRDefault="00D5414A" w:rsidP="00D5414A">
      <w:pPr>
        <w:widowControl w:val="0"/>
        <w:spacing w:line="240" w:lineRule="atLeast"/>
        <w:jc w:val="both"/>
        <w:rPr>
          <w:rFonts w:ascii="Arial" w:hAnsi="Arial"/>
          <w:color w:val="1F497D" w:themeColor="text2"/>
        </w:rPr>
      </w:pPr>
    </w:p>
    <w:p w14:paraId="15B4A882" w14:textId="77777777" w:rsidR="00D5414A" w:rsidRPr="00816E69" w:rsidRDefault="00D5414A" w:rsidP="00D5414A">
      <w:pPr>
        <w:widowControl w:val="0"/>
        <w:spacing w:line="240" w:lineRule="atLeast"/>
        <w:jc w:val="both"/>
        <w:rPr>
          <w:rFonts w:ascii="Arial" w:hAnsi="Arial"/>
          <w:color w:val="1F497D" w:themeColor="text2"/>
        </w:rPr>
      </w:pPr>
    </w:p>
    <w:p w14:paraId="4EB148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23B6A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 vidrio templado de primera calidad, especificado y certificado por el fabricante cumpliendo normas de calidad y seguridad. El espesor será de al menos </w:t>
      </w:r>
      <w:smartTag w:uri="urn:schemas-microsoft-com:office:smarttags" w:element="metricconverter">
        <w:smartTagPr>
          <w:attr w:name="ProductID" w:val="10 mm"/>
        </w:smartTagPr>
        <w:r w:rsidRPr="00816E69">
          <w:rPr>
            <w:rFonts w:ascii="Arial" w:hAnsi="Arial"/>
            <w:color w:val="1F497D" w:themeColor="text2"/>
          </w:rPr>
          <w:t>10 mm</w:t>
        </w:r>
      </w:smartTag>
      <w:r w:rsidRPr="00816E69">
        <w:rPr>
          <w:rFonts w:ascii="Arial" w:hAnsi="Arial"/>
          <w:color w:val="1F497D" w:themeColor="text2"/>
        </w:rPr>
        <w:t>.</w:t>
      </w:r>
    </w:p>
    <w:p w14:paraId="3C64401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CFACD94"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AD8B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8DAB8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 la descrita y recomendada por el fabricante.  </w:t>
      </w:r>
    </w:p>
    <w:p w14:paraId="59EAE11E" w14:textId="77777777" w:rsidR="00D5414A" w:rsidRPr="00816E69" w:rsidRDefault="00D5414A" w:rsidP="00D5414A">
      <w:pPr>
        <w:widowControl w:val="0"/>
        <w:ind w:firstLine="720"/>
        <w:jc w:val="both"/>
        <w:rPr>
          <w:rFonts w:ascii="Arial" w:hAnsi="Arial"/>
          <w:color w:val="1F497D" w:themeColor="text2"/>
        </w:rPr>
      </w:pPr>
      <w:r w:rsidRPr="00816E69">
        <w:rPr>
          <w:rFonts w:ascii="Arial" w:hAnsi="Arial"/>
          <w:color w:val="1F497D" w:themeColor="text2"/>
        </w:rPr>
        <w:t>Contemplará todos los accesorios de sujeción, así como rieles, picaportes, bisagras, jaladores en puestos, chapas,</w:t>
      </w:r>
      <w:r w:rsidRPr="00816E69">
        <w:rPr>
          <w:rFonts w:ascii="Arial" w:hAnsi="Arial"/>
          <w:b/>
          <w:color w:val="1F497D" w:themeColor="text2"/>
        </w:rPr>
        <w:t xml:space="preserve"> frenos hidráulicos</w:t>
      </w:r>
      <w:r w:rsidRPr="00816E69">
        <w:rPr>
          <w:rFonts w:ascii="Arial" w:hAnsi="Arial"/>
          <w:color w:val="1F497D" w:themeColor="text2"/>
        </w:rPr>
        <w:t>, etc. para un acabado perfecto.</w:t>
      </w:r>
    </w:p>
    <w:p w14:paraId="22CB1ECE" w14:textId="77777777" w:rsidR="00D5414A" w:rsidRPr="00816E69" w:rsidRDefault="00D5414A" w:rsidP="00D5414A">
      <w:pPr>
        <w:widowControl w:val="0"/>
        <w:spacing w:line="240" w:lineRule="atLeast"/>
        <w:jc w:val="both"/>
        <w:rPr>
          <w:rFonts w:ascii="Arial" w:hAnsi="Arial"/>
          <w:color w:val="1F497D" w:themeColor="text2"/>
        </w:rPr>
      </w:pPr>
    </w:p>
    <w:p w14:paraId="656995A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EA034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medirá en metros cuadrados, incluyendo los marcos respectivos y tomando en cuenta únicamente las superficies netas ejecutadas.</w:t>
      </w:r>
    </w:p>
    <w:p w14:paraId="02F938D5" w14:textId="77777777" w:rsidR="00D5414A" w:rsidRPr="00816E69" w:rsidRDefault="00D5414A" w:rsidP="00D5414A">
      <w:pPr>
        <w:widowControl w:val="0"/>
        <w:spacing w:line="240" w:lineRule="atLeast"/>
        <w:jc w:val="both"/>
        <w:rPr>
          <w:rFonts w:ascii="Arial" w:hAnsi="Arial"/>
          <w:color w:val="1F497D" w:themeColor="text2"/>
        </w:rPr>
      </w:pPr>
    </w:p>
    <w:p w14:paraId="2E05E4A6" w14:textId="77777777" w:rsidR="00D5414A" w:rsidRPr="00816E69" w:rsidRDefault="00D5414A" w:rsidP="00D5414A">
      <w:pPr>
        <w:widowControl w:val="0"/>
        <w:spacing w:line="240" w:lineRule="atLeast"/>
        <w:jc w:val="both"/>
        <w:rPr>
          <w:rFonts w:ascii="Arial" w:hAnsi="Arial"/>
          <w:color w:val="1F497D" w:themeColor="text2"/>
        </w:rPr>
      </w:pPr>
    </w:p>
    <w:p w14:paraId="332180A9" w14:textId="77777777" w:rsidR="00D5414A" w:rsidRPr="00816E69" w:rsidRDefault="00D5414A" w:rsidP="00D5414A">
      <w:pPr>
        <w:widowControl w:val="0"/>
        <w:spacing w:line="240" w:lineRule="atLeast"/>
        <w:jc w:val="both"/>
        <w:rPr>
          <w:rFonts w:ascii="Arial" w:hAnsi="Arial"/>
          <w:color w:val="1F497D" w:themeColor="text2"/>
        </w:rPr>
      </w:pPr>
    </w:p>
    <w:p w14:paraId="2751A166" w14:textId="7A6D43AB" w:rsidR="00D5414A"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1A97CE8" w14:textId="77777777" w:rsidR="00D5414A" w:rsidRPr="00816E69" w:rsidRDefault="00D5414A" w:rsidP="00D5414A">
      <w:pPr>
        <w:widowControl w:val="0"/>
        <w:spacing w:line="240" w:lineRule="atLeast"/>
        <w:jc w:val="both"/>
        <w:rPr>
          <w:rFonts w:ascii="Arial" w:hAnsi="Arial"/>
          <w:color w:val="1F497D" w:themeColor="text2"/>
        </w:rPr>
      </w:pPr>
    </w:p>
    <w:p w14:paraId="5E298242" w14:textId="77777777" w:rsidR="00D5414A" w:rsidRPr="00816E69" w:rsidRDefault="00D5414A" w:rsidP="00D5414A">
      <w:pPr>
        <w:widowControl w:val="0"/>
        <w:spacing w:line="240" w:lineRule="atLeast"/>
        <w:jc w:val="both"/>
        <w:rPr>
          <w:rFonts w:ascii="Arial" w:hAnsi="Arial"/>
          <w:color w:val="1F497D" w:themeColor="text2"/>
        </w:rPr>
      </w:pPr>
    </w:p>
    <w:p w14:paraId="210623B7" w14:textId="77777777" w:rsidR="00D5414A" w:rsidRPr="00816E69" w:rsidRDefault="00D5414A" w:rsidP="00D5414A">
      <w:pPr>
        <w:widowControl w:val="0"/>
        <w:spacing w:line="240" w:lineRule="atLeast"/>
        <w:jc w:val="both"/>
        <w:rPr>
          <w:rFonts w:ascii="Arial" w:hAnsi="Arial"/>
          <w:color w:val="1F497D" w:themeColor="text2"/>
        </w:rPr>
      </w:pPr>
    </w:p>
    <w:p w14:paraId="0394F049"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PROVISIÓN E INSTALACIÓN</w:t>
      </w:r>
    </w:p>
    <w:p w14:paraId="03D2DAF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DE ESPEJO CRISTAL e=4mm</w:t>
      </w:r>
    </w:p>
    <w:p w14:paraId="4B27034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p>
    <w:p w14:paraId="32B5BAEC"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00D0BA7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la provisión e instalación de espejos en la parte alta del lavamanos de los baños de varones y de damas.</w:t>
      </w:r>
    </w:p>
    <w:p w14:paraId="628D3832" w14:textId="77777777" w:rsidR="00D5414A" w:rsidRPr="00816E69" w:rsidRDefault="00D5414A" w:rsidP="00D5414A">
      <w:pPr>
        <w:widowControl w:val="0"/>
        <w:spacing w:line="240" w:lineRule="atLeast"/>
        <w:jc w:val="both"/>
        <w:rPr>
          <w:rFonts w:ascii="Arial" w:hAnsi="Arial"/>
          <w:color w:val="1F497D" w:themeColor="text2"/>
          <w:lang w:eastAsia="es-BO"/>
        </w:rPr>
      </w:pPr>
    </w:p>
    <w:p w14:paraId="5EB1CA6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5ADC5F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Los espejos serán de primera calidad  A y de 4 mm de espesor, no contará con ningún desportillado.  El mismo no debe presentar distorsión alguna en el reflejo.</w:t>
      </w:r>
    </w:p>
    <w:p w14:paraId="5690E06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Las herramientas y mano de obra calificada que serán necesarias para la correcta instalación del espejo.</w:t>
      </w:r>
    </w:p>
    <w:p w14:paraId="0EFD0445" w14:textId="77777777" w:rsidR="00D5414A" w:rsidRPr="00816E69" w:rsidRDefault="00D5414A" w:rsidP="00D5414A">
      <w:pPr>
        <w:widowControl w:val="0"/>
        <w:spacing w:line="240" w:lineRule="atLeast"/>
        <w:jc w:val="both"/>
        <w:rPr>
          <w:rFonts w:ascii="Arial" w:hAnsi="Arial"/>
          <w:color w:val="1F497D" w:themeColor="text2"/>
          <w:lang w:eastAsia="es-BO"/>
        </w:rPr>
      </w:pPr>
    </w:p>
    <w:p w14:paraId="1B99776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6987587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Para la correcta colocación del espejo, se procederá a la adhesión del mismo a la superficie con silicona e icopor según las indicaciones suministradas por el proveedor al contratista.</w:t>
      </w:r>
    </w:p>
    <w:p w14:paraId="08593B67" w14:textId="77777777" w:rsidR="00D5414A" w:rsidRPr="00816E69" w:rsidRDefault="00D5414A" w:rsidP="00D5414A">
      <w:pPr>
        <w:widowControl w:val="0"/>
        <w:spacing w:line="240" w:lineRule="atLeast"/>
        <w:jc w:val="both"/>
        <w:rPr>
          <w:rFonts w:ascii="Arial" w:hAnsi="Arial"/>
          <w:color w:val="1F497D" w:themeColor="text2"/>
          <w:lang w:eastAsia="es-BO"/>
        </w:rPr>
      </w:pPr>
    </w:p>
    <w:p w14:paraId="6248890D" w14:textId="77777777" w:rsidR="00D5414A" w:rsidRPr="00816E69" w:rsidRDefault="00D5414A" w:rsidP="00D5414A">
      <w:pPr>
        <w:widowControl w:val="0"/>
        <w:spacing w:line="240" w:lineRule="atLeast"/>
        <w:jc w:val="both"/>
        <w:rPr>
          <w:rFonts w:ascii="Arial" w:hAnsi="Arial"/>
          <w:b/>
          <w:i/>
          <w:color w:val="1F497D" w:themeColor="text2"/>
          <w:u w:val="single"/>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13BE9F20"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Se contabilizará este ítem por metro cuadrado (m2) y se pagará según lo acordado en el contrato presentado por el contratista.</w:t>
      </w:r>
    </w:p>
    <w:p w14:paraId="12EB5B94" w14:textId="77777777" w:rsidR="00D5414A" w:rsidRPr="00816E69" w:rsidRDefault="00D5414A" w:rsidP="00D5414A">
      <w:pPr>
        <w:widowControl w:val="0"/>
        <w:spacing w:line="240" w:lineRule="atLeast"/>
        <w:jc w:val="both"/>
        <w:rPr>
          <w:rFonts w:ascii="Arial" w:hAnsi="Arial"/>
          <w:color w:val="1F497D" w:themeColor="text2"/>
          <w:lang w:val="es-CO" w:eastAsia="es-BO"/>
        </w:rPr>
      </w:pPr>
    </w:p>
    <w:p w14:paraId="6A250525" w14:textId="77777777" w:rsidR="00D5414A" w:rsidRPr="00816E69" w:rsidRDefault="00D5414A" w:rsidP="00D5414A">
      <w:pPr>
        <w:widowControl w:val="0"/>
        <w:spacing w:line="240" w:lineRule="atLeast"/>
        <w:jc w:val="center"/>
        <w:rPr>
          <w:rFonts w:ascii="Arial" w:hAnsi="Arial"/>
          <w:b/>
          <w:color w:val="1F497D" w:themeColor="text2"/>
          <w:sz w:val="28"/>
          <w:u w:val="single"/>
          <w:lang w:val="es-CO"/>
        </w:rPr>
      </w:pPr>
    </w:p>
    <w:p w14:paraId="2943481D" w14:textId="77777777" w:rsidR="00D5414A" w:rsidRPr="00816E69" w:rsidRDefault="00D5414A" w:rsidP="00D5414A">
      <w:pPr>
        <w:widowControl w:val="0"/>
        <w:spacing w:line="240" w:lineRule="atLeast"/>
        <w:jc w:val="center"/>
        <w:rPr>
          <w:rFonts w:ascii="Arial" w:hAnsi="Arial"/>
          <w:b/>
          <w:color w:val="1F497D" w:themeColor="text2"/>
          <w:sz w:val="28"/>
          <w:u w:val="single"/>
          <w:lang w:val="es-CO"/>
        </w:rPr>
      </w:pPr>
    </w:p>
    <w:p w14:paraId="3192D14D" w14:textId="481FCDCC" w:rsidR="00D5414A" w:rsidRDefault="00D5414A" w:rsidP="00D5414A">
      <w:pPr>
        <w:widowControl w:val="0"/>
        <w:spacing w:line="240" w:lineRule="atLeast"/>
        <w:jc w:val="center"/>
        <w:rPr>
          <w:rFonts w:ascii="Arial" w:hAnsi="Arial"/>
          <w:b/>
          <w:color w:val="1F497D" w:themeColor="text2"/>
          <w:sz w:val="28"/>
          <w:u w:val="single"/>
          <w:lang w:val="es-CO"/>
        </w:rPr>
      </w:pPr>
    </w:p>
    <w:p w14:paraId="0726DD03" w14:textId="4EF28B98" w:rsidR="008742F2" w:rsidRDefault="008742F2" w:rsidP="00D5414A">
      <w:pPr>
        <w:widowControl w:val="0"/>
        <w:spacing w:line="240" w:lineRule="atLeast"/>
        <w:jc w:val="center"/>
        <w:rPr>
          <w:rFonts w:ascii="Arial" w:hAnsi="Arial"/>
          <w:b/>
          <w:color w:val="1F497D" w:themeColor="text2"/>
          <w:sz w:val="28"/>
          <w:u w:val="single"/>
          <w:lang w:val="es-CO"/>
        </w:rPr>
      </w:pPr>
    </w:p>
    <w:p w14:paraId="49E2351D" w14:textId="77777777" w:rsidR="008742F2" w:rsidRPr="00816E69" w:rsidRDefault="008742F2" w:rsidP="00D5414A">
      <w:pPr>
        <w:widowControl w:val="0"/>
        <w:spacing w:line="240" w:lineRule="atLeast"/>
        <w:jc w:val="center"/>
        <w:rPr>
          <w:rFonts w:ascii="Arial" w:hAnsi="Arial"/>
          <w:b/>
          <w:color w:val="1F497D" w:themeColor="text2"/>
          <w:sz w:val="28"/>
          <w:u w:val="single"/>
          <w:lang w:val="es-CO"/>
        </w:rPr>
      </w:pPr>
    </w:p>
    <w:p w14:paraId="68744964" w14:textId="77777777" w:rsidR="00D5414A" w:rsidRPr="00816E69" w:rsidRDefault="00D5414A" w:rsidP="00D5414A">
      <w:pPr>
        <w:widowControl w:val="0"/>
        <w:spacing w:line="240" w:lineRule="atLeast"/>
        <w:jc w:val="center"/>
        <w:rPr>
          <w:rFonts w:ascii="Arial" w:hAnsi="Arial"/>
          <w:b/>
          <w:color w:val="1F497D" w:themeColor="text2"/>
          <w:sz w:val="28"/>
          <w:u w:val="single"/>
          <w:lang w:val="es-CO"/>
        </w:rPr>
      </w:pPr>
    </w:p>
    <w:p w14:paraId="50307A09"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CIELOS FALSOS TIPO ARMSTRONG</w:t>
      </w:r>
    </w:p>
    <w:p w14:paraId="6EC69D02" w14:textId="77777777" w:rsidR="00D5414A" w:rsidRPr="00816E69" w:rsidRDefault="00D5414A" w:rsidP="00D5414A">
      <w:pPr>
        <w:widowControl w:val="0"/>
        <w:spacing w:line="240" w:lineRule="atLeast"/>
        <w:rPr>
          <w:rFonts w:ascii="Arial" w:hAnsi="Arial"/>
          <w:color w:val="1F497D" w:themeColor="text2"/>
        </w:rPr>
      </w:pPr>
    </w:p>
    <w:p w14:paraId="54824B9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59AAF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las losas de cubierta en el piso 10, de acuerdo al formulario de presentación de propuestas y/o instrucciones del Supervisor de obra.</w:t>
      </w:r>
    </w:p>
    <w:p w14:paraId="3A3A85B3" w14:textId="77777777" w:rsidR="00D5414A" w:rsidRPr="00816E69" w:rsidRDefault="00D5414A" w:rsidP="00D5414A">
      <w:pPr>
        <w:widowControl w:val="0"/>
        <w:spacing w:line="240" w:lineRule="atLeast"/>
        <w:jc w:val="both"/>
        <w:rPr>
          <w:rFonts w:ascii="Arial" w:hAnsi="Arial"/>
          <w:color w:val="1F497D" w:themeColor="text2"/>
        </w:rPr>
      </w:pPr>
    </w:p>
    <w:p w14:paraId="722807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4A76F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material de las placas de cielo falso deberá ser modelo designado por el supervisor, de fibra mineral revestida en una cara; del mismo modelo al instalado con anterioridad en el resto del edificio, quedando absolutamente prohibido el uso de placas que contengan asbesto. La dimensión de los módulos será de 61 x </w:t>
      </w:r>
      <w:smartTag w:uri="urn:schemas-microsoft-com:office:smarttags" w:element="metricconverter">
        <w:smartTagPr>
          <w:attr w:name="ProductID" w:val="61 cm"/>
        </w:smartTagPr>
        <w:r w:rsidRPr="00816E69">
          <w:rPr>
            <w:rFonts w:ascii="Arial" w:hAnsi="Arial"/>
            <w:color w:val="1F497D" w:themeColor="text2"/>
          </w:rPr>
          <w:t>61 cm</w:t>
        </w:r>
      </w:smartTag>
      <w:r w:rsidRPr="00816E69">
        <w:rPr>
          <w:rFonts w:ascii="Arial" w:hAnsi="Arial"/>
          <w:color w:val="1F497D" w:themeColor="text2"/>
        </w:rPr>
        <w:t>., y el espesor de la placa será de 5/8”. Los perfiles de sujeción serán perfiles javelin, y tendrán que estar pintados mediante pintura al horno antes de su instalación.</w:t>
      </w:r>
    </w:p>
    <w:p w14:paraId="266510C6" w14:textId="77777777" w:rsidR="00D5414A" w:rsidRPr="00816E69" w:rsidRDefault="00D5414A" w:rsidP="00D5414A">
      <w:pPr>
        <w:widowControl w:val="0"/>
        <w:spacing w:line="240" w:lineRule="atLeast"/>
        <w:jc w:val="both"/>
        <w:rPr>
          <w:rFonts w:ascii="Arial" w:hAnsi="Arial"/>
          <w:color w:val="1F497D" w:themeColor="text2"/>
        </w:rPr>
      </w:pPr>
    </w:p>
    <w:p w14:paraId="0E4139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7540879"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De acuerdo al trabajo a ejecutarse, se seguirán los siguientes procedimientos:</w:t>
      </w:r>
    </w:p>
    <w:p w14:paraId="6DD60C54" w14:textId="77777777" w:rsidR="00D5414A" w:rsidRPr="00816E69" w:rsidRDefault="00D5414A" w:rsidP="00D5414A">
      <w:pPr>
        <w:widowControl w:val="0"/>
        <w:spacing w:line="240" w:lineRule="atLeast"/>
        <w:jc w:val="both"/>
        <w:rPr>
          <w:rFonts w:ascii="Arial" w:hAnsi="Arial"/>
          <w:color w:val="1F497D" w:themeColor="text2"/>
        </w:rPr>
      </w:pPr>
    </w:p>
    <w:p w14:paraId="47A3F4D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Cielo falso de placas de fibra mineral. (tipo Armstrong)</w:t>
      </w:r>
    </w:p>
    <w:p w14:paraId="77F3CAF7" w14:textId="77777777" w:rsidR="00D5414A" w:rsidRPr="00816E69" w:rsidRDefault="00D5414A" w:rsidP="00D5414A">
      <w:pPr>
        <w:widowControl w:val="0"/>
        <w:spacing w:line="240" w:lineRule="atLeast"/>
        <w:jc w:val="both"/>
        <w:rPr>
          <w:rFonts w:ascii="Arial" w:hAnsi="Arial"/>
          <w:b/>
          <w:color w:val="1F497D" w:themeColor="text2"/>
        </w:rPr>
      </w:pPr>
    </w:p>
    <w:p w14:paraId="5EBE6C26"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r>
      <w:r w:rsidRPr="00816E69">
        <w:rPr>
          <w:rFonts w:ascii="Arial" w:hAnsi="Arial"/>
          <w:color w:val="1F497D" w:themeColor="text2"/>
        </w:rPr>
        <w:t>Este tipo de acabado se efectúa con placas planas de fibra mineral.</w:t>
      </w:r>
    </w:p>
    <w:p w14:paraId="4A47E8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El material será el especificado en el formulario de presentación de propuestas, el cual deberá contar con la garantía de calidad del fabricante, debiendo el contratista solicitar el asesoramiento técnico para su instalación.</w:t>
      </w:r>
    </w:p>
    <w:p w14:paraId="43BF1D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su colocación se deberá realizar previamente un entramado de perfiles javelin, que irán suspendidos del cielo raso por medio de alambre galvanizado N° 22 fijado firmemente a las estructuras resistentes.</w:t>
      </w:r>
    </w:p>
    <w:p w14:paraId="15CFC5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modelo de placa a emplearse se deberá consultar con el supervisor de obra.</w:t>
      </w:r>
    </w:p>
    <w:p w14:paraId="5EE723D9" w14:textId="77777777" w:rsidR="00D5414A" w:rsidRPr="00816E69" w:rsidRDefault="00D5414A" w:rsidP="00D5414A">
      <w:pPr>
        <w:widowControl w:val="0"/>
        <w:spacing w:line="240" w:lineRule="atLeast"/>
        <w:jc w:val="both"/>
        <w:rPr>
          <w:rFonts w:ascii="Arial" w:hAnsi="Arial"/>
          <w:color w:val="1F497D" w:themeColor="text2"/>
        </w:rPr>
      </w:pPr>
    </w:p>
    <w:p w14:paraId="645737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0EEFF3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cielo falso será medido en metros cuadrados, tomando en cuenta únicamente las superficies netas ejecutadas.</w:t>
      </w:r>
    </w:p>
    <w:p w14:paraId="6BC1DBEF" w14:textId="77777777" w:rsidR="00D5414A" w:rsidRPr="00816E69" w:rsidRDefault="00D5414A" w:rsidP="00D5414A">
      <w:pPr>
        <w:widowControl w:val="0"/>
        <w:spacing w:line="240" w:lineRule="atLeast"/>
        <w:jc w:val="both"/>
        <w:rPr>
          <w:rFonts w:ascii="Arial" w:hAnsi="Arial"/>
          <w:color w:val="1F497D" w:themeColor="text2"/>
        </w:rPr>
      </w:pPr>
    </w:p>
    <w:p w14:paraId="071F62CE" w14:textId="43856AA9" w:rsidR="00D5414A" w:rsidRDefault="00D5414A" w:rsidP="00D5414A">
      <w:pPr>
        <w:widowControl w:val="0"/>
        <w:spacing w:line="240" w:lineRule="atLeast"/>
        <w:jc w:val="both"/>
        <w:rPr>
          <w:rFonts w:ascii="Arial" w:hAnsi="Arial"/>
          <w:color w:val="1F497D" w:themeColor="text2"/>
        </w:rPr>
      </w:pPr>
    </w:p>
    <w:p w14:paraId="7059B72C" w14:textId="38744888" w:rsid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00F6CE9" w14:textId="77777777" w:rsidR="008742F2" w:rsidRPr="008742F2" w:rsidRDefault="008742F2" w:rsidP="00D5414A">
      <w:pPr>
        <w:widowControl w:val="0"/>
        <w:spacing w:line="240" w:lineRule="atLeast"/>
        <w:jc w:val="both"/>
        <w:rPr>
          <w:rFonts w:ascii="Arial" w:hAnsi="Arial"/>
          <w:color w:val="1F497D" w:themeColor="text2"/>
        </w:rPr>
      </w:pPr>
    </w:p>
    <w:p w14:paraId="533E7567" w14:textId="77777777" w:rsidR="008742F2" w:rsidRDefault="008742F2" w:rsidP="00D5414A">
      <w:pPr>
        <w:widowControl w:val="0"/>
        <w:spacing w:line="240" w:lineRule="atLeast"/>
        <w:jc w:val="center"/>
        <w:rPr>
          <w:rFonts w:ascii="Arial" w:hAnsi="Arial"/>
          <w:b/>
          <w:color w:val="1F497D" w:themeColor="text2"/>
          <w:sz w:val="28"/>
          <w:u w:val="single"/>
        </w:rPr>
      </w:pPr>
    </w:p>
    <w:p w14:paraId="03F9D534" w14:textId="77777777" w:rsidR="008742F2" w:rsidRDefault="008742F2" w:rsidP="00D5414A">
      <w:pPr>
        <w:widowControl w:val="0"/>
        <w:spacing w:line="240" w:lineRule="atLeast"/>
        <w:jc w:val="center"/>
        <w:rPr>
          <w:rFonts w:ascii="Arial" w:hAnsi="Arial"/>
          <w:b/>
          <w:color w:val="1F497D" w:themeColor="text2"/>
          <w:sz w:val="28"/>
          <w:u w:val="single"/>
        </w:rPr>
      </w:pPr>
    </w:p>
    <w:p w14:paraId="5A1E24F8" w14:textId="422E442A"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CIELOS FALSOS</w:t>
      </w:r>
      <w:r>
        <w:rPr>
          <w:rFonts w:ascii="Arial" w:hAnsi="Arial"/>
          <w:b/>
          <w:color w:val="1F497D" w:themeColor="text2"/>
          <w:sz w:val="28"/>
          <w:u w:val="single"/>
        </w:rPr>
        <w:t xml:space="preserve"> </w:t>
      </w:r>
      <w:r w:rsidRPr="00816E69">
        <w:rPr>
          <w:rFonts w:ascii="Arial" w:hAnsi="Arial"/>
          <w:b/>
          <w:color w:val="1F497D" w:themeColor="text2"/>
          <w:sz w:val="28"/>
          <w:u w:val="single"/>
        </w:rPr>
        <w:t>Y CIELOS RASOS</w:t>
      </w:r>
    </w:p>
    <w:p w14:paraId="517D1768" w14:textId="77777777" w:rsidR="00D5414A" w:rsidRPr="00816E69" w:rsidRDefault="00D5414A" w:rsidP="00D5414A">
      <w:pPr>
        <w:widowControl w:val="0"/>
        <w:spacing w:line="240" w:lineRule="atLeast"/>
        <w:rPr>
          <w:rFonts w:ascii="Arial" w:hAnsi="Arial"/>
          <w:color w:val="1F497D" w:themeColor="text2"/>
        </w:rPr>
      </w:pPr>
    </w:p>
    <w:p w14:paraId="46F7DE6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E1BE5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las losas de cubierta, entrepisos de losas, entramados de cubierta ,entrepiso de envigados de madera, aleros y otros singularizados en los planos, formulario de presentación de propuestas y/o instrucciones del Supervisor de obra.</w:t>
      </w:r>
    </w:p>
    <w:p w14:paraId="7F3839D8" w14:textId="77777777" w:rsidR="00D5414A" w:rsidRPr="00816E69" w:rsidRDefault="00D5414A" w:rsidP="00D5414A">
      <w:pPr>
        <w:widowControl w:val="0"/>
        <w:spacing w:line="240" w:lineRule="atLeast"/>
        <w:jc w:val="both"/>
        <w:rPr>
          <w:rFonts w:ascii="Arial" w:hAnsi="Arial"/>
          <w:color w:val="1F497D" w:themeColor="text2"/>
        </w:rPr>
      </w:pPr>
    </w:p>
    <w:p w14:paraId="2B101E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464CC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 xml:space="preserve">./dm3, y presentará un molido fino, de color blanco, o blanco rosado, sin terrones, ni impurezas de ninguna naturaleza y sujeto a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4A164D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rechazado todo el yeso que tenga principios de fraguado. Se almacenará en lugares cubiertos, libres de toda humedad.</w:t>
      </w:r>
    </w:p>
    <w:p w14:paraId="54A82A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deberá ser dura, de buena calidad, sin ojos ni astilladuras, bien estacionada, pudiendo ésta ser de laurel, cedro, pino, almendrillo u otra similar.</w:t>
      </w:r>
    </w:p>
    <w:p w14:paraId="527531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tipo de madera machihembrada a emplearse será de acuerdo a lo establecido en el formulario de presentación de propuestas en anchos de  3 o </w:t>
      </w:r>
      <w:smartTag w:uri="urn:schemas-microsoft-com:office:smarttags" w:element="metricconverter">
        <w:smartTagPr>
          <w:attr w:name="ProductID" w:val="4 pulgadas"/>
        </w:smartTagPr>
        <w:r w:rsidRPr="00816E69">
          <w:rPr>
            <w:rFonts w:ascii="Arial" w:hAnsi="Arial"/>
            <w:color w:val="1F497D" w:themeColor="text2"/>
          </w:rPr>
          <w:t>4 pulgadas</w:t>
        </w:r>
      </w:smartTag>
      <w:r w:rsidRPr="00816E69">
        <w:rPr>
          <w:rFonts w:ascii="Arial" w:hAnsi="Arial"/>
          <w:color w:val="1F497D" w:themeColor="text2"/>
        </w:rPr>
        <w:t>, según determine el Supervisor de obra.</w:t>
      </w:r>
    </w:p>
    <w:p w14:paraId="74EB55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032A89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agua deberá ser limpia, no permitiéndose el empleo de aguas estancadas provenientes de pequeñas lagunas o aquellas </w:t>
      </w:r>
      <w:r w:rsidRPr="00816E69">
        <w:rPr>
          <w:rFonts w:ascii="Arial" w:hAnsi="Arial"/>
          <w:color w:val="1F497D" w:themeColor="text2"/>
        </w:rPr>
        <w:lastRenderedPageBreak/>
        <w:t>que provengan de alcantarillas, pantanos o ciénagas.</w:t>
      </w:r>
    </w:p>
    <w:p w14:paraId="11F61C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29BC94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material de las placas de cielo falso deberá ser de fibra mineral revestida en una cara. del mismo modelo al instalado con anterioridad en el resto del edificio, quedando absolutamente prohibido el uso de placas que contengan asbesto. La dimensión de los módulos será de 61 x </w:t>
      </w:r>
      <w:smartTag w:uri="urn:schemas-microsoft-com:office:smarttags" w:element="metricconverter">
        <w:smartTagPr>
          <w:attr w:name="ProductID" w:val="61 cm"/>
        </w:smartTagPr>
        <w:r w:rsidRPr="00816E69">
          <w:rPr>
            <w:rFonts w:ascii="Arial" w:hAnsi="Arial"/>
            <w:color w:val="1F497D" w:themeColor="text2"/>
          </w:rPr>
          <w:t>61 cm</w:t>
        </w:r>
      </w:smartTag>
      <w:r w:rsidRPr="00816E69">
        <w:rPr>
          <w:rFonts w:ascii="Arial" w:hAnsi="Arial"/>
          <w:color w:val="1F497D" w:themeColor="text2"/>
        </w:rPr>
        <w:t>., y el espesor de la placa será de 5/8”. Los perfiles de sujeción serán perfiles javelin, y tendrán que estar pintados mediante pintura al horno antes de su instalación.</w:t>
      </w:r>
    </w:p>
    <w:p w14:paraId="42A6997A" w14:textId="77777777" w:rsidR="00D5414A" w:rsidRPr="00816E69" w:rsidRDefault="00D5414A" w:rsidP="00D5414A">
      <w:pPr>
        <w:widowControl w:val="0"/>
        <w:spacing w:line="240" w:lineRule="atLeast"/>
        <w:jc w:val="both"/>
        <w:rPr>
          <w:rFonts w:ascii="Arial" w:hAnsi="Arial"/>
          <w:color w:val="1F497D" w:themeColor="text2"/>
        </w:rPr>
      </w:pPr>
    </w:p>
    <w:p w14:paraId="0C5ABE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05C6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cielo falso o cielo raso especificado se seguirán los siguientes procedimientos:</w:t>
      </w:r>
    </w:p>
    <w:p w14:paraId="4379A5B2" w14:textId="77777777" w:rsidR="00D5414A" w:rsidRPr="00816E69" w:rsidRDefault="00D5414A" w:rsidP="00D5414A">
      <w:pPr>
        <w:widowControl w:val="0"/>
        <w:spacing w:line="240" w:lineRule="atLeast"/>
        <w:jc w:val="both"/>
        <w:rPr>
          <w:rFonts w:ascii="Arial" w:hAnsi="Arial"/>
          <w:color w:val="1F497D" w:themeColor="text2"/>
        </w:rPr>
      </w:pPr>
    </w:p>
    <w:p w14:paraId="2CD66C7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rasos</w:t>
      </w:r>
    </w:p>
    <w:p w14:paraId="390CD4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con yeso en las superficies interiores de losas de cubierta y entrepisos.</w:t>
      </w:r>
    </w:p>
    <w:p w14:paraId="3C42D0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proceder a la ejecución del cielo raso, se revisarán las superficies inferiores de las losas de cubierta a fin subsanar cualquier imperfección que tuviera. Si existieran sectores con armaduras de fierro visibles, dichos sectores deberán revocarse con mortero de cemento y arena en proporción 1 : 3, debidamente enrasados con el resto de las superficies. En ningún caso el yeso se aplicará en contacto directo con una armadura u otro elemento de fierro.</w:t>
      </w:r>
    </w:p>
    <w:p w14:paraId="6A3B4B5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superficie a revocar, se colocarán maestras de yeso cada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debidamente niveladas. Luego de humedecidas las superficies se aplicará una primera capa gruesa de revoque de yeso, cuyo espesor será el necesario para alcanzar el nivel determinado por las maestras y que cubra todas las irregularidades.</w:t>
      </w:r>
    </w:p>
    <w:p w14:paraId="7FC51A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de espesor, empleando yeso puro. Esta capa deberá ser ejecutada cuidadosamente mediante planchas metálicas, a fin de obtener superficies completamente lisas, planas y libres de ondulaciones, empleando mano de obra especializada.</w:t>
      </w:r>
    </w:p>
    <w:p w14:paraId="47A0E82F" w14:textId="77777777" w:rsidR="00D5414A" w:rsidRPr="00816E69" w:rsidRDefault="00D5414A" w:rsidP="00D5414A">
      <w:pPr>
        <w:widowControl w:val="0"/>
        <w:spacing w:line="240" w:lineRule="atLeast"/>
        <w:jc w:val="both"/>
        <w:rPr>
          <w:rFonts w:ascii="Arial" w:hAnsi="Arial"/>
          <w:color w:val="1F497D" w:themeColor="text2"/>
        </w:rPr>
      </w:pPr>
    </w:p>
    <w:p w14:paraId="02F82D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muros y cielos rasos deberán tener juntas rehundidas, para evitar fisuras por cambios de temperatura.</w:t>
      </w:r>
    </w:p>
    <w:p w14:paraId="05EB5E2B" w14:textId="77777777" w:rsidR="00D5414A" w:rsidRPr="00816E69" w:rsidRDefault="00D5414A" w:rsidP="00D5414A">
      <w:pPr>
        <w:widowControl w:val="0"/>
        <w:spacing w:line="240" w:lineRule="atLeast"/>
        <w:jc w:val="both"/>
        <w:rPr>
          <w:rFonts w:ascii="Arial" w:hAnsi="Arial"/>
          <w:color w:val="1F497D" w:themeColor="text2"/>
        </w:rPr>
      </w:pPr>
    </w:p>
    <w:p w14:paraId="31883A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bajo tijerales o envigados, cielos falsos inclinados y aleros</w:t>
      </w:r>
      <w:r w:rsidRPr="00816E69">
        <w:rPr>
          <w:rFonts w:ascii="Arial" w:hAnsi="Arial"/>
          <w:color w:val="1F497D" w:themeColor="text2"/>
        </w:rPr>
        <w:t>.</w:t>
      </w:r>
    </w:p>
    <w:p w14:paraId="522C43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bajo cubiertas con tijerales, entrepisos de envigados y bajo cubiertas con estructura simple conformada con  cabios o vigas.</w:t>
      </w:r>
    </w:p>
    <w:p w14:paraId="073899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sistema de ejecución de los cielos falsos será mediante bastidores ejecutados con madera de 2" x 2" y 2" x 3", dependiendo de la separación de los elementos principales de la estructura resistente (tijerales o envigado), asegurados a estos mediante dos pares de clavos de 2 1/2", de acuerdo al detalle señalado en los planos respectivos.</w:t>
      </w:r>
    </w:p>
    <w:p w14:paraId="2166F8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luces de los bastidores no deberán exceder de cuadrados de 50 x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y sobre estos bastidores se clavará una malla de alambre tejido de 3/4 de pulgada, colocando la paja y la mezcla de yeso y barro encima de ella, procediéndose luego por la parte inferior a la ejecución del revoque grueso e inmediatamente después al enlucido final con yeso puro mediante planchas metálicas, a fin de obtener superficies completamente lisas, planas y libres de ondulaciones, empleando mano de obra especializada.</w:t>
      </w:r>
    </w:p>
    <w:p w14:paraId="06576D1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falsos inclinados deberán seguir la misma pendiente de la cubierta.</w:t>
      </w:r>
    </w:p>
    <w:p w14:paraId="6301B0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cielos falsos y muros interiores deberán tener juntas rehundidas para evitar fisuras por cambio de temperatura.</w:t>
      </w:r>
    </w:p>
    <w:p w14:paraId="52E1C1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en el formulario de presentación de propuestas, cielos falsos con aislante, los mismos se ejecutarán de acuerdo a lo señalado anteriormente, pero en vez de utilizar la paja con mezcla de barro y yeso encima de la malla se colocará un aislante térmico, que podrá ser de plastoform o similar de 1" de espesor o lo especificado en los planos, procediéndose luego a efectuar el planchado de yeso por la parte inferior.</w:t>
      </w:r>
    </w:p>
    <w:p w14:paraId="39D17048" w14:textId="77777777" w:rsidR="00D5414A" w:rsidRPr="00816E69" w:rsidRDefault="00D5414A" w:rsidP="00D5414A">
      <w:pPr>
        <w:widowControl w:val="0"/>
        <w:spacing w:line="240" w:lineRule="atLeast"/>
        <w:jc w:val="both"/>
        <w:rPr>
          <w:rFonts w:ascii="Arial" w:hAnsi="Arial"/>
          <w:color w:val="1F497D" w:themeColor="text2"/>
        </w:rPr>
      </w:pPr>
    </w:p>
    <w:p w14:paraId="32CD5C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con mortero de cemento.</w:t>
      </w:r>
    </w:p>
    <w:p w14:paraId="0B52A1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ejecutar en especial en zonas de climas húmedos y se efectuará bajo cubiertas con tijerales y bajo cubiertas con estructura simple conformadas por cabios o vigas.</w:t>
      </w:r>
    </w:p>
    <w:p w14:paraId="7C046F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sistema de ejecución de los cielos falsos será mediante bastidores ejecutados con madera de 2" x 2" y 2" x 3", dependiendo de la separación de los elementos principales de la estructura resistente (tijerales o envigado), asegurados a estos mediante dos pares de clavos de 2 1/2", de acuerdo al detalle señalado en los planos respectivos.</w:t>
      </w:r>
    </w:p>
    <w:p w14:paraId="512DED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luces de los bastidores no deberán exceder de cuadrados de 40 x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xml:space="preserve">. y sobre estos bastidores se clavará una malla de alambre tejido de 3/4 de pulgada, teniendo en cuenta de que la misma esté debidamente tesada y tejida con alambre de amarre </w:t>
      </w:r>
      <w:r w:rsidRPr="00816E69">
        <w:rPr>
          <w:rFonts w:ascii="Arial" w:hAnsi="Arial"/>
          <w:color w:val="1F497D" w:themeColor="text2"/>
        </w:rPr>
        <w:lastRenderedPageBreak/>
        <w:t>en las uniones entre pieza y pieza.</w:t>
      </w:r>
    </w:p>
    <w:p w14:paraId="69FC56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Por la parte superior se colocará paja y encima de ésta un entortado con mezcla pobre de mortero de cemento en proporción de 1 : 8 . Por la parte inferior se efectuará un revoque grueso con mortero de cemento de proporción 1 : 5 y luego se realizará el planchado con mortero de cemento 1 : 2, mediante planchas metálicas, a fin de obtener superficies completamente lisas, planas y libres de ondulaciones, empleando mano de obra especializada.</w:t>
      </w:r>
    </w:p>
    <w:p w14:paraId="109835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falsos inclinados deberán seguir la misma pendiente de la cubierta.</w:t>
      </w:r>
    </w:p>
    <w:p w14:paraId="3A5B7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cielos falsos y muros interiores deberán tener juntas rehundidas para evitar fisuras por cambio de temperatura.</w:t>
      </w:r>
    </w:p>
    <w:p w14:paraId="62D0B604" w14:textId="77777777" w:rsidR="00D5414A" w:rsidRPr="00816E69" w:rsidRDefault="00D5414A" w:rsidP="00D5414A">
      <w:pPr>
        <w:widowControl w:val="0"/>
        <w:spacing w:line="240" w:lineRule="atLeast"/>
        <w:jc w:val="both"/>
        <w:rPr>
          <w:rFonts w:ascii="Arial" w:hAnsi="Arial"/>
          <w:color w:val="1F497D" w:themeColor="text2"/>
        </w:rPr>
      </w:pPr>
    </w:p>
    <w:p w14:paraId="7BE3B1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de madera machihembrada.</w:t>
      </w:r>
    </w:p>
    <w:p w14:paraId="692F03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con madera a la vista en los ambientes señalados en los planos de detalles.</w:t>
      </w:r>
    </w:p>
    <w:p w14:paraId="4BA758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en listones machihembrados será colocada directamente a la estructura resistente (cordón inferior) o a bastidores de madera según se especifique en los planos respectivos. Para el efecto se utilizarán clavos o tornillos cuya cabeza deberá ir perdida.</w:t>
      </w:r>
    </w:p>
    <w:p w14:paraId="6DF102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Su acabado será a la vista, en consecuencia la superficie visible deberá estar  debidamente cepillada y lijada.</w:t>
      </w:r>
    </w:p>
    <w:p w14:paraId="51EEBA97" w14:textId="77777777" w:rsidR="00D5414A" w:rsidRPr="00816E69" w:rsidRDefault="00D5414A" w:rsidP="00D5414A">
      <w:pPr>
        <w:widowControl w:val="0"/>
        <w:spacing w:line="240" w:lineRule="atLeast"/>
        <w:jc w:val="both"/>
        <w:rPr>
          <w:rFonts w:ascii="Arial" w:hAnsi="Arial"/>
          <w:color w:val="1F497D" w:themeColor="text2"/>
        </w:rPr>
      </w:pPr>
    </w:p>
    <w:p w14:paraId="4E791F20"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Cielo falso de placas de fibra mineral. (tipo Armstrong)</w:t>
      </w:r>
    </w:p>
    <w:p w14:paraId="17ABFA86"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r>
      <w:r w:rsidRPr="00816E69">
        <w:rPr>
          <w:rFonts w:ascii="Arial" w:hAnsi="Arial"/>
          <w:color w:val="1F497D" w:themeColor="text2"/>
        </w:rPr>
        <w:t>Este tipo de acabado se efectúa con placas planas de fibra mineral.</w:t>
      </w:r>
    </w:p>
    <w:p w14:paraId="3BB6AF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El material será el especificado en el formulario de presentación de propuestas, el cual deberá contar con la garantía de calidad del fabricante, debiendo el contratista solicitar el asesoramiento técnico para su instalación.</w:t>
      </w:r>
    </w:p>
    <w:p w14:paraId="6A809C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su colocación se deberá realizar previamente un entramado de perfiles javelin, que irán suspendidos del cielo raso por medio de alambre galvanizado N° 22 fijado firmemente a las estructuras resistentes.</w:t>
      </w:r>
    </w:p>
    <w:p w14:paraId="63123E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modelo de placa a emplearse se deberá consultar con el supervisor de obra.</w:t>
      </w:r>
    </w:p>
    <w:p w14:paraId="4DFFB8C7" w14:textId="77777777" w:rsidR="00D5414A" w:rsidRPr="00816E69" w:rsidRDefault="00D5414A" w:rsidP="00D5414A">
      <w:pPr>
        <w:widowControl w:val="0"/>
        <w:spacing w:line="240" w:lineRule="atLeast"/>
        <w:jc w:val="both"/>
        <w:rPr>
          <w:rFonts w:ascii="Arial" w:hAnsi="Arial"/>
          <w:color w:val="1F497D" w:themeColor="text2"/>
        </w:rPr>
      </w:pPr>
    </w:p>
    <w:p w14:paraId="66608B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0D951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rasos, falsos, y aleros serán medidos en metros cuadrados, tomando en cuenta únicamente las superficies netas ejecutadas.</w:t>
      </w:r>
    </w:p>
    <w:p w14:paraId="4C08C2A3" w14:textId="77777777" w:rsidR="00D5414A" w:rsidRPr="00816E69" w:rsidRDefault="00D5414A" w:rsidP="00D5414A">
      <w:pPr>
        <w:widowControl w:val="0"/>
        <w:spacing w:line="240" w:lineRule="atLeast"/>
        <w:jc w:val="both"/>
        <w:rPr>
          <w:rFonts w:ascii="Arial" w:hAnsi="Arial"/>
          <w:color w:val="1F497D" w:themeColor="text2"/>
        </w:rPr>
      </w:pPr>
    </w:p>
    <w:p w14:paraId="071FB48B" w14:textId="43BFE67D" w:rsidR="00D5414A" w:rsidRP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8609F02" w14:textId="31E1539B" w:rsidR="00D5414A" w:rsidRDefault="00D5414A" w:rsidP="00D5414A">
      <w:pPr>
        <w:widowControl w:val="0"/>
        <w:spacing w:line="240" w:lineRule="atLeast"/>
        <w:jc w:val="both"/>
        <w:rPr>
          <w:rFonts w:ascii="Arial" w:hAnsi="Arial"/>
          <w:b/>
          <w:i/>
          <w:color w:val="1F497D" w:themeColor="text2"/>
          <w:u w:val="single"/>
        </w:rPr>
      </w:pPr>
    </w:p>
    <w:p w14:paraId="2C511EFA" w14:textId="77777777" w:rsidR="008742F2" w:rsidRPr="00816E69" w:rsidRDefault="008742F2" w:rsidP="00D5414A">
      <w:pPr>
        <w:widowControl w:val="0"/>
        <w:spacing w:line="240" w:lineRule="atLeast"/>
        <w:jc w:val="both"/>
        <w:rPr>
          <w:rFonts w:ascii="Arial" w:hAnsi="Arial"/>
          <w:b/>
          <w:i/>
          <w:color w:val="1F497D" w:themeColor="text2"/>
          <w:u w:val="single"/>
        </w:rPr>
      </w:pPr>
    </w:p>
    <w:p w14:paraId="5DC10E81" w14:textId="77777777" w:rsidR="00D5414A" w:rsidRPr="00816E69" w:rsidRDefault="00D5414A" w:rsidP="00D5414A">
      <w:pPr>
        <w:widowControl w:val="0"/>
        <w:spacing w:line="240" w:lineRule="atLeast"/>
        <w:jc w:val="both"/>
        <w:rPr>
          <w:rFonts w:ascii="Arial" w:hAnsi="Arial"/>
          <w:b/>
          <w:i/>
          <w:color w:val="1F497D" w:themeColor="text2"/>
          <w:u w:val="single"/>
        </w:rPr>
      </w:pPr>
    </w:p>
    <w:p w14:paraId="5484E8D1" w14:textId="77777777" w:rsidR="00D5414A" w:rsidRPr="00816E69" w:rsidRDefault="00D5414A" w:rsidP="00D5414A">
      <w:pPr>
        <w:widowControl w:val="0"/>
        <w:spacing w:line="240" w:lineRule="atLeast"/>
        <w:jc w:val="both"/>
        <w:rPr>
          <w:rFonts w:ascii="Arial" w:hAnsi="Arial"/>
          <w:b/>
          <w:i/>
          <w:color w:val="1F497D" w:themeColor="text2"/>
          <w:u w:val="single"/>
        </w:rPr>
      </w:pPr>
    </w:p>
    <w:p w14:paraId="3319BBB5" w14:textId="77777777" w:rsidR="00D5414A" w:rsidRPr="00816E69" w:rsidRDefault="00D5414A" w:rsidP="00D5414A">
      <w:pPr>
        <w:widowControl w:val="0"/>
        <w:spacing w:line="240" w:lineRule="atLeast"/>
        <w:jc w:val="both"/>
        <w:rPr>
          <w:color w:val="1F497D" w:themeColor="text2"/>
        </w:rPr>
      </w:pPr>
    </w:p>
    <w:p w14:paraId="7D42D13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CAMBIO DE CUBIERTA DURALIT</w:t>
      </w:r>
    </w:p>
    <w:p w14:paraId="0761093E" w14:textId="77777777" w:rsidR="00D5414A" w:rsidRPr="00816E69" w:rsidRDefault="00D5414A" w:rsidP="00D5414A">
      <w:pPr>
        <w:widowControl w:val="0"/>
        <w:spacing w:line="240" w:lineRule="atLeast"/>
        <w:rPr>
          <w:rFonts w:ascii="Arial" w:hAnsi="Arial"/>
          <w:color w:val="1F497D" w:themeColor="text2"/>
        </w:rPr>
      </w:pPr>
    </w:p>
    <w:p w14:paraId="30AC567B" w14:textId="77777777" w:rsidR="00D5414A" w:rsidRPr="00816E69" w:rsidRDefault="00D5414A" w:rsidP="00D5414A">
      <w:pPr>
        <w:widowControl w:val="0"/>
        <w:spacing w:line="240" w:lineRule="atLeast"/>
        <w:rPr>
          <w:rFonts w:ascii="Arial" w:hAnsi="Arial"/>
          <w:color w:val="1F497D" w:themeColor="text2"/>
        </w:rPr>
      </w:pPr>
    </w:p>
    <w:p w14:paraId="5E7E870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70FB3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retiro de las láminas de cubierta Duralit que se encuentra deteriorado y la colocación de láminas de cubierta Duralit nuevas en reemplazo, de acuerdo a los planos de construcción, al formulario de presentación de propuestas y/o instrucciones del Supervisor de obra.</w:t>
      </w:r>
    </w:p>
    <w:p w14:paraId="7063FF51" w14:textId="77777777" w:rsidR="00D5414A" w:rsidRPr="00816E69" w:rsidRDefault="00D5414A" w:rsidP="00D5414A">
      <w:pPr>
        <w:widowControl w:val="0"/>
        <w:spacing w:line="240" w:lineRule="atLeast"/>
        <w:jc w:val="both"/>
        <w:rPr>
          <w:rFonts w:ascii="Arial" w:hAnsi="Arial"/>
          <w:color w:val="1F497D" w:themeColor="text2"/>
        </w:rPr>
      </w:pPr>
    </w:p>
    <w:p w14:paraId="4746BD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FE5EFC0"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Las láminas de cubierta serán del mismo tipo, dimensión y ondulación que las existentes actualmente, fabricadas en base a fibra mineral saturada a altas temperaturas. Serán pre pigmentadas a rojo teja. Los tirafondos serán galvanizados y con arandela plástica.</w:t>
      </w:r>
    </w:p>
    <w:p w14:paraId="332B9B47" w14:textId="77777777" w:rsidR="00D5414A" w:rsidRPr="00816E69" w:rsidRDefault="00D5414A" w:rsidP="00D5414A">
      <w:pPr>
        <w:widowControl w:val="0"/>
        <w:spacing w:line="240" w:lineRule="atLeast"/>
        <w:jc w:val="both"/>
        <w:rPr>
          <w:rFonts w:ascii="Arial" w:hAnsi="Arial"/>
          <w:color w:val="1F497D" w:themeColor="text2"/>
        </w:rPr>
      </w:pPr>
    </w:p>
    <w:p w14:paraId="2AF0B674" w14:textId="77777777" w:rsidR="00D5414A" w:rsidRPr="00816E69" w:rsidRDefault="00D5414A" w:rsidP="00D5414A">
      <w:pPr>
        <w:widowControl w:val="0"/>
        <w:spacing w:line="240" w:lineRule="atLeast"/>
        <w:jc w:val="both"/>
        <w:rPr>
          <w:rFonts w:ascii="Arial" w:hAnsi="Arial"/>
          <w:b/>
          <w:i/>
          <w:color w:val="1F497D" w:themeColor="text2"/>
          <w:u w:val="single"/>
        </w:rPr>
      </w:pPr>
    </w:p>
    <w:p w14:paraId="6F945A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96C626F"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Antes de retirar la cubierta a cambiarse, se deberá tener cuidado de cubrir con lona el área, con el objeto de evitar problemas en caso de lluvia. Los problemas ocasionado por no tomar estas precauciones serán de responsabilidad del contratista.</w:t>
      </w:r>
    </w:p>
    <w:p w14:paraId="3E090ED2" w14:textId="77777777" w:rsidR="00D5414A" w:rsidRPr="00816E69" w:rsidRDefault="00D5414A" w:rsidP="00D5414A">
      <w:pPr>
        <w:widowControl w:val="0"/>
        <w:spacing w:line="240" w:lineRule="atLeast"/>
        <w:jc w:val="both"/>
        <w:rPr>
          <w:rFonts w:ascii="Arial" w:hAnsi="Arial"/>
          <w:color w:val="1F497D" w:themeColor="text2"/>
        </w:rPr>
      </w:pPr>
    </w:p>
    <w:p w14:paraId="7C8A67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Las placas se colocarán al tres bolillo (trabado) con solape lateral de dos ondas. Los tirafondos se colocarán en todas las ondas en caso de voladizo y en cada dos ondas en los listones intermedios.</w:t>
      </w:r>
    </w:p>
    <w:p w14:paraId="64B56C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tirafondos deberán tener arandelas plásticas para evitar filtraciones, además se sellarán en los cabezales con silicona.</w:t>
      </w:r>
    </w:p>
    <w:p w14:paraId="1F12C6A0" w14:textId="77777777" w:rsidR="00D5414A" w:rsidRPr="00816E69" w:rsidRDefault="00D5414A" w:rsidP="00D5414A">
      <w:pPr>
        <w:widowControl w:val="0"/>
        <w:spacing w:line="240" w:lineRule="atLeast"/>
        <w:jc w:val="both"/>
        <w:rPr>
          <w:rFonts w:ascii="Arial" w:hAnsi="Arial"/>
          <w:color w:val="1F497D" w:themeColor="text2"/>
        </w:rPr>
      </w:pPr>
    </w:p>
    <w:p w14:paraId="2E5ABA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9B91EF2"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Este trabajo se medirá en metros cuadrados, tomando en cuenta únicamente las superficies netas del trabajo ejecutado.</w:t>
      </w:r>
    </w:p>
    <w:p w14:paraId="7DE513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582699C1" w14:textId="77777777" w:rsidR="00D5414A" w:rsidRPr="00816E69" w:rsidRDefault="00D5414A" w:rsidP="00D5414A">
      <w:pPr>
        <w:widowControl w:val="0"/>
        <w:spacing w:line="240" w:lineRule="atLeast"/>
        <w:jc w:val="both"/>
        <w:rPr>
          <w:rFonts w:ascii="Arial" w:hAnsi="Arial"/>
          <w:b/>
          <w:i/>
          <w:color w:val="1F497D" w:themeColor="text2"/>
          <w:u w:val="single"/>
        </w:rPr>
      </w:pPr>
    </w:p>
    <w:p w14:paraId="5BE56FA2" w14:textId="41515C34" w:rsidR="00D5414A" w:rsidRPr="00D21187" w:rsidRDefault="00D21187" w:rsidP="00D5414A">
      <w:pPr>
        <w:widowControl w:val="0"/>
        <w:spacing w:line="240" w:lineRule="atLeast"/>
        <w:jc w:val="both"/>
        <w:rPr>
          <w:rFonts w:ascii="Arial" w:hAnsi="Arial"/>
          <w:color w:val="1F497D" w:themeColor="text2"/>
        </w:rPr>
      </w:pPr>
      <w:r w:rsidRPr="00D21187">
        <w:rPr>
          <w:rFonts w:ascii="Arial" w:hAnsi="Arial"/>
          <w:color w:val="1F497D" w:themeColor="text2"/>
        </w:rPr>
        <w:t>--------------------------------------------------------------------------------------------------------------------------------------------------------------------------------</w:t>
      </w:r>
    </w:p>
    <w:p w14:paraId="55054446" w14:textId="77777777" w:rsidR="00D5414A" w:rsidRPr="00816E69" w:rsidRDefault="00D5414A" w:rsidP="00D5414A">
      <w:pPr>
        <w:widowControl w:val="0"/>
        <w:spacing w:line="240" w:lineRule="atLeast"/>
        <w:jc w:val="both"/>
        <w:rPr>
          <w:color w:val="1F497D" w:themeColor="text2"/>
        </w:rPr>
      </w:pPr>
    </w:p>
    <w:p w14:paraId="46191A54" w14:textId="77777777" w:rsidR="00D5414A" w:rsidRPr="00816E69" w:rsidRDefault="00D5414A" w:rsidP="00D5414A">
      <w:pPr>
        <w:widowControl w:val="0"/>
        <w:spacing w:line="240" w:lineRule="atLeast"/>
        <w:jc w:val="both"/>
        <w:rPr>
          <w:rFonts w:ascii="Arial" w:hAnsi="Arial"/>
          <w:color w:val="1F497D" w:themeColor="text2"/>
        </w:rPr>
      </w:pPr>
    </w:p>
    <w:p w14:paraId="4C13EDBE"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CUBIERTAS DE </w:t>
      </w:r>
    </w:p>
    <w:p w14:paraId="33947B13"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CALAMINA GALVANIZADA</w:t>
      </w:r>
    </w:p>
    <w:p w14:paraId="624254B4" w14:textId="77777777" w:rsidR="00D5414A" w:rsidRPr="00816E69" w:rsidRDefault="00D5414A" w:rsidP="00D5414A">
      <w:pPr>
        <w:widowControl w:val="0"/>
        <w:spacing w:line="240" w:lineRule="atLeast"/>
        <w:rPr>
          <w:rFonts w:ascii="Arial" w:hAnsi="Arial"/>
          <w:color w:val="1F497D" w:themeColor="text2"/>
        </w:rPr>
      </w:pPr>
    </w:p>
    <w:p w14:paraId="25B85E3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D0298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calamina galvanizada acanalada, cumbreras, limatesas, cubertinas y del entramado de madera o de la estructura metálica que servirá de soporte a dicha cubierta, de acuerdo a las características especificadas en los planos de construcción, formulario de presentación de propuestas y/o instrucciones del Supervisor de obra.</w:t>
      </w:r>
    </w:p>
    <w:p w14:paraId="57911107" w14:textId="77777777" w:rsidR="00D5414A" w:rsidRPr="00816E69" w:rsidRDefault="00D5414A" w:rsidP="00D5414A">
      <w:pPr>
        <w:widowControl w:val="0"/>
        <w:spacing w:line="240" w:lineRule="atLeast"/>
        <w:jc w:val="both"/>
        <w:rPr>
          <w:rFonts w:ascii="Arial" w:hAnsi="Arial"/>
          <w:color w:val="1F497D" w:themeColor="text2"/>
        </w:rPr>
      </w:pPr>
    </w:p>
    <w:p w14:paraId="73472A9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C3A80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deberá ser dura, de buena calidad, sin ojos ni astilladuras, bien estacionada, pudiendo ésta ser de laurel, cedro, pino, almendrillo u otra similar.</w:t>
      </w:r>
    </w:p>
    <w:p w14:paraId="3B5458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2DE44B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aceros de perfiles simples, estructuras semipesadas,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2A2C5C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02D5E3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calamina para la cubierta deberá ser acanalada y galvanizada, y el espesor de la misma deberá corresponder al calibre N° 26.</w:t>
      </w:r>
    </w:p>
    <w:p w14:paraId="628E3C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calamina para las cumbreras, limatesas, y cubertinas deberá ser plana y galvanizada, y el espesor de la misma deberá corresponder al calibre N° 26.</w:t>
      </w:r>
    </w:p>
    <w:p w14:paraId="05BB689D" w14:textId="77777777" w:rsidR="00D5414A" w:rsidRPr="00816E69" w:rsidRDefault="00D5414A" w:rsidP="00D5414A">
      <w:pPr>
        <w:widowControl w:val="0"/>
        <w:spacing w:line="240" w:lineRule="atLeast"/>
        <w:jc w:val="both"/>
        <w:rPr>
          <w:rFonts w:ascii="Arial" w:hAnsi="Arial"/>
          <w:color w:val="1F497D" w:themeColor="text2"/>
        </w:rPr>
      </w:pPr>
    </w:p>
    <w:p w14:paraId="01A901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BA70F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62FF08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6CF0F89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737D3E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26CCDA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1BD543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cubierta de calamina galvanizada acanalada será clavada a los listones mediante clavos galvanizados de cabeza plana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de longitud.</w:t>
      </w:r>
    </w:p>
    <w:p w14:paraId="5F92AE85" w14:textId="77777777" w:rsidR="00D5414A" w:rsidRPr="00816E69" w:rsidRDefault="00D5414A" w:rsidP="00D5414A">
      <w:pPr>
        <w:widowControl w:val="0"/>
        <w:spacing w:line="240" w:lineRule="atLeast"/>
        <w:ind w:firstLine="709"/>
        <w:jc w:val="both"/>
        <w:rPr>
          <w:rFonts w:ascii="Arial" w:hAnsi="Arial"/>
          <w:color w:val="1F497D" w:themeColor="text2"/>
        </w:rPr>
      </w:pPr>
      <w:r w:rsidRPr="00816E69">
        <w:rPr>
          <w:rFonts w:ascii="Arial" w:hAnsi="Arial"/>
          <w:color w:val="1F497D" w:themeColor="text2"/>
        </w:rPr>
        <w:t xml:space="preserve">El traslape lateral será de una onda y media, y entre hojas no podrá ser menor a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La colocación de las placas deberá iniciarse en dirección opuesta a los vientos dominantes.</w:t>
      </w:r>
    </w:p>
    <w:p w14:paraId="193E20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techos a dos aguas llevarán las cumbreras de calamina plana # 26 ejecutadas de acuerdo al detalle especificado y cubrirán la fila superior de calaminas con un traslape transversal mínimo de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xml:space="preserve"> a ambos lados y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en el sentido longitudinal.</w:t>
      </w:r>
    </w:p>
    <w:p w14:paraId="7F765AB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el uso de hojas deformadas por golpes o por haber sido mal almacenadas o utilizadas anteriormente.</w:t>
      </w:r>
    </w:p>
    <w:p w14:paraId="7A82E7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El Contratista deberá estudiar minuciosamente los planos y las obras relativas al techo, tanto para racionalizar las operaciones constructivas como para asegurar la estabilidad del conjunto.</w:t>
      </w:r>
    </w:p>
    <w:p w14:paraId="0B0A8F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2F38C30A" w14:textId="77777777" w:rsidR="00D5414A" w:rsidRPr="00816E69" w:rsidRDefault="00D5414A" w:rsidP="00D5414A">
      <w:pPr>
        <w:widowControl w:val="0"/>
        <w:spacing w:line="240" w:lineRule="atLeast"/>
        <w:jc w:val="both"/>
        <w:rPr>
          <w:rFonts w:ascii="Arial" w:hAnsi="Arial"/>
          <w:color w:val="1F497D" w:themeColor="text2"/>
        </w:rPr>
      </w:pPr>
    </w:p>
    <w:p w14:paraId="2F9F22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7055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calamina se medirán en metros cuadrados, tomando en cuenta únicamente las superficies netas ejecutadas, incluyendo aleros, cumbreras y cantoneras.</w:t>
      </w:r>
    </w:p>
    <w:p w14:paraId="738C3E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las cumbreras se especificaran en el formulario de presentación de propuestas de manera separada a la cubierta, éstas se medirán en metros lineales y se pagarán independientemente.</w:t>
      </w:r>
    </w:p>
    <w:p w14:paraId="665560DB" w14:textId="77777777" w:rsidR="00D5414A" w:rsidRPr="00816E69" w:rsidRDefault="00D5414A" w:rsidP="00D5414A">
      <w:pPr>
        <w:widowControl w:val="0"/>
        <w:spacing w:line="240" w:lineRule="atLeast"/>
        <w:jc w:val="both"/>
        <w:rPr>
          <w:rFonts w:ascii="Arial" w:hAnsi="Arial"/>
          <w:color w:val="1F497D" w:themeColor="text2"/>
        </w:rPr>
      </w:pPr>
    </w:p>
    <w:p w14:paraId="74719C07" w14:textId="77777777" w:rsidR="00D5414A" w:rsidRPr="00816E69" w:rsidRDefault="00D5414A" w:rsidP="00D5414A">
      <w:pPr>
        <w:widowControl w:val="0"/>
        <w:spacing w:line="240" w:lineRule="atLeast"/>
        <w:jc w:val="both"/>
        <w:rPr>
          <w:rFonts w:ascii="Arial" w:hAnsi="Arial"/>
          <w:b/>
          <w:i/>
          <w:color w:val="1F497D" w:themeColor="text2"/>
          <w:u w:val="single"/>
        </w:rPr>
      </w:pPr>
    </w:p>
    <w:p w14:paraId="457BBD04" w14:textId="77777777" w:rsidR="00D5414A" w:rsidRPr="00816E69" w:rsidRDefault="00D5414A" w:rsidP="00D5414A">
      <w:pPr>
        <w:widowControl w:val="0"/>
        <w:spacing w:line="240" w:lineRule="atLeast"/>
        <w:jc w:val="both"/>
        <w:rPr>
          <w:rFonts w:ascii="Arial" w:hAnsi="Arial"/>
          <w:b/>
          <w:i/>
          <w:color w:val="1F497D" w:themeColor="text2"/>
          <w:u w:val="single"/>
        </w:rPr>
      </w:pPr>
    </w:p>
    <w:p w14:paraId="370F21B0" w14:textId="02ADF026" w:rsidR="00D5414A" w:rsidRPr="00D21187" w:rsidRDefault="00D21187" w:rsidP="00D5414A">
      <w:pPr>
        <w:widowControl w:val="0"/>
        <w:spacing w:line="240" w:lineRule="atLeast"/>
        <w:jc w:val="both"/>
        <w:rPr>
          <w:rFonts w:ascii="Arial" w:hAnsi="Arial"/>
          <w:color w:val="1F497D" w:themeColor="text2"/>
        </w:rPr>
      </w:pPr>
      <w:r w:rsidRPr="00D21187">
        <w:rPr>
          <w:rFonts w:ascii="Arial" w:hAnsi="Arial"/>
          <w:color w:val="1F497D" w:themeColor="text2"/>
        </w:rPr>
        <w:t>--------------------------------------------------------------------------------------------------------------------------------------------------------------------------------</w:t>
      </w:r>
    </w:p>
    <w:p w14:paraId="5A8C319B" w14:textId="77777777" w:rsidR="00D5414A" w:rsidRPr="00816E69" w:rsidRDefault="00D5414A" w:rsidP="00D5414A">
      <w:pPr>
        <w:widowControl w:val="0"/>
        <w:spacing w:line="240" w:lineRule="atLeast"/>
        <w:jc w:val="both"/>
        <w:rPr>
          <w:rFonts w:ascii="Arial" w:hAnsi="Arial"/>
          <w:b/>
          <w:i/>
          <w:color w:val="1F497D" w:themeColor="text2"/>
          <w:u w:val="single"/>
        </w:rPr>
      </w:pPr>
    </w:p>
    <w:p w14:paraId="4F57EAE3" w14:textId="77777777" w:rsidR="00D5414A" w:rsidRPr="00816E69" w:rsidRDefault="00D5414A" w:rsidP="00D5414A">
      <w:pPr>
        <w:widowControl w:val="0"/>
        <w:spacing w:line="240" w:lineRule="atLeast"/>
        <w:jc w:val="both"/>
        <w:rPr>
          <w:color w:val="1F497D" w:themeColor="text2"/>
        </w:rPr>
      </w:pPr>
    </w:p>
    <w:p w14:paraId="6819A68F"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CUBIERTAS DE FIBROCEMENTO</w:t>
      </w:r>
    </w:p>
    <w:p w14:paraId="3B17B0EA" w14:textId="77777777" w:rsidR="00D5414A" w:rsidRPr="00816E69" w:rsidRDefault="00D5414A" w:rsidP="00D5414A">
      <w:pPr>
        <w:widowControl w:val="0"/>
        <w:spacing w:line="240" w:lineRule="atLeast"/>
        <w:rPr>
          <w:rFonts w:ascii="Arial" w:hAnsi="Arial"/>
          <w:color w:val="1F497D" w:themeColor="text2"/>
        </w:rPr>
      </w:pPr>
    </w:p>
    <w:p w14:paraId="16EAC93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83706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cubiertas de fibrocemento, cumbreras, cantoneras, limatesas, limahoyas y del entramado de madera o de la estructura metálica que servirá de soporte a dicha cubierta, de acuerdo a las características especificadas en los planos de construcción, formulario de presentación de propuestas y/o instrucciones del Supervisor de obra.</w:t>
      </w:r>
    </w:p>
    <w:p w14:paraId="021061F3" w14:textId="77777777" w:rsidR="00D5414A" w:rsidRPr="00816E69" w:rsidRDefault="00D5414A" w:rsidP="00D5414A">
      <w:pPr>
        <w:widowControl w:val="0"/>
        <w:spacing w:line="240" w:lineRule="atLeast"/>
        <w:jc w:val="both"/>
        <w:rPr>
          <w:rFonts w:ascii="Arial" w:hAnsi="Arial"/>
          <w:color w:val="1F497D" w:themeColor="text2"/>
        </w:rPr>
      </w:pPr>
    </w:p>
    <w:p w14:paraId="498A6A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E1895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deberá ser dura, de buena calidad, sin ojos ni astilladuras, bien estacionada, pudiendo ésta ser de laurel, cedro, pino, almendrillo u otra similar.</w:t>
      </w:r>
    </w:p>
    <w:p w14:paraId="701E97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60B5CB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aceros de perfiles simples, estructuras semipesadas,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394A57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74169A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material de cubierta de fibrocemento especificado en el formulario de presentación de propuestas, así como todos los accesorios deberán tener la garantía de calidad del fabricante. Las cumbreras, cantoneras, limatesas y limahoyas deberán ser del mismo material de la cubierta y apropiadas al tipo de cubierta a emplearse.</w:t>
      </w:r>
    </w:p>
    <w:p w14:paraId="223305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fijación deberán ser aquellos en número y tipo especificados por el fabricante para las diferentes clases de cubiertas y de cumbreras.</w:t>
      </w:r>
    </w:p>
    <w:p w14:paraId="1A56E0F4" w14:textId="77777777" w:rsidR="00D5414A" w:rsidRPr="00816E69" w:rsidRDefault="00D5414A" w:rsidP="00D5414A">
      <w:pPr>
        <w:widowControl w:val="0"/>
        <w:spacing w:line="240" w:lineRule="atLeast"/>
        <w:jc w:val="both"/>
        <w:rPr>
          <w:rFonts w:ascii="Arial" w:hAnsi="Arial"/>
          <w:color w:val="1F497D" w:themeColor="text2"/>
        </w:rPr>
      </w:pPr>
    </w:p>
    <w:p w14:paraId="1200C0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F1D3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7539FA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4C4DDD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624493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7BDEE5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3123543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cubierta será ejecutada utilizando el material especificado y para el transporte, manipuleo, almacenamiento e instalación, </w:t>
      </w:r>
      <w:r w:rsidRPr="00816E69">
        <w:rPr>
          <w:rFonts w:ascii="Arial" w:hAnsi="Arial"/>
          <w:color w:val="1F497D" w:themeColor="text2"/>
        </w:rPr>
        <w:lastRenderedPageBreak/>
        <w:t>(pendiente mínima, sentido de colocación, elementos de fijación, traslapes y normas de seguridad) se deberá solicitar el asesoramiento técnico del fabricante, quienes podrán ser requeridos por el Supervisor para certificar la calidad del trabajo ejecutado.</w:t>
      </w:r>
    </w:p>
    <w:p w14:paraId="3362EB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techos a dos aguas llevarán las cumbreras especificadas y fabricadas especialmente para el tipo de cubierta utilizada.</w:t>
      </w:r>
    </w:p>
    <w:p w14:paraId="74F8CF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082DDE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62B24E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6D8AB25C" w14:textId="77777777" w:rsidR="00D5414A" w:rsidRPr="00816E69" w:rsidRDefault="00D5414A" w:rsidP="00D5414A">
      <w:pPr>
        <w:widowControl w:val="0"/>
        <w:spacing w:line="240" w:lineRule="atLeast"/>
        <w:jc w:val="both"/>
        <w:rPr>
          <w:rFonts w:ascii="Arial" w:hAnsi="Arial"/>
          <w:color w:val="1F497D" w:themeColor="text2"/>
        </w:rPr>
      </w:pPr>
    </w:p>
    <w:p w14:paraId="7CE972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2DD54A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fibrocemento se medirán en metros cuadrados, tomando en cuenta únicamente las superficies netas ejecutadas, incluyendo aleros, cumbreras y cantoneras.</w:t>
      </w:r>
    </w:p>
    <w:p w14:paraId="20068A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las cumbreras, cantoneras, limatesas y limahoyas de manera separada en el formulario de presentación de propuestas, estas se medirán en metros lineales y se pagarán independientemente.</w:t>
      </w:r>
    </w:p>
    <w:p w14:paraId="360E64A6" w14:textId="77777777" w:rsidR="00D5414A" w:rsidRPr="00816E69" w:rsidRDefault="00D5414A" w:rsidP="00D5414A">
      <w:pPr>
        <w:widowControl w:val="0"/>
        <w:spacing w:line="240" w:lineRule="atLeast"/>
        <w:jc w:val="both"/>
        <w:rPr>
          <w:rFonts w:ascii="Arial" w:hAnsi="Arial"/>
          <w:color w:val="1F497D" w:themeColor="text2"/>
        </w:rPr>
      </w:pPr>
    </w:p>
    <w:p w14:paraId="61380740" w14:textId="77777777" w:rsidR="00D5414A" w:rsidRPr="00816E69" w:rsidRDefault="00D5414A" w:rsidP="00D5414A">
      <w:pPr>
        <w:widowControl w:val="0"/>
        <w:spacing w:line="240" w:lineRule="atLeast"/>
        <w:jc w:val="both"/>
        <w:rPr>
          <w:color w:val="1F497D" w:themeColor="text2"/>
        </w:rPr>
      </w:pPr>
    </w:p>
    <w:p w14:paraId="3D7AFF03" w14:textId="4D362929" w:rsidR="00D5414A" w:rsidRPr="00816E69" w:rsidRDefault="00D21187" w:rsidP="00D5414A">
      <w:pPr>
        <w:widowControl w:val="0"/>
        <w:spacing w:line="240" w:lineRule="atLeast"/>
        <w:jc w:val="both"/>
        <w:rPr>
          <w:color w:val="1F497D" w:themeColor="text2"/>
        </w:rPr>
      </w:pPr>
      <w:r>
        <w:rPr>
          <w:color w:val="1F497D" w:themeColor="text2"/>
        </w:rPr>
        <w:t>---------------------------------------------------------------------------------------------------------------------------------</w:t>
      </w:r>
    </w:p>
    <w:p w14:paraId="3295EAFC" w14:textId="77777777" w:rsidR="00D5414A" w:rsidRPr="00816E69" w:rsidRDefault="00D5414A" w:rsidP="00D5414A">
      <w:pPr>
        <w:widowControl w:val="0"/>
        <w:spacing w:line="240" w:lineRule="atLeast"/>
        <w:jc w:val="both"/>
        <w:rPr>
          <w:color w:val="1F497D" w:themeColor="text2"/>
        </w:rPr>
      </w:pPr>
    </w:p>
    <w:p w14:paraId="3C6497AB" w14:textId="77777777" w:rsidR="00D5414A" w:rsidRPr="00816E69" w:rsidRDefault="00D5414A" w:rsidP="00D5414A">
      <w:pPr>
        <w:widowControl w:val="0"/>
        <w:spacing w:line="240" w:lineRule="atLeast"/>
        <w:jc w:val="both"/>
        <w:rPr>
          <w:color w:val="1F497D" w:themeColor="text2"/>
        </w:rPr>
      </w:pPr>
    </w:p>
    <w:p w14:paraId="25CA5C42" w14:textId="77777777" w:rsidR="00D5414A" w:rsidRPr="00816E69" w:rsidRDefault="00D5414A" w:rsidP="00D5414A">
      <w:pPr>
        <w:widowControl w:val="0"/>
        <w:spacing w:line="240" w:lineRule="atLeast"/>
        <w:jc w:val="both"/>
        <w:rPr>
          <w:color w:val="1F497D" w:themeColor="text2"/>
        </w:rPr>
      </w:pPr>
    </w:p>
    <w:p w14:paraId="5F422013"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CUBIERTAS DE PLACAS </w:t>
      </w:r>
    </w:p>
    <w:p w14:paraId="06D5596A"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ONDULADAS ASFALTADAS</w:t>
      </w:r>
    </w:p>
    <w:p w14:paraId="41D3E92F" w14:textId="77777777" w:rsidR="00D5414A" w:rsidRPr="00816E69" w:rsidRDefault="00D5414A" w:rsidP="00D5414A">
      <w:pPr>
        <w:widowControl w:val="0"/>
        <w:spacing w:line="240" w:lineRule="atLeast"/>
        <w:rPr>
          <w:rFonts w:ascii="Arial" w:hAnsi="Arial"/>
          <w:color w:val="1F497D" w:themeColor="text2"/>
        </w:rPr>
      </w:pPr>
    </w:p>
    <w:p w14:paraId="79A59A5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11E2B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cubiertas de placas onduladas asfaltadas pre pigmentadas, cumbreras, cantoneras, limatesas, limahoyas y del entramado de madera o de la estructura metálica que servirá de soporte a dicha cubierta, de acuerdo a las características especificadas en los planos de construcción, formulario de presentación de propuestas y/o instrucciones del Supervisor de obra.</w:t>
      </w:r>
    </w:p>
    <w:p w14:paraId="5D722DBB" w14:textId="77777777" w:rsidR="00D5414A" w:rsidRPr="00816E69" w:rsidRDefault="00D5414A" w:rsidP="00D5414A">
      <w:pPr>
        <w:widowControl w:val="0"/>
        <w:spacing w:line="240" w:lineRule="atLeast"/>
        <w:jc w:val="both"/>
        <w:rPr>
          <w:rFonts w:ascii="Arial" w:hAnsi="Arial"/>
          <w:color w:val="1F497D" w:themeColor="text2"/>
        </w:rPr>
      </w:pPr>
    </w:p>
    <w:p w14:paraId="005139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715B4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deberá ser dura, de buena calidad, sin ojos ni astilladuras, bien estacionada, pudiendo ésta ser de laurel, cedro, pino, almendrillo u otra similar.</w:t>
      </w:r>
    </w:p>
    <w:p w14:paraId="26B807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7CFEE7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aceros de perfiles simples, estructuras semi-pesadas,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5A0ACB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6B3AB17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placas asfaltadas pre-pigmentadas, fabricadas en base a fibras orgánicas e inorgánicas saturadas con bitumen y formadas bajo alta presión y temperaturas, así como los accesorios de fijación, deberán estar garantizadas por el fabricante. Todos los elementos de la cubierta deberán ser del mismo material.</w:t>
      </w:r>
    </w:p>
    <w:p w14:paraId="45B75BE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fijación deberán ser aquellos en número y tipo especificados por el fabricante para las diferentes clases de cubiertas y de cumbreras.</w:t>
      </w:r>
    </w:p>
    <w:p w14:paraId="264D8AF4" w14:textId="77777777" w:rsidR="00D5414A" w:rsidRPr="00816E69" w:rsidRDefault="00D5414A" w:rsidP="00D5414A">
      <w:pPr>
        <w:widowControl w:val="0"/>
        <w:spacing w:line="240" w:lineRule="atLeast"/>
        <w:jc w:val="both"/>
        <w:rPr>
          <w:rFonts w:ascii="Arial" w:hAnsi="Arial"/>
          <w:color w:val="1F497D" w:themeColor="text2"/>
        </w:rPr>
      </w:pPr>
    </w:p>
    <w:p w14:paraId="07D88A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955BF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098FF8B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73467D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7252D1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6E36D9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4955A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cubierta será ejecutada utilizando el material especificado y para el transporte, manipuleo, almacenamiento e instalación, (pendiente mínima, sentido de colocación, elementos de fijación, traslapes y normas de seguridad) se deberá solicitar el asesoramiento técnico del fabricante, quienes podrán ser requeridos por el Supervisor para certificar la calidad del trabajo ejecutado.</w:t>
      </w:r>
    </w:p>
    <w:p w14:paraId="76D42C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todo caso se recomienda dar los siguientes traslapes:</w:t>
      </w:r>
    </w:p>
    <w:p w14:paraId="44C8F631"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10° a 15°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8 cm"/>
        </w:smartTagPr>
        <w:r w:rsidRPr="00816E69">
          <w:rPr>
            <w:rFonts w:ascii="Arial" w:hAnsi="Arial"/>
            <w:color w:val="1F497D" w:themeColor="text2"/>
          </w:rPr>
          <w:t>18 cm</w:t>
        </w:r>
      </w:smartTag>
      <w:r w:rsidRPr="00816E69">
        <w:rPr>
          <w:rFonts w:ascii="Arial" w:hAnsi="Arial"/>
          <w:color w:val="1F497D" w:themeColor="text2"/>
        </w:rPr>
        <w:t>.</w:t>
      </w:r>
    </w:p>
    <w:p w14:paraId="6C9997BB"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15° a 25°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6 cm"/>
        </w:smartTagPr>
        <w:r w:rsidRPr="00816E69">
          <w:rPr>
            <w:rFonts w:ascii="Arial" w:hAnsi="Arial"/>
            <w:color w:val="1F497D" w:themeColor="text2"/>
          </w:rPr>
          <w:t>16 cm</w:t>
        </w:r>
      </w:smartTag>
      <w:r w:rsidRPr="00816E69">
        <w:rPr>
          <w:rFonts w:ascii="Arial" w:hAnsi="Arial"/>
          <w:color w:val="1F497D" w:themeColor="text2"/>
        </w:rPr>
        <w:t>.</w:t>
      </w:r>
    </w:p>
    <w:p w14:paraId="5B5ECA48"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más de 25°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4 cm"/>
        </w:smartTagPr>
        <w:r w:rsidRPr="00816E69">
          <w:rPr>
            <w:rFonts w:ascii="Arial" w:hAnsi="Arial"/>
            <w:color w:val="1F497D" w:themeColor="text2"/>
          </w:rPr>
          <w:t>14 cm</w:t>
        </w:r>
      </w:smartTag>
      <w:r w:rsidRPr="00816E69">
        <w:rPr>
          <w:rFonts w:ascii="Arial" w:hAnsi="Arial"/>
          <w:color w:val="1F497D" w:themeColor="text2"/>
        </w:rPr>
        <w:t>.</w:t>
      </w:r>
    </w:p>
    <w:p w14:paraId="5E8314FB" w14:textId="77777777" w:rsidR="00D5414A" w:rsidRPr="00816E69" w:rsidRDefault="00D5414A" w:rsidP="00D5414A">
      <w:pPr>
        <w:widowControl w:val="0"/>
        <w:spacing w:line="240" w:lineRule="atLeast"/>
        <w:ind w:left="720"/>
        <w:jc w:val="both"/>
        <w:rPr>
          <w:rFonts w:ascii="Arial" w:hAnsi="Arial"/>
          <w:color w:val="1F497D" w:themeColor="text2"/>
        </w:rPr>
      </w:pPr>
    </w:p>
    <w:p w14:paraId="65C8BF71" w14:textId="77777777" w:rsidR="00D5414A" w:rsidRPr="00816E69" w:rsidRDefault="00D5414A" w:rsidP="00D5414A">
      <w:pPr>
        <w:widowControl w:val="0"/>
        <w:spacing w:line="240" w:lineRule="atLeast"/>
        <w:ind w:firstLine="709"/>
        <w:jc w:val="both"/>
        <w:rPr>
          <w:rFonts w:ascii="Arial" w:hAnsi="Arial"/>
          <w:color w:val="1F497D" w:themeColor="text2"/>
        </w:rPr>
      </w:pPr>
      <w:r w:rsidRPr="00816E69">
        <w:rPr>
          <w:rFonts w:ascii="Arial" w:hAnsi="Arial"/>
          <w:color w:val="1F497D" w:themeColor="text2"/>
        </w:rPr>
        <w:t>El traslape lateral será de una onda, y la colocación de las placas deberá iniciarse en dirección opuesta a los vientos dominantes.</w:t>
      </w:r>
    </w:p>
    <w:p w14:paraId="61653F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techos a dos aguas llevarán las cumbreras especificadas y fabricadas especialmente para el tipo de cubierta utilizada.</w:t>
      </w:r>
    </w:p>
    <w:p w14:paraId="04373A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55BE0EA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77460B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552EED0A" w14:textId="77777777" w:rsidR="00D5414A" w:rsidRPr="00816E69" w:rsidRDefault="00D5414A" w:rsidP="00D5414A">
      <w:pPr>
        <w:widowControl w:val="0"/>
        <w:spacing w:line="240" w:lineRule="atLeast"/>
        <w:jc w:val="both"/>
        <w:rPr>
          <w:rFonts w:ascii="Arial" w:hAnsi="Arial"/>
          <w:color w:val="1F497D" w:themeColor="text2"/>
        </w:rPr>
      </w:pPr>
    </w:p>
    <w:p w14:paraId="044875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ABE19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placas onduladas asfaltadas se medirán en metros cuadrados, tomando en cuenta únicamente las superficies netas ejecutadas, incluyendo aleros, cumbreras y cantoneras.</w:t>
      </w:r>
    </w:p>
    <w:p w14:paraId="19DAD32A" w14:textId="4C0FD94E"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las cumbreras, cantoneras, limatesas y limahoyas de manera separada en el formulario de presentación de propuestas, estas se medirán en metros lineales y se pagarán independientemente.</w:t>
      </w:r>
    </w:p>
    <w:p w14:paraId="171053CA" w14:textId="77777777" w:rsidR="00D21187" w:rsidRPr="00816E69" w:rsidRDefault="00D21187" w:rsidP="00D5414A">
      <w:pPr>
        <w:widowControl w:val="0"/>
        <w:spacing w:line="240" w:lineRule="atLeast"/>
        <w:jc w:val="both"/>
        <w:rPr>
          <w:rFonts w:ascii="Arial" w:hAnsi="Arial"/>
          <w:color w:val="1F497D" w:themeColor="text2"/>
        </w:rPr>
      </w:pPr>
    </w:p>
    <w:p w14:paraId="7AE3A6DB" w14:textId="77777777" w:rsidR="00D5414A" w:rsidRPr="00816E69" w:rsidRDefault="00D5414A" w:rsidP="00D5414A">
      <w:pPr>
        <w:widowControl w:val="0"/>
        <w:spacing w:line="240" w:lineRule="atLeast"/>
        <w:jc w:val="both"/>
        <w:rPr>
          <w:rFonts w:ascii="Arial" w:hAnsi="Arial"/>
          <w:color w:val="1F497D" w:themeColor="text2"/>
        </w:rPr>
      </w:pPr>
    </w:p>
    <w:p w14:paraId="5CE8EEE3" w14:textId="2A1F8EC2" w:rsidR="008E05B2" w:rsidRPr="00D21187" w:rsidRDefault="00D21187" w:rsidP="00D21187">
      <w:pPr>
        <w:widowControl w:val="0"/>
        <w:spacing w:line="240" w:lineRule="atLeast"/>
        <w:rPr>
          <w:rFonts w:ascii="Arial" w:hAnsi="Arial"/>
          <w:color w:val="1F497D" w:themeColor="text2"/>
          <w:sz w:val="18"/>
        </w:rPr>
      </w:pPr>
      <w:r w:rsidRPr="00D21187">
        <w:rPr>
          <w:rFonts w:ascii="Arial" w:hAnsi="Arial"/>
          <w:color w:val="1F497D" w:themeColor="text2"/>
          <w:sz w:val="18"/>
        </w:rPr>
        <w:t>----------------------------------------------------------------------------------</w:t>
      </w:r>
      <w:r>
        <w:rPr>
          <w:rFonts w:ascii="Arial" w:hAnsi="Arial"/>
          <w:color w:val="1F497D" w:themeColor="text2"/>
          <w:sz w:val="18"/>
        </w:rPr>
        <w:t>--------------------------------------------------------------------------</w:t>
      </w:r>
    </w:p>
    <w:p w14:paraId="580B4E50" w14:textId="5FBC8EE5" w:rsidR="00D21187" w:rsidRDefault="00D21187" w:rsidP="00D5414A">
      <w:pPr>
        <w:widowControl w:val="0"/>
        <w:spacing w:line="240" w:lineRule="atLeast"/>
        <w:jc w:val="center"/>
        <w:rPr>
          <w:rFonts w:ascii="Arial" w:hAnsi="Arial"/>
          <w:b/>
          <w:color w:val="1F497D" w:themeColor="text2"/>
          <w:sz w:val="28"/>
          <w:u w:val="single"/>
        </w:rPr>
      </w:pPr>
    </w:p>
    <w:p w14:paraId="5FC2E0CC" w14:textId="77777777" w:rsidR="00D21187" w:rsidRDefault="00D21187" w:rsidP="00D5414A">
      <w:pPr>
        <w:widowControl w:val="0"/>
        <w:spacing w:line="240" w:lineRule="atLeast"/>
        <w:jc w:val="center"/>
        <w:rPr>
          <w:rFonts w:ascii="Arial" w:hAnsi="Arial"/>
          <w:b/>
          <w:color w:val="1F497D" w:themeColor="text2"/>
          <w:sz w:val="28"/>
          <w:u w:val="single"/>
        </w:rPr>
      </w:pPr>
    </w:p>
    <w:p w14:paraId="0A850D08" w14:textId="135FCA84"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CUBIERTAS DE TEJA CERAMICA</w:t>
      </w:r>
    </w:p>
    <w:p w14:paraId="2D51ADEB" w14:textId="77777777" w:rsidR="00D5414A" w:rsidRPr="00816E69" w:rsidRDefault="00D5414A" w:rsidP="00D5414A">
      <w:pPr>
        <w:widowControl w:val="0"/>
        <w:spacing w:line="240" w:lineRule="atLeast"/>
        <w:rPr>
          <w:rFonts w:ascii="Arial" w:hAnsi="Arial"/>
          <w:color w:val="1F497D" w:themeColor="text2"/>
        </w:rPr>
      </w:pPr>
    </w:p>
    <w:p w14:paraId="3189EB2F"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31049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cubiertas de tejas cerámicas, cumbreras de cerámica y del entramado de madera que servirá de soporte a dicha cubierta, de acuerdo a las características especificadas en los planos de construcción, formulario de presentación de propuestas y/o instrucciones del Supervisor de obra.</w:t>
      </w:r>
    </w:p>
    <w:p w14:paraId="72E4AFD9" w14:textId="77777777" w:rsidR="00D5414A" w:rsidRPr="00816E69" w:rsidRDefault="00D5414A" w:rsidP="00D5414A">
      <w:pPr>
        <w:widowControl w:val="0"/>
        <w:spacing w:line="240" w:lineRule="atLeast"/>
        <w:jc w:val="both"/>
        <w:rPr>
          <w:rFonts w:ascii="Arial" w:hAnsi="Arial"/>
          <w:color w:val="1F497D" w:themeColor="text2"/>
        </w:rPr>
      </w:pPr>
    </w:p>
    <w:p w14:paraId="4A3B114A" w14:textId="77777777" w:rsidR="00D5414A" w:rsidRPr="00816E69" w:rsidRDefault="00D5414A" w:rsidP="00D5414A">
      <w:pPr>
        <w:widowControl w:val="0"/>
        <w:spacing w:line="240" w:lineRule="atLeast"/>
        <w:jc w:val="both"/>
        <w:rPr>
          <w:rFonts w:ascii="Arial" w:hAnsi="Arial"/>
          <w:color w:val="1F497D" w:themeColor="text2"/>
        </w:rPr>
      </w:pPr>
    </w:p>
    <w:p w14:paraId="57132E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5F1B6A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emplearse deberá ser dura, de buena calidad, sin ojos ni astilladuras, bien estacionada, pudiendo ésta ser de laurel, cedro, pino, almendrillo u otra similar.</w:t>
      </w:r>
    </w:p>
    <w:p w14:paraId="74F8F3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0D9F26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tejas y cumbreras serán de buena calidad, de fabricación industrial y deberán ser aprobadas por el Supervisor. Tendrán sonido metálico, color uniforme y no presentarán ningún tipo de desperfecto.</w:t>
      </w:r>
    </w:p>
    <w:p w14:paraId="2D8323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y dimensión será el especificado en planos o especificaciones del formulario de propuestas.</w:t>
      </w:r>
    </w:p>
    <w:p w14:paraId="1AED25E0" w14:textId="77777777" w:rsidR="00D5414A" w:rsidRPr="00816E69" w:rsidRDefault="00D5414A" w:rsidP="00D5414A">
      <w:pPr>
        <w:widowControl w:val="0"/>
        <w:spacing w:line="240" w:lineRule="atLeast"/>
        <w:jc w:val="both"/>
        <w:rPr>
          <w:rFonts w:ascii="Arial" w:hAnsi="Arial"/>
          <w:color w:val="1F497D" w:themeColor="text2"/>
        </w:rPr>
      </w:pPr>
    </w:p>
    <w:p w14:paraId="16D2B601" w14:textId="77777777" w:rsidR="00D5414A" w:rsidRPr="00816E69" w:rsidRDefault="00D5414A" w:rsidP="00D5414A">
      <w:pPr>
        <w:widowControl w:val="0"/>
        <w:spacing w:line="240" w:lineRule="atLeast"/>
        <w:jc w:val="both"/>
        <w:rPr>
          <w:rFonts w:ascii="Arial" w:hAnsi="Arial"/>
          <w:color w:val="1F497D" w:themeColor="text2"/>
        </w:rPr>
      </w:pPr>
    </w:p>
    <w:p w14:paraId="2C9CFD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lastRenderedPageBreak/>
        <w:t>3.-</w:t>
      </w:r>
      <w:r w:rsidRPr="00816E69">
        <w:rPr>
          <w:rFonts w:ascii="Arial" w:hAnsi="Arial"/>
          <w:b/>
          <w:i/>
          <w:color w:val="1F497D" w:themeColor="text2"/>
          <w:u w:val="single"/>
        </w:rPr>
        <w:tab/>
        <w:t>Procedimientos para la ejecución.-</w:t>
      </w:r>
    </w:p>
    <w:p w14:paraId="1DBA1A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07A3B9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2F072A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40F2ED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techos a dos aguas llevarán las cumbreras de cerámica adecuadas al tipo de cubierta, las mismas que serán asentadas mediante un mortero de cemento, manteniendo un traslape entre cumbrera y cumbrera de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Una vez instaladas las cumbreras se deberá rellenar los espacios entre cumbreras y tejas con mortero de cemento.</w:t>
      </w:r>
    </w:p>
    <w:p w14:paraId="42936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2C76B8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6182DE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74902912" w14:textId="77777777" w:rsidR="00D5414A" w:rsidRPr="00816E69" w:rsidRDefault="00D5414A" w:rsidP="00D5414A">
      <w:pPr>
        <w:widowControl w:val="0"/>
        <w:spacing w:line="240" w:lineRule="atLeast"/>
        <w:jc w:val="both"/>
        <w:rPr>
          <w:rFonts w:ascii="Arial" w:hAnsi="Arial"/>
          <w:color w:val="1F497D" w:themeColor="text2"/>
        </w:rPr>
      </w:pPr>
    </w:p>
    <w:p w14:paraId="598481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B5FCC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tejas y la reparación y/o reposición de las mismas se medirán en metros cuadrados, tomando en cuenta únicamente las superficies netas ejecutadas, incluyendo aleros, cumbreras y cantoneras.</w:t>
      </w:r>
    </w:p>
    <w:p w14:paraId="3537BF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las cumbreras se especificaran de manera separada en el formulario de presentación d propuestas, estas se medirán en metros lineales.</w:t>
      </w:r>
    </w:p>
    <w:p w14:paraId="36C30F5F" w14:textId="77777777" w:rsidR="00D5414A" w:rsidRPr="00816E69" w:rsidRDefault="00D5414A" w:rsidP="00D5414A">
      <w:pPr>
        <w:widowControl w:val="0"/>
        <w:spacing w:line="240" w:lineRule="atLeast"/>
        <w:jc w:val="both"/>
        <w:rPr>
          <w:rFonts w:ascii="Arial" w:hAnsi="Arial"/>
          <w:color w:val="1F497D" w:themeColor="text2"/>
        </w:rPr>
      </w:pPr>
    </w:p>
    <w:p w14:paraId="74319051" w14:textId="77777777" w:rsidR="00D5414A" w:rsidRPr="00816E69" w:rsidRDefault="00D5414A" w:rsidP="00D5414A">
      <w:pPr>
        <w:widowControl w:val="0"/>
        <w:spacing w:line="240" w:lineRule="atLeast"/>
        <w:jc w:val="both"/>
        <w:rPr>
          <w:rFonts w:ascii="Arial" w:hAnsi="Arial"/>
          <w:b/>
          <w:i/>
          <w:color w:val="1F497D" w:themeColor="text2"/>
          <w:u w:val="single"/>
        </w:rPr>
      </w:pPr>
    </w:p>
    <w:p w14:paraId="2C7A6757" w14:textId="77777777" w:rsidR="00D5414A" w:rsidRPr="00816E69" w:rsidRDefault="00D5414A" w:rsidP="00D5414A">
      <w:pPr>
        <w:widowControl w:val="0"/>
        <w:spacing w:line="240" w:lineRule="atLeast"/>
        <w:jc w:val="both"/>
        <w:rPr>
          <w:rFonts w:ascii="Arial" w:hAnsi="Arial"/>
          <w:b/>
          <w:i/>
          <w:color w:val="1F497D" w:themeColor="text2"/>
          <w:u w:val="single"/>
        </w:rPr>
      </w:pPr>
    </w:p>
    <w:p w14:paraId="6EDB4E71" w14:textId="191F72B5" w:rsidR="00D5414A" w:rsidRPr="00D21187"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6E5D3D15" w14:textId="77777777" w:rsidR="00D5414A" w:rsidRPr="00816E69" w:rsidRDefault="00D5414A" w:rsidP="00D5414A">
      <w:pPr>
        <w:widowControl w:val="0"/>
        <w:spacing w:line="240" w:lineRule="atLeast"/>
        <w:jc w:val="both"/>
        <w:rPr>
          <w:rFonts w:ascii="Arial" w:hAnsi="Arial"/>
          <w:b/>
          <w:i/>
          <w:color w:val="1F497D" w:themeColor="text2"/>
          <w:u w:val="single"/>
        </w:rPr>
      </w:pPr>
    </w:p>
    <w:p w14:paraId="09FD4E89" w14:textId="77777777" w:rsidR="00D5414A" w:rsidRPr="00816E69" w:rsidRDefault="00D5414A" w:rsidP="00D5414A">
      <w:pPr>
        <w:widowControl w:val="0"/>
        <w:spacing w:line="240" w:lineRule="atLeast"/>
        <w:jc w:val="both"/>
        <w:rPr>
          <w:rFonts w:ascii="Arial" w:hAnsi="Arial"/>
          <w:b/>
          <w:i/>
          <w:color w:val="1F497D" w:themeColor="text2"/>
          <w:u w:val="single"/>
        </w:rPr>
      </w:pPr>
    </w:p>
    <w:p w14:paraId="709F7739"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444D24" w14:textId="77777777" w:rsidR="00D5414A" w:rsidRPr="00816E69" w:rsidRDefault="00D5414A" w:rsidP="00D5414A">
      <w:pPr>
        <w:rPr>
          <w:color w:val="1F497D" w:themeColor="text2"/>
        </w:rPr>
      </w:pPr>
    </w:p>
    <w:p w14:paraId="13505E82"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SELLADO DE JUNTAS Y TIRAFONDOS</w:t>
      </w:r>
    </w:p>
    <w:p w14:paraId="0D466198" w14:textId="77777777" w:rsidR="00D5414A" w:rsidRPr="00816E69" w:rsidRDefault="00D5414A" w:rsidP="00D5414A">
      <w:pPr>
        <w:widowControl w:val="0"/>
        <w:spacing w:line="240" w:lineRule="atLeast"/>
        <w:rPr>
          <w:rFonts w:ascii="Arial" w:hAnsi="Arial"/>
          <w:color w:val="1F497D" w:themeColor="text2"/>
        </w:rPr>
      </w:pPr>
    </w:p>
    <w:p w14:paraId="601AB8D1" w14:textId="77777777" w:rsidR="00D5414A" w:rsidRPr="00816E69" w:rsidRDefault="00D5414A" w:rsidP="00D5414A">
      <w:pPr>
        <w:widowControl w:val="0"/>
        <w:spacing w:line="240" w:lineRule="atLeast"/>
        <w:rPr>
          <w:rFonts w:ascii="Arial" w:hAnsi="Arial"/>
          <w:color w:val="1F497D" w:themeColor="text2"/>
        </w:rPr>
      </w:pPr>
    </w:p>
    <w:p w14:paraId="7C31176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25B65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sellado de todas las juntas y separaciones presentadas en la cubierta de Duralit de acuerdo a los planos de construcción, al formulario de presentación de propuestas y/o instrucciones del Supervisor de obra.</w:t>
      </w:r>
    </w:p>
    <w:p w14:paraId="0764951F" w14:textId="77777777" w:rsidR="00D5414A" w:rsidRPr="00816E69" w:rsidRDefault="00D5414A" w:rsidP="00D5414A">
      <w:pPr>
        <w:widowControl w:val="0"/>
        <w:spacing w:line="240" w:lineRule="atLeast"/>
        <w:jc w:val="both"/>
        <w:rPr>
          <w:rFonts w:ascii="Arial" w:hAnsi="Arial"/>
          <w:color w:val="1F497D" w:themeColor="text2"/>
        </w:rPr>
      </w:pPr>
    </w:p>
    <w:p w14:paraId="38B983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FF8BF62"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El material a utilizarse será silicona transparente de primera calidad, resistente a los cambios de temperatura y que se adhiera perfectamente tanto a la cubierta como a los tirafondos de la misma.</w:t>
      </w:r>
    </w:p>
    <w:p w14:paraId="44D2F73B"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636A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3CEA2EDA" w14:textId="77777777" w:rsidR="00D5414A" w:rsidRPr="00816E69" w:rsidRDefault="00D5414A" w:rsidP="00D5414A">
      <w:pPr>
        <w:widowControl w:val="0"/>
        <w:spacing w:line="240" w:lineRule="atLeast"/>
        <w:jc w:val="both"/>
        <w:rPr>
          <w:rFonts w:ascii="Arial" w:hAnsi="Arial"/>
          <w:color w:val="1F497D" w:themeColor="text2"/>
        </w:rPr>
      </w:pPr>
      <w:r>
        <w:rPr>
          <w:rFonts w:ascii="Arial" w:hAnsi="Arial"/>
          <w:color w:val="1F497D" w:themeColor="text2"/>
        </w:rPr>
        <w:tab/>
      </w:r>
      <w:r w:rsidRPr="00816E69">
        <w:rPr>
          <w:rFonts w:ascii="Arial" w:hAnsi="Arial"/>
          <w:color w:val="1F497D" w:themeColor="text2"/>
        </w:rPr>
        <w:t>Se colocará en la cubierta tablones para el movimiento del personal de tal forma de evitar que la cubierta misma se deteriore, estos tablones se ubicarán sobre la hilera de tirafondos que son las partes más resistentes de la cubierta y se moverán en la medida que las hileras inferiores se vayan sellando.</w:t>
      </w:r>
    </w:p>
    <w:p w14:paraId="7F143F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De la misma forma se sellarán todas las juntas entre placas y cumbreras.</w:t>
      </w:r>
    </w:p>
    <w:p w14:paraId="46C4D2F5" w14:textId="77777777" w:rsidR="00D5414A" w:rsidRPr="00816E69" w:rsidRDefault="00D5414A" w:rsidP="00D5414A">
      <w:pPr>
        <w:widowControl w:val="0"/>
        <w:spacing w:line="240" w:lineRule="atLeast"/>
        <w:jc w:val="both"/>
        <w:rPr>
          <w:rFonts w:ascii="Arial" w:hAnsi="Arial"/>
          <w:color w:val="1F497D" w:themeColor="text2"/>
        </w:rPr>
      </w:pPr>
    </w:p>
    <w:p w14:paraId="07DDE2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63555B9"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Este trabajo se medirá en metros cuadrados, tomando en cuenta únicamente las superficies netas del trabajo ejecutado.</w:t>
      </w:r>
    </w:p>
    <w:p w14:paraId="27268D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0D21554A" w14:textId="77777777" w:rsidR="00D5414A" w:rsidRPr="00816E69" w:rsidRDefault="00D5414A" w:rsidP="00D5414A">
      <w:pPr>
        <w:widowControl w:val="0"/>
        <w:spacing w:line="240" w:lineRule="atLeast"/>
        <w:jc w:val="both"/>
        <w:rPr>
          <w:color w:val="1F497D" w:themeColor="text2"/>
        </w:rPr>
      </w:pPr>
    </w:p>
    <w:p w14:paraId="52D1A477" w14:textId="77777777" w:rsidR="00D5414A" w:rsidRPr="00816E69" w:rsidRDefault="00D5414A" w:rsidP="00D5414A">
      <w:pPr>
        <w:widowControl w:val="0"/>
        <w:spacing w:line="240" w:lineRule="atLeast"/>
        <w:jc w:val="both"/>
        <w:rPr>
          <w:color w:val="1F497D" w:themeColor="text2"/>
        </w:rPr>
      </w:pPr>
    </w:p>
    <w:p w14:paraId="4F9F45FE" w14:textId="77777777" w:rsidR="00D5414A" w:rsidRPr="00816E69" w:rsidRDefault="00D5414A" w:rsidP="00D5414A">
      <w:pPr>
        <w:widowControl w:val="0"/>
        <w:spacing w:line="240" w:lineRule="atLeast"/>
        <w:jc w:val="both"/>
        <w:rPr>
          <w:color w:val="1F497D" w:themeColor="text2"/>
        </w:rPr>
      </w:pPr>
    </w:p>
    <w:p w14:paraId="49683AC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CANALETAS Y </w:t>
      </w:r>
      <w:proofErr w:type="gramStart"/>
      <w:r w:rsidRPr="00816E69">
        <w:rPr>
          <w:rFonts w:ascii="Arial" w:hAnsi="Arial"/>
          <w:b/>
          <w:color w:val="1F497D" w:themeColor="text2"/>
          <w:sz w:val="28"/>
          <w:u w:val="single"/>
        </w:rPr>
        <w:t>BAJANTES  DE</w:t>
      </w:r>
      <w:proofErr w:type="gramEnd"/>
      <w:r w:rsidRPr="00816E69">
        <w:rPr>
          <w:rFonts w:ascii="Arial" w:hAnsi="Arial"/>
          <w:b/>
          <w:color w:val="1F497D" w:themeColor="text2"/>
          <w:sz w:val="28"/>
          <w:u w:val="single"/>
        </w:rPr>
        <w:t xml:space="preserve"> PLANCHA</w:t>
      </w:r>
    </w:p>
    <w:p w14:paraId="3EA367AA" w14:textId="77777777" w:rsidR="00D5414A" w:rsidRPr="00816E69" w:rsidRDefault="00D5414A" w:rsidP="00D5414A">
      <w:pPr>
        <w:widowControl w:val="0"/>
        <w:spacing w:line="240" w:lineRule="atLeast"/>
        <w:rPr>
          <w:rFonts w:ascii="Arial" w:hAnsi="Arial"/>
          <w:color w:val="1F497D" w:themeColor="text2"/>
        </w:rPr>
      </w:pPr>
    </w:p>
    <w:p w14:paraId="1DCCC54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3B899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canaletas y bajantes de plancha galvanizada para el drenaje de las aguas pluviales, de acuerdo a las características especificadas en los planos de construcción, formulario de presentación de propuestas y/o instrucciones del Supervisor de obra.</w:t>
      </w:r>
    </w:p>
    <w:p w14:paraId="6BEEF845" w14:textId="77777777" w:rsidR="00D5414A" w:rsidRPr="00816E69" w:rsidRDefault="00D5414A" w:rsidP="00D5414A">
      <w:pPr>
        <w:widowControl w:val="0"/>
        <w:spacing w:line="240" w:lineRule="atLeast"/>
        <w:jc w:val="both"/>
        <w:rPr>
          <w:rFonts w:ascii="Arial" w:hAnsi="Arial"/>
          <w:color w:val="1F497D" w:themeColor="text2"/>
        </w:rPr>
      </w:pPr>
    </w:p>
    <w:p w14:paraId="49B75E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AB6588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plancha de zinc a emplearse deberá ser plana  y galvanizada y el espesor de la misma deberá corresponder al calibre N° 26.</w:t>
      </w:r>
    </w:p>
    <w:p w14:paraId="606EE7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soportes y elementos de fijación de las canaletas y bajantes deberán ser de pletinas de 1/8" de espesor por 1/2" de ancho.</w:t>
      </w:r>
    </w:p>
    <w:p w14:paraId="19A82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fijación de las pletinas en las bajantes se efectuará mediante rum plugs y tornillos de 2" de largo.</w:t>
      </w:r>
    </w:p>
    <w:p w14:paraId="63CC7550" w14:textId="77777777" w:rsidR="00D5414A" w:rsidRPr="00816E69" w:rsidRDefault="00D5414A" w:rsidP="00D5414A">
      <w:pPr>
        <w:widowControl w:val="0"/>
        <w:spacing w:line="240" w:lineRule="atLeast"/>
        <w:jc w:val="both"/>
        <w:rPr>
          <w:rFonts w:ascii="Arial" w:hAnsi="Arial"/>
          <w:color w:val="1F497D" w:themeColor="text2"/>
        </w:rPr>
      </w:pPr>
    </w:p>
    <w:p w14:paraId="35BD76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06596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dimensiones y las formas de las canaletas, bajantes, y lima hoyas serán de acuerdo al diseño establecido en los planos respectivos. Sin embargo no se aceptarán bajantes de sección rectangular lisa, debiendo emplearse secciones plegadas para obtener mayor rigidez.</w:t>
      </w:r>
    </w:p>
    <w:p w14:paraId="144F64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admitirán uniones soldadas a simple traslape, siendo necesario efectuar previamente el engrape y luego realizar las soldaduras correspondientes.</w:t>
      </w:r>
    </w:p>
    <w:p w14:paraId="44C75C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soportes de las canaletas serán de pletinas de 1/8" x 1/2" y deberán colocarse cada un metro, los mismos que estarán firmemente sujetos a la estructura del techo.</w:t>
      </w:r>
    </w:p>
    <w:p w14:paraId="2F3935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bajantes serán fijadas a los muros mediante soportes de pletinas de 1/8" x 1/2" espaciadas cada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w:t>
      </w:r>
    </w:p>
    <w:p w14:paraId="40CB0A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muros de ladrillo gambote se sujetarán las pletinas mediante rum plugs y tornillos de 2" de largo.</w:t>
      </w:r>
    </w:p>
    <w:p w14:paraId="48550B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muros de ladrillo hueco, previamente se picarán y se rellenarán con mortero de cemento los sectores donde se colocarán los rum plugs con tornillos de 2" de largo.</w:t>
      </w:r>
    </w:p>
    <w:p w14:paraId="01B637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muros de adobe previamente se colocarán tacos de madera de 2 x 2 x </w:t>
      </w:r>
      <w:smartTag w:uri="urn:schemas-microsoft-com:office:smarttags" w:element="metricconverter">
        <w:smartTagPr>
          <w:attr w:name="ProductID" w:val="3 pulgadas"/>
        </w:smartTagPr>
        <w:r w:rsidRPr="00816E69">
          <w:rPr>
            <w:rFonts w:ascii="Arial" w:hAnsi="Arial"/>
            <w:color w:val="1F497D" w:themeColor="text2"/>
          </w:rPr>
          <w:t>3 pulgadas</w:t>
        </w:r>
      </w:smartTag>
      <w:r w:rsidRPr="00816E69">
        <w:rPr>
          <w:rFonts w:ascii="Arial" w:hAnsi="Arial"/>
          <w:color w:val="1F497D" w:themeColor="text2"/>
        </w:rPr>
        <w:t xml:space="preserve"> cortados en forma tronco piramidal con la base mayor al fondo y fijados sólidamente a los muros con estuco puro. Sobre estos tacos se colocarán las pletinas fijadas con tornillos de 1 1/2" de largo.</w:t>
      </w:r>
    </w:p>
    <w:p w14:paraId="4679CF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canaletas deberán ser recubiertas con pintura anticorrosiva, tanto interiormente como exteriormente, y en el caso de las bajantes exteriormente, salvo indicación contraria señalada en los planos y/o por el Supervisor de obra.</w:t>
      </w:r>
    </w:p>
    <w:p w14:paraId="4A177F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aplicar la pintura anticorrosiva, se deberán limpiar las superficies respectivas de las canaletas y bajantes en forma cuidadosa con agua acidulada, para obtener una mejor adherencia de la pintura anticorrosiva.</w:t>
      </w:r>
    </w:p>
    <w:p w14:paraId="0286790F" w14:textId="77777777" w:rsidR="00D5414A" w:rsidRPr="00816E69" w:rsidRDefault="00D5414A" w:rsidP="00D5414A">
      <w:pPr>
        <w:widowControl w:val="0"/>
        <w:spacing w:line="240" w:lineRule="atLeast"/>
        <w:jc w:val="both"/>
        <w:rPr>
          <w:rFonts w:ascii="Arial" w:hAnsi="Arial"/>
          <w:color w:val="1F497D" w:themeColor="text2"/>
        </w:rPr>
      </w:pPr>
    </w:p>
    <w:p w14:paraId="7BDEE6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14083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canaletas y bajantes  se medirán en metros lineales, tomando en cuenta únicamente longitudes netas instaladas.</w:t>
      </w:r>
    </w:p>
    <w:p w14:paraId="12F24401"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73279FBE" w14:textId="77777777" w:rsidR="00D5414A" w:rsidRDefault="00D5414A" w:rsidP="00D5414A">
      <w:pPr>
        <w:widowControl w:val="0"/>
        <w:spacing w:line="240" w:lineRule="atLeast"/>
        <w:rPr>
          <w:rFonts w:ascii="Arial" w:hAnsi="Arial"/>
          <w:color w:val="1F497D" w:themeColor="text2"/>
        </w:rPr>
      </w:pPr>
    </w:p>
    <w:p w14:paraId="522843DE" w14:textId="77777777" w:rsidR="00D5414A" w:rsidRDefault="00D5414A" w:rsidP="00D5414A">
      <w:pPr>
        <w:widowControl w:val="0"/>
        <w:spacing w:line="240" w:lineRule="atLeast"/>
        <w:rPr>
          <w:rFonts w:ascii="Arial" w:hAnsi="Arial"/>
          <w:color w:val="1F497D" w:themeColor="text2"/>
        </w:rPr>
      </w:pPr>
    </w:p>
    <w:p w14:paraId="6DC081A0" w14:textId="77777777" w:rsidR="00D5414A" w:rsidRDefault="00D5414A" w:rsidP="00D5414A">
      <w:pPr>
        <w:widowControl w:val="0"/>
        <w:spacing w:line="240" w:lineRule="atLeast"/>
        <w:rPr>
          <w:rFonts w:ascii="Arial" w:hAnsi="Arial"/>
          <w:color w:val="1F497D" w:themeColor="text2"/>
        </w:rPr>
      </w:pPr>
    </w:p>
    <w:p w14:paraId="0D39B922" w14:textId="77777777" w:rsidR="00D5414A" w:rsidRDefault="00D5414A" w:rsidP="00D5414A">
      <w:pPr>
        <w:widowControl w:val="0"/>
        <w:spacing w:line="240" w:lineRule="atLeast"/>
        <w:rPr>
          <w:rFonts w:ascii="Arial" w:hAnsi="Arial"/>
          <w:color w:val="1F497D" w:themeColor="text2"/>
        </w:rPr>
      </w:pPr>
    </w:p>
    <w:p w14:paraId="7A80174D" w14:textId="77777777" w:rsidR="00D5414A" w:rsidRDefault="00D5414A" w:rsidP="00D5414A">
      <w:pPr>
        <w:widowControl w:val="0"/>
        <w:spacing w:line="240" w:lineRule="atLeast"/>
        <w:rPr>
          <w:rFonts w:ascii="Arial" w:hAnsi="Arial"/>
          <w:color w:val="1F497D" w:themeColor="text2"/>
        </w:rPr>
      </w:pPr>
    </w:p>
    <w:p w14:paraId="3D9AE704" w14:textId="3AE96305" w:rsidR="00D5414A" w:rsidRDefault="00D5414A" w:rsidP="00D5414A">
      <w:pPr>
        <w:widowControl w:val="0"/>
        <w:spacing w:line="240" w:lineRule="atLeast"/>
        <w:rPr>
          <w:rFonts w:ascii="Arial" w:hAnsi="Arial"/>
          <w:color w:val="1F497D" w:themeColor="text2"/>
        </w:rPr>
      </w:pPr>
    </w:p>
    <w:p w14:paraId="268897DA" w14:textId="66FD23CB" w:rsidR="008E05B2" w:rsidRDefault="008E05B2" w:rsidP="00D5414A">
      <w:pPr>
        <w:widowControl w:val="0"/>
        <w:spacing w:line="240" w:lineRule="atLeast"/>
        <w:rPr>
          <w:rFonts w:ascii="Arial" w:hAnsi="Arial"/>
          <w:color w:val="1F497D" w:themeColor="text2"/>
        </w:rPr>
      </w:pPr>
    </w:p>
    <w:p w14:paraId="18531936" w14:textId="1A0075F8" w:rsidR="00D21187" w:rsidRDefault="00D21187" w:rsidP="00D5414A">
      <w:pPr>
        <w:widowControl w:val="0"/>
        <w:spacing w:line="240" w:lineRule="atLeast"/>
        <w:rPr>
          <w:rFonts w:ascii="Arial" w:hAnsi="Arial"/>
          <w:color w:val="1F497D" w:themeColor="text2"/>
        </w:rPr>
      </w:pPr>
    </w:p>
    <w:p w14:paraId="1EBA5DF9" w14:textId="0657EB99" w:rsidR="00D21187" w:rsidRDefault="00D21187" w:rsidP="00D5414A">
      <w:pPr>
        <w:widowControl w:val="0"/>
        <w:spacing w:line="240" w:lineRule="atLeast"/>
        <w:rPr>
          <w:rFonts w:ascii="Arial" w:hAnsi="Arial"/>
          <w:color w:val="1F497D" w:themeColor="text2"/>
        </w:rPr>
      </w:pPr>
    </w:p>
    <w:p w14:paraId="75F60586" w14:textId="6000C5E5" w:rsidR="00D21187" w:rsidRDefault="00D21187" w:rsidP="00D5414A">
      <w:pPr>
        <w:widowControl w:val="0"/>
        <w:spacing w:line="240" w:lineRule="atLeast"/>
        <w:rPr>
          <w:rFonts w:ascii="Arial" w:hAnsi="Arial"/>
          <w:color w:val="1F497D" w:themeColor="text2"/>
        </w:rPr>
      </w:pPr>
    </w:p>
    <w:p w14:paraId="18B4BC55" w14:textId="77777777" w:rsidR="00D21187" w:rsidRDefault="00D21187" w:rsidP="00D5414A">
      <w:pPr>
        <w:widowControl w:val="0"/>
        <w:spacing w:line="240" w:lineRule="atLeast"/>
        <w:rPr>
          <w:rFonts w:ascii="Arial" w:hAnsi="Arial"/>
          <w:color w:val="1F497D" w:themeColor="text2"/>
        </w:rPr>
      </w:pPr>
    </w:p>
    <w:p w14:paraId="7A9D53E0" w14:textId="77777777" w:rsidR="00D5414A" w:rsidRPr="00816E69" w:rsidRDefault="00D5414A" w:rsidP="00D5414A">
      <w:pPr>
        <w:widowControl w:val="0"/>
        <w:spacing w:line="240" w:lineRule="atLeast"/>
        <w:rPr>
          <w:rFonts w:ascii="Arial" w:hAnsi="Arial"/>
          <w:color w:val="1F497D" w:themeColor="text2"/>
        </w:rPr>
      </w:pPr>
    </w:p>
    <w:p w14:paraId="00A7A6E6" w14:textId="77777777" w:rsidR="00D5414A" w:rsidRPr="00816E69" w:rsidRDefault="00D5414A" w:rsidP="00D5414A">
      <w:pPr>
        <w:widowControl w:val="0"/>
        <w:spacing w:line="240" w:lineRule="atLeast"/>
        <w:jc w:val="both"/>
        <w:rPr>
          <w:color w:val="1F497D" w:themeColor="text2"/>
        </w:rPr>
      </w:pPr>
    </w:p>
    <w:p w14:paraId="3ABA7609" w14:textId="78FB2C83"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lastRenderedPageBreak/>
        <w:t>INSTALACI</w:t>
      </w:r>
      <w:r w:rsidR="008E05B2">
        <w:rPr>
          <w:rFonts w:ascii="Arial" w:hAnsi="Arial"/>
          <w:b/>
          <w:color w:val="1F497D" w:themeColor="text2"/>
          <w:sz w:val="28"/>
          <w:u w:val="single"/>
        </w:rPr>
        <w:t>Ó</w:t>
      </w:r>
      <w:r w:rsidRPr="00816E69">
        <w:rPr>
          <w:rFonts w:ascii="Arial" w:hAnsi="Arial"/>
          <w:b/>
          <w:color w:val="1F497D" w:themeColor="text2"/>
          <w:sz w:val="28"/>
          <w:u w:val="single"/>
        </w:rPr>
        <w:t>N EL</w:t>
      </w:r>
      <w:r w:rsidR="008E05B2">
        <w:rPr>
          <w:rFonts w:ascii="Arial" w:hAnsi="Arial"/>
          <w:b/>
          <w:color w:val="1F497D" w:themeColor="text2"/>
          <w:sz w:val="28"/>
          <w:u w:val="single"/>
        </w:rPr>
        <w:t>É</w:t>
      </w:r>
      <w:r w:rsidRPr="00816E69">
        <w:rPr>
          <w:rFonts w:ascii="Arial" w:hAnsi="Arial"/>
          <w:b/>
          <w:color w:val="1F497D" w:themeColor="text2"/>
          <w:sz w:val="28"/>
          <w:u w:val="single"/>
        </w:rPr>
        <w:t>CTRICA</w:t>
      </w:r>
    </w:p>
    <w:p w14:paraId="1E4EFEC1" w14:textId="77777777" w:rsidR="00D5414A" w:rsidRPr="00816E69" w:rsidRDefault="00D5414A" w:rsidP="00D5414A">
      <w:pPr>
        <w:widowControl w:val="0"/>
        <w:spacing w:line="240" w:lineRule="atLeast"/>
        <w:rPr>
          <w:rFonts w:ascii="Arial" w:hAnsi="Arial"/>
          <w:color w:val="1F497D" w:themeColor="text2"/>
        </w:rPr>
      </w:pPr>
    </w:p>
    <w:p w14:paraId="578FFBF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9C31C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las líneas de alimentación y distribución de energía eléctrica, las que se considerarán desde la acometida hasta la última lámpara o tomacorriente, de acuerdo a los circuitos y detalles señalados  en los planos respectivos., formulario de presentación de propuestas y/o instrucciones del Supervisor de obra.</w:t>
      </w:r>
    </w:p>
    <w:p w14:paraId="5D36F8BD" w14:textId="77777777" w:rsidR="00D5414A" w:rsidRPr="00816E69" w:rsidRDefault="00D5414A" w:rsidP="00D5414A">
      <w:pPr>
        <w:widowControl w:val="0"/>
        <w:spacing w:line="240" w:lineRule="atLeast"/>
        <w:jc w:val="both"/>
        <w:rPr>
          <w:rFonts w:ascii="Arial" w:hAnsi="Arial"/>
          <w:color w:val="1F497D" w:themeColor="text2"/>
        </w:rPr>
      </w:pPr>
    </w:p>
    <w:p w14:paraId="20F15C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66A0B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0D408AD4" w14:textId="77777777" w:rsidR="00D5414A" w:rsidRPr="00816E69" w:rsidRDefault="00D5414A" w:rsidP="00D5414A">
      <w:pPr>
        <w:widowControl w:val="0"/>
        <w:spacing w:line="240" w:lineRule="atLeast"/>
        <w:jc w:val="both"/>
        <w:rPr>
          <w:rFonts w:ascii="Arial" w:hAnsi="Arial"/>
          <w:color w:val="1F497D" w:themeColor="text2"/>
        </w:rPr>
      </w:pPr>
    </w:p>
    <w:p w14:paraId="001A92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Ductos.</w:t>
      </w:r>
    </w:p>
    <w:p w14:paraId="166693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7840F5F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6F27F7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B5EEE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33FD09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 fuego y flexibles.</w:t>
      </w:r>
    </w:p>
    <w:p w14:paraId="0D66BA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39157018" w14:textId="77777777" w:rsidR="00D5414A" w:rsidRPr="00816E69" w:rsidRDefault="00D5414A" w:rsidP="00D5414A">
      <w:pPr>
        <w:widowControl w:val="0"/>
        <w:spacing w:line="240" w:lineRule="atLeast"/>
        <w:jc w:val="both"/>
        <w:rPr>
          <w:rFonts w:ascii="Arial" w:hAnsi="Arial"/>
          <w:color w:val="1F497D" w:themeColor="text2"/>
        </w:rPr>
      </w:pPr>
    </w:p>
    <w:p w14:paraId="067A27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Acometida</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AWG  6</w:t>
      </w:r>
    </w:p>
    <w:p w14:paraId="1744915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Alimentadores y circuitos de fuerza</w:t>
      </w:r>
      <w:r w:rsidRPr="00816E69">
        <w:rPr>
          <w:rFonts w:ascii="Arial" w:hAnsi="Arial"/>
          <w:color w:val="1F497D" w:themeColor="text2"/>
        </w:rPr>
        <w:tab/>
        <w:t>AWG 10</w:t>
      </w:r>
    </w:p>
    <w:p w14:paraId="3C88BB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tomacorrientes</w:t>
      </w:r>
      <w:r w:rsidRPr="00816E69">
        <w:rPr>
          <w:rFonts w:ascii="Arial" w:hAnsi="Arial"/>
          <w:color w:val="1F497D" w:themeColor="text2"/>
        </w:rPr>
        <w:tab/>
      </w:r>
      <w:r w:rsidRPr="00816E69">
        <w:rPr>
          <w:rFonts w:ascii="Arial" w:hAnsi="Arial"/>
          <w:color w:val="1F497D" w:themeColor="text2"/>
        </w:rPr>
        <w:tab/>
        <w:t>AWG 12</w:t>
      </w:r>
    </w:p>
    <w:p w14:paraId="6480AD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iluminación</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AWG 14</w:t>
      </w:r>
    </w:p>
    <w:p w14:paraId="3787E60F" w14:textId="77777777" w:rsidR="00D5414A" w:rsidRPr="00816E69" w:rsidRDefault="00D5414A" w:rsidP="00D5414A">
      <w:pPr>
        <w:widowControl w:val="0"/>
        <w:spacing w:line="240" w:lineRule="atLeast"/>
        <w:jc w:val="both"/>
        <w:rPr>
          <w:rFonts w:ascii="Arial" w:hAnsi="Arial"/>
          <w:color w:val="1F497D" w:themeColor="text2"/>
        </w:rPr>
      </w:pPr>
    </w:p>
    <w:p w14:paraId="7391B1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Cajas de salida, de paso o de registro.</w:t>
      </w:r>
    </w:p>
    <w:p w14:paraId="374FA2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cajas de salida, de paso o de registro serán de plástico rígido o metálicas, de forma y dimensiones estándar, aprobadas por el supervisor de obra.</w:t>
      </w:r>
    </w:p>
    <w:p w14:paraId="050A5F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cajas de salida destinadas a la iluminación y ubicadas normalmente en el techo serán octogonales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lado y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de profundidad según se exija en los planos y los orificios laterales de 1/2 a 3/4 de pulgada de diámetro.</w:t>
      </w:r>
    </w:p>
    <w:p w14:paraId="79F67B4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cajas de salida para tomacorriente serán instaladas a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xml:space="preserve">. del piso terminado y para interruptores a </w:t>
      </w:r>
      <w:smartTag w:uri="urn:schemas-microsoft-com:office:smarttags" w:element="metricconverter">
        <w:smartTagPr>
          <w:attr w:name="ProductID" w:val="1.30 m"/>
        </w:smartTagPr>
        <w:r w:rsidRPr="00816E69">
          <w:rPr>
            <w:rFonts w:ascii="Arial" w:hAnsi="Arial"/>
            <w:color w:val="1F497D" w:themeColor="text2"/>
          </w:rPr>
          <w:t>1.30 m</w:t>
        </w:r>
      </w:smartTag>
      <w:r w:rsidRPr="00816E69">
        <w:rPr>
          <w:rFonts w:ascii="Arial" w:hAnsi="Arial"/>
          <w:color w:val="1F497D" w:themeColor="text2"/>
        </w:rPr>
        <w:t xml:space="preserve">. del piso terminado y a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xml:space="preserve"> de la jamba lateral de las puertas, salvo indicación contraria señalada en los planos de detalle. Tendrán una dimensión mínima de 10 x 6 x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con orificios laterales de 1/2 y 3/4 de pulgada de diámetro.</w:t>
      </w:r>
    </w:p>
    <w:p w14:paraId="7FE4A4D0" w14:textId="77777777" w:rsidR="00D5414A" w:rsidRPr="00816E69" w:rsidRDefault="00D5414A" w:rsidP="00D5414A">
      <w:pPr>
        <w:widowControl w:val="0"/>
        <w:spacing w:line="240" w:lineRule="atLeast"/>
        <w:jc w:val="both"/>
        <w:rPr>
          <w:rFonts w:ascii="Arial" w:hAnsi="Arial"/>
          <w:color w:val="1F497D" w:themeColor="text2"/>
        </w:rPr>
      </w:pPr>
    </w:p>
    <w:p w14:paraId="0193C5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Interruptores  y tomacorrientes</w:t>
      </w:r>
    </w:p>
    <w:p w14:paraId="1CFF8A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interruptores de 5 amp/250 voltios se colocarán únicamente en los casos de control de una sola lámpara de una potencia de 200 w., empleándose dispositivos  de 10, 20 y 30 amps. para mayores potencias.</w:t>
      </w:r>
    </w:p>
    <w:p w14:paraId="127679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los casos de control de varios centros o cargas desde un mismo dispositivo, ya sea como punto de efecto o efectos individuales, se emplearán interruptores separados o en unidades compuestas.</w:t>
      </w:r>
    </w:p>
    <w:p w14:paraId="662A1E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tomacorrientes deberán ser bipolares con una capacidad mínima normal de 10 amps./250 v., salvo expresa indicación de lo contrario.</w:t>
      </w:r>
    </w:p>
    <w:p w14:paraId="78DDD8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Contratista presentará a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muestras de los tipos a emplearse para su aprobación respectiva.</w:t>
      </w:r>
    </w:p>
    <w:p w14:paraId="71CC9444" w14:textId="77777777" w:rsidR="00D5414A" w:rsidRPr="00816E69" w:rsidRDefault="00D5414A" w:rsidP="00D5414A">
      <w:pPr>
        <w:widowControl w:val="0"/>
        <w:spacing w:line="240" w:lineRule="atLeast"/>
        <w:jc w:val="both"/>
        <w:rPr>
          <w:rFonts w:ascii="Arial" w:hAnsi="Arial"/>
          <w:color w:val="1F497D" w:themeColor="text2"/>
        </w:rPr>
      </w:pPr>
    </w:p>
    <w:p w14:paraId="5060F79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3307B5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accesorios y artefactos eléctricos serán del tipo adecuado a cada caso y el contratista estará obligado a presentar al Supervisor muestras para su aprobación, antes de su empleo en obra.</w:t>
      </w:r>
    </w:p>
    <w:p w14:paraId="49C5E2F7" w14:textId="77777777" w:rsidR="00D5414A" w:rsidRPr="00816E69" w:rsidRDefault="00D5414A" w:rsidP="00D5414A">
      <w:pPr>
        <w:widowControl w:val="0"/>
        <w:spacing w:line="240" w:lineRule="atLeast"/>
        <w:jc w:val="both"/>
        <w:rPr>
          <w:rFonts w:ascii="Arial" w:hAnsi="Arial"/>
          <w:color w:val="1F497D" w:themeColor="text2"/>
        </w:rPr>
      </w:pPr>
    </w:p>
    <w:p w14:paraId="47A0F55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04F031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tableros deben ser construidos en material metálico con doble puerta, dotados de interruptores termo magnéticos y en número suficiente para seccionar los servicios en diferentes sectores.</w:t>
      </w:r>
    </w:p>
    <w:p w14:paraId="0DAB4F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Igualmente deberá contar con sistema eléctrico de corte de energía al momento de abrir la puerta del mismo.</w:t>
      </w:r>
    </w:p>
    <w:p w14:paraId="0020BB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02C0EDD4" w14:textId="77777777" w:rsidR="00D5414A" w:rsidRPr="00816E69" w:rsidRDefault="00D5414A" w:rsidP="00D5414A">
      <w:pPr>
        <w:widowControl w:val="0"/>
        <w:spacing w:line="240" w:lineRule="atLeast"/>
        <w:jc w:val="both"/>
        <w:rPr>
          <w:rFonts w:ascii="Arial" w:hAnsi="Arial"/>
          <w:color w:val="1F497D" w:themeColor="text2"/>
        </w:rPr>
      </w:pPr>
    </w:p>
    <w:p w14:paraId="3E7087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general.</w:t>
      </w:r>
    </w:p>
    <w:p w14:paraId="7E1D5F3E" w14:textId="77777777" w:rsidR="00D5414A" w:rsidRPr="00816E69" w:rsidRDefault="00D5414A" w:rsidP="00D5414A">
      <w:pPr>
        <w:widowControl w:val="0"/>
        <w:spacing w:line="240" w:lineRule="atLeast"/>
        <w:jc w:val="both"/>
        <w:rPr>
          <w:rFonts w:ascii="Arial" w:hAnsi="Arial"/>
          <w:color w:val="1F497D" w:themeColor="text2"/>
        </w:rPr>
      </w:pPr>
    </w:p>
    <w:p w14:paraId="47DBB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Tableros para medidores.</w:t>
      </w:r>
    </w:p>
    <w:p w14:paraId="539BCA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ser metálicos, con chapa, llave, y de las dimensiones y características exigidas por las empresas locales encargadas de suministrar energía eléctrica.</w:t>
      </w:r>
    </w:p>
    <w:p w14:paraId="1AC409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Salvo indicación contraria en los planos, el tablero para medidor llevará una barra de cobre electrolítico como neutro sólido.</w:t>
      </w:r>
    </w:p>
    <w:p w14:paraId="6DA707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BC568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F50FD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010C5B6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anti-fuego, flexibles, de secciones adecuadas para soportar la tensión máxima.</w:t>
      </w:r>
    </w:p>
    <w:p w14:paraId="521AFB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70238E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cables se efectuará a través de canaletas metálicas o de material plástico. Se emplearán tubos uniformes de 1" para alojar los conductores de muros, tabiques o pisos. La red de tubos será continuada de caja en caja, facilitando la instalación final o la substitución de cables.</w:t>
      </w:r>
    </w:p>
    <w:p w14:paraId="1F15E1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distancia máxima entre dos cajas consecutivas será de 25 mts en tramos rectos, distancia que se reducirá en 3 mts por cada curva de 90 grados.</w:t>
      </w:r>
    </w:p>
    <w:p w14:paraId="258A35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422A53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circuitos de los conductores deberán ser fácilmente identificables para lo que se colocará un membrete en los extremos de cada caja de salida o conexión marcado con un pedazo de cinta aislante blanca para su identificación.</w:t>
      </w:r>
    </w:p>
    <w:p w14:paraId="6CD4775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2DF2BE50" w14:textId="77777777" w:rsidR="00D5414A" w:rsidRPr="00816E69" w:rsidRDefault="00D5414A" w:rsidP="00D5414A">
      <w:pPr>
        <w:widowControl w:val="0"/>
        <w:spacing w:line="240" w:lineRule="atLeast"/>
        <w:jc w:val="both"/>
        <w:rPr>
          <w:rFonts w:ascii="Arial" w:hAnsi="Arial"/>
          <w:color w:val="1F497D" w:themeColor="text2"/>
        </w:rPr>
      </w:pPr>
    </w:p>
    <w:p w14:paraId="547BD3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Puesta a tierra.</w:t>
      </w:r>
    </w:p>
    <w:p w14:paraId="2D5AE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un sistema puesta a tierra, mediante barras de cobre (jabalinas), las mismas que serán empleadas en la cantidad, longitud, diámetro y resistencia (ohmios) establecidas en los planos de detalle. Así mismo serán instaladas a la profundidad y en los sectores singularizados en los planos. Posteriormente el hoyo que alojará las jabalinas deberá ser rellenado con una mezcla de sal y carbón vegetal.</w:t>
      </w:r>
    </w:p>
    <w:p w14:paraId="1435EFAE" w14:textId="77777777" w:rsidR="00D5414A" w:rsidRDefault="00D5414A" w:rsidP="00D5414A">
      <w:pPr>
        <w:widowControl w:val="0"/>
        <w:spacing w:line="240" w:lineRule="atLeast"/>
        <w:jc w:val="both"/>
        <w:rPr>
          <w:rFonts w:ascii="Arial" w:hAnsi="Arial"/>
          <w:color w:val="1F497D" w:themeColor="text2"/>
        </w:rPr>
      </w:pPr>
    </w:p>
    <w:p w14:paraId="7438A958" w14:textId="77777777" w:rsidR="00D5414A" w:rsidRPr="00816E69" w:rsidRDefault="00D5414A" w:rsidP="00D5414A">
      <w:pPr>
        <w:widowControl w:val="0"/>
        <w:spacing w:line="240" w:lineRule="atLeast"/>
        <w:jc w:val="both"/>
        <w:rPr>
          <w:rFonts w:ascii="Arial" w:hAnsi="Arial"/>
          <w:color w:val="1F497D" w:themeColor="text2"/>
        </w:rPr>
      </w:pPr>
    </w:p>
    <w:p w14:paraId="3CC58B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01889B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70BA1649" w14:textId="77777777" w:rsidR="00D5414A" w:rsidRPr="00816E69" w:rsidRDefault="00D5414A" w:rsidP="00D5414A">
      <w:pPr>
        <w:widowControl w:val="0"/>
        <w:spacing w:line="240" w:lineRule="atLeast"/>
        <w:jc w:val="both"/>
        <w:rPr>
          <w:rFonts w:ascii="Arial" w:hAnsi="Arial"/>
          <w:color w:val="1F497D" w:themeColor="text2"/>
        </w:rPr>
      </w:pPr>
    </w:p>
    <w:p w14:paraId="2DF5D56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4B0878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soquetes, placa de interruptor simple, doble, triple y cualquier otro material y/o accesorio necesario para la instalación, de acuerdo a los planos eléctricos,  formulario de presentación de propuestas y/o instrucciones del Supervisor de obra.</w:t>
      </w:r>
    </w:p>
    <w:p w14:paraId="1EF84E0A" w14:textId="77777777" w:rsidR="00D5414A" w:rsidRPr="00816E69" w:rsidRDefault="00D5414A" w:rsidP="00D5414A">
      <w:pPr>
        <w:widowControl w:val="0"/>
        <w:spacing w:line="240" w:lineRule="atLeast"/>
        <w:jc w:val="both"/>
        <w:rPr>
          <w:rFonts w:ascii="Arial" w:hAnsi="Arial"/>
          <w:color w:val="1F497D" w:themeColor="text2"/>
        </w:rPr>
      </w:pPr>
    </w:p>
    <w:p w14:paraId="36D6A5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 fluorescente.</w:t>
      </w:r>
    </w:p>
    <w:p w14:paraId="63A0D7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luminarias con tubos fluorescentes, placa de interruptor simple, doble, triple y cualquier otro material y/o accesorio necesario para la instalación, de acuerdo a los planos eléctricos,  formulario de presentación de propuestas y/o instrucciones del Supervisor de obra.</w:t>
      </w:r>
    </w:p>
    <w:p w14:paraId="2C75E218" w14:textId="77777777" w:rsidR="00D5414A" w:rsidRPr="00816E69" w:rsidRDefault="00D5414A" w:rsidP="00D5414A">
      <w:pPr>
        <w:jc w:val="both"/>
        <w:rPr>
          <w:rFonts w:ascii="Arial" w:hAnsi="Arial"/>
          <w:color w:val="1F497D" w:themeColor="text2"/>
        </w:rPr>
      </w:pPr>
      <w:r w:rsidRPr="00816E69">
        <w:rPr>
          <w:rFonts w:ascii="Arial" w:hAnsi="Arial"/>
          <w:color w:val="1F497D" w:themeColor="text2"/>
        </w:rPr>
        <w:tab/>
        <w:t>En este ítem se debe prever el suministro e instalación de luminarias fluorescentes de embutir con difusor de aluminio modelo TBS 305/ 4 x 18 w. Philips  con equipo eléctrico y tubos fluorescentes color cálido.</w:t>
      </w:r>
    </w:p>
    <w:p w14:paraId="416F769B" w14:textId="77777777" w:rsidR="00D5414A" w:rsidRPr="00816E69" w:rsidRDefault="00D5414A" w:rsidP="00D5414A">
      <w:pPr>
        <w:widowControl w:val="0"/>
        <w:spacing w:line="240" w:lineRule="atLeast"/>
        <w:jc w:val="both"/>
        <w:rPr>
          <w:rFonts w:ascii="Arial Narrow" w:hAnsi="Arial Narrow"/>
          <w:color w:val="1F497D" w:themeColor="text2"/>
        </w:rPr>
      </w:pPr>
      <w:r w:rsidRPr="00816E69">
        <w:rPr>
          <w:rFonts w:ascii="Arial" w:hAnsi="Arial"/>
          <w:color w:val="1F497D" w:themeColor="text2"/>
        </w:rPr>
        <w:t>Igualmente se contemplará la instalación de luminarias fluorescentes de sobreponer con difusor  metálico modelo TCS 029/ 2 x 36 w. Philips  con equipo eléctrico y tubos fluorescentes color cálido.</w:t>
      </w:r>
    </w:p>
    <w:p w14:paraId="6C25E1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Además  se instalarán luminarias fluorescentes  Philips modelo FLS65-PC de sobreponer para exteriores.</w:t>
      </w:r>
    </w:p>
    <w:p w14:paraId="04494A31" w14:textId="77777777" w:rsidR="00D5414A" w:rsidRPr="00816E69" w:rsidRDefault="00D5414A" w:rsidP="00D5414A">
      <w:pPr>
        <w:widowControl w:val="0"/>
        <w:spacing w:line="240" w:lineRule="atLeast"/>
        <w:jc w:val="both"/>
        <w:rPr>
          <w:rFonts w:ascii="Arial" w:hAnsi="Arial"/>
          <w:color w:val="1F497D" w:themeColor="text2"/>
        </w:rPr>
      </w:pPr>
    </w:p>
    <w:p w14:paraId="0AAFE6FC" w14:textId="77777777" w:rsidR="00D5414A" w:rsidRPr="00E76C00"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lastRenderedPageBreak/>
        <w:tab/>
      </w:r>
      <w:r w:rsidRPr="00E76C00">
        <w:rPr>
          <w:rFonts w:ascii="Arial" w:hAnsi="Arial"/>
          <w:b/>
          <w:color w:val="1F497D" w:themeColor="text2"/>
        </w:rPr>
        <w:t>Iluminación en galpones. (interior)</w:t>
      </w:r>
    </w:p>
    <w:p w14:paraId="193D19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este caso toda la instalación  se hará a través de ductos metálicos superpuestos fijados a la mampostería o estructura con abrazaderas cada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como máximo. Las cajas de salida y distribución también deberán ser metálicas, al igual que interruptores y demás materiales y/o accesorios necesarios para la instalación, de acuerdo a los planos eléctricos, formulario de presentación de propuestas y/o instrucciones del Supervisor de Obra.</w:t>
      </w:r>
    </w:p>
    <w:p w14:paraId="580185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este ítem se debe prever el suministro e instalación de reflectores tipo campana modelo HDK627/250W Philips con equipo eléctrico y lámpara de mercurio de alta presión de 250 watts.</w:t>
      </w:r>
    </w:p>
    <w:p w14:paraId="4D7704F4" w14:textId="77777777" w:rsidR="00D5414A" w:rsidRPr="00816E69" w:rsidRDefault="00D5414A" w:rsidP="00D5414A">
      <w:pPr>
        <w:widowControl w:val="0"/>
        <w:spacing w:line="240" w:lineRule="atLeast"/>
        <w:jc w:val="both"/>
        <w:rPr>
          <w:rFonts w:ascii="Arial" w:hAnsi="Arial"/>
          <w:color w:val="1F497D" w:themeColor="text2"/>
        </w:rPr>
      </w:pPr>
    </w:p>
    <w:p w14:paraId="6A05EB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Tomacorrientes.</w:t>
      </w:r>
    </w:p>
    <w:p w14:paraId="002ECF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placas de tomacorrientes simple, doble o triple, de procedencia americana , inglesa o italiana,  y cualquier otro material y/o accesorio necesario para la instalación, de acuerdo a los planos eléctricos,  formulario de presentación de propuestas y/o instrucciones del Supervisor de obra.</w:t>
      </w:r>
    </w:p>
    <w:p w14:paraId="1EDED7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Toma de fuerza.</w:t>
      </w:r>
    </w:p>
    <w:p w14:paraId="65F2CF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palanca o termo magnéticos de la capacidad indicada en los planos, caja metálica de protección empotrada, y cualquier otro material y/o accesorio necesario para la instalación, de acuerdo a los planos eléctricos,  formulario de presentación de propuestas y/o instrucciones del Supervisor de obra.</w:t>
      </w:r>
    </w:p>
    <w:p w14:paraId="2F168D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Instalación de timbre.</w:t>
      </w:r>
    </w:p>
    <w:p w14:paraId="0F3D27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pulsador de palanca, timbre, y cualquier otro material y/o accesorio necesario para la instalación, de acuerdo a los planos eléctricos,  formulario de presentación de propuestas y/o instrucciones del Supervisor de obra.</w:t>
      </w:r>
    </w:p>
    <w:p w14:paraId="382438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Instalación telefónica.</w:t>
      </w:r>
    </w:p>
    <w:p w14:paraId="60966B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placa de toma tipo americano, y cualquier otro material y/o accesorio necesario para la instalación, de acuerdo a los planos eléctricos,  formulario de presentación de propuestas y/o instrucciones del Supervisor de obra.</w:t>
      </w:r>
    </w:p>
    <w:p w14:paraId="05B5FB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para medidor.</w:t>
      </w:r>
    </w:p>
    <w:p w14:paraId="316CC0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caja metálica, ductos,  conductores, conectores termo magnéticos de la capacidad indicada en planos, y cualquier otro material y/o accesorio necesario para la instalación, de acuerdo a los planos eléctricos,  formulario de presentación de propuestas y/o instrucciones del Supervisor de obra.</w:t>
      </w:r>
    </w:p>
    <w:p w14:paraId="341F9B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Salvo indicación contraria en los planos, se deberá instalar una barra de cobre electrolítico como neutro sólido (puesta a tierra eléctrica). Previamente se excavará un foso de 40 x 40 x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xml:space="preserve"> donde se colocará la barra de cobre del diámetro señalado en los planos, rellenándose con tierra mezclada con sal y carbón por capas.</w:t>
      </w:r>
    </w:p>
    <w:p w14:paraId="3B8B05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de distribución.</w:t>
      </w:r>
    </w:p>
    <w:p w14:paraId="5F5375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caja metálica, ductos,  conductores, conectores termo magnético de la capacidad indicada en planos, y cualquier otro material y/o accesorio necesario para la instalación, de acuerdo a los planos eléctricos,  formulario de presentación de propuestas y/o instrucciones del Supervisor de obra.</w:t>
      </w:r>
    </w:p>
    <w:p w14:paraId="1FCCD92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tableros de distribución se instalarán en los sitios indicados, generalmente uno por piso o edificación de una planta, y estarán indicados en los planos eléctricos.</w:t>
      </w:r>
    </w:p>
    <w:p w14:paraId="10B264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Estos tableros constituirán la protección eficaz de cada uno de los circuitos, puesto que en caso de producirse una sobrecarga o corto circuito, la línea afectada quedará automáticamente desconectada para lo que se instalarán los disyuntores correspondientes según lo indicado en planos y/o diagrama unifilar.</w:t>
      </w:r>
    </w:p>
    <w:p w14:paraId="26B85F7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un tablero de distribución especial las modificaciones correspondientes estarán señaladas en los planos de diseño o diagrama unifilar.</w:t>
      </w:r>
    </w:p>
    <w:p w14:paraId="0A324BE5" w14:textId="77777777" w:rsidR="00D5414A" w:rsidRPr="00816E69" w:rsidRDefault="00D5414A" w:rsidP="00D5414A">
      <w:pPr>
        <w:widowControl w:val="0"/>
        <w:spacing w:line="240" w:lineRule="atLeast"/>
        <w:jc w:val="both"/>
        <w:rPr>
          <w:rFonts w:ascii="Arial" w:hAnsi="Arial"/>
          <w:color w:val="1F497D" w:themeColor="text2"/>
        </w:rPr>
      </w:pPr>
    </w:p>
    <w:p w14:paraId="46963B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C7576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iluminación se medirá por punto instalado entendiéndose que cada centro de luz con su respectivo interruptor es un punto. En el caso de varios puntos de luz operados con un solo interruptor, se tomará al interruptor con un punto de luz, y luego los demás como un punto por cada tres centros de luz.</w:t>
      </w:r>
    </w:p>
    <w:p w14:paraId="115ED7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iluminación fluorescente se medirá por punto instalado o por pieza de acuerdo a lo estipulado en el formulario de presentación de propuestas.</w:t>
      </w:r>
    </w:p>
    <w:p w14:paraId="7E6CFF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instalación de tomacorrientes se medirá por punto instalado o por pieza de acuerdo a lo estipulado en el formulario de presentación de propuestas.</w:t>
      </w:r>
    </w:p>
    <w:p w14:paraId="369FA7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La instalación de toma de fuerza se medirá por punto instalado o por pieza de acuerdo a lo estipulado en el formulario de presentación de propuestas.</w:t>
      </w:r>
    </w:p>
    <w:p w14:paraId="25D9B1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timbre se medirá por punto instalado o por pieza de acuerdo a lo estipulado en el formulario de presentación de propuestas.</w:t>
      </w:r>
    </w:p>
    <w:p w14:paraId="2B8182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teléfono se medirá por punto instalado o por pieza de acuerdo a lo estipulado en el formulario de presentación de propuestas.</w:t>
      </w:r>
    </w:p>
    <w:p w14:paraId="2285B2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tablero de medidor incluida puesta a tierra se medirá por punto instalado o por pieza de acuerdo a lo estipulado en el formulario de presentación de propuestas. Si la puesta a tierra estuviera especificada de manera separada en el formulario de presentación de propuestas, la misma se medirá por punto o pieza instalada.</w:t>
      </w:r>
    </w:p>
    <w:p w14:paraId="7E2163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tablero de distribución se medirá  por pieza instalada de acuerdo a lo estipulado en el formulario de presentación de propuestas.</w:t>
      </w:r>
    </w:p>
    <w:p w14:paraId="61EF86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acometida eléctrica se medirá en forma global.</w:t>
      </w:r>
    </w:p>
    <w:p w14:paraId="3CF7FD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acometida telefónica se medirá en forma global.</w:t>
      </w:r>
    </w:p>
    <w:p w14:paraId="10B91C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accesorios para sistemas de emergencia se medirán por pieza o en forma global  de acuerdo a lo estipulado en el formulario de presentación de propuestas.</w:t>
      </w:r>
    </w:p>
    <w:p w14:paraId="288D73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559EB6B0" w14:textId="77777777" w:rsidR="00D5414A" w:rsidRPr="00816E69" w:rsidRDefault="00D5414A" w:rsidP="00D5414A">
      <w:pPr>
        <w:widowControl w:val="0"/>
        <w:spacing w:line="240" w:lineRule="atLeast"/>
        <w:jc w:val="both"/>
        <w:rPr>
          <w:rFonts w:ascii="Arial" w:hAnsi="Arial"/>
          <w:color w:val="1F497D" w:themeColor="text2"/>
        </w:rPr>
      </w:pPr>
    </w:p>
    <w:p w14:paraId="44D35647" w14:textId="77777777" w:rsidR="00D5414A" w:rsidRPr="00816E69" w:rsidRDefault="00D5414A" w:rsidP="00D5414A">
      <w:pPr>
        <w:widowControl w:val="0"/>
        <w:spacing w:line="240" w:lineRule="atLeast"/>
        <w:jc w:val="both"/>
        <w:rPr>
          <w:rFonts w:ascii="Arial" w:hAnsi="Arial"/>
          <w:color w:val="1F497D" w:themeColor="text2"/>
        </w:rPr>
      </w:pPr>
    </w:p>
    <w:p w14:paraId="7AA1C18C"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color w:val="1F497D" w:themeColor="text2"/>
        </w:rPr>
        <w:tab/>
      </w:r>
      <w:r w:rsidRPr="00816E69">
        <w:rPr>
          <w:rFonts w:ascii="Arial" w:hAnsi="Arial"/>
          <w:b/>
          <w:i/>
          <w:color w:val="1F497D" w:themeColor="text2"/>
          <w:highlight w:val="yellow"/>
          <w:u w:val="single"/>
        </w:rPr>
        <w:t>NOTA:</w:t>
      </w:r>
      <w:r w:rsidRPr="00816E69">
        <w:rPr>
          <w:rFonts w:ascii="Arial" w:hAnsi="Arial"/>
          <w:b/>
          <w:i/>
          <w:color w:val="1F497D" w:themeColor="text2"/>
          <w:highlight w:val="yellow"/>
          <w:u w:val="single"/>
        </w:rPr>
        <w:tab/>
        <w:t>EL PROYECTO ELÉCTRICO DEBERÁ SER  ELABORADOS POR EL CONTRATISTA TOMANDO EN REFERENCIA LOS PLANOS ARQUITECTÓNICOS Y EL PLIEGO DE ESPECIFICACIONES.</w:t>
      </w:r>
    </w:p>
    <w:p w14:paraId="2A8B1D4F" w14:textId="77777777" w:rsidR="00D5414A" w:rsidRPr="00816E69" w:rsidRDefault="00D5414A" w:rsidP="00D5414A">
      <w:pPr>
        <w:widowControl w:val="0"/>
        <w:spacing w:line="240" w:lineRule="atLeast"/>
        <w:jc w:val="both"/>
        <w:rPr>
          <w:color w:val="1F497D" w:themeColor="text2"/>
        </w:rPr>
      </w:pPr>
    </w:p>
    <w:p w14:paraId="35F02682" w14:textId="333E9AA1" w:rsidR="00D5414A" w:rsidRDefault="00D5414A" w:rsidP="00D5414A">
      <w:pPr>
        <w:widowControl w:val="0"/>
        <w:spacing w:line="240" w:lineRule="atLeast"/>
        <w:jc w:val="both"/>
        <w:rPr>
          <w:rFonts w:ascii="Arial" w:hAnsi="Arial"/>
          <w:color w:val="1F497D" w:themeColor="text2"/>
        </w:rPr>
      </w:pPr>
    </w:p>
    <w:p w14:paraId="03BECF7C" w14:textId="31F8EB33"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7D0FBA62" w14:textId="77777777" w:rsidR="00D21187" w:rsidRDefault="00D21187" w:rsidP="00D5414A">
      <w:pPr>
        <w:widowControl w:val="0"/>
        <w:spacing w:line="240" w:lineRule="atLeast"/>
        <w:jc w:val="center"/>
        <w:rPr>
          <w:rFonts w:ascii="Arial" w:hAnsi="Arial"/>
          <w:b/>
          <w:color w:val="1F497D" w:themeColor="text2"/>
          <w:sz w:val="28"/>
          <w:u w:val="single"/>
        </w:rPr>
      </w:pPr>
    </w:p>
    <w:p w14:paraId="590215A7" w14:textId="6BE80003"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INSTALACION DE SISTEMA</w:t>
      </w:r>
    </w:p>
    <w:p w14:paraId="40058BFF"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DE ILUMINACION INTERIOR</w:t>
      </w:r>
    </w:p>
    <w:p w14:paraId="2FD897CB" w14:textId="77777777" w:rsidR="00D5414A" w:rsidRPr="00816E69" w:rsidRDefault="00D5414A" w:rsidP="00D5414A">
      <w:pPr>
        <w:widowControl w:val="0"/>
        <w:spacing w:line="240" w:lineRule="atLeast"/>
        <w:rPr>
          <w:rFonts w:ascii="Arial" w:hAnsi="Arial"/>
          <w:color w:val="1F497D" w:themeColor="text2"/>
        </w:rPr>
      </w:pPr>
    </w:p>
    <w:p w14:paraId="23441EA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7582F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un sistema de iluminación interior, incluyendo las líneas de alimentación y distribución de energía eléctrica, las que se considerarán desde la acometida hasta la última lámpara, de acuerdo a los circuitos y detalles señalados  en los planos de respectivos., formulario de presentación de propuestas y/o instrucciones del Supervisor de obra.</w:t>
      </w:r>
    </w:p>
    <w:p w14:paraId="5D241F7D" w14:textId="77777777" w:rsidR="00D5414A" w:rsidRPr="00816E69" w:rsidRDefault="00D5414A" w:rsidP="00D5414A">
      <w:pPr>
        <w:widowControl w:val="0"/>
        <w:spacing w:line="240" w:lineRule="atLeast"/>
        <w:jc w:val="both"/>
        <w:rPr>
          <w:rFonts w:ascii="Arial" w:hAnsi="Arial"/>
          <w:b/>
          <w:i/>
          <w:color w:val="1F497D" w:themeColor="text2"/>
          <w:u w:val="single"/>
        </w:rPr>
      </w:pPr>
    </w:p>
    <w:p w14:paraId="4DD8E9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57963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6CED7C4D" w14:textId="77777777" w:rsidR="00D5414A" w:rsidRPr="00816E69" w:rsidRDefault="00D5414A" w:rsidP="00D5414A">
      <w:pPr>
        <w:widowControl w:val="0"/>
        <w:spacing w:line="240" w:lineRule="atLeast"/>
        <w:jc w:val="both"/>
        <w:rPr>
          <w:rFonts w:ascii="Arial" w:hAnsi="Arial"/>
          <w:color w:val="1F497D" w:themeColor="text2"/>
        </w:rPr>
      </w:pPr>
    </w:p>
    <w:p w14:paraId="6DC692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Ductos.</w:t>
      </w:r>
    </w:p>
    <w:p w14:paraId="75FD93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1C1B5B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60A3D3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7F19A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5AB41A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anti-fuego y flexibles.</w:t>
      </w:r>
    </w:p>
    <w:p w14:paraId="4A5FA6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527C83E9" w14:textId="77777777" w:rsidR="00D5414A" w:rsidRPr="00816E69" w:rsidRDefault="00D5414A" w:rsidP="00D5414A">
      <w:pPr>
        <w:widowControl w:val="0"/>
        <w:spacing w:line="240" w:lineRule="atLeast"/>
        <w:jc w:val="both"/>
        <w:rPr>
          <w:rFonts w:ascii="Arial" w:hAnsi="Arial"/>
          <w:color w:val="1F497D" w:themeColor="text2"/>
        </w:rPr>
      </w:pPr>
    </w:p>
    <w:p w14:paraId="0DDD5F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Cable de puesta a tierra 2/0 desnudo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p>
    <w:p w14:paraId="00A98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iluminación cable monopolar aislado # 2</w:t>
      </w:r>
    </w:p>
    <w:p w14:paraId="03D0AD39" w14:textId="77777777" w:rsidR="00D5414A" w:rsidRPr="00816E69" w:rsidRDefault="00D5414A" w:rsidP="00D5414A">
      <w:pPr>
        <w:widowControl w:val="0"/>
        <w:spacing w:line="240" w:lineRule="atLeast"/>
        <w:jc w:val="both"/>
        <w:rPr>
          <w:rFonts w:ascii="Arial" w:hAnsi="Arial"/>
          <w:color w:val="1F497D" w:themeColor="text2"/>
        </w:rPr>
      </w:pPr>
    </w:p>
    <w:p w14:paraId="7792202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3BE933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Todos los accesorios y artefactos eléctricos serán del tipo adecuado a cada caso y el contratista estará obligado a presentar al Supervisor muestras para su aprobación, antes de su empleo en obra.</w:t>
      </w:r>
    </w:p>
    <w:p w14:paraId="7C7224D5" w14:textId="77777777" w:rsidR="00D5414A" w:rsidRPr="00816E69" w:rsidRDefault="00D5414A" w:rsidP="00D5414A">
      <w:pPr>
        <w:widowControl w:val="0"/>
        <w:spacing w:line="240" w:lineRule="atLeast"/>
        <w:jc w:val="both"/>
        <w:rPr>
          <w:rFonts w:ascii="Arial" w:hAnsi="Arial"/>
          <w:color w:val="1F497D" w:themeColor="text2"/>
        </w:rPr>
      </w:pPr>
    </w:p>
    <w:p w14:paraId="41FBFD6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7B356C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tableros deben ser construidos en material metálico con doble puerta, dotados de interruptores termo magnéticos y en número suficiente para seccionar los servicios en diferentes sectores.</w:t>
      </w:r>
    </w:p>
    <w:p w14:paraId="4B97FA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Igualmente deberá contar con sistema eléctrico de corte de energía al momento de abrir la puerta del mismo.</w:t>
      </w:r>
    </w:p>
    <w:p w14:paraId="207C5F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5E6AE4C9" w14:textId="77777777" w:rsidR="00D5414A" w:rsidRPr="00816E69" w:rsidRDefault="00D5414A" w:rsidP="00D5414A">
      <w:pPr>
        <w:widowControl w:val="0"/>
        <w:spacing w:line="240" w:lineRule="atLeast"/>
        <w:jc w:val="both"/>
        <w:rPr>
          <w:rFonts w:ascii="Arial" w:hAnsi="Arial"/>
          <w:color w:val="1F497D" w:themeColor="text2"/>
        </w:rPr>
      </w:pPr>
    </w:p>
    <w:p w14:paraId="45D7EC2E" w14:textId="77777777"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Interruptores</w:t>
      </w:r>
    </w:p>
    <w:p w14:paraId="078C6F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Estos elementos deberán ser de primera calidad y con garantía de uso normal de 6 meses por lo menos, podrán ser metálicos o de plástico de primera calidad. Serán previamente autorizados por el supervisor. Podrán ser simples, dobles o triples, dependiendo del número de luminarias a ser atendidas.</w:t>
      </w:r>
    </w:p>
    <w:p w14:paraId="319FB7E8" w14:textId="77777777" w:rsidR="00D5414A" w:rsidRPr="00816E69" w:rsidRDefault="00D5414A" w:rsidP="00D5414A">
      <w:pPr>
        <w:widowControl w:val="0"/>
        <w:spacing w:line="240" w:lineRule="atLeast"/>
        <w:jc w:val="both"/>
        <w:rPr>
          <w:rFonts w:ascii="Arial" w:hAnsi="Arial"/>
          <w:color w:val="1F497D" w:themeColor="text2"/>
        </w:rPr>
      </w:pPr>
    </w:p>
    <w:p w14:paraId="575F10A7" w14:textId="77777777" w:rsidR="00D5414A" w:rsidRPr="00816E69" w:rsidRDefault="00D5414A" w:rsidP="00D5414A">
      <w:pPr>
        <w:widowControl w:val="0"/>
        <w:spacing w:line="240" w:lineRule="atLeast"/>
        <w:jc w:val="both"/>
        <w:rPr>
          <w:rFonts w:ascii="Arial" w:hAnsi="Arial"/>
          <w:b/>
          <w:i/>
          <w:color w:val="1F497D" w:themeColor="text2"/>
          <w:u w:val="single"/>
        </w:rPr>
      </w:pPr>
    </w:p>
    <w:p w14:paraId="750EBA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1176B91" w14:textId="77777777" w:rsidR="00D5414A" w:rsidRPr="00816E69" w:rsidRDefault="00D5414A" w:rsidP="00D5414A">
      <w:pPr>
        <w:widowControl w:val="0"/>
        <w:spacing w:line="240" w:lineRule="atLeast"/>
        <w:jc w:val="both"/>
        <w:rPr>
          <w:rFonts w:ascii="Arial" w:hAnsi="Arial"/>
          <w:color w:val="1F497D" w:themeColor="text2"/>
        </w:rPr>
      </w:pPr>
    </w:p>
    <w:p w14:paraId="0A868A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667439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anti-fuego, flexibles, de secciones adecuadas para soportar la tensión máxima.</w:t>
      </w:r>
    </w:p>
    <w:p w14:paraId="13C772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6577DA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tendido de los cables será a través de cable-ductos instalados en el interior de muros o en cielos o pisos falsos.</w:t>
      </w:r>
    </w:p>
    <w:p w14:paraId="421279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distancia máxima entre dos cajas consecutivas será de 25 mts. en tramos rectos, distancia que se reducirá en 3 mts. por cada curva de 90 grados.</w:t>
      </w:r>
    </w:p>
    <w:p w14:paraId="59D149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4D07BF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circuitos de los conductores deberán ser fácilmente identificables para lo que se colocará un membrete en los extremos de cada caja de salida o conexión marcado con un pedazo de cinta aislante blanca para su identificación.</w:t>
      </w:r>
    </w:p>
    <w:p w14:paraId="3D3ABB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1145ACFC" w14:textId="77777777" w:rsidR="00D5414A" w:rsidRPr="00816E69" w:rsidRDefault="00D5414A" w:rsidP="00D5414A">
      <w:pPr>
        <w:widowControl w:val="0"/>
        <w:spacing w:line="240" w:lineRule="atLeast"/>
        <w:jc w:val="both"/>
        <w:rPr>
          <w:rFonts w:ascii="Arial" w:hAnsi="Arial"/>
          <w:color w:val="1F497D" w:themeColor="text2"/>
        </w:rPr>
      </w:pPr>
    </w:p>
    <w:p w14:paraId="3909ECA8"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4CC8A9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4928A1E1" w14:textId="77777777" w:rsidR="00D5414A" w:rsidRPr="00816E69" w:rsidRDefault="00D5414A" w:rsidP="00D5414A">
      <w:pPr>
        <w:widowControl w:val="0"/>
        <w:spacing w:line="240" w:lineRule="atLeast"/>
        <w:jc w:val="both"/>
        <w:rPr>
          <w:rFonts w:ascii="Arial" w:hAnsi="Arial"/>
          <w:color w:val="1F497D" w:themeColor="text2"/>
        </w:rPr>
      </w:pPr>
    </w:p>
    <w:p w14:paraId="36D7097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72939E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luminarias en el nivel del cielo falso o sobre puestas en el caso de cielo raso.</w:t>
      </w:r>
    </w:p>
    <w:p w14:paraId="242A22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Estos elementos serán fijados en el cielo mediante ganchos y ramplugs con la suficiente resistencia al peso de la luminaria a instalarse, en ningún caso se apoyarán en las rieles del cielo falso.</w:t>
      </w:r>
    </w:p>
    <w:p w14:paraId="7F7AD6C6" w14:textId="77777777" w:rsidR="00D5414A" w:rsidRPr="00816E69" w:rsidRDefault="00D5414A" w:rsidP="00D5414A">
      <w:pPr>
        <w:widowControl w:val="0"/>
        <w:spacing w:line="240" w:lineRule="atLeast"/>
        <w:jc w:val="both"/>
        <w:rPr>
          <w:rFonts w:ascii="Arial" w:hAnsi="Arial"/>
          <w:color w:val="1F497D" w:themeColor="text2"/>
        </w:rPr>
      </w:pPr>
    </w:p>
    <w:p w14:paraId="268E6C4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Sistema de cambio de alimentación.</w:t>
      </w:r>
    </w:p>
    <w:p w14:paraId="40DDC8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corte de energía en la línea principal, se pasará al sistema de alimentación del grupo generador. En este caso las luminarias que funcionaran solo serán las más importantes. (Las instaladas en los postes triples). La alimentación del sistema de iluminación será acoplada al transformador de la estación.</w:t>
      </w:r>
    </w:p>
    <w:p w14:paraId="1758FA67" w14:textId="77777777" w:rsidR="00D5414A" w:rsidRPr="00816E69" w:rsidRDefault="00D5414A" w:rsidP="00D5414A">
      <w:pPr>
        <w:widowControl w:val="0"/>
        <w:spacing w:line="240" w:lineRule="atLeast"/>
        <w:jc w:val="both"/>
        <w:rPr>
          <w:rFonts w:ascii="Arial" w:hAnsi="Arial"/>
          <w:color w:val="1F497D" w:themeColor="text2"/>
        </w:rPr>
      </w:pPr>
    </w:p>
    <w:p w14:paraId="4B8AF425" w14:textId="77777777" w:rsidR="00D5414A" w:rsidRPr="00816E69" w:rsidRDefault="00D5414A" w:rsidP="00D5414A">
      <w:pPr>
        <w:widowControl w:val="0"/>
        <w:spacing w:line="240" w:lineRule="atLeast"/>
        <w:jc w:val="both"/>
        <w:rPr>
          <w:rFonts w:ascii="Arial" w:hAnsi="Arial"/>
          <w:b/>
          <w:i/>
          <w:color w:val="1F497D" w:themeColor="text2"/>
          <w:u w:val="single"/>
        </w:rPr>
      </w:pPr>
    </w:p>
    <w:p w14:paraId="2CC508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DD6C2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52FACA0B" w14:textId="77777777" w:rsidR="00D5414A" w:rsidRPr="00816E69" w:rsidRDefault="00D5414A" w:rsidP="00D5414A">
      <w:pPr>
        <w:widowControl w:val="0"/>
        <w:spacing w:line="240" w:lineRule="atLeast"/>
        <w:jc w:val="both"/>
        <w:rPr>
          <w:rFonts w:ascii="Arial" w:hAnsi="Arial"/>
          <w:color w:val="1F497D" w:themeColor="text2"/>
        </w:rPr>
      </w:pPr>
    </w:p>
    <w:p w14:paraId="1D803BF2" w14:textId="77777777" w:rsidR="00D5414A" w:rsidRPr="00816E69" w:rsidRDefault="00D5414A" w:rsidP="00D5414A">
      <w:pPr>
        <w:widowControl w:val="0"/>
        <w:spacing w:line="240" w:lineRule="atLeast"/>
        <w:jc w:val="both"/>
        <w:rPr>
          <w:rFonts w:ascii="Arial" w:hAnsi="Arial"/>
          <w:color w:val="1F497D" w:themeColor="text2"/>
        </w:rPr>
      </w:pPr>
    </w:p>
    <w:p w14:paraId="5B888110"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color w:val="1F497D" w:themeColor="text2"/>
        </w:rPr>
        <w:tab/>
      </w:r>
      <w:r w:rsidRPr="00816E69">
        <w:rPr>
          <w:rFonts w:ascii="Arial" w:hAnsi="Arial"/>
          <w:b/>
          <w:i/>
          <w:color w:val="1F497D" w:themeColor="text2"/>
          <w:highlight w:val="yellow"/>
          <w:u w:val="single"/>
        </w:rPr>
        <w:t>NOTA:</w:t>
      </w:r>
      <w:r w:rsidRPr="00816E69">
        <w:rPr>
          <w:rFonts w:ascii="Arial" w:hAnsi="Arial"/>
          <w:b/>
          <w:i/>
          <w:color w:val="1F497D" w:themeColor="text2"/>
          <w:highlight w:val="yellow"/>
          <w:u w:val="single"/>
        </w:rPr>
        <w:tab/>
        <w:t>EL PROYECTO ELÉCTRICO DEBERÁ SER  ELABORADO POR EL CONTRATISTA TOMANDO EN REFERENCIA LOS PLANOS.</w:t>
      </w:r>
    </w:p>
    <w:p w14:paraId="1ECC2DF6" w14:textId="77777777" w:rsidR="00D5414A" w:rsidRPr="00816E69" w:rsidRDefault="00D5414A" w:rsidP="00D5414A">
      <w:pPr>
        <w:widowControl w:val="0"/>
        <w:spacing w:line="240" w:lineRule="atLeast"/>
        <w:jc w:val="both"/>
        <w:rPr>
          <w:color w:val="1F497D" w:themeColor="text2"/>
        </w:rPr>
      </w:pPr>
    </w:p>
    <w:p w14:paraId="1A0C0678" w14:textId="77777777" w:rsidR="00D5414A" w:rsidRPr="00816E69" w:rsidRDefault="00D5414A" w:rsidP="00D5414A">
      <w:pPr>
        <w:widowControl w:val="0"/>
        <w:spacing w:line="240" w:lineRule="atLeast"/>
        <w:jc w:val="both"/>
        <w:rPr>
          <w:color w:val="1F497D" w:themeColor="text2"/>
        </w:rPr>
      </w:pPr>
    </w:p>
    <w:p w14:paraId="70013A46" w14:textId="77777777" w:rsidR="00D5414A" w:rsidRPr="00816E69" w:rsidRDefault="00D5414A" w:rsidP="00D5414A">
      <w:pPr>
        <w:widowControl w:val="0"/>
        <w:spacing w:line="240" w:lineRule="atLeast"/>
        <w:jc w:val="both"/>
        <w:rPr>
          <w:color w:val="1F497D" w:themeColor="text2"/>
        </w:rPr>
      </w:pPr>
    </w:p>
    <w:p w14:paraId="7A257EFF" w14:textId="205EBBA5"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INSTALACI</w:t>
      </w:r>
      <w:r w:rsidR="008E05B2">
        <w:rPr>
          <w:rFonts w:ascii="Arial" w:hAnsi="Arial"/>
          <w:b/>
          <w:color w:val="1F497D" w:themeColor="text2"/>
          <w:sz w:val="28"/>
          <w:u w:val="single"/>
        </w:rPr>
        <w:t>Ó</w:t>
      </w:r>
      <w:r w:rsidRPr="00816E69">
        <w:rPr>
          <w:rFonts w:ascii="Arial" w:hAnsi="Arial"/>
          <w:b/>
          <w:color w:val="1F497D" w:themeColor="text2"/>
          <w:sz w:val="28"/>
          <w:u w:val="single"/>
        </w:rPr>
        <w:t>N DE SISTEMA</w:t>
      </w:r>
    </w:p>
    <w:p w14:paraId="0B85E850" w14:textId="7697586C"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DE ILUMINACI</w:t>
      </w:r>
      <w:r w:rsidR="008E05B2">
        <w:rPr>
          <w:rFonts w:ascii="Arial" w:hAnsi="Arial"/>
          <w:b/>
          <w:color w:val="1F497D" w:themeColor="text2"/>
          <w:sz w:val="28"/>
          <w:u w:val="single"/>
        </w:rPr>
        <w:t>Ó</w:t>
      </w:r>
      <w:r w:rsidRPr="00816E69">
        <w:rPr>
          <w:rFonts w:ascii="Arial" w:hAnsi="Arial"/>
          <w:b/>
          <w:color w:val="1F497D" w:themeColor="text2"/>
          <w:sz w:val="28"/>
          <w:u w:val="single"/>
        </w:rPr>
        <w:t>N EXTERIOR</w:t>
      </w:r>
    </w:p>
    <w:p w14:paraId="2B2DF94A" w14:textId="77777777" w:rsidR="00D5414A" w:rsidRPr="00816E69" w:rsidRDefault="00D5414A" w:rsidP="00D5414A">
      <w:pPr>
        <w:widowControl w:val="0"/>
        <w:spacing w:line="240" w:lineRule="atLeast"/>
        <w:rPr>
          <w:rFonts w:ascii="Arial" w:hAnsi="Arial"/>
          <w:color w:val="1F497D" w:themeColor="text2"/>
        </w:rPr>
      </w:pPr>
    </w:p>
    <w:p w14:paraId="1DC15684" w14:textId="77777777" w:rsidR="00D5414A" w:rsidRPr="00816E69" w:rsidRDefault="00D5414A" w:rsidP="00D5414A">
      <w:pPr>
        <w:widowControl w:val="0"/>
        <w:spacing w:line="240" w:lineRule="atLeast"/>
        <w:rPr>
          <w:rFonts w:ascii="Arial" w:hAnsi="Arial"/>
          <w:color w:val="1F497D" w:themeColor="text2"/>
        </w:rPr>
      </w:pPr>
    </w:p>
    <w:p w14:paraId="1D20B62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AF80854" w14:textId="453C7E1F"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un sistema de iluminación exterior, incluyendo las líneas de alimentación y distribución de energía eléctrica, las que se considerarán desde la ac</w:t>
      </w:r>
      <w:r w:rsidR="008E05B2">
        <w:rPr>
          <w:rFonts w:ascii="Arial" w:hAnsi="Arial"/>
          <w:color w:val="1F497D" w:themeColor="text2"/>
        </w:rPr>
        <w:t>ometida hasta la última lámpara</w:t>
      </w:r>
      <w:r w:rsidRPr="00816E69">
        <w:rPr>
          <w:rFonts w:ascii="Arial" w:hAnsi="Arial"/>
          <w:color w:val="1F497D" w:themeColor="text2"/>
        </w:rPr>
        <w:t>, de acuerdo a los circuitos y detalles señalados  en los planos de respectivos., formulario de presentación de propuestas y/o instrucciones del Supervisor de obra.</w:t>
      </w:r>
    </w:p>
    <w:p w14:paraId="6864270D" w14:textId="77777777" w:rsidR="00D5414A" w:rsidRPr="00816E69" w:rsidRDefault="00D5414A" w:rsidP="00D5414A">
      <w:pPr>
        <w:widowControl w:val="0"/>
        <w:spacing w:line="240" w:lineRule="atLeast"/>
        <w:jc w:val="both"/>
        <w:rPr>
          <w:rFonts w:ascii="Arial" w:hAnsi="Arial"/>
          <w:color w:val="1F497D" w:themeColor="text2"/>
        </w:rPr>
      </w:pPr>
    </w:p>
    <w:p w14:paraId="653B01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3C1EF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6204E7F5" w14:textId="77777777" w:rsidR="00D5414A" w:rsidRPr="00816E69" w:rsidRDefault="00D5414A" w:rsidP="00D5414A">
      <w:pPr>
        <w:widowControl w:val="0"/>
        <w:spacing w:line="240" w:lineRule="atLeast"/>
        <w:jc w:val="both"/>
        <w:rPr>
          <w:rFonts w:ascii="Arial" w:hAnsi="Arial"/>
          <w:color w:val="1F497D" w:themeColor="text2"/>
        </w:rPr>
      </w:pPr>
    </w:p>
    <w:p w14:paraId="71437D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Ductos.</w:t>
      </w:r>
    </w:p>
    <w:p w14:paraId="45269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755AB3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33A50A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D8F76D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63CEB0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 fuego y flexibles.</w:t>
      </w:r>
    </w:p>
    <w:p w14:paraId="0B43F6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4963C725" w14:textId="77777777" w:rsidR="00D5414A" w:rsidRPr="00816E69" w:rsidRDefault="00D5414A" w:rsidP="00D5414A">
      <w:pPr>
        <w:widowControl w:val="0"/>
        <w:spacing w:line="240" w:lineRule="atLeast"/>
        <w:jc w:val="both"/>
        <w:rPr>
          <w:rFonts w:ascii="Arial" w:hAnsi="Arial"/>
          <w:color w:val="1F497D" w:themeColor="text2"/>
        </w:rPr>
      </w:pPr>
    </w:p>
    <w:p w14:paraId="13DBBE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Cable de puesta a tierra 2/0 desnudo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p>
    <w:p w14:paraId="7022F3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iluminación cable monopolar aislado # 2</w:t>
      </w:r>
    </w:p>
    <w:p w14:paraId="07E4E0DA" w14:textId="77777777" w:rsidR="00D5414A" w:rsidRPr="00816E69" w:rsidRDefault="00D5414A" w:rsidP="00D5414A">
      <w:pPr>
        <w:widowControl w:val="0"/>
        <w:spacing w:line="240" w:lineRule="atLeast"/>
        <w:jc w:val="both"/>
        <w:rPr>
          <w:rFonts w:ascii="Arial" w:hAnsi="Arial"/>
          <w:color w:val="1F497D" w:themeColor="text2"/>
        </w:rPr>
      </w:pPr>
    </w:p>
    <w:p w14:paraId="7292D333"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05BD3A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accesorios y artefactos eléctricos serán del tipo adecuado a cada caso y el contratista estará obligado a presentar al Supervisor muestras para su aprobación, antes de su empleo en obra.</w:t>
      </w:r>
    </w:p>
    <w:p w14:paraId="478293F6" w14:textId="77777777" w:rsidR="00D5414A" w:rsidRPr="00816E69" w:rsidRDefault="00D5414A" w:rsidP="00D5414A">
      <w:pPr>
        <w:widowControl w:val="0"/>
        <w:spacing w:line="240" w:lineRule="atLeast"/>
        <w:jc w:val="both"/>
        <w:rPr>
          <w:rFonts w:ascii="Arial" w:hAnsi="Arial"/>
          <w:color w:val="1F497D" w:themeColor="text2"/>
        </w:rPr>
      </w:pPr>
    </w:p>
    <w:p w14:paraId="77732C84"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187FB03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tableros deben ser construidos en material metálico con doble puerta, dotados de interruptores termo magnéticos y en número suficiente para seccionar los servicios en diferentes sectores.</w:t>
      </w:r>
    </w:p>
    <w:p w14:paraId="75986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Igualmente deberá contar con sistema eléctrico de corte de energía al momento de abrir la puerta del mismo.</w:t>
      </w:r>
    </w:p>
    <w:p w14:paraId="72A7F1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2FDE6456" w14:textId="77777777" w:rsidR="00D5414A" w:rsidRPr="00816E69" w:rsidRDefault="00D5414A" w:rsidP="00D5414A">
      <w:pPr>
        <w:widowControl w:val="0"/>
        <w:spacing w:line="240" w:lineRule="atLeast"/>
        <w:jc w:val="both"/>
        <w:rPr>
          <w:rFonts w:ascii="Arial" w:hAnsi="Arial"/>
          <w:color w:val="1F497D" w:themeColor="text2"/>
        </w:rPr>
      </w:pPr>
    </w:p>
    <w:p w14:paraId="01BC13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74420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B92B3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460B16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 fuego, flexibles, de secciones adecuadas para soportar la tensión máxima.</w:t>
      </w:r>
    </w:p>
    <w:p w14:paraId="326B18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51856A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tendido de los cables será subterráneo, para lo cual se cavará una zanja para el tendido de la cañería de politubo.</w:t>
      </w:r>
    </w:p>
    <w:p w14:paraId="065D60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distancia máxima entre dos cajas consecutivas será de 25 mts en tramos rectos, distancia que se reducirá en 3 mts por cada curva de 90 grados.</w:t>
      </w:r>
    </w:p>
    <w:p w14:paraId="474743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13E807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circuitos de los conductores deberán ser fácilmente identificables para lo que se colocará un membrete en los extremos </w:t>
      </w:r>
      <w:r w:rsidRPr="00816E69">
        <w:rPr>
          <w:rFonts w:ascii="Arial" w:hAnsi="Arial"/>
          <w:color w:val="1F497D" w:themeColor="text2"/>
        </w:rPr>
        <w:lastRenderedPageBreak/>
        <w:t>de cada caja de salida o conexión marcado con un pedazo de cinta aislante blanca para su identificación.</w:t>
      </w:r>
    </w:p>
    <w:p w14:paraId="478065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23C17B32" w14:textId="77777777" w:rsidR="00D5414A" w:rsidRPr="00816E69" w:rsidRDefault="00D5414A" w:rsidP="00D5414A">
      <w:pPr>
        <w:widowControl w:val="0"/>
        <w:spacing w:line="240" w:lineRule="atLeast"/>
        <w:jc w:val="both"/>
        <w:rPr>
          <w:rFonts w:ascii="Arial" w:hAnsi="Arial"/>
          <w:color w:val="1F497D" w:themeColor="text2"/>
        </w:rPr>
      </w:pPr>
    </w:p>
    <w:p w14:paraId="509FF5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Puesta a tierra.</w:t>
      </w:r>
    </w:p>
    <w:p w14:paraId="239601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un sistema puesta a tierra en cada poste, con una jabalina enterrada, conectado al sistema de puesta de tierra principal de la estación. El cable a emplearse será 2/0 desnudo. La unión entre la jabalina y el cable será mediante soldadura. Así mismo serán instaladas a la profundidad y en los sectores singularizados en los planos. Posteriormente el hoyo que alojará las jabalinas deberá ser rellenado con una mezcla de sal y carbón vegetal.</w:t>
      </w:r>
    </w:p>
    <w:p w14:paraId="4CC1955A" w14:textId="77777777" w:rsidR="00D5414A" w:rsidRPr="00816E69" w:rsidRDefault="00D5414A" w:rsidP="00D5414A">
      <w:pPr>
        <w:widowControl w:val="0"/>
        <w:spacing w:line="240" w:lineRule="atLeast"/>
        <w:jc w:val="both"/>
        <w:rPr>
          <w:rFonts w:ascii="Arial" w:hAnsi="Arial"/>
          <w:color w:val="1F497D" w:themeColor="text2"/>
        </w:rPr>
      </w:pPr>
    </w:p>
    <w:p w14:paraId="398B86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38C5B9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1475C1EB" w14:textId="77777777" w:rsidR="00D5414A" w:rsidRPr="00816E69" w:rsidRDefault="00D5414A" w:rsidP="00D5414A">
      <w:pPr>
        <w:widowControl w:val="0"/>
        <w:spacing w:line="240" w:lineRule="atLeast"/>
        <w:jc w:val="both"/>
        <w:rPr>
          <w:rFonts w:ascii="Arial" w:hAnsi="Arial"/>
          <w:color w:val="1F497D" w:themeColor="text2"/>
        </w:rPr>
      </w:pPr>
    </w:p>
    <w:p w14:paraId="049D23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1B5652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luminarias de alumbrado público de 250 w, a gas de sodio, incluyendo todos los elementos de arranque y fotocélula individual y cualquier otro material y/o accesorio necesario para la instalación, de acuerdo a los planos,  formulario de presentación de propuestas y/o instrucciones del Supervisor de obra.</w:t>
      </w:r>
    </w:p>
    <w:p w14:paraId="59AA1190" w14:textId="77777777" w:rsidR="00D5414A" w:rsidRPr="00816E69" w:rsidRDefault="00D5414A" w:rsidP="00D5414A">
      <w:pPr>
        <w:widowControl w:val="0"/>
        <w:spacing w:line="240" w:lineRule="atLeast"/>
        <w:jc w:val="both"/>
        <w:rPr>
          <w:rFonts w:ascii="Arial" w:hAnsi="Arial"/>
          <w:color w:val="1F497D" w:themeColor="text2"/>
        </w:rPr>
      </w:pPr>
    </w:p>
    <w:p w14:paraId="6C70A47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Sistema de cambio de alimentación.</w:t>
      </w:r>
    </w:p>
    <w:p w14:paraId="386168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corte de energía en la línea principal, se pasará al sistema de alimentación del grupo generador. En este caso las luminarias que funcionaran solo serán las más importantes. ( las instaladas en los postes triples). La alimentación del sistema de iluminación será acoplado al transformador de la estación.</w:t>
      </w:r>
    </w:p>
    <w:p w14:paraId="0BFE7417" w14:textId="77777777" w:rsidR="00D5414A" w:rsidRPr="00816E69" w:rsidRDefault="00D5414A" w:rsidP="00D5414A">
      <w:pPr>
        <w:widowControl w:val="0"/>
        <w:spacing w:line="240" w:lineRule="atLeast"/>
        <w:jc w:val="both"/>
        <w:rPr>
          <w:rFonts w:ascii="Arial" w:hAnsi="Arial"/>
          <w:color w:val="1F497D" w:themeColor="text2"/>
        </w:rPr>
      </w:pPr>
    </w:p>
    <w:p w14:paraId="3BB8543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Postes.</w:t>
      </w:r>
    </w:p>
    <w:p w14:paraId="2984D0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postes serán de cañería galvanizada soldada, empotrados en el suelo a 1,50 mts. de profundidad con hormigón ciclópeo. En el caso de los postes de doble brazo, la altura de los mismos será de 9 mts, y la altura para los postes de triple brazo será de 15 mts. El ingreso a los postes será por la parte inferior, y cada poste tendrá una escotilla de inspección.</w:t>
      </w:r>
    </w:p>
    <w:p w14:paraId="672F44EA" w14:textId="77777777" w:rsidR="00D5414A" w:rsidRPr="00816E69" w:rsidRDefault="00D5414A" w:rsidP="00D5414A">
      <w:pPr>
        <w:widowControl w:val="0"/>
        <w:spacing w:line="240" w:lineRule="atLeast"/>
        <w:jc w:val="both"/>
        <w:rPr>
          <w:rFonts w:ascii="Arial" w:hAnsi="Arial"/>
          <w:color w:val="1F497D" w:themeColor="text2"/>
        </w:rPr>
      </w:pPr>
    </w:p>
    <w:p w14:paraId="1B73A0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DF238E2" w14:textId="111B9E2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6B8EF936" w14:textId="1DAB552A" w:rsidR="00D21187" w:rsidRDefault="00D21187" w:rsidP="00D5414A">
      <w:pPr>
        <w:widowControl w:val="0"/>
        <w:spacing w:line="240" w:lineRule="atLeast"/>
        <w:jc w:val="both"/>
        <w:rPr>
          <w:rFonts w:ascii="Arial" w:hAnsi="Arial"/>
          <w:color w:val="1F497D" w:themeColor="text2"/>
        </w:rPr>
      </w:pPr>
    </w:p>
    <w:p w14:paraId="50EEEDD2" w14:textId="44B3E9CF"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107D0F32" w14:textId="77777777" w:rsidR="00D5414A" w:rsidRPr="00816E69" w:rsidRDefault="00D5414A" w:rsidP="00D5414A">
      <w:pPr>
        <w:widowControl w:val="0"/>
        <w:spacing w:line="240" w:lineRule="atLeast"/>
        <w:jc w:val="both"/>
        <w:rPr>
          <w:rFonts w:ascii="Arial" w:hAnsi="Arial"/>
          <w:color w:val="1F497D" w:themeColor="text2"/>
        </w:rPr>
      </w:pPr>
    </w:p>
    <w:p w14:paraId="1F8B7E79" w14:textId="77777777" w:rsidR="00D21187" w:rsidRDefault="00D21187" w:rsidP="00D5414A">
      <w:pPr>
        <w:widowControl w:val="0"/>
        <w:spacing w:line="240" w:lineRule="atLeast"/>
        <w:jc w:val="center"/>
        <w:rPr>
          <w:rFonts w:ascii="Arial" w:hAnsi="Arial"/>
          <w:b/>
          <w:color w:val="1F497D" w:themeColor="text2"/>
          <w:sz w:val="28"/>
          <w:u w:val="single"/>
          <w:lang w:eastAsia="es-BO"/>
        </w:rPr>
      </w:pPr>
    </w:p>
    <w:p w14:paraId="342FDFC3" w14:textId="2E521F67" w:rsidR="00D5414A" w:rsidRPr="00816E69" w:rsidRDefault="00D5414A" w:rsidP="00D5414A">
      <w:pPr>
        <w:widowControl w:val="0"/>
        <w:spacing w:line="240" w:lineRule="atLeast"/>
        <w:jc w:val="center"/>
        <w:rPr>
          <w:rFonts w:ascii="Arial" w:hAnsi="Arial"/>
          <w:b/>
          <w:color w:val="1F497D" w:themeColor="text2"/>
          <w:lang w:eastAsia="es-BO"/>
        </w:rPr>
      </w:pPr>
      <w:r w:rsidRPr="00816E69">
        <w:rPr>
          <w:rFonts w:ascii="Arial" w:hAnsi="Arial"/>
          <w:b/>
          <w:color w:val="1F497D" w:themeColor="text2"/>
          <w:sz w:val="28"/>
          <w:u w:val="single"/>
          <w:lang w:eastAsia="es-BO"/>
        </w:rPr>
        <w:t>INSTALACIONES TECNOLÓGICAS</w:t>
      </w:r>
    </w:p>
    <w:p w14:paraId="2BA8160E" w14:textId="77777777" w:rsidR="00D5414A" w:rsidRPr="00816E69" w:rsidRDefault="00D5414A" w:rsidP="00D5414A">
      <w:pPr>
        <w:widowControl w:val="0"/>
        <w:spacing w:line="240" w:lineRule="atLeast"/>
        <w:rPr>
          <w:rFonts w:ascii="Arial" w:hAnsi="Arial"/>
          <w:b/>
          <w:color w:val="1F497D" w:themeColor="text2"/>
          <w:lang w:eastAsia="es-BO"/>
        </w:rPr>
      </w:pPr>
    </w:p>
    <w:p w14:paraId="6A62E53C" w14:textId="77777777" w:rsidR="00D5414A" w:rsidRPr="00816E69" w:rsidRDefault="00D5414A" w:rsidP="00D5414A">
      <w:pPr>
        <w:widowControl w:val="0"/>
        <w:spacing w:line="240" w:lineRule="atLeast"/>
        <w:rPr>
          <w:rFonts w:ascii="Arial" w:hAnsi="Arial"/>
          <w:color w:val="1F497D" w:themeColor="text2"/>
          <w:lang w:eastAsia="es-BO"/>
        </w:rPr>
      </w:pPr>
    </w:p>
    <w:p w14:paraId="6F0119F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184D290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  la instalación puntos de red computacional, puntos de red telefónica, y puntos de energía regulada UPS, de acuerdo al formulario de presentación de propuestas, planos de distribución,  y/o instrucciones del Supervisor de obra.</w:t>
      </w:r>
    </w:p>
    <w:p w14:paraId="632B38AC" w14:textId="77777777" w:rsidR="00D5414A" w:rsidRPr="00816E69" w:rsidRDefault="00D5414A" w:rsidP="00D5414A">
      <w:pPr>
        <w:widowControl w:val="0"/>
        <w:spacing w:line="240" w:lineRule="atLeast"/>
        <w:jc w:val="both"/>
        <w:rPr>
          <w:rFonts w:ascii="Arial" w:hAnsi="Arial"/>
          <w:color w:val="1F497D" w:themeColor="text2"/>
          <w:lang w:eastAsia="es-BO"/>
        </w:rPr>
      </w:pPr>
    </w:p>
    <w:p w14:paraId="0C29FD7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41EEB0E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 conexión a los puntos deberá ser realizada necesariamente mediante cables UTP de categoría 6 de 8 hilos, para los casos de puntos de red y telefónicos.</w:t>
      </w:r>
    </w:p>
    <w:p w14:paraId="7D05577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El sistema de conexión será mediante conectores RJ45, y todo el cableado irá a través de una bandeja metálica de 200 x 50 mm. </w:t>
      </w:r>
    </w:p>
    <w:p w14:paraId="50FA8B3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La fibra óptica debe ser para interiores, ventana multimodo 62.5/125 micrones, cumplir con las Rec. G.652 del CCITT, con dos fibras.</w:t>
      </w:r>
    </w:p>
    <w:p w14:paraId="36BB7BFF"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El cable UTP debe ser categoría 6, de ocho hilos de par trenzado, especificado hasta 100 Mbps. Para red internet y telefonía, impedancia 100 Ohmios.</w:t>
      </w:r>
    </w:p>
    <w:p w14:paraId="5190B642"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lastRenderedPageBreak/>
        <w:t>El cable STP y/o FTP debe ser de pantalla general, categoría 6 y garantizar velocidad de transporte hasta 100 Mbps, impedancia 100 Ohmios.</w:t>
      </w:r>
    </w:p>
    <w:p w14:paraId="37ACECE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Cables de conexión (Patchcord):</w:t>
      </w:r>
    </w:p>
    <w:p w14:paraId="0009151E" w14:textId="77777777" w:rsidR="00D5414A" w:rsidRPr="00816E69" w:rsidRDefault="00D5414A" w:rsidP="00D5414A">
      <w:pPr>
        <w:numPr>
          <w:ilvl w:val="12"/>
          <w:numId w:val="0"/>
        </w:numPr>
        <w:ind w:left="708"/>
        <w:jc w:val="both"/>
        <w:rPr>
          <w:rFonts w:ascii="Arial" w:hAnsi="Arial"/>
          <w:color w:val="1F497D" w:themeColor="text2"/>
          <w:lang w:eastAsia="es-BO"/>
        </w:rPr>
      </w:pPr>
    </w:p>
    <w:p w14:paraId="777BC00A"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 xml:space="preserve">RJ45/RJ45, (ISO 8877), material PVC, tamaño 5.6 mm., largos 1.5 m, 3 m., y 5 m. </w:t>
      </w:r>
    </w:p>
    <w:p w14:paraId="61833CEA"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2SC-2SC para fibra óptica 62.5/125 micrones, largo 5m.</w:t>
      </w:r>
    </w:p>
    <w:p w14:paraId="02C4B940" w14:textId="77777777" w:rsidR="00D5414A" w:rsidRPr="00816E69" w:rsidRDefault="00D5414A" w:rsidP="00D5414A">
      <w:pPr>
        <w:numPr>
          <w:ilvl w:val="12"/>
          <w:numId w:val="0"/>
        </w:numPr>
        <w:ind w:left="1416"/>
        <w:jc w:val="both"/>
        <w:rPr>
          <w:rFonts w:ascii="Arial" w:hAnsi="Arial"/>
          <w:color w:val="1F497D" w:themeColor="text2"/>
          <w:lang w:eastAsia="es-BO"/>
        </w:rPr>
      </w:pPr>
    </w:p>
    <w:p w14:paraId="5003705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Rosetas RJ45 de una toma y de dos tomas, categoría 6, con y sin pantalla, cubierta cuadrada para sobreponer y cubierta cuadrada para empotrar.</w:t>
      </w:r>
    </w:p>
    <w:p w14:paraId="2EFA8EC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Paneles modulares de conmutación (Modular Patch Panel - Twisted Pair), con capacidades variables desde 24 hasta 98, el ancho debe ser de 19” y cumplir con las normas EIA RS-310.</w:t>
      </w:r>
    </w:p>
    <w:p w14:paraId="5D437354"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Gabinetes (Cabinets) para la ubicación de los conmutadores  secundarios según la distribución propuesta y los paneles de conmutación, éstos deben ser equipados con las bandejas necesarias para soportar sin problemas los conmutadores, deberá cumplir con las siguientes características:</w:t>
      </w:r>
    </w:p>
    <w:p w14:paraId="7FAC48F6" w14:textId="77777777" w:rsidR="00D5414A" w:rsidRPr="00816E69" w:rsidRDefault="00D5414A" w:rsidP="00D5414A">
      <w:pPr>
        <w:numPr>
          <w:ilvl w:val="12"/>
          <w:numId w:val="0"/>
        </w:numPr>
        <w:ind w:left="708"/>
        <w:jc w:val="both"/>
        <w:rPr>
          <w:rFonts w:ascii="Arial" w:hAnsi="Arial"/>
          <w:color w:val="1F497D" w:themeColor="text2"/>
          <w:lang w:eastAsia="es-BO"/>
        </w:rPr>
      </w:pPr>
    </w:p>
    <w:p w14:paraId="0F77F15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paneles laterales removibles,</w:t>
      </w:r>
    </w:p>
    <w:p w14:paraId="077266B5"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puerta frontal de plexiglass con cerradura,</w:t>
      </w:r>
    </w:p>
    <w:p w14:paraId="4ADAE7E6"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tapa superior con obturaciones y sujeción de ventiladores,</w:t>
      </w:r>
    </w:p>
    <w:p w14:paraId="4AFF3A9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disposición de toma corrientes regleta de 19”,</w:t>
      </w:r>
    </w:p>
    <w:p w14:paraId="3C77C37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ruedas inferiores para fácil desplazamiento,</w:t>
      </w:r>
    </w:p>
    <w:p w14:paraId="59929BCC" w14:textId="77777777" w:rsidR="00D5414A" w:rsidRPr="00816E69" w:rsidRDefault="00D5414A" w:rsidP="008D6E8F">
      <w:pPr>
        <w:numPr>
          <w:ilvl w:val="0"/>
          <w:numId w:val="53"/>
        </w:numPr>
        <w:jc w:val="both"/>
        <w:rPr>
          <w:rFonts w:ascii="Arial" w:hAnsi="Arial"/>
          <w:b/>
          <w:color w:val="1F497D" w:themeColor="text2"/>
          <w:lang w:eastAsia="es-BO"/>
        </w:rPr>
      </w:pPr>
      <w:r w:rsidRPr="00816E69">
        <w:rPr>
          <w:rFonts w:ascii="Arial" w:hAnsi="Arial"/>
          <w:color w:val="1F497D" w:themeColor="text2"/>
          <w:lang w:eastAsia="es-BO"/>
        </w:rPr>
        <w:t>una unidad triple de ventilación instalada en el interior del bastidor, y</w:t>
      </w:r>
    </w:p>
    <w:p w14:paraId="686FCCB4" w14:textId="77777777" w:rsidR="00D5414A" w:rsidRPr="00816E69" w:rsidRDefault="00D5414A" w:rsidP="008D6E8F">
      <w:pPr>
        <w:numPr>
          <w:ilvl w:val="0"/>
          <w:numId w:val="53"/>
        </w:numPr>
        <w:jc w:val="both"/>
        <w:rPr>
          <w:rFonts w:ascii="Arial" w:hAnsi="Arial"/>
          <w:b/>
          <w:color w:val="1F497D" w:themeColor="text2"/>
          <w:lang w:eastAsia="es-BO"/>
        </w:rPr>
      </w:pPr>
      <w:r w:rsidRPr="00816E69">
        <w:rPr>
          <w:rFonts w:ascii="Arial" w:hAnsi="Arial"/>
          <w:color w:val="1F497D" w:themeColor="text2"/>
          <w:lang w:eastAsia="es-BO"/>
        </w:rPr>
        <w:t>Dimensiones de 72”Hx29”Wx26”D.</w:t>
      </w:r>
    </w:p>
    <w:p w14:paraId="240D0F4D" w14:textId="77777777" w:rsidR="00D5414A" w:rsidRPr="00816E69" w:rsidRDefault="00D5414A" w:rsidP="00D5414A">
      <w:pPr>
        <w:numPr>
          <w:ilvl w:val="12"/>
          <w:numId w:val="0"/>
        </w:numPr>
        <w:ind w:left="1416"/>
        <w:jc w:val="both"/>
        <w:rPr>
          <w:rFonts w:ascii="Arial" w:hAnsi="Arial"/>
          <w:b/>
          <w:color w:val="1F497D" w:themeColor="text2"/>
          <w:lang w:eastAsia="es-BO"/>
        </w:rPr>
      </w:pPr>
    </w:p>
    <w:p w14:paraId="2410C4C2"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La acometida de cables hacia el bastidor debe ser por la parte inferior.</w:t>
      </w:r>
    </w:p>
    <w:p w14:paraId="3258FA67" w14:textId="77777777" w:rsidR="00D5414A" w:rsidRPr="00816E69" w:rsidRDefault="00D5414A" w:rsidP="00D5414A">
      <w:pPr>
        <w:widowControl w:val="0"/>
        <w:spacing w:line="240" w:lineRule="atLeast"/>
        <w:jc w:val="both"/>
        <w:rPr>
          <w:rFonts w:ascii="Arial" w:hAnsi="Arial"/>
          <w:color w:val="1F497D" w:themeColor="text2"/>
          <w:lang w:eastAsia="es-BO"/>
        </w:rPr>
      </w:pPr>
    </w:p>
    <w:p w14:paraId="1A8B168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64EC6CC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5D169E9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Todo el sistema en cualquiera de los circuitos a implementarse debe ser cuidadosamente realizado, debiendo implementarse dos bandejas separadas para efectuar el cableado. Las bandejas serán fijadas al cielo raso, quedando ocultas por el cielo falso prefabricado con lo cual se dará acceso para posibles reparaciones de modo permanente.</w:t>
      </w:r>
    </w:p>
    <w:p w14:paraId="47CE971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Una bandeja de 200 x 50 mm. Será ocupada por los circuitos eléctricos de energía regulada UPS y energía corriente, la otra bandeja de similares características estará ocupada por los circuitos correspondientes al cableado estructurado de red y telefónico.</w:t>
      </w:r>
    </w:p>
    <w:p w14:paraId="5B881D5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Todos los materiales serán flexibles y cumplirán las normas CEI. Al finalizar el trabajo se deberá identificar los puntos tanto físicamente, como en planos.</w:t>
      </w:r>
    </w:p>
    <w:p w14:paraId="0FDA3201" w14:textId="77777777" w:rsidR="00D5414A" w:rsidRPr="00816E69" w:rsidRDefault="00D5414A" w:rsidP="00D5414A">
      <w:pPr>
        <w:widowControl w:val="0"/>
        <w:spacing w:line="240" w:lineRule="atLeast"/>
        <w:jc w:val="both"/>
        <w:rPr>
          <w:rFonts w:ascii="Arial" w:hAnsi="Arial"/>
          <w:color w:val="1F497D" w:themeColor="text2"/>
          <w:lang w:eastAsia="es-BO"/>
        </w:rPr>
      </w:pPr>
    </w:p>
    <w:p w14:paraId="40BD07F6"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2EE739A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La instalación tecnológica será medida de acuerdo a la cantidad de puntos instalados en cada uno de los sistemas, se medirá por punto instalado o por pieza de acuerdo a lo estipulado en el formulario de presentación </w:t>
      </w:r>
      <w:r w:rsidRPr="00816E69">
        <w:rPr>
          <w:rFonts w:ascii="Arial" w:hAnsi="Arial"/>
          <w:b/>
          <w:i/>
          <w:color w:val="1F497D" w:themeColor="text2"/>
          <w:lang w:eastAsia="es-BO"/>
        </w:rPr>
        <w:t>de propuestas con un mínimo de 50 mts. de Cable  UTP por Punto.</w:t>
      </w:r>
    </w:p>
    <w:p w14:paraId="779C0BA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Es indispensable presentar un anteproyecto de dichas instalaciones en el cual se especifique la calidad y las cantidades de material a utilizarse, todo debidamente justificado en una memoria de cálculo.</w:t>
      </w:r>
    </w:p>
    <w:p w14:paraId="387881F4" w14:textId="77777777" w:rsidR="00D5414A" w:rsidRPr="00816E69" w:rsidRDefault="00D5414A" w:rsidP="00D5414A">
      <w:pPr>
        <w:widowControl w:val="0"/>
        <w:spacing w:line="240" w:lineRule="atLeast"/>
        <w:jc w:val="both"/>
        <w:rPr>
          <w:rFonts w:ascii="Arial" w:hAnsi="Arial"/>
          <w:color w:val="1F497D" w:themeColor="text2"/>
          <w:lang w:eastAsia="es-BO"/>
        </w:rPr>
      </w:pPr>
    </w:p>
    <w:p w14:paraId="021E3799" w14:textId="77777777" w:rsidR="00D5414A" w:rsidRPr="00816E69" w:rsidRDefault="00D5414A" w:rsidP="00D5414A">
      <w:pPr>
        <w:widowControl w:val="0"/>
        <w:spacing w:line="240" w:lineRule="atLeast"/>
        <w:jc w:val="both"/>
        <w:rPr>
          <w:i/>
          <w:color w:val="1F497D" w:themeColor="text2"/>
          <w:lang w:eastAsia="es-BO"/>
        </w:rPr>
      </w:pPr>
      <w:r w:rsidRPr="00816E69">
        <w:rPr>
          <w:rFonts w:ascii="Arial" w:hAnsi="Arial"/>
          <w:b/>
          <w:i/>
          <w:color w:val="1F497D" w:themeColor="text2"/>
          <w:highlight w:val="yellow"/>
          <w:u w:val="single"/>
          <w:lang w:eastAsia="es-BO"/>
        </w:rPr>
        <w:t>NOTA: LOS PROYECTOS DE INSTALACIONES TECNOLOGICAS DEBERAN SER ELABORADOS POR EL CONTRATISTA TOMANDO EN REFERENCIA LOS PLANOS ARQUITECTONICOS Y EL PLIEGO DE ESPECIFICACIONES, SIENDO PARTE DEL PRESUPUESTO A PRESENTAR</w:t>
      </w:r>
    </w:p>
    <w:p w14:paraId="5C47A6C5" w14:textId="77777777" w:rsidR="00D5414A" w:rsidRPr="00816E69" w:rsidRDefault="00D5414A" w:rsidP="00D5414A">
      <w:pPr>
        <w:rPr>
          <w:color w:val="1F497D" w:themeColor="text2"/>
          <w:lang w:eastAsia="es-BO"/>
        </w:rPr>
      </w:pPr>
    </w:p>
    <w:p w14:paraId="43D5CAA1" w14:textId="77777777" w:rsidR="00D5414A" w:rsidRPr="00816E69" w:rsidRDefault="00D5414A" w:rsidP="00D5414A">
      <w:pPr>
        <w:rPr>
          <w:color w:val="1F497D" w:themeColor="text2"/>
          <w:lang w:eastAsia="es-BO"/>
        </w:rPr>
      </w:pPr>
    </w:p>
    <w:p w14:paraId="7BCB6504" w14:textId="330FC020" w:rsidR="00D5414A" w:rsidRDefault="00D5414A" w:rsidP="00D5414A">
      <w:pPr>
        <w:rPr>
          <w:color w:val="1F497D" w:themeColor="text2"/>
          <w:lang w:eastAsia="es-BO"/>
        </w:rPr>
      </w:pPr>
    </w:p>
    <w:p w14:paraId="7E4A60AA" w14:textId="3649FE0A" w:rsidR="00D21187" w:rsidRDefault="00D21187" w:rsidP="00D5414A">
      <w:pPr>
        <w:rPr>
          <w:color w:val="1F497D" w:themeColor="text2"/>
          <w:lang w:eastAsia="es-BO"/>
        </w:rPr>
      </w:pPr>
    </w:p>
    <w:p w14:paraId="4FA3A744" w14:textId="7C70D955" w:rsidR="00D21187" w:rsidRDefault="00D21187" w:rsidP="00D5414A">
      <w:pPr>
        <w:rPr>
          <w:color w:val="1F497D" w:themeColor="text2"/>
          <w:lang w:eastAsia="es-BO"/>
        </w:rPr>
      </w:pPr>
    </w:p>
    <w:p w14:paraId="104E8280" w14:textId="64AD5F93" w:rsidR="00D21187" w:rsidRDefault="00D21187" w:rsidP="00D5414A">
      <w:pPr>
        <w:rPr>
          <w:color w:val="1F497D" w:themeColor="text2"/>
          <w:lang w:eastAsia="es-BO"/>
        </w:rPr>
      </w:pPr>
    </w:p>
    <w:p w14:paraId="6A3884D5" w14:textId="7609C9AC" w:rsidR="00D21187" w:rsidRDefault="00D21187" w:rsidP="00D5414A">
      <w:pPr>
        <w:rPr>
          <w:color w:val="1F497D" w:themeColor="text2"/>
          <w:lang w:eastAsia="es-BO"/>
        </w:rPr>
      </w:pPr>
    </w:p>
    <w:p w14:paraId="708AD07B" w14:textId="6CE873C7" w:rsidR="00D21187" w:rsidRDefault="00D21187" w:rsidP="00D5414A">
      <w:pPr>
        <w:rPr>
          <w:color w:val="1F497D" w:themeColor="text2"/>
          <w:lang w:eastAsia="es-BO"/>
        </w:rPr>
      </w:pPr>
    </w:p>
    <w:p w14:paraId="2CAE92AE" w14:textId="7E31E181" w:rsidR="00D21187" w:rsidRDefault="00D21187" w:rsidP="00D5414A">
      <w:pPr>
        <w:rPr>
          <w:color w:val="1F497D" w:themeColor="text2"/>
          <w:lang w:eastAsia="es-BO"/>
        </w:rPr>
      </w:pPr>
    </w:p>
    <w:p w14:paraId="5AA50447" w14:textId="16355F9A" w:rsidR="00D21187" w:rsidRDefault="00D21187" w:rsidP="00D5414A">
      <w:pPr>
        <w:rPr>
          <w:color w:val="1F497D" w:themeColor="text2"/>
          <w:lang w:eastAsia="es-BO"/>
        </w:rPr>
      </w:pPr>
    </w:p>
    <w:p w14:paraId="18A15BCF" w14:textId="25F34173" w:rsidR="00D21187" w:rsidRDefault="00D21187" w:rsidP="00D5414A">
      <w:pPr>
        <w:rPr>
          <w:color w:val="1F497D" w:themeColor="text2"/>
          <w:lang w:eastAsia="es-BO"/>
        </w:rPr>
      </w:pPr>
    </w:p>
    <w:p w14:paraId="0022AAE7" w14:textId="79899465" w:rsidR="00D21187" w:rsidRDefault="00D21187" w:rsidP="00D5414A">
      <w:pPr>
        <w:rPr>
          <w:color w:val="1F497D" w:themeColor="text2"/>
          <w:lang w:eastAsia="es-BO"/>
        </w:rPr>
      </w:pPr>
    </w:p>
    <w:p w14:paraId="2E0ED25D" w14:textId="3888091D" w:rsidR="00D21187" w:rsidRDefault="00D21187" w:rsidP="00D5414A">
      <w:pPr>
        <w:rPr>
          <w:color w:val="1F497D" w:themeColor="text2"/>
          <w:lang w:eastAsia="es-BO"/>
        </w:rPr>
      </w:pPr>
    </w:p>
    <w:p w14:paraId="55D263F7" w14:textId="58F93D56" w:rsidR="00D21187" w:rsidRDefault="00D21187" w:rsidP="00D5414A">
      <w:pPr>
        <w:rPr>
          <w:color w:val="1F497D" w:themeColor="text2"/>
          <w:lang w:eastAsia="es-BO"/>
        </w:rPr>
      </w:pPr>
    </w:p>
    <w:p w14:paraId="6CB2F0A5" w14:textId="044652DB" w:rsidR="00D21187" w:rsidRDefault="00D21187" w:rsidP="00D5414A">
      <w:pPr>
        <w:rPr>
          <w:color w:val="1F497D" w:themeColor="text2"/>
          <w:lang w:eastAsia="es-BO"/>
        </w:rPr>
      </w:pPr>
    </w:p>
    <w:p w14:paraId="44EF4530" w14:textId="77777777" w:rsidR="00D5414A" w:rsidRPr="00816E69" w:rsidRDefault="00D5414A" w:rsidP="00D5414A">
      <w:pPr>
        <w:rPr>
          <w:color w:val="1F497D" w:themeColor="text2"/>
          <w:lang w:val="es-MX" w:eastAsia="es-BO"/>
        </w:rPr>
      </w:pPr>
    </w:p>
    <w:p w14:paraId="2A3E0A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REPARACIÓN DE CANALES DE DRENAJE</w:t>
      </w:r>
    </w:p>
    <w:p w14:paraId="291DC081" w14:textId="77777777" w:rsidR="00D5414A" w:rsidRPr="00816E69" w:rsidRDefault="00D5414A" w:rsidP="00D5414A">
      <w:pPr>
        <w:widowControl w:val="0"/>
        <w:spacing w:line="240" w:lineRule="atLeast"/>
        <w:rPr>
          <w:rFonts w:ascii="Arial" w:hAnsi="Arial"/>
          <w:color w:val="1F497D" w:themeColor="text2"/>
        </w:rPr>
      </w:pPr>
    </w:p>
    <w:p w14:paraId="756EE5D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A7510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para la recolocación de las losetas en los canales de drenaje afectados por el derrumbe del talud.</w:t>
      </w:r>
    </w:p>
    <w:p w14:paraId="38000D1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5038D30"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244C561D" w14:textId="77777777" w:rsidR="00D5414A" w:rsidRPr="00816E69" w:rsidRDefault="00D5414A" w:rsidP="00D5414A">
      <w:pPr>
        <w:widowControl w:val="0"/>
        <w:spacing w:line="240" w:lineRule="atLeast"/>
        <w:jc w:val="both"/>
        <w:rPr>
          <w:rFonts w:ascii="Arial" w:hAnsi="Arial"/>
          <w:color w:val="1F497D" w:themeColor="text2"/>
        </w:rPr>
      </w:pPr>
    </w:p>
    <w:p w14:paraId="1F904A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D90E577"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734527C2" w14:textId="77777777" w:rsidR="00D5414A" w:rsidRPr="00816E69" w:rsidRDefault="00D5414A" w:rsidP="00D5414A">
      <w:pPr>
        <w:widowControl w:val="0"/>
        <w:spacing w:line="240" w:lineRule="atLeast"/>
        <w:jc w:val="both"/>
        <w:rPr>
          <w:rFonts w:ascii="Arial" w:hAnsi="Arial"/>
          <w:b/>
          <w:i/>
          <w:color w:val="1F497D" w:themeColor="text2"/>
          <w:u w:val="single"/>
        </w:rPr>
      </w:pPr>
    </w:p>
    <w:p w14:paraId="3F1339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F99B4E3"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excavará a lo largo del trazado inicial del canal, y peinando el talud, asegurando que no haya peligro de nuevo deslizamiento, el material resultante, se colocará en el camino afectado por el asentamiento, cuidando que el ripio quede compactado en la parte superior de la superficie de rodadura.</w:t>
      </w:r>
    </w:p>
    <w:p w14:paraId="26BD4407" w14:textId="77777777" w:rsidR="00D5414A" w:rsidRPr="00816E69" w:rsidRDefault="00D5414A" w:rsidP="00D5414A">
      <w:pPr>
        <w:widowControl w:val="0"/>
        <w:spacing w:line="240" w:lineRule="atLeast"/>
        <w:jc w:val="both"/>
        <w:rPr>
          <w:rFonts w:ascii="Arial" w:hAnsi="Arial"/>
          <w:color w:val="1F497D" w:themeColor="text2"/>
        </w:rPr>
      </w:pPr>
    </w:p>
    <w:p w14:paraId="45E79909"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Luego se colocarán las losetas del canal original, calafateando las juntas, de tal forma que se garantice el escurrimiento sin peligro de filtraciones. La forma  del canal quedará en la sección original. </w:t>
      </w:r>
    </w:p>
    <w:p w14:paraId="60E6B5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DD1AB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FB82B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lineal de canal reparado, que incluye excavación, compactado, colocación de losetas y relleno de juntas con mortero de hormigón.</w:t>
      </w:r>
    </w:p>
    <w:p w14:paraId="6391256A" w14:textId="145D5489" w:rsidR="00D5414A" w:rsidRPr="00816E69" w:rsidRDefault="00D5414A" w:rsidP="00D5414A">
      <w:pPr>
        <w:widowControl w:val="0"/>
        <w:spacing w:line="240" w:lineRule="atLeast"/>
        <w:jc w:val="both"/>
        <w:rPr>
          <w:color w:val="1F497D" w:themeColor="text2"/>
        </w:rPr>
      </w:pPr>
      <w:r w:rsidRPr="00816E69">
        <w:rPr>
          <w:rFonts w:ascii="Arial" w:hAnsi="Arial"/>
          <w:color w:val="1F497D" w:themeColor="text2"/>
        </w:rPr>
        <w:t xml:space="preserve"> </w:t>
      </w:r>
    </w:p>
    <w:p w14:paraId="52553909" w14:textId="46499364" w:rsidR="00D5414A" w:rsidRPr="00816E69" w:rsidRDefault="00D21187" w:rsidP="00D5414A">
      <w:pPr>
        <w:widowControl w:val="0"/>
        <w:spacing w:line="240" w:lineRule="atLeast"/>
        <w:jc w:val="both"/>
        <w:rPr>
          <w:color w:val="1F497D" w:themeColor="text2"/>
        </w:rPr>
      </w:pPr>
      <w:r>
        <w:rPr>
          <w:color w:val="1F497D" w:themeColor="text2"/>
        </w:rPr>
        <w:t>---------------------------------------------------------------------------------------------------------------------------------</w:t>
      </w:r>
    </w:p>
    <w:p w14:paraId="2A79ECD5" w14:textId="77777777" w:rsidR="00D5414A" w:rsidRPr="00816E69" w:rsidRDefault="00D5414A" w:rsidP="00D5414A">
      <w:pPr>
        <w:widowControl w:val="0"/>
        <w:spacing w:line="240" w:lineRule="atLeast"/>
        <w:jc w:val="both"/>
        <w:rPr>
          <w:color w:val="1F497D" w:themeColor="text2"/>
        </w:rPr>
      </w:pPr>
    </w:p>
    <w:p w14:paraId="0C2085F9"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REPARACION DESAGUES Y DRENAJES</w:t>
      </w:r>
    </w:p>
    <w:p w14:paraId="56C060EC" w14:textId="77777777" w:rsidR="00D5414A" w:rsidRPr="00816E69" w:rsidRDefault="00D5414A" w:rsidP="00D5414A">
      <w:pPr>
        <w:widowControl w:val="0"/>
        <w:spacing w:line="240" w:lineRule="atLeast"/>
        <w:rPr>
          <w:rFonts w:ascii="Arial" w:hAnsi="Arial"/>
          <w:color w:val="1F497D" w:themeColor="text2"/>
        </w:rPr>
      </w:pPr>
    </w:p>
    <w:p w14:paraId="66DEDE08"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r>
      <w:proofErr w:type="gramStart"/>
      <w:r w:rsidRPr="00816E69">
        <w:rPr>
          <w:rFonts w:ascii="Arial" w:hAnsi="Arial"/>
          <w:b/>
          <w:i/>
          <w:color w:val="1F497D" w:themeColor="text2"/>
          <w:u w:val="single"/>
        </w:rPr>
        <w:t>Definición.-</w:t>
      </w:r>
      <w:proofErr w:type="gramEnd"/>
    </w:p>
    <w:p w14:paraId="0EF8BC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reparación de canaletas, bajantes (interiores y exteriores), tuberías de desagüe y drenaje, cámaras y todos los elementos para descarga pluvial. Estos trabajos se ejecutarán de acuerdo al formulario de presentación de propuestas y/o instrucciones del Supervisor de obra.</w:t>
      </w:r>
    </w:p>
    <w:p w14:paraId="776C69DB" w14:textId="77777777" w:rsidR="00D5414A" w:rsidRPr="00816E69" w:rsidRDefault="00D5414A" w:rsidP="00D5414A">
      <w:pPr>
        <w:widowControl w:val="0"/>
        <w:spacing w:line="240" w:lineRule="atLeast"/>
        <w:jc w:val="both"/>
        <w:rPr>
          <w:rFonts w:ascii="Arial" w:hAnsi="Arial"/>
          <w:color w:val="1F497D" w:themeColor="text2"/>
        </w:rPr>
      </w:pPr>
    </w:p>
    <w:p w14:paraId="1525E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AC09C7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Se utilizarán herramientas especiales adecuadas para el efecto, como ser varillas metálicas adicionables y alargables con unión a rosca y que alcancen una longitud de hasta </w:t>
      </w:r>
      <w:smartTag w:uri="urn:schemas-microsoft-com:office:smarttags" w:element="metricconverter">
        <w:smartTagPr>
          <w:attr w:name="ProductID" w:val="50 m"/>
        </w:smartTagPr>
        <w:r w:rsidRPr="00816E69">
          <w:rPr>
            <w:rFonts w:ascii="Arial" w:hAnsi="Arial"/>
            <w:color w:val="1F497D" w:themeColor="text2"/>
          </w:rPr>
          <w:t>50 m</w:t>
        </w:r>
      </w:smartTag>
      <w:r w:rsidRPr="00816E69">
        <w:rPr>
          <w:rFonts w:ascii="Arial" w:hAnsi="Arial"/>
          <w:color w:val="1F497D" w:themeColor="text2"/>
        </w:rPr>
        <w:t>.</w:t>
      </w:r>
    </w:p>
    <w:p w14:paraId="7A3EB972" w14:textId="77777777" w:rsidR="00D5414A" w:rsidRPr="00816E69" w:rsidRDefault="00D5414A" w:rsidP="00D5414A">
      <w:pPr>
        <w:widowControl w:val="0"/>
        <w:spacing w:line="240" w:lineRule="atLeast"/>
        <w:ind w:firstLine="720"/>
        <w:jc w:val="both"/>
        <w:rPr>
          <w:rFonts w:ascii="Arial" w:hAnsi="Arial"/>
          <w:color w:val="1F497D" w:themeColor="text2"/>
        </w:rPr>
      </w:pPr>
    </w:p>
    <w:p w14:paraId="535D4A2A"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Para ciertos casos se utilizarán productos químicos de primera calidad de tal forma que los tubos queden totalmente limpios, libres de impurezas y con el flujo libre.</w:t>
      </w:r>
    </w:p>
    <w:p w14:paraId="3CF321EC"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Las cámaras se limpiarán de igual forma.</w:t>
      </w:r>
    </w:p>
    <w:p w14:paraId="56692D74" w14:textId="77777777" w:rsidR="00D5414A" w:rsidRPr="00816E69" w:rsidRDefault="00D5414A" w:rsidP="00D5414A">
      <w:pPr>
        <w:widowControl w:val="0"/>
        <w:spacing w:line="240" w:lineRule="atLeast"/>
        <w:jc w:val="both"/>
        <w:rPr>
          <w:rFonts w:ascii="Arial" w:hAnsi="Arial"/>
          <w:color w:val="1F497D" w:themeColor="text2"/>
        </w:rPr>
      </w:pPr>
    </w:p>
    <w:p w14:paraId="1C01A9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06CB0FAF"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Se abrirán las cámaras para limpiarse y las que presenten deterioros como desportilladuras y/u otros se repararán con mezclas de arena y cemento bajo las condiciones de concreto descriptas en los ítems de revoque exterior y carpeta.</w:t>
      </w:r>
    </w:p>
    <w:p w14:paraId="372557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residuos que se encuentren en los tubos se recogerán en envases especiales y trasladados a los lugares determinados para escombros.</w:t>
      </w:r>
    </w:p>
    <w:p w14:paraId="2E8F73A8" w14:textId="77777777" w:rsidR="00D5414A" w:rsidRPr="00816E69" w:rsidRDefault="00D5414A" w:rsidP="00D5414A">
      <w:pPr>
        <w:widowControl w:val="0"/>
        <w:spacing w:line="240" w:lineRule="atLeast"/>
        <w:jc w:val="both"/>
        <w:rPr>
          <w:rFonts w:ascii="Arial" w:hAnsi="Arial"/>
          <w:color w:val="1F497D" w:themeColor="text2"/>
        </w:rPr>
      </w:pPr>
    </w:p>
    <w:p w14:paraId="5054C0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E7C4B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179AE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en forma global.</w:t>
      </w:r>
    </w:p>
    <w:p w14:paraId="12C0B419" w14:textId="4C7C1964"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lastRenderedPageBreak/>
        <w:t>PLOMER</w:t>
      </w:r>
      <w:r w:rsidR="008114C5">
        <w:rPr>
          <w:rFonts w:ascii="Arial" w:hAnsi="Arial"/>
          <w:b/>
          <w:color w:val="1F497D" w:themeColor="text2"/>
          <w:sz w:val="28"/>
          <w:u w:val="single"/>
          <w:lang w:eastAsia="es-BO"/>
        </w:rPr>
        <w:t>Í</w:t>
      </w:r>
      <w:r w:rsidRPr="00816E69">
        <w:rPr>
          <w:rFonts w:ascii="Arial" w:hAnsi="Arial"/>
          <w:b/>
          <w:color w:val="1F497D" w:themeColor="text2"/>
          <w:sz w:val="28"/>
          <w:u w:val="single"/>
          <w:lang w:eastAsia="es-BO"/>
        </w:rPr>
        <w:t>A</w:t>
      </w:r>
    </w:p>
    <w:p w14:paraId="05C9EB18" w14:textId="77777777" w:rsidR="00D5414A" w:rsidRPr="00816E69" w:rsidRDefault="00D5414A" w:rsidP="00D5414A">
      <w:pPr>
        <w:widowControl w:val="0"/>
        <w:spacing w:line="240" w:lineRule="atLeast"/>
        <w:rPr>
          <w:rFonts w:ascii="Arial" w:hAnsi="Arial"/>
          <w:b/>
          <w:color w:val="1F497D" w:themeColor="text2"/>
          <w:sz w:val="28"/>
          <w:u w:val="single"/>
          <w:lang w:eastAsia="es-BO"/>
        </w:rPr>
      </w:pPr>
    </w:p>
    <w:p w14:paraId="4BC3EC3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r>
      <w:proofErr w:type="gramStart"/>
      <w:r w:rsidRPr="00816E69">
        <w:rPr>
          <w:rFonts w:ascii="Arial" w:hAnsi="Arial"/>
          <w:b/>
          <w:i/>
          <w:color w:val="1F497D" w:themeColor="text2"/>
          <w:u w:val="single"/>
          <w:lang w:eastAsia="es-BO"/>
        </w:rPr>
        <w:t>Definición.-</w:t>
      </w:r>
      <w:proofErr w:type="gramEnd"/>
    </w:p>
    <w:p w14:paraId="3648FBF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 la provisión e instalación de tubería de PVC en diferentes diámetros, cambio y reparación de llaves de paso, instalación de puntos de agua, desagüe, rejillas de piso, anulado de puntos de agua y desagüe, tapas de sumidero, limpieza de cajas de registro y cámaras de inspección y otros trabajos relacionados al complemento e instalación de puntos adicionales a la Red de agua potable y Alcantarillado de las Instalaciones.</w:t>
      </w:r>
    </w:p>
    <w:p w14:paraId="28F6858D" w14:textId="77777777" w:rsidR="00D5414A" w:rsidRPr="00816E69" w:rsidRDefault="00D5414A" w:rsidP="00D5414A">
      <w:pPr>
        <w:widowControl w:val="0"/>
        <w:spacing w:line="240" w:lineRule="atLeast"/>
        <w:jc w:val="both"/>
        <w:rPr>
          <w:rFonts w:ascii="Arial" w:hAnsi="Arial"/>
          <w:color w:val="1F497D" w:themeColor="text2"/>
          <w:lang w:eastAsia="es-BO"/>
        </w:rPr>
      </w:pPr>
    </w:p>
    <w:p w14:paraId="146E37C2"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35DD688"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El Contratista deberá suministrar todos los materiales, herramientas y equipo necesarios para la ejecución de los trabajos.</w:t>
      </w:r>
    </w:p>
    <w:p w14:paraId="21FBFD12"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5B2850F6"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accesorios deberán ser de marca reconocida, debiendo el Contratista presentar muestras al Supervisor para su aprobación respectiva, previa instalación en obra.</w:t>
      </w:r>
    </w:p>
    <w:p w14:paraId="34B6DAC3" w14:textId="77777777" w:rsidR="00D5414A" w:rsidRPr="00816E69" w:rsidRDefault="00D5414A" w:rsidP="00D5414A">
      <w:pPr>
        <w:widowControl w:val="0"/>
        <w:spacing w:line="240" w:lineRule="atLeast"/>
        <w:jc w:val="both"/>
        <w:rPr>
          <w:rFonts w:ascii="Arial" w:hAnsi="Arial"/>
          <w:color w:val="1F497D" w:themeColor="text2"/>
          <w:lang w:eastAsia="es-BO"/>
        </w:rPr>
      </w:pPr>
    </w:p>
    <w:p w14:paraId="65F34C2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41BE0BF3"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r w:rsidRPr="00816E69">
        <w:rPr>
          <w:rFonts w:ascii="Arial" w:hAnsi="Arial"/>
          <w:color w:val="1F497D" w:themeColor="text2"/>
          <w:lang w:eastAsia="es-BO"/>
        </w:rPr>
        <w:tab/>
        <w:t>Los trabajos de Plomería, deberán ser ejecutadas de acuerdo a planos suministrados y/o instrucciones impartidas por la Supervisión.</w:t>
      </w:r>
    </w:p>
    <w:p w14:paraId="32DD4C8F"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p>
    <w:p w14:paraId="6ECED746"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r w:rsidRPr="00816E69">
        <w:rPr>
          <w:rFonts w:ascii="Arial" w:hAnsi="Arial"/>
          <w:color w:val="1F497D" w:themeColor="text2"/>
          <w:lang w:eastAsia="es-BO"/>
        </w:rPr>
        <w:t>Todos los trabajos deberán ser ejecutados por personal especializado y con amplia experiencia en el ramo. El contratista deberá incluir en sus precios todos los materiales necesarios para garantizar el perfecto funcionamiento de las instalaciones.</w:t>
      </w:r>
    </w:p>
    <w:p w14:paraId="102583A8"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 xml:space="preserve">  </w:t>
      </w:r>
    </w:p>
    <w:p w14:paraId="0A3874D0" w14:textId="77777777" w:rsidR="00D5414A" w:rsidRPr="00816E69" w:rsidRDefault="00D5414A" w:rsidP="00D5414A">
      <w:pPr>
        <w:widowControl w:val="0"/>
        <w:spacing w:line="240" w:lineRule="atLeast"/>
        <w:ind w:left="720"/>
        <w:jc w:val="both"/>
        <w:rPr>
          <w:rFonts w:ascii="Arial" w:hAnsi="Arial"/>
          <w:color w:val="1F497D" w:themeColor="text2"/>
          <w:lang w:eastAsia="es-BO"/>
        </w:rPr>
      </w:pPr>
      <w:r w:rsidRPr="00816E69">
        <w:rPr>
          <w:rFonts w:ascii="Arial" w:hAnsi="Arial"/>
          <w:color w:val="1F497D" w:themeColor="text2"/>
          <w:lang w:eastAsia="es-BO"/>
        </w:rPr>
        <w:t>En la ejecución de los trabajos se seguirán las normas adecuadas para cada tipo de material:</w:t>
      </w:r>
    </w:p>
    <w:p w14:paraId="32E60C8E" w14:textId="77777777" w:rsidR="00D5414A" w:rsidRPr="00816E69" w:rsidRDefault="00D5414A" w:rsidP="00D5414A">
      <w:pPr>
        <w:widowControl w:val="0"/>
        <w:spacing w:line="240" w:lineRule="atLeast"/>
        <w:ind w:left="720"/>
        <w:jc w:val="both"/>
        <w:rPr>
          <w:rFonts w:ascii="Arial" w:hAnsi="Arial"/>
          <w:color w:val="1F497D" w:themeColor="text2"/>
          <w:lang w:eastAsia="es-BO"/>
        </w:rPr>
      </w:pPr>
      <w:r w:rsidRPr="00816E69">
        <w:rPr>
          <w:rFonts w:ascii="Arial" w:hAnsi="Arial"/>
          <w:color w:val="1F497D" w:themeColor="text2"/>
          <w:lang w:eastAsia="es-BO"/>
        </w:rPr>
        <w:t>Fierro galvanizado, PVC, Cobre, según el caso..</w:t>
      </w:r>
    </w:p>
    <w:p w14:paraId="3E7C77E1" w14:textId="77777777" w:rsidR="00D5414A" w:rsidRPr="00816E69" w:rsidRDefault="00D5414A" w:rsidP="00D5414A">
      <w:pPr>
        <w:widowControl w:val="0"/>
        <w:spacing w:line="240" w:lineRule="atLeast"/>
        <w:ind w:left="720"/>
        <w:jc w:val="both"/>
        <w:rPr>
          <w:rFonts w:ascii="Arial" w:hAnsi="Arial"/>
          <w:color w:val="1F497D" w:themeColor="text2"/>
          <w:lang w:eastAsia="es-BO"/>
        </w:rPr>
      </w:pPr>
    </w:p>
    <w:p w14:paraId="480FD9D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2324E48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Los trabajos de Plomería serán medidos por pieza instalada y correctamente funcionando y por punto de acuerdo a la unidad establecida en el formulario de presentación de propuestas.</w:t>
      </w:r>
    </w:p>
    <w:p w14:paraId="5960A7B9"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4CC5BCA" w14:textId="0DDDF6A2" w:rsidR="00D21187" w:rsidRPr="00D21187" w:rsidRDefault="00D21187" w:rsidP="00D21187">
      <w:pPr>
        <w:widowControl w:val="0"/>
        <w:spacing w:line="240" w:lineRule="atLeast"/>
        <w:rPr>
          <w:rFonts w:ascii="Arial" w:hAnsi="Arial"/>
          <w:color w:val="1F497D" w:themeColor="text2"/>
          <w:sz w:val="24"/>
          <w:lang w:eastAsia="es-BO"/>
        </w:rPr>
      </w:pPr>
      <w:r>
        <w:rPr>
          <w:rFonts w:ascii="Arial" w:hAnsi="Arial"/>
          <w:color w:val="1F497D" w:themeColor="text2"/>
          <w:sz w:val="24"/>
          <w:lang w:eastAsia="es-BO"/>
        </w:rPr>
        <w:t>---------------------------------------------------------------------------------------------------------------------</w:t>
      </w:r>
    </w:p>
    <w:p w14:paraId="4BBCFC43" w14:textId="77777777" w:rsidR="008114C5" w:rsidRDefault="008114C5" w:rsidP="00D5414A">
      <w:pPr>
        <w:widowControl w:val="0"/>
        <w:spacing w:line="240" w:lineRule="atLeast"/>
        <w:jc w:val="center"/>
        <w:rPr>
          <w:rFonts w:ascii="Arial" w:hAnsi="Arial"/>
          <w:b/>
          <w:color w:val="1F497D" w:themeColor="text2"/>
          <w:sz w:val="28"/>
          <w:u w:val="single"/>
          <w:lang w:eastAsia="es-BO"/>
        </w:rPr>
      </w:pPr>
    </w:p>
    <w:p w14:paraId="6C0F4E61" w14:textId="1DE25766" w:rsidR="00D5414A" w:rsidRDefault="00D5414A" w:rsidP="00D5414A">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MANTENIMIENTO DE </w:t>
      </w:r>
      <w:r w:rsidRPr="00816E69">
        <w:rPr>
          <w:rFonts w:ascii="Arial" w:hAnsi="Arial"/>
          <w:b/>
          <w:color w:val="1F497D" w:themeColor="text2"/>
          <w:sz w:val="28"/>
          <w:u w:val="single"/>
          <w:lang w:eastAsia="es-BO"/>
        </w:rPr>
        <w:t xml:space="preserve">BOMBA </w:t>
      </w:r>
      <w:r>
        <w:rPr>
          <w:rFonts w:ascii="Arial" w:hAnsi="Arial"/>
          <w:b/>
          <w:color w:val="1F497D" w:themeColor="text2"/>
          <w:sz w:val="28"/>
          <w:u w:val="single"/>
          <w:lang w:eastAsia="es-BO"/>
        </w:rPr>
        <w:t>DE</w:t>
      </w:r>
      <w:r w:rsidRPr="00816E69">
        <w:rPr>
          <w:rFonts w:ascii="Arial" w:hAnsi="Arial"/>
          <w:b/>
          <w:color w:val="1F497D" w:themeColor="text2"/>
          <w:sz w:val="28"/>
          <w:u w:val="single"/>
          <w:lang w:eastAsia="es-BO"/>
        </w:rPr>
        <w:t xml:space="preserve"> </w:t>
      </w:r>
    </w:p>
    <w:p w14:paraId="223EC7D7"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AGUA</w:t>
      </w:r>
      <w:r>
        <w:rPr>
          <w:rFonts w:ascii="Arial" w:hAnsi="Arial"/>
          <w:b/>
          <w:color w:val="1F497D" w:themeColor="text2"/>
          <w:sz w:val="28"/>
          <w:u w:val="single"/>
          <w:lang w:eastAsia="es-BO"/>
        </w:rPr>
        <w:t xml:space="preserve"> E HIDROCELES</w:t>
      </w:r>
    </w:p>
    <w:p w14:paraId="5DD31E09" w14:textId="77777777" w:rsidR="00D5414A" w:rsidRPr="00816E69" w:rsidRDefault="00D5414A" w:rsidP="00D5414A">
      <w:pPr>
        <w:widowControl w:val="0"/>
        <w:spacing w:line="240" w:lineRule="atLeast"/>
        <w:rPr>
          <w:rFonts w:ascii="Arial" w:hAnsi="Arial"/>
          <w:b/>
          <w:color w:val="1F497D" w:themeColor="text2"/>
          <w:sz w:val="28"/>
          <w:u w:val="single"/>
          <w:lang w:eastAsia="es-BO"/>
        </w:rPr>
      </w:pPr>
    </w:p>
    <w:p w14:paraId="073430F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78462FB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al Mantenimiento de bomba e hidroceles, arreglo de bomba e hidroceles, revisión permanente del tablero y la unidad PLC de  las Bombas de agua del sistema de distribución de Agua Potable.</w:t>
      </w:r>
    </w:p>
    <w:p w14:paraId="37A17917" w14:textId="77777777" w:rsidR="00D5414A" w:rsidRPr="00816E69" w:rsidRDefault="00D5414A" w:rsidP="00D5414A">
      <w:pPr>
        <w:widowControl w:val="0"/>
        <w:spacing w:line="240" w:lineRule="atLeast"/>
        <w:jc w:val="both"/>
        <w:rPr>
          <w:rFonts w:ascii="Arial" w:hAnsi="Arial"/>
          <w:color w:val="1F497D" w:themeColor="text2"/>
          <w:lang w:eastAsia="es-BO"/>
        </w:rPr>
      </w:pPr>
    </w:p>
    <w:p w14:paraId="48AF39B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054579C6"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El Contratista deberá suministrar todos los materiales, herramientas y equipo necesarios para la ejecución de los trabajos.</w:t>
      </w:r>
    </w:p>
    <w:p w14:paraId="555D4A1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76EF3D4C"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accesorios deberán ser de marca reconocida, debiendo el Contratista presentar muestras al Supervisor para su aprobación respectiva, previa instalación en obra.</w:t>
      </w:r>
    </w:p>
    <w:p w14:paraId="530F859E" w14:textId="77777777" w:rsidR="00D5414A" w:rsidRPr="00816E69" w:rsidRDefault="00D5414A" w:rsidP="00D5414A">
      <w:pPr>
        <w:widowControl w:val="0"/>
        <w:spacing w:line="240" w:lineRule="atLeast"/>
        <w:jc w:val="both"/>
        <w:rPr>
          <w:rFonts w:ascii="Arial" w:hAnsi="Arial"/>
          <w:color w:val="1F497D" w:themeColor="text2"/>
          <w:lang w:eastAsia="es-BO"/>
        </w:rPr>
      </w:pPr>
    </w:p>
    <w:p w14:paraId="1585E5B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4CCAD68E"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trabajos se realizarán de acuerdo a requerimiento y según normas de buena calidad de ejecución, para el perfecto funcionamiento del sistema de distribución de Agua potable dentro de las Instalaciones.</w:t>
      </w:r>
    </w:p>
    <w:p w14:paraId="1C95D217" w14:textId="77777777" w:rsidR="00D5414A" w:rsidRPr="00816E69" w:rsidRDefault="00D5414A" w:rsidP="00D5414A">
      <w:pPr>
        <w:widowControl w:val="0"/>
        <w:spacing w:line="240" w:lineRule="atLeast"/>
        <w:ind w:left="720"/>
        <w:jc w:val="both"/>
        <w:rPr>
          <w:rFonts w:ascii="Arial" w:hAnsi="Arial"/>
          <w:color w:val="1F497D" w:themeColor="text2"/>
          <w:lang w:eastAsia="es-BO"/>
        </w:rPr>
      </w:pPr>
    </w:p>
    <w:p w14:paraId="3AA9814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13D1D1E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 ejecución de los ítems incluidos en esta especificación, serán medidos de acuerdo a la unidad establecida en el formulario de presentación de propuestas.</w:t>
      </w:r>
    </w:p>
    <w:p w14:paraId="4F69C82A"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2830CFA5"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 xml:space="preserve">PROVISION E INSTALACION </w:t>
      </w:r>
    </w:p>
    <w:p w14:paraId="739AC55B"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DE ARTEFACTOS SANITARIOS</w:t>
      </w:r>
    </w:p>
    <w:p w14:paraId="13921ACA"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b/>
          <w:color w:val="1F497D" w:themeColor="text2"/>
          <w:sz w:val="28"/>
          <w:u w:val="single"/>
        </w:rPr>
      </w:pPr>
    </w:p>
    <w:p w14:paraId="671A6C0E"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BB04985"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p>
    <w:p w14:paraId="35017DD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Este ítem se refiere a la provisión y colocación de artefactos sanitarios y sus accesorios, de acuerdo a las características especificadas en los planos de construcción, formulario de presentación de propuestas y/o instrucciones del Supervisor de obra.</w:t>
      </w:r>
    </w:p>
    <w:p w14:paraId="1546353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174661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97D0B12"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3D1E8A6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57B07B97"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artefactos sanitarios deberán ser de marca reconocida, debiendo el Contratista presentar muestras al Supervisor para su aprobación respectiva, previa instalación en obra.</w:t>
      </w:r>
    </w:p>
    <w:p w14:paraId="2882387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26BCA9D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ECD301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10BAD40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Inodoro.</w:t>
      </w:r>
    </w:p>
    <w:p w14:paraId="6A64B2B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inodoros de porcelana vitrificada, incluyendo su respectivo tanque bajo o tanque elevado, de acuerdo a las características especificadas en los planos de construcción, formulario de presentación de propuestas y/o instrucciones del Supervisor de obra.</w:t>
      </w:r>
    </w:p>
    <w:p w14:paraId="3428C35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de los inodoros comprenderá: la colocación del artefacto completo con su tapa y accesorios del tanque, incluyendo la sujeción al piso, conexión del sistema de agua al tanque mediante piezas especiales flexibles cromadas quedando prohibido el uso de chicotillos de plomo o de plástico, de tal modo que concluido el trabajo, el artefacto pueda entrar en funcionamiento inmediato.</w:t>
      </w:r>
    </w:p>
    <w:p w14:paraId="1ADB990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58B98D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Lavamanos.</w:t>
      </w:r>
    </w:p>
    <w:p w14:paraId="0774038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inodoros de porcelana vitrificada, de acuerdo a las características especificadas en los planos de construcción, formulario de presentación de propuestas y/o instrucciones del Supervisor de obra.</w:t>
      </w:r>
    </w:p>
    <w:p w14:paraId="08B8BA4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de los lavamanos comprenderá: la colocación del artefacto completo del tipo mediano, el sifón de plomo de 1 1/2", grifería de una llave o dos llaves de control cromada, conexión del grifo al sistema de agua potable mediante el uso de piezas especiales flexibles cromadas quedando prohibido el uso de chicotillos de plomo o de plástico.</w:t>
      </w:r>
    </w:p>
    <w:p w14:paraId="31CDD90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10CC394"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Bases para la ducha.</w:t>
      </w:r>
    </w:p>
    <w:p w14:paraId="21B7E84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bases de ducha, de acuerdo a las características especificadas en los planos de construcción, formulario de presentación de propuestas y/o instrucciones del Supervisor de obra.</w:t>
      </w:r>
    </w:p>
    <w:p w14:paraId="2756814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comprenderá: la colocación de la base de ducha, el sifón de plomo de 1 1/2", teniendo cuidado de  colocar previamente una impermeabilización hidrófuga.</w:t>
      </w:r>
    </w:p>
    <w:p w14:paraId="3CAB1F7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colocación de la base de la ducha no comprenderá la tubería, grifos y accesorios incluidos en la red de distribución de agua potable, ni la instalación eléctrica que estará incluida en el ítem Toma de fuerza correspondiente.</w:t>
      </w:r>
    </w:p>
    <w:p w14:paraId="0BE316CA"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21EDEED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Ducha.</w:t>
      </w:r>
    </w:p>
    <w:p w14:paraId="3FF0956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una ducha eléctrica o simplemente una regadera de la marca o tipo establecidos en el formulario de presentación de propuestas y/o instrucciones del Supervisor de obra.</w:t>
      </w:r>
    </w:p>
    <w:p w14:paraId="0BA1895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F1D683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Urinarios.</w:t>
      </w:r>
    </w:p>
    <w:p w14:paraId="363357D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Se refiere a la provisión e instalación de urinarios de porcelana vitrificada y sus accesorios. La instalación comprenderá: la colocación del artefacto con los anclajes provistos. La conexión de agua se hará con piezas flexibles y cromadas, no permitiéndose el uso de chicotillos de plástico o plomo. También se debe incluir la válvula de descarga de agua, para permitir el uso inmediato del artefacto.</w:t>
      </w:r>
    </w:p>
    <w:p w14:paraId="6ABD17A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342933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b/>
          <w:color w:val="1F497D" w:themeColor="text2"/>
        </w:rPr>
      </w:pPr>
      <w:r w:rsidRPr="00816E69">
        <w:rPr>
          <w:rFonts w:ascii="Arial" w:hAnsi="Arial"/>
          <w:color w:val="1F497D" w:themeColor="text2"/>
        </w:rPr>
        <w:lastRenderedPageBreak/>
        <w:tab/>
      </w:r>
      <w:r w:rsidRPr="00816E69">
        <w:rPr>
          <w:rFonts w:ascii="Arial" w:hAnsi="Arial"/>
          <w:b/>
          <w:color w:val="1F497D" w:themeColor="text2"/>
        </w:rPr>
        <w:t>Accesorios</w:t>
      </w:r>
    </w:p>
    <w:p w14:paraId="5C160AA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y colocación de accesorios de baño, debiendo estar los colores y la calidad de los mismos de acuerdo con los de los artefactos.</w:t>
      </w:r>
    </w:p>
    <w:p w14:paraId="54A4987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debe contemplar los siguientes accesorios:</w:t>
      </w:r>
    </w:p>
    <w:p w14:paraId="497AE719"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Portapapeles</w:t>
      </w:r>
    </w:p>
    <w:p w14:paraId="0B00954F"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Toallero</w:t>
      </w:r>
    </w:p>
    <w:p w14:paraId="306CA867"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Portavaso</w:t>
      </w:r>
    </w:p>
    <w:p w14:paraId="538553CE"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Jabonera</w:t>
      </w:r>
    </w:p>
    <w:p w14:paraId="3CECDE40"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Colgadores.</w:t>
      </w:r>
    </w:p>
    <w:p w14:paraId="661723FA"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20CC08C9"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El material será de porcelana vitrificada o metal de buena calidad y previamente aprobado por la supervisión. El lugar de la colocación será especificado en planos y/o por la supervisión.</w:t>
      </w:r>
    </w:p>
    <w:p w14:paraId="4E79CE20"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31E589ED" w14:textId="77777777" w:rsidR="00D5414A" w:rsidRPr="00463E98" w:rsidRDefault="00D5414A" w:rsidP="00D5414A">
      <w:pPr>
        <w:widowControl w:val="0"/>
        <w:overflowPunct w:val="0"/>
        <w:autoSpaceDE w:val="0"/>
        <w:autoSpaceDN w:val="0"/>
        <w:adjustRightInd w:val="0"/>
        <w:spacing w:line="240" w:lineRule="atLeast"/>
        <w:ind w:left="720"/>
        <w:jc w:val="both"/>
        <w:textAlignment w:val="baseline"/>
        <w:rPr>
          <w:rFonts w:ascii="Arial" w:hAnsi="Arial"/>
          <w:b/>
          <w:color w:val="1F497D" w:themeColor="text2"/>
        </w:rPr>
      </w:pPr>
      <w:r w:rsidRPr="00463E98">
        <w:rPr>
          <w:rFonts w:ascii="Arial" w:hAnsi="Arial"/>
          <w:b/>
          <w:color w:val="1F497D" w:themeColor="text2"/>
        </w:rPr>
        <w:t>Lavaplatos</w:t>
      </w:r>
    </w:p>
    <w:p w14:paraId="4DE91CF1" w14:textId="77777777" w:rsidR="00D5414A" w:rsidRPr="00816E69" w:rsidRDefault="00D5414A" w:rsidP="00D5414A">
      <w:pPr>
        <w:widowControl w:val="0"/>
        <w:overflowPunct w:val="0"/>
        <w:autoSpaceDE w:val="0"/>
        <w:autoSpaceDN w:val="0"/>
        <w:adjustRightInd w:val="0"/>
        <w:spacing w:line="240" w:lineRule="atLeast"/>
        <w:ind w:firstLine="720"/>
        <w:jc w:val="both"/>
        <w:textAlignment w:val="baseline"/>
        <w:rPr>
          <w:rFonts w:ascii="Arial" w:hAnsi="Arial"/>
          <w:color w:val="1F497D" w:themeColor="text2"/>
        </w:rPr>
      </w:pPr>
      <w:r w:rsidRPr="00816E69">
        <w:rPr>
          <w:rFonts w:ascii="Arial" w:hAnsi="Arial"/>
          <w:color w:val="1F497D" w:themeColor="text2"/>
        </w:rPr>
        <w:t>Prevé la provisión e instalación de lavaplatos de acero inoxidable, de buena calidad, siendo necesaria la aprobación del Supervisor.</w:t>
      </w:r>
    </w:p>
    <w:p w14:paraId="03082D36"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La instalación debe incluir la colocación del artefacto, la grifería y la sopapa, sifones de plomo o PVC  y conexiones al drenaje y agua potable.</w:t>
      </w:r>
    </w:p>
    <w:p w14:paraId="6BBB140E"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Los apoyos serán especificados mediante planos o por escrito por la supervisión.</w:t>
      </w:r>
    </w:p>
    <w:p w14:paraId="02FD5A13"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4C752E31"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4679FCD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0E5E2A7"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artefactos y accesorios sanitarios y de lavandería serán medidos por pieza instalada y correctamente funcionando, de acuerdo a la unidad establecida en el formulario de presentación de propuestas.</w:t>
      </w:r>
    </w:p>
    <w:p w14:paraId="1E3507FF"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1BE33A6D" w14:textId="0D5C39B3" w:rsidR="00D21187" w:rsidRPr="00D21187" w:rsidRDefault="00D21187" w:rsidP="00D21187">
      <w:pPr>
        <w:widowControl w:val="0"/>
        <w:spacing w:line="240" w:lineRule="atLeast"/>
        <w:rPr>
          <w:rFonts w:ascii="Arial" w:hAnsi="Arial"/>
          <w:color w:val="1F497D" w:themeColor="text2"/>
        </w:rPr>
      </w:pPr>
      <w:r>
        <w:rPr>
          <w:rFonts w:ascii="Arial" w:hAnsi="Arial"/>
          <w:color w:val="1F497D" w:themeColor="text2"/>
        </w:rPr>
        <w:t>--------------------------------------------------------------------------------------------------------------------------------------------------------------------------------</w:t>
      </w:r>
    </w:p>
    <w:p w14:paraId="3C044334" w14:textId="77777777" w:rsidR="00D21187" w:rsidRDefault="00D21187" w:rsidP="00D5414A">
      <w:pPr>
        <w:widowControl w:val="0"/>
        <w:spacing w:line="240" w:lineRule="atLeast"/>
        <w:jc w:val="center"/>
        <w:rPr>
          <w:rFonts w:ascii="Arial" w:hAnsi="Arial"/>
          <w:b/>
          <w:color w:val="1F497D" w:themeColor="text2"/>
          <w:sz w:val="28"/>
          <w:u w:val="single"/>
        </w:rPr>
      </w:pPr>
    </w:p>
    <w:p w14:paraId="576FC61A" w14:textId="147A89C7" w:rsidR="00D5414A" w:rsidRPr="00816E69" w:rsidRDefault="00D5414A" w:rsidP="00D5414A">
      <w:pPr>
        <w:widowControl w:val="0"/>
        <w:spacing w:line="240" w:lineRule="atLeast"/>
        <w:jc w:val="center"/>
        <w:rPr>
          <w:rFonts w:ascii="Arial" w:hAnsi="Arial"/>
          <w:b/>
          <w:color w:val="1F497D" w:themeColor="text2"/>
        </w:rPr>
      </w:pPr>
      <w:r>
        <w:rPr>
          <w:rFonts w:ascii="Arial" w:hAnsi="Arial"/>
          <w:b/>
          <w:color w:val="1F497D" w:themeColor="text2"/>
          <w:sz w:val="28"/>
          <w:u w:val="single"/>
        </w:rPr>
        <w:t>PROVISIÓN E INSTALACIÓN DE L</w:t>
      </w:r>
      <w:r w:rsidRPr="00816E69">
        <w:rPr>
          <w:rFonts w:ascii="Arial" w:hAnsi="Arial"/>
          <w:b/>
          <w:color w:val="1F497D" w:themeColor="text2"/>
          <w:sz w:val="28"/>
          <w:u w:val="single"/>
        </w:rPr>
        <w:t>AVAPLATOS</w:t>
      </w:r>
    </w:p>
    <w:p w14:paraId="760FC376" w14:textId="77777777" w:rsidR="00D5414A" w:rsidRPr="00816E69" w:rsidRDefault="00D5414A" w:rsidP="00D5414A">
      <w:pPr>
        <w:widowControl w:val="0"/>
        <w:spacing w:line="240" w:lineRule="atLeast"/>
        <w:rPr>
          <w:rFonts w:ascii="Arial" w:hAnsi="Arial"/>
          <w:color w:val="1F497D" w:themeColor="text2"/>
        </w:rPr>
      </w:pPr>
    </w:p>
    <w:p w14:paraId="55CA74E9"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2F3EF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provisión e instalación de un lavaplatos. El trabajo también incluye el reemplazo de toda la tubería y desagües que están instalados actualmente. Estas labores serán de acuerdo a las indicaciones del supervisor.</w:t>
      </w:r>
    </w:p>
    <w:p w14:paraId="734A21C9" w14:textId="77777777" w:rsidR="00D5414A" w:rsidRPr="00816E69" w:rsidRDefault="00D5414A" w:rsidP="00D5414A">
      <w:pPr>
        <w:widowControl w:val="0"/>
        <w:spacing w:line="240" w:lineRule="atLeast"/>
        <w:jc w:val="both"/>
        <w:rPr>
          <w:rFonts w:ascii="Arial" w:hAnsi="Arial"/>
          <w:color w:val="1F497D" w:themeColor="text2"/>
        </w:rPr>
      </w:pPr>
    </w:p>
    <w:p w14:paraId="7DFEFF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3A94FA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005600C8" w14:textId="77777777" w:rsidR="00D5414A" w:rsidRPr="00816E69" w:rsidRDefault="00D5414A" w:rsidP="00D5414A">
      <w:pPr>
        <w:widowControl w:val="0"/>
        <w:spacing w:line="240" w:lineRule="atLeast"/>
        <w:jc w:val="both"/>
        <w:rPr>
          <w:rFonts w:ascii="Arial" w:hAnsi="Arial"/>
          <w:color w:val="1F497D" w:themeColor="text2"/>
        </w:rPr>
      </w:pPr>
    </w:p>
    <w:p w14:paraId="7E68AC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0A345E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del lavaplatos antiguo, cañerías y desagües, deberá efectuarse de manera ordenada y cuidadosa, sin ocasionar molestias al vecino o al público.</w:t>
      </w:r>
    </w:p>
    <w:p w14:paraId="62BD4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retirados deberán ser removidos en forma inmediata de la propiedad junto a los escombros de las demoliciones.</w:t>
      </w:r>
    </w:p>
    <w:p w14:paraId="12303F83" w14:textId="77777777" w:rsidR="00D5414A" w:rsidRPr="00816E69" w:rsidRDefault="00D5414A" w:rsidP="00D5414A">
      <w:pPr>
        <w:widowControl w:val="0"/>
        <w:spacing w:line="240" w:lineRule="atLeast"/>
        <w:jc w:val="both"/>
        <w:rPr>
          <w:rFonts w:ascii="Arial" w:hAnsi="Arial"/>
          <w:b/>
          <w:color w:val="1F497D" w:themeColor="text2"/>
        </w:rPr>
      </w:pPr>
    </w:p>
    <w:p w14:paraId="600130B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residuos resultantes de la demolición se trasladará a la planta baja haciendo uso de las escaleras, bajo ningún concepto los escombros resultantes se podrán trasladar por los ascensores, los trabajos se realizarán en horarios que no sean de oficina.</w:t>
      </w:r>
    </w:p>
    <w:p w14:paraId="28B70286" w14:textId="77777777" w:rsidR="00D5414A" w:rsidRPr="00816E69" w:rsidRDefault="00D5414A" w:rsidP="00D5414A">
      <w:pPr>
        <w:widowControl w:val="0"/>
        <w:spacing w:line="240" w:lineRule="atLeast"/>
        <w:jc w:val="both"/>
        <w:rPr>
          <w:rFonts w:ascii="Arial" w:hAnsi="Arial"/>
          <w:color w:val="1F497D" w:themeColor="text2"/>
        </w:rPr>
      </w:pPr>
    </w:p>
    <w:p w14:paraId="0FE895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reemplazo de la cañería será con cañería galvanizada  de industria argentina, lo mismo que los codos, acoples, niples, llaves de paso y todos los elementos. El desagüe se reemplazará con ductos de PVC de reconocida calidad, teniendo que instalarse de acuerdo a las especificaciones del fabricante, y se harán las respectivas pruebas hidráulicas después de la instalación, no debiendo presentarse fugas y filtraciones. También se reemplazarán cajas de inspección y rejillas.</w:t>
      </w:r>
    </w:p>
    <w:p w14:paraId="68CCE80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El lavaplatos será de acero inoxidable.</w:t>
      </w:r>
    </w:p>
    <w:p w14:paraId="17EF796B" w14:textId="77777777" w:rsidR="00D5414A" w:rsidRPr="00816E69" w:rsidRDefault="00D5414A" w:rsidP="00D5414A">
      <w:pPr>
        <w:widowControl w:val="0"/>
        <w:spacing w:line="240" w:lineRule="atLeast"/>
        <w:jc w:val="both"/>
        <w:rPr>
          <w:rFonts w:ascii="Arial" w:hAnsi="Arial"/>
          <w:color w:val="1F497D" w:themeColor="text2"/>
        </w:rPr>
      </w:pPr>
    </w:p>
    <w:p w14:paraId="5911BB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862C2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este retiro se medirán en pieza instalada, la misma que considera también el reemplazo de cañerías, ductos, cajas rejillas, niples, acoples y todos los elementos de la instalación.</w:t>
      </w:r>
    </w:p>
    <w:p w14:paraId="1FD6D357" w14:textId="77777777" w:rsidR="00D5414A" w:rsidRPr="00816E69" w:rsidRDefault="00D5414A" w:rsidP="00D5414A">
      <w:pPr>
        <w:widowControl w:val="0"/>
        <w:spacing w:line="240" w:lineRule="atLeast"/>
        <w:jc w:val="both"/>
        <w:rPr>
          <w:rFonts w:ascii="Arial" w:hAnsi="Arial"/>
          <w:color w:val="1F497D" w:themeColor="text2"/>
        </w:rPr>
      </w:pPr>
    </w:p>
    <w:p w14:paraId="0F7666EF" w14:textId="333061CB" w:rsidR="00D5414A" w:rsidRDefault="00D5414A" w:rsidP="00D5414A">
      <w:pPr>
        <w:widowControl w:val="0"/>
        <w:spacing w:line="240" w:lineRule="atLeast"/>
        <w:jc w:val="center"/>
        <w:rPr>
          <w:rFonts w:ascii="Arial" w:hAnsi="Arial"/>
          <w:b/>
          <w:color w:val="1F497D" w:themeColor="text2"/>
          <w:sz w:val="28"/>
          <w:u w:val="single"/>
        </w:rPr>
      </w:pPr>
    </w:p>
    <w:p w14:paraId="62248535" w14:textId="782808B6" w:rsidR="00D21187" w:rsidRDefault="00D21187" w:rsidP="00D21187">
      <w:pPr>
        <w:widowControl w:val="0"/>
        <w:spacing w:line="240" w:lineRule="atLeast"/>
        <w:rPr>
          <w:rFonts w:ascii="Arial" w:hAnsi="Arial"/>
          <w:color w:val="1F497D" w:themeColor="text2"/>
        </w:rPr>
      </w:pPr>
      <w:r>
        <w:rPr>
          <w:rFonts w:ascii="Arial" w:hAnsi="Arial"/>
          <w:color w:val="1F497D" w:themeColor="text2"/>
        </w:rPr>
        <w:t>--------------------------------------------------------------------------------------------------------------------------------------------------------------------------------</w:t>
      </w:r>
    </w:p>
    <w:p w14:paraId="32E325C7" w14:textId="77777777" w:rsidR="00D21187" w:rsidRPr="00D21187" w:rsidRDefault="00D21187" w:rsidP="00D21187">
      <w:pPr>
        <w:widowControl w:val="0"/>
        <w:spacing w:line="240" w:lineRule="atLeast"/>
        <w:rPr>
          <w:rFonts w:ascii="Arial" w:hAnsi="Arial"/>
          <w:color w:val="1F497D" w:themeColor="text2"/>
        </w:rPr>
      </w:pPr>
    </w:p>
    <w:p w14:paraId="2527134D" w14:textId="77777777" w:rsidR="00D21187" w:rsidRDefault="00D21187" w:rsidP="00D5414A">
      <w:pPr>
        <w:widowControl w:val="0"/>
        <w:spacing w:line="240" w:lineRule="atLeast"/>
        <w:jc w:val="center"/>
        <w:rPr>
          <w:rFonts w:ascii="Arial" w:hAnsi="Arial"/>
          <w:b/>
          <w:color w:val="1F497D" w:themeColor="text2"/>
          <w:sz w:val="28"/>
          <w:u w:val="single"/>
        </w:rPr>
      </w:pPr>
    </w:p>
    <w:p w14:paraId="4C578663" w14:textId="551F19A1"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PROVISION E INSTALACION </w:t>
      </w:r>
    </w:p>
    <w:p w14:paraId="54CB5A3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DE MUEBLES</w:t>
      </w:r>
    </w:p>
    <w:p w14:paraId="18507FB8" w14:textId="77777777" w:rsidR="00D5414A" w:rsidRPr="00816E69" w:rsidRDefault="00D5414A" w:rsidP="00D5414A">
      <w:pPr>
        <w:widowControl w:val="0"/>
        <w:spacing w:line="240" w:lineRule="atLeast"/>
        <w:rPr>
          <w:rFonts w:ascii="Arial" w:hAnsi="Arial"/>
          <w:b/>
          <w:color w:val="1F497D" w:themeColor="text2"/>
          <w:sz w:val="28"/>
          <w:u w:val="single"/>
        </w:rPr>
      </w:pPr>
    </w:p>
    <w:p w14:paraId="63406EDD"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9E9F6E4" w14:textId="77777777" w:rsidR="00D5414A" w:rsidRPr="00816E69" w:rsidRDefault="00D5414A" w:rsidP="00D5414A">
      <w:pPr>
        <w:widowControl w:val="0"/>
        <w:spacing w:line="240" w:lineRule="atLeast"/>
        <w:rPr>
          <w:rFonts w:ascii="Arial" w:hAnsi="Arial"/>
          <w:color w:val="1F497D" w:themeColor="text2"/>
        </w:rPr>
      </w:pPr>
    </w:p>
    <w:p w14:paraId="5FB164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mobiliario y sus accesorios, de acuerdo a las características especificadas en los planos de construcción, formulario de presentación de propuestas y/o instrucciones del Supervisor de obra.</w:t>
      </w:r>
    </w:p>
    <w:p w14:paraId="335C8935" w14:textId="77777777" w:rsidR="00D5414A" w:rsidRPr="00816E69" w:rsidRDefault="00D5414A" w:rsidP="00D5414A">
      <w:pPr>
        <w:widowControl w:val="0"/>
        <w:spacing w:line="240" w:lineRule="atLeast"/>
        <w:jc w:val="both"/>
        <w:rPr>
          <w:rFonts w:ascii="Arial" w:hAnsi="Arial"/>
          <w:color w:val="1F497D" w:themeColor="text2"/>
        </w:rPr>
      </w:pPr>
    </w:p>
    <w:p w14:paraId="000889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Características y condiciones.-</w:t>
      </w:r>
    </w:p>
    <w:p w14:paraId="62A104FE" w14:textId="77777777" w:rsidR="00D5414A" w:rsidRPr="00816E69" w:rsidRDefault="00D5414A" w:rsidP="00D5414A">
      <w:pPr>
        <w:keepNext/>
        <w:widowControl w:val="0"/>
        <w:spacing w:line="240" w:lineRule="atLeast"/>
        <w:jc w:val="both"/>
        <w:outlineLvl w:val="0"/>
        <w:rPr>
          <w:rFonts w:ascii="Arial" w:hAnsi="Arial"/>
          <w:b/>
          <w:color w:val="1F497D" w:themeColor="text2"/>
        </w:rPr>
      </w:pPr>
    </w:p>
    <w:p w14:paraId="56497CAF" w14:textId="77777777"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Escritorios, mesas y mesones</w:t>
      </w:r>
    </w:p>
    <w:p w14:paraId="5C4129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escritorios, mesas y mesones deberán ser fabricados en base a material aglomerado a presión, el cual debe garantizar la fijación de objetos metálicos que permitirán la solidez en el armado de las diferentes piezas. El recubrimiento será de melamina de primera calidad, el color de la misma será la que se indique en las especificaciones o de acuerdo a las indicaciones del supervisor.</w:t>
      </w:r>
    </w:p>
    <w:p w14:paraId="4AD1C67F" w14:textId="77777777" w:rsidR="00D5414A" w:rsidRPr="00816E69" w:rsidRDefault="00D5414A" w:rsidP="00D5414A">
      <w:pPr>
        <w:widowControl w:val="0"/>
        <w:spacing w:line="240" w:lineRule="atLeast"/>
        <w:jc w:val="both"/>
        <w:rPr>
          <w:rFonts w:ascii="Arial" w:hAnsi="Arial"/>
          <w:color w:val="1F497D" w:themeColor="text2"/>
        </w:rPr>
      </w:pPr>
    </w:p>
    <w:p w14:paraId="6CB8D4F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Los bordes serán metálicos o de PVC, de primera calidad y perfectamente torneados y adheridos al cuerpo principal, dando al elemento un acabado uniforme y sin ningún tipo de saliente. El cuerpo principal tendrá un espesor entre 1.6 y </w:t>
      </w:r>
      <w:smartTag w:uri="urn:schemas-microsoft-com:office:smarttags" w:element="metricconverter">
        <w:smartTagPr>
          <w:attr w:name="ProductID" w:val="2.2 cm"/>
        </w:smartTagPr>
        <w:r w:rsidRPr="00816E69">
          <w:rPr>
            <w:rFonts w:ascii="Arial" w:hAnsi="Arial"/>
            <w:color w:val="1F497D" w:themeColor="text2"/>
          </w:rPr>
          <w:t>2.2 cm</w:t>
        </w:r>
      </w:smartTag>
      <w:r w:rsidRPr="00816E69">
        <w:rPr>
          <w:rFonts w:ascii="Arial" w:hAnsi="Arial"/>
          <w:color w:val="1F497D" w:themeColor="text2"/>
        </w:rPr>
        <w:t>.</w:t>
      </w:r>
    </w:p>
    <w:p w14:paraId="09D012D5" w14:textId="77777777" w:rsidR="00D5414A" w:rsidRPr="00816E69" w:rsidRDefault="00D5414A" w:rsidP="00D5414A">
      <w:pPr>
        <w:widowControl w:val="0"/>
        <w:spacing w:line="240" w:lineRule="atLeast"/>
        <w:jc w:val="both"/>
        <w:rPr>
          <w:rFonts w:ascii="Arial" w:hAnsi="Arial"/>
          <w:color w:val="1F497D" w:themeColor="text2"/>
        </w:rPr>
      </w:pPr>
    </w:p>
    <w:p w14:paraId="0E6F20EA"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 estructura principal será metálica con acabado de primera calidad, y los conectores también metálicos permitirán un montaje sencillo y rápido, además que permitirán garantizar la estabilidad y solidez del mueble.</w:t>
      </w:r>
    </w:p>
    <w:p w14:paraId="584E78F0" w14:textId="77777777" w:rsidR="00D5414A" w:rsidRPr="00816E69" w:rsidRDefault="00D5414A" w:rsidP="00D5414A">
      <w:pPr>
        <w:widowControl w:val="0"/>
        <w:spacing w:line="240" w:lineRule="atLeast"/>
        <w:jc w:val="both"/>
        <w:rPr>
          <w:rFonts w:ascii="Arial" w:hAnsi="Arial"/>
          <w:color w:val="1F497D" w:themeColor="text2"/>
        </w:rPr>
      </w:pPr>
    </w:p>
    <w:p w14:paraId="558277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quincallería será metálica y de alta calidad.</w:t>
      </w:r>
    </w:p>
    <w:p w14:paraId="092BEA63" w14:textId="77777777" w:rsidR="00D5414A" w:rsidRPr="00816E69" w:rsidRDefault="00D5414A" w:rsidP="00D5414A">
      <w:pPr>
        <w:widowControl w:val="0"/>
        <w:spacing w:line="240" w:lineRule="atLeast"/>
        <w:jc w:val="both"/>
        <w:rPr>
          <w:rFonts w:ascii="Arial" w:hAnsi="Arial"/>
          <w:color w:val="1F497D" w:themeColor="text2"/>
        </w:rPr>
      </w:pPr>
    </w:p>
    <w:p w14:paraId="0A4DA538" w14:textId="2D6A8BE4"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Mamparas y paneles</w:t>
      </w:r>
    </w:p>
    <w:p w14:paraId="5FC8130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mamparas tendrán estructura metálica; resistente, durables y livianas, con conectores también metálicos y de las mismas características, los mismos que deben garantizar una perfecta conexión entre todos los elementos, también permitirán montajes y desmontajes sencillos y rápidos además darán a todas las estructuras estabilidad y solidez.</w:t>
      </w:r>
    </w:p>
    <w:p w14:paraId="198E2060" w14:textId="77777777" w:rsidR="00D5414A" w:rsidRPr="00816E69" w:rsidRDefault="00D5414A" w:rsidP="00D5414A">
      <w:pPr>
        <w:widowControl w:val="0"/>
        <w:spacing w:line="240" w:lineRule="atLeast"/>
        <w:jc w:val="both"/>
        <w:rPr>
          <w:rFonts w:ascii="Arial" w:hAnsi="Arial"/>
          <w:color w:val="1F497D" w:themeColor="text2"/>
        </w:rPr>
      </w:pPr>
    </w:p>
    <w:p w14:paraId="7C7CC4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recubrimiento será de material textil con resistencias a la combustión, de primera calidad y el color será el que indique el supervisor.</w:t>
      </w:r>
    </w:p>
    <w:p w14:paraId="599A1347" w14:textId="77777777" w:rsidR="00D5414A" w:rsidRPr="00816E69" w:rsidRDefault="00D5414A" w:rsidP="00D5414A">
      <w:pPr>
        <w:widowControl w:val="0"/>
        <w:spacing w:line="240" w:lineRule="atLeast"/>
        <w:jc w:val="both"/>
        <w:rPr>
          <w:rFonts w:ascii="Arial" w:hAnsi="Arial"/>
          <w:color w:val="1F497D" w:themeColor="text2"/>
        </w:rPr>
      </w:pPr>
    </w:p>
    <w:p w14:paraId="06E26A55"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Las mamparas y paneles deberán tener en el interior (base y altura de superficie de trabajo), ductos tanto para cables de energía como para voz y datos en forma separada con una distancia que garantice la no interferencia a la voz y datos. Estos ductos deberán tener un fácil acceso mediante tapas especiales metálicas con color y acabado fino de alta calidad, los mismos que también permitirán la colocación de interruptores y enchufes.</w:t>
      </w:r>
    </w:p>
    <w:p w14:paraId="3715E2B2" w14:textId="77777777" w:rsidR="00D5414A" w:rsidRPr="00816E69" w:rsidRDefault="00D5414A" w:rsidP="00D5414A">
      <w:pPr>
        <w:widowControl w:val="0"/>
        <w:spacing w:line="240" w:lineRule="atLeast"/>
        <w:jc w:val="both"/>
        <w:rPr>
          <w:rFonts w:ascii="Arial" w:hAnsi="Arial"/>
          <w:color w:val="1F497D" w:themeColor="text2"/>
        </w:rPr>
      </w:pPr>
    </w:p>
    <w:p w14:paraId="5DA699C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 base de mamparas y paneles tendrán elementos reguladores de altura de tal forma que se pueda garantizar nivelaciones perfectas.</w:t>
      </w:r>
    </w:p>
    <w:p w14:paraId="5B65922C" w14:textId="77777777" w:rsidR="00D5414A" w:rsidRPr="00816E69" w:rsidRDefault="00D5414A" w:rsidP="00D5414A">
      <w:pPr>
        <w:widowControl w:val="0"/>
        <w:spacing w:line="240" w:lineRule="atLeast"/>
        <w:jc w:val="both"/>
        <w:rPr>
          <w:rFonts w:ascii="Arial" w:hAnsi="Arial"/>
          <w:color w:val="1F497D" w:themeColor="text2"/>
        </w:rPr>
      </w:pPr>
    </w:p>
    <w:p w14:paraId="62A594FF" w14:textId="77777777" w:rsidR="00D5414A" w:rsidRPr="00816E69" w:rsidRDefault="00D5414A" w:rsidP="00D5414A">
      <w:pPr>
        <w:widowControl w:val="0"/>
        <w:spacing w:line="240" w:lineRule="atLeast"/>
        <w:ind w:left="720"/>
        <w:jc w:val="both"/>
        <w:rPr>
          <w:rFonts w:ascii="Arial" w:hAnsi="Arial"/>
          <w:color w:val="1F497D" w:themeColor="text2"/>
        </w:rPr>
      </w:pPr>
    </w:p>
    <w:p w14:paraId="2BE32811" w14:textId="77777777" w:rsidR="00D5414A" w:rsidRPr="00816E69" w:rsidRDefault="00D5414A" w:rsidP="00D5414A">
      <w:pPr>
        <w:rPr>
          <w:color w:val="1F497D" w:themeColor="text2"/>
        </w:rPr>
      </w:pPr>
    </w:p>
    <w:p w14:paraId="4484DC55" w14:textId="280E4FEF"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lastRenderedPageBreak/>
        <w:t>PROVISION E INSTALACI</w:t>
      </w:r>
      <w:r w:rsidR="008114C5">
        <w:rPr>
          <w:rFonts w:ascii="Arial" w:hAnsi="Arial"/>
          <w:b/>
          <w:color w:val="1F497D" w:themeColor="text2"/>
          <w:sz w:val="28"/>
          <w:u w:val="single"/>
        </w:rPr>
        <w:t>Ó</w:t>
      </w:r>
      <w:r w:rsidRPr="00816E69">
        <w:rPr>
          <w:rFonts w:ascii="Arial" w:hAnsi="Arial"/>
          <w:b/>
          <w:color w:val="1F497D" w:themeColor="text2"/>
          <w:sz w:val="28"/>
          <w:u w:val="single"/>
        </w:rPr>
        <w:t xml:space="preserve">N </w:t>
      </w:r>
    </w:p>
    <w:p w14:paraId="38057FA6"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DE PERSIANAS VERTICALES</w:t>
      </w:r>
    </w:p>
    <w:p w14:paraId="45FEC3D1" w14:textId="77777777" w:rsidR="00D5414A" w:rsidRPr="00816E69" w:rsidRDefault="00D5414A" w:rsidP="00D5414A">
      <w:pPr>
        <w:widowControl w:val="0"/>
        <w:spacing w:line="240" w:lineRule="atLeast"/>
        <w:rPr>
          <w:rFonts w:ascii="Arial" w:hAnsi="Arial"/>
          <w:color w:val="1F497D" w:themeColor="text2"/>
        </w:rPr>
      </w:pPr>
    </w:p>
    <w:p w14:paraId="59AB11D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2D7B0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persianas verticales y sus accesorios, de acuerdo a las características especificadas en los planos de construcción, formulario de presentación de propuestas y/o instrucciones del Supervisor de obra.</w:t>
      </w:r>
    </w:p>
    <w:p w14:paraId="77A990C9" w14:textId="77777777" w:rsidR="00D5414A" w:rsidRPr="00816E69" w:rsidRDefault="00D5414A" w:rsidP="00D5414A">
      <w:pPr>
        <w:widowControl w:val="0"/>
        <w:spacing w:line="240" w:lineRule="atLeast"/>
        <w:jc w:val="both"/>
        <w:rPr>
          <w:rFonts w:ascii="Arial" w:hAnsi="Arial"/>
          <w:color w:val="1F497D" w:themeColor="text2"/>
        </w:rPr>
      </w:pPr>
    </w:p>
    <w:p w14:paraId="3F24622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1D785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743ADC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verticales deberán ser de marca reconocida (de textura y color similar a las persianas existentes en los otros ambientes del edificio), debiendo el Contratista presentar muestras</w:t>
      </w:r>
      <w:r>
        <w:rPr>
          <w:rFonts w:ascii="Arial" w:hAnsi="Arial"/>
          <w:color w:val="1F497D" w:themeColor="text2"/>
        </w:rPr>
        <w:t xml:space="preserve"> de las mismas y cartilla de colores</w:t>
      </w:r>
      <w:r w:rsidRPr="00816E69">
        <w:rPr>
          <w:rFonts w:ascii="Arial" w:hAnsi="Arial"/>
          <w:color w:val="1F497D" w:themeColor="text2"/>
        </w:rPr>
        <w:t xml:space="preserve"> al Supervisor para su aprobación respectiva, previa instalación en obra.</w:t>
      </w:r>
    </w:p>
    <w:p w14:paraId="112AD653" w14:textId="77777777" w:rsidR="00D5414A" w:rsidRPr="00816E69" w:rsidRDefault="00D5414A" w:rsidP="00D5414A">
      <w:pPr>
        <w:widowControl w:val="0"/>
        <w:spacing w:line="240" w:lineRule="atLeast"/>
        <w:jc w:val="both"/>
        <w:rPr>
          <w:rFonts w:ascii="Arial" w:hAnsi="Arial"/>
          <w:color w:val="1F497D" w:themeColor="text2"/>
        </w:rPr>
      </w:pPr>
    </w:p>
    <w:p w14:paraId="336CF9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6A5064A"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El material será el especificado en el formulario de presentación de propuestas, el cual deberá contar con la garantía de calidad del fabricante.</w:t>
      </w:r>
    </w:p>
    <w:p w14:paraId="33EF46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Para su colocación se fijarán soportes con rumplugs que garanticen su estabilidad y duración, cuidándose de utilizar elementos de fijación de primera calidad.</w:t>
      </w:r>
    </w:p>
    <w:p w14:paraId="7D796BE4" w14:textId="77777777" w:rsidR="00D5414A" w:rsidRPr="00463E98" w:rsidRDefault="00D5414A" w:rsidP="00D5414A">
      <w:pPr>
        <w:autoSpaceDE w:val="0"/>
        <w:autoSpaceDN w:val="0"/>
        <w:adjustRightInd w:val="0"/>
        <w:jc w:val="both"/>
        <w:rPr>
          <w:rFonts w:ascii="Arial" w:hAnsi="Arial"/>
          <w:b/>
          <w:color w:val="1F497D" w:themeColor="text2"/>
        </w:rPr>
      </w:pPr>
      <w:r w:rsidRPr="00463E98">
        <w:rPr>
          <w:rFonts w:ascii="Arial" w:hAnsi="Arial"/>
          <w:b/>
          <w:color w:val="1F497D" w:themeColor="text2"/>
        </w:rPr>
        <w:t>Persianas Verticales</w:t>
      </w:r>
    </w:p>
    <w:p w14:paraId="362D029D" w14:textId="77777777" w:rsidR="00D5414A" w:rsidRPr="00463E98" w:rsidRDefault="00D5414A" w:rsidP="00D5414A">
      <w:pPr>
        <w:autoSpaceDE w:val="0"/>
        <w:autoSpaceDN w:val="0"/>
        <w:adjustRightInd w:val="0"/>
        <w:jc w:val="both"/>
        <w:rPr>
          <w:rFonts w:ascii="Arial" w:hAnsi="Arial"/>
          <w:color w:val="1F497D" w:themeColor="text2"/>
        </w:rPr>
      </w:pPr>
      <w:r w:rsidRPr="00463E98">
        <w:rPr>
          <w:rFonts w:ascii="Arial" w:hAnsi="Arial"/>
          <w:color w:val="1F497D" w:themeColor="text2"/>
        </w:rPr>
        <w:t>Son tiras de tela rígida rustica unidas mediante dispositivos de control horizontal con una manipulación de de 180 grados sobre el eje de cada una de las tiras de forma coordinada, por la disposición de las rieles estas pueden desplazarse a lo largo de esta en toda su extensión.</w:t>
      </w:r>
    </w:p>
    <w:p w14:paraId="77CA1361" w14:textId="77777777" w:rsidR="00D5414A" w:rsidRPr="00463E98" w:rsidRDefault="00D5414A" w:rsidP="00D5414A">
      <w:pPr>
        <w:autoSpaceDE w:val="0"/>
        <w:autoSpaceDN w:val="0"/>
        <w:adjustRightInd w:val="0"/>
        <w:jc w:val="both"/>
        <w:rPr>
          <w:rFonts w:ascii="Arial" w:hAnsi="Arial"/>
          <w:color w:val="1F497D" w:themeColor="text2"/>
        </w:rPr>
      </w:pPr>
    </w:p>
    <w:p w14:paraId="1E5661FB" w14:textId="77777777" w:rsidR="00D5414A" w:rsidRPr="00463E98" w:rsidRDefault="00D5414A" w:rsidP="00D5414A">
      <w:pPr>
        <w:autoSpaceDE w:val="0"/>
        <w:autoSpaceDN w:val="0"/>
        <w:adjustRightInd w:val="0"/>
        <w:jc w:val="both"/>
        <w:rPr>
          <w:rFonts w:ascii="Arial" w:hAnsi="Arial"/>
          <w:b/>
          <w:color w:val="1F497D" w:themeColor="text2"/>
        </w:rPr>
      </w:pPr>
      <w:r w:rsidRPr="00463E98">
        <w:rPr>
          <w:rFonts w:ascii="Arial" w:hAnsi="Arial"/>
          <w:b/>
          <w:color w:val="1F497D" w:themeColor="text2"/>
        </w:rPr>
        <w:t>Persianas de Rodillo doble Tambor</w:t>
      </w:r>
    </w:p>
    <w:p w14:paraId="72F9A9D4" w14:textId="77777777" w:rsidR="00D5414A" w:rsidRPr="00463E98" w:rsidRDefault="00D5414A" w:rsidP="00D5414A">
      <w:pPr>
        <w:autoSpaceDE w:val="0"/>
        <w:autoSpaceDN w:val="0"/>
        <w:adjustRightInd w:val="0"/>
        <w:jc w:val="both"/>
        <w:rPr>
          <w:rFonts w:ascii="Arial" w:hAnsi="Arial"/>
          <w:color w:val="1F497D" w:themeColor="text2"/>
        </w:rPr>
      </w:pPr>
      <w:r w:rsidRPr="00463E98">
        <w:rPr>
          <w:rFonts w:ascii="Arial" w:hAnsi="Arial"/>
          <w:color w:val="1F497D" w:themeColor="text2"/>
        </w:rPr>
        <w:t>Estas persianas son de tipo importado consta de dos piezas de funcionamiento independientes de abertura y cerrado, vienen en tela rígida o polyestar tratado a altas temperaturas, son denominadas persianas dobles del día y la noche, son maniobrables mediante cadenas a sus extremos, produce un aislamiento térmico y una de las capas es traslúcida permitiendo el ingreso de luz controlado.</w:t>
      </w:r>
    </w:p>
    <w:p w14:paraId="6EF52D70" w14:textId="77777777" w:rsidR="00D5414A" w:rsidRPr="00463E98" w:rsidRDefault="00D5414A" w:rsidP="00D5414A">
      <w:pPr>
        <w:widowControl w:val="0"/>
        <w:spacing w:line="240" w:lineRule="atLeast"/>
        <w:ind w:left="720"/>
        <w:jc w:val="both"/>
        <w:rPr>
          <w:rFonts w:ascii="Arial" w:hAnsi="Arial"/>
          <w:color w:val="1F497D" w:themeColor="text2"/>
          <w:lang w:val="es-BO"/>
        </w:rPr>
      </w:pPr>
    </w:p>
    <w:p w14:paraId="4EDD129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21F93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verticales serán medidas por metro cuadrado (m2) y correctamente funcionando, de acuerdo a la unidad establecida en el formulario de presentación de propuestas.</w:t>
      </w:r>
    </w:p>
    <w:p w14:paraId="607BFB10" w14:textId="078E15FB"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tomarán en cuenta únicamente las superficies netas ejecutadas.</w:t>
      </w:r>
    </w:p>
    <w:p w14:paraId="70EDE944" w14:textId="34201EE9" w:rsidR="00D21187" w:rsidRDefault="00D21187" w:rsidP="00D5414A">
      <w:pPr>
        <w:widowControl w:val="0"/>
        <w:spacing w:line="240" w:lineRule="atLeast"/>
        <w:jc w:val="both"/>
        <w:rPr>
          <w:rFonts w:ascii="Arial" w:hAnsi="Arial"/>
          <w:color w:val="1F497D" w:themeColor="text2"/>
        </w:rPr>
      </w:pPr>
    </w:p>
    <w:p w14:paraId="4F4E96ED" w14:textId="1CEE7B2D"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0F5B8595" w14:textId="77777777" w:rsidR="00D5414A" w:rsidRPr="00816E69" w:rsidRDefault="00D5414A" w:rsidP="00D5414A">
      <w:pPr>
        <w:rPr>
          <w:color w:val="1F497D" w:themeColor="text2"/>
        </w:rPr>
      </w:pPr>
    </w:p>
    <w:p w14:paraId="452066C4"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PROVISIÓN E INSTALACIÓN DE </w:t>
      </w:r>
    </w:p>
    <w:p w14:paraId="07134B8B"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PANELES ENROLLABLES </w:t>
      </w:r>
    </w:p>
    <w:p w14:paraId="0A45BAE9" w14:textId="77777777" w:rsidR="00D5414A" w:rsidRPr="00816E69" w:rsidRDefault="00D5414A" w:rsidP="00D5414A">
      <w:pPr>
        <w:widowControl w:val="0"/>
        <w:spacing w:line="240" w:lineRule="atLeast"/>
        <w:rPr>
          <w:rFonts w:ascii="Arial" w:hAnsi="Arial"/>
          <w:b/>
          <w:color w:val="1F497D" w:themeColor="text2"/>
          <w:sz w:val="28"/>
          <w:u w:val="single"/>
        </w:rPr>
      </w:pPr>
    </w:p>
    <w:p w14:paraId="302044F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10202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doble paneles tipo enrollable,  una normal o tejido screen y otra tipo blackout , con sus accesorios, de acuerdo a las características especificadas en los planos de construcción, formulario de presentación de propuestas y/o instrucciones del Supervisor de obra.</w:t>
      </w:r>
    </w:p>
    <w:p w14:paraId="253935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paneles screen se instalarán a lado del vidrio y los paneles tipo blackout se instalarán a lado de los screen o del ambiente.</w:t>
      </w:r>
    </w:p>
    <w:p w14:paraId="1ED27C94" w14:textId="77777777" w:rsidR="00D5414A" w:rsidRPr="00816E69" w:rsidRDefault="00D5414A" w:rsidP="00D5414A">
      <w:pPr>
        <w:widowControl w:val="0"/>
        <w:spacing w:line="240" w:lineRule="atLeast"/>
        <w:jc w:val="both"/>
        <w:rPr>
          <w:rFonts w:ascii="Arial" w:hAnsi="Arial"/>
          <w:color w:val="1F497D" w:themeColor="text2"/>
        </w:rPr>
      </w:pPr>
    </w:p>
    <w:p w14:paraId="0C01F1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19DED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62B49636" w14:textId="77777777" w:rsidR="00D5414A" w:rsidRPr="00816E69" w:rsidRDefault="00D5414A" w:rsidP="00D5414A">
      <w:pPr>
        <w:widowControl w:val="0"/>
        <w:spacing w:line="240" w:lineRule="atLeast"/>
        <w:jc w:val="both"/>
        <w:rPr>
          <w:rFonts w:ascii="Arial" w:hAnsi="Arial"/>
          <w:color w:val="1F497D" w:themeColor="text2"/>
        </w:rPr>
      </w:pPr>
    </w:p>
    <w:p w14:paraId="44F379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Paneles Screen</w:t>
      </w:r>
      <w:r w:rsidRPr="00816E69">
        <w:rPr>
          <w:rFonts w:ascii="Arial" w:hAnsi="Arial"/>
          <w:color w:val="1F497D" w:themeColor="text2"/>
        </w:rPr>
        <w:t xml:space="preserve"> o microperforada las mismas instaladas colindantes al vidrio, para la protección solar.  Deberán ser ejecutados con telas de fibra de vidrio. La estabilidad dimensional se garantiza debido al proceso de fusión a 1200°C por el que atraviesa la fibra de vidrio, garantizando que a temperaturas de 50, 60, 70 y 80°C no tendrá ninguna variación el tejido y al ser fibra mineral es un excelente aislante térmico.</w:t>
      </w:r>
    </w:p>
    <w:p w14:paraId="4B8BBBB7" w14:textId="77777777" w:rsidR="00D5414A" w:rsidRPr="00816E69" w:rsidRDefault="00D5414A" w:rsidP="00D5414A">
      <w:pPr>
        <w:widowControl w:val="0"/>
        <w:spacing w:line="240" w:lineRule="atLeast"/>
        <w:jc w:val="both"/>
        <w:rPr>
          <w:rFonts w:ascii="Arial" w:hAnsi="Arial"/>
          <w:color w:val="1F497D" w:themeColor="text2"/>
        </w:rPr>
      </w:pPr>
    </w:p>
    <w:p w14:paraId="4AAD47F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lastRenderedPageBreak/>
        <w:t>Especificaciones Técnicas Paneles Screen:</w:t>
      </w:r>
    </w:p>
    <w:p w14:paraId="74AF1C42" w14:textId="77777777" w:rsidR="00D5414A" w:rsidRPr="00816E69" w:rsidRDefault="00D5414A" w:rsidP="00D5414A">
      <w:pPr>
        <w:widowControl w:val="0"/>
        <w:spacing w:line="240" w:lineRule="atLeast"/>
        <w:jc w:val="both"/>
        <w:rPr>
          <w:rFonts w:ascii="Arial" w:hAnsi="Arial"/>
          <w:color w:val="1F497D" w:themeColor="text2"/>
        </w:rPr>
      </w:pPr>
    </w:p>
    <w:p w14:paraId="7CDBF3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Composición:</w:t>
      </w:r>
      <w:r w:rsidRPr="00816E69">
        <w:rPr>
          <w:rFonts w:ascii="Arial" w:hAnsi="Arial"/>
          <w:color w:val="1F497D" w:themeColor="text2"/>
        </w:rPr>
        <w:tab/>
        <w:t xml:space="preserve"> </w:t>
      </w:r>
      <w:r w:rsidRPr="00816E69">
        <w:rPr>
          <w:rFonts w:ascii="Arial" w:hAnsi="Arial"/>
          <w:color w:val="1F497D" w:themeColor="text2"/>
        </w:rPr>
        <w:tab/>
      </w:r>
      <w:r w:rsidRPr="00816E69">
        <w:rPr>
          <w:rFonts w:ascii="Arial" w:hAnsi="Arial"/>
          <w:color w:val="1F497D" w:themeColor="text2"/>
        </w:rPr>
        <w:tab/>
        <w:t>Fibra de vidrio 36%</w:t>
      </w:r>
    </w:p>
    <w:p w14:paraId="1D0758D8" w14:textId="77777777" w:rsidR="00D5414A" w:rsidRPr="00816E69" w:rsidRDefault="00D5414A" w:rsidP="00D5414A">
      <w:pPr>
        <w:widowControl w:val="0"/>
        <w:spacing w:line="240" w:lineRule="atLeast"/>
        <w:ind w:left="2160" w:firstLine="720"/>
        <w:jc w:val="both"/>
        <w:rPr>
          <w:rFonts w:ascii="Arial" w:hAnsi="Arial"/>
          <w:color w:val="1F497D" w:themeColor="text2"/>
        </w:rPr>
      </w:pPr>
      <w:r w:rsidRPr="00816E69">
        <w:rPr>
          <w:rFonts w:ascii="Arial" w:hAnsi="Arial"/>
          <w:color w:val="1F497D" w:themeColor="text2"/>
        </w:rPr>
        <w:t>PVC 64%</w:t>
      </w:r>
    </w:p>
    <w:p w14:paraId="3DE80F57" w14:textId="77777777" w:rsidR="00D5414A" w:rsidRPr="00816E69" w:rsidRDefault="00D5414A" w:rsidP="00D5414A">
      <w:pPr>
        <w:widowControl w:val="0"/>
        <w:spacing w:line="240" w:lineRule="atLeast"/>
        <w:jc w:val="both"/>
        <w:rPr>
          <w:rFonts w:ascii="Arial" w:hAnsi="Arial"/>
          <w:color w:val="1F497D" w:themeColor="text2"/>
        </w:rPr>
      </w:pPr>
    </w:p>
    <w:p w14:paraId="0AA15147" w14:textId="0923911D"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Solidez a la Luz:</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(Xenotest-UNE 40.187-73) 7-8</w:t>
      </w:r>
    </w:p>
    <w:p w14:paraId="69B7CE02" w14:textId="77777777" w:rsidR="00D5414A" w:rsidRPr="00816E69" w:rsidRDefault="00D5414A" w:rsidP="00D5414A">
      <w:pPr>
        <w:widowControl w:val="0"/>
        <w:spacing w:line="240" w:lineRule="atLeast"/>
        <w:jc w:val="both"/>
        <w:rPr>
          <w:rFonts w:ascii="Arial" w:hAnsi="Arial"/>
          <w:color w:val="1F497D" w:themeColor="text2"/>
        </w:rPr>
      </w:pPr>
    </w:p>
    <w:p w14:paraId="4B670BED" w14:textId="3B91A93A"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Espesor 1/100mm:</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43</w:t>
      </w:r>
    </w:p>
    <w:p w14:paraId="4B415DD6" w14:textId="77777777" w:rsidR="00D5414A" w:rsidRPr="00816E69" w:rsidRDefault="00D5414A" w:rsidP="00D5414A">
      <w:pPr>
        <w:widowControl w:val="0"/>
        <w:spacing w:line="240" w:lineRule="atLeast"/>
        <w:jc w:val="both"/>
        <w:rPr>
          <w:rFonts w:ascii="Arial" w:hAnsi="Arial"/>
          <w:color w:val="1F497D" w:themeColor="text2"/>
        </w:rPr>
      </w:pPr>
    </w:p>
    <w:p w14:paraId="25B9B3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Gramaje Gr/m2</w:t>
      </w:r>
      <w:r w:rsidRPr="00816E69">
        <w:rPr>
          <w:rFonts w:ascii="Arial" w:hAnsi="Arial"/>
          <w:color w:val="1F497D" w:themeColor="text2"/>
        </w:rPr>
        <w:tab/>
        <w:t>:</w:t>
      </w:r>
      <w:r w:rsidRPr="00816E69">
        <w:rPr>
          <w:rFonts w:ascii="Arial" w:hAnsi="Arial"/>
          <w:color w:val="1F497D" w:themeColor="text2"/>
        </w:rPr>
        <w:tab/>
      </w:r>
      <w:r w:rsidRPr="00816E69">
        <w:rPr>
          <w:rFonts w:ascii="Arial" w:hAnsi="Arial"/>
          <w:color w:val="1F497D" w:themeColor="text2"/>
        </w:rPr>
        <w:tab/>
        <w:t>340</w:t>
      </w:r>
    </w:p>
    <w:p w14:paraId="6020ABFF" w14:textId="77777777" w:rsidR="00D5414A" w:rsidRPr="00816E69" w:rsidRDefault="00D5414A" w:rsidP="00D5414A">
      <w:pPr>
        <w:widowControl w:val="0"/>
        <w:spacing w:line="240" w:lineRule="atLeast"/>
        <w:jc w:val="both"/>
        <w:rPr>
          <w:rFonts w:ascii="Arial" w:hAnsi="Arial"/>
          <w:color w:val="1F497D" w:themeColor="text2"/>
        </w:rPr>
      </w:pPr>
    </w:p>
    <w:p w14:paraId="60734EB8" w14:textId="7E592D5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 la tracción:</w:t>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190</w:t>
      </w:r>
    </w:p>
    <w:p w14:paraId="429FD7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(Urdimbre da N/5 cm.)</w:t>
      </w:r>
    </w:p>
    <w:p w14:paraId="090A6213" w14:textId="77777777" w:rsidR="00D5414A" w:rsidRPr="00816E69" w:rsidRDefault="00D5414A" w:rsidP="00D5414A">
      <w:pPr>
        <w:widowControl w:val="0"/>
        <w:spacing w:line="240" w:lineRule="atLeast"/>
        <w:jc w:val="both"/>
        <w:rPr>
          <w:rFonts w:ascii="Arial" w:hAnsi="Arial"/>
          <w:color w:val="1F497D" w:themeColor="text2"/>
        </w:rPr>
      </w:pPr>
    </w:p>
    <w:p w14:paraId="6E611D89" w14:textId="459F07CC"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Alargamiento a la rotura %:</w:t>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4</w:t>
      </w:r>
    </w:p>
    <w:p w14:paraId="1EB6F82C" w14:textId="77777777" w:rsidR="00D5414A" w:rsidRPr="00816E69" w:rsidRDefault="00D5414A" w:rsidP="00D5414A">
      <w:pPr>
        <w:widowControl w:val="0"/>
        <w:spacing w:line="240" w:lineRule="atLeast"/>
        <w:jc w:val="both"/>
        <w:rPr>
          <w:rFonts w:ascii="Arial" w:hAnsi="Arial"/>
          <w:color w:val="1F497D" w:themeColor="text2"/>
        </w:rPr>
      </w:pPr>
    </w:p>
    <w:p w14:paraId="6C5B7CE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al desgarro:</w:t>
      </w:r>
      <w:r w:rsidRPr="00816E69">
        <w:rPr>
          <w:rFonts w:ascii="Arial" w:hAnsi="Arial"/>
          <w:color w:val="1F497D" w:themeColor="text2"/>
        </w:rPr>
        <w:tab/>
      </w:r>
      <w:r w:rsidRPr="00816E69">
        <w:rPr>
          <w:rFonts w:ascii="Arial" w:hAnsi="Arial"/>
          <w:color w:val="1F497D" w:themeColor="text2"/>
        </w:rPr>
        <w:tab/>
        <w:t>8</w:t>
      </w:r>
    </w:p>
    <w:p w14:paraId="0CD4CB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(Urdimbre Kg.)</w:t>
      </w:r>
    </w:p>
    <w:p w14:paraId="5A92657F" w14:textId="77777777" w:rsidR="00D5414A" w:rsidRPr="00816E69" w:rsidRDefault="00D5414A" w:rsidP="00D5414A">
      <w:pPr>
        <w:widowControl w:val="0"/>
        <w:spacing w:line="240" w:lineRule="atLeast"/>
        <w:jc w:val="both"/>
        <w:rPr>
          <w:rFonts w:ascii="Arial" w:hAnsi="Arial"/>
          <w:color w:val="1F497D" w:themeColor="text2"/>
        </w:rPr>
      </w:pPr>
    </w:p>
    <w:p w14:paraId="3D4CA1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al desgarro:</w:t>
      </w:r>
      <w:r w:rsidRPr="00816E69">
        <w:rPr>
          <w:rFonts w:ascii="Arial" w:hAnsi="Arial"/>
          <w:color w:val="1F497D" w:themeColor="text2"/>
        </w:rPr>
        <w:tab/>
      </w:r>
      <w:r w:rsidRPr="00816E69">
        <w:rPr>
          <w:rFonts w:ascii="Arial" w:hAnsi="Arial"/>
          <w:color w:val="1F497D" w:themeColor="text2"/>
        </w:rPr>
        <w:tab/>
        <w:t>8</w:t>
      </w:r>
    </w:p>
    <w:p w14:paraId="3FDFD9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(Trama Kg.)</w:t>
      </w:r>
    </w:p>
    <w:p w14:paraId="099F2DD9" w14:textId="77777777" w:rsidR="00D5414A" w:rsidRPr="00816E69" w:rsidRDefault="00D5414A" w:rsidP="00D5414A">
      <w:pPr>
        <w:widowControl w:val="0"/>
        <w:spacing w:line="240" w:lineRule="atLeast"/>
        <w:jc w:val="both"/>
        <w:rPr>
          <w:rFonts w:ascii="Arial" w:hAnsi="Arial"/>
          <w:color w:val="1F497D" w:themeColor="text2"/>
        </w:rPr>
      </w:pPr>
    </w:p>
    <w:p w14:paraId="3AAE8206" w14:textId="4F8151D5"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 textura y color claro deberán ser similar a los paneles enrollables existentes colocados </w:t>
      </w:r>
      <w:r w:rsidR="008114C5">
        <w:rPr>
          <w:rFonts w:ascii="Arial" w:hAnsi="Arial"/>
          <w:color w:val="1F497D" w:themeColor="text2"/>
        </w:rPr>
        <w:t>en otros ambientes del edificio</w:t>
      </w:r>
      <w:r w:rsidRPr="00816E69">
        <w:rPr>
          <w:rFonts w:ascii="Arial" w:hAnsi="Arial"/>
          <w:color w:val="1F497D" w:themeColor="text2"/>
        </w:rPr>
        <w:t xml:space="preserve">. </w:t>
      </w:r>
    </w:p>
    <w:p w14:paraId="53BEEFC1" w14:textId="77777777" w:rsidR="00D5414A" w:rsidRPr="00816E69" w:rsidRDefault="00D5414A" w:rsidP="00D5414A">
      <w:pPr>
        <w:widowControl w:val="0"/>
        <w:spacing w:line="240" w:lineRule="atLeast"/>
        <w:jc w:val="both"/>
        <w:rPr>
          <w:rFonts w:ascii="Arial" w:hAnsi="Arial"/>
          <w:color w:val="1F497D" w:themeColor="text2"/>
        </w:rPr>
      </w:pPr>
    </w:p>
    <w:p w14:paraId="7C0A6E74" w14:textId="77777777" w:rsidR="008114C5"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F009534" w14:textId="253B9784"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Paneles de Tipo Blackout</w:t>
      </w:r>
      <w:r w:rsidRPr="00816E69">
        <w:rPr>
          <w:rFonts w:ascii="Arial" w:hAnsi="Arial"/>
          <w:color w:val="1F497D" w:themeColor="text2"/>
        </w:rPr>
        <w:t xml:space="preserve"> colocado de cara al ambiente a lado del panel screen. Tela difícilmente inflamable calificación M-1, posee clasificación agreement norma UNE 23727/90.  Su estructura abierta permite la evacuación del calor KOUT.</w:t>
      </w:r>
    </w:p>
    <w:p w14:paraId="3468E0C8" w14:textId="77777777" w:rsidR="00D5414A" w:rsidRPr="00816E69" w:rsidRDefault="00D5414A" w:rsidP="00D5414A">
      <w:pPr>
        <w:widowControl w:val="0"/>
        <w:spacing w:line="240" w:lineRule="atLeast"/>
        <w:jc w:val="both"/>
        <w:rPr>
          <w:rFonts w:ascii="Arial" w:hAnsi="Arial"/>
          <w:color w:val="1F497D" w:themeColor="text2"/>
        </w:rPr>
      </w:pPr>
    </w:p>
    <w:p w14:paraId="368419EB"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Especificaciones Técnicas Paneles Blackout:</w:t>
      </w:r>
    </w:p>
    <w:p w14:paraId="04E32E3B" w14:textId="77777777" w:rsidR="00D5414A" w:rsidRPr="00816E69" w:rsidRDefault="00D5414A" w:rsidP="00D5414A">
      <w:pPr>
        <w:widowControl w:val="0"/>
        <w:spacing w:line="240" w:lineRule="atLeast"/>
        <w:jc w:val="both"/>
        <w:rPr>
          <w:rFonts w:ascii="Arial" w:hAnsi="Arial"/>
          <w:color w:val="1F497D" w:themeColor="text2"/>
        </w:rPr>
      </w:pPr>
    </w:p>
    <w:p w14:paraId="1A714974" w14:textId="6830A5B3" w:rsidR="00D5414A" w:rsidRPr="00816E69" w:rsidRDefault="008114C5" w:rsidP="00D5414A">
      <w:pPr>
        <w:widowControl w:val="0"/>
        <w:spacing w:line="240" w:lineRule="atLeast"/>
        <w:jc w:val="both"/>
        <w:rPr>
          <w:rFonts w:ascii="Arial" w:hAnsi="Arial"/>
          <w:color w:val="1F497D" w:themeColor="text2"/>
        </w:rPr>
      </w:pPr>
      <w:r>
        <w:rPr>
          <w:rFonts w:ascii="Arial" w:hAnsi="Arial"/>
          <w:color w:val="1F497D" w:themeColor="text2"/>
        </w:rPr>
        <w:t>Composición:</w:t>
      </w:r>
      <w:r>
        <w:rPr>
          <w:rFonts w:ascii="Arial" w:hAnsi="Arial"/>
          <w:color w:val="1F497D" w:themeColor="text2"/>
        </w:rPr>
        <w:tab/>
        <w:t xml:space="preserve"> </w:t>
      </w:r>
      <w:r>
        <w:rPr>
          <w:rFonts w:ascii="Arial" w:hAnsi="Arial"/>
          <w:color w:val="1F497D" w:themeColor="text2"/>
        </w:rPr>
        <w:tab/>
      </w:r>
      <w:r>
        <w:rPr>
          <w:rFonts w:ascii="Arial" w:hAnsi="Arial"/>
          <w:color w:val="1F497D" w:themeColor="text2"/>
        </w:rPr>
        <w:tab/>
      </w:r>
      <w:r w:rsidR="00D5414A" w:rsidRPr="00816E69">
        <w:rPr>
          <w:rFonts w:ascii="Arial" w:hAnsi="Arial"/>
          <w:color w:val="1F497D" w:themeColor="text2"/>
        </w:rPr>
        <w:t>Fibra de vidrio 25%</w:t>
      </w:r>
    </w:p>
    <w:p w14:paraId="071BAD94" w14:textId="77777777" w:rsidR="00D5414A" w:rsidRPr="00816E69" w:rsidRDefault="00D5414A" w:rsidP="008114C5">
      <w:pPr>
        <w:widowControl w:val="0"/>
        <w:spacing w:line="240" w:lineRule="atLeast"/>
        <w:ind w:left="2124" w:firstLine="708"/>
        <w:jc w:val="both"/>
        <w:rPr>
          <w:rFonts w:ascii="Arial" w:hAnsi="Arial"/>
          <w:color w:val="1F497D" w:themeColor="text2"/>
        </w:rPr>
      </w:pPr>
      <w:r w:rsidRPr="00816E69">
        <w:rPr>
          <w:rFonts w:ascii="Arial" w:hAnsi="Arial"/>
          <w:color w:val="1F497D" w:themeColor="text2"/>
        </w:rPr>
        <w:t>PVC 75%</w:t>
      </w:r>
    </w:p>
    <w:p w14:paraId="4BDEB05A" w14:textId="77777777" w:rsidR="00D5414A" w:rsidRPr="00816E69" w:rsidRDefault="00D5414A" w:rsidP="00D5414A">
      <w:pPr>
        <w:widowControl w:val="0"/>
        <w:spacing w:line="240" w:lineRule="atLeast"/>
        <w:jc w:val="both"/>
        <w:rPr>
          <w:rFonts w:ascii="Arial" w:hAnsi="Arial"/>
          <w:color w:val="1F497D" w:themeColor="text2"/>
        </w:rPr>
      </w:pPr>
    </w:p>
    <w:p w14:paraId="39203F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Solidez a la Luz:</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6 – 7</w:t>
      </w:r>
    </w:p>
    <w:p w14:paraId="2527F3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8C7F4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Opaco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9EA409B" w14:textId="77777777" w:rsidR="00D5414A" w:rsidRPr="00816E69" w:rsidRDefault="00D5414A" w:rsidP="00D5414A">
      <w:pPr>
        <w:widowControl w:val="0"/>
        <w:spacing w:line="240" w:lineRule="atLeast"/>
        <w:jc w:val="both"/>
        <w:rPr>
          <w:rFonts w:ascii="Arial" w:hAnsi="Arial"/>
          <w:color w:val="1F497D" w:themeColor="text2"/>
        </w:rPr>
      </w:pPr>
    </w:p>
    <w:p w14:paraId="2ABD68C1" w14:textId="65EC9591"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Espesor 1/100mm:</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0.49 mm +/- 5%</w:t>
      </w:r>
    </w:p>
    <w:p w14:paraId="3F6884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5084</w:t>
      </w:r>
    </w:p>
    <w:p w14:paraId="279F2C63" w14:textId="77777777" w:rsidR="00D5414A" w:rsidRPr="00816E69" w:rsidRDefault="00D5414A" w:rsidP="00D5414A">
      <w:pPr>
        <w:widowControl w:val="0"/>
        <w:spacing w:line="240" w:lineRule="atLeast"/>
        <w:jc w:val="both"/>
        <w:rPr>
          <w:rFonts w:ascii="Arial" w:hAnsi="Arial"/>
          <w:color w:val="1F497D" w:themeColor="text2"/>
        </w:rPr>
      </w:pPr>
    </w:p>
    <w:p w14:paraId="20768B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Gramaje Gr/m2</w:t>
      </w:r>
      <w:r w:rsidRPr="00816E69">
        <w:rPr>
          <w:rFonts w:ascii="Arial" w:hAnsi="Arial"/>
          <w:color w:val="1F497D" w:themeColor="text2"/>
        </w:rPr>
        <w:tab/>
        <w:t>:</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420 +/- 5%</w:t>
      </w:r>
    </w:p>
    <w:p w14:paraId="7EE14699" w14:textId="77777777" w:rsidR="00D5414A" w:rsidRPr="00816E69" w:rsidRDefault="00D5414A" w:rsidP="00D5414A">
      <w:pPr>
        <w:widowControl w:val="0"/>
        <w:spacing w:line="240" w:lineRule="atLeast"/>
        <w:jc w:val="both"/>
        <w:rPr>
          <w:rFonts w:ascii="Arial" w:hAnsi="Arial"/>
          <w:color w:val="1F497D" w:themeColor="text2"/>
        </w:rPr>
      </w:pPr>
    </w:p>
    <w:p w14:paraId="235E52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 la luz:</w:t>
      </w:r>
      <w:r w:rsidRPr="00816E69">
        <w:rPr>
          <w:rFonts w:ascii="Arial" w:hAnsi="Arial"/>
          <w:color w:val="1F497D" w:themeColor="text2"/>
        </w:rPr>
        <w:tab/>
      </w:r>
      <w:r w:rsidRPr="00816E69">
        <w:rPr>
          <w:rFonts w:ascii="Arial" w:hAnsi="Arial"/>
          <w:color w:val="1F497D" w:themeColor="text2"/>
        </w:rPr>
        <w:tab/>
      </w:r>
    </w:p>
    <w:p w14:paraId="7484105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(Escala de grises 1-5)</w:t>
      </w:r>
    </w:p>
    <w:p w14:paraId="0972F08F" w14:textId="57FF5C16"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105 B02:2002</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6-7/8</w:t>
      </w:r>
      <w:r w:rsidRPr="00816E69">
        <w:rPr>
          <w:rFonts w:ascii="Arial" w:hAnsi="Arial"/>
          <w:color w:val="1F497D" w:themeColor="text2"/>
        </w:rPr>
        <w:tab/>
      </w:r>
    </w:p>
    <w:p w14:paraId="19835E9D" w14:textId="77777777" w:rsidR="00D5414A" w:rsidRPr="00816E69" w:rsidRDefault="00D5414A" w:rsidP="00D5414A">
      <w:pPr>
        <w:widowControl w:val="0"/>
        <w:spacing w:line="240" w:lineRule="atLeast"/>
        <w:jc w:val="both"/>
        <w:rPr>
          <w:rFonts w:ascii="Arial" w:hAnsi="Arial"/>
          <w:color w:val="1F497D" w:themeColor="text2"/>
        </w:rPr>
      </w:pPr>
    </w:p>
    <w:p w14:paraId="5FD17D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Estabilidad dimensional:</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&lt;0.5%</w:t>
      </w:r>
    </w:p>
    <w:p w14:paraId="02C8C1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Internal method</w:t>
      </w:r>
    </w:p>
    <w:p w14:paraId="6AA91E6A" w14:textId="77777777" w:rsidR="00D5414A" w:rsidRPr="00816E69" w:rsidRDefault="00D5414A" w:rsidP="00D5414A">
      <w:pPr>
        <w:widowControl w:val="0"/>
        <w:spacing w:line="240" w:lineRule="atLeast"/>
        <w:jc w:val="both"/>
        <w:rPr>
          <w:rFonts w:ascii="Arial" w:hAnsi="Arial"/>
          <w:color w:val="1F497D" w:themeColor="text2"/>
        </w:rPr>
      </w:pPr>
    </w:p>
    <w:p w14:paraId="7500B4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Clasificación al fuego:</w:t>
      </w:r>
      <w:r w:rsidRPr="00816E69">
        <w:rPr>
          <w:rFonts w:ascii="Arial" w:hAnsi="Arial"/>
          <w:color w:val="1F497D" w:themeColor="text2"/>
        </w:rPr>
        <w:tab/>
      </w:r>
      <w:r w:rsidRPr="00816E69">
        <w:rPr>
          <w:rFonts w:ascii="Arial" w:hAnsi="Arial"/>
          <w:color w:val="1F497D" w:themeColor="text2"/>
        </w:rPr>
        <w:tab/>
      </w:r>
    </w:p>
    <w:p w14:paraId="371E7974" w14:textId="3DEF3E51"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13773</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Class 1</w:t>
      </w:r>
    </w:p>
    <w:p w14:paraId="27261F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NF P 92-503</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M-1</w:t>
      </w:r>
    </w:p>
    <w:p w14:paraId="7C913D1D" w14:textId="77777777" w:rsidR="00D5414A" w:rsidRPr="00816E69" w:rsidRDefault="00D5414A" w:rsidP="00D5414A">
      <w:pPr>
        <w:widowControl w:val="0"/>
        <w:spacing w:line="240" w:lineRule="atLeast"/>
        <w:jc w:val="both"/>
        <w:rPr>
          <w:rFonts w:ascii="Arial" w:hAnsi="Arial"/>
          <w:color w:val="1F497D" w:themeColor="text2"/>
        </w:rPr>
      </w:pPr>
    </w:p>
    <w:p w14:paraId="6AE286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 xml:space="preserve">La textura y color claro deberán ser similar a los paneles enrollables existentes colocados en otros ambientes del edificio Tower. </w:t>
      </w:r>
    </w:p>
    <w:p w14:paraId="0F4FF922" w14:textId="77777777" w:rsidR="00D5414A" w:rsidRDefault="00D5414A" w:rsidP="00D5414A">
      <w:pPr>
        <w:widowControl w:val="0"/>
        <w:spacing w:line="240" w:lineRule="atLeast"/>
        <w:jc w:val="both"/>
        <w:rPr>
          <w:rFonts w:ascii="Arial" w:hAnsi="Arial"/>
          <w:b/>
          <w:color w:val="1F497D" w:themeColor="text2"/>
        </w:rPr>
      </w:pPr>
    </w:p>
    <w:p w14:paraId="0A154C38" w14:textId="5F007081" w:rsidR="00D5414A"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 xml:space="preserve">Sistema Enrollables  </w:t>
      </w:r>
      <w:r w:rsidRPr="00816E69">
        <w:rPr>
          <w:rFonts w:ascii="Arial" w:hAnsi="Arial"/>
          <w:color w:val="1F497D" w:themeColor="text2"/>
        </w:rPr>
        <w:t>operado manualmente mediante la cadenilla, permitiendo bajar o subir el panel a la posición deseada.</w:t>
      </w:r>
    </w:p>
    <w:p w14:paraId="2EE8DF61" w14:textId="77777777" w:rsidR="008114C5" w:rsidRPr="00816E69" w:rsidRDefault="008114C5" w:rsidP="00D5414A">
      <w:pPr>
        <w:widowControl w:val="0"/>
        <w:spacing w:line="240" w:lineRule="atLeast"/>
        <w:jc w:val="both"/>
        <w:rPr>
          <w:rFonts w:ascii="Arial" w:hAnsi="Arial"/>
          <w:color w:val="1F497D" w:themeColor="text2"/>
        </w:rPr>
      </w:pPr>
    </w:p>
    <w:p w14:paraId="6E19C30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noProof/>
          <w:color w:val="1F497D" w:themeColor="text2"/>
          <w:lang w:val="es-BO" w:eastAsia="es-BO"/>
        </w:rPr>
        <w:drawing>
          <wp:inline distT="0" distB="0" distL="0" distR="0" wp14:anchorId="00668997" wp14:editId="78B90625">
            <wp:extent cx="1787917" cy="1632857"/>
            <wp:effectExtent l="19050" t="0" r="2783" b="0"/>
            <wp:docPr id="12" name="Imagen 1" descr="C:\Users\postria\Desktop\PANEL ENROLLABLE copi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stria\Desktop\PANEL ENROLLABLE copia (2).jpg"/>
                    <pic:cNvPicPr>
                      <a:picLocks noChangeAspect="1" noChangeArrowheads="1"/>
                    </pic:cNvPicPr>
                  </pic:nvPicPr>
                  <pic:blipFill>
                    <a:blip r:embed="rId25" cstate="print"/>
                    <a:srcRect/>
                    <a:stretch>
                      <a:fillRect/>
                    </a:stretch>
                  </pic:blipFill>
                  <pic:spPr bwMode="auto">
                    <a:xfrm>
                      <a:off x="0" y="0"/>
                      <a:ext cx="1788102" cy="1633026"/>
                    </a:xfrm>
                    <a:prstGeom prst="rect">
                      <a:avLst/>
                    </a:prstGeom>
                    <a:noFill/>
                    <a:ln w="9525">
                      <a:noFill/>
                      <a:miter lim="800000"/>
                      <a:headEnd/>
                      <a:tailEnd/>
                    </a:ln>
                  </pic:spPr>
                </pic:pic>
              </a:graphicData>
            </a:graphic>
          </wp:inline>
        </w:drawing>
      </w:r>
    </w:p>
    <w:p w14:paraId="6D5BD6B5" w14:textId="77777777" w:rsidR="00D5414A" w:rsidRPr="00816E69" w:rsidRDefault="00D5414A" w:rsidP="00D5414A">
      <w:pPr>
        <w:widowControl w:val="0"/>
        <w:spacing w:line="240" w:lineRule="atLeast"/>
        <w:jc w:val="both"/>
        <w:rPr>
          <w:rFonts w:ascii="Arial" w:hAnsi="Arial"/>
          <w:b/>
          <w:color w:val="1F497D" w:themeColor="text2"/>
        </w:rPr>
      </w:pPr>
    </w:p>
    <w:p w14:paraId="7748BEA2" w14:textId="77777777" w:rsidR="00D5414A" w:rsidRPr="00816E69" w:rsidRDefault="00D5414A" w:rsidP="00D5414A">
      <w:pPr>
        <w:widowControl w:val="0"/>
        <w:spacing w:line="240" w:lineRule="atLeast"/>
        <w:jc w:val="both"/>
        <w:rPr>
          <w:rFonts w:ascii="Arial" w:hAnsi="Arial"/>
          <w:b/>
          <w:color w:val="1F497D" w:themeColor="text2"/>
        </w:rPr>
      </w:pPr>
    </w:p>
    <w:p w14:paraId="3CC647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Consiste al enrolle, flexible y no inflamable.</w:t>
      </w:r>
    </w:p>
    <w:p w14:paraId="1DBDAC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Soportes de fijación (pared o techo).</w:t>
      </w:r>
    </w:p>
    <w:p w14:paraId="109E4E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Rodillo de aluminio.</w:t>
      </w:r>
    </w:p>
    <w:p w14:paraId="243228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Cadenilla recortable.</w:t>
      </w:r>
    </w:p>
    <w:p w14:paraId="334B45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Tacos y tornillos.</w:t>
      </w:r>
    </w:p>
    <w:p w14:paraId="69B61E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Topes de final de carrera.</w:t>
      </w:r>
    </w:p>
    <w:p w14:paraId="0ACBA6B6" w14:textId="77777777" w:rsidR="00D5414A" w:rsidRPr="00816E69" w:rsidRDefault="00D5414A" w:rsidP="00D5414A">
      <w:pPr>
        <w:widowControl w:val="0"/>
        <w:spacing w:line="240" w:lineRule="atLeast"/>
        <w:jc w:val="both"/>
        <w:rPr>
          <w:rFonts w:ascii="Arial" w:hAnsi="Arial"/>
          <w:color w:val="1F497D" w:themeColor="text2"/>
        </w:rPr>
      </w:pPr>
    </w:p>
    <w:p w14:paraId="41C74917"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El Contratista deberá presentar muestras al Supervisor para su aprobación respectiva, previa instalación en obra.</w:t>
      </w:r>
    </w:p>
    <w:p w14:paraId="154BE14F" w14:textId="77777777" w:rsidR="00D5414A" w:rsidRPr="00816E69" w:rsidRDefault="00D5414A" w:rsidP="00D5414A">
      <w:pPr>
        <w:widowControl w:val="0"/>
        <w:spacing w:line="240" w:lineRule="atLeast"/>
        <w:jc w:val="both"/>
        <w:rPr>
          <w:rFonts w:ascii="Arial" w:hAnsi="Arial"/>
          <w:color w:val="1F497D" w:themeColor="text2"/>
        </w:rPr>
      </w:pPr>
    </w:p>
    <w:p w14:paraId="1B0F41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333EA5A0"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Previa instalación de los paneles, se realizará la tarea de sacado de las persianas existentes.</w:t>
      </w:r>
    </w:p>
    <w:p w14:paraId="0564BD2D"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El material será el especificado en el formulario de presentación de propuestas, el cual deberá contar con la garantía de calidad del fabricante.</w:t>
      </w:r>
    </w:p>
    <w:p w14:paraId="04BA16DB"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Para su colocación se fijarán soportes con rumplugs que garanticen su estabilidad y duración, cuidándose de utilizar elementos de fijación de primera calidad.</w:t>
      </w:r>
    </w:p>
    <w:p w14:paraId="720B892D" w14:textId="2E357492" w:rsidR="00D5414A" w:rsidRDefault="00D5414A" w:rsidP="00D5414A">
      <w:pPr>
        <w:widowControl w:val="0"/>
        <w:spacing w:line="240" w:lineRule="atLeast"/>
        <w:ind w:left="720"/>
        <w:jc w:val="both"/>
        <w:rPr>
          <w:rFonts w:ascii="Arial" w:hAnsi="Arial"/>
          <w:color w:val="1F497D" w:themeColor="text2"/>
        </w:rPr>
      </w:pPr>
    </w:p>
    <w:p w14:paraId="53C5BF68" w14:textId="77777777" w:rsidR="008114C5" w:rsidRPr="00816E69" w:rsidRDefault="008114C5" w:rsidP="00D5414A">
      <w:pPr>
        <w:widowControl w:val="0"/>
        <w:spacing w:line="240" w:lineRule="atLeast"/>
        <w:ind w:left="720"/>
        <w:jc w:val="both"/>
        <w:rPr>
          <w:rFonts w:ascii="Arial" w:hAnsi="Arial"/>
          <w:color w:val="1F497D" w:themeColor="text2"/>
        </w:rPr>
      </w:pPr>
    </w:p>
    <w:p w14:paraId="3F9A77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3E0FE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enrollables serán medidas por metro cuadrado (m2) y correctamente funcionando, de acuerdo a la unidad establecida en el formulario de presentación de propuestas.</w:t>
      </w:r>
    </w:p>
    <w:p w14:paraId="09A283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tomarán en cuenta únicamente las superficies netas ejecutadas.</w:t>
      </w:r>
    </w:p>
    <w:p w14:paraId="3A97E44E" w14:textId="77777777" w:rsidR="00D5414A" w:rsidRPr="00816E69" w:rsidRDefault="00D5414A" w:rsidP="00D5414A">
      <w:pPr>
        <w:widowControl w:val="0"/>
        <w:spacing w:line="240" w:lineRule="atLeast"/>
        <w:jc w:val="both"/>
        <w:rPr>
          <w:rFonts w:ascii="Arial" w:hAnsi="Arial"/>
          <w:color w:val="1F497D" w:themeColor="text2"/>
        </w:rPr>
      </w:pPr>
    </w:p>
    <w:p w14:paraId="701E4EAA" w14:textId="77777777" w:rsidR="00D5414A" w:rsidRPr="00816E69" w:rsidRDefault="00D5414A" w:rsidP="00D5414A">
      <w:pPr>
        <w:widowControl w:val="0"/>
        <w:spacing w:line="240" w:lineRule="atLeast"/>
        <w:jc w:val="both"/>
        <w:rPr>
          <w:rFonts w:ascii="Arial" w:hAnsi="Arial"/>
          <w:b/>
          <w:i/>
          <w:color w:val="1F497D" w:themeColor="text2"/>
          <w:u w:val="single"/>
        </w:rPr>
      </w:pPr>
    </w:p>
    <w:p w14:paraId="075B90F3" w14:textId="79E294C6" w:rsidR="00D5414A" w:rsidRPr="00D21187"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04F642BC" w14:textId="77777777" w:rsidR="00D5414A" w:rsidRDefault="00D5414A" w:rsidP="00D5414A">
      <w:pPr>
        <w:widowControl w:val="0"/>
        <w:spacing w:line="240" w:lineRule="atLeast"/>
        <w:jc w:val="center"/>
        <w:rPr>
          <w:rFonts w:ascii="Arial" w:hAnsi="Arial"/>
          <w:b/>
          <w:color w:val="1F497D" w:themeColor="text2"/>
          <w:sz w:val="28"/>
          <w:u w:val="single"/>
        </w:rPr>
      </w:pPr>
    </w:p>
    <w:p w14:paraId="62446650" w14:textId="77777777" w:rsidR="00D21187" w:rsidRDefault="00D21187" w:rsidP="00D5414A">
      <w:pPr>
        <w:widowControl w:val="0"/>
        <w:spacing w:line="240" w:lineRule="atLeast"/>
        <w:jc w:val="center"/>
        <w:rPr>
          <w:rFonts w:ascii="Arial" w:hAnsi="Arial"/>
          <w:b/>
          <w:color w:val="1F497D" w:themeColor="text2"/>
          <w:sz w:val="28"/>
          <w:u w:val="single"/>
        </w:rPr>
      </w:pPr>
    </w:p>
    <w:p w14:paraId="766AD8CC" w14:textId="5772982A"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SECADORES AUTOMÁTICOS DE MANOS</w:t>
      </w:r>
    </w:p>
    <w:p w14:paraId="7C0BF448" w14:textId="77777777" w:rsidR="00D5414A" w:rsidRPr="00816E69" w:rsidRDefault="00D5414A" w:rsidP="00D5414A">
      <w:pPr>
        <w:widowControl w:val="0"/>
        <w:spacing w:line="240" w:lineRule="atLeast"/>
        <w:rPr>
          <w:rFonts w:ascii="Arial" w:hAnsi="Arial"/>
          <w:color w:val="1F497D" w:themeColor="text2"/>
        </w:rPr>
      </w:pPr>
    </w:p>
    <w:p w14:paraId="71A756D4" w14:textId="77777777" w:rsidR="00D5414A" w:rsidRPr="00816E69" w:rsidRDefault="00D5414A" w:rsidP="00D5414A">
      <w:pPr>
        <w:widowControl w:val="0"/>
        <w:spacing w:line="240" w:lineRule="atLeast"/>
        <w:rPr>
          <w:rFonts w:ascii="Arial" w:hAnsi="Arial"/>
          <w:color w:val="1F497D" w:themeColor="text2"/>
        </w:rPr>
      </w:pPr>
    </w:p>
    <w:p w14:paraId="3BBAF9C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F0D1D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secadores de aire automáticos de manos, de acuerdo al formulario de presentación de propuestas y/o instrucciones del Supervisor de obra.</w:t>
      </w:r>
    </w:p>
    <w:p w14:paraId="052D2D7E" w14:textId="77777777" w:rsidR="00D5414A" w:rsidRPr="00816E69" w:rsidRDefault="00D5414A" w:rsidP="00D5414A">
      <w:pPr>
        <w:widowControl w:val="0"/>
        <w:spacing w:line="240" w:lineRule="atLeast"/>
        <w:jc w:val="both"/>
        <w:rPr>
          <w:rFonts w:ascii="Arial" w:hAnsi="Arial"/>
          <w:color w:val="1F497D" w:themeColor="text2"/>
        </w:rPr>
      </w:pPr>
    </w:p>
    <w:p w14:paraId="3136FC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56FC7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secadores serán del tipo CATA o similar en calidad y deberán tener una garantía de funcionamiento de por lo menos 2 </w:t>
      </w:r>
      <w:r w:rsidRPr="00816E69">
        <w:rPr>
          <w:rFonts w:ascii="Arial" w:hAnsi="Arial"/>
          <w:color w:val="1F497D" w:themeColor="text2"/>
        </w:rPr>
        <w:lastRenderedPageBreak/>
        <w:t>años.</w:t>
      </w:r>
    </w:p>
    <w:p w14:paraId="4C36F9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están sujetos a la aprobación del Supervisor de obra.</w:t>
      </w:r>
    </w:p>
    <w:p w14:paraId="73FB88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secadores deberán ser para corriente 220 V.</w:t>
      </w:r>
    </w:p>
    <w:p w14:paraId="13A35CD9" w14:textId="77777777" w:rsidR="00D5414A" w:rsidRPr="00816E69" w:rsidRDefault="00D5414A" w:rsidP="00D5414A">
      <w:pPr>
        <w:widowControl w:val="0"/>
        <w:spacing w:line="240" w:lineRule="atLeast"/>
        <w:jc w:val="both"/>
        <w:rPr>
          <w:rFonts w:ascii="Arial" w:hAnsi="Arial"/>
          <w:color w:val="1F497D" w:themeColor="text2"/>
        </w:rPr>
      </w:pPr>
    </w:p>
    <w:p w14:paraId="7D2D9D1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9F148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perforará en la pared y se colocarán rumplugs para luego asegurar el secador. La ubicación la determinará el supervisor.</w:t>
      </w:r>
    </w:p>
    <w:p w14:paraId="18822C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secadores deberán contar con enchufe tipo schuco.</w:t>
      </w:r>
    </w:p>
    <w:p w14:paraId="54F3D56B" w14:textId="77777777" w:rsidR="00D5414A" w:rsidRPr="00816E69" w:rsidRDefault="00D5414A" w:rsidP="00D5414A">
      <w:pPr>
        <w:widowControl w:val="0"/>
        <w:spacing w:line="240" w:lineRule="atLeast"/>
        <w:jc w:val="both"/>
        <w:rPr>
          <w:rFonts w:ascii="Arial" w:hAnsi="Arial"/>
          <w:color w:val="1F497D" w:themeColor="text2"/>
        </w:rPr>
      </w:pPr>
    </w:p>
    <w:p w14:paraId="294F4C8E" w14:textId="77777777" w:rsidR="00D5414A" w:rsidRPr="00816E69" w:rsidRDefault="00D5414A" w:rsidP="00D5414A">
      <w:pPr>
        <w:widowControl w:val="0"/>
        <w:spacing w:line="240" w:lineRule="atLeast"/>
        <w:jc w:val="both"/>
        <w:rPr>
          <w:rFonts w:ascii="Arial" w:hAnsi="Arial"/>
          <w:color w:val="1F497D" w:themeColor="text2"/>
        </w:rPr>
      </w:pPr>
    </w:p>
    <w:p w14:paraId="62389F8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14CE3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provisión e instalación de secadores se medirá en pieza instalada. </w:t>
      </w:r>
    </w:p>
    <w:p w14:paraId="6DCEB614" w14:textId="77777777" w:rsidR="00D5414A" w:rsidRPr="00816E69" w:rsidRDefault="00D5414A" w:rsidP="00D5414A">
      <w:pPr>
        <w:widowControl w:val="0"/>
        <w:spacing w:line="240" w:lineRule="atLeast"/>
        <w:jc w:val="both"/>
        <w:rPr>
          <w:rFonts w:ascii="Arial" w:hAnsi="Arial"/>
          <w:color w:val="1F497D" w:themeColor="text2"/>
        </w:rPr>
      </w:pPr>
    </w:p>
    <w:p w14:paraId="2E2C15D4" w14:textId="057EC7A6" w:rsidR="00D5414A" w:rsidRDefault="00D5414A" w:rsidP="00D21187">
      <w:pPr>
        <w:widowControl w:val="0"/>
        <w:spacing w:line="240" w:lineRule="atLeast"/>
        <w:rPr>
          <w:rFonts w:ascii="Arial" w:hAnsi="Arial"/>
          <w:color w:val="1F497D" w:themeColor="text2"/>
          <w:sz w:val="18"/>
        </w:rPr>
      </w:pPr>
    </w:p>
    <w:p w14:paraId="6BBDF1E3" w14:textId="20F4F5DE" w:rsidR="00D21187" w:rsidRPr="00D21187" w:rsidRDefault="00D21187" w:rsidP="00D21187">
      <w:pPr>
        <w:widowControl w:val="0"/>
        <w:spacing w:line="240" w:lineRule="atLeast"/>
        <w:rPr>
          <w:rFonts w:ascii="Arial" w:hAnsi="Arial"/>
          <w:color w:val="1F497D" w:themeColor="text2"/>
          <w:sz w:val="18"/>
        </w:rPr>
      </w:pPr>
      <w:r>
        <w:rPr>
          <w:rFonts w:ascii="Arial" w:hAnsi="Arial"/>
          <w:color w:val="1F497D" w:themeColor="text2"/>
          <w:sz w:val="18"/>
        </w:rPr>
        <w:t>------------------------------------------------------------------------------------------------------------------------------------------------------------</w:t>
      </w:r>
    </w:p>
    <w:p w14:paraId="1C6A263C" w14:textId="77777777" w:rsidR="00D5414A" w:rsidRDefault="00D5414A" w:rsidP="00D5414A">
      <w:pPr>
        <w:widowControl w:val="0"/>
        <w:spacing w:line="240" w:lineRule="atLeast"/>
        <w:jc w:val="center"/>
        <w:rPr>
          <w:rFonts w:ascii="Arial" w:hAnsi="Arial"/>
          <w:b/>
          <w:color w:val="1F497D" w:themeColor="text2"/>
          <w:sz w:val="28"/>
          <w:u w:val="single"/>
        </w:rPr>
      </w:pPr>
    </w:p>
    <w:p w14:paraId="2F498C03" w14:textId="77777777" w:rsidR="00D5414A" w:rsidRDefault="00D5414A" w:rsidP="00D5414A">
      <w:pPr>
        <w:widowControl w:val="0"/>
        <w:spacing w:line="240" w:lineRule="atLeast"/>
        <w:jc w:val="center"/>
        <w:rPr>
          <w:rFonts w:ascii="Arial" w:hAnsi="Arial"/>
          <w:b/>
          <w:color w:val="1F497D" w:themeColor="text2"/>
          <w:sz w:val="28"/>
          <w:u w:val="single"/>
        </w:rPr>
      </w:pPr>
    </w:p>
    <w:p w14:paraId="338D1C1E"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RETIRO DE ESCOMBROS</w:t>
      </w:r>
      <w:r>
        <w:rPr>
          <w:rFonts w:ascii="Arial" w:hAnsi="Arial"/>
          <w:b/>
          <w:color w:val="1F497D" w:themeColor="text2"/>
          <w:sz w:val="28"/>
          <w:u w:val="single"/>
        </w:rPr>
        <w:t xml:space="preserve"> CON CARGUÍO Y TRANSPORTE</w:t>
      </w:r>
    </w:p>
    <w:p w14:paraId="477C7A3F" w14:textId="77777777" w:rsidR="00D5414A" w:rsidRPr="00816E69" w:rsidRDefault="00D5414A" w:rsidP="00D5414A">
      <w:pPr>
        <w:widowControl w:val="0"/>
        <w:spacing w:line="240" w:lineRule="atLeast"/>
        <w:rPr>
          <w:rFonts w:ascii="Arial" w:hAnsi="Arial"/>
          <w:b/>
          <w:color w:val="1F497D" w:themeColor="text2"/>
        </w:rPr>
      </w:pPr>
    </w:p>
    <w:p w14:paraId="0D6AAA71" w14:textId="77777777" w:rsidR="00D5414A" w:rsidRPr="00816E69" w:rsidRDefault="00D5414A" w:rsidP="00D5414A">
      <w:pPr>
        <w:widowControl w:val="0"/>
        <w:spacing w:line="240" w:lineRule="atLeast"/>
        <w:jc w:val="both"/>
        <w:rPr>
          <w:rFonts w:ascii="Arial" w:hAnsi="Arial"/>
          <w:b/>
          <w:color w:val="1F497D" w:themeColor="text2"/>
        </w:rPr>
      </w:pPr>
    </w:p>
    <w:p w14:paraId="501965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95A9EE7" w14:textId="77777777" w:rsidR="00D5414A" w:rsidRPr="00816E69" w:rsidRDefault="00D5414A" w:rsidP="00D5414A">
      <w:pPr>
        <w:widowControl w:val="0"/>
        <w:spacing w:line="240" w:lineRule="atLeast"/>
        <w:jc w:val="both"/>
        <w:rPr>
          <w:rFonts w:ascii="Arial" w:hAnsi="Arial"/>
          <w:color w:val="1F497D" w:themeColor="text2"/>
        </w:rPr>
      </w:pPr>
    </w:p>
    <w:p w14:paraId="248EF0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implica la provisión de mano de obra y maquinaria para el retiro de los escombros provenientes de los trabajos de demolición.</w:t>
      </w:r>
    </w:p>
    <w:p w14:paraId="1AA70D27" w14:textId="77777777" w:rsidR="00D5414A" w:rsidRPr="00816E69" w:rsidRDefault="00D5414A" w:rsidP="00D5414A">
      <w:pPr>
        <w:widowControl w:val="0"/>
        <w:spacing w:line="240" w:lineRule="atLeast"/>
        <w:jc w:val="both"/>
        <w:rPr>
          <w:rFonts w:ascii="Arial" w:hAnsi="Arial"/>
          <w:color w:val="1F497D" w:themeColor="text2"/>
        </w:rPr>
      </w:pPr>
    </w:p>
    <w:p w14:paraId="15B058F4"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9513C91" w14:textId="77777777" w:rsidR="00D5414A" w:rsidRPr="00816E69" w:rsidRDefault="00D5414A" w:rsidP="00D5414A">
      <w:pPr>
        <w:widowControl w:val="0"/>
        <w:spacing w:line="240" w:lineRule="atLeast"/>
        <w:jc w:val="both"/>
        <w:rPr>
          <w:rFonts w:ascii="Arial" w:hAnsi="Arial"/>
          <w:color w:val="1F497D" w:themeColor="text2"/>
        </w:rPr>
      </w:pPr>
    </w:p>
    <w:p w14:paraId="2C8D5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Contratista realizará el trabajo de retiro de escombros en camiones volquetes con capacidad de </w:t>
      </w:r>
      <w:smartTag w:uri="urn:schemas-microsoft-com:office:smarttags" w:element="metricconverter">
        <w:smartTagPr>
          <w:attr w:name="ProductID" w:val="4 m3"/>
        </w:smartTagPr>
        <w:r w:rsidRPr="00816E69">
          <w:rPr>
            <w:rFonts w:ascii="Arial" w:hAnsi="Arial"/>
            <w:color w:val="1F497D" w:themeColor="text2"/>
          </w:rPr>
          <w:t>4 m3</w:t>
        </w:r>
      </w:smartTag>
      <w:r w:rsidRPr="00816E69">
        <w:rPr>
          <w:rFonts w:ascii="Arial" w:hAnsi="Arial"/>
          <w:color w:val="1F497D" w:themeColor="text2"/>
        </w:rPr>
        <w:t xml:space="preserve"> o superior, y la carga se efectuará con retroexcavadora o manualmente.  Cuando se realice la carga manualmente los escombros deberán ser embolsados en saquillos para el traslado de los mismos hacia la volqueta.</w:t>
      </w:r>
    </w:p>
    <w:p w14:paraId="460761C6" w14:textId="77777777" w:rsidR="00D5414A" w:rsidRPr="00816E69" w:rsidRDefault="00D5414A" w:rsidP="00D5414A">
      <w:pPr>
        <w:widowControl w:val="0"/>
        <w:spacing w:line="240" w:lineRule="atLeast"/>
        <w:jc w:val="both"/>
        <w:rPr>
          <w:rFonts w:ascii="Arial" w:hAnsi="Arial"/>
          <w:color w:val="1F497D" w:themeColor="text2"/>
        </w:rPr>
      </w:pPr>
    </w:p>
    <w:p w14:paraId="243EB9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55B8168" w14:textId="77777777" w:rsidR="00D5414A" w:rsidRPr="00816E69" w:rsidRDefault="00D5414A" w:rsidP="00D5414A">
      <w:pPr>
        <w:widowControl w:val="0"/>
        <w:spacing w:line="240" w:lineRule="atLeast"/>
        <w:jc w:val="both"/>
        <w:rPr>
          <w:rFonts w:ascii="Arial" w:hAnsi="Arial"/>
          <w:color w:val="1F497D" w:themeColor="text2"/>
        </w:rPr>
      </w:pPr>
    </w:p>
    <w:p w14:paraId="728036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retiro de escombros se realizará de manera periódica, evitando que estos se acumulen de manera que entorpezcan el desarrollo de la obra. Se deberá efectuar el carguío tomando en cuenta todos los aspectos posibles de seguridad para los operadores de la maquinaria y las edificaciones u obras existentes.</w:t>
      </w:r>
    </w:p>
    <w:p w14:paraId="3BACC81A" w14:textId="77777777" w:rsidR="00D5414A" w:rsidRPr="00816E69" w:rsidRDefault="00D5414A" w:rsidP="00D5414A">
      <w:pPr>
        <w:widowControl w:val="0"/>
        <w:spacing w:line="240" w:lineRule="atLeast"/>
        <w:jc w:val="both"/>
        <w:rPr>
          <w:rFonts w:ascii="Arial" w:hAnsi="Arial"/>
          <w:color w:val="1F497D" w:themeColor="text2"/>
        </w:rPr>
      </w:pPr>
    </w:p>
    <w:p w14:paraId="6E856B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F7925F4" w14:textId="77777777" w:rsidR="00D5414A" w:rsidRPr="00816E69" w:rsidRDefault="00D5414A" w:rsidP="00D5414A">
      <w:pPr>
        <w:widowControl w:val="0"/>
        <w:spacing w:line="240" w:lineRule="atLeast"/>
        <w:jc w:val="both"/>
        <w:rPr>
          <w:rFonts w:ascii="Arial" w:hAnsi="Arial"/>
          <w:color w:val="1F497D" w:themeColor="text2"/>
        </w:rPr>
      </w:pPr>
    </w:p>
    <w:p w14:paraId="35B1B438" w14:textId="2F85DDB5"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se hará en metros cúbicos, de acuerdo a la capacidad de cada volquete, debiendo medirse en interior de la tolva antes de cargarla.</w:t>
      </w:r>
    </w:p>
    <w:p w14:paraId="3D973076" w14:textId="6FA03734" w:rsidR="009E0F92" w:rsidRDefault="009E0F92" w:rsidP="00D5414A">
      <w:pPr>
        <w:widowControl w:val="0"/>
        <w:spacing w:line="240" w:lineRule="atLeast"/>
        <w:jc w:val="both"/>
        <w:rPr>
          <w:rFonts w:ascii="Arial" w:hAnsi="Arial"/>
          <w:color w:val="1F497D" w:themeColor="text2"/>
        </w:rPr>
      </w:pPr>
    </w:p>
    <w:p w14:paraId="7072B11C" w14:textId="77777777" w:rsidR="009E0F92" w:rsidRPr="00816E69" w:rsidRDefault="009E0F92" w:rsidP="00D5414A">
      <w:pPr>
        <w:widowControl w:val="0"/>
        <w:spacing w:line="240" w:lineRule="atLeast"/>
        <w:jc w:val="both"/>
        <w:rPr>
          <w:rFonts w:ascii="Arial" w:hAnsi="Arial"/>
          <w:color w:val="1F497D" w:themeColor="text2"/>
        </w:rPr>
      </w:pPr>
    </w:p>
    <w:p w14:paraId="7D5B931E" w14:textId="77777777" w:rsidR="00D5414A" w:rsidRPr="00816E69" w:rsidRDefault="00D5414A" w:rsidP="00D5414A">
      <w:pPr>
        <w:keepNext/>
        <w:jc w:val="center"/>
        <w:outlineLvl w:val="0"/>
        <w:rPr>
          <w:rFonts w:ascii="Arial" w:hAnsi="Arial"/>
          <w:b/>
          <w:color w:val="1F497D" w:themeColor="text2"/>
          <w:sz w:val="28"/>
          <w:u w:val="single"/>
          <w:lang w:val="es-MX"/>
        </w:rPr>
      </w:pPr>
    </w:p>
    <w:p w14:paraId="3D27F0BE" w14:textId="77777777" w:rsidR="00D5414A" w:rsidRPr="00816E69" w:rsidRDefault="00D5414A" w:rsidP="00D5414A">
      <w:pPr>
        <w:keepNext/>
        <w:jc w:val="center"/>
        <w:outlineLvl w:val="0"/>
        <w:rPr>
          <w:b/>
          <w:color w:val="1F497D" w:themeColor="text2"/>
          <w:u w:val="single"/>
          <w:lang w:val="es-MX"/>
        </w:rPr>
      </w:pPr>
      <w:r w:rsidRPr="00816E69">
        <w:rPr>
          <w:rFonts w:ascii="Arial" w:hAnsi="Arial"/>
          <w:b/>
          <w:color w:val="1F497D" w:themeColor="text2"/>
          <w:sz w:val="28"/>
          <w:u w:val="single"/>
          <w:lang w:val="es-MX"/>
        </w:rPr>
        <w:t>LIMPIEZA GENERAL</w:t>
      </w:r>
    </w:p>
    <w:p w14:paraId="404B72D4" w14:textId="77777777" w:rsidR="00D5414A" w:rsidRPr="00816E69" w:rsidRDefault="00D5414A" w:rsidP="00D5414A">
      <w:pPr>
        <w:keepNext/>
        <w:outlineLvl w:val="0"/>
        <w:rPr>
          <w:b/>
          <w:color w:val="1F497D" w:themeColor="text2"/>
          <w:lang w:val="es-MX"/>
        </w:rPr>
      </w:pPr>
    </w:p>
    <w:p w14:paraId="298105A2"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1.- Descripción.</w:t>
      </w:r>
      <w:r w:rsidRPr="00816E69">
        <w:rPr>
          <w:rFonts w:ascii="Arial" w:hAnsi="Arial" w:cs="Arial"/>
          <w:b/>
          <w:color w:val="1F497D" w:themeColor="text2"/>
          <w:lang w:val="es-MX"/>
        </w:rPr>
        <w:t xml:space="preserve"> </w:t>
      </w:r>
    </w:p>
    <w:p w14:paraId="55C1F0CA" w14:textId="77777777" w:rsidR="00D5414A" w:rsidRPr="00816E69" w:rsidRDefault="00D5414A" w:rsidP="00D5414A">
      <w:pPr>
        <w:keepNext/>
        <w:jc w:val="both"/>
        <w:outlineLvl w:val="0"/>
        <w:rPr>
          <w:rFonts w:ascii="Arial" w:hAnsi="Arial" w:cs="Arial"/>
          <w:color w:val="1F497D" w:themeColor="text2"/>
          <w:lang w:val="es-MX"/>
        </w:rPr>
      </w:pPr>
    </w:p>
    <w:p w14:paraId="0C3F6687"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 xml:space="preserve"> Este ítem  se refiera  a la limpieza  total del   lugar de trabajo, luego de la conclusión de todos los trabajos y  con  anterioridad a su entrega.</w:t>
      </w:r>
    </w:p>
    <w:p w14:paraId="774D0728" w14:textId="77777777" w:rsidR="00D5414A" w:rsidRPr="00816E69" w:rsidRDefault="00D5414A" w:rsidP="00D5414A">
      <w:pPr>
        <w:keepNext/>
        <w:jc w:val="both"/>
        <w:outlineLvl w:val="0"/>
        <w:rPr>
          <w:rFonts w:ascii="Arial" w:hAnsi="Arial" w:cs="Arial"/>
          <w:color w:val="1F497D" w:themeColor="text2"/>
          <w:lang w:val="es-MX"/>
        </w:rPr>
      </w:pPr>
    </w:p>
    <w:p w14:paraId="6118799F"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2.- Materiales, herramientas  y equipos.</w:t>
      </w:r>
      <w:r w:rsidRPr="00816E69">
        <w:rPr>
          <w:rFonts w:ascii="Arial" w:hAnsi="Arial" w:cs="Arial"/>
          <w:b/>
          <w:color w:val="1F497D" w:themeColor="text2"/>
          <w:lang w:val="es-MX"/>
        </w:rPr>
        <w:t xml:space="preserve">  </w:t>
      </w:r>
    </w:p>
    <w:p w14:paraId="02FEBEC7" w14:textId="77777777" w:rsidR="00D5414A" w:rsidRPr="00816E69" w:rsidRDefault="00D5414A" w:rsidP="00D5414A">
      <w:pPr>
        <w:keepNext/>
        <w:jc w:val="both"/>
        <w:outlineLvl w:val="0"/>
        <w:rPr>
          <w:rFonts w:ascii="Arial" w:hAnsi="Arial" w:cs="Arial"/>
          <w:b/>
          <w:color w:val="1F497D" w:themeColor="text2"/>
          <w:lang w:val="es-MX"/>
        </w:rPr>
      </w:pPr>
    </w:p>
    <w:p w14:paraId="01E98EFF"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Todos los materiales  y/o herramientas necesarias para su ejecución  serán   provistas para el contratista.</w:t>
      </w:r>
    </w:p>
    <w:p w14:paraId="781F70AD" w14:textId="77777777" w:rsidR="00D5414A" w:rsidRPr="00816E69" w:rsidRDefault="00D5414A" w:rsidP="00D5414A">
      <w:pPr>
        <w:keepNext/>
        <w:jc w:val="both"/>
        <w:outlineLvl w:val="0"/>
        <w:rPr>
          <w:rFonts w:ascii="Arial" w:hAnsi="Arial" w:cs="Arial"/>
          <w:color w:val="1F497D" w:themeColor="text2"/>
          <w:lang w:val="es-MX"/>
        </w:rPr>
      </w:pPr>
    </w:p>
    <w:p w14:paraId="69329BD8"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3.- Procedimiento para la ejecución.</w:t>
      </w:r>
      <w:r w:rsidRPr="00816E69">
        <w:rPr>
          <w:rFonts w:ascii="Arial" w:hAnsi="Arial" w:cs="Arial"/>
          <w:b/>
          <w:color w:val="1F497D" w:themeColor="text2"/>
          <w:lang w:val="es-MX"/>
        </w:rPr>
        <w:t xml:space="preserve"> </w:t>
      </w:r>
    </w:p>
    <w:p w14:paraId="5591A188" w14:textId="77777777" w:rsidR="00D5414A" w:rsidRPr="00816E69" w:rsidRDefault="00D5414A" w:rsidP="00D5414A">
      <w:pPr>
        <w:keepNext/>
        <w:jc w:val="both"/>
        <w:outlineLvl w:val="0"/>
        <w:rPr>
          <w:rFonts w:ascii="Arial" w:hAnsi="Arial" w:cs="Arial"/>
          <w:b/>
          <w:color w:val="1F497D" w:themeColor="text2"/>
          <w:lang w:val="es-MX"/>
        </w:rPr>
      </w:pPr>
    </w:p>
    <w:p w14:paraId="4EEEC61B"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 xml:space="preserve">Los escombros resultantes </w:t>
      </w:r>
      <w:r w:rsidRPr="00816E69">
        <w:rPr>
          <w:rFonts w:ascii="Arial" w:hAnsi="Arial" w:cs="Arial"/>
          <w:b/>
          <w:color w:val="1F497D" w:themeColor="text2"/>
          <w:lang w:val="es-MX"/>
        </w:rPr>
        <w:t>s</w:t>
      </w:r>
      <w:r w:rsidRPr="00816E69">
        <w:rPr>
          <w:rFonts w:ascii="Arial" w:hAnsi="Arial" w:cs="Arial"/>
          <w:color w:val="1F497D" w:themeColor="text2"/>
          <w:lang w:val="es-MX"/>
        </w:rPr>
        <w:t xml:space="preserve">e transportan en volquetes a los botaderos aprobados por el Municipio y los excedentes de los materiales se trasladarán fuera de la propiedad de Entel a destinos determinados por  el contratista. Todos los trabajos serán a  satisfacción del supervisor. </w:t>
      </w:r>
    </w:p>
    <w:p w14:paraId="3932E2A2" w14:textId="77777777" w:rsidR="00D5414A" w:rsidRPr="00816E69" w:rsidRDefault="00D5414A" w:rsidP="00D5414A">
      <w:pPr>
        <w:rPr>
          <w:rFonts w:ascii="Arial" w:hAnsi="Arial" w:cs="Arial"/>
          <w:color w:val="1F497D" w:themeColor="text2"/>
        </w:rPr>
      </w:pPr>
    </w:p>
    <w:p w14:paraId="702D3F1C" w14:textId="77777777" w:rsidR="00D5414A" w:rsidRPr="00816E69" w:rsidRDefault="00D5414A" w:rsidP="00D5414A">
      <w:pPr>
        <w:widowControl w:val="0"/>
        <w:spacing w:line="240" w:lineRule="atLeast"/>
        <w:jc w:val="both"/>
        <w:rPr>
          <w:rFonts w:ascii="Arial" w:hAnsi="Arial" w:cs="Arial"/>
          <w:b/>
          <w:color w:val="1F497D" w:themeColor="text2"/>
        </w:rPr>
      </w:pPr>
      <w:r w:rsidRPr="00816E69">
        <w:rPr>
          <w:rFonts w:ascii="Arial" w:hAnsi="Arial" w:cs="Arial"/>
          <w:b/>
          <w:color w:val="1F497D" w:themeColor="text2"/>
        </w:rPr>
        <w:t>El traslado de los escombros resultantes de la demolición se trasladará a la planta baja haciendo uso de las escaleras, bajo ningún concepto los escombros resultantes se podrán trasladar por los ascensores, las demoliciones se realizarán en horarios que no sean de oficina, vale decir nocturnos, fines de semana y feriados.</w:t>
      </w:r>
    </w:p>
    <w:p w14:paraId="12DB0258" w14:textId="77777777" w:rsidR="00D5414A" w:rsidRPr="00816E69" w:rsidRDefault="00D5414A" w:rsidP="00D5414A">
      <w:pPr>
        <w:keepNext/>
        <w:jc w:val="both"/>
        <w:outlineLvl w:val="0"/>
        <w:rPr>
          <w:rFonts w:ascii="Arial" w:hAnsi="Arial" w:cs="Arial"/>
          <w:color w:val="1F497D" w:themeColor="text2"/>
          <w:lang w:val="es-MX"/>
        </w:rPr>
      </w:pPr>
    </w:p>
    <w:p w14:paraId="76F5B678" w14:textId="77777777" w:rsidR="00D5414A" w:rsidRPr="00816E69" w:rsidRDefault="00D5414A" w:rsidP="00D5414A">
      <w:pPr>
        <w:rPr>
          <w:rFonts w:ascii="Arial" w:hAnsi="Arial" w:cs="Arial"/>
          <w:color w:val="1F497D" w:themeColor="text2"/>
        </w:rPr>
      </w:pPr>
    </w:p>
    <w:p w14:paraId="4B6604E4" w14:textId="77777777" w:rsidR="00D5414A" w:rsidRDefault="00D5414A" w:rsidP="00D5414A">
      <w:pPr>
        <w:rPr>
          <w:color w:val="1F497D" w:themeColor="text2"/>
        </w:rPr>
      </w:pPr>
    </w:p>
    <w:p w14:paraId="23D67CDD" w14:textId="77777777" w:rsidR="00D5414A" w:rsidRDefault="00D5414A" w:rsidP="00D5414A">
      <w:pPr>
        <w:rPr>
          <w:color w:val="1F497D" w:themeColor="text2"/>
        </w:rPr>
      </w:pPr>
    </w:p>
    <w:p w14:paraId="7681028C" w14:textId="37BCCD3D" w:rsidR="00D5414A" w:rsidRDefault="00D5414A" w:rsidP="00D5414A">
      <w:pPr>
        <w:pStyle w:val="Prrafodelista"/>
        <w:ind w:left="0"/>
        <w:rPr>
          <w:rFonts w:cs="Calibri"/>
          <w:color w:val="1F497D" w:themeColor="text2"/>
        </w:rPr>
      </w:pPr>
    </w:p>
    <w:p w14:paraId="611A6038" w14:textId="1AD0AC73" w:rsidR="009E0F92" w:rsidRDefault="009E0F92" w:rsidP="00D5414A">
      <w:pPr>
        <w:pStyle w:val="Prrafodelista"/>
        <w:ind w:left="0"/>
        <w:rPr>
          <w:rFonts w:cs="Calibri"/>
          <w:color w:val="1F497D" w:themeColor="text2"/>
        </w:rPr>
      </w:pPr>
    </w:p>
    <w:p w14:paraId="5274784A" w14:textId="23299BA3" w:rsidR="009E0F92" w:rsidRDefault="009E0F92" w:rsidP="00D5414A">
      <w:pPr>
        <w:pStyle w:val="Prrafodelista"/>
        <w:ind w:left="0"/>
        <w:rPr>
          <w:rFonts w:cs="Calibri"/>
          <w:color w:val="1F497D" w:themeColor="text2"/>
        </w:rPr>
      </w:pPr>
    </w:p>
    <w:p w14:paraId="07DD7BFD" w14:textId="77777777" w:rsidR="006C4882" w:rsidRDefault="006C4882" w:rsidP="00D5414A">
      <w:pPr>
        <w:pStyle w:val="Prrafodelista"/>
        <w:ind w:left="0"/>
        <w:rPr>
          <w:rFonts w:cs="Calibri"/>
          <w:color w:val="1F497D" w:themeColor="text2"/>
        </w:rPr>
      </w:pPr>
    </w:p>
    <w:p w14:paraId="56EA40EC" w14:textId="77777777" w:rsidR="006C4882" w:rsidRDefault="006C4882" w:rsidP="00D5414A">
      <w:pPr>
        <w:pStyle w:val="Prrafodelista"/>
        <w:ind w:left="0"/>
        <w:rPr>
          <w:rFonts w:cs="Calibri"/>
          <w:color w:val="1F497D" w:themeColor="text2"/>
        </w:rPr>
      </w:pPr>
    </w:p>
    <w:p w14:paraId="73C9776C" w14:textId="77777777" w:rsidR="006C4882" w:rsidRDefault="006C4882" w:rsidP="00D5414A">
      <w:pPr>
        <w:pStyle w:val="Prrafodelista"/>
        <w:ind w:left="0"/>
        <w:rPr>
          <w:rFonts w:cs="Calibri"/>
          <w:color w:val="1F497D" w:themeColor="text2"/>
        </w:rPr>
      </w:pPr>
    </w:p>
    <w:p w14:paraId="12F75456" w14:textId="77777777" w:rsidR="006C4882" w:rsidRDefault="006C4882" w:rsidP="00D5414A">
      <w:pPr>
        <w:pStyle w:val="Prrafodelista"/>
        <w:ind w:left="0"/>
        <w:rPr>
          <w:rFonts w:cs="Calibri"/>
          <w:color w:val="1F497D" w:themeColor="text2"/>
        </w:rPr>
      </w:pPr>
    </w:p>
    <w:p w14:paraId="356B2283" w14:textId="77777777" w:rsidR="006C4882" w:rsidRDefault="006C4882" w:rsidP="00D5414A">
      <w:pPr>
        <w:pStyle w:val="Prrafodelista"/>
        <w:ind w:left="0"/>
        <w:rPr>
          <w:rFonts w:cs="Calibri"/>
          <w:color w:val="1F497D" w:themeColor="text2"/>
        </w:rPr>
      </w:pPr>
    </w:p>
    <w:p w14:paraId="6A17C910" w14:textId="77777777" w:rsidR="006C4882" w:rsidRDefault="006C4882" w:rsidP="00D5414A">
      <w:pPr>
        <w:pStyle w:val="Prrafodelista"/>
        <w:ind w:left="0"/>
        <w:rPr>
          <w:rFonts w:cs="Calibri"/>
          <w:color w:val="1F497D" w:themeColor="text2"/>
        </w:rPr>
      </w:pPr>
    </w:p>
    <w:p w14:paraId="2D8963F9" w14:textId="77777777" w:rsidR="006C4882" w:rsidRDefault="006C4882" w:rsidP="00D5414A">
      <w:pPr>
        <w:pStyle w:val="Prrafodelista"/>
        <w:ind w:left="0"/>
        <w:rPr>
          <w:rFonts w:cs="Calibri"/>
          <w:color w:val="1F497D" w:themeColor="text2"/>
        </w:rPr>
      </w:pPr>
    </w:p>
    <w:p w14:paraId="0ACD1649" w14:textId="77777777" w:rsidR="006C4882" w:rsidRDefault="006C4882" w:rsidP="00D5414A">
      <w:pPr>
        <w:pStyle w:val="Prrafodelista"/>
        <w:ind w:left="0"/>
        <w:rPr>
          <w:rFonts w:cs="Calibri"/>
          <w:color w:val="1F497D" w:themeColor="text2"/>
        </w:rPr>
      </w:pPr>
    </w:p>
    <w:p w14:paraId="78DCA54A" w14:textId="77777777" w:rsidR="006C4882" w:rsidRDefault="006C4882" w:rsidP="00D5414A">
      <w:pPr>
        <w:pStyle w:val="Prrafodelista"/>
        <w:ind w:left="0"/>
        <w:rPr>
          <w:rFonts w:cs="Calibri"/>
          <w:color w:val="1F497D" w:themeColor="text2"/>
        </w:rPr>
      </w:pPr>
    </w:p>
    <w:p w14:paraId="43BDFF9E" w14:textId="77777777" w:rsidR="006C4882" w:rsidRDefault="006C4882" w:rsidP="00D5414A">
      <w:pPr>
        <w:pStyle w:val="Prrafodelista"/>
        <w:ind w:left="0"/>
        <w:rPr>
          <w:rFonts w:cs="Calibri"/>
          <w:color w:val="1F497D" w:themeColor="text2"/>
        </w:rPr>
      </w:pPr>
    </w:p>
    <w:p w14:paraId="6B04346D" w14:textId="77777777" w:rsidR="006C4882" w:rsidRDefault="006C4882" w:rsidP="00D5414A">
      <w:pPr>
        <w:pStyle w:val="Prrafodelista"/>
        <w:ind w:left="0"/>
        <w:rPr>
          <w:rFonts w:cs="Calibri"/>
          <w:color w:val="1F497D" w:themeColor="text2"/>
        </w:rPr>
      </w:pPr>
    </w:p>
    <w:p w14:paraId="1B5C263F" w14:textId="77777777" w:rsidR="006C4882" w:rsidRDefault="006C4882" w:rsidP="00D5414A">
      <w:pPr>
        <w:pStyle w:val="Prrafodelista"/>
        <w:ind w:left="0"/>
        <w:rPr>
          <w:rFonts w:cs="Calibri"/>
          <w:color w:val="1F497D" w:themeColor="text2"/>
        </w:rPr>
      </w:pPr>
    </w:p>
    <w:p w14:paraId="3934010D" w14:textId="77777777" w:rsidR="006C4882" w:rsidRDefault="006C4882" w:rsidP="00D5414A">
      <w:pPr>
        <w:pStyle w:val="Prrafodelista"/>
        <w:ind w:left="0"/>
        <w:rPr>
          <w:rFonts w:cs="Calibri"/>
          <w:color w:val="1F497D" w:themeColor="text2"/>
        </w:rPr>
      </w:pPr>
    </w:p>
    <w:p w14:paraId="1B19121D" w14:textId="77777777" w:rsidR="006C4882" w:rsidRDefault="006C4882" w:rsidP="00D5414A">
      <w:pPr>
        <w:pStyle w:val="Prrafodelista"/>
        <w:ind w:left="0"/>
        <w:rPr>
          <w:rFonts w:cs="Calibri"/>
          <w:color w:val="1F497D" w:themeColor="text2"/>
        </w:rPr>
      </w:pPr>
    </w:p>
    <w:p w14:paraId="2BD89377" w14:textId="77777777" w:rsidR="006C4882" w:rsidRDefault="006C4882" w:rsidP="00D5414A">
      <w:pPr>
        <w:pStyle w:val="Prrafodelista"/>
        <w:ind w:left="0"/>
        <w:rPr>
          <w:rFonts w:cs="Calibri"/>
          <w:color w:val="1F497D" w:themeColor="text2"/>
        </w:rPr>
      </w:pPr>
    </w:p>
    <w:p w14:paraId="2E9E0729" w14:textId="72D6214E" w:rsidR="006C4882" w:rsidRDefault="006C4882" w:rsidP="00D5414A">
      <w:pPr>
        <w:pStyle w:val="Prrafodelista"/>
        <w:ind w:left="0"/>
        <w:rPr>
          <w:rFonts w:cs="Calibri"/>
          <w:color w:val="1F497D" w:themeColor="text2"/>
        </w:rPr>
      </w:pPr>
    </w:p>
    <w:p w14:paraId="1BC8968A" w14:textId="0FF7DAC2" w:rsidR="00D21187" w:rsidRDefault="00D21187" w:rsidP="00D5414A">
      <w:pPr>
        <w:pStyle w:val="Prrafodelista"/>
        <w:ind w:left="0"/>
        <w:rPr>
          <w:rFonts w:cs="Calibri"/>
          <w:color w:val="1F497D" w:themeColor="text2"/>
        </w:rPr>
      </w:pPr>
    </w:p>
    <w:p w14:paraId="328FEE23" w14:textId="123E537F" w:rsidR="00D21187" w:rsidRDefault="00D21187" w:rsidP="00D5414A">
      <w:pPr>
        <w:pStyle w:val="Prrafodelista"/>
        <w:ind w:left="0"/>
        <w:rPr>
          <w:rFonts w:cs="Calibri"/>
          <w:color w:val="1F497D" w:themeColor="text2"/>
        </w:rPr>
      </w:pPr>
    </w:p>
    <w:p w14:paraId="7C15FD5C" w14:textId="398DE839" w:rsidR="00D21187" w:rsidRDefault="00D21187" w:rsidP="00D5414A">
      <w:pPr>
        <w:pStyle w:val="Prrafodelista"/>
        <w:ind w:left="0"/>
        <w:rPr>
          <w:rFonts w:cs="Calibri"/>
          <w:color w:val="1F497D" w:themeColor="text2"/>
        </w:rPr>
      </w:pPr>
    </w:p>
    <w:p w14:paraId="1412B28B" w14:textId="0B3D867B" w:rsidR="00D21187" w:rsidRDefault="00D21187" w:rsidP="00D5414A">
      <w:pPr>
        <w:pStyle w:val="Prrafodelista"/>
        <w:ind w:left="0"/>
        <w:rPr>
          <w:rFonts w:cs="Calibri"/>
          <w:color w:val="1F497D" w:themeColor="text2"/>
        </w:rPr>
      </w:pPr>
    </w:p>
    <w:p w14:paraId="525CCDB0" w14:textId="77777777" w:rsidR="00D21187" w:rsidRDefault="00D21187" w:rsidP="00D5414A">
      <w:pPr>
        <w:pStyle w:val="Prrafodelista"/>
        <w:ind w:left="0"/>
        <w:rPr>
          <w:rFonts w:cs="Calibri"/>
          <w:color w:val="1F497D" w:themeColor="text2"/>
        </w:rPr>
      </w:pPr>
    </w:p>
    <w:p w14:paraId="7F857BF1" w14:textId="77777777" w:rsidR="006C4882" w:rsidRDefault="006C4882" w:rsidP="00D5414A">
      <w:pPr>
        <w:pStyle w:val="Prrafodelista"/>
        <w:ind w:left="0"/>
        <w:rPr>
          <w:rFonts w:cs="Calibri"/>
          <w:color w:val="1F497D" w:themeColor="text2"/>
        </w:rPr>
      </w:pPr>
    </w:p>
    <w:p w14:paraId="3EF0DAC4" w14:textId="77777777" w:rsidR="006C4882" w:rsidRDefault="006C4882" w:rsidP="00D5414A">
      <w:pPr>
        <w:pStyle w:val="Prrafodelista"/>
        <w:ind w:left="0"/>
        <w:rPr>
          <w:rFonts w:cs="Calibri"/>
          <w:color w:val="1F497D" w:themeColor="text2"/>
        </w:rPr>
      </w:pPr>
    </w:p>
    <w:p w14:paraId="390561C0" w14:textId="77777777" w:rsidR="006C4882" w:rsidRDefault="006C4882" w:rsidP="00D5414A">
      <w:pPr>
        <w:pStyle w:val="Prrafodelista"/>
        <w:ind w:left="0"/>
        <w:rPr>
          <w:rFonts w:cs="Calibri"/>
          <w:color w:val="1F497D" w:themeColor="text2"/>
        </w:rPr>
      </w:pPr>
    </w:p>
    <w:p w14:paraId="1E83E6B5" w14:textId="77777777" w:rsidR="006C4882" w:rsidRDefault="006C4882" w:rsidP="00D5414A">
      <w:pPr>
        <w:pStyle w:val="Prrafodelista"/>
        <w:ind w:left="0"/>
        <w:rPr>
          <w:rFonts w:cs="Calibri"/>
          <w:color w:val="1F497D" w:themeColor="text2"/>
        </w:rPr>
      </w:pPr>
    </w:p>
    <w:p w14:paraId="45366D11" w14:textId="77777777" w:rsidR="006C4882" w:rsidRDefault="006C4882" w:rsidP="00D5414A">
      <w:pPr>
        <w:pStyle w:val="Prrafodelista"/>
        <w:ind w:left="0"/>
        <w:rPr>
          <w:rFonts w:cs="Calibri"/>
          <w:color w:val="1F497D" w:themeColor="text2"/>
        </w:rPr>
      </w:pPr>
    </w:p>
    <w:p w14:paraId="540311AC" w14:textId="77777777" w:rsidR="006C4882" w:rsidRDefault="006C4882" w:rsidP="00D5414A">
      <w:pPr>
        <w:pStyle w:val="Prrafodelista"/>
        <w:ind w:left="0"/>
        <w:rPr>
          <w:rFonts w:cs="Calibri"/>
          <w:color w:val="1F497D" w:themeColor="text2"/>
        </w:rPr>
      </w:pPr>
    </w:p>
    <w:p w14:paraId="205297D8" w14:textId="77777777" w:rsidR="006C4882" w:rsidRPr="007A18BA" w:rsidRDefault="006C4882" w:rsidP="006C4882">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A18BA" w14:paraId="53208696" w14:textId="77777777" w:rsidTr="00F07F0F">
        <w:trPr>
          <w:trHeight w:val="617"/>
        </w:trPr>
        <w:tc>
          <w:tcPr>
            <w:tcW w:w="2410" w:type="dxa"/>
            <w:shd w:val="clear" w:color="auto" w:fill="004990"/>
            <w:vAlign w:val="center"/>
          </w:tcPr>
          <w:p w14:paraId="1B980F6A" w14:textId="0F2B57BD" w:rsidR="006C4882" w:rsidRPr="007A18BA" w:rsidRDefault="006C4882" w:rsidP="00F07F0F">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 xml:space="preserve">ANEXO No. </w:t>
            </w:r>
            <w:r>
              <w:rPr>
                <w:rFonts w:ascii="Tahoma" w:hAnsi="Tahoma" w:cs="Tahoma"/>
                <w:b/>
                <w:color w:val="FFFFFF" w:themeColor="background1"/>
                <w:sz w:val="22"/>
                <w:szCs w:val="22"/>
                <w:lang w:val="pt-BR"/>
              </w:rPr>
              <w:t>6</w:t>
            </w:r>
          </w:p>
        </w:tc>
        <w:tc>
          <w:tcPr>
            <w:tcW w:w="6591" w:type="dxa"/>
            <w:vAlign w:val="center"/>
          </w:tcPr>
          <w:p w14:paraId="33941619" w14:textId="77777777" w:rsidR="006C4882" w:rsidRPr="007A18BA" w:rsidRDefault="006C4882" w:rsidP="00F07F0F">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21D8099A" w14:textId="77777777" w:rsidR="006C4882" w:rsidRPr="007A18BA" w:rsidRDefault="006C4882" w:rsidP="006C4882">
      <w:pPr>
        <w:contextualSpacing/>
        <w:jc w:val="center"/>
        <w:rPr>
          <w:rFonts w:ascii="Tahoma" w:hAnsi="Tahoma" w:cs="Tahoma"/>
          <w:b/>
          <w:color w:val="244061" w:themeColor="accent1" w:themeShade="80"/>
          <w:sz w:val="22"/>
          <w:szCs w:val="22"/>
        </w:rPr>
      </w:pPr>
    </w:p>
    <w:p w14:paraId="77F51C01" w14:textId="77777777" w:rsidR="006C4882" w:rsidRPr="007A18BA" w:rsidRDefault="006C4882" w:rsidP="006C4882">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11404202"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9311314"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AB5C3A1" w14:textId="77777777" w:rsidR="006C4882" w:rsidRPr="007A18BA" w:rsidRDefault="006C4882" w:rsidP="006C4882">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A1EB767" w14:textId="77777777" w:rsidR="006C4882" w:rsidRPr="007A18BA" w:rsidRDefault="006C4882" w:rsidP="006C4882">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176EC1F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0F12CDA9" w14:textId="77777777" w:rsidR="006C4882" w:rsidRPr="007A18BA" w:rsidRDefault="006C4882" w:rsidP="006C4882">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F688C15" w14:textId="77777777" w:rsidR="006C4882" w:rsidRPr="007A18BA" w:rsidRDefault="006C4882" w:rsidP="006C4882">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8D2EA9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5E7F0224"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9820402" w14:textId="77777777" w:rsidR="006C4882" w:rsidRPr="007A18BA" w:rsidRDefault="006C4882" w:rsidP="006C4882">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BE08DE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Mediante Carta R-DIR …………… de ……………….., el Directorio de ENTEL S.A. da a conocer al Gerente General que en su reunión de fecha ………………… resolvió entre otros:</w:t>
      </w:r>
    </w:p>
    <w:p w14:paraId="10B0B435" w14:textId="77777777" w:rsidR="006C4882" w:rsidRPr="007A18BA" w:rsidRDefault="006C4882" w:rsidP="006C4882">
      <w:pPr>
        <w:pStyle w:val="Prrafodelista"/>
        <w:numPr>
          <w:ilvl w:val="0"/>
          <w:numId w:val="40"/>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65FE0E33" w14:textId="77777777" w:rsidR="006C4882" w:rsidRPr="007A18BA" w:rsidRDefault="006C4882" w:rsidP="006C4882">
      <w:pPr>
        <w:pStyle w:val="Prrafodelista"/>
        <w:numPr>
          <w:ilvl w:val="0"/>
          <w:numId w:val="40"/>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E73962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354A8B8"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31D95E0E"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AFA164D"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6736724B" w14:textId="77777777" w:rsidR="006C4882" w:rsidRPr="007A18BA" w:rsidRDefault="006C4882" w:rsidP="006C4882">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2ECB9DDC" w14:textId="77777777" w:rsidR="006C4882" w:rsidRPr="007A18BA" w:rsidRDefault="006C4882" w:rsidP="006C4882">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5473C901" w14:textId="77777777" w:rsidR="006C4882" w:rsidRPr="007A18BA" w:rsidRDefault="006C4882" w:rsidP="006C4882">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78F2FB29"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1C9A3EE5" w14:textId="77777777" w:rsidR="006C4882" w:rsidRPr="007A18BA" w:rsidRDefault="006C4882" w:rsidP="006C4882">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C4882" w:rsidRPr="007A18BA" w14:paraId="26F035A1" w14:textId="77777777" w:rsidTr="00F07F0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46B995A"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EE6FA73"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E22BEB4"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5FAF0AF"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6C4882" w:rsidRPr="007A18BA" w14:paraId="0DD81F6E" w14:textId="77777777" w:rsidTr="00F07F0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84622F9" w14:textId="77777777" w:rsidR="006C4882" w:rsidRPr="007A18BA" w:rsidRDefault="006C4882" w:rsidP="00F07F0F">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5B8A137" w14:textId="77777777" w:rsidR="006C4882" w:rsidRPr="007A18BA" w:rsidRDefault="006C4882" w:rsidP="00F07F0F">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770DB75C" w14:textId="77777777" w:rsidR="006C4882" w:rsidRPr="007A18BA" w:rsidRDefault="006C4882" w:rsidP="00F07F0F">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4403257" w14:textId="77777777" w:rsidR="006C4882" w:rsidRPr="007A18BA" w:rsidRDefault="006C4882" w:rsidP="00F07F0F">
            <w:pPr>
              <w:jc w:val="right"/>
              <w:rPr>
                <w:rFonts w:ascii="Tahoma" w:hAnsi="Tahoma" w:cs="Tahoma"/>
                <w:color w:val="244061" w:themeColor="accent1" w:themeShade="80"/>
                <w:sz w:val="22"/>
                <w:szCs w:val="22"/>
              </w:rPr>
            </w:pPr>
          </w:p>
        </w:tc>
      </w:tr>
      <w:tr w:rsidR="006C4882" w:rsidRPr="007A18BA" w14:paraId="292A0F54" w14:textId="77777777" w:rsidTr="00F07F0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A810C"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58B24" w14:textId="77777777" w:rsidR="006C4882" w:rsidRPr="007A18BA" w:rsidRDefault="006C4882" w:rsidP="00F07F0F">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7BF7D" w14:textId="77777777" w:rsidR="006C4882" w:rsidRPr="007A18BA" w:rsidRDefault="006C4882" w:rsidP="00F07F0F">
            <w:pPr>
              <w:jc w:val="right"/>
              <w:rPr>
                <w:rFonts w:ascii="Tahoma" w:hAnsi="Tahoma" w:cs="Tahoma"/>
                <w:b/>
                <w:bCs/>
                <w:color w:val="244061" w:themeColor="accent1" w:themeShade="80"/>
                <w:sz w:val="22"/>
                <w:szCs w:val="22"/>
              </w:rPr>
            </w:pPr>
          </w:p>
        </w:tc>
      </w:tr>
      <w:tr w:rsidR="006C4882" w:rsidRPr="007A18BA" w14:paraId="48871D73" w14:textId="77777777" w:rsidTr="00F07F0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D9AD917"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6C4882" w:rsidRPr="007A18BA" w14:paraId="3FFCD899" w14:textId="77777777" w:rsidTr="00F07F0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281934E"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620E4770"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8D78D12"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04BCF44"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575B5AD7" w14:textId="77777777" w:rsidR="006C4882" w:rsidRPr="007A18BA" w:rsidRDefault="006C4882" w:rsidP="006C4882">
      <w:pPr>
        <w:spacing w:before="120"/>
        <w:jc w:val="both"/>
        <w:rPr>
          <w:rFonts w:ascii="Tahoma" w:hAnsi="Tahoma" w:cs="Tahoma"/>
          <w:color w:val="244061" w:themeColor="accent1" w:themeShade="80"/>
          <w:sz w:val="22"/>
          <w:szCs w:val="22"/>
        </w:rPr>
      </w:pPr>
    </w:p>
    <w:p w14:paraId="66B8BC99" w14:textId="77777777" w:rsidR="006C4882" w:rsidRPr="007A18BA" w:rsidRDefault="006C4882" w:rsidP="006C4882">
      <w:pPr>
        <w:numPr>
          <w:ilvl w:val="0"/>
          <w:numId w:val="42"/>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lastRenderedPageBreak/>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58283942" w14:textId="77777777" w:rsidR="006C4882" w:rsidRPr="007A18BA" w:rsidRDefault="006C4882" w:rsidP="006C4882">
      <w:pPr>
        <w:numPr>
          <w:ilvl w:val="0"/>
          <w:numId w:val="42"/>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A298699" w14:textId="77777777" w:rsidR="006C4882" w:rsidRPr="007A18BA" w:rsidRDefault="006C4882" w:rsidP="006C4882">
      <w:pPr>
        <w:numPr>
          <w:ilvl w:val="0"/>
          <w:numId w:val="42"/>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1D6B75" w14:textId="77777777" w:rsidR="006C4882" w:rsidRPr="007A18BA" w:rsidRDefault="006C4882" w:rsidP="006C4882">
      <w:pPr>
        <w:numPr>
          <w:ilvl w:val="0"/>
          <w:numId w:val="43"/>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1B0331B" w14:textId="77777777" w:rsidR="006C4882" w:rsidRPr="007A18BA" w:rsidRDefault="006C4882" w:rsidP="006C4882">
      <w:pPr>
        <w:numPr>
          <w:ilvl w:val="0"/>
          <w:numId w:val="43"/>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0FA5773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9DB3BB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4A8FBBC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724377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136F6B41" w14:textId="77777777" w:rsidR="006C4882" w:rsidRPr="007A18BA" w:rsidRDefault="006C4882" w:rsidP="006C4882">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4724C7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1FED5A3D"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FAB8F2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p>
    <w:p w14:paraId="23A0BA52" w14:textId="77777777" w:rsidR="006C4882" w:rsidRPr="007A18BA" w:rsidRDefault="006C4882" w:rsidP="006C4882">
      <w:pPr>
        <w:pStyle w:val="Prrafodelista"/>
        <w:numPr>
          <w:ilvl w:val="0"/>
          <w:numId w:val="44"/>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PROVEEDOR presentó a ENTEL S.A. la Boleta/Póliza de Garantía N° ……. </w:t>
      </w:r>
      <w:r w:rsidRPr="007A18BA">
        <w:rPr>
          <w:rFonts w:ascii="Tahoma" w:hAnsi="Tahoma" w:cs="Tahoma"/>
          <w:color w:val="244061" w:themeColor="accent1" w:themeShade="80"/>
          <w:sz w:val="22"/>
          <w:szCs w:val="22"/>
        </w:rPr>
        <w:lastRenderedPageBreak/>
        <w:t>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681890C3" w14:textId="77777777" w:rsidR="006C4882" w:rsidRPr="007A18BA" w:rsidRDefault="006C4882" w:rsidP="006C4882">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117672CB" w14:textId="77777777" w:rsidR="006C4882" w:rsidRPr="007A18BA" w:rsidRDefault="006C4882" w:rsidP="006C4882">
      <w:pPr>
        <w:pStyle w:val="Prrafodelista"/>
        <w:numPr>
          <w:ilvl w:val="0"/>
          <w:numId w:val="29"/>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81E8315" w14:textId="77777777" w:rsidR="006C4882" w:rsidRPr="007A18BA" w:rsidRDefault="006C4882" w:rsidP="006C4882">
      <w:pPr>
        <w:pStyle w:val="Prrafodelista"/>
        <w:numPr>
          <w:ilvl w:val="0"/>
          <w:numId w:val="29"/>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5976BFD" w14:textId="77777777" w:rsidR="006C4882" w:rsidRPr="007A18BA" w:rsidRDefault="006C4882" w:rsidP="006C4882">
      <w:pPr>
        <w:pStyle w:val="Prrafodelista"/>
        <w:numPr>
          <w:ilvl w:val="0"/>
          <w:numId w:val="30"/>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D167497" w14:textId="77777777" w:rsidR="006C4882" w:rsidRPr="007A18BA" w:rsidRDefault="006C4882" w:rsidP="006C4882">
      <w:pPr>
        <w:pStyle w:val="Prrafodelista"/>
        <w:numPr>
          <w:ilvl w:val="0"/>
          <w:numId w:val="30"/>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1183C11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693492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B692C3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CD105E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29DD42CB"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28583C9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5C19345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4DF9AC05"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lastRenderedPageBreak/>
        <w:t>En caso de existir dudas sobre los servicios objeto del presente contrato, consultar en forma inmediata y oportunamente a la supervisión de ENTEL S.A.</w:t>
      </w:r>
    </w:p>
    <w:p w14:paraId="7E49216A"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5693EB66"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03BA86B1"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25CDF797"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69A013AD"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D1FBA0D"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5315546"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50A11C05"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4FBCD17E" w14:textId="77777777" w:rsidR="006C4882" w:rsidRPr="007A18BA" w:rsidRDefault="006C4882" w:rsidP="006C4882">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19BDBB46" w14:textId="77777777" w:rsidR="006C4882" w:rsidRPr="007A18BA" w:rsidRDefault="006C4882" w:rsidP="006C4882">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EC62082" w14:textId="77777777" w:rsidR="006C4882" w:rsidRPr="007A18BA" w:rsidRDefault="006C4882" w:rsidP="006C4882">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31D9D7EB" w14:textId="77777777" w:rsidR="006C4882" w:rsidRPr="007A18BA" w:rsidRDefault="006C4882" w:rsidP="006C4882">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0D3D312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7F939CC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CF16E0E"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517F61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3498701"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6CD34B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96C13FD"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247C3FF"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6370DD7"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91AC2DA"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2B2058E"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28BE2B1"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6B846C6D"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240806A" w14:textId="77777777" w:rsidR="006C4882" w:rsidRPr="007A18BA" w:rsidRDefault="006C4882" w:rsidP="006C4882">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lastRenderedPageBreak/>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F8B553A"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F514911" w14:textId="77777777" w:rsidR="006C4882" w:rsidRPr="007A18BA" w:rsidRDefault="006C4882" w:rsidP="006C4882">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C6CF775" w14:textId="77777777" w:rsidR="006C4882" w:rsidRPr="007A18BA" w:rsidRDefault="006C4882" w:rsidP="006C4882">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5DF4BC"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E8290BB" w14:textId="77777777" w:rsidR="006C4882" w:rsidRPr="007A18BA" w:rsidRDefault="006C4882" w:rsidP="006C4882">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1F75E3A"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39E6C07F"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473917D"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40A161F2"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0A374C38"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0673C8E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22EE0C9F" w14:textId="77777777" w:rsidR="006C4882" w:rsidRPr="007A18BA" w:rsidRDefault="006C4882" w:rsidP="006C4882">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2167020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7C5D7AF"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BF001D5"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51831721"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2D1B232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5208B07"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C8248AF" w14:textId="77777777" w:rsidR="006C4882" w:rsidRPr="007A18BA" w:rsidRDefault="006C4882" w:rsidP="006C4882">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D2B43CE"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3FD514B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C87C8D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0314B6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E25AF9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36CD13A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478070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3BB32A3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367EF6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5571CD4"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19F9BA86" w14:textId="77777777" w:rsidR="006C4882" w:rsidRPr="007A18BA" w:rsidRDefault="006C4882" w:rsidP="006C4882">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1C75616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E2755A8"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260DFDA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01C9A20E"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F5A9C26"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422525F7"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262E3C24"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56C5E886"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1764668" w14:textId="77777777" w:rsidR="006C4882" w:rsidRPr="007A18BA" w:rsidRDefault="006C4882" w:rsidP="006C4882">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3177C293"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A703D1F" w14:textId="77777777" w:rsidR="006C4882" w:rsidRPr="007A18BA" w:rsidRDefault="006C4882" w:rsidP="006C4882">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C4882" w:rsidRPr="007A18BA" w14:paraId="3A0310C1" w14:textId="77777777" w:rsidTr="00F07F0F">
        <w:trPr>
          <w:trHeight w:val="463"/>
        </w:trPr>
        <w:tc>
          <w:tcPr>
            <w:tcW w:w="4678" w:type="dxa"/>
          </w:tcPr>
          <w:p w14:paraId="1EE5AAB0" w14:textId="77777777" w:rsidR="006C4882" w:rsidRPr="007A18BA" w:rsidRDefault="006C4882" w:rsidP="00F07F0F">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6BD1EA9E"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6F229094" w14:textId="77777777" w:rsidR="006C4882" w:rsidRPr="007A18BA" w:rsidRDefault="006C4882" w:rsidP="00F07F0F">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1C116E3C"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63BEBFFF"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27D88F6D" w14:textId="77777777" w:rsidR="006C4882" w:rsidRPr="007A18BA" w:rsidRDefault="006C4882" w:rsidP="00F07F0F">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22A692E2"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6B5DA89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031A77F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2977F10E" w14:textId="77777777" w:rsidR="006C4882" w:rsidRPr="007A18BA" w:rsidRDefault="006C4882" w:rsidP="006C4882">
      <w:pPr>
        <w:jc w:val="center"/>
        <w:rPr>
          <w:rFonts w:ascii="Tahoma" w:hAnsi="Tahoma" w:cs="Tahoma"/>
          <w:b/>
          <w:i/>
          <w:color w:val="244061" w:themeColor="accent1" w:themeShade="80"/>
          <w:sz w:val="22"/>
          <w:szCs w:val="22"/>
          <w:u w:val="single"/>
        </w:rPr>
      </w:pPr>
    </w:p>
    <w:p w14:paraId="66FD592A" w14:textId="77777777" w:rsidR="006C4882" w:rsidRDefault="006C4882" w:rsidP="00D5414A">
      <w:pPr>
        <w:pStyle w:val="Prrafodelista"/>
        <w:ind w:left="0"/>
        <w:rPr>
          <w:rFonts w:cs="Calibri"/>
          <w:color w:val="1F497D" w:themeColor="text2"/>
        </w:rPr>
      </w:pPr>
    </w:p>
    <w:sectPr w:rsidR="006C4882" w:rsidSect="00C53317">
      <w:headerReference w:type="default" r:id="rId26"/>
      <w:footerReference w:type="default" r:id="rId27"/>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3EDFB" w14:textId="77777777" w:rsidR="006567E8" w:rsidRDefault="006567E8">
      <w:r>
        <w:separator/>
      </w:r>
    </w:p>
  </w:endnote>
  <w:endnote w:type="continuationSeparator" w:id="0">
    <w:p w14:paraId="5B4DC69D" w14:textId="77777777" w:rsidR="006567E8" w:rsidRDefault="0065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charset w:val="00"/>
    <w:family w:val="swiss"/>
    <w:pitch w:val="variable"/>
    <w:sig w:usb0="00000803" w:usb1="00000000" w:usb2="00000000" w:usb3="00000000" w:csb0="0000002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ff5">
    <w:altName w:val="Times New Roman"/>
    <w:charset w:val="00"/>
    <w:family w:val="auto"/>
    <w:pitch w:val="default"/>
  </w:font>
  <w:font w:name="ff0">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82316"/>
      <w:docPartObj>
        <w:docPartGallery w:val="Page Numbers (Bottom of Page)"/>
        <w:docPartUnique/>
      </w:docPartObj>
    </w:sdtPr>
    <w:sdtContent>
      <w:p w14:paraId="41D860BD" w14:textId="2514A536" w:rsidR="00924067" w:rsidRDefault="00924067">
        <w:pPr>
          <w:pStyle w:val="Piedepgina"/>
          <w:jc w:val="center"/>
        </w:pPr>
        <w:r>
          <w:fldChar w:fldCharType="begin"/>
        </w:r>
        <w:r>
          <w:instrText>PAGE   \* MERGEFORMAT</w:instrText>
        </w:r>
        <w:r>
          <w:fldChar w:fldCharType="separate"/>
        </w:r>
        <w:r w:rsidR="000455F7">
          <w:rPr>
            <w:noProof/>
          </w:rPr>
          <w:t>1-82</w:t>
        </w:r>
        <w:r>
          <w:rPr>
            <w:noProof/>
          </w:rPr>
          <w:fldChar w:fldCharType="end"/>
        </w:r>
      </w:p>
    </w:sdtContent>
  </w:sdt>
  <w:p w14:paraId="250401F0" w14:textId="77777777" w:rsidR="00924067" w:rsidRDefault="0092406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130EF" w14:textId="77777777" w:rsidR="006567E8" w:rsidRDefault="006567E8">
      <w:r>
        <w:separator/>
      </w:r>
    </w:p>
  </w:footnote>
  <w:footnote w:type="continuationSeparator" w:id="0">
    <w:p w14:paraId="192F740D" w14:textId="77777777" w:rsidR="006567E8" w:rsidRDefault="006567E8">
      <w:r>
        <w:continuationSeparator/>
      </w:r>
    </w:p>
  </w:footnote>
  <w:footnote w:id="1">
    <w:p w14:paraId="349450AA" w14:textId="77777777" w:rsidR="00924067" w:rsidRPr="008D48C8" w:rsidRDefault="00924067" w:rsidP="000C134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77A00E6" w14:textId="77777777" w:rsidR="00924067" w:rsidRPr="00353B1C" w:rsidRDefault="00924067" w:rsidP="005B27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0E6E5" w14:textId="64F6FD4C" w:rsidR="00924067" w:rsidRPr="00BD7FC7" w:rsidRDefault="00924067" w:rsidP="00C53317">
    <w:pPr>
      <w:pStyle w:val="Encabezado"/>
      <w:pBdr>
        <w:bottom w:val="single" w:sz="4" w:space="1" w:color="auto"/>
      </w:pBdr>
      <w:tabs>
        <w:tab w:val="clear" w:pos="8838"/>
      </w:tabs>
      <w:jc w:val="right"/>
      <w:rPr>
        <w:rFonts w:ascii="Tahoma" w:hAnsi="Tahoma" w:cs="Tahoma"/>
        <w:b/>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rPr>
      <w:t>LICITACIÓN PÚBLICA N° 054</w:t>
    </w:r>
    <w:r w:rsidRPr="00BD7FC7">
      <w:rPr>
        <w:rFonts w:ascii="Tahoma" w:hAnsi="Tahoma" w:cs="Tahoma"/>
        <w:b/>
        <w:color w:val="365F91"/>
      </w:rPr>
      <w:t>/201</w:t>
    </w:r>
    <w:r>
      <w:rPr>
        <w:rFonts w:ascii="Tahoma" w:hAnsi="Tahoma" w:cs="Tahoma"/>
        <w:b/>
        <w:color w:val="365F91"/>
      </w:rPr>
      <w:t>7</w:t>
    </w:r>
  </w:p>
  <w:p w14:paraId="29E6F88D" w14:textId="77777777" w:rsidR="00924067" w:rsidRDefault="00924067" w:rsidP="00576061">
    <w:pPr>
      <w:pStyle w:val="Encabezado"/>
      <w:pBdr>
        <w:bottom w:val="single" w:sz="4" w:space="1" w:color="auto"/>
      </w:pBdr>
      <w:tabs>
        <w:tab w:val="clear" w:pos="8838"/>
      </w:tabs>
      <w:jc w:val="right"/>
      <w:rPr>
        <w:rFonts w:ascii="Tahoma" w:hAnsi="Tahoma" w:cs="Tahoma"/>
        <w:b/>
        <w:color w:val="365F91"/>
      </w:rPr>
    </w:pPr>
    <w:r w:rsidRPr="00BD7FC7">
      <w:rPr>
        <w:rFonts w:ascii="Tahoma" w:hAnsi="Tahoma" w:cs="Tahoma"/>
        <w:b/>
        <w:color w:val="365F91"/>
      </w:rPr>
      <w:t>“</w:t>
    </w:r>
    <w:r>
      <w:rPr>
        <w:rFonts w:ascii="Tahoma" w:hAnsi="Tahoma" w:cs="Tahoma"/>
        <w:b/>
        <w:color w:val="365F91"/>
      </w:rPr>
      <w:t>MANTENIMIENTO EXTRAORDINARIO DE INMUEBLES ENTEL</w:t>
    </w:r>
  </w:p>
  <w:p w14:paraId="61169297" w14:textId="17DC9DC1" w:rsidR="00924067" w:rsidRPr="00236E8A" w:rsidRDefault="00924067" w:rsidP="005760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 xml:space="preserve"> E INMUEBLES DE RADIO BASES (OBRAS CIVILES) - LA </w:t>
    </w:r>
    <w:proofErr w:type="gramStart"/>
    <w:r>
      <w:rPr>
        <w:rFonts w:ascii="Tahoma" w:hAnsi="Tahoma" w:cs="Tahoma"/>
        <w:b/>
        <w:color w:val="365F91"/>
      </w:rPr>
      <w:t>PAZ</w:t>
    </w:r>
    <w:r w:rsidRPr="00236E8A">
      <w:rPr>
        <w:rFonts w:ascii="Tahoma" w:hAnsi="Tahoma" w:cs="Tahoma"/>
        <w:b/>
        <w:color w:val="365F91"/>
        <w:sz w:val="18"/>
      </w:rPr>
      <w:t>“</w:t>
    </w:r>
    <w:proofErr w:type="gramEnd"/>
    <w:r w:rsidRPr="00BD131A">
      <w:rPr>
        <w:rFonts w:ascii="Tahoma" w:hAnsi="Tahoma" w:cs="Tahoma"/>
        <w:b/>
        <w:color w:val="004990"/>
      </w:rPr>
      <w:t xml:space="preserve"> </w:t>
    </w:r>
  </w:p>
  <w:p w14:paraId="3A029BEC" w14:textId="77777777" w:rsidR="00924067" w:rsidRDefault="009240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BCF766"/>
    <w:lvl w:ilvl="0">
      <w:numFmt w:val="bullet"/>
      <w:lvlText w:val="*"/>
      <w:lvlJc w:val="left"/>
    </w:lvl>
  </w:abstractNum>
  <w:abstractNum w:abstractNumId="1" w15:restartNumberingAfterBreak="0">
    <w:nsid w:val="025D6BDD"/>
    <w:multiLevelType w:val="multilevel"/>
    <w:tmpl w:val="55FC1146"/>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9CE2DE8"/>
    <w:multiLevelType w:val="multilevel"/>
    <w:tmpl w:val="E89899D4"/>
    <w:lvl w:ilvl="0">
      <w:start w:val="1"/>
      <w:numFmt w:val="decimal"/>
      <w:lvlText w:val="%1."/>
      <w:lvlJc w:val="left"/>
      <w:pPr>
        <w:ind w:left="2062" w:hanging="360"/>
      </w:pPr>
      <w:rPr>
        <w:sz w:val="22"/>
        <w:szCs w:val="22"/>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C4947CD"/>
    <w:multiLevelType w:val="singleLevel"/>
    <w:tmpl w:val="A7DAC1F8"/>
    <w:lvl w:ilvl="0">
      <w:start w:val="4"/>
      <w:numFmt w:val="lowerLetter"/>
      <w:lvlText w:val="%1)"/>
      <w:lvlJc w:val="left"/>
      <w:pPr>
        <w:tabs>
          <w:tab w:val="num" w:pos="1440"/>
        </w:tabs>
        <w:ind w:left="1440" w:hanging="720"/>
      </w:pPr>
      <w:rPr>
        <w:rFonts w:hint="default"/>
      </w:rPr>
    </w:lvl>
  </w:abstractNum>
  <w:abstractNum w:abstractNumId="13" w15:restartNumberingAfterBreak="0">
    <w:nsid w:val="1C8F603F"/>
    <w:multiLevelType w:val="hybridMultilevel"/>
    <w:tmpl w:val="4C6C5D9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44D4AA8"/>
    <w:multiLevelType w:val="singleLevel"/>
    <w:tmpl w:val="94168216"/>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16"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EA82942"/>
    <w:multiLevelType w:val="hybridMultilevel"/>
    <w:tmpl w:val="B37086CE"/>
    <w:lvl w:ilvl="0" w:tplc="8E06FBAC">
      <w:start w:val="10"/>
      <w:numFmt w:val="decimal"/>
      <w:lvlText w:val="%1."/>
      <w:lvlJc w:val="left"/>
      <w:pPr>
        <w:ind w:left="2229" w:hanging="375"/>
      </w:pPr>
      <w:rPr>
        <w:rFonts w:hint="default"/>
      </w:rPr>
    </w:lvl>
    <w:lvl w:ilvl="1" w:tplc="400A0019">
      <w:start w:val="1"/>
      <w:numFmt w:val="lowerLetter"/>
      <w:lvlText w:val="%2."/>
      <w:lvlJc w:val="left"/>
      <w:pPr>
        <w:ind w:left="2934" w:hanging="360"/>
      </w:pPr>
    </w:lvl>
    <w:lvl w:ilvl="2" w:tplc="400A001B" w:tentative="1">
      <w:start w:val="1"/>
      <w:numFmt w:val="lowerRoman"/>
      <w:lvlText w:val="%3."/>
      <w:lvlJc w:val="right"/>
      <w:pPr>
        <w:ind w:left="3654" w:hanging="180"/>
      </w:pPr>
    </w:lvl>
    <w:lvl w:ilvl="3" w:tplc="400A000F" w:tentative="1">
      <w:start w:val="1"/>
      <w:numFmt w:val="decimal"/>
      <w:lvlText w:val="%4."/>
      <w:lvlJc w:val="left"/>
      <w:pPr>
        <w:ind w:left="4374" w:hanging="360"/>
      </w:pPr>
    </w:lvl>
    <w:lvl w:ilvl="4" w:tplc="400A0019" w:tentative="1">
      <w:start w:val="1"/>
      <w:numFmt w:val="lowerLetter"/>
      <w:lvlText w:val="%5."/>
      <w:lvlJc w:val="left"/>
      <w:pPr>
        <w:ind w:left="5094" w:hanging="360"/>
      </w:pPr>
    </w:lvl>
    <w:lvl w:ilvl="5" w:tplc="400A001B" w:tentative="1">
      <w:start w:val="1"/>
      <w:numFmt w:val="lowerRoman"/>
      <w:lvlText w:val="%6."/>
      <w:lvlJc w:val="right"/>
      <w:pPr>
        <w:ind w:left="5814" w:hanging="180"/>
      </w:pPr>
    </w:lvl>
    <w:lvl w:ilvl="6" w:tplc="400A000F" w:tentative="1">
      <w:start w:val="1"/>
      <w:numFmt w:val="decimal"/>
      <w:lvlText w:val="%7."/>
      <w:lvlJc w:val="left"/>
      <w:pPr>
        <w:ind w:left="6534" w:hanging="360"/>
      </w:pPr>
    </w:lvl>
    <w:lvl w:ilvl="7" w:tplc="400A0019" w:tentative="1">
      <w:start w:val="1"/>
      <w:numFmt w:val="lowerLetter"/>
      <w:lvlText w:val="%8."/>
      <w:lvlJc w:val="left"/>
      <w:pPr>
        <w:ind w:left="7254" w:hanging="360"/>
      </w:pPr>
    </w:lvl>
    <w:lvl w:ilvl="8" w:tplc="400A001B" w:tentative="1">
      <w:start w:val="1"/>
      <w:numFmt w:val="lowerRoman"/>
      <w:lvlText w:val="%9."/>
      <w:lvlJc w:val="right"/>
      <w:pPr>
        <w:ind w:left="7974" w:hanging="180"/>
      </w:pPr>
    </w:lvl>
  </w:abstractNum>
  <w:abstractNum w:abstractNumId="21" w15:restartNumberingAfterBreak="0">
    <w:nsid w:val="341423A4"/>
    <w:multiLevelType w:val="hybridMultilevel"/>
    <w:tmpl w:val="793430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15:restartNumberingAfterBreak="0">
    <w:nsid w:val="49DB0DFF"/>
    <w:multiLevelType w:val="hybridMultilevel"/>
    <w:tmpl w:val="2FCE5CE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9"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15:restartNumberingAfterBreak="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31"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5"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6" w15:restartNumberingAfterBreak="0">
    <w:nsid w:val="5870195F"/>
    <w:multiLevelType w:val="singleLevel"/>
    <w:tmpl w:val="38C2B268"/>
    <w:lvl w:ilvl="0">
      <w:numFmt w:val="decimal"/>
      <w:pStyle w:val="Ttulo9"/>
      <w:lvlText w:val=""/>
      <w:lvlJc w:val="left"/>
    </w:lvl>
  </w:abstractNum>
  <w:abstractNum w:abstractNumId="37"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8" w15:restartNumberingAfterBreak="0">
    <w:nsid w:val="5C3F1B7C"/>
    <w:multiLevelType w:val="hybridMultilevel"/>
    <w:tmpl w:val="3538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B7F3BEF"/>
    <w:multiLevelType w:val="hybridMultilevel"/>
    <w:tmpl w:val="E312EC08"/>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15:restartNumberingAfterBreak="0">
    <w:nsid w:val="6CE30418"/>
    <w:multiLevelType w:val="singleLevel"/>
    <w:tmpl w:val="90E2D790"/>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4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0" w15:restartNumberingAfterBreak="0">
    <w:nsid w:val="70A371E0"/>
    <w:multiLevelType w:val="hybridMultilevel"/>
    <w:tmpl w:val="B3BC9FF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2" w15:restartNumberingAfterBreak="0">
    <w:nsid w:val="7525576F"/>
    <w:multiLevelType w:val="hybridMultilevel"/>
    <w:tmpl w:val="27BCCA7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6"/>
  </w:num>
  <w:num w:numId="2">
    <w:abstractNumId w:val="22"/>
  </w:num>
  <w:num w:numId="3">
    <w:abstractNumId w:val="39"/>
  </w:num>
  <w:num w:numId="4">
    <w:abstractNumId w:val="36"/>
  </w:num>
  <w:num w:numId="5">
    <w:abstractNumId w:val="5"/>
  </w:num>
  <w:num w:numId="6">
    <w:abstractNumId w:val="11"/>
  </w:num>
  <w:num w:numId="7">
    <w:abstractNumId w:val="48"/>
  </w:num>
  <w:num w:numId="8">
    <w:abstractNumId w:val="1"/>
  </w:num>
  <w:num w:numId="9">
    <w:abstractNumId w:val="25"/>
  </w:num>
  <w:num w:numId="10">
    <w:abstractNumId w:val="35"/>
  </w:num>
  <w:num w:numId="11">
    <w:abstractNumId w:val="40"/>
  </w:num>
  <w:num w:numId="12">
    <w:abstractNumId w:val="46"/>
  </w:num>
  <w:num w:numId="13">
    <w:abstractNumId w:val="32"/>
  </w:num>
  <w:num w:numId="14">
    <w:abstractNumId w:val="24"/>
  </w:num>
  <w:num w:numId="15">
    <w:abstractNumId w:val="8"/>
  </w:num>
  <w:num w:numId="16">
    <w:abstractNumId w:val="51"/>
  </w:num>
  <w:num w:numId="17">
    <w:abstractNumId w:val="53"/>
  </w:num>
  <w:num w:numId="18">
    <w:abstractNumId w:val="3"/>
  </w:num>
  <w:num w:numId="19">
    <w:abstractNumId w:val="34"/>
  </w:num>
  <w:num w:numId="20">
    <w:abstractNumId w:val="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
  </w:num>
  <w:num w:numId="24">
    <w:abstractNumId w:val="14"/>
  </w:num>
  <w:num w:numId="25">
    <w:abstractNumId w:val="18"/>
  </w:num>
  <w:num w:numId="26">
    <w:abstractNumId w:val="54"/>
  </w:num>
  <w:num w:numId="27">
    <w:abstractNumId w:val="31"/>
  </w:num>
  <w:num w:numId="28">
    <w:abstractNumId w:val="28"/>
  </w:num>
  <w:num w:numId="29">
    <w:abstractNumId w:val="23"/>
  </w:num>
  <w:num w:numId="30">
    <w:abstractNumId w:val="33"/>
  </w:num>
  <w:num w:numId="31">
    <w:abstractNumId w:val="56"/>
  </w:num>
  <w:num w:numId="32">
    <w:abstractNumId w:val="37"/>
  </w:num>
  <w:num w:numId="33">
    <w:abstractNumId w:val="49"/>
  </w:num>
  <w:num w:numId="34">
    <w:abstractNumId w:val="9"/>
  </w:num>
  <w:num w:numId="35">
    <w:abstractNumId w:val="16"/>
  </w:num>
  <w:num w:numId="36">
    <w:abstractNumId w:val="30"/>
  </w:num>
  <w:num w:numId="37">
    <w:abstractNumId w:val="19"/>
  </w:num>
  <w:num w:numId="38">
    <w:abstractNumId w:val="43"/>
  </w:num>
  <w:num w:numId="39">
    <w:abstractNumId w:val="55"/>
  </w:num>
  <w:num w:numId="40">
    <w:abstractNumId w:val="4"/>
  </w:num>
  <w:num w:numId="41">
    <w:abstractNumId w:val="17"/>
  </w:num>
  <w:num w:numId="42">
    <w:abstractNumId w:val="29"/>
  </w:num>
  <w:num w:numId="43">
    <w:abstractNumId w:val="10"/>
  </w:num>
  <w:num w:numId="44">
    <w:abstractNumId w:val="41"/>
  </w:num>
  <w:num w:numId="45">
    <w:abstractNumId w:val="21"/>
  </w:num>
  <w:num w:numId="46">
    <w:abstractNumId w:val="26"/>
  </w:num>
  <w:num w:numId="47">
    <w:abstractNumId w:val="52"/>
  </w:num>
  <w:num w:numId="48">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49">
    <w:abstractNumId w:val="15"/>
  </w:num>
  <w:num w:numId="50">
    <w:abstractNumId w:val="12"/>
  </w:num>
  <w:num w:numId="51">
    <w:abstractNumId w:val="47"/>
  </w:num>
  <w:num w:numId="52">
    <w:abstractNumId w:val="38"/>
  </w:num>
  <w:num w:numId="53">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54">
    <w:abstractNumId w:val="45"/>
  </w:num>
  <w:num w:numId="55">
    <w:abstractNumId w:val="50"/>
  </w:num>
  <w:num w:numId="56">
    <w:abstractNumId w:val="27"/>
  </w:num>
  <w:num w:numId="57">
    <w:abstractNumId w:val="44"/>
  </w:num>
  <w:num w:numId="58">
    <w:abstractNumId w:val="20"/>
  </w:num>
  <w:num w:numId="59">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878"/>
    <w:rsid w:val="00007591"/>
    <w:rsid w:val="00010CE7"/>
    <w:rsid w:val="000114C1"/>
    <w:rsid w:val="00011D73"/>
    <w:rsid w:val="00013010"/>
    <w:rsid w:val="00014F3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347BE"/>
    <w:rsid w:val="00035EA8"/>
    <w:rsid w:val="00041CC9"/>
    <w:rsid w:val="000455F7"/>
    <w:rsid w:val="00046995"/>
    <w:rsid w:val="00046A88"/>
    <w:rsid w:val="00047636"/>
    <w:rsid w:val="0004797A"/>
    <w:rsid w:val="0005679E"/>
    <w:rsid w:val="00057245"/>
    <w:rsid w:val="00057B37"/>
    <w:rsid w:val="00062FAC"/>
    <w:rsid w:val="00063A1A"/>
    <w:rsid w:val="000654BE"/>
    <w:rsid w:val="00066F46"/>
    <w:rsid w:val="00071FE3"/>
    <w:rsid w:val="000723A5"/>
    <w:rsid w:val="00072C1C"/>
    <w:rsid w:val="0007412E"/>
    <w:rsid w:val="00074DCB"/>
    <w:rsid w:val="0007568F"/>
    <w:rsid w:val="000810A7"/>
    <w:rsid w:val="0008114E"/>
    <w:rsid w:val="000826F1"/>
    <w:rsid w:val="000829EE"/>
    <w:rsid w:val="00086388"/>
    <w:rsid w:val="0009685D"/>
    <w:rsid w:val="000A09C9"/>
    <w:rsid w:val="000A7417"/>
    <w:rsid w:val="000B0486"/>
    <w:rsid w:val="000B26B9"/>
    <w:rsid w:val="000B6395"/>
    <w:rsid w:val="000C0559"/>
    <w:rsid w:val="000C134C"/>
    <w:rsid w:val="000C2F76"/>
    <w:rsid w:val="000C4932"/>
    <w:rsid w:val="000C7B95"/>
    <w:rsid w:val="000C7C9E"/>
    <w:rsid w:val="000D08D2"/>
    <w:rsid w:val="000D11C9"/>
    <w:rsid w:val="000D1536"/>
    <w:rsid w:val="000D2C3E"/>
    <w:rsid w:val="000D3301"/>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D0D"/>
    <w:rsid w:val="00104E65"/>
    <w:rsid w:val="00105811"/>
    <w:rsid w:val="00105B17"/>
    <w:rsid w:val="00107538"/>
    <w:rsid w:val="00107965"/>
    <w:rsid w:val="00107979"/>
    <w:rsid w:val="001109C9"/>
    <w:rsid w:val="00110DD5"/>
    <w:rsid w:val="001124CC"/>
    <w:rsid w:val="001151AA"/>
    <w:rsid w:val="0011558D"/>
    <w:rsid w:val="00115819"/>
    <w:rsid w:val="00121AC9"/>
    <w:rsid w:val="00122505"/>
    <w:rsid w:val="00124183"/>
    <w:rsid w:val="00130434"/>
    <w:rsid w:val="001320AC"/>
    <w:rsid w:val="00133214"/>
    <w:rsid w:val="001336A2"/>
    <w:rsid w:val="0013428C"/>
    <w:rsid w:val="00136EFB"/>
    <w:rsid w:val="00140BA9"/>
    <w:rsid w:val="0014101D"/>
    <w:rsid w:val="00141FB3"/>
    <w:rsid w:val="00143D33"/>
    <w:rsid w:val="00147AAA"/>
    <w:rsid w:val="00150B73"/>
    <w:rsid w:val="00151B08"/>
    <w:rsid w:val="00152E5F"/>
    <w:rsid w:val="001548D3"/>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0C5C"/>
    <w:rsid w:val="001911F5"/>
    <w:rsid w:val="0019128F"/>
    <w:rsid w:val="00192B92"/>
    <w:rsid w:val="00195DFF"/>
    <w:rsid w:val="00196127"/>
    <w:rsid w:val="0019666E"/>
    <w:rsid w:val="001A20B7"/>
    <w:rsid w:val="001A7715"/>
    <w:rsid w:val="001B113E"/>
    <w:rsid w:val="001B20E2"/>
    <w:rsid w:val="001B2591"/>
    <w:rsid w:val="001B2E77"/>
    <w:rsid w:val="001B4843"/>
    <w:rsid w:val="001B66CE"/>
    <w:rsid w:val="001C0C02"/>
    <w:rsid w:val="001C1118"/>
    <w:rsid w:val="001C2AD3"/>
    <w:rsid w:val="001C2D7B"/>
    <w:rsid w:val="001C3239"/>
    <w:rsid w:val="001C35BD"/>
    <w:rsid w:val="001C3E93"/>
    <w:rsid w:val="001C3F80"/>
    <w:rsid w:val="001C43A2"/>
    <w:rsid w:val="001C5772"/>
    <w:rsid w:val="001C5F59"/>
    <w:rsid w:val="001C6005"/>
    <w:rsid w:val="001C6100"/>
    <w:rsid w:val="001C6979"/>
    <w:rsid w:val="001D00F3"/>
    <w:rsid w:val="001D03EF"/>
    <w:rsid w:val="001D13F5"/>
    <w:rsid w:val="001D170F"/>
    <w:rsid w:val="001E13EA"/>
    <w:rsid w:val="001E147E"/>
    <w:rsid w:val="001E1EF2"/>
    <w:rsid w:val="001E2FC8"/>
    <w:rsid w:val="001E4F0B"/>
    <w:rsid w:val="001E7518"/>
    <w:rsid w:val="001F16E1"/>
    <w:rsid w:val="001F18B3"/>
    <w:rsid w:val="001F26FD"/>
    <w:rsid w:val="001F286C"/>
    <w:rsid w:val="001F567A"/>
    <w:rsid w:val="001F6474"/>
    <w:rsid w:val="00201082"/>
    <w:rsid w:val="002014A5"/>
    <w:rsid w:val="00202D5F"/>
    <w:rsid w:val="00203687"/>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3F"/>
    <w:rsid w:val="00252E54"/>
    <w:rsid w:val="00254075"/>
    <w:rsid w:val="002551B1"/>
    <w:rsid w:val="00256562"/>
    <w:rsid w:val="00257599"/>
    <w:rsid w:val="0025778B"/>
    <w:rsid w:val="00260215"/>
    <w:rsid w:val="002625F4"/>
    <w:rsid w:val="00266740"/>
    <w:rsid w:val="002673F2"/>
    <w:rsid w:val="0026795A"/>
    <w:rsid w:val="002705DF"/>
    <w:rsid w:val="002713BF"/>
    <w:rsid w:val="00272CF3"/>
    <w:rsid w:val="00274437"/>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8B3"/>
    <w:rsid w:val="00297954"/>
    <w:rsid w:val="002A0C10"/>
    <w:rsid w:val="002A1C2F"/>
    <w:rsid w:val="002A6BA8"/>
    <w:rsid w:val="002A739A"/>
    <w:rsid w:val="002B2462"/>
    <w:rsid w:val="002B4992"/>
    <w:rsid w:val="002B51D8"/>
    <w:rsid w:val="002C1074"/>
    <w:rsid w:val="002C1093"/>
    <w:rsid w:val="002C1A8B"/>
    <w:rsid w:val="002C1FBA"/>
    <w:rsid w:val="002C2677"/>
    <w:rsid w:val="002C3226"/>
    <w:rsid w:val="002C3600"/>
    <w:rsid w:val="002C47C9"/>
    <w:rsid w:val="002D3D46"/>
    <w:rsid w:val="002D4044"/>
    <w:rsid w:val="002D4F83"/>
    <w:rsid w:val="002D622B"/>
    <w:rsid w:val="002D70AB"/>
    <w:rsid w:val="002E12EE"/>
    <w:rsid w:val="002E386D"/>
    <w:rsid w:val="002E7001"/>
    <w:rsid w:val="002F1204"/>
    <w:rsid w:val="002F1800"/>
    <w:rsid w:val="002F1C7D"/>
    <w:rsid w:val="002F3600"/>
    <w:rsid w:val="002F4B7C"/>
    <w:rsid w:val="002F5046"/>
    <w:rsid w:val="002F77BF"/>
    <w:rsid w:val="0030079D"/>
    <w:rsid w:val="003019C3"/>
    <w:rsid w:val="00301A70"/>
    <w:rsid w:val="00302309"/>
    <w:rsid w:val="003034C8"/>
    <w:rsid w:val="00304FAE"/>
    <w:rsid w:val="00306913"/>
    <w:rsid w:val="00312804"/>
    <w:rsid w:val="0031331E"/>
    <w:rsid w:val="00313A9F"/>
    <w:rsid w:val="00317AE2"/>
    <w:rsid w:val="00320D48"/>
    <w:rsid w:val="0032182A"/>
    <w:rsid w:val="00321867"/>
    <w:rsid w:val="00326B0C"/>
    <w:rsid w:val="00327D41"/>
    <w:rsid w:val="00327DA0"/>
    <w:rsid w:val="0033024B"/>
    <w:rsid w:val="0033141A"/>
    <w:rsid w:val="0033524D"/>
    <w:rsid w:val="003374E2"/>
    <w:rsid w:val="0034393A"/>
    <w:rsid w:val="003477A5"/>
    <w:rsid w:val="00350A98"/>
    <w:rsid w:val="00351F07"/>
    <w:rsid w:val="00353AD0"/>
    <w:rsid w:val="0035590A"/>
    <w:rsid w:val="003612D6"/>
    <w:rsid w:val="00362478"/>
    <w:rsid w:val="0036430B"/>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303"/>
    <w:rsid w:val="003E155E"/>
    <w:rsid w:val="003E36AA"/>
    <w:rsid w:val="003E422A"/>
    <w:rsid w:val="003F0E79"/>
    <w:rsid w:val="003F2F76"/>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87"/>
    <w:rsid w:val="004227FE"/>
    <w:rsid w:val="004233F1"/>
    <w:rsid w:val="004238F2"/>
    <w:rsid w:val="00423B92"/>
    <w:rsid w:val="00423D46"/>
    <w:rsid w:val="0042492C"/>
    <w:rsid w:val="00424E13"/>
    <w:rsid w:val="00425049"/>
    <w:rsid w:val="00425B16"/>
    <w:rsid w:val="00425F7E"/>
    <w:rsid w:val="00426733"/>
    <w:rsid w:val="00426F58"/>
    <w:rsid w:val="00430425"/>
    <w:rsid w:val="00431B43"/>
    <w:rsid w:val="00432F4D"/>
    <w:rsid w:val="00433095"/>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709CD"/>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1A0E"/>
    <w:rsid w:val="004B2377"/>
    <w:rsid w:val="004B423D"/>
    <w:rsid w:val="004B5906"/>
    <w:rsid w:val="004B5ACA"/>
    <w:rsid w:val="004B602A"/>
    <w:rsid w:val="004B7B7C"/>
    <w:rsid w:val="004B7BEC"/>
    <w:rsid w:val="004B7E6E"/>
    <w:rsid w:val="004B7ECC"/>
    <w:rsid w:val="004C086B"/>
    <w:rsid w:val="004C2B3D"/>
    <w:rsid w:val="004C38F5"/>
    <w:rsid w:val="004C3D81"/>
    <w:rsid w:val="004C4476"/>
    <w:rsid w:val="004C50BE"/>
    <w:rsid w:val="004C5AD7"/>
    <w:rsid w:val="004C607A"/>
    <w:rsid w:val="004C6F4F"/>
    <w:rsid w:val="004C7C17"/>
    <w:rsid w:val="004D07BD"/>
    <w:rsid w:val="004D144D"/>
    <w:rsid w:val="004D1615"/>
    <w:rsid w:val="004D499C"/>
    <w:rsid w:val="004D609F"/>
    <w:rsid w:val="004D6815"/>
    <w:rsid w:val="004D75BF"/>
    <w:rsid w:val="004D7985"/>
    <w:rsid w:val="004E1F04"/>
    <w:rsid w:val="004E1F2A"/>
    <w:rsid w:val="004E2966"/>
    <w:rsid w:val="004E599D"/>
    <w:rsid w:val="004E77EE"/>
    <w:rsid w:val="004F04D2"/>
    <w:rsid w:val="004F0AD3"/>
    <w:rsid w:val="004F0DE8"/>
    <w:rsid w:val="004F0E72"/>
    <w:rsid w:val="004F477A"/>
    <w:rsid w:val="004F4AF8"/>
    <w:rsid w:val="004F6038"/>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142F"/>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1BA6"/>
    <w:rsid w:val="00574BFA"/>
    <w:rsid w:val="00574C87"/>
    <w:rsid w:val="00575C0F"/>
    <w:rsid w:val="00576061"/>
    <w:rsid w:val="00576FCA"/>
    <w:rsid w:val="005817F3"/>
    <w:rsid w:val="005822A1"/>
    <w:rsid w:val="0058313F"/>
    <w:rsid w:val="00586013"/>
    <w:rsid w:val="005908C5"/>
    <w:rsid w:val="00591092"/>
    <w:rsid w:val="005911CF"/>
    <w:rsid w:val="00593C7D"/>
    <w:rsid w:val="005940AC"/>
    <w:rsid w:val="0059447A"/>
    <w:rsid w:val="00594D44"/>
    <w:rsid w:val="005966C3"/>
    <w:rsid w:val="005A05E5"/>
    <w:rsid w:val="005A071B"/>
    <w:rsid w:val="005A567A"/>
    <w:rsid w:val="005A6121"/>
    <w:rsid w:val="005A6600"/>
    <w:rsid w:val="005B07D1"/>
    <w:rsid w:val="005B0E63"/>
    <w:rsid w:val="005B1407"/>
    <w:rsid w:val="005B278B"/>
    <w:rsid w:val="005B4100"/>
    <w:rsid w:val="005B4B68"/>
    <w:rsid w:val="005B4C21"/>
    <w:rsid w:val="005B6346"/>
    <w:rsid w:val="005B6D98"/>
    <w:rsid w:val="005C0D9C"/>
    <w:rsid w:val="005C120A"/>
    <w:rsid w:val="005C1576"/>
    <w:rsid w:val="005C1D3D"/>
    <w:rsid w:val="005C4B37"/>
    <w:rsid w:val="005C6920"/>
    <w:rsid w:val="005C6FF3"/>
    <w:rsid w:val="005D06B6"/>
    <w:rsid w:val="005D5ECF"/>
    <w:rsid w:val="005D6CD8"/>
    <w:rsid w:val="005E101E"/>
    <w:rsid w:val="005E137F"/>
    <w:rsid w:val="005E1529"/>
    <w:rsid w:val="005E55FF"/>
    <w:rsid w:val="005E5746"/>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33DE"/>
    <w:rsid w:val="00643544"/>
    <w:rsid w:val="00644594"/>
    <w:rsid w:val="006457AD"/>
    <w:rsid w:val="006460F4"/>
    <w:rsid w:val="0065088C"/>
    <w:rsid w:val="00652224"/>
    <w:rsid w:val="0065238E"/>
    <w:rsid w:val="00653147"/>
    <w:rsid w:val="006543CF"/>
    <w:rsid w:val="00654BEB"/>
    <w:rsid w:val="00654E08"/>
    <w:rsid w:val="00655D39"/>
    <w:rsid w:val="006567E8"/>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462D"/>
    <w:rsid w:val="00694892"/>
    <w:rsid w:val="00696B12"/>
    <w:rsid w:val="0069719F"/>
    <w:rsid w:val="0069747F"/>
    <w:rsid w:val="006A14C6"/>
    <w:rsid w:val="006A1827"/>
    <w:rsid w:val="006A2722"/>
    <w:rsid w:val="006A4381"/>
    <w:rsid w:val="006A52BA"/>
    <w:rsid w:val="006A5A07"/>
    <w:rsid w:val="006B0441"/>
    <w:rsid w:val="006B0B25"/>
    <w:rsid w:val="006B25A3"/>
    <w:rsid w:val="006B421C"/>
    <w:rsid w:val="006B68E8"/>
    <w:rsid w:val="006C0EFF"/>
    <w:rsid w:val="006C1431"/>
    <w:rsid w:val="006C24C7"/>
    <w:rsid w:val="006C4882"/>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474D"/>
    <w:rsid w:val="006F68F7"/>
    <w:rsid w:val="007001E0"/>
    <w:rsid w:val="00700A64"/>
    <w:rsid w:val="00702610"/>
    <w:rsid w:val="00702AF3"/>
    <w:rsid w:val="00703E68"/>
    <w:rsid w:val="00704408"/>
    <w:rsid w:val="007112ED"/>
    <w:rsid w:val="00711575"/>
    <w:rsid w:val="00714752"/>
    <w:rsid w:val="00720C9E"/>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568D"/>
    <w:rsid w:val="00775A20"/>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817"/>
    <w:rsid w:val="00785BFA"/>
    <w:rsid w:val="00790B4B"/>
    <w:rsid w:val="0079131E"/>
    <w:rsid w:val="0079223A"/>
    <w:rsid w:val="00792488"/>
    <w:rsid w:val="007970B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1F04"/>
    <w:rsid w:val="007D2A2D"/>
    <w:rsid w:val="007D640D"/>
    <w:rsid w:val="007D6426"/>
    <w:rsid w:val="007D643F"/>
    <w:rsid w:val="007E0512"/>
    <w:rsid w:val="007E0A55"/>
    <w:rsid w:val="007E2CEC"/>
    <w:rsid w:val="007E317F"/>
    <w:rsid w:val="007E5AA1"/>
    <w:rsid w:val="007F25A8"/>
    <w:rsid w:val="007F2C70"/>
    <w:rsid w:val="007F2EEF"/>
    <w:rsid w:val="007F4071"/>
    <w:rsid w:val="007F4763"/>
    <w:rsid w:val="007F4A49"/>
    <w:rsid w:val="007F5BC5"/>
    <w:rsid w:val="007F73C1"/>
    <w:rsid w:val="00801B09"/>
    <w:rsid w:val="008026A5"/>
    <w:rsid w:val="00803125"/>
    <w:rsid w:val="008033C8"/>
    <w:rsid w:val="00803F32"/>
    <w:rsid w:val="00804BE8"/>
    <w:rsid w:val="00804D76"/>
    <w:rsid w:val="00805535"/>
    <w:rsid w:val="008064E8"/>
    <w:rsid w:val="00807054"/>
    <w:rsid w:val="008114C5"/>
    <w:rsid w:val="0081384E"/>
    <w:rsid w:val="00814A26"/>
    <w:rsid w:val="00817708"/>
    <w:rsid w:val="008214B8"/>
    <w:rsid w:val="008222BE"/>
    <w:rsid w:val="00824E01"/>
    <w:rsid w:val="008251E1"/>
    <w:rsid w:val="00825C7C"/>
    <w:rsid w:val="00831091"/>
    <w:rsid w:val="00831EF4"/>
    <w:rsid w:val="00832A1C"/>
    <w:rsid w:val="00833AD9"/>
    <w:rsid w:val="00835203"/>
    <w:rsid w:val="008353D5"/>
    <w:rsid w:val="008358BD"/>
    <w:rsid w:val="00837B8A"/>
    <w:rsid w:val="008408FE"/>
    <w:rsid w:val="00841F6B"/>
    <w:rsid w:val="0084401D"/>
    <w:rsid w:val="008463D3"/>
    <w:rsid w:val="00846A8A"/>
    <w:rsid w:val="00851A4B"/>
    <w:rsid w:val="00852D4B"/>
    <w:rsid w:val="00857738"/>
    <w:rsid w:val="00860B17"/>
    <w:rsid w:val="00861B0C"/>
    <w:rsid w:val="00862B4D"/>
    <w:rsid w:val="0086302F"/>
    <w:rsid w:val="00863970"/>
    <w:rsid w:val="008660C1"/>
    <w:rsid w:val="00866814"/>
    <w:rsid w:val="008673F9"/>
    <w:rsid w:val="00870675"/>
    <w:rsid w:val="008718AD"/>
    <w:rsid w:val="008742F2"/>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DF6"/>
    <w:rsid w:val="008A0BB8"/>
    <w:rsid w:val="008A1707"/>
    <w:rsid w:val="008A7808"/>
    <w:rsid w:val="008B0309"/>
    <w:rsid w:val="008B0604"/>
    <w:rsid w:val="008B1BE8"/>
    <w:rsid w:val="008B3986"/>
    <w:rsid w:val="008B4DF8"/>
    <w:rsid w:val="008B7B25"/>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D6E8F"/>
    <w:rsid w:val="008E05B2"/>
    <w:rsid w:val="008E23F2"/>
    <w:rsid w:val="008E3D9D"/>
    <w:rsid w:val="008E3DB1"/>
    <w:rsid w:val="008E4D8E"/>
    <w:rsid w:val="008E57ED"/>
    <w:rsid w:val="008E5C28"/>
    <w:rsid w:val="008E6FBA"/>
    <w:rsid w:val="008E7A56"/>
    <w:rsid w:val="008E7DBF"/>
    <w:rsid w:val="008F291D"/>
    <w:rsid w:val="008F3575"/>
    <w:rsid w:val="00900546"/>
    <w:rsid w:val="00900DAD"/>
    <w:rsid w:val="0090438E"/>
    <w:rsid w:val="009054A7"/>
    <w:rsid w:val="00906152"/>
    <w:rsid w:val="00907396"/>
    <w:rsid w:val="00911911"/>
    <w:rsid w:val="00914E9D"/>
    <w:rsid w:val="0091582C"/>
    <w:rsid w:val="00924067"/>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0B3"/>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0F92"/>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053C1"/>
    <w:rsid w:val="00A108EB"/>
    <w:rsid w:val="00A1250F"/>
    <w:rsid w:val="00A1602E"/>
    <w:rsid w:val="00A16471"/>
    <w:rsid w:val="00A20AF1"/>
    <w:rsid w:val="00A21D4D"/>
    <w:rsid w:val="00A244D6"/>
    <w:rsid w:val="00A25D19"/>
    <w:rsid w:val="00A27303"/>
    <w:rsid w:val="00A277CD"/>
    <w:rsid w:val="00A31827"/>
    <w:rsid w:val="00A338C1"/>
    <w:rsid w:val="00A33D7F"/>
    <w:rsid w:val="00A33E99"/>
    <w:rsid w:val="00A342A8"/>
    <w:rsid w:val="00A400FC"/>
    <w:rsid w:val="00A440BB"/>
    <w:rsid w:val="00A46C14"/>
    <w:rsid w:val="00A50D9F"/>
    <w:rsid w:val="00A52FDB"/>
    <w:rsid w:val="00A536F0"/>
    <w:rsid w:val="00A55196"/>
    <w:rsid w:val="00A55784"/>
    <w:rsid w:val="00A55BD8"/>
    <w:rsid w:val="00A567C9"/>
    <w:rsid w:val="00A57522"/>
    <w:rsid w:val="00A6024F"/>
    <w:rsid w:val="00A60E94"/>
    <w:rsid w:val="00A61175"/>
    <w:rsid w:val="00A61BBA"/>
    <w:rsid w:val="00A62FE8"/>
    <w:rsid w:val="00A63185"/>
    <w:rsid w:val="00A63446"/>
    <w:rsid w:val="00A64E40"/>
    <w:rsid w:val="00A66969"/>
    <w:rsid w:val="00A71400"/>
    <w:rsid w:val="00A72377"/>
    <w:rsid w:val="00A72FB0"/>
    <w:rsid w:val="00A747E3"/>
    <w:rsid w:val="00A76619"/>
    <w:rsid w:val="00A817C8"/>
    <w:rsid w:val="00A82FDB"/>
    <w:rsid w:val="00A865A1"/>
    <w:rsid w:val="00A87744"/>
    <w:rsid w:val="00A878DE"/>
    <w:rsid w:val="00A90DD0"/>
    <w:rsid w:val="00A91EED"/>
    <w:rsid w:val="00A92032"/>
    <w:rsid w:val="00A92C6A"/>
    <w:rsid w:val="00A97AF0"/>
    <w:rsid w:val="00A97E05"/>
    <w:rsid w:val="00A97E6B"/>
    <w:rsid w:val="00AA2A3C"/>
    <w:rsid w:val="00AA4E31"/>
    <w:rsid w:val="00AA53E2"/>
    <w:rsid w:val="00AA69DC"/>
    <w:rsid w:val="00AB5C36"/>
    <w:rsid w:val="00AB7024"/>
    <w:rsid w:val="00AB7243"/>
    <w:rsid w:val="00AB7598"/>
    <w:rsid w:val="00AC1437"/>
    <w:rsid w:val="00AC30FC"/>
    <w:rsid w:val="00AC583B"/>
    <w:rsid w:val="00AC5BC0"/>
    <w:rsid w:val="00AC77BA"/>
    <w:rsid w:val="00AD07E8"/>
    <w:rsid w:val="00AD0C7D"/>
    <w:rsid w:val="00AD1C54"/>
    <w:rsid w:val="00AD315C"/>
    <w:rsid w:val="00AD37EA"/>
    <w:rsid w:val="00AD3EED"/>
    <w:rsid w:val="00AD4AF1"/>
    <w:rsid w:val="00AD5854"/>
    <w:rsid w:val="00AD7075"/>
    <w:rsid w:val="00AD7D96"/>
    <w:rsid w:val="00AE0C87"/>
    <w:rsid w:val="00AE0D92"/>
    <w:rsid w:val="00AE16EC"/>
    <w:rsid w:val="00AE46DC"/>
    <w:rsid w:val="00AF133D"/>
    <w:rsid w:val="00AF1A15"/>
    <w:rsid w:val="00AF4FE3"/>
    <w:rsid w:val="00AF5724"/>
    <w:rsid w:val="00AF5D20"/>
    <w:rsid w:val="00AF5D48"/>
    <w:rsid w:val="00AF5E48"/>
    <w:rsid w:val="00AF76D6"/>
    <w:rsid w:val="00B01A87"/>
    <w:rsid w:val="00B024CD"/>
    <w:rsid w:val="00B02FA3"/>
    <w:rsid w:val="00B074EB"/>
    <w:rsid w:val="00B0783A"/>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6108B"/>
    <w:rsid w:val="00B64271"/>
    <w:rsid w:val="00B6464F"/>
    <w:rsid w:val="00B652F1"/>
    <w:rsid w:val="00B707BB"/>
    <w:rsid w:val="00B70DE7"/>
    <w:rsid w:val="00B71713"/>
    <w:rsid w:val="00B721C0"/>
    <w:rsid w:val="00B72C54"/>
    <w:rsid w:val="00B7372A"/>
    <w:rsid w:val="00B738A1"/>
    <w:rsid w:val="00B76B16"/>
    <w:rsid w:val="00B76D25"/>
    <w:rsid w:val="00B826A9"/>
    <w:rsid w:val="00B84C53"/>
    <w:rsid w:val="00B86A91"/>
    <w:rsid w:val="00B86D68"/>
    <w:rsid w:val="00B87E50"/>
    <w:rsid w:val="00B9098B"/>
    <w:rsid w:val="00B90E02"/>
    <w:rsid w:val="00B95AF4"/>
    <w:rsid w:val="00B962D0"/>
    <w:rsid w:val="00B96C0E"/>
    <w:rsid w:val="00BA0002"/>
    <w:rsid w:val="00BA4439"/>
    <w:rsid w:val="00BA4786"/>
    <w:rsid w:val="00BA4EEC"/>
    <w:rsid w:val="00BA530E"/>
    <w:rsid w:val="00BB014F"/>
    <w:rsid w:val="00BB4B13"/>
    <w:rsid w:val="00BB55F5"/>
    <w:rsid w:val="00BB6D23"/>
    <w:rsid w:val="00BB7CAF"/>
    <w:rsid w:val="00BC239B"/>
    <w:rsid w:val="00BC51FD"/>
    <w:rsid w:val="00BC6B3F"/>
    <w:rsid w:val="00BC6C95"/>
    <w:rsid w:val="00BD0F54"/>
    <w:rsid w:val="00BD11D8"/>
    <w:rsid w:val="00BD1333"/>
    <w:rsid w:val="00BD3197"/>
    <w:rsid w:val="00BD32B1"/>
    <w:rsid w:val="00BD3FC6"/>
    <w:rsid w:val="00BD4156"/>
    <w:rsid w:val="00BD4226"/>
    <w:rsid w:val="00BD4916"/>
    <w:rsid w:val="00BD5E40"/>
    <w:rsid w:val="00BD65DF"/>
    <w:rsid w:val="00BD6D9B"/>
    <w:rsid w:val="00BD7FC7"/>
    <w:rsid w:val="00BE2AAB"/>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1A7A"/>
    <w:rsid w:val="00C32D70"/>
    <w:rsid w:val="00C3405D"/>
    <w:rsid w:val="00C35A3D"/>
    <w:rsid w:val="00C37CFE"/>
    <w:rsid w:val="00C40521"/>
    <w:rsid w:val="00C41605"/>
    <w:rsid w:val="00C436C4"/>
    <w:rsid w:val="00C45C57"/>
    <w:rsid w:val="00C47A4F"/>
    <w:rsid w:val="00C52C01"/>
    <w:rsid w:val="00C52D1D"/>
    <w:rsid w:val="00C53317"/>
    <w:rsid w:val="00C54958"/>
    <w:rsid w:val="00C56190"/>
    <w:rsid w:val="00C577AF"/>
    <w:rsid w:val="00C6004C"/>
    <w:rsid w:val="00C61025"/>
    <w:rsid w:val="00C61BDE"/>
    <w:rsid w:val="00C61C0C"/>
    <w:rsid w:val="00C639D6"/>
    <w:rsid w:val="00C63DD8"/>
    <w:rsid w:val="00C64260"/>
    <w:rsid w:val="00C644D6"/>
    <w:rsid w:val="00C705FF"/>
    <w:rsid w:val="00C712C0"/>
    <w:rsid w:val="00C71386"/>
    <w:rsid w:val="00C742CB"/>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97FC4"/>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48C1"/>
    <w:rsid w:val="00CD1F5E"/>
    <w:rsid w:val="00CD2F54"/>
    <w:rsid w:val="00CD4C54"/>
    <w:rsid w:val="00CD4F6C"/>
    <w:rsid w:val="00CD52AE"/>
    <w:rsid w:val="00CE1C09"/>
    <w:rsid w:val="00CE431D"/>
    <w:rsid w:val="00CE46C5"/>
    <w:rsid w:val="00CE4C44"/>
    <w:rsid w:val="00CE546B"/>
    <w:rsid w:val="00CE5888"/>
    <w:rsid w:val="00CF04A8"/>
    <w:rsid w:val="00CF1DE6"/>
    <w:rsid w:val="00CF31B6"/>
    <w:rsid w:val="00CF34EA"/>
    <w:rsid w:val="00CF40B7"/>
    <w:rsid w:val="00CF5149"/>
    <w:rsid w:val="00CF563F"/>
    <w:rsid w:val="00CF569F"/>
    <w:rsid w:val="00CF5788"/>
    <w:rsid w:val="00CF7568"/>
    <w:rsid w:val="00D00C16"/>
    <w:rsid w:val="00D017F4"/>
    <w:rsid w:val="00D04BF3"/>
    <w:rsid w:val="00D04FFA"/>
    <w:rsid w:val="00D0721B"/>
    <w:rsid w:val="00D10039"/>
    <w:rsid w:val="00D10A27"/>
    <w:rsid w:val="00D10C46"/>
    <w:rsid w:val="00D12855"/>
    <w:rsid w:val="00D130DB"/>
    <w:rsid w:val="00D1472D"/>
    <w:rsid w:val="00D16413"/>
    <w:rsid w:val="00D21187"/>
    <w:rsid w:val="00D21F74"/>
    <w:rsid w:val="00D2200F"/>
    <w:rsid w:val="00D22E79"/>
    <w:rsid w:val="00D24266"/>
    <w:rsid w:val="00D24A0C"/>
    <w:rsid w:val="00D25375"/>
    <w:rsid w:val="00D25B52"/>
    <w:rsid w:val="00D25DD2"/>
    <w:rsid w:val="00D27F11"/>
    <w:rsid w:val="00D30BC1"/>
    <w:rsid w:val="00D312F2"/>
    <w:rsid w:val="00D31DB6"/>
    <w:rsid w:val="00D31E8B"/>
    <w:rsid w:val="00D32F53"/>
    <w:rsid w:val="00D337A4"/>
    <w:rsid w:val="00D34409"/>
    <w:rsid w:val="00D35325"/>
    <w:rsid w:val="00D35E43"/>
    <w:rsid w:val="00D4349C"/>
    <w:rsid w:val="00D46D6F"/>
    <w:rsid w:val="00D47263"/>
    <w:rsid w:val="00D5052A"/>
    <w:rsid w:val="00D50966"/>
    <w:rsid w:val="00D51648"/>
    <w:rsid w:val="00D5414A"/>
    <w:rsid w:val="00D553B2"/>
    <w:rsid w:val="00D63396"/>
    <w:rsid w:val="00D63FEA"/>
    <w:rsid w:val="00D6490B"/>
    <w:rsid w:val="00D64BA8"/>
    <w:rsid w:val="00D660E3"/>
    <w:rsid w:val="00D66ED2"/>
    <w:rsid w:val="00D6724F"/>
    <w:rsid w:val="00D71528"/>
    <w:rsid w:val="00D8104D"/>
    <w:rsid w:val="00D81EC0"/>
    <w:rsid w:val="00D82F2B"/>
    <w:rsid w:val="00D83AB7"/>
    <w:rsid w:val="00D84AA3"/>
    <w:rsid w:val="00D91A2C"/>
    <w:rsid w:val="00D93EE0"/>
    <w:rsid w:val="00D94D88"/>
    <w:rsid w:val="00DA02AE"/>
    <w:rsid w:val="00DA0341"/>
    <w:rsid w:val="00DA5CDF"/>
    <w:rsid w:val="00DA648E"/>
    <w:rsid w:val="00DA72A3"/>
    <w:rsid w:val="00DB09FC"/>
    <w:rsid w:val="00DB0D40"/>
    <w:rsid w:val="00DB2335"/>
    <w:rsid w:val="00DB4806"/>
    <w:rsid w:val="00DB6C49"/>
    <w:rsid w:val="00DB76A9"/>
    <w:rsid w:val="00DC0416"/>
    <w:rsid w:val="00DC0725"/>
    <w:rsid w:val="00DC0B06"/>
    <w:rsid w:val="00DC144A"/>
    <w:rsid w:val="00DC192A"/>
    <w:rsid w:val="00DC1DA3"/>
    <w:rsid w:val="00DC4674"/>
    <w:rsid w:val="00DC5E9B"/>
    <w:rsid w:val="00DC6252"/>
    <w:rsid w:val="00DC6782"/>
    <w:rsid w:val="00DC6FDB"/>
    <w:rsid w:val="00DC76F9"/>
    <w:rsid w:val="00DC7F11"/>
    <w:rsid w:val="00DD1C9B"/>
    <w:rsid w:val="00DD228F"/>
    <w:rsid w:val="00DD2C59"/>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1CE"/>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132"/>
    <w:rsid w:val="00E55452"/>
    <w:rsid w:val="00E557E2"/>
    <w:rsid w:val="00E557EF"/>
    <w:rsid w:val="00E568F1"/>
    <w:rsid w:val="00E5699E"/>
    <w:rsid w:val="00E5706B"/>
    <w:rsid w:val="00E60D44"/>
    <w:rsid w:val="00E61ABB"/>
    <w:rsid w:val="00E61F92"/>
    <w:rsid w:val="00E64D4B"/>
    <w:rsid w:val="00E65760"/>
    <w:rsid w:val="00E70295"/>
    <w:rsid w:val="00E707B1"/>
    <w:rsid w:val="00E7318F"/>
    <w:rsid w:val="00E73C38"/>
    <w:rsid w:val="00E73E4C"/>
    <w:rsid w:val="00E746F8"/>
    <w:rsid w:val="00E7673C"/>
    <w:rsid w:val="00E83CB9"/>
    <w:rsid w:val="00E850CD"/>
    <w:rsid w:val="00E87713"/>
    <w:rsid w:val="00E90405"/>
    <w:rsid w:val="00E913B6"/>
    <w:rsid w:val="00E93472"/>
    <w:rsid w:val="00E939BB"/>
    <w:rsid w:val="00E93E2B"/>
    <w:rsid w:val="00E961B1"/>
    <w:rsid w:val="00E96890"/>
    <w:rsid w:val="00EA30C7"/>
    <w:rsid w:val="00EA6C5C"/>
    <w:rsid w:val="00EB1010"/>
    <w:rsid w:val="00EB17F8"/>
    <w:rsid w:val="00EB26D6"/>
    <w:rsid w:val="00EB5EEB"/>
    <w:rsid w:val="00EB7467"/>
    <w:rsid w:val="00EC01C4"/>
    <w:rsid w:val="00EC156B"/>
    <w:rsid w:val="00EC18B5"/>
    <w:rsid w:val="00EC4412"/>
    <w:rsid w:val="00EC514B"/>
    <w:rsid w:val="00EC6769"/>
    <w:rsid w:val="00EC7BF4"/>
    <w:rsid w:val="00ED05F0"/>
    <w:rsid w:val="00ED30FD"/>
    <w:rsid w:val="00ED56AB"/>
    <w:rsid w:val="00ED6123"/>
    <w:rsid w:val="00EE1DA8"/>
    <w:rsid w:val="00EE234B"/>
    <w:rsid w:val="00EE299F"/>
    <w:rsid w:val="00EE3A6D"/>
    <w:rsid w:val="00EE4673"/>
    <w:rsid w:val="00EE5C65"/>
    <w:rsid w:val="00EE5FAB"/>
    <w:rsid w:val="00EE6589"/>
    <w:rsid w:val="00EE6755"/>
    <w:rsid w:val="00EE6B54"/>
    <w:rsid w:val="00EF2F5F"/>
    <w:rsid w:val="00EF3BA2"/>
    <w:rsid w:val="00EF50CE"/>
    <w:rsid w:val="00EF6D20"/>
    <w:rsid w:val="00F0044D"/>
    <w:rsid w:val="00F031F2"/>
    <w:rsid w:val="00F059A7"/>
    <w:rsid w:val="00F073D3"/>
    <w:rsid w:val="00F07F0F"/>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2F9F"/>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7A9B"/>
    <w:rsid w:val="00FA01C3"/>
    <w:rsid w:val="00FA25B2"/>
    <w:rsid w:val="00FA28C0"/>
    <w:rsid w:val="00FA3DA9"/>
    <w:rsid w:val="00FA4DAB"/>
    <w:rsid w:val="00FA5BD1"/>
    <w:rsid w:val="00FA5D43"/>
    <w:rsid w:val="00FA7CEC"/>
    <w:rsid w:val="00FB1ADB"/>
    <w:rsid w:val="00FB2F7A"/>
    <w:rsid w:val="00FB3796"/>
    <w:rsid w:val="00FB4D57"/>
    <w:rsid w:val="00FB5896"/>
    <w:rsid w:val="00FB77C2"/>
    <w:rsid w:val="00FC2E8F"/>
    <w:rsid w:val="00FC3D51"/>
    <w:rsid w:val="00FC4137"/>
    <w:rsid w:val="00FC653B"/>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028"/>
    <w:rsid w:val="00FE7EF9"/>
    <w:rsid w:val="00FF0B45"/>
    <w:rsid w:val="00FF1706"/>
    <w:rsid w:val="00FF273A"/>
    <w:rsid w:val="00FF3B46"/>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A5B130D"/>
  <w15:docId w15:val="{A3D77C80-0B7F-457D-9AA0-DD38DE84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D5414A"/>
    <w:rPr>
      <w:bCs/>
      <w:iCs/>
      <w:szCs w:val="26"/>
    </w:rPr>
  </w:style>
  <w:style w:type="character" w:customStyle="1" w:styleId="Ttulo6Car">
    <w:name w:val="Título 6 Car"/>
    <w:link w:val="Ttulo6"/>
    <w:uiPriority w:val="9"/>
    <w:rsid w:val="00D5414A"/>
    <w:rPr>
      <w:b/>
      <w:lang w:val="es-BO"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D3301"/>
    <w:pPr>
      <w:tabs>
        <w:tab w:val="left" w:pos="567"/>
        <w:tab w:val="right" w:leader="dot" w:pos="9356"/>
        <w:tab w:val="right" w:leader="dot" w:pos="9396"/>
      </w:tabs>
      <w:spacing w:line="480" w:lineRule="auto"/>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 w:type="character" w:customStyle="1" w:styleId="TextonotaalfinalCar">
    <w:name w:val="Texto nota al final Car"/>
    <w:basedOn w:val="Fuentedeprrafopredeter"/>
    <w:link w:val="Textonotaalfinal"/>
    <w:uiPriority w:val="99"/>
    <w:semiHidden/>
    <w:rsid w:val="00D5414A"/>
    <w:rPr>
      <w:rFonts w:ascii="Calibri" w:hAnsi="Calibri"/>
      <w:lang w:eastAsia="en-US" w:bidi="en-US"/>
    </w:rPr>
  </w:style>
  <w:style w:type="paragraph" w:styleId="Textonotaalfinal">
    <w:name w:val="endnote text"/>
    <w:basedOn w:val="Normal"/>
    <w:link w:val="TextonotaalfinalCar"/>
    <w:uiPriority w:val="99"/>
    <w:semiHidden/>
    <w:unhideWhenUsed/>
    <w:rsid w:val="00D5414A"/>
    <w:pPr>
      <w:spacing w:after="200" w:line="276" w:lineRule="auto"/>
    </w:pPr>
    <w:rPr>
      <w:rFonts w:ascii="Calibri" w:hAnsi="Calibri"/>
      <w:sz w:val="20"/>
      <w:szCs w:val="20"/>
      <w:lang w:eastAsia="en-US" w:bidi="en-US"/>
    </w:rPr>
  </w:style>
  <w:style w:type="paragraph" w:customStyle="1" w:styleId="Estilo13">
    <w:name w:val="Estilo13"/>
    <w:basedOn w:val="Prrafodelista"/>
    <w:qFormat/>
    <w:rsid w:val="00D5414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D5414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D5414A"/>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D5414A"/>
    <w:rPr>
      <w:rFonts w:ascii="Calibri" w:eastAsia="Arial Unicode MS" w:hAnsi="Calibri"/>
      <w:b/>
      <w:bCs/>
      <w:szCs w:val="26"/>
      <w:lang w:eastAsia="en-US"/>
    </w:rPr>
  </w:style>
  <w:style w:type="paragraph" w:customStyle="1" w:styleId="NOE2010CGCC">
    <w:name w:val="NOE2010CGCC"/>
    <w:basedOn w:val="Normal"/>
    <w:link w:val="NOE2010CGCCCar"/>
    <w:qFormat/>
    <w:rsid w:val="00D5414A"/>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D5414A"/>
    <w:rPr>
      <w:rFonts w:ascii="Calibri" w:eastAsia="Arial Unicode MS" w:hAnsi="Calibri"/>
      <w:szCs w:val="22"/>
      <w:lang w:eastAsia="en-US"/>
    </w:rPr>
  </w:style>
  <w:style w:type="paragraph" w:customStyle="1" w:styleId="Estilo9">
    <w:name w:val="Estilo9"/>
    <w:basedOn w:val="Normal"/>
    <w:link w:val="Estilo9Car"/>
    <w:qFormat/>
    <w:rsid w:val="00D5414A"/>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D5414A"/>
    <w:rPr>
      <w:rFonts w:ascii="Arial Unicode MS" w:eastAsia="Arial Unicode MS" w:hAnsi="Arial Unicode MS"/>
      <w:szCs w:val="22"/>
      <w:lang w:eastAsia="en-US"/>
    </w:rPr>
  </w:style>
  <w:style w:type="paragraph" w:customStyle="1" w:styleId="Estilo4">
    <w:name w:val="Estilo4"/>
    <w:basedOn w:val="Normal"/>
    <w:link w:val="Estilo4Car"/>
    <w:qFormat/>
    <w:rsid w:val="00D5414A"/>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D5414A"/>
    <w:rPr>
      <w:rFonts w:ascii="Arial Unicode MS" w:eastAsia="Arial Unicode MS" w:hAnsi="Arial Unicode MS"/>
      <w:bCs/>
      <w:szCs w:val="26"/>
      <w:lang w:eastAsia="en-US"/>
    </w:rPr>
  </w:style>
  <w:style w:type="paragraph" w:customStyle="1" w:styleId="Estilo5">
    <w:name w:val="Estilo 5"/>
    <w:basedOn w:val="Estilo4"/>
    <w:qFormat/>
    <w:rsid w:val="00D5414A"/>
    <w:pPr>
      <w:numPr>
        <w:ilvl w:val="2"/>
      </w:numPr>
      <w:tabs>
        <w:tab w:val="clear" w:pos="851"/>
        <w:tab w:val="num" w:pos="360"/>
        <w:tab w:val="left" w:pos="709"/>
      </w:tabs>
      <w:ind w:left="709" w:hanging="283"/>
    </w:pPr>
    <w:rPr>
      <w:b/>
    </w:rPr>
  </w:style>
  <w:style w:type="paragraph" w:customStyle="1" w:styleId="AnexoA2">
    <w:name w:val="Anexo A.2"/>
    <w:basedOn w:val="Normal"/>
    <w:uiPriority w:val="99"/>
    <w:rsid w:val="00D5414A"/>
    <w:pPr>
      <w:numPr>
        <w:numId w:val="46"/>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D5414A"/>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D5414A"/>
    <w:rPr>
      <w:rFonts w:ascii="Arial" w:hAnsi="Arial"/>
      <w:b/>
      <w:bCs/>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211">
      <w:bodyDiv w:val="1"/>
      <w:marLeft w:val="0"/>
      <w:marRight w:val="0"/>
      <w:marTop w:val="0"/>
      <w:marBottom w:val="0"/>
      <w:divBdr>
        <w:top w:val="none" w:sz="0" w:space="0" w:color="auto"/>
        <w:left w:val="none" w:sz="0" w:space="0" w:color="auto"/>
        <w:bottom w:val="none" w:sz="0" w:space="0" w:color="auto"/>
        <w:right w:val="none" w:sz="0" w:space="0" w:color="auto"/>
      </w:divBdr>
    </w:div>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69423721">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403876">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4304112">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2213154">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64727622">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657732868">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5201724">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54279702">
      <w:bodyDiv w:val="1"/>
      <w:marLeft w:val="0"/>
      <w:marRight w:val="0"/>
      <w:marTop w:val="0"/>
      <w:marBottom w:val="0"/>
      <w:divBdr>
        <w:top w:val="none" w:sz="0" w:space="0" w:color="auto"/>
        <w:left w:val="none" w:sz="0" w:space="0" w:color="auto"/>
        <w:bottom w:val="none" w:sz="0" w:space="0" w:color="auto"/>
        <w:right w:val="none" w:sz="0" w:space="0" w:color="auto"/>
      </w:divBdr>
    </w:div>
    <w:div w:id="115803527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28152703">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6224600">
      <w:bodyDiv w:val="1"/>
      <w:marLeft w:val="0"/>
      <w:marRight w:val="0"/>
      <w:marTop w:val="0"/>
      <w:marBottom w:val="0"/>
      <w:divBdr>
        <w:top w:val="none" w:sz="0" w:space="0" w:color="auto"/>
        <w:left w:val="none" w:sz="0" w:space="0" w:color="auto"/>
        <w:bottom w:val="none" w:sz="0" w:space="0" w:color="auto"/>
        <w:right w:val="none" w:sz="0" w:space="0" w:color="auto"/>
      </w:divBdr>
    </w:div>
    <w:div w:id="1445031622">
      <w:bodyDiv w:val="1"/>
      <w:marLeft w:val="0"/>
      <w:marRight w:val="0"/>
      <w:marTop w:val="0"/>
      <w:marBottom w:val="0"/>
      <w:divBdr>
        <w:top w:val="none" w:sz="0" w:space="0" w:color="auto"/>
        <w:left w:val="none" w:sz="0" w:space="0" w:color="auto"/>
        <w:bottom w:val="none" w:sz="0" w:space="0" w:color="auto"/>
        <w:right w:val="none" w:sz="0" w:space="0" w:color="auto"/>
      </w:divBdr>
    </w:div>
    <w:div w:id="1491364212">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89156021">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03267185">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1.bin"/><Relationship Id="rId25"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jpeg"/><Relationship Id="rId5" Type="http://schemas.openxmlformats.org/officeDocument/2006/relationships/customXml" Target="../customXml/item5.xml"/><Relationship Id="rId15" Type="http://schemas.openxmlformats.org/officeDocument/2006/relationships/hyperlink" Target="mailto:loramos@entel.bo" TargetMode="Externa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rellana@entel.bo" TargetMode="External"/><Relationship Id="rId22" Type="http://schemas.openxmlformats.org/officeDocument/2006/relationships/image" Target="media/image6.jpe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CBB9A91F-B2D1-42A9-BCA0-1F7FBFB1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158</Pages>
  <Words>55186</Words>
  <Characters>303525</Characters>
  <Application>Microsoft Office Word</Application>
  <DocSecurity>0</DocSecurity>
  <Lines>2529</Lines>
  <Paragraphs>715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357996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Patricia Mariana Ostria Gumucio</cp:lastModifiedBy>
  <cp:revision>6</cp:revision>
  <cp:lastPrinted>2015-12-14T14:13:00Z</cp:lastPrinted>
  <dcterms:created xsi:type="dcterms:W3CDTF">2017-06-27T19:07:00Z</dcterms:created>
  <dcterms:modified xsi:type="dcterms:W3CDTF">2017-06-27T20:14:00Z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