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2E6465" w14:textId="77777777" w:rsidR="00B22241" w:rsidRDefault="00B22241" w:rsidP="00A44928">
      <w:pPr>
        <w:spacing w:after="0" w:line="240" w:lineRule="auto"/>
        <w:jc w:val="center"/>
        <w:rPr>
          <w:rFonts w:ascii="Tahoma" w:hAnsi="Tahoma" w:cs="Tahoma"/>
          <w:b/>
          <w:color w:val="365F91"/>
        </w:rPr>
      </w:pPr>
      <w:bookmarkStart w:id="0" w:name="_GoBack"/>
      <w:bookmarkEnd w:id="0"/>
    </w:p>
    <w:p w14:paraId="09CE45BF" w14:textId="77777777"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14:paraId="495655B3" w14:textId="77777777" w:rsidR="00195B3C" w:rsidRDefault="003648CB" w:rsidP="00A44928">
      <w:pPr>
        <w:spacing w:after="0" w:line="240" w:lineRule="auto"/>
        <w:jc w:val="center"/>
        <w:rPr>
          <w:rFonts w:ascii="Tahoma" w:hAnsi="Tahoma" w:cs="Tahoma"/>
          <w:b/>
          <w:color w:val="365F91"/>
        </w:rPr>
      </w:pPr>
      <w:r>
        <w:rPr>
          <w:rFonts w:ascii="Tahoma" w:hAnsi="Tahoma" w:cs="Tahoma"/>
          <w:b/>
          <w:color w:val="365F91"/>
        </w:rPr>
        <w:t>Entel</w:t>
      </w:r>
      <w:r w:rsidR="00195B3C" w:rsidRPr="003E21C0">
        <w:rPr>
          <w:rFonts w:ascii="Tahoma" w:hAnsi="Tahoma" w:cs="Tahoma"/>
          <w:b/>
          <w:color w:val="365F91"/>
        </w:rPr>
        <w:t xml:space="preserve"> S.A.</w:t>
      </w:r>
    </w:p>
    <w:p w14:paraId="10229F67" w14:textId="77777777" w:rsidR="00371E0C" w:rsidRDefault="00371E0C" w:rsidP="00A44928">
      <w:pPr>
        <w:spacing w:after="0" w:line="240" w:lineRule="auto"/>
        <w:jc w:val="center"/>
        <w:rPr>
          <w:rFonts w:ascii="Tahoma" w:hAnsi="Tahoma" w:cs="Tahoma"/>
          <w:b/>
          <w:color w:val="365F91"/>
        </w:rPr>
      </w:pPr>
    </w:p>
    <w:p w14:paraId="1B49F110" w14:textId="77777777" w:rsidR="00371E0C" w:rsidRDefault="00371E0C" w:rsidP="00A44928">
      <w:pPr>
        <w:spacing w:after="0" w:line="240" w:lineRule="auto"/>
        <w:jc w:val="center"/>
        <w:rPr>
          <w:rFonts w:ascii="Tahoma" w:hAnsi="Tahoma" w:cs="Tahoma"/>
          <w:b/>
          <w:color w:val="365F91"/>
        </w:rPr>
      </w:pPr>
    </w:p>
    <w:p w14:paraId="7EB1A097" w14:textId="77777777" w:rsidR="00371E0C" w:rsidRDefault="00371E0C" w:rsidP="00A44928">
      <w:pPr>
        <w:spacing w:after="0" w:line="240" w:lineRule="auto"/>
        <w:jc w:val="center"/>
        <w:rPr>
          <w:rFonts w:ascii="Tahoma" w:hAnsi="Tahoma" w:cs="Tahoma"/>
          <w:b/>
          <w:color w:val="365F91"/>
        </w:rPr>
      </w:pPr>
    </w:p>
    <w:p w14:paraId="7F6AC061" w14:textId="77777777" w:rsidR="00B22241" w:rsidRDefault="00B22241" w:rsidP="00A44928">
      <w:pPr>
        <w:spacing w:after="0" w:line="240" w:lineRule="auto"/>
        <w:jc w:val="center"/>
        <w:rPr>
          <w:rFonts w:ascii="Tahoma" w:hAnsi="Tahoma" w:cs="Tahoma"/>
          <w:b/>
          <w:color w:val="365F91"/>
        </w:rPr>
      </w:pPr>
    </w:p>
    <w:p w14:paraId="3D634F6F" w14:textId="77777777" w:rsidR="00371E0C" w:rsidRPr="003E21C0" w:rsidRDefault="00371E0C" w:rsidP="00A44928">
      <w:pPr>
        <w:spacing w:after="0" w:line="240" w:lineRule="auto"/>
        <w:jc w:val="center"/>
        <w:rPr>
          <w:rFonts w:ascii="Tahoma" w:hAnsi="Tahoma" w:cs="Tahoma"/>
          <w:b/>
          <w:color w:val="365F91"/>
        </w:rPr>
      </w:pPr>
    </w:p>
    <w:p w14:paraId="25EB3B74" w14:textId="77777777" w:rsidR="00157861" w:rsidRDefault="00585C5A"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45E08A09" wp14:editId="521C6511">
            <wp:simplePos x="0" y="0"/>
            <wp:positionH relativeFrom="column">
              <wp:posOffset>1396365</wp:posOffset>
            </wp:positionH>
            <wp:positionV relativeFrom="paragraph">
              <wp:posOffset>25400</wp:posOffset>
            </wp:positionV>
            <wp:extent cx="3326130" cy="2245360"/>
            <wp:effectExtent l="19050" t="0" r="762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4C549AB8" w14:textId="77777777" w:rsidR="00B22241" w:rsidRDefault="00B22241" w:rsidP="00A44928">
      <w:pPr>
        <w:spacing w:after="0" w:line="240" w:lineRule="auto"/>
        <w:jc w:val="center"/>
        <w:rPr>
          <w:rFonts w:ascii="Tahoma" w:hAnsi="Tahoma" w:cs="Tahoma"/>
          <w:snapToGrid w:val="0"/>
          <w:color w:val="365F91"/>
        </w:rPr>
      </w:pPr>
    </w:p>
    <w:p w14:paraId="64C06CEB" w14:textId="77777777" w:rsidR="00B22241" w:rsidRDefault="00B22241" w:rsidP="00A44928">
      <w:pPr>
        <w:spacing w:after="0" w:line="240" w:lineRule="auto"/>
        <w:jc w:val="center"/>
        <w:rPr>
          <w:rFonts w:ascii="Tahoma" w:hAnsi="Tahoma" w:cs="Tahoma"/>
          <w:snapToGrid w:val="0"/>
          <w:color w:val="365F91"/>
        </w:rPr>
      </w:pPr>
    </w:p>
    <w:p w14:paraId="451F58AD" w14:textId="77777777" w:rsidR="00B22241" w:rsidRDefault="00B22241" w:rsidP="00A44928">
      <w:pPr>
        <w:spacing w:after="0" w:line="240" w:lineRule="auto"/>
        <w:jc w:val="center"/>
        <w:rPr>
          <w:rFonts w:ascii="Tahoma" w:hAnsi="Tahoma" w:cs="Tahoma"/>
          <w:snapToGrid w:val="0"/>
          <w:color w:val="365F91"/>
        </w:rPr>
      </w:pPr>
    </w:p>
    <w:p w14:paraId="5E99AE80" w14:textId="77777777" w:rsidR="00B22241" w:rsidRDefault="00B22241" w:rsidP="00A44928">
      <w:pPr>
        <w:spacing w:after="0" w:line="240" w:lineRule="auto"/>
        <w:jc w:val="center"/>
        <w:rPr>
          <w:rFonts w:ascii="Tahoma" w:hAnsi="Tahoma" w:cs="Tahoma"/>
          <w:snapToGrid w:val="0"/>
          <w:color w:val="365F91"/>
        </w:rPr>
      </w:pPr>
    </w:p>
    <w:p w14:paraId="48C8538B" w14:textId="77777777" w:rsidR="00B22241" w:rsidRDefault="00B22241" w:rsidP="00A44928">
      <w:pPr>
        <w:spacing w:after="0" w:line="240" w:lineRule="auto"/>
        <w:jc w:val="center"/>
        <w:rPr>
          <w:rFonts w:ascii="Tahoma" w:hAnsi="Tahoma" w:cs="Tahoma"/>
          <w:snapToGrid w:val="0"/>
          <w:color w:val="365F91"/>
        </w:rPr>
      </w:pPr>
    </w:p>
    <w:p w14:paraId="4839DCAE" w14:textId="77777777" w:rsidR="00B22241" w:rsidRDefault="00B22241" w:rsidP="00A44928">
      <w:pPr>
        <w:spacing w:after="0" w:line="240" w:lineRule="auto"/>
        <w:jc w:val="center"/>
        <w:rPr>
          <w:rFonts w:ascii="Tahoma" w:hAnsi="Tahoma" w:cs="Tahoma"/>
          <w:snapToGrid w:val="0"/>
          <w:color w:val="365F91"/>
        </w:rPr>
      </w:pPr>
    </w:p>
    <w:p w14:paraId="6ED3C93D" w14:textId="77777777" w:rsidR="00B22241" w:rsidRDefault="00B22241" w:rsidP="00A44928">
      <w:pPr>
        <w:spacing w:after="0" w:line="240" w:lineRule="auto"/>
        <w:jc w:val="center"/>
        <w:rPr>
          <w:rFonts w:ascii="Tahoma" w:hAnsi="Tahoma" w:cs="Tahoma"/>
          <w:snapToGrid w:val="0"/>
          <w:color w:val="365F91"/>
        </w:rPr>
      </w:pPr>
    </w:p>
    <w:p w14:paraId="4DDC14AF" w14:textId="77777777" w:rsidR="00B22241" w:rsidRDefault="00B22241" w:rsidP="00A44928">
      <w:pPr>
        <w:spacing w:after="0" w:line="240" w:lineRule="auto"/>
        <w:jc w:val="center"/>
        <w:rPr>
          <w:rFonts w:ascii="Tahoma" w:hAnsi="Tahoma" w:cs="Tahoma"/>
          <w:snapToGrid w:val="0"/>
          <w:color w:val="365F91"/>
        </w:rPr>
      </w:pPr>
    </w:p>
    <w:p w14:paraId="0F124A3B" w14:textId="77777777" w:rsidR="00B22241" w:rsidRDefault="00B22241" w:rsidP="00A44928">
      <w:pPr>
        <w:spacing w:after="0" w:line="240" w:lineRule="auto"/>
        <w:jc w:val="center"/>
        <w:rPr>
          <w:rFonts w:ascii="Tahoma" w:hAnsi="Tahoma" w:cs="Tahoma"/>
          <w:snapToGrid w:val="0"/>
          <w:color w:val="365F91"/>
        </w:rPr>
      </w:pPr>
    </w:p>
    <w:p w14:paraId="4BB665F1" w14:textId="77777777" w:rsidR="00B22241" w:rsidRDefault="00B22241" w:rsidP="00A44928">
      <w:pPr>
        <w:spacing w:after="0" w:line="240" w:lineRule="auto"/>
        <w:jc w:val="center"/>
        <w:rPr>
          <w:rFonts w:ascii="Tahoma" w:hAnsi="Tahoma" w:cs="Tahoma"/>
          <w:snapToGrid w:val="0"/>
          <w:color w:val="365F91"/>
        </w:rPr>
      </w:pPr>
    </w:p>
    <w:p w14:paraId="2F71A458" w14:textId="77777777" w:rsidR="00B22241" w:rsidRDefault="00B22241" w:rsidP="00A44928">
      <w:pPr>
        <w:spacing w:after="0" w:line="240" w:lineRule="auto"/>
        <w:jc w:val="center"/>
        <w:rPr>
          <w:rFonts w:ascii="Tahoma" w:hAnsi="Tahoma" w:cs="Tahoma"/>
          <w:snapToGrid w:val="0"/>
          <w:color w:val="365F91"/>
        </w:rPr>
      </w:pPr>
    </w:p>
    <w:p w14:paraId="35BA9CFC" w14:textId="77777777" w:rsidR="00B22241" w:rsidRDefault="00B22241" w:rsidP="00A44928">
      <w:pPr>
        <w:spacing w:after="0" w:line="240" w:lineRule="auto"/>
        <w:jc w:val="center"/>
        <w:rPr>
          <w:rFonts w:ascii="Tahoma" w:hAnsi="Tahoma" w:cs="Tahoma"/>
          <w:snapToGrid w:val="0"/>
          <w:color w:val="365F91"/>
        </w:rPr>
      </w:pPr>
    </w:p>
    <w:p w14:paraId="5325414B" w14:textId="77777777" w:rsidR="00B22241" w:rsidRDefault="00B22241" w:rsidP="00A44928">
      <w:pPr>
        <w:spacing w:after="0" w:line="240" w:lineRule="auto"/>
        <w:jc w:val="center"/>
        <w:rPr>
          <w:rFonts w:ascii="Tahoma" w:hAnsi="Tahoma" w:cs="Tahoma"/>
          <w:snapToGrid w:val="0"/>
          <w:color w:val="365F91"/>
        </w:rPr>
      </w:pPr>
    </w:p>
    <w:p w14:paraId="5746BA9A" w14:textId="77777777" w:rsidR="00B22241" w:rsidRDefault="00B22241" w:rsidP="00A44928">
      <w:pPr>
        <w:spacing w:after="0" w:line="240" w:lineRule="auto"/>
        <w:jc w:val="center"/>
        <w:rPr>
          <w:rFonts w:ascii="Tahoma" w:hAnsi="Tahoma" w:cs="Tahoma"/>
          <w:snapToGrid w:val="0"/>
          <w:color w:val="365F91"/>
        </w:rPr>
      </w:pPr>
    </w:p>
    <w:p w14:paraId="4F719669" w14:textId="77777777" w:rsidR="00157861" w:rsidRDefault="00157861" w:rsidP="00A44928">
      <w:pPr>
        <w:spacing w:after="0" w:line="240" w:lineRule="auto"/>
        <w:jc w:val="center"/>
        <w:rPr>
          <w:rFonts w:ascii="Tahoma" w:hAnsi="Tahoma" w:cs="Tahoma"/>
          <w:snapToGrid w:val="0"/>
          <w:color w:val="365F91"/>
        </w:rPr>
      </w:pPr>
    </w:p>
    <w:p w14:paraId="53A42CA2" w14:textId="77777777" w:rsidR="00B22241" w:rsidRDefault="00B22241" w:rsidP="00A44928">
      <w:pPr>
        <w:spacing w:after="0" w:line="240" w:lineRule="auto"/>
        <w:jc w:val="center"/>
        <w:rPr>
          <w:rFonts w:ascii="Tahoma" w:hAnsi="Tahoma" w:cs="Tahoma"/>
          <w:snapToGrid w:val="0"/>
          <w:color w:val="365F91"/>
        </w:rPr>
      </w:pPr>
    </w:p>
    <w:p w14:paraId="5C5131AB" w14:textId="77777777" w:rsidR="00B22241" w:rsidRDefault="00B22241" w:rsidP="00A44928">
      <w:pPr>
        <w:spacing w:after="0" w:line="240" w:lineRule="auto"/>
        <w:jc w:val="center"/>
        <w:rPr>
          <w:rFonts w:ascii="Tahoma" w:hAnsi="Tahoma" w:cs="Tahoma"/>
          <w:snapToGrid w:val="0"/>
          <w:color w:val="365F91"/>
        </w:rPr>
      </w:pPr>
    </w:p>
    <w:p w14:paraId="31EB5FC3" w14:textId="77777777" w:rsidR="00B22241" w:rsidRPr="003E21C0" w:rsidRDefault="00B22241" w:rsidP="00A44928">
      <w:pPr>
        <w:spacing w:after="0" w:line="240" w:lineRule="auto"/>
        <w:jc w:val="center"/>
        <w:rPr>
          <w:rFonts w:ascii="Tahoma" w:hAnsi="Tahoma" w:cs="Tahoma"/>
          <w:snapToGrid w:val="0"/>
          <w:color w:val="365F91"/>
        </w:rPr>
      </w:pPr>
    </w:p>
    <w:p w14:paraId="2DC5923C" w14:textId="77777777" w:rsidR="00F01617" w:rsidRPr="00D830F7" w:rsidRDefault="00116B00" w:rsidP="00F01617">
      <w:pPr>
        <w:spacing w:after="0" w:line="240" w:lineRule="auto"/>
        <w:jc w:val="center"/>
        <w:rPr>
          <w:rFonts w:ascii="Tahoma" w:hAnsi="Tahoma" w:cs="Tahoma"/>
          <w:b/>
          <w:color w:val="365F91"/>
        </w:rPr>
      </w:pPr>
      <w:r>
        <w:rPr>
          <w:rFonts w:ascii="Tahoma" w:hAnsi="Tahoma" w:cs="Tahoma"/>
          <w:b/>
          <w:color w:val="365F91"/>
        </w:rPr>
        <w:t>ESPECIFICACIONES TÉCNICAS</w:t>
      </w:r>
    </w:p>
    <w:p w14:paraId="0F87CBD6" w14:textId="77777777" w:rsidR="00165AF8" w:rsidRDefault="00165AF8" w:rsidP="00A44928">
      <w:pPr>
        <w:spacing w:after="0" w:line="240" w:lineRule="auto"/>
        <w:jc w:val="center"/>
        <w:rPr>
          <w:rFonts w:ascii="Tahoma" w:hAnsi="Tahoma" w:cs="Tahoma"/>
          <w:color w:val="365F91"/>
        </w:rPr>
      </w:pPr>
    </w:p>
    <w:p w14:paraId="67A38185" w14:textId="77777777" w:rsidR="00195B3C" w:rsidRPr="003E21C0" w:rsidRDefault="00195B3C" w:rsidP="00A44928">
      <w:pPr>
        <w:spacing w:after="0" w:line="240" w:lineRule="auto"/>
        <w:jc w:val="center"/>
        <w:rPr>
          <w:rFonts w:ascii="Tahoma" w:hAnsi="Tahoma" w:cs="Tahoma"/>
          <w:color w:val="365F91"/>
        </w:rPr>
      </w:pPr>
    </w:p>
    <w:p w14:paraId="06ACAEAD" w14:textId="77777777" w:rsidR="00195B3C" w:rsidRDefault="00195B3C" w:rsidP="00A44928">
      <w:pPr>
        <w:spacing w:after="0" w:line="240" w:lineRule="auto"/>
        <w:jc w:val="center"/>
        <w:rPr>
          <w:rFonts w:ascii="Tahoma" w:hAnsi="Tahoma" w:cs="Tahoma"/>
          <w:b/>
          <w:color w:val="365F91"/>
        </w:rPr>
      </w:pPr>
    </w:p>
    <w:p w14:paraId="29B5D0C8" w14:textId="77777777" w:rsidR="00157861" w:rsidRDefault="00157861" w:rsidP="00A44928">
      <w:pPr>
        <w:spacing w:after="0" w:line="240" w:lineRule="auto"/>
        <w:jc w:val="center"/>
        <w:rPr>
          <w:rFonts w:ascii="Tahoma" w:hAnsi="Tahoma" w:cs="Tahoma"/>
          <w:b/>
          <w:color w:val="365F91"/>
        </w:rPr>
      </w:pPr>
    </w:p>
    <w:p w14:paraId="3F174965" w14:textId="77777777" w:rsidR="00157861" w:rsidRDefault="00157861" w:rsidP="00A44928">
      <w:pPr>
        <w:spacing w:after="0" w:line="240" w:lineRule="auto"/>
        <w:jc w:val="center"/>
        <w:rPr>
          <w:rFonts w:ascii="Tahoma" w:hAnsi="Tahoma" w:cs="Tahoma"/>
          <w:b/>
          <w:color w:val="365F91"/>
        </w:rPr>
      </w:pPr>
    </w:p>
    <w:p w14:paraId="7B677F21" w14:textId="77777777" w:rsidR="00157861" w:rsidRDefault="00157861" w:rsidP="00A44928">
      <w:pPr>
        <w:spacing w:after="0" w:line="240" w:lineRule="auto"/>
        <w:jc w:val="center"/>
        <w:rPr>
          <w:rFonts w:ascii="Tahoma" w:hAnsi="Tahoma" w:cs="Tahoma"/>
          <w:b/>
          <w:color w:val="365F91"/>
        </w:rPr>
      </w:pPr>
    </w:p>
    <w:p w14:paraId="4C851437" w14:textId="77777777" w:rsidR="00157861" w:rsidRPr="003E21C0" w:rsidRDefault="00157861" w:rsidP="00A44928">
      <w:pPr>
        <w:spacing w:after="0" w:line="240" w:lineRule="auto"/>
        <w:jc w:val="center"/>
        <w:rPr>
          <w:rFonts w:ascii="Tahoma" w:hAnsi="Tahoma" w:cs="Tahoma"/>
          <w:b/>
          <w:color w:val="365F91"/>
        </w:rPr>
      </w:pPr>
    </w:p>
    <w:p w14:paraId="28656C4E" w14:textId="77777777"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3E21C0" w14:paraId="287ED853" w14:textId="77777777"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5F8BC82" w14:textId="186A71E0" w:rsidR="00371E0C" w:rsidRDefault="00E766CC" w:rsidP="00A44928">
            <w:pPr>
              <w:spacing w:after="0" w:line="240" w:lineRule="auto"/>
              <w:jc w:val="center"/>
              <w:rPr>
                <w:rFonts w:ascii="Tahoma" w:hAnsi="Tahoma" w:cs="Tahoma"/>
                <w:b/>
                <w:color w:val="365F91"/>
              </w:rPr>
            </w:pPr>
            <w:r>
              <w:rPr>
                <w:rFonts w:ascii="Tahoma" w:hAnsi="Tahoma" w:cs="Tahoma"/>
                <w:b/>
                <w:color w:val="365F91"/>
              </w:rPr>
              <w:t>C</w:t>
            </w:r>
            <w:r w:rsidR="00F840A1">
              <w:rPr>
                <w:rFonts w:ascii="Tahoma" w:hAnsi="Tahoma" w:cs="Tahoma"/>
                <w:b/>
                <w:color w:val="365F91"/>
              </w:rPr>
              <w:t>OTIZACION SIMPLE</w:t>
            </w:r>
            <w:r w:rsidR="00157861">
              <w:rPr>
                <w:rFonts w:ascii="Tahoma" w:hAnsi="Tahoma" w:cs="Tahoma"/>
                <w:b/>
                <w:color w:val="365F91"/>
              </w:rPr>
              <w:t xml:space="preserve"> N°</w:t>
            </w:r>
            <w:r w:rsidR="00B25944">
              <w:rPr>
                <w:rFonts w:ascii="Tahoma" w:hAnsi="Tahoma" w:cs="Tahoma"/>
                <w:b/>
                <w:color w:val="365F91"/>
              </w:rPr>
              <w:t xml:space="preserve"> </w:t>
            </w:r>
            <w:r w:rsidR="00E45297">
              <w:rPr>
                <w:rFonts w:ascii="Tahoma" w:hAnsi="Tahoma" w:cs="Tahoma"/>
                <w:b/>
                <w:color w:val="365F91"/>
              </w:rPr>
              <w:t>R</w:t>
            </w:r>
            <w:r w:rsidR="00B25944">
              <w:rPr>
                <w:rFonts w:ascii="Tahoma" w:hAnsi="Tahoma" w:cs="Tahoma"/>
                <w:b/>
                <w:color w:val="365F91"/>
              </w:rPr>
              <w:t>SC 0</w:t>
            </w:r>
            <w:r w:rsidR="003748D9">
              <w:rPr>
                <w:rFonts w:ascii="Tahoma" w:hAnsi="Tahoma" w:cs="Tahoma"/>
                <w:b/>
                <w:color w:val="365F91"/>
              </w:rPr>
              <w:t>36</w:t>
            </w:r>
            <w:r w:rsidR="00157861">
              <w:rPr>
                <w:rFonts w:ascii="Tahoma" w:hAnsi="Tahoma" w:cs="Tahoma"/>
                <w:b/>
                <w:color w:val="365F91"/>
              </w:rPr>
              <w:t>/</w:t>
            </w:r>
            <w:r w:rsidR="000C6F5B">
              <w:rPr>
                <w:rFonts w:ascii="Tahoma" w:hAnsi="Tahoma" w:cs="Tahoma"/>
                <w:b/>
                <w:color w:val="365F91"/>
              </w:rPr>
              <w:t>20</w:t>
            </w:r>
            <w:r w:rsidR="001D4BC0">
              <w:rPr>
                <w:rFonts w:ascii="Tahoma" w:hAnsi="Tahoma" w:cs="Tahoma"/>
                <w:b/>
                <w:color w:val="365F91"/>
              </w:rPr>
              <w:t>1</w:t>
            </w:r>
            <w:r w:rsidR="00F24B06">
              <w:rPr>
                <w:rFonts w:ascii="Tahoma" w:hAnsi="Tahoma" w:cs="Tahoma"/>
                <w:b/>
                <w:color w:val="365F91"/>
              </w:rPr>
              <w:t>7</w:t>
            </w:r>
          </w:p>
          <w:p w14:paraId="4264AEB4" w14:textId="77777777" w:rsidR="00157861" w:rsidRDefault="005B1007" w:rsidP="0014669F">
            <w:pPr>
              <w:spacing w:after="0" w:line="240" w:lineRule="auto"/>
              <w:jc w:val="center"/>
              <w:rPr>
                <w:rFonts w:ascii="Tahoma" w:hAnsi="Tahoma" w:cs="Tahoma"/>
                <w:b/>
                <w:color w:val="365F91"/>
              </w:rPr>
            </w:pPr>
            <w:r>
              <w:rPr>
                <w:rFonts w:ascii="Tahoma" w:hAnsi="Tahoma" w:cs="Tahoma"/>
                <w:b/>
                <w:color w:val="365F91"/>
              </w:rPr>
              <w:t>“</w:t>
            </w:r>
            <w:r w:rsidR="00CB070D">
              <w:rPr>
                <w:rFonts w:ascii="Tahoma" w:hAnsi="Tahoma" w:cs="Tahoma"/>
                <w:b/>
                <w:color w:val="365F91"/>
              </w:rPr>
              <w:t>SERVICIO DE MANTENIMIENTO DE PARQUE AUTOMOTOR ENTEL S.A.</w:t>
            </w:r>
            <w:r>
              <w:rPr>
                <w:rFonts w:ascii="Tahoma" w:hAnsi="Tahoma" w:cs="Tahoma"/>
                <w:b/>
                <w:color w:val="365F91"/>
              </w:rPr>
              <w:t>”</w:t>
            </w:r>
          </w:p>
          <w:p w14:paraId="2B8F0350" w14:textId="77777777" w:rsidR="004C0486" w:rsidRPr="003E21C0" w:rsidRDefault="00B25944" w:rsidP="00752F79">
            <w:pPr>
              <w:spacing w:after="0" w:line="240" w:lineRule="auto"/>
              <w:jc w:val="center"/>
              <w:rPr>
                <w:rFonts w:ascii="Tahoma" w:hAnsi="Tahoma" w:cs="Tahoma"/>
                <w:b/>
                <w:color w:val="365F91"/>
              </w:rPr>
            </w:pPr>
            <w:r>
              <w:rPr>
                <w:rFonts w:ascii="Tahoma" w:hAnsi="Tahoma" w:cs="Tahoma"/>
                <w:b/>
                <w:color w:val="365F91"/>
              </w:rPr>
              <w:t xml:space="preserve">REGIONAL </w:t>
            </w:r>
            <w:r w:rsidR="004C0486">
              <w:rPr>
                <w:rFonts w:ascii="Tahoma" w:hAnsi="Tahoma" w:cs="Tahoma"/>
                <w:b/>
                <w:color w:val="365F91"/>
              </w:rPr>
              <w:t xml:space="preserve">SANTA CRUZ </w:t>
            </w:r>
          </w:p>
        </w:tc>
      </w:tr>
    </w:tbl>
    <w:p w14:paraId="253DADD6" w14:textId="77777777" w:rsidR="00CE0CB0" w:rsidRDefault="00CE0CB0" w:rsidP="00A44928">
      <w:pPr>
        <w:spacing w:after="0" w:line="240" w:lineRule="auto"/>
        <w:rPr>
          <w:rFonts w:ascii="Tahoma" w:hAnsi="Tahoma" w:cs="Tahoma"/>
          <w:color w:val="365F91"/>
        </w:rPr>
      </w:pPr>
    </w:p>
    <w:p w14:paraId="4A42C1BC" w14:textId="77777777" w:rsidR="00006F7C" w:rsidRDefault="006C2E28" w:rsidP="006B2C8D">
      <w:pPr>
        <w:spacing w:after="0" w:line="240" w:lineRule="auto"/>
        <w:rPr>
          <w:rFonts w:ascii="Tahoma" w:hAnsi="Tahoma" w:cs="Tahoma"/>
          <w:color w:val="365F91"/>
        </w:rPr>
      </w:pPr>
      <w:r>
        <w:rPr>
          <w:rFonts w:ascii="Tahoma" w:hAnsi="Tahoma" w:cs="Tahoma"/>
          <w:color w:val="365F91"/>
        </w:rPr>
        <w:t xml:space="preserve"> </w:t>
      </w:r>
    </w:p>
    <w:p w14:paraId="7E0F1EB6" w14:textId="77777777" w:rsidR="007E3614" w:rsidRDefault="007E3614" w:rsidP="006B2C8D">
      <w:pPr>
        <w:spacing w:after="0" w:line="240" w:lineRule="auto"/>
        <w:rPr>
          <w:rFonts w:ascii="Tahoma" w:hAnsi="Tahoma" w:cs="Tahoma"/>
          <w:color w:val="365F91"/>
        </w:rPr>
      </w:pPr>
    </w:p>
    <w:p w14:paraId="251A2F05" w14:textId="77777777" w:rsidR="007E3614" w:rsidRDefault="007E3614" w:rsidP="006B2C8D">
      <w:pPr>
        <w:spacing w:after="0" w:line="240" w:lineRule="auto"/>
        <w:rPr>
          <w:rFonts w:ascii="Tahoma" w:hAnsi="Tahoma" w:cs="Tahoma"/>
          <w:color w:val="365F91"/>
        </w:rPr>
      </w:pPr>
    </w:p>
    <w:p w14:paraId="788A92E1" w14:textId="77777777" w:rsidR="00937F3C" w:rsidRDefault="00937F3C" w:rsidP="006B2C8D">
      <w:pPr>
        <w:spacing w:after="0" w:line="240" w:lineRule="auto"/>
        <w:rPr>
          <w:rFonts w:ascii="Tahoma" w:hAnsi="Tahoma" w:cs="Tahoma"/>
          <w:color w:val="365F91"/>
        </w:rPr>
      </w:pPr>
    </w:p>
    <w:p w14:paraId="7731A730" w14:textId="77777777" w:rsidR="00937F3C" w:rsidRDefault="00937F3C" w:rsidP="006B2C8D">
      <w:pPr>
        <w:spacing w:after="0" w:line="240" w:lineRule="auto"/>
        <w:rPr>
          <w:rFonts w:ascii="Tahoma" w:hAnsi="Tahoma" w:cs="Tahoma"/>
          <w:color w:val="365F91"/>
        </w:rPr>
      </w:pPr>
    </w:p>
    <w:p w14:paraId="46E7DA8B" w14:textId="77777777" w:rsidR="00937F3C" w:rsidRDefault="00937F3C" w:rsidP="006B2C8D">
      <w:pPr>
        <w:spacing w:after="0" w:line="240" w:lineRule="auto"/>
        <w:rPr>
          <w:rFonts w:ascii="Tahoma" w:hAnsi="Tahoma" w:cs="Tahoma"/>
          <w:color w:val="365F91"/>
        </w:rPr>
      </w:pPr>
    </w:p>
    <w:p w14:paraId="47B7D4F2" w14:textId="77777777" w:rsidR="00937F3C" w:rsidRDefault="00937F3C" w:rsidP="006B2C8D">
      <w:pPr>
        <w:spacing w:after="0" w:line="240" w:lineRule="auto"/>
        <w:rPr>
          <w:rFonts w:ascii="Tahoma" w:hAnsi="Tahoma" w:cs="Tahoma"/>
          <w:color w:val="365F91"/>
        </w:rPr>
      </w:pPr>
    </w:p>
    <w:p w14:paraId="72712892" w14:textId="77777777" w:rsidR="00937F3C" w:rsidRDefault="00937F3C" w:rsidP="006B2C8D">
      <w:pPr>
        <w:spacing w:after="0" w:line="240" w:lineRule="auto"/>
        <w:rPr>
          <w:rFonts w:ascii="Tahoma" w:hAnsi="Tahoma" w:cs="Tahoma"/>
          <w:color w:val="004990"/>
          <w:sz w:val="20"/>
          <w:szCs w:val="20"/>
        </w:rPr>
      </w:pPr>
    </w:p>
    <w:p w14:paraId="7A2E4F03" w14:textId="77777777" w:rsidR="00F24389" w:rsidRDefault="00F24389" w:rsidP="00F24389">
      <w:pPr>
        <w:spacing w:after="0" w:line="240" w:lineRule="auto"/>
        <w:rPr>
          <w:rFonts w:ascii="Tahoma" w:hAnsi="Tahoma" w:cs="Tahoma"/>
          <w:color w:val="004990"/>
          <w:lang w:val="pt-BR"/>
        </w:rPr>
      </w:pPr>
    </w:p>
    <w:p w14:paraId="5D9A2E88" w14:textId="77777777" w:rsidR="00F24389" w:rsidRPr="009C2DE5" w:rsidRDefault="00F24389" w:rsidP="00F24389">
      <w:pPr>
        <w:pStyle w:val="TITULOS"/>
        <w:numPr>
          <w:ilvl w:val="0"/>
          <w:numId w:val="14"/>
        </w:numPr>
        <w:spacing w:after="0"/>
        <w:ind w:left="426" w:hanging="426"/>
        <w:rPr>
          <w:rFonts w:ascii="Tahoma" w:hAnsi="Tahoma" w:cs="Tahoma"/>
          <w:color w:val="004990"/>
          <w:sz w:val="22"/>
          <w:szCs w:val="22"/>
        </w:rPr>
      </w:pPr>
      <w:bookmarkStart w:id="1" w:name="_Toc309124151"/>
      <w:r w:rsidRPr="009C2DE5">
        <w:rPr>
          <w:rFonts w:ascii="Tahoma" w:hAnsi="Tahoma" w:cs="Tahoma"/>
          <w:color w:val="004990"/>
          <w:sz w:val="22"/>
          <w:szCs w:val="22"/>
        </w:rPr>
        <w:t>CONDICIONES PARA LA PRESENTACIÓN DE PROPUESTAS TÉCNICAS</w:t>
      </w:r>
      <w:bookmarkEnd w:id="1"/>
    </w:p>
    <w:p w14:paraId="7EF80EC3" w14:textId="77777777" w:rsidR="00F24389" w:rsidRPr="009C2DE5" w:rsidRDefault="00F24389" w:rsidP="00F24389">
      <w:pPr>
        <w:pStyle w:val="Continuarlista"/>
        <w:ind w:left="426"/>
        <w:rPr>
          <w:rFonts w:ascii="Tahoma" w:hAnsi="Tahoma" w:cs="Tahoma"/>
          <w:color w:val="004990"/>
          <w:sz w:val="22"/>
          <w:szCs w:val="22"/>
          <w:lang w:val="es-ES_tradnl" w:bidi="en-US"/>
        </w:rPr>
      </w:pPr>
    </w:p>
    <w:p w14:paraId="0D5B5C9C" w14:textId="77777777" w:rsidR="00F24389" w:rsidRPr="009C2DE5" w:rsidRDefault="00F24389" w:rsidP="00F24389">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p>
    <w:p w14:paraId="04FC7344" w14:textId="77777777" w:rsidR="00F24389" w:rsidRPr="009C2DE5" w:rsidRDefault="00F24389" w:rsidP="00F24389">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CALIFICABLE se basarán en la tabla de calificación.</w:t>
      </w:r>
    </w:p>
    <w:p w14:paraId="63DE99B8" w14:textId="77777777" w:rsidR="00F24389" w:rsidRPr="009C2DE5" w:rsidRDefault="00F24389" w:rsidP="00F24389">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6DBC1383" w14:textId="77777777" w:rsidR="00F24389" w:rsidRPr="009C2DE5" w:rsidRDefault="00F24389" w:rsidP="00F24389">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63458977" w14:textId="77777777" w:rsidR="00F24389" w:rsidRPr="009C2DE5" w:rsidRDefault="00F24389" w:rsidP="00F24389">
      <w:pPr>
        <w:spacing w:after="0"/>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E346DD">
        <w:rPr>
          <w:rFonts w:ascii="Tahoma" w:hAnsi="Tahoma" w:cs="Tahoma"/>
          <w:color w:val="004990"/>
          <w:lang w:val="es-ES_tradnl"/>
        </w:rPr>
      </w:r>
      <w:r w:rsidR="00E346DD">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Requerido por ENTEL S.A.</w:t>
      </w:r>
    </w:p>
    <w:p w14:paraId="7DB78440" w14:textId="77777777" w:rsidR="00F24389" w:rsidRPr="009C2DE5" w:rsidRDefault="00F24389" w:rsidP="00F24389">
      <w:pPr>
        <w:spacing w:after="0"/>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Pr="009C2DE5">
        <w:rPr>
          <w:rFonts w:ascii="Tahoma" w:hAnsi="Tahoma" w:cs="Tahoma"/>
          <w:color w:val="004990"/>
          <w:lang w:val="es-ES_tradnl"/>
        </w:rPr>
        <w:instrText xml:space="preserve"> FORMCHECKBOX </w:instrText>
      </w:r>
      <w:r w:rsidR="00E346DD">
        <w:rPr>
          <w:rFonts w:ascii="Tahoma" w:hAnsi="Tahoma" w:cs="Tahoma"/>
          <w:color w:val="004990"/>
          <w:lang w:val="es-ES_tradnl"/>
        </w:rPr>
      </w:r>
      <w:r w:rsidR="00E346DD">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No requerido por ENTEL S.A.</w:t>
      </w:r>
    </w:p>
    <w:p w14:paraId="04598C48" w14:textId="77777777" w:rsidR="00F24389" w:rsidRDefault="00F24389" w:rsidP="00F24389">
      <w:pPr>
        <w:spacing w:after="0" w:line="240" w:lineRule="auto"/>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7A675189" w14:textId="77777777" w:rsidR="00475C77" w:rsidRDefault="00475C77" w:rsidP="00F24389">
      <w:pPr>
        <w:spacing w:after="0" w:line="240" w:lineRule="auto"/>
        <w:ind w:left="295" w:firstLine="708"/>
        <w:jc w:val="both"/>
        <w:rPr>
          <w:rFonts w:ascii="Tahoma" w:hAnsi="Tahoma" w:cs="Tahoma"/>
          <w:color w:val="004990"/>
          <w:lang w:val="es-ES_tradnl"/>
        </w:rPr>
      </w:pPr>
    </w:p>
    <w:tbl>
      <w:tblPr>
        <w:tblW w:w="8771" w:type="dxa"/>
        <w:jc w:val="center"/>
        <w:tblCellMar>
          <w:left w:w="70" w:type="dxa"/>
          <w:right w:w="70" w:type="dxa"/>
        </w:tblCellMar>
        <w:tblLook w:val="04A0" w:firstRow="1" w:lastRow="0" w:firstColumn="1" w:lastColumn="0" w:noHBand="0" w:noVBand="1"/>
      </w:tblPr>
      <w:tblGrid>
        <w:gridCol w:w="1329"/>
        <w:gridCol w:w="1559"/>
        <w:gridCol w:w="1559"/>
        <w:gridCol w:w="4324"/>
      </w:tblGrid>
      <w:tr w:rsidR="00475C77" w:rsidRPr="00E21F85" w14:paraId="1E6D4E7E" w14:textId="77777777" w:rsidTr="008866FC">
        <w:trPr>
          <w:trHeight w:val="499"/>
          <w:jc w:val="center"/>
        </w:trPr>
        <w:tc>
          <w:tcPr>
            <w:tcW w:w="1329" w:type="dxa"/>
            <w:tcBorders>
              <w:top w:val="single" w:sz="8" w:space="0" w:color="004990"/>
              <w:left w:val="single" w:sz="8" w:space="0" w:color="004990"/>
              <w:bottom w:val="nil"/>
              <w:right w:val="single" w:sz="8" w:space="0" w:color="FFFFFF"/>
            </w:tcBorders>
            <w:shd w:val="clear" w:color="000000" w:fill="004990"/>
            <w:vAlign w:val="center"/>
            <w:hideMark/>
          </w:tcPr>
          <w:p w14:paraId="68AFFB7D" w14:textId="77777777" w:rsidR="00475C77" w:rsidRPr="00E21F85" w:rsidRDefault="00475C77" w:rsidP="008866FC">
            <w:pPr>
              <w:spacing w:after="0" w:line="240" w:lineRule="auto"/>
              <w:jc w:val="center"/>
              <w:rPr>
                <w:rFonts w:ascii="Tahoma" w:hAnsi="Tahoma" w:cs="Tahoma"/>
                <w:b/>
                <w:bCs/>
                <w:color w:val="FFFFFF"/>
                <w:sz w:val="20"/>
                <w:szCs w:val="20"/>
                <w:lang w:val="es-BO" w:eastAsia="es-BO" w:bidi="ar-SA"/>
              </w:rPr>
            </w:pPr>
            <w:r w:rsidRPr="00E21F85">
              <w:rPr>
                <w:rFonts w:ascii="Tahoma" w:hAnsi="Tahoma" w:cs="Tahoma"/>
                <w:b/>
                <w:bCs/>
                <w:color w:val="FFFFFF"/>
                <w:sz w:val="20"/>
                <w:szCs w:val="20"/>
                <w:lang w:val="es-ES_tradnl" w:eastAsia="es-BO" w:bidi="ar-SA"/>
              </w:rPr>
              <w:t>No.</w:t>
            </w:r>
          </w:p>
        </w:tc>
        <w:tc>
          <w:tcPr>
            <w:tcW w:w="1559" w:type="dxa"/>
            <w:tcBorders>
              <w:top w:val="nil"/>
              <w:left w:val="nil"/>
              <w:bottom w:val="nil"/>
              <w:right w:val="single" w:sz="4" w:space="0" w:color="auto"/>
            </w:tcBorders>
            <w:shd w:val="clear" w:color="000000" w:fill="004990"/>
            <w:vAlign w:val="center"/>
          </w:tcPr>
          <w:p w14:paraId="424FDB07" w14:textId="77777777" w:rsidR="00475C77" w:rsidRPr="00E21F85" w:rsidRDefault="00475C77" w:rsidP="008866FC">
            <w:pPr>
              <w:spacing w:after="0" w:line="240" w:lineRule="auto"/>
              <w:jc w:val="center"/>
              <w:rPr>
                <w:rFonts w:ascii="Tahoma" w:hAnsi="Tahoma" w:cs="Tahoma"/>
                <w:b/>
                <w:bCs/>
                <w:color w:val="FFFFFF"/>
                <w:sz w:val="20"/>
                <w:szCs w:val="20"/>
                <w:lang w:val="es-ES_tradnl" w:eastAsia="es-BO" w:bidi="ar-SA"/>
              </w:rPr>
            </w:pPr>
            <w:r w:rsidRPr="00E21F85">
              <w:rPr>
                <w:rFonts w:ascii="Tahoma" w:hAnsi="Tahoma" w:cs="Tahoma"/>
                <w:b/>
                <w:bCs/>
                <w:color w:val="FFFFFF"/>
                <w:sz w:val="20"/>
                <w:szCs w:val="20"/>
                <w:lang w:val="es-ES_tradnl" w:eastAsia="es-BO" w:bidi="ar-SA"/>
              </w:rPr>
              <w:t>Descripción</w:t>
            </w:r>
          </w:p>
        </w:tc>
        <w:tc>
          <w:tcPr>
            <w:tcW w:w="1559" w:type="dxa"/>
            <w:tcBorders>
              <w:top w:val="single" w:sz="4" w:space="0" w:color="auto"/>
              <w:left w:val="single" w:sz="4" w:space="0" w:color="auto"/>
              <w:bottom w:val="single" w:sz="4" w:space="0" w:color="auto"/>
              <w:right w:val="single" w:sz="4" w:space="0" w:color="auto"/>
            </w:tcBorders>
            <w:shd w:val="clear" w:color="000000" w:fill="004990"/>
            <w:vAlign w:val="center"/>
            <w:hideMark/>
          </w:tcPr>
          <w:p w14:paraId="0C92759C" w14:textId="77777777" w:rsidR="00475C77" w:rsidRPr="00E21F85" w:rsidRDefault="00475C77" w:rsidP="008866FC">
            <w:pPr>
              <w:spacing w:after="0" w:line="240" w:lineRule="auto"/>
              <w:jc w:val="center"/>
              <w:rPr>
                <w:rFonts w:ascii="Tahoma" w:hAnsi="Tahoma" w:cs="Tahoma"/>
                <w:b/>
                <w:bCs/>
                <w:color w:val="FFFFFF"/>
                <w:sz w:val="20"/>
                <w:szCs w:val="20"/>
                <w:lang w:val="es-BO" w:eastAsia="es-BO" w:bidi="ar-SA"/>
              </w:rPr>
            </w:pPr>
            <w:r w:rsidRPr="00E21F85">
              <w:rPr>
                <w:rFonts w:ascii="Tahoma" w:hAnsi="Tahoma" w:cs="Tahoma"/>
                <w:b/>
                <w:bCs/>
                <w:color w:val="FFFFFF"/>
                <w:sz w:val="20"/>
                <w:szCs w:val="20"/>
                <w:lang w:val="es-ES_tradnl" w:eastAsia="es-BO" w:bidi="ar-SA"/>
              </w:rPr>
              <w:t>Lugar de Ejecución</w:t>
            </w:r>
          </w:p>
        </w:tc>
        <w:tc>
          <w:tcPr>
            <w:tcW w:w="4324" w:type="dxa"/>
            <w:tcBorders>
              <w:top w:val="single" w:sz="8" w:space="0" w:color="004990"/>
              <w:left w:val="single" w:sz="4" w:space="0" w:color="auto"/>
              <w:bottom w:val="nil"/>
              <w:right w:val="single" w:sz="8" w:space="0" w:color="1F497D"/>
            </w:tcBorders>
            <w:shd w:val="clear" w:color="000000" w:fill="004990"/>
            <w:vAlign w:val="center"/>
            <w:hideMark/>
          </w:tcPr>
          <w:p w14:paraId="69B6A1E2" w14:textId="77777777" w:rsidR="00475C77" w:rsidRPr="00E21F85" w:rsidRDefault="00475C77" w:rsidP="008866FC">
            <w:pPr>
              <w:spacing w:after="0" w:line="240" w:lineRule="auto"/>
              <w:jc w:val="center"/>
              <w:rPr>
                <w:rFonts w:ascii="Tahoma" w:hAnsi="Tahoma" w:cs="Tahoma"/>
                <w:b/>
                <w:bCs/>
                <w:color w:val="FFFFFF"/>
                <w:sz w:val="20"/>
                <w:szCs w:val="20"/>
                <w:lang w:val="es-BO" w:eastAsia="es-BO" w:bidi="ar-SA"/>
              </w:rPr>
            </w:pPr>
            <w:r w:rsidRPr="00E21F85">
              <w:rPr>
                <w:rFonts w:ascii="Tahoma" w:hAnsi="Tahoma" w:cs="Tahoma"/>
                <w:b/>
                <w:bCs/>
                <w:color w:val="FFFFFF"/>
                <w:sz w:val="20"/>
                <w:szCs w:val="20"/>
                <w:lang w:val="es-BO" w:eastAsia="es-BO" w:bidi="ar-SA"/>
              </w:rPr>
              <w:t>Alcance del servicio</w:t>
            </w:r>
          </w:p>
        </w:tc>
      </w:tr>
      <w:tr w:rsidR="00475C77" w:rsidRPr="00E21F85" w14:paraId="585EF315" w14:textId="77777777" w:rsidTr="008866FC">
        <w:trPr>
          <w:trHeight w:val="1182"/>
          <w:jc w:val="center"/>
        </w:trPr>
        <w:tc>
          <w:tcPr>
            <w:tcW w:w="13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9071F" w14:textId="77777777" w:rsidR="00475C77" w:rsidRPr="00E21F85" w:rsidRDefault="00475C77" w:rsidP="008866FC">
            <w:pPr>
              <w:spacing w:after="0" w:line="240" w:lineRule="auto"/>
              <w:jc w:val="center"/>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1</w:t>
            </w:r>
          </w:p>
        </w:tc>
        <w:tc>
          <w:tcPr>
            <w:tcW w:w="1559" w:type="dxa"/>
            <w:tcBorders>
              <w:top w:val="single" w:sz="4" w:space="0" w:color="auto"/>
              <w:left w:val="nil"/>
              <w:bottom w:val="single" w:sz="4" w:space="0" w:color="auto"/>
              <w:right w:val="single" w:sz="4" w:space="0" w:color="auto"/>
            </w:tcBorders>
            <w:vAlign w:val="center"/>
          </w:tcPr>
          <w:p w14:paraId="724317CF" w14:textId="77777777" w:rsidR="00475C77" w:rsidRPr="00E21F85" w:rsidRDefault="00475C77" w:rsidP="008866FC">
            <w:pPr>
              <w:spacing w:after="0" w:line="240" w:lineRule="auto"/>
              <w:jc w:val="center"/>
              <w:rPr>
                <w:rFonts w:ascii="Tahoma" w:hAnsi="Tahoma" w:cs="Tahoma"/>
                <w:color w:val="004990"/>
                <w:sz w:val="20"/>
                <w:szCs w:val="20"/>
                <w:lang w:eastAsia="es-BO" w:bidi="ar-SA"/>
              </w:rPr>
            </w:pPr>
            <w:r w:rsidRPr="00E21F85">
              <w:rPr>
                <w:rFonts w:ascii="Tahoma" w:hAnsi="Tahoma" w:cs="Tahoma"/>
                <w:color w:val="004990"/>
                <w:sz w:val="20"/>
                <w:szCs w:val="20"/>
                <w:lang w:eastAsia="es-BO" w:bidi="ar-SA"/>
              </w:rPr>
              <w:t>Servicio de Mantenimiento de Vehículos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56174" w14:textId="417FC940" w:rsidR="00475C77" w:rsidRPr="00E21F85" w:rsidRDefault="0028490B" w:rsidP="008866F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eastAsia="es-BO" w:bidi="ar-SA"/>
              </w:rPr>
              <w:t xml:space="preserve">En el Departamento de Santa Cruz – Urbano </w:t>
            </w:r>
            <w:r w:rsidR="00475C77">
              <w:rPr>
                <w:rFonts w:ascii="Tahoma" w:hAnsi="Tahoma" w:cs="Tahoma"/>
                <w:color w:val="004990"/>
                <w:sz w:val="20"/>
                <w:szCs w:val="20"/>
                <w:lang w:eastAsia="es-BO" w:bidi="ar-SA"/>
              </w:rPr>
              <w:t>Santa Cruz</w:t>
            </w:r>
          </w:p>
        </w:tc>
        <w:tc>
          <w:tcPr>
            <w:tcW w:w="4324" w:type="dxa"/>
            <w:tcBorders>
              <w:top w:val="single" w:sz="4" w:space="0" w:color="auto"/>
              <w:left w:val="nil"/>
              <w:bottom w:val="single" w:sz="4" w:space="0" w:color="auto"/>
              <w:right w:val="single" w:sz="4" w:space="0" w:color="auto"/>
            </w:tcBorders>
            <w:shd w:val="clear" w:color="auto" w:fill="auto"/>
            <w:vAlign w:val="center"/>
            <w:hideMark/>
          </w:tcPr>
          <w:p w14:paraId="6AA85F5A" w14:textId="77777777" w:rsidR="00475C77" w:rsidRPr="00E21F85" w:rsidRDefault="00475C77" w:rsidP="008866FC">
            <w:pPr>
              <w:spacing w:after="0" w:line="240" w:lineRule="auto"/>
              <w:jc w:val="both"/>
              <w:rPr>
                <w:rFonts w:ascii="Tahoma" w:hAnsi="Tahoma" w:cs="Tahoma"/>
                <w:color w:val="004990"/>
                <w:sz w:val="20"/>
                <w:szCs w:val="20"/>
                <w:lang w:val="es-BO" w:eastAsia="es-BO" w:bidi="ar-SA"/>
              </w:rPr>
            </w:pPr>
            <w:r w:rsidRPr="00E21F85">
              <w:rPr>
                <w:rFonts w:ascii="Tahoma" w:hAnsi="Tahoma" w:cs="Tahoma"/>
                <w:color w:val="004990"/>
                <w:sz w:val="20"/>
                <w:szCs w:val="20"/>
                <w:lang w:val="es-ES_tradnl" w:eastAsia="es-BO" w:bidi="ar-SA"/>
              </w:rPr>
              <w:t xml:space="preserve">El servicio comprenderá a los vehículos del parque automotor de ENTEL S.A. de las marcas y modelos descritos en el punto </w:t>
            </w:r>
            <w:r w:rsidR="00BF5E0A">
              <w:rPr>
                <w:rFonts w:ascii="Tahoma" w:hAnsi="Tahoma" w:cs="Tahoma"/>
                <w:b/>
                <w:color w:val="004990"/>
                <w:sz w:val="20"/>
                <w:szCs w:val="20"/>
                <w:lang w:val="es-ES_tradnl" w:eastAsia="es-BO" w:bidi="ar-SA"/>
              </w:rPr>
              <w:t>4</w:t>
            </w:r>
            <w:r w:rsidRPr="00E21F85">
              <w:rPr>
                <w:rFonts w:ascii="Tahoma" w:hAnsi="Tahoma" w:cs="Tahoma"/>
                <w:b/>
                <w:color w:val="004990"/>
                <w:sz w:val="20"/>
                <w:szCs w:val="20"/>
                <w:lang w:val="es-ES_tradnl" w:eastAsia="es-BO" w:bidi="ar-SA"/>
              </w:rPr>
              <w:t>.1.</w:t>
            </w:r>
          </w:p>
        </w:tc>
      </w:tr>
    </w:tbl>
    <w:p w14:paraId="4DA06257" w14:textId="77777777" w:rsidR="00F24389" w:rsidRPr="004966DB" w:rsidRDefault="00F24389" w:rsidP="00F24389">
      <w:pPr>
        <w:pStyle w:val="Continuarlista"/>
        <w:spacing w:after="0"/>
        <w:ind w:left="426"/>
        <w:rPr>
          <w:rFonts w:ascii="Tahoma" w:hAnsi="Tahoma" w:cs="Tahoma"/>
          <w:color w:val="004990"/>
          <w:sz w:val="22"/>
          <w:szCs w:val="22"/>
          <w:lang w:bidi="en-US"/>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F24389" w:rsidRPr="00F26A6F" w14:paraId="1128E760" w14:textId="77777777" w:rsidTr="00F24389">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CE98B29" w14:textId="77777777" w:rsidR="00F24389" w:rsidRPr="00F26A6F" w:rsidRDefault="00F24389" w:rsidP="00F24389">
            <w:pPr>
              <w:jc w:val="center"/>
              <w:rPr>
                <w:rFonts w:ascii="Tahoma" w:hAnsi="Tahoma" w:cs="Tahoma"/>
                <w:b/>
                <w:bCs/>
                <w:color w:val="FFFFFF" w:themeColor="background1"/>
                <w:szCs w:val="18"/>
                <w:lang w:eastAsia="es-BO"/>
              </w:rPr>
            </w:pPr>
            <w:r w:rsidRPr="00F26A6F">
              <w:rPr>
                <w:rFonts w:ascii="Tahoma" w:hAnsi="Tahoma" w:cs="Tahoma"/>
                <w:b/>
                <w:bCs/>
                <w:color w:val="FFFFFF" w:themeColor="background1"/>
                <w:szCs w:val="18"/>
                <w:lang w:eastAsia="es-BO"/>
              </w:rPr>
              <w:t>REQUERIMIENTO DE ENTEL S.A.</w:t>
            </w:r>
          </w:p>
          <w:p w14:paraId="468C586B" w14:textId="77777777" w:rsidR="00F24389" w:rsidRPr="00F26A6F" w:rsidRDefault="00F24389" w:rsidP="00F24389">
            <w:pPr>
              <w:jc w:val="center"/>
              <w:rPr>
                <w:rFonts w:ascii="Tahoma" w:hAnsi="Tahoma" w:cs="Tahoma"/>
                <w:b/>
                <w:bCs/>
                <w:color w:val="365F91"/>
                <w:szCs w:val="18"/>
                <w:lang w:eastAsia="es-BO"/>
              </w:rPr>
            </w:pPr>
            <w:r w:rsidRPr="00F26A6F">
              <w:rPr>
                <w:rFonts w:ascii="Tahoma" w:hAnsi="Tahoma" w:cs="Tahoma"/>
                <w:b/>
                <w:bCs/>
                <w:color w:val="FFFFFF" w:themeColor="background1"/>
                <w:szCs w:val="18"/>
                <w:lang w:eastAsia="es-BO"/>
              </w:rPr>
              <w:t>CONDICIONES PARA LA PRESENTACIÓN DE PROPUESTAS TÉCNICAS</w:t>
            </w:r>
          </w:p>
        </w:tc>
      </w:tr>
      <w:tr w:rsidR="00F24389" w:rsidRPr="00F26A6F" w14:paraId="00A68B4C" w14:textId="77777777" w:rsidTr="00383E76">
        <w:trPr>
          <w:trHeight w:val="1816"/>
          <w:jc w:val="center"/>
        </w:trPr>
        <w:tc>
          <w:tcPr>
            <w:tcW w:w="9096" w:type="dxa"/>
            <w:tcBorders>
              <w:top w:val="single" w:sz="4" w:space="0" w:color="FFFFFF"/>
            </w:tcBorders>
            <w:shd w:val="clear" w:color="auto" w:fill="auto"/>
            <w:vAlign w:val="center"/>
          </w:tcPr>
          <w:p w14:paraId="694113EE" w14:textId="77777777" w:rsidR="00F24389" w:rsidRPr="00F26A6F" w:rsidRDefault="00F24389" w:rsidP="00F24389">
            <w:pPr>
              <w:jc w:val="both"/>
              <w:rPr>
                <w:rFonts w:ascii="Tahoma" w:hAnsi="Tahoma" w:cs="Tahoma"/>
                <w:b/>
                <w:bCs/>
                <w:color w:val="365F91"/>
                <w:sz w:val="18"/>
                <w:lang w:eastAsia="es-BO"/>
              </w:rPr>
            </w:pPr>
            <w:r w:rsidRPr="00F26A6F">
              <w:rPr>
                <w:rFonts w:ascii="Tahoma" w:hAnsi="Tahoma" w:cs="Tahoma"/>
                <w:b/>
                <w:color w:val="365F91"/>
                <w:sz w:val="18"/>
              </w:rPr>
              <w:t>1.1.</w:t>
            </w:r>
            <w:r w:rsidRPr="00F26A6F">
              <w:rPr>
                <w:rFonts w:ascii="Tahoma" w:hAnsi="Tahoma" w:cs="Tahoma"/>
                <w:color w:val="365F91"/>
                <w:sz w:val="18"/>
              </w:rPr>
              <w:t xml:space="preserve"> Las respuestas presentadas para el presente documento de especificaciones deben realizarse </w:t>
            </w:r>
            <w:r w:rsidRPr="00F26A6F">
              <w:rPr>
                <w:rFonts w:ascii="Tahoma" w:hAnsi="Tahoma" w:cs="Tahoma"/>
                <w:b/>
                <w:color w:val="365F91"/>
                <w:sz w:val="18"/>
                <w:u w:val="single"/>
              </w:rPr>
              <w:t>ITEM por ITEM</w:t>
            </w:r>
            <w:r w:rsidRPr="00F26A6F">
              <w:rPr>
                <w:rFonts w:ascii="Tahoma" w:hAnsi="Tahoma" w:cs="Tahoma"/>
                <w:color w:val="365F91"/>
                <w:sz w:val="18"/>
              </w:rPr>
              <w:t xml:space="preserve"> respetando el orden del presente documento. Se debe iniciar con las palabras </w:t>
            </w:r>
            <w:r w:rsidRPr="00F26A6F">
              <w:rPr>
                <w:rFonts w:ascii="Tahoma" w:hAnsi="Tahoma" w:cs="Tahoma"/>
                <w:b/>
                <w:color w:val="365F91"/>
                <w:sz w:val="18"/>
              </w:rPr>
              <w:t>CUMPLE o NO CUMPLE,</w:t>
            </w:r>
            <w:r w:rsidRPr="00F26A6F">
              <w:rPr>
                <w:rFonts w:ascii="Tahoma" w:hAnsi="Tahoma" w:cs="Tahoma"/>
                <w:color w:val="365F91"/>
                <w:sz w:val="18"/>
              </w:rPr>
              <w:t xml:space="preserve"> seguidas de un </w:t>
            </w:r>
            <w:r w:rsidRPr="00F26A6F">
              <w:rPr>
                <w:rFonts w:ascii="Tahoma" w:hAnsi="Tahoma" w:cs="Tahoma"/>
                <w:b/>
                <w:color w:val="365F91"/>
                <w:sz w:val="18"/>
              </w:rPr>
              <w:t xml:space="preserve">breve y claro comentario. </w:t>
            </w:r>
            <w:r w:rsidRPr="00F26A6F">
              <w:rPr>
                <w:rFonts w:ascii="Tahoma" w:hAnsi="Tahoma" w:cs="Tahoma"/>
                <w:color w:val="365F91"/>
                <w:sz w:val="18"/>
              </w:rPr>
              <w:t xml:space="preserve">Debe tener referencia puntual hacia algún DOCUMENTO TÉCNICO acerca del tópico de la pregunta, identificando el nombre del </w:t>
            </w:r>
            <w:r w:rsidRPr="00F26A6F">
              <w:rPr>
                <w:rFonts w:ascii="Tahoma" w:hAnsi="Tahoma" w:cs="Tahoma"/>
                <w:b/>
                <w:color w:val="365F91"/>
                <w:sz w:val="18"/>
              </w:rPr>
              <w:t xml:space="preserve">Documento, número de Página y Referencia </w:t>
            </w:r>
            <w:r w:rsidRPr="00F26A6F">
              <w:rPr>
                <w:rFonts w:ascii="Tahoma" w:hAnsi="Tahoma" w:cs="Tahoma"/>
                <w:color w:val="365F91"/>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F24389" w:rsidRPr="00F26A6F" w14:paraId="349C44A5" w14:textId="77777777" w:rsidTr="00F24389">
        <w:trPr>
          <w:trHeight w:val="578"/>
          <w:jc w:val="center"/>
        </w:trPr>
        <w:tc>
          <w:tcPr>
            <w:tcW w:w="9096" w:type="dxa"/>
            <w:shd w:val="clear" w:color="auto" w:fill="auto"/>
            <w:vAlign w:val="center"/>
          </w:tcPr>
          <w:p w14:paraId="103AA36D" w14:textId="77777777" w:rsidR="00F24389" w:rsidRPr="00F26A6F" w:rsidRDefault="00F24389" w:rsidP="00F24389">
            <w:pPr>
              <w:jc w:val="both"/>
              <w:rPr>
                <w:rFonts w:ascii="Tahoma" w:hAnsi="Tahoma" w:cs="Tahoma"/>
                <w:b/>
                <w:bCs/>
                <w:color w:val="365F91"/>
                <w:sz w:val="18"/>
                <w:lang w:eastAsia="es-BO"/>
              </w:rPr>
            </w:pPr>
            <w:r w:rsidRPr="00F26A6F">
              <w:rPr>
                <w:rFonts w:ascii="Tahoma" w:hAnsi="Tahoma" w:cs="Tahoma"/>
                <w:b/>
                <w:color w:val="365F91"/>
                <w:sz w:val="18"/>
              </w:rPr>
              <w:t xml:space="preserve">1.2. </w:t>
            </w:r>
            <w:r w:rsidRPr="00F26A6F">
              <w:rPr>
                <w:rFonts w:ascii="Tahoma" w:hAnsi="Tahoma" w:cs="Tahoma"/>
                <w:color w:val="365F91"/>
                <w:sz w:val="18"/>
              </w:rPr>
              <w:t>ENTEL S.A. se reserva el derecho de realizar la adjudicación total o parcial del objeto del presente documento de acuerdo a la mejor solución técnico – económica y a los intereses de ENTEL S.A.</w:t>
            </w:r>
          </w:p>
        </w:tc>
      </w:tr>
      <w:tr w:rsidR="00F24389" w:rsidRPr="00F26A6F" w14:paraId="757E5A45" w14:textId="77777777" w:rsidTr="00F24389">
        <w:trPr>
          <w:trHeight w:val="999"/>
          <w:jc w:val="center"/>
        </w:trPr>
        <w:tc>
          <w:tcPr>
            <w:tcW w:w="9096" w:type="dxa"/>
            <w:shd w:val="clear" w:color="auto" w:fill="auto"/>
            <w:vAlign w:val="center"/>
          </w:tcPr>
          <w:p w14:paraId="6A024E2F" w14:textId="77777777" w:rsidR="00F24389" w:rsidRPr="00F26A6F" w:rsidRDefault="00F24389" w:rsidP="00DC301D">
            <w:pPr>
              <w:jc w:val="both"/>
              <w:rPr>
                <w:rFonts w:ascii="Tahoma" w:hAnsi="Tahoma" w:cs="Tahoma"/>
                <w:b/>
                <w:bCs/>
                <w:color w:val="365F91"/>
                <w:sz w:val="18"/>
                <w:lang w:eastAsia="es-BO"/>
              </w:rPr>
            </w:pPr>
            <w:r w:rsidRPr="00F26A6F">
              <w:rPr>
                <w:rFonts w:ascii="Tahoma" w:hAnsi="Tahoma" w:cs="Tahoma"/>
                <w:b/>
                <w:color w:val="365F91"/>
                <w:sz w:val="18"/>
              </w:rPr>
              <w:t xml:space="preserve">1.3. </w:t>
            </w:r>
            <w:r w:rsidRPr="00F26A6F">
              <w:rPr>
                <w:rFonts w:ascii="Tahoma" w:hAnsi="Tahoma" w:cs="Tahoma"/>
                <w:color w:val="365F91"/>
                <w:sz w:val="18"/>
              </w:rPr>
              <w:t>El idioma oficial para la presentación de propuestas es el español. Toda la documentación técnica y de respaldo debe presentarse en idioma español.</w:t>
            </w:r>
          </w:p>
        </w:tc>
      </w:tr>
      <w:tr w:rsidR="00F24389" w:rsidRPr="00F26A6F" w14:paraId="14203C0F" w14:textId="77777777" w:rsidTr="00F24389">
        <w:trPr>
          <w:trHeight w:val="315"/>
          <w:jc w:val="center"/>
        </w:trPr>
        <w:tc>
          <w:tcPr>
            <w:tcW w:w="9096" w:type="dxa"/>
            <w:shd w:val="clear" w:color="auto" w:fill="auto"/>
            <w:vAlign w:val="center"/>
          </w:tcPr>
          <w:p w14:paraId="0B59EE86" w14:textId="77777777" w:rsidR="00F24389" w:rsidRPr="00F26A6F" w:rsidRDefault="00F24389" w:rsidP="00F24389">
            <w:pPr>
              <w:jc w:val="both"/>
              <w:rPr>
                <w:rFonts w:ascii="Tahoma" w:hAnsi="Tahoma" w:cs="Tahoma"/>
                <w:b/>
                <w:bCs/>
                <w:color w:val="365F91"/>
                <w:sz w:val="18"/>
                <w:lang w:eastAsia="es-BO"/>
              </w:rPr>
            </w:pPr>
            <w:r w:rsidRPr="00F26A6F">
              <w:rPr>
                <w:rFonts w:ascii="Tahoma" w:hAnsi="Tahoma" w:cs="Tahoma"/>
                <w:b/>
                <w:color w:val="365F91"/>
                <w:sz w:val="18"/>
              </w:rPr>
              <w:t xml:space="preserve">1.4. </w:t>
            </w:r>
            <w:r w:rsidRPr="00F26A6F">
              <w:rPr>
                <w:rFonts w:ascii="Tahoma" w:hAnsi="Tahoma" w:cs="Tahoma"/>
                <w:color w:val="365F91"/>
                <w:sz w:val="18"/>
              </w:rPr>
              <w:t>La propuesta debe garantizar que todos los bienes ofertados cumplan con todas las recomendaciones, estándares y normas de organismos nacionales e internacionales reconocidos en el área de telecomunicaciones</w:t>
            </w:r>
            <w:r w:rsidRPr="00F26A6F">
              <w:rPr>
                <w:rFonts w:ascii="Tahoma" w:hAnsi="Tahoma" w:cs="Tahoma"/>
                <w:b/>
                <w:i/>
                <w:color w:val="365F91"/>
                <w:sz w:val="18"/>
                <w:highlight w:val="lightGray"/>
              </w:rPr>
              <w:t xml:space="preserve"> </w:t>
            </w:r>
          </w:p>
        </w:tc>
      </w:tr>
    </w:tbl>
    <w:p w14:paraId="33ACD9D3" w14:textId="77777777" w:rsidR="00F24389" w:rsidRDefault="00F24389" w:rsidP="00F24389">
      <w:pPr>
        <w:spacing w:after="0" w:line="240" w:lineRule="auto"/>
        <w:jc w:val="both"/>
        <w:rPr>
          <w:rFonts w:ascii="Tahoma" w:hAnsi="Tahoma" w:cs="Tahoma"/>
          <w:color w:val="004990"/>
          <w:highlight w:val="yellow"/>
          <w:lang w:val="es-BO"/>
        </w:rPr>
      </w:pPr>
    </w:p>
    <w:p w14:paraId="092D4D58" w14:textId="77777777" w:rsidR="00F24389" w:rsidRPr="00F26A6F" w:rsidRDefault="00F24389" w:rsidP="00F24389">
      <w:pPr>
        <w:spacing w:after="0" w:line="240" w:lineRule="auto"/>
        <w:jc w:val="both"/>
        <w:rPr>
          <w:rFonts w:ascii="Tahoma" w:hAnsi="Tahoma" w:cs="Tahoma"/>
          <w:color w:val="365F91"/>
          <w:highlight w:val="yellow"/>
        </w:rPr>
      </w:pPr>
    </w:p>
    <w:p w14:paraId="29FCECB5" w14:textId="77777777" w:rsidR="00F24389" w:rsidRPr="00F26A6F" w:rsidRDefault="00F24389" w:rsidP="00F24389">
      <w:pPr>
        <w:pStyle w:val="TITULOS"/>
        <w:tabs>
          <w:tab w:val="left" w:pos="0"/>
        </w:tabs>
        <w:spacing w:after="0" w:line="240" w:lineRule="auto"/>
        <w:ind w:left="0" w:right="565" w:firstLine="0"/>
        <w:jc w:val="both"/>
        <w:rPr>
          <w:rFonts w:ascii="Tahoma" w:hAnsi="Tahoma" w:cs="Tahoma"/>
          <w:color w:val="365F91"/>
        </w:rPr>
      </w:pPr>
      <w:r w:rsidRPr="00F26A6F">
        <w:rPr>
          <w:rFonts w:ascii="Tahoma" w:hAnsi="Tahoma" w:cs="Tahoma"/>
          <w:color w:val="365F91"/>
        </w:rPr>
        <w:t>1.1 PRESENTACION DE PROPUESTAS.</w:t>
      </w:r>
    </w:p>
    <w:p w14:paraId="67119705" w14:textId="77777777" w:rsidR="00F24389" w:rsidRPr="00F26A6F" w:rsidRDefault="00F24389" w:rsidP="00F24389">
      <w:pPr>
        <w:tabs>
          <w:tab w:val="left" w:pos="284"/>
        </w:tabs>
        <w:spacing w:after="0" w:line="240" w:lineRule="auto"/>
        <w:ind w:left="567" w:right="565" w:hanging="567"/>
        <w:jc w:val="both"/>
        <w:rPr>
          <w:rFonts w:ascii="Tahoma" w:hAnsi="Tahoma" w:cs="Tahoma"/>
          <w:color w:val="365F91"/>
        </w:rPr>
      </w:pPr>
    </w:p>
    <w:p w14:paraId="28DB8EA8" w14:textId="77777777" w:rsidR="00F24389" w:rsidRDefault="00F24389" w:rsidP="00F24389">
      <w:pPr>
        <w:pStyle w:val="Prrafodelista"/>
        <w:spacing w:line="240" w:lineRule="auto"/>
        <w:ind w:left="426" w:right="565"/>
        <w:jc w:val="both"/>
        <w:rPr>
          <w:rFonts w:ascii="Tahoma" w:hAnsi="Tahoma" w:cs="Tahoma"/>
          <w:color w:val="365F91"/>
        </w:rPr>
      </w:pPr>
      <w:r w:rsidRPr="00F26A6F">
        <w:rPr>
          <w:rFonts w:ascii="Tahoma" w:hAnsi="Tahoma" w:cs="Tahoma"/>
          <w:color w:val="365F91"/>
        </w:rPr>
        <w:t>Las propuestas deben presentarse sólo en las oficinas de  Entel S.A. Av. Cristo Redentor km, 3 ½ carretera al norte hasta el día:</w:t>
      </w:r>
    </w:p>
    <w:p w14:paraId="09FC95D5" w14:textId="77777777" w:rsidR="00B25944" w:rsidRPr="00F26A6F" w:rsidRDefault="00B25944" w:rsidP="00F24389">
      <w:pPr>
        <w:pStyle w:val="Prrafodelista"/>
        <w:spacing w:line="240" w:lineRule="auto"/>
        <w:ind w:left="426" w:right="565"/>
        <w:jc w:val="both"/>
        <w:rPr>
          <w:rFonts w:ascii="Tahoma" w:hAnsi="Tahoma" w:cs="Tahoma"/>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F24389" w:rsidRPr="00F26A6F" w14:paraId="6C7210E5" w14:textId="77777777" w:rsidTr="00F24389">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3A0CB4D7" w14:textId="77777777" w:rsidR="00F24389" w:rsidRPr="00F26A6F" w:rsidRDefault="00F24389" w:rsidP="00F24389">
            <w:pPr>
              <w:spacing w:line="240" w:lineRule="auto"/>
              <w:ind w:left="567" w:hanging="567"/>
              <w:jc w:val="both"/>
              <w:rPr>
                <w:rFonts w:ascii="Tahoma" w:hAnsi="Tahoma" w:cs="Tahoma"/>
                <w:color w:val="FFFFFF" w:themeColor="background1"/>
              </w:rPr>
            </w:pPr>
            <w:r w:rsidRPr="00F26A6F">
              <w:rPr>
                <w:rFonts w:ascii="Tahoma" w:hAnsi="Tahoma" w:cs="Tahoma"/>
                <w:color w:val="FFFFFF" w:themeColor="background1"/>
              </w:rPr>
              <w:t>Fecha:</w:t>
            </w:r>
          </w:p>
        </w:tc>
        <w:tc>
          <w:tcPr>
            <w:tcW w:w="3649" w:type="dxa"/>
            <w:tcBorders>
              <w:top w:val="single" w:sz="4" w:space="0" w:color="004990"/>
              <w:left w:val="single" w:sz="4" w:space="0" w:color="FFFFFF" w:themeColor="background1"/>
            </w:tcBorders>
          </w:tcPr>
          <w:p w14:paraId="1482793F" w14:textId="352347C4" w:rsidR="00F24389" w:rsidRPr="00F26A6F" w:rsidRDefault="00B76EEB" w:rsidP="00937F3C">
            <w:pPr>
              <w:tabs>
                <w:tab w:val="left" w:pos="284"/>
              </w:tabs>
              <w:spacing w:line="240" w:lineRule="auto"/>
              <w:ind w:left="567" w:hanging="567"/>
              <w:jc w:val="center"/>
              <w:rPr>
                <w:rFonts w:ascii="Tahoma" w:hAnsi="Tahoma" w:cs="Tahoma"/>
                <w:color w:val="365F91"/>
              </w:rPr>
            </w:pPr>
            <w:r>
              <w:rPr>
                <w:rFonts w:ascii="Tahoma" w:hAnsi="Tahoma" w:cs="Tahoma"/>
                <w:color w:val="365F91"/>
              </w:rPr>
              <w:t>04/07/2017</w:t>
            </w:r>
          </w:p>
        </w:tc>
      </w:tr>
      <w:tr w:rsidR="00F24389" w:rsidRPr="00F26A6F" w14:paraId="6732DB73" w14:textId="77777777" w:rsidTr="00F24389">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6EFF0511" w14:textId="77777777" w:rsidR="00F24389" w:rsidRPr="00F26A6F" w:rsidRDefault="00F24389" w:rsidP="00F24389">
            <w:pPr>
              <w:tabs>
                <w:tab w:val="left" w:pos="284"/>
              </w:tabs>
              <w:spacing w:line="240" w:lineRule="auto"/>
              <w:ind w:left="567" w:hanging="567"/>
              <w:jc w:val="both"/>
              <w:rPr>
                <w:rFonts w:ascii="Tahoma" w:hAnsi="Tahoma" w:cs="Tahoma"/>
                <w:color w:val="FFFFFF" w:themeColor="background1"/>
              </w:rPr>
            </w:pPr>
            <w:r w:rsidRPr="00F26A6F">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tcPr>
          <w:p w14:paraId="48726253" w14:textId="77777777" w:rsidR="00F24389" w:rsidRPr="00F26A6F" w:rsidRDefault="00791BD0" w:rsidP="00937F3C">
            <w:pPr>
              <w:tabs>
                <w:tab w:val="left" w:pos="284"/>
              </w:tabs>
              <w:spacing w:line="240" w:lineRule="auto"/>
              <w:ind w:left="567" w:hanging="567"/>
              <w:rPr>
                <w:rFonts w:ascii="Tahoma" w:hAnsi="Tahoma" w:cs="Tahoma"/>
                <w:color w:val="365F91"/>
              </w:rPr>
            </w:pPr>
            <w:r>
              <w:rPr>
                <w:rFonts w:ascii="Tahoma" w:hAnsi="Tahoma" w:cs="Tahoma"/>
                <w:color w:val="365F91"/>
              </w:rPr>
              <w:t xml:space="preserve">  </w:t>
            </w:r>
            <w:r w:rsidR="00937F3C">
              <w:rPr>
                <w:rFonts w:ascii="Tahoma" w:hAnsi="Tahoma" w:cs="Tahoma"/>
                <w:color w:val="365F91"/>
              </w:rPr>
              <w:t>09</w:t>
            </w:r>
            <w:r>
              <w:rPr>
                <w:rFonts w:ascii="Tahoma" w:hAnsi="Tahoma" w:cs="Tahoma"/>
                <w:color w:val="365F91"/>
              </w:rPr>
              <w:t>:</w:t>
            </w:r>
            <w:r w:rsidR="00937F3C">
              <w:rPr>
                <w:rFonts w:ascii="Tahoma" w:hAnsi="Tahoma" w:cs="Tahoma"/>
                <w:color w:val="365F91"/>
              </w:rPr>
              <w:t>0</w:t>
            </w:r>
            <w:r>
              <w:rPr>
                <w:rFonts w:ascii="Tahoma" w:hAnsi="Tahoma" w:cs="Tahoma"/>
                <w:color w:val="365F91"/>
              </w:rPr>
              <w:t>0 a.m.</w:t>
            </w:r>
          </w:p>
        </w:tc>
      </w:tr>
    </w:tbl>
    <w:p w14:paraId="2519A7B1" w14:textId="77777777" w:rsidR="00F24389" w:rsidRPr="00F26A6F" w:rsidRDefault="00F24389" w:rsidP="00F24389">
      <w:pPr>
        <w:tabs>
          <w:tab w:val="left" w:pos="284"/>
        </w:tabs>
        <w:spacing w:line="240" w:lineRule="auto"/>
        <w:ind w:left="567" w:hanging="567"/>
        <w:jc w:val="both"/>
        <w:rPr>
          <w:rFonts w:ascii="Tahoma" w:hAnsi="Tahoma" w:cs="Tahoma"/>
          <w:color w:val="365F91"/>
        </w:rPr>
      </w:pPr>
    </w:p>
    <w:p w14:paraId="6442EDC4" w14:textId="77777777" w:rsidR="00F24389" w:rsidRPr="00F26A6F" w:rsidRDefault="00F24389" w:rsidP="00F24389">
      <w:pPr>
        <w:tabs>
          <w:tab w:val="left" w:pos="284"/>
        </w:tabs>
        <w:spacing w:line="240" w:lineRule="auto"/>
        <w:ind w:left="426" w:right="565"/>
        <w:jc w:val="both"/>
        <w:rPr>
          <w:rFonts w:ascii="Tahoma" w:hAnsi="Tahoma" w:cs="Tahoma"/>
          <w:color w:val="365F91"/>
          <w:lang w:val="es-BO"/>
        </w:rPr>
      </w:pPr>
      <w:r w:rsidRPr="00F26A6F">
        <w:rPr>
          <w:rFonts w:ascii="Tahoma" w:hAnsi="Tahoma" w:cs="Tahoma"/>
          <w:color w:val="365F91"/>
          <w:lang w:val="es-BO"/>
        </w:rPr>
        <w:t>Las ofertas de los proponentes deberán estructurarse de acuerdo a las siguientes instrucciones:</w:t>
      </w:r>
    </w:p>
    <w:p w14:paraId="76A86871" w14:textId="77777777" w:rsidR="00F24389" w:rsidRPr="00F26A6F" w:rsidRDefault="00F24389" w:rsidP="00F24389">
      <w:pPr>
        <w:spacing w:before="40" w:after="40"/>
        <w:ind w:left="1418"/>
        <w:jc w:val="both"/>
        <w:outlineLvl w:val="2"/>
        <w:rPr>
          <w:rFonts w:ascii="Tahoma" w:hAnsi="Tahoma" w:cs="Tahoma"/>
          <w:b/>
          <w:color w:val="365F91"/>
          <w:lang w:val="es-BO"/>
        </w:rPr>
      </w:pPr>
      <w:r w:rsidRPr="00F26A6F">
        <w:rPr>
          <w:rFonts w:ascii="Tahoma" w:hAnsi="Tahoma" w:cs="Tahoma"/>
          <w:b/>
          <w:color w:val="365F91"/>
          <w:lang w:val="es-BO"/>
        </w:rPr>
        <w:t>SOBRE “A” – PROPUESTA TÉCNICA (Original).</w:t>
      </w:r>
    </w:p>
    <w:p w14:paraId="35BBBB00" w14:textId="77777777" w:rsidR="00F24389" w:rsidRPr="00F26A6F" w:rsidRDefault="00F24389" w:rsidP="00F24389">
      <w:pPr>
        <w:spacing w:before="40" w:after="120"/>
        <w:ind w:left="1418"/>
        <w:jc w:val="both"/>
        <w:outlineLvl w:val="2"/>
        <w:rPr>
          <w:rFonts w:ascii="Tahoma" w:hAnsi="Tahoma" w:cs="Tahoma"/>
          <w:b/>
          <w:color w:val="365F91"/>
          <w:lang w:val="es-BO"/>
        </w:rPr>
      </w:pPr>
      <w:r w:rsidRPr="00F26A6F">
        <w:rPr>
          <w:rFonts w:ascii="Tahoma" w:hAnsi="Tahoma" w:cs="Tahoma"/>
          <w:b/>
          <w:color w:val="365F91"/>
          <w:lang w:val="es-BO"/>
        </w:rPr>
        <w:t>SOBRE “B” – PROPUESTA ECONÓMICA (Original).</w:t>
      </w:r>
    </w:p>
    <w:p w14:paraId="7E01C3E4" w14:textId="77777777" w:rsidR="00F24389" w:rsidRPr="00F26A6F" w:rsidRDefault="00F24389" w:rsidP="00F24389">
      <w:pPr>
        <w:tabs>
          <w:tab w:val="left" w:pos="284"/>
        </w:tabs>
        <w:spacing w:line="240" w:lineRule="auto"/>
        <w:ind w:left="426" w:right="565" w:hanging="993"/>
        <w:jc w:val="both"/>
        <w:rPr>
          <w:rFonts w:ascii="Tahoma" w:hAnsi="Tahoma" w:cs="Tahoma"/>
          <w:color w:val="365F91"/>
        </w:rPr>
      </w:pPr>
      <w:r w:rsidRPr="00F26A6F">
        <w:rPr>
          <w:rFonts w:ascii="Tahoma" w:hAnsi="Tahoma" w:cs="Tahoma"/>
          <w:color w:val="365F91"/>
          <w:lang w:val="es-BO"/>
        </w:rPr>
        <w:t xml:space="preserve">              Cada parte será presentada en un sobre o paquete cerrado, de manera separada los cuales estarán presentados con la siguiente inscripción</w:t>
      </w:r>
      <w:r w:rsidRPr="00F26A6F">
        <w:rPr>
          <w:rFonts w:ascii="Tahoma" w:hAnsi="Tahoma" w:cs="Tahoma"/>
          <w:color w:val="365F91"/>
        </w:rPr>
        <w:t>:</w:t>
      </w:r>
    </w:p>
    <w:p w14:paraId="24C4FA51" w14:textId="77777777" w:rsidR="00B25944" w:rsidRPr="00F26A6F" w:rsidRDefault="00B25944" w:rsidP="00F24389">
      <w:pPr>
        <w:pStyle w:val="Prrafodelista"/>
        <w:spacing w:line="240" w:lineRule="auto"/>
        <w:ind w:left="567" w:right="565"/>
        <w:jc w:val="both"/>
        <w:rPr>
          <w:rFonts w:ascii="Tahoma" w:hAnsi="Tahoma" w:cs="Tahoma"/>
          <w:color w:val="365F91"/>
        </w:rPr>
      </w:pPr>
    </w:p>
    <w:tbl>
      <w:tblPr>
        <w:tblpPr w:leftFromText="141" w:rightFromText="141" w:vertAnchor="text" w:horzAnchor="margin" w:tblpXSpec="center" w:tblpY="-63"/>
        <w:tblOverlap w:val="neve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996"/>
      </w:tblGrid>
      <w:tr w:rsidR="00F24389" w:rsidRPr="00F26A6F" w14:paraId="5D8AAAEB" w14:textId="77777777" w:rsidTr="00937F3C">
        <w:trPr>
          <w:trHeight w:val="2100"/>
        </w:trPr>
        <w:tc>
          <w:tcPr>
            <w:tcW w:w="5996" w:type="dxa"/>
          </w:tcPr>
          <w:p w14:paraId="33C3ABE6" w14:textId="77777777" w:rsidR="00F24389" w:rsidRPr="00B25944" w:rsidRDefault="00F24389" w:rsidP="00F24389">
            <w:pPr>
              <w:tabs>
                <w:tab w:val="left" w:pos="284"/>
              </w:tabs>
              <w:spacing w:line="240" w:lineRule="auto"/>
              <w:ind w:left="567" w:right="565" w:hanging="141"/>
              <w:jc w:val="center"/>
              <w:rPr>
                <w:rFonts w:ascii="Tahoma" w:hAnsi="Tahoma" w:cs="Tahoma"/>
                <w:color w:val="365F91"/>
                <w:sz w:val="24"/>
                <w:szCs w:val="24"/>
              </w:rPr>
            </w:pPr>
            <w:r w:rsidRPr="00B25944">
              <w:rPr>
                <w:rFonts w:ascii="Tahoma" w:hAnsi="Tahoma" w:cs="Tahoma"/>
                <w:color w:val="365F91"/>
                <w:sz w:val="24"/>
                <w:szCs w:val="24"/>
              </w:rPr>
              <w:t>ENTEL S.A.</w:t>
            </w:r>
          </w:p>
          <w:p w14:paraId="74A6726A" w14:textId="3BFAE35D" w:rsidR="00F24389" w:rsidRPr="00F26A6F" w:rsidRDefault="00F24389" w:rsidP="00F24389">
            <w:pPr>
              <w:tabs>
                <w:tab w:val="left" w:pos="284"/>
              </w:tabs>
              <w:spacing w:line="240" w:lineRule="auto"/>
              <w:ind w:left="567" w:right="565" w:hanging="567"/>
              <w:jc w:val="center"/>
              <w:rPr>
                <w:rFonts w:ascii="Tahoma" w:hAnsi="Tahoma" w:cs="Tahoma"/>
                <w:color w:val="365F91"/>
              </w:rPr>
            </w:pPr>
            <w:r w:rsidRPr="00F26A6F">
              <w:rPr>
                <w:rFonts w:ascii="Tahoma" w:hAnsi="Tahoma" w:cs="Tahoma"/>
                <w:b/>
                <w:color w:val="365F91"/>
                <w:lang w:val="es-ES_tradnl"/>
              </w:rPr>
              <w:t xml:space="preserve">COTIZACION SIMPLE  N° </w:t>
            </w:r>
            <w:r w:rsidR="00B25944">
              <w:rPr>
                <w:rFonts w:ascii="Tahoma" w:hAnsi="Tahoma" w:cs="Tahoma"/>
                <w:b/>
                <w:color w:val="365F91"/>
                <w:lang w:val="es-ES_tradnl"/>
              </w:rPr>
              <w:t xml:space="preserve">SC </w:t>
            </w:r>
            <w:r w:rsidR="00C31899">
              <w:rPr>
                <w:rFonts w:ascii="Tahoma" w:hAnsi="Tahoma" w:cs="Tahoma"/>
                <w:b/>
                <w:color w:val="365F91"/>
                <w:lang w:val="es-ES_tradnl"/>
              </w:rPr>
              <w:t>0</w:t>
            </w:r>
            <w:r w:rsidR="00B25944">
              <w:rPr>
                <w:rFonts w:ascii="Tahoma" w:hAnsi="Tahoma" w:cs="Tahoma"/>
                <w:b/>
                <w:color w:val="365F91"/>
                <w:lang w:val="es-ES_tradnl"/>
              </w:rPr>
              <w:t>0</w:t>
            </w:r>
            <w:r w:rsidR="00C31899">
              <w:rPr>
                <w:rFonts w:ascii="Tahoma" w:hAnsi="Tahoma" w:cs="Tahoma"/>
                <w:b/>
                <w:color w:val="365F91"/>
                <w:lang w:val="es-ES_tradnl"/>
              </w:rPr>
              <w:t>36</w:t>
            </w:r>
            <w:r w:rsidRPr="00F26A6F">
              <w:rPr>
                <w:rFonts w:ascii="Tahoma" w:hAnsi="Tahoma" w:cs="Tahoma"/>
                <w:b/>
                <w:color w:val="365F91"/>
                <w:lang w:val="es-ES_tradnl"/>
              </w:rPr>
              <w:t>/201</w:t>
            </w:r>
            <w:r>
              <w:rPr>
                <w:rFonts w:ascii="Tahoma" w:hAnsi="Tahoma" w:cs="Tahoma"/>
                <w:b/>
                <w:color w:val="365F91"/>
                <w:lang w:val="es-ES_tradnl"/>
              </w:rPr>
              <w:t>7</w:t>
            </w:r>
            <w:r w:rsidRPr="00FA1975" w:rsidDel="000A777C">
              <w:rPr>
                <w:rFonts w:ascii="Tahoma" w:hAnsi="Tahoma" w:cs="Tahoma"/>
                <w:b/>
                <w:color w:val="365F91"/>
              </w:rPr>
              <w:t xml:space="preserve"> </w:t>
            </w:r>
          </w:p>
          <w:p w14:paraId="308040DF" w14:textId="77777777" w:rsidR="00F24389" w:rsidRPr="00F26A6F" w:rsidRDefault="00F24389" w:rsidP="00F24389">
            <w:pPr>
              <w:tabs>
                <w:tab w:val="left" w:pos="284"/>
              </w:tabs>
              <w:spacing w:line="240" w:lineRule="auto"/>
              <w:ind w:left="567" w:right="565" w:hanging="567"/>
              <w:jc w:val="center"/>
              <w:rPr>
                <w:rFonts w:ascii="Tahoma" w:hAnsi="Tahoma" w:cs="Tahoma"/>
                <w:color w:val="365F91"/>
              </w:rPr>
            </w:pPr>
            <w:r w:rsidRPr="00F26A6F">
              <w:rPr>
                <w:rFonts w:ascii="Tahoma" w:hAnsi="Tahoma" w:cs="Tahoma"/>
                <w:color w:val="365F91"/>
              </w:rPr>
              <w:t>“</w:t>
            </w:r>
            <w:r>
              <w:rPr>
                <w:rFonts w:ascii="Tahoma" w:hAnsi="Tahoma" w:cs="Tahoma"/>
                <w:color w:val="365F91"/>
              </w:rPr>
              <w:t>SERVICIO DE MANTENIMIENTO DE</w:t>
            </w:r>
            <w:r w:rsidR="00937F3C">
              <w:rPr>
                <w:rFonts w:ascii="Tahoma" w:hAnsi="Tahoma" w:cs="Tahoma"/>
                <w:color w:val="365F91"/>
              </w:rPr>
              <w:t>l</w:t>
            </w:r>
            <w:r>
              <w:rPr>
                <w:rFonts w:ascii="Tahoma" w:hAnsi="Tahoma" w:cs="Tahoma"/>
                <w:color w:val="365F91"/>
              </w:rPr>
              <w:t xml:space="preserve"> PARQUE AUTOMOTOR ENTEL S.A. </w:t>
            </w:r>
            <w:r w:rsidR="00B25944">
              <w:rPr>
                <w:rFonts w:ascii="Tahoma" w:hAnsi="Tahoma" w:cs="Tahoma"/>
                <w:color w:val="365F91"/>
              </w:rPr>
              <w:t>REGIONAL SANTA CRUZ</w:t>
            </w:r>
            <w:r w:rsidRPr="00F26A6F">
              <w:rPr>
                <w:rFonts w:ascii="Tahoma" w:hAnsi="Tahoma" w:cs="Tahoma"/>
                <w:color w:val="365F91"/>
              </w:rPr>
              <w:t>”</w:t>
            </w:r>
          </w:p>
          <w:p w14:paraId="4345884C" w14:textId="77777777" w:rsidR="00F24389" w:rsidRPr="00F26A6F" w:rsidRDefault="00F24389" w:rsidP="00791BD0">
            <w:pPr>
              <w:tabs>
                <w:tab w:val="left" w:pos="284"/>
              </w:tabs>
              <w:spacing w:line="240" w:lineRule="auto"/>
              <w:ind w:left="567" w:right="565" w:hanging="567"/>
              <w:jc w:val="center"/>
              <w:rPr>
                <w:rFonts w:ascii="Tahoma" w:hAnsi="Tahoma" w:cs="Tahoma"/>
                <w:color w:val="365F91"/>
              </w:rPr>
            </w:pPr>
            <w:r w:rsidRPr="00F26A6F">
              <w:rPr>
                <w:rFonts w:ascii="Tahoma" w:hAnsi="Tahoma" w:cs="Tahoma"/>
                <w:color w:val="365F91"/>
              </w:rPr>
              <w:t>RAZÓN SOCIAL DEL PROPONENTE  TELEFONO FAX – EMAIL</w:t>
            </w:r>
          </w:p>
        </w:tc>
      </w:tr>
    </w:tbl>
    <w:p w14:paraId="2BCBD503" w14:textId="77777777" w:rsidR="00F24389" w:rsidRDefault="00F24389" w:rsidP="00F24389">
      <w:pPr>
        <w:tabs>
          <w:tab w:val="left" w:pos="284"/>
        </w:tabs>
        <w:spacing w:line="240" w:lineRule="auto"/>
        <w:ind w:left="567" w:right="565" w:hanging="567"/>
        <w:jc w:val="both"/>
        <w:rPr>
          <w:rFonts w:ascii="Tahoma" w:hAnsi="Tahoma" w:cs="Tahoma"/>
          <w:color w:val="365F91"/>
          <w:highlight w:val="yellow"/>
          <w:lang w:val="es-BO"/>
        </w:rPr>
      </w:pPr>
      <w:r w:rsidRPr="00F26A6F">
        <w:rPr>
          <w:rFonts w:ascii="Tahoma" w:hAnsi="Tahoma" w:cs="Tahoma"/>
          <w:color w:val="365F91"/>
        </w:rPr>
        <w:br w:type="textWrapping" w:clear="all"/>
      </w:r>
    </w:p>
    <w:p w14:paraId="45B78D2F" w14:textId="77777777" w:rsidR="00475C77" w:rsidRPr="00BF5E0A" w:rsidRDefault="00475C77" w:rsidP="00BF5E0A">
      <w:pPr>
        <w:pStyle w:val="Prrafodelista"/>
        <w:numPr>
          <w:ilvl w:val="0"/>
          <w:numId w:val="14"/>
        </w:numPr>
        <w:spacing w:after="0" w:line="240" w:lineRule="auto"/>
        <w:jc w:val="both"/>
        <w:rPr>
          <w:rFonts w:ascii="Tahoma" w:hAnsi="Tahoma" w:cs="Tahoma"/>
          <w:b/>
          <w:color w:val="365F91" w:themeColor="accent1" w:themeShade="BF"/>
          <w:sz w:val="24"/>
          <w:szCs w:val="24"/>
          <w:lang w:eastAsia="es-ES" w:bidi="ar-SA"/>
        </w:rPr>
      </w:pPr>
      <w:r w:rsidRPr="00BF5E0A">
        <w:rPr>
          <w:rFonts w:ascii="Tahoma" w:hAnsi="Tahoma" w:cs="Tahoma"/>
          <w:b/>
          <w:color w:val="365F91" w:themeColor="accent1" w:themeShade="BF"/>
          <w:sz w:val="24"/>
          <w:szCs w:val="24"/>
          <w:lang w:eastAsia="es-ES" w:bidi="ar-SA"/>
        </w:rPr>
        <w:t>PROPUESTA ECONOMICA</w:t>
      </w:r>
    </w:p>
    <w:p w14:paraId="2DB02DA6" w14:textId="77777777" w:rsidR="00475C77" w:rsidRPr="00E21F85" w:rsidRDefault="00475C77" w:rsidP="00475C77">
      <w:pPr>
        <w:spacing w:after="0" w:line="240" w:lineRule="auto"/>
        <w:jc w:val="both"/>
        <w:rPr>
          <w:rFonts w:ascii="Tahoma" w:hAnsi="Tahoma" w:cs="Tahoma"/>
          <w:b/>
          <w:color w:val="365F91" w:themeColor="accent1" w:themeShade="BF"/>
          <w:sz w:val="24"/>
          <w:szCs w:val="24"/>
          <w:lang w:eastAsia="es-ES" w:bidi="ar-SA"/>
        </w:rPr>
      </w:pPr>
    </w:p>
    <w:p w14:paraId="5AD41085" w14:textId="77777777" w:rsidR="00475C77" w:rsidRPr="00E21F85" w:rsidRDefault="00475C77" w:rsidP="00475C77">
      <w:pPr>
        <w:tabs>
          <w:tab w:val="left" w:pos="709"/>
        </w:tabs>
        <w:ind w:left="709"/>
        <w:jc w:val="both"/>
        <w:outlineLvl w:val="2"/>
        <w:rPr>
          <w:rFonts w:ascii="Tahoma" w:hAnsi="Tahoma" w:cs="Tahoma"/>
          <w:color w:val="1F497D"/>
        </w:rPr>
      </w:pPr>
      <w:r w:rsidRPr="00E21F85">
        <w:rPr>
          <w:rFonts w:ascii="Tahoma" w:hAnsi="Tahoma" w:cs="Tahoma"/>
          <w:color w:val="1F497D"/>
        </w:rPr>
        <w:t>Debe presentarse en formato impreso y con copia digital, de acuerdo</w:t>
      </w:r>
      <w:r w:rsidR="0081323A">
        <w:rPr>
          <w:rFonts w:ascii="Tahoma" w:hAnsi="Tahoma" w:cs="Tahoma"/>
          <w:color w:val="1F497D"/>
        </w:rPr>
        <w:t xml:space="preserve"> al Anexo 2</w:t>
      </w:r>
      <w:r w:rsidR="000F3CB3">
        <w:rPr>
          <w:rFonts w:ascii="Tahoma" w:hAnsi="Tahoma" w:cs="Tahoma"/>
          <w:color w:val="1F497D"/>
        </w:rPr>
        <w:t xml:space="preserve"> </w:t>
      </w:r>
      <w:r w:rsidRPr="00E21F85">
        <w:rPr>
          <w:rFonts w:ascii="Tahoma" w:hAnsi="Tahoma" w:cs="Tahoma"/>
          <w:color w:val="1F497D"/>
        </w:rPr>
        <w:t xml:space="preserve">en concordancia con la propuesta técnica, incluyendo solo costos de mano de obra (de acuerdo al trabajo a realizar). </w:t>
      </w:r>
    </w:p>
    <w:p w14:paraId="148AA8A5" w14:textId="77777777" w:rsidR="00475C77" w:rsidRPr="00E21F85" w:rsidRDefault="00475C77" w:rsidP="00475C77">
      <w:pPr>
        <w:tabs>
          <w:tab w:val="left" w:pos="709"/>
        </w:tabs>
        <w:ind w:left="709"/>
        <w:jc w:val="both"/>
        <w:outlineLvl w:val="2"/>
        <w:rPr>
          <w:rFonts w:ascii="Tahoma" w:hAnsi="Tahoma" w:cs="Tahoma"/>
          <w:color w:val="1F497D"/>
        </w:rPr>
      </w:pPr>
      <w:r w:rsidRPr="00E21F85">
        <w:rPr>
          <w:rFonts w:ascii="Tahoma" w:hAnsi="Tahoma" w:cs="Tahoma"/>
          <w:color w:val="1F497D"/>
        </w:rPr>
        <w:t xml:space="preserve">La propuesta debe efectuarse en bolivianos e incluir todos los impuestos de ley. </w:t>
      </w:r>
      <w:r w:rsidRPr="00E21F85">
        <w:rPr>
          <w:rFonts w:ascii="Tahoma" w:hAnsi="Tahoma" w:cs="Tahoma"/>
          <w:b/>
          <w:color w:val="1F497D"/>
        </w:rPr>
        <w:t>Los precios definidos serán fijos e inmodificables</w:t>
      </w:r>
      <w:r w:rsidRPr="00E21F85">
        <w:rPr>
          <w:rFonts w:ascii="Tahoma" w:hAnsi="Tahoma" w:cs="Tahoma"/>
          <w:color w:val="1F497D"/>
        </w:rPr>
        <w:t xml:space="preserve"> durante la vigencia del Contrato.</w:t>
      </w:r>
    </w:p>
    <w:p w14:paraId="26746BC1" w14:textId="77777777" w:rsidR="00475C77" w:rsidRPr="00E21F85" w:rsidRDefault="00475C77" w:rsidP="00475C77">
      <w:pPr>
        <w:tabs>
          <w:tab w:val="left" w:pos="709"/>
        </w:tabs>
        <w:ind w:left="709"/>
        <w:jc w:val="both"/>
        <w:outlineLvl w:val="2"/>
        <w:rPr>
          <w:rFonts w:ascii="Tahoma" w:hAnsi="Tahoma" w:cs="Tahoma"/>
          <w:color w:val="1F497D"/>
        </w:rPr>
      </w:pPr>
      <w:r w:rsidRPr="00E21F85">
        <w:rPr>
          <w:rFonts w:ascii="Tahoma" w:hAnsi="Tahoma" w:cs="Tahoma"/>
          <w:color w:val="1F497D"/>
        </w:rPr>
        <w:t>Todos los repuestos que fueran a usarse serán evaluados en base a tres cotizaciones para la aprobación de Entel S.A.</w:t>
      </w:r>
    </w:p>
    <w:p w14:paraId="5B568C3A" w14:textId="77777777" w:rsidR="00475C77" w:rsidRPr="00E21F85" w:rsidRDefault="00475C77" w:rsidP="00475C77">
      <w:pPr>
        <w:pStyle w:val="ww-textoindependiente20"/>
        <w:tabs>
          <w:tab w:val="left" w:pos="709"/>
        </w:tabs>
        <w:spacing w:line="240" w:lineRule="auto"/>
        <w:ind w:left="709"/>
        <w:rPr>
          <w:rFonts w:ascii="Tahoma" w:hAnsi="Tahoma" w:cs="Tahoma"/>
          <w:b/>
          <w:color w:val="1F497D"/>
          <w:sz w:val="22"/>
          <w:szCs w:val="22"/>
          <w:lang w:val="es-ES"/>
        </w:rPr>
      </w:pPr>
      <w:r w:rsidRPr="00E21F85">
        <w:rPr>
          <w:rFonts w:ascii="Tahoma" w:hAnsi="Tahoma" w:cs="Tahoma"/>
          <w:b/>
          <w:color w:val="1F497D"/>
          <w:sz w:val="22"/>
          <w:szCs w:val="22"/>
          <w:lang w:val="es-ES"/>
        </w:rPr>
        <w:t>La omisión de cualquier ítem que corresponda a la Oferta Económica, da lugar a la desestimación de la oferta.</w:t>
      </w:r>
    </w:p>
    <w:p w14:paraId="224E60FE" w14:textId="77777777" w:rsidR="00475C77" w:rsidRPr="00E21F85" w:rsidRDefault="00475C77" w:rsidP="00475C77">
      <w:pPr>
        <w:pStyle w:val="ww-textoindependiente20"/>
        <w:tabs>
          <w:tab w:val="left" w:pos="709"/>
        </w:tabs>
        <w:spacing w:line="240" w:lineRule="auto"/>
        <w:ind w:left="709"/>
        <w:rPr>
          <w:rFonts w:ascii="Tahoma" w:hAnsi="Tahoma" w:cs="Tahoma"/>
          <w:color w:val="1F497D"/>
          <w:sz w:val="22"/>
          <w:szCs w:val="22"/>
          <w:lang w:val="es-ES"/>
        </w:rPr>
      </w:pPr>
    </w:p>
    <w:p w14:paraId="33EBB489" w14:textId="77777777" w:rsidR="00475C77" w:rsidRPr="00E21F85" w:rsidRDefault="00475C77" w:rsidP="00475C77">
      <w:pPr>
        <w:pStyle w:val="ww-textoindependiente20"/>
        <w:tabs>
          <w:tab w:val="left" w:pos="709"/>
        </w:tabs>
        <w:spacing w:line="240" w:lineRule="auto"/>
        <w:ind w:left="709"/>
        <w:rPr>
          <w:rFonts w:ascii="Tahoma" w:hAnsi="Tahoma" w:cs="Tahoma"/>
          <w:color w:val="1F497D"/>
          <w:sz w:val="22"/>
          <w:szCs w:val="22"/>
          <w:lang w:val="es-ES"/>
        </w:rPr>
      </w:pPr>
      <w:r w:rsidRPr="00E21F85">
        <w:rPr>
          <w:rFonts w:ascii="Tahoma" w:hAnsi="Tahoma" w:cs="Tahoma"/>
          <w:color w:val="1F497D"/>
          <w:sz w:val="22"/>
          <w:szCs w:val="22"/>
          <w:lang w:val="es-ES"/>
        </w:rPr>
        <w:t>En caso de ser necesario, Entel S.A. puede solicitar al proponente una mayor desagregación de los precios, quien está en la obligación de suministrar oportunamente toda la información requerida.</w:t>
      </w:r>
    </w:p>
    <w:p w14:paraId="7479B173" w14:textId="77777777" w:rsidR="00475C77" w:rsidRPr="00E21F85" w:rsidRDefault="00475C77" w:rsidP="00475C77">
      <w:pPr>
        <w:spacing w:after="0" w:line="240" w:lineRule="auto"/>
        <w:rPr>
          <w:rFonts w:ascii="Tahoma" w:hAnsi="Tahoma" w:cs="Tahoma"/>
          <w:b/>
          <w:bCs/>
          <w:color w:val="004990"/>
          <w:sz w:val="24"/>
          <w:szCs w:val="24"/>
          <w:lang w:val="es-BO" w:bidi="ar-SA"/>
        </w:rPr>
      </w:pPr>
    </w:p>
    <w:p w14:paraId="7B998621" w14:textId="77777777" w:rsidR="00475C77" w:rsidRPr="00E21F85" w:rsidRDefault="00475C77" w:rsidP="00475C77">
      <w:pPr>
        <w:tabs>
          <w:tab w:val="left" w:pos="567"/>
          <w:tab w:val="left" w:pos="709"/>
          <w:tab w:val="left" w:pos="851"/>
        </w:tabs>
        <w:spacing w:after="0" w:line="240" w:lineRule="auto"/>
        <w:rPr>
          <w:rFonts w:ascii="Tahoma" w:hAnsi="Tahoma" w:cs="Tahoma"/>
          <w:b/>
          <w:bCs/>
          <w:color w:val="004990"/>
          <w:sz w:val="24"/>
          <w:szCs w:val="24"/>
          <w:lang w:val="es-BO" w:bidi="ar-SA"/>
        </w:rPr>
      </w:pPr>
      <w:r w:rsidRPr="00E21F85">
        <w:rPr>
          <w:rFonts w:ascii="Tahoma" w:hAnsi="Tahoma" w:cs="Tahoma"/>
          <w:b/>
          <w:bCs/>
          <w:color w:val="004990"/>
          <w:sz w:val="24"/>
          <w:szCs w:val="24"/>
          <w:lang w:val="es-BO" w:bidi="ar-SA"/>
        </w:rPr>
        <w:t xml:space="preserve">   3.   FORMA DE CALIFICACIÓN</w:t>
      </w:r>
    </w:p>
    <w:p w14:paraId="4BBB9BD8" w14:textId="77777777" w:rsidR="00475C77" w:rsidRPr="00E21F85" w:rsidRDefault="00475C77" w:rsidP="00475C77">
      <w:pPr>
        <w:spacing w:after="0"/>
        <w:ind w:left="720"/>
        <w:rPr>
          <w:rFonts w:ascii="Tahoma" w:hAnsi="Tahoma" w:cs="Tahoma"/>
          <w:b/>
          <w:bCs/>
          <w:color w:val="004990"/>
          <w:lang w:val="es-BO" w:bidi="ar-SA"/>
        </w:rPr>
      </w:pPr>
      <w:r w:rsidRPr="00E21F85">
        <w:rPr>
          <w:rFonts w:ascii="Tahoma" w:hAnsi="Tahoma" w:cs="Tahoma"/>
          <w:b/>
          <w:bCs/>
          <w:color w:val="004990"/>
          <w:lang w:val="es-BO" w:bidi="ar-SA"/>
        </w:rPr>
        <w:t xml:space="preserve">    </w:t>
      </w:r>
    </w:p>
    <w:p w14:paraId="7756910C" w14:textId="77777777" w:rsidR="00475C77" w:rsidRPr="00E21F85" w:rsidRDefault="00475C77" w:rsidP="00475C77">
      <w:pPr>
        <w:spacing w:after="0" w:line="240" w:lineRule="auto"/>
        <w:ind w:left="567"/>
        <w:jc w:val="both"/>
        <w:rPr>
          <w:rFonts w:ascii="Tahoma" w:hAnsi="Tahoma" w:cs="Tahoma"/>
          <w:color w:val="004990"/>
          <w:lang w:bidi="ar-SA"/>
        </w:rPr>
      </w:pPr>
      <w:r w:rsidRPr="00E21F85">
        <w:rPr>
          <w:rFonts w:ascii="Tahoma" w:hAnsi="Tahoma" w:cs="Tahoma"/>
          <w:color w:val="1F497D"/>
          <w:lang w:val="es-ES_tradnl" w:bidi="ar-SA"/>
        </w:rPr>
        <w:t>La modalidad de calificación en este proceso se basará en criterios mandatorios</w:t>
      </w:r>
      <w:r w:rsidRPr="00E21F85">
        <w:rPr>
          <w:rFonts w:ascii="Tahoma" w:hAnsi="Tahoma" w:cs="Tahoma"/>
          <w:color w:val="365F91"/>
          <w:lang w:val="es-ES_tradnl" w:bidi="ar-SA"/>
        </w:rPr>
        <w:t>.</w:t>
      </w:r>
      <w:r w:rsidRPr="00E21F85">
        <w:rPr>
          <w:rFonts w:ascii="Tahoma" w:hAnsi="Tahoma" w:cs="Tahoma"/>
          <w:color w:val="004990"/>
          <w:lang w:bidi="ar-SA"/>
        </w:rPr>
        <w:t xml:space="preserve">          </w:t>
      </w:r>
    </w:p>
    <w:p w14:paraId="4F07628F" w14:textId="77777777" w:rsidR="00475C77" w:rsidRPr="00E21F85" w:rsidRDefault="00475C77" w:rsidP="00475C77">
      <w:pPr>
        <w:spacing w:after="0" w:line="240" w:lineRule="auto"/>
        <w:ind w:left="567"/>
        <w:jc w:val="both"/>
        <w:rPr>
          <w:rFonts w:ascii="Tahoma" w:hAnsi="Tahoma" w:cs="Tahoma"/>
          <w:color w:val="004990"/>
          <w:lang w:bidi="ar-SA"/>
        </w:rPr>
      </w:pPr>
    </w:p>
    <w:p w14:paraId="695CE2AF" w14:textId="77777777" w:rsidR="00475C77" w:rsidRPr="00E21F85" w:rsidRDefault="00475C77" w:rsidP="00475C77">
      <w:pPr>
        <w:spacing w:after="0" w:line="240" w:lineRule="auto"/>
        <w:ind w:left="567"/>
        <w:jc w:val="both"/>
        <w:rPr>
          <w:rFonts w:ascii="Tahoma" w:hAnsi="Tahoma" w:cs="Tahoma"/>
          <w:color w:val="1F497D"/>
          <w:lang w:val="es-ES_tradnl" w:bidi="ar-SA"/>
        </w:rPr>
      </w:pPr>
      <w:r w:rsidRPr="00E21F85">
        <w:rPr>
          <w:rFonts w:ascii="Tahoma" w:hAnsi="Tahoma" w:cs="Tahoma"/>
          <w:color w:val="1F497D"/>
          <w:lang w:val="es-ES_tradnl" w:bidi="ar-SA"/>
        </w:rPr>
        <w:t>Los criterios MANDATORIOS serán evaluados bajo la modalidad CUMPLE o NO CUMPLE, con una ponderación del 100% (Cien por ciento).</w:t>
      </w:r>
    </w:p>
    <w:p w14:paraId="2B715281" w14:textId="77777777" w:rsidR="00475C77" w:rsidRPr="00E21F85" w:rsidRDefault="00475C77" w:rsidP="00475C77">
      <w:pPr>
        <w:spacing w:after="0" w:line="240" w:lineRule="auto"/>
        <w:ind w:left="1080"/>
        <w:jc w:val="both"/>
        <w:rPr>
          <w:rFonts w:ascii="Tahoma" w:hAnsi="Tahoma" w:cs="Tahoma"/>
          <w:color w:val="1F497D"/>
          <w:lang w:val="es-ES_tradnl" w:bidi="ar-SA"/>
        </w:rPr>
      </w:pPr>
    </w:p>
    <w:p w14:paraId="3576ED2A" w14:textId="77777777" w:rsidR="00475C77" w:rsidRPr="00E21F85" w:rsidRDefault="00475C77" w:rsidP="00475C77">
      <w:pPr>
        <w:spacing w:after="0" w:line="240" w:lineRule="auto"/>
        <w:ind w:left="567"/>
        <w:rPr>
          <w:rFonts w:ascii="Tahoma" w:hAnsi="Tahoma" w:cs="Tahoma"/>
          <w:color w:val="004990"/>
          <w:lang w:val="es-BO" w:eastAsia="es-ES" w:bidi="ar-SA"/>
        </w:rPr>
      </w:pPr>
      <w:r w:rsidRPr="00E21F85">
        <w:rPr>
          <w:rFonts w:ascii="Tahoma" w:hAnsi="Tahoma" w:cs="Tahoma"/>
          <w:color w:val="004990"/>
          <w:lang w:val="es-BO" w:eastAsia="es-ES" w:bidi="ar-SA"/>
        </w:rPr>
        <w:t>A continuación se definen las palabras CUMPLE y NO CUMPLE:</w:t>
      </w:r>
    </w:p>
    <w:p w14:paraId="2E7536FB" w14:textId="77777777" w:rsidR="00475C77" w:rsidRPr="00E21F85" w:rsidRDefault="00475C77" w:rsidP="00475C77">
      <w:pPr>
        <w:spacing w:after="0" w:line="240" w:lineRule="auto"/>
        <w:ind w:left="567"/>
        <w:rPr>
          <w:rFonts w:ascii="Tahoma" w:hAnsi="Tahoma" w:cs="Tahoma"/>
          <w:color w:val="004990"/>
          <w:highlight w:val="yellow"/>
          <w:lang w:val="es-BO" w:eastAsia="es-ES" w:bidi="ar-SA"/>
        </w:rPr>
      </w:pPr>
    </w:p>
    <w:p w14:paraId="61CB030A" w14:textId="77777777" w:rsidR="00475C77" w:rsidRPr="00E21F85" w:rsidRDefault="00475C77" w:rsidP="00475C77">
      <w:pPr>
        <w:spacing w:before="120" w:after="0" w:line="240" w:lineRule="auto"/>
        <w:ind w:left="567"/>
        <w:jc w:val="both"/>
        <w:rPr>
          <w:rFonts w:ascii="Tahoma" w:hAnsi="Tahoma" w:cs="Tahoma"/>
          <w:color w:val="004990"/>
        </w:rPr>
      </w:pPr>
      <w:r w:rsidRPr="00E21F85">
        <w:rPr>
          <w:rFonts w:ascii="Tahoma" w:hAnsi="Tahoma" w:cs="Tahoma"/>
          <w:b/>
          <w:color w:val="004990"/>
        </w:rPr>
        <w:t>CUMPLE</w:t>
      </w:r>
      <w:r w:rsidRPr="00E21F85">
        <w:rPr>
          <w:rFonts w:ascii="Tahoma" w:hAnsi="Tahoma" w:cs="Tahoma"/>
          <w:color w:val="004990"/>
        </w:rPr>
        <w:t>.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444077E4" w14:textId="77777777" w:rsidR="00475C77" w:rsidRPr="00E21F85" w:rsidRDefault="00475C77" w:rsidP="00475C77">
      <w:pPr>
        <w:spacing w:before="120" w:after="0" w:line="240" w:lineRule="auto"/>
        <w:ind w:left="567"/>
        <w:jc w:val="both"/>
        <w:rPr>
          <w:rFonts w:ascii="Tahoma" w:hAnsi="Tahoma" w:cs="Tahoma"/>
          <w:color w:val="004990"/>
        </w:rPr>
      </w:pPr>
      <w:r w:rsidRPr="00E21F85">
        <w:rPr>
          <w:rFonts w:ascii="Tahoma" w:hAnsi="Tahoma" w:cs="Tahoma"/>
          <w:b/>
          <w:color w:val="004990"/>
        </w:rPr>
        <w:t>NO CUMPLE</w:t>
      </w:r>
      <w:r w:rsidRPr="00E21F85">
        <w:rPr>
          <w:rFonts w:ascii="Tahoma" w:hAnsi="Tahoma" w:cs="Tahoma"/>
          <w:color w:val="004990"/>
        </w:rPr>
        <w:t>. Define que no satisface parcial o completamente el requisito técnico solicitado.</w:t>
      </w:r>
    </w:p>
    <w:p w14:paraId="784436D3" w14:textId="77777777" w:rsidR="00475C77" w:rsidRDefault="00475C77" w:rsidP="00475C77">
      <w:pPr>
        <w:spacing w:after="0" w:line="240" w:lineRule="auto"/>
        <w:rPr>
          <w:rFonts w:ascii="Tahoma" w:hAnsi="Tahoma" w:cs="Tahoma"/>
          <w:b/>
          <w:bCs/>
          <w:color w:val="004990"/>
          <w:lang w:val="es-BO" w:bidi="ar-SA"/>
        </w:rPr>
      </w:pPr>
    </w:p>
    <w:p w14:paraId="6BF8240D" w14:textId="77777777" w:rsidR="00475C77" w:rsidRPr="00E21F85" w:rsidRDefault="00475C77" w:rsidP="00475C77">
      <w:pPr>
        <w:spacing w:after="0" w:line="240" w:lineRule="auto"/>
        <w:ind w:left="284" w:hanging="284"/>
        <w:rPr>
          <w:rFonts w:ascii="Tahoma" w:hAnsi="Tahoma" w:cs="Tahoma"/>
          <w:b/>
          <w:bCs/>
          <w:color w:val="004990"/>
          <w:sz w:val="24"/>
          <w:szCs w:val="24"/>
          <w:lang w:val="es-BO" w:bidi="ar-SA"/>
        </w:rPr>
      </w:pPr>
      <w:r w:rsidRPr="00E21F85">
        <w:rPr>
          <w:rFonts w:ascii="Tahoma" w:hAnsi="Tahoma" w:cs="Tahoma"/>
          <w:b/>
          <w:bCs/>
          <w:color w:val="004990"/>
          <w:sz w:val="24"/>
          <w:szCs w:val="24"/>
          <w:lang w:val="es-BO" w:bidi="ar-SA"/>
        </w:rPr>
        <w:t>4.     CARACTERÍSTICAS GENERALES Y ESPECÍFICAS DEL SERVICIO</w:t>
      </w:r>
    </w:p>
    <w:p w14:paraId="298BFA0A" w14:textId="77777777" w:rsidR="00BF5E0A" w:rsidRDefault="00BF5E0A" w:rsidP="00475C77">
      <w:pPr>
        <w:spacing w:after="0" w:line="240" w:lineRule="auto"/>
        <w:rPr>
          <w:rFonts w:ascii="Tahoma" w:hAnsi="Tahoma" w:cs="Tahoma"/>
          <w:sz w:val="16"/>
          <w:szCs w:val="16"/>
          <w:lang w:val="es-BO" w:bidi="ar-SA"/>
        </w:rPr>
      </w:pPr>
    </w:p>
    <w:p w14:paraId="7A041A16" w14:textId="77777777" w:rsidR="00475C77" w:rsidRDefault="00475C77" w:rsidP="00475C77">
      <w:pPr>
        <w:spacing w:after="0" w:line="240" w:lineRule="auto"/>
        <w:rPr>
          <w:rFonts w:ascii="Tahoma" w:hAnsi="Tahoma" w:cs="Tahoma"/>
          <w:b/>
          <w:color w:val="004990"/>
          <w:lang w:eastAsia="es-ES" w:bidi="ar-SA"/>
        </w:rPr>
      </w:pPr>
      <w:r w:rsidRPr="00E21F85">
        <w:rPr>
          <w:rFonts w:ascii="Tahoma" w:hAnsi="Tahoma" w:cs="Tahoma"/>
          <w:b/>
          <w:color w:val="004990"/>
          <w:lang w:eastAsia="es-ES" w:bidi="ar-SA"/>
        </w:rPr>
        <w:t>4.1 MARCAS Y MODELOS DE VEHICULOS QUE RECIBIRAN EL SERVICIO</w:t>
      </w:r>
    </w:p>
    <w:p w14:paraId="0A69B0A3" w14:textId="77777777" w:rsidR="008866FC" w:rsidRDefault="008866FC" w:rsidP="00BF5E0A">
      <w:pPr>
        <w:spacing w:after="0" w:line="240" w:lineRule="auto"/>
        <w:jc w:val="center"/>
        <w:rPr>
          <w:rFonts w:ascii="Tahoma" w:hAnsi="Tahoma" w:cs="Tahoma"/>
          <w:b/>
          <w:bCs/>
          <w:color w:val="004990"/>
          <w:lang w:bidi="ar-SA"/>
        </w:rPr>
      </w:pPr>
    </w:p>
    <w:p w14:paraId="13AA0D66" w14:textId="77777777" w:rsidR="00BD1A2D" w:rsidRDefault="00BD1A2D" w:rsidP="00BF5E0A">
      <w:pPr>
        <w:spacing w:after="0" w:line="240" w:lineRule="auto"/>
        <w:jc w:val="center"/>
        <w:rPr>
          <w:rFonts w:ascii="Tahoma" w:hAnsi="Tahoma" w:cs="Tahoma"/>
          <w:b/>
          <w:color w:val="004990"/>
          <w:lang w:val="pt-BR"/>
        </w:rPr>
      </w:pPr>
      <w:r>
        <w:rPr>
          <w:rFonts w:ascii="Tahoma" w:hAnsi="Tahoma" w:cs="Tahoma"/>
          <w:b/>
          <w:color w:val="004990"/>
          <w:lang w:val="pt-BR"/>
        </w:rPr>
        <w:t>CUADRO 1</w:t>
      </w:r>
    </w:p>
    <w:p w14:paraId="7DD0ADA9" w14:textId="77777777" w:rsidR="008758F7" w:rsidRDefault="008758F7" w:rsidP="00BF5E0A">
      <w:pPr>
        <w:spacing w:after="0" w:line="240" w:lineRule="auto"/>
        <w:jc w:val="center"/>
        <w:rPr>
          <w:rFonts w:ascii="Tahoma" w:hAnsi="Tahoma" w:cs="Tahoma"/>
          <w:b/>
          <w:bCs/>
          <w:color w:val="004990"/>
          <w:lang w:bidi="ar-SA"/>
        </w:rPr>
      </w:pPr>
      <w:r>
        <w:rPr>
          <w:rFonts w:ascii="Tahoma" w:hAnsi="Tahoma" w:cs="Tahoma"/>
          <w:b/>
          <w:color w:val="004990"/>
          <w:lang w:val="pt-BR"/>
        </w:rPr>
        <w:t>PARQUE AUTOMOTOR REG</w:t>
      </w:r>
      <w:r w:rsidR="00BF5E0A">
        <w:rPr>
          <w:rFonts w:ascii="Tahoma" w:hAnsi="Tahoma" w:cs="Tahoma"/>
          <w:b/>
          <w:color w:val="004990"/>
          <w:lang w:val="pt-BR"/>
        </w:rPr>
        <w:t>IONAL</w:t>
      </w:r>
      <w:r>
        <w:rPr>
          <w:rFonts w:ascii="Tahoma" w:hAnsi="Tahoma" w:cs="Tahoma"/>
          <w:b/>
          <w:color w:val="004990"/>
          <w:lang w:val="pt-BR"/>
        </w:rPr>
        <w:t xml:space="preserve"> SANTA CRUZ </w:t>
      </w:r>
      <w:r w:rsidR="00BD1A2D">
        <w:rPr>
          <w:rFonts w:ascii="Tahoma" w:hAnsi="Tahoma" w:cs="Tahoma"/>
          <w:b/>
          <w:color w:val="004990"/>
          <w:lang w:val="pt-BR"/>
        </w:rPr>
        <w:t>EDIFICIO CRISTO REDENTOR</w:t>
      </w:r>
    </w:p>
    <w:p w14:paraId="49A321A8" w14:textId="77777777" w:rsidR="008758F7" w:rsidRDefault="008758F7" w:rsidP="008758F7">
      <w:pPr>
        <w:rPr>
          <w:lang w:bidi="ar-SA"/>
        </w:rPr>
      </w:pPr>
    </w:p>
    <w:tbl>
      <w:tblPr>
        <w:tblW w:w="9384" w:type="dxa"/>
        <w:tblInd w:w="55" w:type="dxa"/>
        <w:tblCellMar>
          <w:left w:w="70" w:type="dxa"/>
          <w:right w:w="70" w:type="dxa"/>
        </w:tblCellMar>
        <w:tblLook w:val="04A0" w:firstRow="1" w:lastRow="0" w:firstColumn="1" w:lastColumn="0" w:noHBand="0" w:noVBand="1"/>
      </w:tblPr>
      <w:tblGrid>
        <w:gridCol w:w="460"/>
        <w:gridCol w:w="1180"/>
        <w:gridCol w:w="1180"/>
        <w:gridCol w:w="1244"/>
        <w:gridCol w:w="600"/>
        <w:gridCol w:w="880"/>
        <w:gridCol w:w="700"/>
        <w:gridCol w:w="980"/>
        <w:gridCol w:w="2160"/>
      </w:tblGrid>
      <w:tr w:rsidR="008758F7" w:rsidRPr="000A7645" w14:paraId="11659A54" w14:textId="77777777" w:rsidTr="00BF5E0A">
        <w:trPr>
          <w:trHeight w:val="300"/>
        </w:trPr>
        <w:tc>
          <w:tcPr>
            <w:tcW w:w="460" w:type="dxa"/>
            <w:tcBorders>
              <w:top w:val="single" w:sz="8" w:space="0" w:color="auto"/>
              <w:left w:val="single" w:sz="8" w:space="0" w:color="auto"/>
              <w:bottom w:val="nil"/>
              <w:right w:val="single" w:sz="8" w:space="0" w:color="auto"/>
            </w:tcBorders>
            <w:shd w:val="clear" w:color="000000" w:fill="1F497D"/>
            <w:noWrap/>
            <w:vAlign w:val="center"/>
            <w:hideMark/>
          </w:tcPr>
          <w:p w14:paraId="124F0E37"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N°</w:t>
            </w:r>
          </w:p>
        </w:tc>
        <w:tc>
          <w:tcPr>
            <w:tcW w:w="1180" w:type="dxa"/>
            <w:tcBorders>
              <w:top w:val="single" w:sz="8" w:space="0" w:color="auto"/>
              <w:left w:val="nil"/>
              <w:bottom w:val="nil"/>
              <w:right w:val="nil"/>
            </w:tcBorders>
            <w:shd w:val="clear" w:color="000000" w:fill="1F497D"/>
            <w:noWrap/>
            <w:vAlign w:val="center"/>
            <w:hideMark/>
          </w:tcPr>
          <w:p w14:paraId="7DE101D5"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CLASE</w:t>
            </w:r>
          </w:p>
        </w:tc>
        <w:tc>
          <w:tcPr>
            <w:tcW w:w="1180" w:type="dxa"/>
            <w:tcBorders>
              <w:top w:val="single" w:sz="8" w:space="0" w:color="auto"/>
              <w:left w:val="single" w:sz="8" w:space="0" w:color="auto"/>
              <w:bottom w:val="nil"/>
              <w:right w:val="nil"/>
            </w:tcBorders>
            <w:shd w:val="clear" w:color="000000" w:fill="1F497D"/>
            <w:noWrap/>
            <w:vAlign w:val="center"/>
            <w:hideMark/>
          </w:tcPr>
          <w:p w14:paraId="3C104EE0"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MARCA</w:t>
            </w:r>
          </w:p>
        </w:tc>
        <w:tc>
          <w:tcPr>
            <w:tcW w:w="1244" w:type="dxa"/>
            <w:tcBorders>
              <w:top w:val="single" w:sz="8" w:space="0" w:color="auto"/>
              <w:left w:val="single" w:sz="8" w:space="0" w:color="auto"/>
              <w:bottom w:val="nil"/>
              <w:right w:val="nil"/>
            </w:tcBorders>
            <w:shd w:val="clear" w:color="000000" w:fill="1F497D"/>
            <w:noWrap/>
            <w:vAlign w:val="center"/>
            <w:hideMark/>
          </w:tcPr>
          <w:p w14:paraId="58AEC303"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MODELO</w:t>
            </w:r>
          </w:p>
        </w:tc>
        <w:tc>
          <w:tcPr>
            <w:tcW w:w="600" w:type="dxa"/>
            <w:tcBorders>
              <w:top w:val="single" w:sz="8" w:space="0" w:color="auto"/>
              <w:left w:val="single" w:sz="8" w:space="0" w:color="auto"/>
              <w:bottom w:val="nil"/>
              <w:right w:val="nil"/>
            </w:tcBorders>
            <w:shd w:val="clear" w:color="000000" w:fill="1F497D"/>
            <w:noWrap/>
            <w:vAlign w:val="center"/>
            <w:hideMark/>
          </w:tcPr>
          <w:p w14:paraId="437C298C"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AÑO</w:t>
            </w:r>
          </w:p>
        </w:tc>
        <w:tc>
          <w:tcPr>
            <w:tcW w:w="880" w:type="dxa"/>
            <w:tcBorders>
              <w:top w:val="single" w:sz="8" w:space="0" w:color="auto"/>
              <w:left w:val="single" w:sz="8" w:space="0" w:color="auto"/>
              <w:bottom w:val="nil"/>
              <w:right w:val="nil"/>
            </w:tcBorders>
            <w:shd w:val="clear" w:color="000000" w:fill="1F497D"/>
            <w:noWrap/>
            <w:vAlign w:val="center"/>
          </w:tcPr>
          <w:p w14:paraId="0D52C970"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p>
        </w:tc>
        <w:tc>
          <w:tcPr>
            <w:tcW w:w="700" w:type="dxa"/>
            <w:tcBorders>
              <w:top w:val="single" w:sz="8" w:space="0" w:color="auto"/>
              <w:left w:val="single" w:sz="8" w:space="0" w:color="auto"/>
              <w:bottom w:val="nil"/>
              <w:right w:val="nil"/>
            </w:tcBorders>
            <w:shd w:val="clear" w:color="000000" w:fill="1F497D"/>
            <w:noWrap/>
            <w:vAlign w:val="center"/>
            <w:hideMark/>
          </w:tcPr>
          <w:p w14:paraId="3C067E8B"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C.C</w:t>
            </w:r>
          </w:p>
        </w:tc>
        <w:tc>
          <w:tcPr>
            <w:tcW w:w="980" w:type="dxa"/>
            <w:tcBorders>
              <w:top w:val="single" w:sz="8" w:space="0" w:color="auto"/>
              <w:left w:val="single" w:sz="8" w:space="0" w:color="auto"/>
              <w:bottom w:val="nil"/>
              <w:right w:val="nil"/>
            </w:tcBorders>
            <w:shd w:val="clear" w:color="000000" w:fill="1F497D"/>
            <w:noWrap/>
            <w:vAlign w:val="center"/>
            <w:hideMark/>
          </w:tcPr>
          <w:p w14:paraId="60315E74"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COLOR</w:t>
            </w:r>
          </w:p>
        </w:tc>
        <w:tc>
          <w:tcPr>
            <w:tcW w:w="2160" w:type="dxa"/>
            <w:tcBorders>
              <w:top w:val="single" w:sz="8" w:space="0" w:color="auto"/>
              <w:left w:val="single" w:sz="8" w:space="0" w:color="auto"/>
              <w:bottom w:val="nil"/>
              <w:right w:val="single" w:sz="8" w:space="0" w:color="auto"/>
            </w:tcBorders>
            <w:shd w:val="clear" w:color="000000" w:fill="1F497D"/>
            <w:noWrap/>
            <w:vAlign w:val="center"/>
            <w:hideMark/>
          </w:tcPr>
          <w:p w14:paraId="61017EAD"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UBICACIÓN</w:t>
            </w:r>
          </w:p>
        </w:tc>
      </w:tr>
      <w:tr w:rsidR="008758F7" w:rsidRPr="000A7645" w14:paraId="23020F53" w14:textId="77777777" w:rsidTr="00BF5E0A">
        <w:trPr>
          <w:trHeight w:val="300"/>
        </w:trPr>
        <w:tc>
          <w:tcPr>
            <w:tcW w:w="4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DE3613"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14:paraId="44CD3B2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VAGONETA</w:t>
            </w:r>
          </w:p>
        </w:tc>
        <w:tc>
          <w:tcPr>
            <w:tcW w:w="1180" w:type="dxa"/>
            <w:tcBorders>
              <w:top w:val="single" w:sz="4" w:space="0" w:color="auto"/>
              <w:left w:val="nil"/>
              <w:bottom w:val="single" w:sz="4" w:space="0" w:color="auto"/>
              <w:right w:val="single" w:sz="4" w:space="0" w:color="auto"/>
            </w:tcBorders>
            <w:shd w:val="clear" w:color="000000" w:fill="FFFFFF"/>
            <w:noWrap/>
            <w:vAlign w:val="center"/>
            <w:hideMark/>
          </w:tcPr>
          <w:p w14:paraId="10637FF2" w14:textId="77777777" w:rsidR="008758F7" w:rsidRPr="000A7645" w:rsidRDefault="008758F7" w:rsidP="00BF5E0A">
            <w:pPr>
              <w:spacing w:after="0" w:line="240" w:lineRule="auto"/>
              <w:jc w:val="center"/>
              <w:rPr>
                <w:rFonts w:ascii="Times New Roman" w:hAnsi="Times New Roman"/>
                <w:color w:val="000000"/>
                <w:sz w:val="16"/>
                <w:szCs w:val="16"/>
                <w:lang w:val="es-BO" w:eastAsia="es-BO" w:bidi="ar-SA"/>
              </w:rPr>
            </w:pPr>
            <w:r w:rsidRPr="000A7645">
              <w:rPr>
                <w:rFonts w:ascii="Times New Roman" w:hAnsi="Times New Roman"/>
                <w:color w:val="000000"/>
                <w:sz w:val="16"/>
                <w:szCs w:val="16"/>
                <w:lang w:val="es-BO" w:eastAsia="es-BO" w:bidi="ar-SA"/>
              </w:rPr>
              <w:t>TOYOTA</w:t>
            </w:r>
          </w:p>
        </w:tc>
        <w:tc>
          <w:tcPr>
            <w:tcW w:w="1244" w:type="dxa"/>
            <w:tcBorders>
              <w:top w:val="single" w:sz="4" w:space="0" w:color="auto"/>
              <w:left w:val="nil"/>
              <w:bottom w:val="single" w:sz="4" w:space="0" w:color="auto"/>
              <w:right w:val="single" w:sz="4" w:space="0" w:color="auto"/>
            </w:tcBorders>
            <w:shd w:val="clear" w:color="000000" w:fill="FFFFFF"/>
            <w:noWrap/>
            <w:vAlign w:val="center"/>
            <w:hideMark/>
          </w:tcPr>
          <w:p w14:paraId="54302E8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RAV 4</w:t>
            </w:r>
          </w:p>
        </w:tc>
        <w:tc>
          <w:tcPr>
            <w:tcW w:w="600" w:type="dxa"/>
            <w:tcBorders>
              <w:top w:val="single" w:sz="4" w:space="0" w:color="auto"/>
              <w:left w:val="nil"/>
              <w:bottom w:val="single" w:sz="4" w:space="0" w:color="auto"/>
              <w:right w:val="single" w:sz="4" w:space="0" w:color="auto"/>
            </w:tcBorders>
            <w:shd w:val="clear" w:color="000000" w:fill="FFFFFF"/>
            <w:noWrap/>
            <w:vAlign w:val="center"/>
            <w:hideMark/>
          </w:tcPr>
          <w:p w14:paraId="57767D3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2001</w:t>
            </w:r>
          </w:p>
        </w:tc>
        <w:tc>
          <w:tcPr>
            <w:tcW w:w="880" w:type="dxa"/>
            <w:tcBorders>
              <w:top w:val="single" w:sz="4" w:space="0" w:color="auto"/>
              <w:left w:val="nil"/>
              <w:bottom w:val="single" w:sz="4" w:space="0" w:color="auto"/>
              <w:right w:val="single" w:sz="4" w:space="0" w:color="auto"/>
            </w:tcBorders>
            <w:shd w:val="clear" w:color="000000" w:fill="FFFFFF"/>
            <w:noWrap/>
            <w:vAlign w:val="center"/>
          </w:tcPr>
          <w:p w14:paraId="77AE5DF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14:paraId="7758261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1998</w:t>
            </w:r>
          </w:p>
        </w:tc>
        <w:tc>
          <w:tcPr>
            <w:tcW w:w="980" w:type="dxa"/>
            <w:tcBorders>
              <w:top w:val="single" w:sz="4" w:space="0" w:color="auto"/>
              <w:left w:val="nil"/>
              <w:bottom w:val="single" w:sz="4" w:space="0" w:color="auto"/>
              <w:right w:val="single" w:sz="4" w:space="0" w:color="auto"/>
            </w:tcBorders>
            <w:shd w:val="clear" w:color="000000" w:fill="FFFFFF"/>
            <w:noWrap/>
            <w:vAlign w:val="center"/>
            <w:hideMark/>
          </w:tcPr>
          <w:p w14:paraId="0BBA64A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AZUL</w:t>
            </w:r>
          </w:p>
        </w:tc>
        <w:tc>
          <w:tcPr>
            <w:tcW w:w="2160" w:type="dxa"/>
            <w:tcBorders>
              <w:top w:val="single" w:sz="4" w:space="0" w:color="auto"/>
              <w:left w:val="nil"/>
              <w:bottom w:val="single" w:sz="4" w:space="0" w:color="auto"/>
              <w:right w:val="single" w:sz="4" w:space="0" w:color="auto"/>
            </w:tcBorders>
            <w:shd w:val="clear" w:color="000000" w:fill="F2F2F2"/>
            <w:noWrap/>
            <w:vAlign w:val="center"/>
            <w:hideMark/>
          </w:tcPr>
          <w:p w14:paraId="08B5015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72CDE1A0"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2112A205"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2</w:t>
            </w:r>
          </w:p>
        </w:tc>
        <w:tc>
          <w:tcPr>
            <w:tcW w:w="1180" w:type="dxa"/>
            <w:tcBorders>
              <w:top w:val="nil"/>
              <w:left w:val="nil"/>
              <w:bottom w:val="single" w:sz="4" w:space="0" w:color="auto"/>
              <w:right w:val="single" w:sz="4" w:space="0" w:color="auto"/>
            </w:tcBorders>
            <w:shd w:val="clear" w:color="000000" w:fill="FFFFFF"/>
            <w:noWrap/>
            <w:vAlign w:val="center"/>
            <w:hideMark/>
          </w:tcPr>
          <w:p w14:paraId="62DE5C8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VAGONETA</w:t>
            </w:r>
          </w:p>
        </w:tc>
        <w:tc>
          <w:tcPr>
            <w:tcW w:w="1180" w:type="dxa"/>
            <w:tcBorders>
              <w:top w:val="nil"/>
              <w:left w:val="nil"/>
              <w:bottom w:val="single" w:sz="4" w:space="0" w:color="auto"/>
              <w:right w:val="single" w:sz="4" w:space="0" w:color="auto"/>
            </w:tcBorders>
            <w:shd w:val="clear" w:color="000000" w:fill="FFFFFF"/>
            <w:noWrap/>
            <w:vAlign w:val="center"/>
            <w:hideMark/>
          </w:tcPr>
          <w:p w14:paraId="078F8DA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MITSUBISHI</w:t>
            </w:r>
          </w:p>
        </w:tc>
        <w:tc>
          <w:tcPr>
            <w:tcW w:w="1244" w:type="dxa"/>
            <w:tcBorders>
              <w:top w:val="nil"/>
              <w:left w:val="nil"/>
              <w:bottom w:val="single" w:sz="4" w:space="0" w:color="auto"/>
              <w:right w:val="single" w:sz="4" w:space="0" w:color="auto"/>
            </w:tcBorders>
            <w:shd w:val="clear" w:color="000000" w:fill="FFFFFF"/>
            <w:noWrap/>
            <w:vAlign w:val="center"/>
            <w:hideMark/>
          </w:tcPr>
          <w:p w14:paraId="293A939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MONTERO</w:t>
            </w:r>
          </w:p>
        </w:tc>
        <w:tc>
          <w:tcPr>
            <w:tcW w:w="600" w:type="dxa"/>
            <w:tcBorders>
              <w:top w:val="nil"/>
              <w:left w:val="nil"/>
              <w:bottom w:val="single" w:sz="4" w:space="0" w:color="auto"/>
              <w:right w:val="single" w:sz="4" w:space="0" w:color="auto"/>
            </w:tcBorders>
            <w:shd w:val="clear" w:color="000000" w:fill="FFFFFF"/>
            <w:noWrap/>
            <w:vAlign w:val="center"/>
            <w:hideMark/>
          </w:tcPr>
          <w:p w14:paraId="473BEF3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2004</w:t>
            </w:r>
          </w:p>
        </w:tc>
        <w:tc>
          <w:tcPr>
            <w:tcW w:w="880" w:type="dxa"/>
            <w:tcBorders>
              <w:top w:val="nil"/>
              <w:left w:val="nil"/>
              <w:bottom w:val="single" w:sz="4" w:space="0" w:color="auto"/>
              <w:right w:val="single" w:sz="4" w:space="0" w:color="auto"/>
            </w:tcBorders>
            <w:shd w:val="clear" w:color="000000" w:fill="FFFFFF"/>
            <w:noWrap/>
            <w:vAlign w:val="center"/>
          </w:tcPr>
          <w:p w14:paraId="61555DD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22FDA57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3000</w:t>
            </w:r>
          </w:p>
        </w:tc>
        <w:tc>
          <w:tcPr>
            <w:tcW w:w="980" w:type="dxa"/>
            <w:tcBorders>
              <w:top w:val="nil"/>
              <w:left w:val="nil"/>
              <w:bottom w:val="single" w:sz="4" w:space="0" w:color="auto"/>
              <w:right w:val="single" w:sz="4" w:space="0" w:color="auto"/>
            </w:tcBorders>
            <w:shd w:val="clear" w:color="000000" w:fill="FFFFFF"/>
            <w:noWrap/>
            <w:vAlign w:val="center"/>
            <w:hideMark/>
          </w:tcPr>
          <w:p w14:paraId="77C0E3E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AZUL</w:t>
            </w:r>
          </w:p>
        </w:tc>
        <w:tc>
          <w:tcPr>
            <w:tcW w:w="2160" w:type="dxa"/>
            <w:tcBorders>
              <w:top w:val="nil"/>
              <w:left w:val="nil"/>
              <w:bottom w:val="single" w:sz="4" w:space="0" w:color="auto"/>
              <w:right w:val="single" w:sz="4" w:space="0" w:color="auto"/>
            </w:tcBorders>
            <w:shd w:val="clear" w:color="000000" w:fill="F2F2F2"/>
            <w:noWrap/>
            <w:vAlign w:val="center"/>
            <w:hideMark/>
          </w:tcPr>
          <w:p w14:paraId="3DF4C8F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44D83C30"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5F559EAD"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3</w:t>
            </w:r>
          </w:p>
        </w:tc>
        <w:tc>
          <w:tcPr>
            <w:tcW w:w="1180" w:type="dxa"/>
            <w:tcBorders>
              <w:top w:val="nil"/>
              <w:left w:val="nil"/>
              <w:bottom w:val="single" w:sz="4" w:space="0" w:color="auto"/>
              <w:right w:val="single" w:sz="4" w:space="0" w:color="auto"/>
            </w:tcBorders>
            <w:shd w:val="clear" w:color="000000" w:fill="FFFFFF"/>
            <w:noWrap/>
            <w:vAlign w:val="center"/>
            <w:hideMark/>
          </w:tcPr>
          <w:p w14:paraId="72B52DE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VAGONETA</w:t>
            </w:r>
          </w:p>
        </w:tc>
        <w:tc>
          <w:tcPr>
            <w:tcW w:w="1180" w:type="dxa"/>
            <w:tcBorders>
              <w:top w:val="nil"/>
              <w:left w:val="nil"/>
              <w:bottom w:val="single" w:sz="4" w:space="0" w:color="auto"/>
              <w:right w:val="single" w:sz="4" w:space="0" w:color="auto"/>
            </w:tcBorders>
            <w:shd w:val="clear" w:color="000000" w:fill="FFFFFF"/>
            <w:noWrap/>
            <w:vAlign w:val="center"/>
            <w:hideMark/>
          </w:tcPr>
          <w:p w14:paraId="2BAE2B8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FORD</w:t>
            </w:r>
          </w:p>
        </w:tc>
        <w:tc>
          <w:tcPr>
            <w:tcW w:w="1244" w:type="dxa"/>
            <w:tcBorders>
              <w:top w:val="nil"/>
              <w:left w:val="nil"/>
              <w:bottom w:val="single" w:sz="4" w:space="0" w:color="auto"/>
              <w:right w:val="single" w:sz="4" w:space="0" w:color="auto"/>
            </w:tcBorders>
            <w:shd w:val="clear" w:color="000000" w:fill="FFFFFF"/>
            <w:noWrap/>
            <w:vAlign w:val="center"/>
            <w:hideMark/>
          </w:tcPr>
          <w:p w14:paraId="53C9317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ECO SPORT</w:t>
            </w:r>
          </w:p>
        </w:tc>
        <w:tc>
          <w:tcPr>
            <w:tcW w:w="600" w:type="dxa"/>
            <w:tcBorders>
              <w:top w:val="nil"/>
              <w:left w:val="nil"/>
              <w:bottom w:val="single" w:sz="4" w:space="0" w:color="auto"/>
              <w:right w:val="single" w:sz="4" w:space="0" w:color="auto"/>
            </w:tcBorders>
            <w:shd w:val="clear" w:color="000000" w:fill="FFFFFF"/>
            <w:noWrap/>
            <w:vAlign w:val="center"/>
            <w:hideMark/>
          </w:tcPr>
          <w:p w14:paraId="687B5E0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2005</w:t>
            </w:r>
          </w:p>
        </w:tc>
        <w:tc>
          <w:tcPr>
            <w:tcW w:w="880" w:type="dxa"/>
            <w:tcBorders>
              <w:top w:val="nil"/>
              <w:left w:val="nil"/>
              <w:bottom w:val="single" w:sz="4" w:space="0" w:color="auto"/>
              <w:right w:val="single" w:sz="4" w:space="0" w:color="auto"/>
            </w:tcBorders>
            <w:shd w:val="clear" w:color="000000" w:fill="FFFFFF"/>
            <w:noWrap/>
            <w:vAlign w:val="center"/>
          </w:tcPr>
          <w:p w14:paraId="5FD2E41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388462D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1600</w:t>
            </w:r>
          </w:p>
        </w:tc>
        <w:tc>
          <w:tcPr>
            <w:tcW w:w="980" w:type="dxa"/>
            <w:tcBorders>
              <w:top w:val="nil"/>
              <w:left w:val="nil"/>
              <w:bottom w:val="single" w:sz="4" w:space="0" w:color="auto"/>
              <w:right w:val="single" w:sz="4" w:space="0" w:color="auto"/>
            </w:tcBorders>
            <w:shd w:val="clear" w:color="000000" w:fill="FFFFFF"/>
            <w:noWrap/>
            <w:vAlign w:val="center"/>
            <w:hideMark/>
          </w:tcPr>
          <w:p w14:paraId="49D116A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AZUL</w:t>
            </w:r>
          </w:p>
        </w:tc>
        <w:tc>
          <w:tcPr>
            <w:tcW w:w="2160" w:type="dxa"/>
            <w:tcBorders>
              <w:top w:val="nil"/>
              <w:left w:val="nil"/>
              <w:bottom w:val="single" w:sz="4" w:space="0" w:color="auto"/>
              <w:right w:val="single" w:sz="4" w:space="0" w:color="auto"/>
            </w:tcBorders>
            <w:shd w:val="clear" w:color="000000" w:fill="F2F2F2"/>
            <w:noWrap/>
            <w:vAlign w:val="center"/>
            <w:hideMark/>
          </w:tcPr>
          <w:p w14:paraId="755E7C6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601C424F"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3689C824"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4</w:t>
            </w:r>
          </w:p>
        </w:tc>
        <w:tc>
          <w:tcPr>
            <w:tcW w:w="1180" w:type="dxa"/>
            <w:tcBorders>
              <w:top w:val="nil"/>
              <w:left w:val="nil"/>
              <w:bottom w:val="single" w:sz="4" w:space="0" w:color="auto"/>
              <w:right w:val="single" w:sz="4" w:space="0" w:color="auto"/>
            </w:tcBorders>
            <w:shd w:val="clear" w:color="000000" w:fill="FFFFFF"/>
            <w:noWrap/>
            <w:vAlign w:val="center"/>
            <w:hideMark/>
          </w:tcPr>
          <w:p w14:paraId="5ECFEA9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696770B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44" w:type="dxa"/>
            <w:tcBorders>
              <w:top w:val="nil"/>
              <w:left w:val="nil"/>
              <w:bottom w:val="single" w:sz="4" w:space="0" w:color="auto"/>
              <w:right w:val="single" w:sz="4" w:space="0" w:color="auto"/>
            </w:tcBorders>
            <w:shd w:val="clear" w:color="000000" w:fill="FFFFFF"/>
            <w:noWrap/>
            <w:vAlign w:val="center"/>
            <w:hideMark/>
          </w:tcPr>
          <w:p w14:paraId="405B9F0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00" w:type="dxa"/>
            <w:tcBorders>
              <w:top w:val="nil"/>
              <w:left w:val="nil"/>
              <w:bottom w:val="single" w:sz="4" w:space="0" w:color="auto"/>
              <w:right w:val="single" w:sz="4" w:space="0" w:color="auto"/>
            </w:tcBorders>
            <w:shd w:val="clear" w:color="000000" w:fill="FFFFFF"/>
            <w:noWrap/>
            <w:vAlign w:val="center"/>
            <w:hideMark/>
          </w:tcPr>
          <w:p w14:paraId="15F0B02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2007</w:t>
            </w:r>
          </w:p>
        </w:tc>
        <w:tc>
          <w:tcPr>
            <w:tcW w:w="880" w:type="dxa"/>
            <w:tcBorders>
              <w:top w:val="nil"/>
              <w:left w:val="nil"/>
              <w:bottom w:val="single" w:sz="4" w:space="0" w:color="auto"/>
              <w:right w:val="single" w:sz="4" w:space="0" w:color="auto"/>
            </w:tcBorders>
            <w:shd w:val="clear" w:color="000000" w:fill="FFFFFF"/>
            <w:noWrap/>
            <w:vAlign w:val="center"/>
          </w:tcPr>
          <w:p w14:paraId="4DA19AA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4BB61EF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2694</w:t>
            </w:r>
          </w:p>
        </w:tc>
        <w:tc>
          <w:tcPr>
            <w:tcW w:w="980" w:type="dxa"/>
            <w:tcBorders>
              <w:top w:val="nil"/>
              <w:left w:val="nil"/>
              <w:bottom w:val="single" w:sz="4" w:space="0" w:color="auto"/>
              <w:right w:val="single" w:sz="4" w:space="0" w:color="auto"/>
            </w:tcBorders>
            <w:shd w:val="clear" w:color="000000" w:fill="FFFFFF"/>
            <w:noWrap/>
            <w:vAlign w:val="center"/>
            <w:hideMark/>
          </w:tcPr>
          <w:p w14:paraId="24CF4CC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3FC0BCE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SAN JOSE DE CHIQUITOS</w:t>
            </w:r>
          </w:p>
        </w:tc>
      </w:tr>
      <w:tr w:rsidR="008758F7" w:rsidRPr="000A7645" w14:paraId="1C17408B"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3728C0B8"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5</w:t>
            </w:r>
          </w:p>
        </w:tc>
        <w:tc>
          <w:tcPr>
            <w:tcW w:w="1180" w:type="dxa"/>
            <w:tcBorders>
              <w:top w:val="nil"/>
              <w:left w:val="nil"/>
              <w:bottom w:val="single" w:sz="4" w:space="0" w:color="auto"/>
              <w:right w:val="single" w:sz="4" w:space="0" w:color="auto"/>
            </w:tcBorders>
            <w:shd w:val="clear" w:color="000000" w:fill="FFFFFF"/>
            <w:noWrap/>
            <w:vAlign w:val="center"/>
            <w:hideMark/>
          </w:tcPr>
          <w:p w14:paraId="31761B8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1B0AC4D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CHEVROLET</w:t>
            </w:r>
          </w:p>
        </w:tc>
        <w:tc>
          <w:tcPr>
            <w:tcW w:w="1244" w:type="dxa"/>
            <w:tcBorders>
              <w:top w:val="nil"/>
              <w:left w:val="nil"/>
              <w:bottom w:val="single" w:sz="4" w:space="0" w:color="auto"/>
              <w:right w:val="single" w:sz="4" w:space="0" w:color="auto"/>
            </w:tcBorders>
            <w:shd w:val="clear" w:color="000000" w:fill="FFFFFF"/>
            <w:noWrap/>
            <w:vAlign w:val="center"/>
            <w:hideMark/>
          </w:tcPr>
          <w:p w14:paraId="072F1C5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LUV</w:t>
            </w:r>
          </w:p>
        </w:tc>
        <w:tc>
          <w:tcPr>
            <w:tcW w:w="600" w:type="dxa"/>
            <w:tcBorders>
              <w:top w:val="nil"/>
              <w:left w:val="nil"/>
              <w:bottom w:val="single" w:sz="4" w:space="0" w:color="auto"/>
              <w:right w:val="single" w:sz="4" w:space="0" w:color="auto"/>
            </w:tcBorders>
            <w:shd w:val="clear" w:color="000000" w:fill="FFFFFF"/>
            <w:noWrap/>
            <w:vAlign w:val="center"/>
            <w:hideMark/>
          </w:tcPr>
          <w:p w14:paraId="355E149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2003</w:t>
            </w:r>
          </w:p>
        </w:tc>
        <w:tc>
          <w:tcPr>
            <w:tcW w:w="880" w:type="dxa"/>
            <w:tcBorders>
              <w:top w:val="nil"/>
              <w:left w:val="nil"/>
              <w:bottom w:val="single" w:sz="4" w:space="0" w:color="auto"/>
              <w:right w:val="single" w:sz="4" w:space="0" w:color="auto"/>
            </w:tcBorders>
            <w:shd w:val="clear" w:color="000000" w:fill="FFFFFF"/>
            <w:noWrap/>
            <w:vAlign w:val="center"/>
          </w:tcPr>
          <w:p w14:paraId="75488B1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7B0BFD7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3200</w:t>
            </w:r>
          </w:p>
        </w:tc>
        <w:tc>
          <w:tcPr>
            <w:tcW w:w="980" w:type="dxa"/>
            <w:tcBorders>
              <w:top w:val="nil"/>
              <w:left w:val="nil"/>
              <w:bottom w:val="single" w:sz="4" w:space="0" w:color="auto"/>
              <w:right w:val="single" w:sz="4" w:space="0" w:color="auto"/>
            </w:tcBorders>
            <w:shd w:val="clear" w:color="000000" w:fill="FFFFFF"/>
            <w:noWrap/>
            <w:vAlign w:val="center"/>
            <w:hideMark/>
          </w:tcPr>
          <w:p w14:paraId="1606B20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BURDEO</w:t>
            </w:r>
          </w:p>
        </w:tc>
        <w:tc>
          <w:tcPr>
            <w:tcW w:w="2160" w:type="dxa"/>
            <w:tcBorders>
              <w:top w:val="nil"/>
              <w:left w:val="nil"/>
              <w:bottom w:val="single" w:sz="4" w:space="0" w:color="auto"/>
              <w:right w:val="single" w:sz="4" w:space="0" w:color="auto"/>
            </w:tcBorders>
            <w:shd w:val="clear" w:color="000000" w:fill="F2F2F2"/>
            <w:noWrap/>
            <w:vAlign w:val="center"/>
            <w:hideMark/>
          </w:tcPr>
          <w:p w14:paraId="19E9095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VALLEGRANDE</w:t>
            </w:r>
          </w:p>
        </w:tc>
      </w:tr>
      <w:tr w:rsidR="008758F7" w:rsidRPr="000A7645" w14:paraId="5FEBC5BD"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4313DF59"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6</w:t>
            </w:r>
          </w:p>
        </w:tc>
        <w:tc>
          <w:tcPr>
            <w:tcW w:w="1180" w:type="dxa"/>
            <w:tcBorders>
              <w:top w:val="nil"/>
              <w:left w:val="nil"/>
              <w:bottom w:val="single" w:sz="4" w:space="0" w:color="auto"/>
              <w:right w:val="single" w:sz="4" w:space="0" w:color="auto"/>
            </w:tcBorders>
            <w:shd w:val="clear" w:color="000000" w:fill="FFFFFF"/>
            <w:noWrap/>
            <w:vAlign w:val="center"/>
            <w:hideMark/>
          </w:tcPr>
          <w:p w14:paraId="6C6C44C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VAGONETA</w:t>
            </w:r>
          </w:p>
        </w:tc>
        <w:tc>
          <w:tcPr>
            <w:tcW w:w="1180" w:type="dxa"/>
            <w:tcBorders>
              <w:top w:val="nil"/>
              <w:left w:val="nil"/>
              <w:bottom w:val="single" w:sz="4" w:space="0" w:color="auto"/>
              <w:right w:val="single" w:sz="4" w:space="0" w:color="auto"/>
            </w:tcBorders>
            <w:shd w:val="clear" w:color="000000" w:fill="FFFFFF"/>
            <w:noWrap/>
            <w:vAlign w:val="center"/>
            <w:hideMark/>
          </w:tcPr>
          <w:p w14:paraId="1097724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SUZUKI</w:t>
            </w:r>
          </w:p>
        </w:tc>
        <w:tc>
          <w:tcPr>
            <w:tcW w:w="1244" w:type="dxa"/>
            <w:tcBorders>
              <w:top w:val="nil"/>
              <w:left w:val="nil"/>
              <w:bottom w:val="single" w:sz="4" w:space="0" w:color="auto"/>
              <w:right w:val="single" w:sz="4" w:space="0" w:color="auto"/>
            </w:tcBorders>
            <w:shd w:val="clear" w:color="000000" w:fill="FFFFFF"/>
            <w:noWrap/>
            <w:vAlign w:val="center"/>
            <w:hideMark/>
          </w:tcPr>
          <w:p w14:paraId="1D076AC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GRAND VITARA</w:t>
            </w:r>
          </w:p>
        </w:tc>
        <w:tc>
          <w:tcPr>
            <w:tcW w:w="600" w:type="dxa"/>
            <w:tcBorders>
              <w:top w:val="nil"/>
              <w:left w:val="nil"/>
              <w:bottom w:val="single" w:sz="4" w:space="0" w:color="auto"/>
              <w:right w:val="single" w:sz="4" w:space="0" w:color="auto"/>
            </w:tcBorders>
            <w:shd w:val="clear" w:color="000000" w:fill="FFFFFF"/>
            <w:noWrap/>
            <w:vAlign w:val="center"/>
            <w:hideMark/>
          </w:tcPr>
          <w:p w14:paraId="40991AF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2003</w:t>
            </w:r>
          </w:p>
        </w:tc>
        <w:tc>
          <w:tcPr>
            <w:tcW w:w="880" w:type="dxa"/>
            <w:tcBorders>
              <w:top w:val="nil"/>
              <w:left w:val="nil"/>
              <w:bottom w:val="single" w:sz="4" w:space="0" w:color="auto"/>
              <w:right w:val="single" w:sz="4" w:space="0" w:color="auto"/>
            </w:tcBorders>
            <w:shd w:val="clear" w:color="000000" w:fill="FFFFFF"/>
            <w:noWrap/>
            <w:vAlign w:val="center"/>
          </w:tcPr>
          <w:p w14:paraId="4CACE73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202F5FF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1995</w:t>
            </w:r>
          </w:p>
        </w:tc>
        <w:tc>
          <w:tcPr>
            <w:tcW w:w="980" w:type="dxa"/>
            <w:tcBorders>
              <w:top w:val="nil"/>
              <w:left w:val="nil"/>
              <w:bottom w:val="single" w:sz="4" w:space="0" w:color="auto"/>
              <w:right w:val="single" w:sz="4" w:space="0" w:color="auto"/>
            </w:tcBorders>
            <w:shd w:val="clear" w:color="000000" w:fill="FFFFFF"/>
            <w:noWrap/>
            <w:vAlign w:val="center"/>
            <w:hideMark/>
          </w:tcPr>
          <w:p w14:paraId="5481033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AZUL</w:t>
            </w:r>
          </w:p>
        </w:tc>
        <w:tc>
          <w:tcPr>
            <w:tcW w:w="2160" w:type="dxa"/>
            <w:tcBorders>
              <w:top w:val="nil"/>
              <w:left w:val="nil"/>
              <w:bottom w:val="single" w:sz="4" w:space="0" w:color="auto"/>
              <w:right w:val="single" w:sz="4" w:space="0" w:color="auto"/>
            </w:tcBorders>
            <w:shd w:val="clear" w:color="000000" w:fill="F2F2F2"/>
            <w:noWrap/>
            <w:vAlign w:val="center"/>
            <w:hideMark/>
          </w:tcPr>
          <w:p w14:paraId="7464F3D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681965BC"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730DD1E0"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7</w:t>
            </w:r>
          </w:p>
        </w:tc>
        <w:tc>
          <w:tcPr>
            <w:tcW w:w="1180" w:type="dxa"/>
            <w:tcBorders>
              <w:top w:val="nil"/>
              <w:left w:val="nil"/>
              <w:bottom w:val="single" w:sz="4" w:space="0" w:color="auto"/>
              <w:right w:val="single" w:sz="4" w:space="0" w:color="auto"/>
            </w:tcBorders>
            <w:shd w:val="clear" w:color="000000" w:fill="FFFFFF"/>
            <w:noWrap/>
            <w:vAlign w:val="center"/>
            <w:hideMark/>
          </w:tcPr>
          <w:p w14:paraId="743985F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JEEP</w:t>
            </w:r>
          </w:p>
        </w:tc>
        <w:tc>
          <w:tcPr>
            <w:tcW w:w="1180" w:type="dxa"/>
            <w:tcBorders>
              <w:top w:val="nil"/>
              <w:left w:val="nil"/>
              <w:bottom w:val="single" w:sz="4" w:space="0" w:color="auto"/>
              <w:right w:val="single" w:sz="4" w:space="0" w:color="auto"/>
            </w:tcBorders>
            <w:shd w:val="clear" w:color="000000" w:fill="FFFFFF"/>
            <w:noWrap/>
            <w:vAlign w:val="center"/>
            <w:hideMark/>
          </w:tcPr>
          <w:p w14:paraId="5DD658C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MITSUBISHI</w:t>
            </w:r>
          </w:p>
        </w:tc>
        <w:tc>
          <w:tcPr>
            <w:tcW w:w="1244" w:type="dxa"/>
            <w:tcBorders>
              <w:top w:val="nil"/>
              <w:left w:val="nil"/>
              <w:bottom w:val="single" w:sz="4" w:space="0" w:color="auto"/>
              <w:right w:val="single" w:sz="4" w:space="0" w:color="auto"/>
            </w:tcBorders>
            <w:shd w:val="clear" w:color="000000" w:fill="FFFFFF"/>
            <w:noWrap/>
            <w:vAlign w:val="center"/>
            <w:hideMark/>
          </w:tcPr>
          <w:p w14:paraId="0318E61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MONTERO</w:t>
            </w:r>
          </w:p>
        </w:tc>
        <w:tc>
          <w:tcPr>
            <w:tcW w:w="600" w:type="dxa"/>
            <w:tcBorders>
              <w:top w:val="nil"/>
              <w:left w:val="nil"/>
              <w:bottom w:val="single" w:sz="4" w:space="0" w:color="auto"/>
              <w:right w:val="single" w:sz="4" w:space="0" w:color="auto"/>
            </w:tcBorders>
            <w:shd w:val="clear" w:color="000000" w:fill="FFFFFF"/>
            <w:noWrap/>
            <w:vAlign w:val="center"/>
            <w:hideMark/>
          </w:tcPr>
          <w:p w14:paraId="6D3F0C3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1997</w:t>
            </w:r>
          </w:p>
        </w:tc>
        <w:tc>
          <w:tcPr>
            <w:tcW w:w="880" w:type="dxa"/>
            <w:tcBorders>
              <w:top w:val="nil"/>
              <w:left w:val="nil"/>
              <w:bottom w:val="single" w:sz="4" w:space="0" w:color="auto"/>
              <w:right w:val="single" w:sz="4" w:space="0" w:color="auto"/>
            </w:tcBorders>
            <w:shd w:val="clear" w:color="000000" w:fill="FFFFFF"/>
            <w:noWrap/>
            <w:vAlign w:val="center"/>
          </w:tcPr>
          <w:p w14:paraId="26C4855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5C3CC9B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3000</w:t>
            </w:r>
          </w:p>
        </w:tc>
        <w:tc>
          <w:tcPr>
            <w:tcW w:w="980" w:type="dxa"/>
            <w:tcBorders>
              <w:top w:val="nil"/>
              <w:left w:val="nil"/>
              <w:bottom w:val="single" w:sz="4" w:space="0" w:color="auto"/>
              <w:right w:val="single" w:sz="4" w:space="0" w:color="auto"/>
            </w:tcBorders>
            <w:shd w:val="clear" w:color="000000" w:fill="FFFFFF"/>
            <w:noWrap/>
            <w:vAlign w:val="center"/>
            <w:hideMark/>
          </w:tcPr>
          <w:p w14:paraId="2312C97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VERDE</w:t>
            </w:r>
          </w:p>
        </w:tc>
        <w:tc>
          <w:tcPr>
            <w:tcW w:w="2160" w:type="dxa"/>
            <w:tcBorders>
              <w:top w:val="nil"/>
              <w:left w:val="nil"/>
              <w:bottom w:val="single" w:sz="4" w:space="0" w:color="auto"/>
              <w:right w:val="single" w:sz="4" w:space="0" w:color="auto"/>
            </w:tcBorders>
            <w:shd w:val="clear" w:color="000000" w:fill="F2F2F2"/>
            <w:noWrap/>
            <w:vAlign w:val="center"/>
            <w:hideMark/>
          </w:tcPr>
          <w:p w14:paraId="22C7DA9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2DEA952F"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3160D4CF"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8</w:t>
            </w:r>
          </w:p>
        </w:tc>
        <w:tc>
          <w:tcPr>
            <w:tcW w:w="1180" w:type="dxa"/>
            <w:tcBorders>
              <w:top w:val="nil"/>
              <w:left w:val="nil"/>
              <w:bottom w:val="single" w:sz="4" w:space="0" w:color="auto"/>
              <w:right w:val="single" w:sz="4" w:space="0" w:color="auto"/>
            </w:tcBorders>
            <w:shd w:val="clear" w:color="000000" w:fill="FFFFFF"/>
            <w:noWrap/>
            <w:vAlign w:val="center"/>
            <w:hideMark/>
          </w:tcPr>
          <w:p w14:paraId="6AD0D82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VAGONETA</w:t>
            </w:r>
          </w:p>
        </w:tc>
        <w:tc>
          <w:tcPr>
            <w:tcW w:w="1180" w:type="dxa"/>
            <w:tcBorders>
              <w:top w:val="nil"/>
              <w:left w:val="nil"/>
              <w:bottom w:val="single" w:sz="4" w:space="0" w:color="auto"/>
              <w:right w:val="single" w:sz="4" w:space="0" w:color="auto"/>
            </w:tcBorders>
            <w:shd w:val="clear" w:color="000000" w:fill="FFFFFF"/>
            <w:noWrap/>
            <w:vAlign w:val="center"/>
            <w:hideMark/>
          </w:tcPr>
          <w:p w14:paraId="6901FB0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44" w:type="dxa"/>
            <w:tcBorders>
              <w:top w:val="nil"/>
              <w:left w:val="nil"/>
              <w:bottom w:val="single" w:sz="4" w:space="0" w:color="auto"/>
              <w:right w:val="single" w:sz="4" w:space="0" w:color="auto"/>
            </w:tcBorders>
            <w:shd w:val="clear" w:color="000000" w:fill="FFFFFF"/>
            <w:noWrap/>
            <w:vAlign w:val="center"/>
            <w:hideMark/>
          </w:tcPr>
          <w:p w14:paraId="0C0937A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RAV 4</w:t>
            </w:r>
          </w:p>
        </w:tc>
        <w:tc>
          <w:tcPr>
            <w:tcW w:w="600" w:type="dxa"/>
            <w:tcBorders>
              <w:top w:val="nil"/>
              <w:left w:val="nil"/>
              <w:bottom w:val="single" w:sz="4" w:space="0" w:color="auto"/>
              <w:right w:val="single" w:sz="4" w:space="0" w:color="auto"/>
            </w:tcBorders>
            <w:shd w:val="clear" w:color="000000" w:fill="FFFFFF"/>
            <w:noWrap/>
            <w:vAlign w:val="center"/>
            <w:hideMark/>
          </w:tcPr>
          <w:p w14:paraId="58A8ED4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1996</w:t>
            </w:r>
          </w:p>
        </w:tc>
        <w:tc>
          <w:tcPr>
            <w:tcW w:w="880" w:type="dxa"/>
            <w:tcBorders>
              <w:top w:val="nil"/>
              <w:left w:val="nil"/>
              <w:bottom w:val="single" w:sz="4" w:space="0" w:color="auto"/>
              <w:right w:val="single" w:sz="4" w:space="0" w:color="auto"/>
            </w:tcBorders>
            <w:shd w:val="clear" w:color="000000" w:fill="FFFFFF"/>
            <w:noWrap/>
            <w:vAlign w:val="center"/>
          </w:tcPr>
          <w:p w14:paraId="63A31D3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03A5E80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1998</w:t>
            </w:r>
          </w:p>
        </w:tc>
        <w:tc>
          <w:tcPr>
            <w:tcW w:w="980" w:type="dxa"/>
            <w:tcBorders>
              <w:top w:val="nil"/>
              <w:left w:val="nil"/>
              <w:bottom w:val="single" w:sz="4" w:space="0" w:color="auto"/>
              <w:right w:val="single" w:sz="4" w:space="0" w:color="auto"/>
            </w:tcBorders>
            <w:shd w:val="clear" w:color="000000" w:fill="FFFFFF"/>
            <w:noWrap/>
            <w:vAlign w:val="center"/>
            <w:hideMark/>
          </w:tcPr>
          <w:p w14:paraId="0EC3553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VERDE</w:t>
            </w:r>
          </w:p>
        </w:tc>
        <w:tc>
          <w:tcPr>
            <w:tcW w:w="2160" w:type="dxa"/>
            <w:tcBorders>
              <w:top w:val="nil"/>
              <w:left w:val="nil"/>
              <w:bottom w:val="single" w:sz="4" w:space="0" w:color="auto"/>
              <w:right w:val="single" w:sz="4" w:space="0" w:color="auto"/>
            </w:tcBorders>
            <w:shd w:val="clear" w:color="000000" w:fill="F2F2F2"/>
            <w:noWrap/>
            <w:vAlign w:val="center"/>
            <w:hideMark/>
          </w:tcPr>
          <w:p w14:paraId="76A8344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53AAC822"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1B69FCA0"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9</w:t>
            </w:r>
          </w:p>
        </w:tc>
        <w:tc>
          <w:tcPr>
            <w:tcW w:w="1180" w:type="dxa"/>
            <w:tcBorders>
              <w:top w:val="nil"/>
              <w:left w:val="nil"/>
              <w:bottom w:val="single" w:sz="4" w:space="0" w:color="auto"/>
              <w:right w:val="single" w:sz="4" w:space="0" w:color="auto"/>
            </w:tcBorders>
            <w:shd w:val="clear" w:color="000000" w:fill="FFFFFF"/>
            <w:noWrap/>
            <w:vAlign w:val="center"/>
            <w:hideMark/>
          </w:tcPr>
          <w:p w14:paraId="4C0D43B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33EBA92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FORD</w:t>
            </w:r>
          </w:p>
        </w:tc>
        <w:tc>
          <w:tcPr>
            <w:tcW w:w="1244" w:type="dxa"/>
            <w:tcBorders>
              <w:top w:val="nil"/>
              <w:left w:val="nil"/>
              <w:bottom w:val="single" w:sz="4" w:space="0" w:color="auto"/>
              <w:right w:val="single" w:sz="4" w:space="0" w:color="auto"/>
            </w:tcBorders>
            <w:shd w:val="clear" w:color="000000" w:fill="FFFFFF"/>
            <w:noWrap/>
            <w:vAlign w:val="center"/>
            <w:hideMark/>
          </w:tcPr>
          <w:p w14:paraId="72C5500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RANGER</w:t>
            </w:r>
          </w:p>
        </w:tc>
        <w:tc>
          <w:tcPr>
            <w:tcW w:w="600" w:type="dxa"/>
            <w:tcBorders>
              <w:top w:val="nil"/>
              <w:left w:val="nil"/>
              <w:bottom w:val="single" w:sz="4" w:space="0" w:color="auto"/>
              <w:right w:val="single" w:sz="4" w:space="0" w:color="auto"/>
            </w:tcBorders>
            <w:shd w:val="clear" w:color="000000" w:fill="FFFFFF"/>
            <w:noWrap/>
            <w:vAlign w:val="center"/>
            <w:hideMark/>
          </w:tcPr>
          <w:p w14:paraId="169BF6F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2011</w:t>
            </w:r>
          </w:p>
        </w:tc>
        <w:tc>
          <w:tcPr>
            <w:tcW w:w="880" w:type="dxa"/>
            <w:tcBorders>
              <w:top w:val="nil"/>
              <w:left w:val="nil"/>
              <w:bottom w:val="single" w:sz="4" w:space="0" w:color="auto"/>
              <w:right w:val="single" w:sz="4" w:space="0" w:color="auto"/>
            </w:tcBorders>
            <w:shd w:val="clear" w:color="000000" w:fill="FFFFFF"/>
            <w:noWrap/>
            <w:vAlign w:val="center"/>
          </w:tcPr>
          <w:p w14:paraId="785EDE5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6A8388D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2600</w:t>
            </w:r>
          </w:p>
        </w:tc>
        <w:tc>
          <w:tcPr>
            <w:tcW w:w="980" w:type="dxa"/>
            <w:tcBorders>
              <w:top w:val="nil"/>
              <w:left w:val="nil"/>
              <w:bottom w:val="single" w:sz="4" w:space="0" w:color="auto"/>
              <w:right w:val="single" w:sz="4" w:space="0" w:color="auto"/>
            </w:tcBorders>
            <w:shd w:val="clear" w:color="000000" w:fill="FFFFFF"/>
            <w:noWrap/>
            <w:vAlign w:val="center"/>
            <w:hideMark/>
          </w:tcPr>
          <w:p w14:paraId="5324872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3B62AD9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43A03097"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59CC9C5D"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10</w:t>
            </w:r>
          </w:p>
        </w:tc>
        <w:tc>
          <w:tcPr>
            <w:tcW w:w="1180" w:type="dxa"/>
            <w:tcBorders>
              <w:top w:val="nil"/>
              <w:left w:val="nil"/>
              <w:bottom w:val="single" w:sz="4" w:space="0" w:color="auto"/>
              <w:right w:val="single" w:sz="4" w:space="0" w:color="auto"/>
            </w:tcBorders>
            <w:shd w:val="clear" w:color="000000" w:fill="FFFFFF"/>
            <w:noWrap/>
            <w:vAlign w:val="center"/>
            <w:hideMark/>
          </w:tcPr>
          <w:p w14:paraId="199777B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62D8C92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FORD</w:t>
            </w:r>
          </w:p>
        </w:tc>
        <w:tc>
          <w:tcPr>
            <w:tcW w:w="1244" w:type="dxa"/>
            <w:tcBorders>
              <w:top w:val="nil"/>
              <w:left w:val="nil"/>
              <w:bottom w:val="single" w:sz="4" w:space="0" w:color="auto"/>
              <w:right w:val="single" w:sz="4" w:space="0" w:color="auto"/>
            </w:tcBorders>
            <w:shd w:val="clear" w:color="000000" w:fill="FFFFFF"/>
            <w:noWrap/>
            <w:vAlign w:val="center"/>
            <w:hideMark/>
          </w:tcPr>
          <w:p w14:paraId="31AA9C7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RANGER</w:t>
            </w:r>
          </w:p>
        </w:tc>
        <w:tc>
          <w:tcPr>
            <w:tcW w:w="600" w:type="dxa"/>
            <w:tcBorders>
              <w:top w:val="nil"/>
              <w:left w:val="nil"/>
              <w:bottom w:val="single" w:sz="4" w:space="0" w:color="auto"/>
              <w:right w:val="single" w:sz="4" w:space="0" w:color="auto"/>
            </w:tcBorders>
            <w:shd w:val="clear" w:color="000000" w:fill="FFFFFF"/>
            <w:noWrap/>
            <w:vAlign w:val="center"/>
            <w:hideMark/>
          </w:tcPr>
          <w:p w14:paraId="79404D6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2011</w:t>
            </w:r>
          </w:p>
        </w:tc>
        <w:tc>
          <w:tcPr>
            <w:tcW w:w="880" w:type="dxa"/>
            <w:tcBorders>
              <w:top w:val="nil"/>
              <w:left w:val="nil"/>
              <w:bottom w:val="single" w:sz="4" w:space="0" w:color="auto"/>
              <w:right w:val="single" w:sz="4" w:space="0" w:color="auto"/>
            </w:tcBorders>
            <w:shd w:val="clear" w:color="000000" w:fill="FFFFFF"/>
            <w:noWrap/>
            <w:vAlign w:val="center"/>
          </w:tcPr>
          <w:p w14:paraId="32E644A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46E4AB9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2600</w:t>
            </w:r>
          </w:p>
        </w:tc>
        <w:tc>
          <w:tcPr>
            <w:tcW w:w="980" w:type="dxa"/>
            <w:tcBorders>
              <w:top w:val="nil"/>
              <w:left w:val="nil"/>
              <w:bottom w:val="single" w:sz="4" w:space="0" w:color="auto"/>
              <w:right w:val="single" w:sz="4" w:space="0" w:color="auto"/>
            </w:tcBorders>
            <w:shd w:val="clear" w:color="000000" w:fill="FFFFFF"/>
            <w:noWrap/>
            <w:vAlign w:val="center"/>
            <w:hideMark/>
          </w:tcPr>
          <w:p w14:paraId="4D97691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44A6874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12CEEEEA"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7374F87A"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11</w:t>
            </w:r>
          </w:p>
        </w:tc>
        <w:tc>
          <w:tcPr>
            <w:tcW w:w="1180" w:type="dxa"/>
            <w:tcBorders>
              <w:top w:val="nil"/>
              <w:left w:val="nil"/>
              <w:bottom w:val="single" w:sz="4" w:space="0" w:color="auto"/>
              <w:right w:val="single" w:sz="4" w:space="0" w:color="auto"/>
            </w:tcBorders>
            <w:shd w:val="clear" w:color="000000" w:fill="FFFFFF"/>
            <w:noWrap/>
            <w:vAlign w:val="center"/>
            <w:hideMark/>
          </w:tcPr>
          <w:p w14:paraId="696D688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255058A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FORD</w:t>
            </w:r>
          </w:p>
        </w:tc>
        <w:tc>
          <w:tcPr>
            <w:tcW w:w="1244" w:type="dxa"/>
            <w:tcBorders>
              <w:top w:val="nil"/>
              <w:left w:val="nil"/>
              <w:bottom w:val="single" w:sz="4" w:space="0" w:color="auto"/>
              <w:right w:val="single" w:sz="4" w:space="0" w:color="auto"/>
            </w:tcBorders>
            <w:shd w:val="clear" w:color="000000" w:fill="FFFFFF"/>
            <w:noWrap/>
            <w:vAlign w:val="center"/>
            <w:hideMark/>
          </w:tcPr>
          <w:p w14:paraId="1666462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RANGER</w:t>
            </w:r>
          </w:p>
        </w:tc>
        <w:tc>
          <w:tcPr>
            <w:tcW w:w="600" w:type="dxa"/>
            <w:tcBorders>
              <w:top w:val="nil"/>
              <w:left w:val="nil"/>
              <w:bottom w:val="single" w:sz="4" w:space="0" w:color="auto"/>
              <w:right w:val="single" w:sz="4" w:space="0" w:color="auto"/>
            </w:tcBorders>
            <w:shd w:val="clear" w:color="000000" w:fill="FFFFFF"/>
            <w:noWrap/>
            <w:vAlign w:val="center"/>
            <w:hideMark/>
          </w:tcPr>
          <w:p w14:paraId="6C9D27B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2011</w:t>
            </w:r>
          </w:p>
        </w:tc>
        <w:tc>
          <w:tcPr>
            <w:tcW w:w="880" w:type="dxa"/>
            <w:tcBorders>
              <w:top w:val="nil"/>
              <w:left w:val="nil"/>
              <w:bottom w:val="single" w:sz="4" w:space="0" w:color="auto"/>
              <w:right w:val="single" w:sz="4" w:space="0" w:color="auto"/>
            </w:tcBorders>
            <w:shd w:val="clear" w:color="000000" w:fill="FFFFFF"/>
            <w:noWrap/>
            <w:vAlign w:val="center"/>
          </w:tcPr>
          <w:p w14:paraId="6408AAF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3B945EC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2600</w:t>
            </w:r>
          </w:p>
        </w:tc>
        <w:tc>
          <w:tcPr>
            <w:tcW w:w="980" w:type="dxa"/>
            <w:tcBorders>
              <w:top w:val="nil"/>
              <w:left w:val="nil"/>
              <w:bottom w:val="single" w:sz="4" w:space="0" w:color="auto"/>
              <w:right w:val="single" w:sz="4" w:space="0" w:color="auto"/>
            </w:tcBorders>
            <w:shd w:val="clear" w:color="000000" w:fill="FFFFFF"/>
            <w:noWrap/>
            <w:vAlign w:val="center"/>
            <w:hideMark/>
          </w:tcPr>
          <w:p w14:paraId="46052BA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4F69397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SAN IGNACIO DE VELASCO</w:t>
            </w:r>
          </w:p>
        </w:tc>
      </w:tr>
      <w:tr w:rsidR="008758F7" w:rsidRPr="000A7645" w14:paraId="7881B6E5"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27B04892"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12</w:t>
            </w:r>
          </w:p>
        </w:tc>
        <w:tc>
          <w:tcPr>
            <w:tcW w:w="1180" w:type="dxa"/>
            <w:tcBorders>
              <w:top w:val="nil"/>
              <w:left w:val="nil"/>
              <w:bottom w:val="single" w:sz="4" w:space="0" w:color="auto"/>
              <w:right w:val="single" w:sz="4" w:space="0" w:color="auto"/>
            </w:tcBorders>
            <w:shd w:val="clear" w:color="000000" w:fill="FFFFFF"/>
            <w:noWrap/>
            <w:vAlign w:val="center"/>
            <w:hideMark/>
          </w:tcPr>
          <w:p w14:paraId="30DCE06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2499C7A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FORD</w:t>
            </w:r>
          </w:p>
        </w:tc>
        <w:tc>
          <w:tcPr>
            <w:tcW w:w="1244" w:type="dxa"/>
            <w:tcBorders>
              <w:top w:val="nil"/>
              <w:left w:val="nil"/>
              <w:bottom w:val="single" w:sz="4" w:space="0" w:color="auto"/>
              <w:right w:val="single" w:sz="4" w:space="0" w:color="auto"/>
            </w:tcBorders>
            <w:shd w:val="clear" w:color="000000" w:fill="FFFFFF"/>
            <w:noWrap/>
            <w:vAlign w:val="center"/>
            <w:hideMark/>
          </w:tcPr>
          <w:p w14:paraId="3A8E262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RANGER</w:t>
            </w:r>
          </w:p>
        </w:tc>
        <w:tc>
          <w:tcPr>
            <w:tcW w:w="600" w:type="dxa"/>
            <w:tcBorders>
              <w:top w:val="nil"/>
              <w:left w:val="nil"/>
              <w:bottom w:val="single" w:sz="4" w:space="0" w:color="auto"/>
              <w:right w:val="single" w:sz="4" w:space="0" w:color="auto"/>
            </w:tcBorders>
            <w:shd w:val="clear" w:color="000000" w:fill="FFFFFF"/>
            <w:noWrap/>
            <w:vAlign w:val="center"/>
            <w:hideMark/>
          </w:tcPr>
          <w:p w14:paraId="7A5A1B4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2011</w:t>
            </w:r>
          </w:p>
        </w:tc>
        <w:tc>
          <w:tcPr>
            <w:tcW w:w="880" w:type="dxa"/>
            <w:tcBorders>
              <w:top w:val="nil"/>
              <w:left w:val="nil"/>
              <w:bottom w:val="single" w:sz="4" w:space="0" w:color="auto"/>
              <w:right w:val="single" w:sz="4" w:space="0" w:color="auto"/>
            </w:tcBorders>
            <w:shd w:val="clear" w:color="000000" w:fill="FFFFFF"/>
            <w:noWrap/>
            <w:vAlign w:val="center"/>
          </w:tcPr>
          <w:p w14:paraId="6DD64C3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51369B8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2600</w:t>
            </w:r>
          </w:p>
        </w:tc>
        <w:tc>
          <w:tcPr>
            <w:tcW w:w="980" w:type="dxa"/>
            <w:tcBorders>
              <w:top w:val="nil"/>
              <w:left w:val="nil"/>
              <w:bottom w:val="single" w:sz="4" w:space="0" w:color="auto"/>
              <w:right w:val="single" w:sz="4" w:space="0" w:color="auto"/>
            </w:tcBorders>
            <w:shd w:val="clear" w:color="000000" w:fill="FFFFFF"/>
            <w:noWrap/>
            <w:vAlign w:val="center"/>
            <w:hideMark/>
          </w:tcPr>
          <w:p w14:paraId="36F9FAF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2F1CA20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MONTERO</w:t>
            </w:r>
          </w:p>
        </w:tc>
      </w:tr>
      <w:tr w:rsidR="008758F7" w:rsidRPr="000A7645" w14:paraId="12252E3E"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235257CB"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13</w:t>
            </w:r>
          </w:p>
        </w:tc>
        <w:tc>
          <w:tcPr>
            <w:tcW w:w="1180" w:type="dxa"/>
            <w:tcBorders>
              <w:top w:val="nil"/>
              <w:left w:val="nil"/>
              <w:bottom w:val="single" w:sz="4" w:space="0" w:color="auto"/>
              <w:right w:val="single" w:sz="4" w:space="0" w:color="auto"/>
            </w:tcBorders>
            <w:shd w:val="clear" w:color="000000" w:fill="FFFFFF"/>
            <w:noWrap/>
            <w:vAlign w:val="center"/>
            <w:hideMark/>
          </w:tcPr>
          <w:p w14:paraId="28FED01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5282489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FORD</w:t>
            </w:r>
          </w:p>
        </w:tc>
        <w:tc>
          <w:tcPr>
            <w:tcW w:w="1244" w:type="dxa"/>
            <w:tcBorders>
              <w:top w:val="nil"/>
              <w:left w:val="nil"/>
              <w:bottom w:val="single" w:sz="4" w:space="0" w:color="auto"/>
              <w:right w:val="single" w:sz="4" w:space="0" w:color="auto"/>
            </w:tcBorders>
            <w:shd w:val="clear" w:color="000000" w:fill="FFFFFF"/>
            <w:noWrap/>
            <w:vAlign w:val="center"/>
            <w:hideMark/>
          </w:tcPr>
          <w:p w14:paraId="6B28A0B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RANGER</w:t>
            </w:r>
          </w:p>
        </w:tc>
        <w:tc>
          <w:tcPr>
            <w:tcW w:w="600" w:type="dxa"/>
            <w:tcBorders>
              <w:top w:val="nil"/>
              <w:left w:val="nil"/>
              <w:bottom w:val="single" w:sz="4" w:space="0" w:color="auto"/>
              <w:right w:val="single" w:sz="4" w:space="0" w:color="auto"/>
            </w:tcBorders>
            <w:shd w:val="clear" w:color="000000" w:fill="FFFFFF"/>
            <w:noWrap/>
            <w:vAlign w:val="center"/>
            <w:hideMark/>
          </w:tcPr>
          <w:p w14:paraId="10A9E1E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2011</w:t>
            </w:r>
          </w:p>
        </w:tc>
        <w:tc>
          <w:tcPr>
            <w:tcW w:w="880" w:type="dxa"/>
            <w:tcBorders>
              <w:top w:val="nil"/>
              <w:left w:val="nil"/>
              <w:bottom w:val="single" w:sz="4" w:space="0" w:color="auto"/>
              <w:right w:val="single" w:sz="4" w:space="0" w:color="auto"/>
            </w:tcBorders>
            <w:shd w:val="clear" w:color="000000" w:fill="FFFFFF"/>
            <w:noWrap/>
            <w:vAlign w:val="center"/>
          </w:tcPr>
          <w:p w14:paraId="604CEDF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0252887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2600</w:t>
            </w:r>
          </w:p>
        </w:tc>
        <w:tc>
          <w:tcPr>
            <w:tcW w:w="980" w:type="dxa"/>
            <w:tcBorders>
              <w:top w:val="nil"/>
              <w:left w:val="nil"/>
              <w:bottom w:val="single" w:sz="4" w:space="0" w:color="auto"/>
              <w:right w:val="single" w:sz="4" w:space="0" w:color="auto"/>
            </w:tcBorders>
            <w:shd w:val="clear" w:color="000000" w:fill="FFFFFF"/>
            <w:noWrap/>
            <w:vAlign w:val="center"/>
            <w:hideMark/>
          </w:tcPr>
          <w:p w14:paraId="3349B4E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GRIS</w:t>
            </w:r>
          </w:p>
        </w:tc>
        <w:tc>
          <w:tcPr>
            <w:tcW w:w="2160" w:type="dxa"/>
            <w:tcBorders>
              <w:top w:val="nil"/>
              <w:left w:val="nil"/>
              <w:bottom w:val="single" w:sz="4" w:space="0" w:color="auto"/>
              <w:right w:val="single" w:sz="4" w:space="0" w:color="auto"/>
            </w:tcBorders>
            <w:shd w:val="clear" w:color="000000" w:fill="F2F2F2"/>
            <w:noWrap/>
            <w:vAlign w:val="center"/>
            <w:hideMark/>
          </w:tcPr>
          <w:p w14:paraId="2DAE48A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CAMIRI</w:t>
            </w:r>
          </w:p>
        </w:tc>
      </w:tr>
      <w:tr w:rsidR="008758F7" w:rsidRPr="000A7645" w14:paraId="6504E927"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376BCDA0"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14</w:t>
            </w:r>
          </w:p>
        </w:tc>
        <w:tc>
          <w:tcPr>
            <w:tcW w:w="1180" w:type="dxa"/>
            <w:tcBorders>
              <w:top w:val="nil"/>
              <w:left w:val="nil"/>
              <w:bottom w:val="single" w:sz="4" w:space="0" w:color="auto"/>
              <w:right w:val="single" w:sz="4" w:space="0" w:color="auto"/>
            </w:tcBorders>
            <w:shd w:val="clear" w:color="000000" w:fill="FFFFFF"/>
            <w:noWrap/>
            <w:vAlign w:val="center"/>
            <w:hideMark/>
          </w:tcPr>
          <w:p w14:paraId="3DBC497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7B5A577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FORD</w:t>
            </w:r>
          </w:p>
        </w:tc>
        <w:tc>
          <w:tcPr>
            <w:tcW w:w="1244" w:type="dxa"/>
            <w:tcBorders>
              <w:top w:val="nil"/>
              <w:left w:val="nil"/>
              <w:bottom w:val="single" w:sz="4" w:space="0" w:color="auto"/>
              <w:right w:val="single" w:sz="4" w:space="0" w:color="auto"/>
            </w:tcBorders>
            <w:shd w:val="clear" w:color="000000" w:fill="FFFFFF"/>
            <w:noWrap/>
            <w:vAlign w:val="center"/>
            <w:hideMark/>
          </w:tcPr>
          <w:p w14:paraId="53DAE4F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RANGER</w:t>
            </w:r>
          </w:p>
        </w:tc>
        <w:tc>
          <w:tcPr>
            <w:tcW w:w="600" w:type="dxa"/>
            <w:tcBorders>
              <w:top w:val="nil"/>
              <w:left w:val="nil"/>
              <w:bottom w:val="single" w:sz="4" w:space="0" w:color="auto"/>
              <w:right w:val="single" w:sz="4" w:space="0" w:color="auto"/>
            </w:tcBorders>
            <w:shd w:val="clear" w:color="000000" w:fill="FFFFFF"/>
            <w:noWrap/>
            <w:vAlign w:val="center"/>
            <w:hideMark/>
          </w:tcPr>
          <w:p w14:paraId="0F8DFB0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2011</w:t>
            </w:r>
          </w:p>
        </w:tc>
        <w:tc>
          <w:tcPr>
            <w:tcW w:w="880" w:type="dxa"/>
            <w:tcBorders>
              <w:top w:val="nil"/>
              <w:left w:val="nil"/>
              <w:bottom w:val="single" w:sz="4" w:space="0" w:color="auto"/>
              <w:right w:val="single" w:sz="4" w:space="0" w:color="auto"/>
            </w:tcBorders>
            <w:shd w:val="clear" w:color="000000" w:fill="FFFFFF"/>
            <w:noWrap/>
            <w:vAlign w:val="center"/>
          </w:tcPr>
          <w:p w14:paraId="54E4BAB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65DD24D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2600</w:t>
            </w:r>
          </w:p>
        </w:tc>
        <w:tc>
          <w:tcPr>
            <w:tcW w:w="980" w:type="dxa"/>
            <w:tcBorders>
              <w:top w:val="nil"/>
              <w:left w:val="nil"/>
              <w:bottom w:val="single" w:sz="4" w:space="0" w:color="auto"/>
              <w:right w:val="single" w:sz="4" w:space="0" w:color="auto"/>
            </w:tcBorders>
            <w:shd w:val="clear" w:color="000000" w:fill="FFFFFF"/>
            <w:noWrap/>
            <w:vAlign w:val="center"/>
            <w:hideMark/>
          </w:tcPr>
          <w:p w14:paraId="6FDB958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5603A60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EDIF. AV. BANZER</w:t>
            </w:r>
          </w:p>
        </w:tc>
      </w:tr>
      <w:tr w:rsidR="008758F7" w:rsidRPr="000A7645" w14:paraId="6C6BB78C"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0871671F"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15</w:t>
            </w:r>
          </w:p>
        </w:tc>
        <w:tc>
          <w:tcPr>
            <w:tcW w:w="1180" w:type="dxa"/>
            <w:tcBorders>
              <w:top w:val="nil"/>
              <w:left w:val="nil"/>
              <w:bottom w:val="single" w:sz="4" w:space="0" w:color="auto"/>
              <w:right w:val="single" w:sz="4" w:space="0" w:color="auto"/>
            </w:tcBorders>
            <w:shd w:val="clear" w:color="000000" w:fill="FFFFFF"/>
            <w:noWrap/>
            <w:vAlign w:val="center"/>
            <w:hideMark/>
          </w:tcPr>
          <w:p w14:paraId="018DBD9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JEEP</w:t>
            </w:r>
          </w:p>
        </w:tc>
        <w:tc>
          <w:tcPr>
            <w:tcW w:w="1180" w:type="dxa"/>
            <w:tcBorders>
              <w:top w:val="nil"/>
              <w:left w:val="nil"/>
              <w:bottom w:val="single" w:sz="4" w:space="0" w:color="auto"/>
              <w:right w:val="single" w:sz="4" w:space="0" w:color="auto"/>
            </w:tcBorders>
            <w:shd w:val="clear" w:color="000000" w:fill="FFFFFF"/>
            <w:noWrap/>
            <w:vAlign w:val="center"/>
            <w:hideMark/>
          </w:tcPr>
          <w:p w14:paraId="35AF45F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SUZUKI</w:t>
            </w:r>
          </w:p>
        </w:tc>
        <w:tc>
          <w:tcPr>
            <w:tcW w:w="1244" w:type="dxa"/>
            <w:tcBorders>
              <w:top w:val="nil"/>
              <w:left w:val="nil"/>
              <w:bottom w:val="single" w:sz="4" w:space="0" w:color="auto"/>
              <w:right w:val="single" w:sz="4" w:space="0" w:color="auto"/>
            </w:tcBorders>
            <w:shd w:val="clear" w:color="000000" w:fill="FFFFFF"/>
            <w:noWrap/>
            <w:vAlign w:val="center"/>
            <w:hideMark/>
          </w:tcPr>
          <w:p w14:paraId="201ADA3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SAMURAI</w:t>
            </w:r>
          </w:p>
        </w:tc>
        <w:tc>
          <w:tcPr>
            <w:tcW w:w="600" w:type="dxa"/>
            <w:tcBorders>
              <w:top w:val="nil"/>
              <w:left w:val="nil"/>
              <w:bottom w:val="single" w:sz="4" w:space="0" w:color="auto"/>
              <w:right w:val="single" w:sz="4" w:space="0" w:color="auto"/>
            </w:tcBorders>
            <w:shd w:val="clear" w:color="000000" w:fill="FFFFFF"/>
            <w:noWrap/>
            <w:vAlign w:val="center"/>
            <w:hideMark/>
          </w:tcPr>
          <w:p w14:paraId="4133112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1998</w:t>
            </w:r>
          </w:p>
        </w:tc>
        <w:tc>
          <w:tcPr>
            <w:tcW w:w="880" w:type="dxa"/>
            <w:tcBorders>
              <w:top w:val="nil"/>
              <w:left w:val="nil"/>
              <w:bottom w:val="single" w:sz="4" w:space="0" w:color="auto"/>
              <w:right w:val="single" w:sz="4" w:space="0" w:color="auto"/>
            </w:tcBorders>
            <w:shd w:val="clear" w:color="000000" w:fill="FFFFFF"/>
            <w:noWrap/>
            <w:vAlign w:val="center"/>
          </w:tcPr>
          <w:p w14:paraId="5F24F6F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2822D1E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1300</w:t>
            </w:r>
          </w:p>
        </w:tc>
        <w:tc>
          <w:tcPr>
            <w:tcW w:w="980" w:type="dxa"/>
            <w:tcBorders>
              <w:top w:val="nil"/>
              <w:left w:val="nil"/>
              <w:bottom w:val="single" w:sz="4" w:space="0" w:color="auto"/>
              <w:right w:val="single" w:sz="4" w:space="0" w:color="auto"/>
            </w:tcBorders>
            <w:shd w:val="clear" w:color="000000" w:fill="FFFFFF"/>
            <w:noWrap/>
            <w:vAlign w:val="center"/>
            <w:hideMark/>
          </w:tcPr>
          <w:p w14:paraId="5ADC180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ROJO</w:t>
            </w:r>
          </w:p>
        </w:tc>
        <w:tc>
          <w:tcPr>
            <w:tcW w:w="2160" w:type="dxa"/>
            <w:tcBorders>
              <w:top w:val="nil"/>
              <w:left w:val="nil"/>
              <w:bottom w:val="single" w:sz="4" w:space="0" w:color="auto"/>
              <w:right w:val="single" w:sz="4" w:space="0" w:color="auto"/>
            </w:tcBorders>
            <w:shd w:val="clear" w:color="000000" w:fill="F2F2F2"/>
            <w:noWrap/>
            <w:vAlign w:val="center"/>
            <w:hideMark/>
          </w:tcPr>
          <w:p w14:paraId="4893E2A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343E9F44"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7B6D789B"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16</w:t>
            </w:r>
          </w:p>
        </w:tc>
        <w:tc>
          <w:tcPr>
            <w:tcW w:w="1180" w:type="dxa"/>
            <w:tcBorders>
              <w:top w:val="nil"/>
              <w:left w:val="nil"/>
              <w:bottom w:val="single" w:sz="4" w:space="0" w:color="auto"/>
              <w:right w:val="single" w:sz="4" w:space="0" w:color="auto"/>
            </w:tcBorders>
            <w:shd w:val="clear" w:color="000000" w:fill="FFFFFF"/>
            <w:noWrap/>
            <w:vAlign w:val="center"/>
            <w:hideMark/>
          </w:tcPr>
          <w:p w14:paraId="31B8D12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FURGONETA</w:t>
            </w:r>
          </w:p>
        </w:tc>
        <w:tc>
          <w:tcPr>
            <w:tcW w:w="1180" w:type="dxa"/>
            <w:tcBorders>
              <w:top w:val="nil"/>
              <w:left w:val="nil"/>
              <w:bottom w:val="single" w:sz="4" w:space="0" w:color="auto"/>
              <w:right w:val="single" w:sz="4" w:space="0" w:color="auto"/>
            </w:tcBorders>
            <w:shd w:val="clear" w:color="000000" w:fill="FFFFFF"/>
            <w:noWrap/>
            <w:vAlign w:val="center"/>
            <w:hideMark/>
          </w:tcPr>
          <w:p w14:paraId="1A3CFFA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MITSUBISHI</w:t>
            </w:r>
          </w:p>
        </w:tc>
        <w:tc>
          <w:tcPr>
            <w:tcW w:w="1244" w:type="dxa"/>
            <w:tcBorders>
              <w:top w:val="nil"/>
              <w:left w:val="nil"/>
              <w:bottom w:val="single" w:sz="4" w:space="0" w:color="auto"/>
              <w:right w:val="single" w:sz="4" w:space="0" w:color="auto"/>
            </w:tcBorders>
            <w:shd w:val="clear" w:color="000000" w:fill="FFFFFF"/>
            <w:noWrap/>
            <w:vAlign w:val="center"/>
            <w:hideMark/>
          </w:tcPr>
          <w:p w14:paraId="3128FA9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L-300</w:t>
            </w:r>
          </w:p>
        </w:tc>
        <w:tc>
          <w:tcPr>
            <w:tcW w:w="600" w:type="dxa"/>
            <w:tcBorders>
              <w:top w:val="nil"/>
              <w:left w:val="nil"/>
              <w:bottom w:val="single" w:sz="4" w:space="0" w:color="auto"/>
              <w:right w:val="single" w:sz="4" w:space="0" w:color="auto"/>
            </w:tcBorders>
            <w:shd w:val="clear" w:color="000000" w:fill="FFFFFF"/>
            <w:noWrap/>
            <w:vAlign w:val="center"/>
            <w:hideMark/>
          </w:tcPr>
          <w:p w14:paraId="0C21766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2012</w:t>
            </w:r>
          </w:p>
        </w:tc>
        <w:tc>
          <w:tcPr>
            <w:tcW w:w="880" w:type="dxa"/>
            <w:tcBorders>
              <w:top w:val="nil"/>
              <w:left w:val="nil"/>
              <w:bottom w:val="single" w:sz="4" w:space="0" w:color="auto"/>
              <w:right w:val="single" w:sz="4" w:space="0" w:color="auto"/>
            </w:tcBorders>
            <w:shd w:val="clear" w:color="000000" w:fill="FFFFFF"/>
            <w:noWrap/>
            <w:vAlign w:val="center"/>
          </w:tcPr>
          <w:p w14:paraId="7AC80C3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67892F5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2000</w:t>
            </w:r>
          </w:p>
        </w:tc>
        <w:tc>
          <w:tcPr>
            <w:tcW w:w="980" w:type="dxa"/>
            <w:tcBorders>
              <w:top w:val="nil"/>
              <w:left w:val="nil"/>
              <w:bottom w:val="single" w:sz="4" w:space="0" w:color="auto"/>
              <w:right w:val="single" w:sz="4" w:space="0" w:color="auto"/>
            </w:tcBorders>
            <w:shd w:val="clear" w:color="000000" w:fill="FFFFFF"/>
            <w:noWrap/>
            <w:vAlign w:val="center"/>
            <w:hideMark/>
          </w:tcPr>
          <w:p w14:paraId="14E9C73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678D568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09691EC8"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6170BC15"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17</w:t>
            </w:r>
          </w:p>
        </w:tc>
        <w:tc>
          <w:tcPr>
            <w:tcW w:w="1180" w:type="dxa"/>
            <w:tcBorders>
              <w:top w:val="nil"/>
              <w:left w:val="nil"/>
              <w:bottom w:val="single" w:sz="4" w:space="0" w:color="auto"/>
              <w:right w:val="single" w:sz="4" w:space="0" w:color="auto"/>
            </w:tcBorders>
            <w:shd w:val="clear" w:color="000000" w:fill="FFFFFF"/>
            <w:noWrap/>
            <w:vAlign w:val="center"/>
            <w:hideMark/>
          </w:tcPr>
          <w:p w14:paraId="3CEC5D4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FURGONETA</w:t>
            </w:r>
          </w:p>
        </w:tc>
        <w:tc>
          <w:tcPr>
            <w:tcW w:w="1180" w:type="dxa"/>
            <w:tcBorders>
              <w:top w:val="nil"/>
              <w:left w:val="nil"/>
              <w:bottom w:val="single" w:sz="4" w:space="0" w:color="auto"/>
              <w:right w:val="single" w:sz="4" w:space="0" w:color="auto"/>
            </w:tcBorders>
            <w:shd w:val="clear" w:color="000000" w:fill="FFFFFF"/>
            <w:noWrap/>
            <w:vAlign w:val="center"/>
            <w:hideMark/>
          </w:tcPr>
          <w:p w14:paraId="52C42D7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MITSUBISHI</w:t>
            </w:r>
          </w:p>
        </w:tc>
        <w:tc>
          <w:tcPr>
            <w:tcW w:w="1244" w:type="dxa"/>
            <w:tcBorders>
              <w:top w:val="nil"/>
              <w:left w:val="nil"/>
              <w:bottom w:val="single" w:sz="4" w:space="0" w:color="auto"/>
              <w:right w:val="single" w:sz="4" w:space="0" w:color="auto"/>
            </w:tcBorders>
            <w:shd w:val="clear" w:color="000000" w:fill="FFFFFF"/>
            <w:noWrap/>
            <w:vAlign w:val="center"/>
            <w:hideMark/>
          </w:tcPr>
          <w:p w14:paraId="4B11D81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L-300</w:t>
            </w:r>
          </w:p>
        </w:tc>
        <w:tc>
          <w:tcPr>
            <w:tcW w:w="600" w:type="dxa"/>
            <w:tcBorders>
              <w:top w:val="nil"/>
              <w:left w:val="nil"/>
              <w:bottom w:val="single" w:sz="4" w:space="0" w:color="auto"/>
              <w:right w:val="single" w:sz="4" w:space="0" w:color="auto"/>
            </w:tcBorders>
            <w:shd w:val="clear" w:color="000000" w:fill="FFFFFF"/>
            <w:noWrap/>
            <w:vAlign w:val="center"/>
            <w:hideMark/>
          </w:tcPr>
          <w:p w14:paraId="069B053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2012</w:t>
            </w:r>
          </w:p>
        </w:tc>
        <w:tc>
          <w:tcPr>
            <w:tcW w:w="880" w:type="dxa"/>
            <w:tcBorders>
              <w:top w:val="nil"/>
              <w:left w:val="nil"/>
              <w:bottom w:val="single" w:sz="4" w:space="0" w:color="auto"/>
              <w:right w:val="single" w:sz="4" w:space="0" w:color="auto"/>
            </w:tcBorders>
            <w:shd w:val="clear" w:color="000000" w:fill="FFFFFF"/>
            <w:noWrap/>
            <w:vAlign w:val="center"/>
          </w:tcPr>
          <w:p w14:paraId="04236D7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5E2C26D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2000</w:t>
            </w:r>
          </w:p>
        </w:tc>
        <w:tc>
          <w:tcPr>
            <w:tcW w:w="980" w:type="dxa"/>
            <w:tcBorders>
              <w:top w:val="nil"/>
              <w:left w:val="nil"/>
              <w:bottom w:val="single" w:sz="4" w:space="0" w:color="auto"/>
              <w:right w:val="single" w:sz="4" w:space="0" w:color="auto"/>
            </w:tcBorders>
            <w:shd w:val="clear" w:color="000000" w:fill="FFFFFF"/>
            <w:noWrap/>
            <w:vAlign w:val="center"/>
            <w:hideMark/>
          </w:tcPr>
          <w:p w14:paraId="5EDA8BB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012F29F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17C5A635"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20CE876C"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18</w:t>
            </w:r>
          </w:p>
        </w:tc>
        <w:tc>
          <w:tcPr>
            <w:tcW w:w="1180" w:type="dxa"/>
            <w:tcBorders>
              <w:top w:val="nil"/>
              <w:left w:val="nil"/>
              <w:bottom w:val="single" w:sz="4" w:space="0" w:color="auto"/>
              <w:right w:val="single" w:sz="4" w:space="0" w:color="auto"/>
            </w:tcBorders>
            <w:shd w:val="clear" w:color="000000" w:fill="FFFFFF"/>
            <w:noWrap/>
            <w:vAlign w:val="center"/>
            <w:hideMark/>
          </w:tcPr>
          <w:p w14:paraId="2E2DF20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33AA795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NISSAN</w:t>
            </w:r>
          </w:p>
        </w:tc>
        <w:tc>
          <w:tcPr>
            <w:tcW w:w="1244" w:type="dxa"/>
            <w:tcBorders>
              <w:top w:val="nil"/>
              <w:left w:val="nil"/>
              <w:bottom w:val="single" w:sz="4" w:space="0" w:color="auto"/>
              <w:right w:val="single" w:sz="4" w:space="0" w:color="auto"/>
            </w:tcBorders>
            <w:shd w:val="clear" w:color="000000" w:fill="FFFFFF"/>
            <w:noWrap/>
            <w:vAlign w:val="center"/>
            <w:hideMark/>
          </w:tcPr>
          <w:p w14:paraId="2DFE577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FRONTIER</w:t>
            </w:r>
          </w:p>
        </w:tc>
        <w:tc>
          <w:tcPr>
            <w:tcW w:w="600" w:type="dxa"/>
            <w:tcBorders>
              <w:top w:val="nil"/>
              <w:left w:val="nil"/>
              <w:bottom w:val="single" w:sz="4" w:space="0" w:color="auto"/>
              <w:right w:val="single" w:sz="4" w:space="0" w:color="auto"/>
            </w:tcBorders>
            <w:shd w:val="clear" w:color="000000" w:fill="FFFFFF"/>
            <w:noWrap/>
            <w:vAlign w:val="center"/>
            <w:hideMark/>
          </w:tcPr>
          <w:p w14:paraId="116F13D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2014</w:t>
            </w:r>
          </w:p>
        </w:tc>
        <w:tc>
          <w:tcPr>
            <w:tcW w:w="880" w:type="dxa"/>
            <w:tcBorders>
              <w:top w:val="nil"/>
              <w:left w:val="nil"/>
              <w:bottom w:val="single" w:sz="4" w:space="0" w:color="auto"/>
              <w:right w:val="single" w:sz="4" w:space="0" w:color="auto"/>
            </w:tcBorders>
            <w:shd w:val="clear" w:color="000000" w:fill="FFFFFF"/>
            <w:noWrap/>
            <w:vAlign w:val="center"/>
          </w:tcPr>
          <w:p w14:paraId="6D57FA0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631EB59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2389</w:t>
            </w:r>
          </w:p>
        </w:tc>
        <w:tc>
          <w:tcPr>
            <w:tcW w:w="980" w:type="dxa"/>
            <w:tcBorders>
              <w:top w:val="nil"/>
              <w:left w:val="nil"/>
              <w:bottom w:val="single" w:sz="4" w:space="0" w:color="auto"/>
              <w:right w:val="single" w:sz="4" w:space="0" w:color="auto"/>
            </w:tcBorders>
            <w:shd w:val="clear" w:color="000000" w:fill="FFFFFF"/>
            <w:noWrap/>
            <w:vAlign w:val="center"/>
            <w:hideMark/>
          </w:tcPr>
          <w:p w14:paraId="2C2A47F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6D169E5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EDIF.AV. BANZER</w:t>
            </w:r>
          </w:p>
        </w:tc>
      </w:tr>
      <w:tr w:rsidR="008758F7" w:rsidRPr="000A7645" w14:paraId="2C369AD4"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14860C0F"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19</w:t>
            </w:r>
          </w:p>
        </w:tc>
        <w:tc>
          <w:tcPr>
            <w:tcW w:w="1180" w:type="dxa"/>
            <w:tcBorders>
              <w:top w:val="nil"/>
              <w:left w:val="nil"/>
              <w:bottom w:val="single" w:sz="4" w:space="0" w:color="auto"/>
              <w:right w:val="single" w:sz="4" w:space="0" w:color="auto"/>
            </w:tcBorders>
            <w:shd w:val="clear" w:color="000000" w:fill="FFFFFF"/>
            <w:noWrap/>
            <w:vAlign w:val="center"/>
            <w:hideMark/>
          </w:tcPr>
          <w:p w14:paraId="758955E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30B0FFB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44" w:type="dxa"/>
            <w:tcBorders>
              <w:top w:val="nil"/>
              <w:left w:val="nil"/>
              <w:bottom w:val="single" w:sz="4" w:space="0" w:color="auto"/>
              <w:right w:val="single" w:sz="4" w:space="0" w:color="auto"/>
            </w:tcBorders>
            <w:shd w:val="clear" w:color="000000" w:fill="FFFFFF"/>
            <w:noWrap/>
            <w:vAlign w:val="center"/>
            <w:hideMark/>
          </w:tcPr>
          <w:p w14:paraId="114FF5D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00" w:type="dxa"/>
            <w:tcBorders>
              <w:top w:val="nil"/>
              <w:left w:val="nil"/>
              <w:bottom w:val="single" w:sz="4" w:space="0" w:color="auto"/>
              <w:right w:val="single" w:sz="4" w:space="0" w:color="auto"/>
            </w:tcBorders>
            <w:shd w:val="clear" w:color="000000" w:fill="FFFFFF"/>
            <w:noWrap/>
            <w:vAlign w:val="center"/>
            <w:hideMark/>
          </w:tcPr>
          <w:p w14:paraId="4397F0F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2014</w:t>
            </w:r>
          </w:p>
        </w:tc>
        <w:tc>
          <w:tcPr>
            <w:tcW w:w="880" w:type="dxa"/>
            <w:tcBorders>
              <w:top w:val="nil"/>
              <w:left w:val="nil"/>
              <w:bottom w:val="single" w:sz="4" w:space="0" w:color="auto"/>
              <w:right w:val="single" w:sz="4" w:space="0" w:color="auto"/>
            </w:tcBorders>
            <w:shd w:val="clear" w:color="000000" w:fill="FFFFFF"/>
            <w:noWrap/>
            <w:vAlign w:val="center"/>
          </w:tcPr>
          <w:p w14:paraId="3703C06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25F8B0E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2700</w:t>
            </w:r>
          </w:p>
        </w:tc>
        <w:tc>
          <w:tcPr>
            <w:tcW w:w="980" w:type="dxa"/>
            <w:tcBorders>
              <w:top w:val="nil"/>
              <w:left w:val="nil"/>
              <w:bottom w:val="single" w:sz="4" w:space="0" w:color="auto"/>
              <w:right w:val="single" w:sz="4" w:space="0" w:color="auto"/>
            </w:tcBorders>
            <w:shd w:val="clear" w:color="000000" w:fill="FFFFFF"/>
            <w:noWrap/>
            <w:vAlign w:val="center"/>
            <w:hideMark/>
          </w:tcPr>
          <w:p w14:paraId="50A7F31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5626DE9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1215FBE6"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45DE8B89"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20</w:t>
            </w:r>
          </w:p>
        </w:tc>
        <w:tc>
          <w:tcPr>
            <w:tcW w:w="1180" w:type="dxa"/>
            <w:tcBorders>
              <w:top w:val="nil"/>
              <w:left w:val="nil"/>
              <w:bottom w:val="single" w:sz="4" w:space="0" w:color="auto"/>
              <w:right w:val="single" w:sz="4" w:space="0" w:color="auto"/>
            </w:tcBorders>
            <w:shd w:val="clear" w:color="000000" w:fill="FFFFFF"/>
            <w:noWrap/>
            <w:vAlign w:val="center"/>
            <w:hideMark/>
          </w:tcPr>
          <w:p w14:paraId="059BDC6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4763999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44" w:type="dxa"/>
            <w:tcBorders>
              <w:top w:val="nil"/>
              <w:left w:val="nil"/>
              <w:bottom w:val="single" w:sz="4" w:space="0" w:color="auto"/>
              <w:right w:val="single" w:sz="4" w:space="0" w:color="auto"/>
            </w:tcBorders>
            <w:shd w:val="clear" w:color="000000" w:fill="FFFFFF"/>
            <w:noWrap/>
            <w:vAlign w:val="center"/>
            <w:hideMark/>
          </w:tcPr>
          <w:p w14:paraId="5307E97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00" w:type="dxa"/>
            <w:tcBorders>
              <w:top w:val="nil"/>
              <w:left w:val="nil"/>
              <w:bottom w:val="single" w:sz="4" w:space="0" w:color="auto"/>
              <w:right w:val="single" w:sz="4" w:space="0" w:color="auto"/>
            </w:tcBorders>
            <w:shd w:val="clear" w:color="000000" w:fill="FFFFFF"/>
            <w:noWrap/>
            <w:vAlign w:val="center"/>
            <w:hideMark/>
          </w:tcPr>
          <w:p w14:paraId="7194F34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2014</w:t>
            </w:r>
          </w:p>
        </w:tc>
        <w:tc>
          <w:tcPr>
            <w:tcW w:w="880" w:type="dxa"/>
            <w:tcBorders>
              <w:top w:val="nil"/>
              <w:left w:val="nil"/>
              <w:bottom w:val="single" w:sz="4" w:space="0" w:color="auto"/>
              <w:right w:val="single" w:sz="4" w:space="0" w:color="auto"/>
            </w:tcBorders>
            <w:shd w:val="clear" w:color="000000" w:fill="FFFFFF"/>
            <w:noWrap/>
            <w:vAlign w:val="center"/>
          </w:tcPr>
          <w:p w14:paraId="7A46556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7746D2B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2700</w:t>
            </w:r>
          </w:p>
        </w:tc>
        <w:tc>
          <w:tcPr>
            <w:tcW w:w="980" w:type="dxa"/>
            <w:tcBorders>
              <w:top w:val="nil"/>
              <w:left w:val="nil"/>
              <w:bottom w:val="single" w:sz="4" w:space="0" w:color="auto"/>
              <w:right w:val="single" w:sz="4" w:space="0" w:color="auto"/>
            </w:tcBorders>
            <w:shd w:val="clear" w:color="000000" w:fill="FFFFFF"/>
            <w:noWrap/>
            <w:vAlign w:val="center"/>
            <w:hideMark/>
          </w:tcPr>
          <w:p w14:paraId="730F8EC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36E5345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78416A18"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706D578E"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21</w:t>
            </w:r>
          </w:p>
        </w:tc>
        <w:tc>
          <w:tcPr>
            <w:tcW w:w="1180" w:type="dxa"/>
            <w:tcBorders>
              <w:top w:val="nil"/>
              <w:left w:val="nil"/>
              <w:bottom w:val="single" w:sz="4" w:space="0" w:color="auto"/>
              <w:right w:val="single" w:sz="4" w:space="0" w:color="auto"/>
            </w:tcBorders>
            <w:shd w:val="clear" w:color="000000" w:fill="FFFFFF"/>
            <w:noWrap/>
            <w:vAlign w:val="center"/>
            <w:hideMark/>
          </w:tcPr>
          <w:p w14:paraId="2DC4DAD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740C7ED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44" w:type="dxa"/>
            <w:tcBorders>
              <w:top w:val="nil"/>
              <w:left w:val="nil"/>
              <w:bottom w:val="single" w:sz="4" w:space="0" w:color="auto"/>
              <w:right w:val="single" w:sz="4" w:space="0" w:color="auto"/>
            </w:tcBorders>
            <w:shd w:val="clear" w:color="000000" w:fill="FFFFFF"/>
            <w:noWrap/>
            <w:vAlign w:val="center"/>
            <w:hideMark/>
          </w:tcPr>
          <w:p w14:paraId="1E6AC6F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00" w:type="dxa"/>
            <w:tcBorders>
              <w:top w:val="nil"/>
              <w:left w:val="nil"/>
              <w:bottom w:val="single" w:sz="4" w:space="0" w:color="auto"/>
              <w:right w:val="single" w:sz="4" w:space="0" w:color="auto"/>
            </w:tcBorders>
            <w:shd w:val="clear" w:color="000000" w:fill="FFFFFF"/>
            <w:noWrap/>
            <w:vAlign w:val="center"/>
            <w:hideMark/>
          </w:tcPr>
          <w:p w14:paraId="015EADF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2014</w:t>
            </w:r>
          </w:p>
        </w:tc>
        <w:tc>
          <w:tcPr>
            <w:tcW w:w="880" w:type="dxa"/>
            <w:tcBorders>
              <w:top w:val="nil"/>
              <w:left w:val="nil"/>
              <w:bottom w:val="single" w:sz="4" w:space="0" w:color="auto"/>
              <w:right w:val="single" w:sz="4" w:space="0" w:color="auto"/>
            </w:tcBorders>
            <w:shd w:val="clear" w:color="000000" w:fill="FFFFFF"/>
            <w:noWrap/>
            <w:vAlign w:val="center"/>
          </w:tcPr>
          <w:p w14:paraId="2843DEB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4EC3654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2700</w:t>
            </w:r>
          </w:p>
        </w:tc>
        <w:tc>
          <w:tcPr>
            <w:tcW w:w="980" w:type="dxa"/>
            <w:tcBorders>
              <w:top w:val="nil"/>
              <w:left w:val="nil"/>
              <w:bottom w:val="single" w:sz="4" w:space="0" w:color="auto"/>
              <w:right w:val="single" w:sz="4" w:space="0" w:color="auto"/>
            </w:tcBorders>
            <w:shd w:val="clear" w:color="000000" w:fill="FFFFFF"/>
            <w:noWrap/>
            <w:vAlign w:val="center"/>
            <w:hideMark/>
          </w:tcPr>
          <w:p w14:paraId="39120C0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0463806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1FBDBB35"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00901EE5"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22</w:t>
            </w:r>
          </w:p>
        </w:tc>
        <w:tc>
          <w:tcPr>
            <w:tcW w:w="1180" w:type="dxa"/>
            <w:tcBorders>
              <w:top w:val="nil"/>
              <w:left w:val="nil"/>
              <w:bottom w:val="single" w:sz="4" w:space="0" w:color="auto"/>
              <w:right w:val="single" w:sz="4" w:space="0" w:color="auto"/>
            </w:tcBorders>
            <w:shd w:val="clear" w:color="000000" w:fill="FFFFFF"/>
            <w:noWrap/>
            <w:vAlign w:val="center"/>
            <w:hideMark/>
          </w:tcPr>
          <w:p w14:paraId="33FDFA8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3181D86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44" w:type="dxa"/>
            <w:tcBorders>
              <w:top w:val="nil"/>
              <w:left w:val="nil"/>
              <w:bottom w:val="single" w:sz="4" w:space="0" w:color="auto"/>
              <w:right w:val="single" w:sz="4" w:space="0" w:color="auto"/>
            </w:tcBorders>
            <w:shd w:val="clear" w:color="000000" w:fill="FFFFFF"/>
            <w:noWrap/>
            <w:vAlign w:val="center"/>
            <w:hideMark/>
          </w:tcPr>
          <w:p w14:paraId="5D56C87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00" w:type="dxa"/>
            <w:tcBorders>
              <w:top w:val="nil"/>
              <w:left w:val="nil"/>
              <w:bottom w:val="single" w:sz="4" w:space="0" w:color="auto"/>
              <w:right w:val="single" w:sz="4" w:space="0" w:color="auto"/>
            </w:tcBorders>
            <w:shd w:val="clear" w:color="000000" w:fill="FFFFFF"/>
            <w:noWrap/>
            <w:vAlign w:val="center"/>
            <w:hideMark/>
          </w:tcPr>
          <w:p w14:paraId="6555101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2014</w:t>
            </w:r>
          </w:p>
        </w:tc>
        <w:tc>
          <w:tcPr>
            <w:tcW w:w="880" w:type="dxa"/>
            <w:tcBorders>
              <w:top w:val="nil"/>
              <w:left w:val="nil"/>
              <w:bottom w:val="single" w:sz="4" w:space="0" w:color="auto"/>
              <w:right w:val="single" w:sz="4" w:space="0" w:color="auto"/>
            </w:tcBorders>
            <w:shd w:val="clear" w:color="000000" w:fill="FFFFFF"/>
            <w:noWrap/>
            <w:vAlign w:val="center"/>
          </w:tcPr>
          <w:p w14:paraId="0B5689B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11EDD8A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2700</w:t>
            </w:r>
          </w:p>
        </w:tc>
        <w:tc>
          <w:tcPr>
            <w:tcW w:w="980" w:type="dxa"/>
            <w:tcBorders>
              <w:top w:val="nil"/>
              <w:left w:val="nil"/>
              <w:bottom w:val="single" w:sz="4" w:space="0" w:color="auto"/>
              <w:right w:val="single" w:sz="4" w:space="0" w:color="auto"/>
            </w:tcBorders>
            <w:shd w:val="clear" w:color="000000" w:fill="FFFFFF"/>
            <w:noWrap/>
            <w:vAlign w:val="center"/>
            <w:hideMark/>
          </w:tcPr>
          <w:p w14:paraId="6C9DF1E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02555C2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YAPACANI</w:t>
            </w:r>
          </w:p>
        </w:tc>
      </w:tr>
      <w:tr w:rsidR="008758F7" w:rsidRPr="000A7645" w14:paraId="1E17827A"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4CC3B513"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23</w:t>
            </w:r>
          </w:p>
        </w:tc>
        <w:tc>
          <w:tcPr>
            <w:tcW w:w="1180" w:type="dxa"/>
            <w:tcBorders>
              <w:top w:val="nil"/>
              <w:left w:val="nil"/>
              <w:bottom w:val="single" w:sz="4" w:space="0" w:color="auto"/>
              <w:right w:val="single" w:sz="4" w:space="0" w:color="auto"/>
            </w:tcBorders>
            <w:shd w:val="clear" w:color="000000" w:fill="FFFFFF"/>
            <w:noWrap/>
            <w:vAlign w:val="center"/>
            <w:hideMark/>
          </w:tcPr>
          <w:p w14:paraId="0B067C1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180" w:type="dxa"/>
            <w:tcBorders>
              <w:top w:val="nil"/>
              <w:left w:val="nil"/>
              <w:bottom w:val="single" w:sz="4" w:space="0" w:color="auto"/>
              <w:right w:val="single" w:sz="4" w:space="0" w:color="auto"/>
            </w:tcBorders>
            <w:shd w:val="clear" w:color="000000" w:fill="FFFFFF"/>
            <w:noWrap/>
            <w:vAlign w:val="center"/>
            <w:hideMark/>
          </w:tcPr>
          <w:p w14:paraId="12D2235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44" w:type="dxa"/>
            <w:tcBorders>
              <w:top w:val="nil"/>
              <w:left w:val="nil"/>
              <w:bottom w:val="single" w:sz="4" w:space="0" w:color="auto"/>
              <w:right w:val="single" w:sz="4" w:space="0" w:color="auto"/>
            </w:tcBorders>
            <w:shd w:val="clear" w:color="000000" w:fill="FFFFFF"/>
            <w:noWrap/>
            <w:vAlign w:val="center"/>
            <w:hideMark/>
          </w:tcPr>
          <w:p w14:paraId="22A29CE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00" w:type="dxa"/>
            <w:tcBorders>
              <w:top w:val="nil"/>
              <w:left w:val="nil"/>
              <w:bottom w:val="single" w:sz="4" w:space="0" w:color="auto"/>
              <w:right w:val="single" w:sz="4" w:space="0" w:color="auto"/>
            </w:tcBorders>
            <w:shd w:val="clear" w:color="000000" w:fill="FFFFFF"/>
            <w:noWrap/>
            <w:vAlign w:val="center"/>
            <w:hideMark/>
          </w:tcPr>
          <w:p w14:paraId="536AB4D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2014</w:t>
            </w:r>
          </w:p>
        </w:tc>
        <w:tc>
          <w:tcPr>
            <w:tcW w:w="880" w:type="dxa"/>
            <w:tcBorders>
              <w:top w:val="nil"/>
              <w:left w:val="nil"/>
              <w:bottom w:val="single" w:sz="4" w:space="0" w:color="auto"/>
              <w:right w:val="single" w:sz="4" w:space="0" w:color="auto"/>
            </w:tcBorders>
            <w:shd w:val="clear" w:color="000000" w:fill="FFFFFF"/>
            <w:noWrap/>
            <w:vAlign w:val="center"/>
          </w:tcPr>
          <w:p w14:paraId="3FA7A0C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1CCFA68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2700</w:t>
            </w:r>
          </w:p>
        </w:tc>
        <w:tc>
          <w:tcPr>
            <w:tcW w:w="980" w:type="dxa"/>
            <w:tcBorders>
              <w:top w:val="nil"/>
              <w:left w:val="nil"/>
              <w:bottom w:val="single" w:sz="4" w:space="0" w:color="auto"/>
              <w:right w:val="single" w:sz="4" w:space="0" w:color="auto"/>
            </w:tcBorders>
            <w:shd w:val="clear" w:color="000000" w:fill="FFFFFF"/>
            <w:noWrap/>
            <w:vAlign w:val="center"/>
            <w:hideMark/>
          </w:tcPr>
          <w:p w14:paraId="653406F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2F2F2"/>
            <w:noWrap/>
            <w:vAlign w:val="center"/>
            <w:hideMark/>
          </w:tcPr>
          <w:p w14:paraId="17FB487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r w:rsidR="008758F7" w:rsidRPr="000A7645" w14:paraId="04CD0F5D" w14:textId="77777777" w:rsidTr="00BF5E0A">
        <w:trPr>
          <w:trHeight w:val="30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14:paraId="06F55139"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24</w:t>
            </w:r>
          </w:p>
        </w:tc>
        <w:tc>
          <w:tcPr>
            <w:tcW w:w="1180" w:type="dxa"/>
            <w:tcBorders>
              <w:top w:val="nil"/>
              <w:left w:val="nil"/>
              <w:bottom w:val="single" w:sz="4" w:space="0" w:color="auto"/>
              <w:right w:val="single" w:sz="4" w:space="0" w:color="auto"/>
            </w:tcBorders>
            <w:shd w:val="clear" w:color="000000" w:fill="FFFFFF"/>
            <w:noWrap/>
            <w:vAlign w:val="center"/>
            <w:hideMark/>
          </w:tcPr>
          <w:p w14:paraId="0C39B57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VAGONETA</w:t>
            </w:r>
          </w:p>
        </w:tc>
        <w:tc>
          <w:tcPr>
            <w:tcW w:w="1180" w:type="dxa"/>
            <w:tcBorders>
              <w:top w:val="nil"/>
              <w:left w:val="nil"/>
              <w:bottom w:val="single" w:sz="4" w:space="0" w:color="auto"/>
              <w:right w:val="single" w:sz="4" w:space="0" w:color="auto"/>
            </w:tcBorders>
            <w:shd w:val="clear" w:color="000000" w:fill="FFFFFF"/>
            <w:noWrap/>
            <w:vAlign w:val="center"/>
            <w:hideMark/>
          </w:tcPr>
          <w:p w14:paraId="1CF2CA0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NISSAN</w:t>
            </w:r>
          </w:p>
        </w:tc>
        <w:tc>
          <w:tcPr>
            <w:tcW w:w="1244" w:type="dxa"/>
            <w:tcBorders>
              <w:top w:val="nil"/>
              <w:left w:val="nil"/>
              <w:bottom w:val="single" w:sz="4" w:space="0" w:color="auto"/>
              <w:right w:val="single" w:sz="4" w:space="0" w:color="auto"/>
            </w:tcBorders>
            <w:shd w:val="clear" w:color="000000" w:fill="FFFFFF"/>
            <w:noWrap/>
            <w:vAlign w:val="center"/>
            <w:hideMark/>
          </w:tcPr>
          <w:p w14:paraId="293D52C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PATROL</w:t>
            </w:r>
          </w:p>
        </w:tc>
        <w:tc>
          <w:tcPr>
            <w:tcW w:w="600" w:type="dxa"/>
            <w:tcBorders>
              <w:top w:val="nil"/>
              <w:left w:val="nil"/>
              <w:bottom w:val="single" w:sz="4" w:space="0" w:color="auto"/>
              <w:right w:val="single" w:sz="4" w:space="0" w:color="auto"/>
            </w:tcBorders>
            <w:shd w:val="clear" w:color="000000" w:fill="FFFFFF"/>
            <w:noWrap/>
            <w:vAlign w:val="center"/>
            <w:hideMark/>
          </w:tcPr>
          <w:p w14:paraId="309E374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2017</w:t>
            </w:r>
          </w:p>
        </w:tc>
        <w:tc>
          <w:tcPr>
            <w:tcW w:w="880" w:type="dxa"/>
            <w:tcBorders>
              <w:top w:val="nil"/>
              <w:left w:val="nil"/>
              <w:bottom w:val="single" w:sz="4" w:space="0" w:color="auto"/>
              <w:right w:val="single" w:sz="4" w:space="0" w:color="auto"/>
            </w:tcBorders>
            <w:shd w:val="clear" w:color="000000" w:fill="FFFFFF"/>
            <w:noWrap/>
            <w:vAlign w:val="center"/>
          </w:tcPr>
          <w:p w14:paraId="40BC3A9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1021C1B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4759</w:t>
            </w:r>
          </w:p>
        </w:tc>
        <w:tc>
          <w:tcPr>
            <w:tcW w:w="980" w:type="dxa"/>
            <w:tcBorders>
              <w:top w:val="nil"/>
              <w:left w:val="nil"/>
              <w:bottom w:val="single" w:sz="4" w:space="0" w:color="auto"/>
              <w:right w:val="single" w:sz="4" w:space="0" w:color="auto"/>
            </w:tcBorders>
            <w:shd w:val="clear" w:color="000000" w:fill="FFFFFF"/>
            <w:noWrap/>
            <w:vAlign w:val="center"/>
            <w:hideMark/>
          </w:tcPr>
          <w:p w14:paraId="7A10C4F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BEIGE</w:t>
            </w:r>
          </w:p>
        </w:tc>
        <w:tc>
          <w:tcPr>
            <w:tcW w:w="2160" w:type="dxa"/>
            <w:tcBorders>
              <w:top w:val="nil"/>
              <w:left w:val="nil"/>
              <w:bottom w:val="single" w:sz="4" w:space="0" w:color="auto"/>
              <w:right w:val="single" w:sz="4" w:space="0" w:color="auto"/>
            </w:tcBorders>
            <w:shd w:val="clear" w:color="000000" w:fill="F2F2F2"/>
            <w:noWrap/>
            <w:vAlign w:val="center"/>
            <w:hideMark/>
          </w:tcPr>
          <w:p w14:paraId="706243B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AV. BANZER</w:t>
            </w:r>
          </w:p>
        </w:tc>
      </w:tr>
    </w:tbl>
    <w:p w14:paraId="49D31FB4" w14:textId="77777777" w:rsidR="008758F7" w:rsidRDefault="008758F7" w:rsidP="008758F7">
      <w:pPr>
        <w:rPr>
          <w:lang w:bidi="ar-SA"/>
        </w:rPr>
      </w:pPr>
    </w:p>
    <w:p w14:paraId="437409B7" w14:textId="77777777" w:rsidR="008758F7" w:rsidRPr="00BD1A2D" w:rsidRDefault="00BD1A2D" w:rsidP="00BF5E0A">
      <w:pPr>
        <w:spacing w:after="0"/>
        <w:jc w:val="center"/>
        <w:rPr>
          <w:rFonts w:ascii="Tahoma" w:hAnsi="Tahoma" w:cs="Tahoma"/>
          <w:b/>
          <w:color w:val="004990"/>
          <w:lang w:val="pt-BR"/>
        </w:rPr>
      </w:pPr>
      <w:r w:rsidRPr="00BD1A2D">
        <w:rPr>
          <w:rFonts w:ascii="Tahoma" w:hAnsi="Tahoma" w:cs="Tahoma"/>
          <w:b/>
          <w:color w:val="004990"/>
          <w:lang w:val="pt-BR"/>
        </w:rPr>
        <w:t>CUADRO N° 2</w:t>
      </w:r>
    </w:p>
    <w:p w14:paraId="55A59CB4" w14:textId="77777777" w:rsidR="008758F7" w:rsidRDefault="00BD1A2D" w:rsidP="00BF5E0A">
      <w:pPr>
        <w:spacing w:after="0"/>
        <w:jc w:val="center"/>
        <w:rPr>
          <w:rFonts w:ascii="Tahoma" w:hAnsi="Tahoma" w:cs="Tahoma"/>
          <w:b/>
          <w:color w:val="004990"/>
          <w:lang w:val="pt-BR"/>
        </w:rPr>
      </w:pPr>
      <w:r>
        <w:rPr>
          <w:rFonts w:ascii="Tahoma" w:hAnsi="Tahoma" w:cs="Tahoma"/>
          <w:b/>
          <w:color w:val="004990"/>
          <w:lang w:val="pt-BR"/>
        </w:rPr>
        <w:t>PARQUE</w:t>
      </w:r>
      <w:r w:rsidR="00BF5E0A">
        <w:rPr>
          <w:rFonts w:ascii="Tahoma" w:hAnsi="Tahoma" w:cs="Tahoma"/>
          <w:b/>
          <w:color w:val="004990"/>
          <w:lang w:val="pt-BR"/>
        </w:rPr>
        <w:t xml:space="preserve"> AUTOMOTOR REGIONAL SANTA CRUZ EDIFICIO</w:t>
      </w:r>
      <w:r>
        <w:rPr>
          <w:rFonts w:ascii="Tahoma" w:hAnsi="Tahoma" w:cs="Tahoma"/>
          <w:b/>
          <w:color w:val="004990"/>
          <w:lang w:val="pt-BR"/>
        </w:rPr>
        <w:t xml:space="preserve"> WARNES</w:t>
      </w:r>
    </w:p>
    <w:p w14:paraId="4D797C75" w14:textId="77777777" w:rsidR="00BF5E0A" w:rsidRPr="00BF5E0A" w:rsidRDefault="00BF5E0A" w:rsidP="00BF5E0A">
      <w:pPr>
        <w:spacing w:after="0"/>
        <w:jc w:val="center"/>
        <w:rPr>
          <w:sz w:val="16"/>
          <w:szCs w:val="16"/>
          <w:lang w:bidi="ar-SA"/>
        </w:rPr>
      </w:pPr>
    </w:p>
    <w:tbl>
      <w:tblPr>
        <w:tblW w:w="9500" w:type="dxa"/>
        <w:tblInd w:w="55" w:type="dxa"/>
        <w:tblCellMar>
          <w:left w:w="70" w:type="dxa"/>
          <w:right w:w="70" w:type="dxa"/>
        </w:tblCellMar>
        <w:tblLook w:val="04A0" w:firstRow="1" w:lastRow="0" w:firstColumn="1" w:lastColumn="0" w:noHBand="0" w:noVBand="1"/>
      </w:tblPr>
      <w:tblGrid>
        <w:gridCol w:w="440"/>
        <w:gridCol w:w="1200"/>
        <w:gridCol w:w="1200"/>
        <w:gridCol w:w="1280"/>
        <w:gridCol w:w="640"/>
        <w:gridCol w:w="1000"/>
        <w:gridCol w:w="700"/>
        <w:gridCol w:w="880"/>
        <w:gridCol w:w="2160"/>
      </w:tblGrid>
      <w:tr w:rsidR="008758F7" w:rsidRPr="000A7645" w14:paraId="125DDD68" w14:textId="77777777" w:rsidTr="00BF5E0A">
        <w:trPr>
          <w:trHeight w:val="300"/>
        </w:trPr>
        <w:tc>
          <w:tcPr>
            <w:tcW w:w="440" w:type="dxa"/>
            <w:tcBorders>
              <w:top w:val="single" w:sz="8" w:space="0" w:color="auto"/>
              <w:left w:val="single" w:sz="8" w:space="0" w:color="auto"/>
              <w:bottom w:val="nil"/>
              <w:right w:val="single" w:sz="8" w:space="0" w:color="auto"/>
            </w:tcBorders>
            <w:shd w:val="clear" w:color="000000" w:fill="1F497D"/>
            <w:noWrap/>
            <w:vAlign w:val="center"/>
            <w:hideMark/>
          </w:tcPr>
          <w:p w14:paraId="48A870E4"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N°</w:t>
            </w:r>
          </w:p>
        </w:tc>
        <w:tc>
          <w:tcPr>
            <w:tcW w:w="1200" w:type="dxa"/>
            <w:tcBorders>
              <w:top w:val="single" w:sz="8" w:space="0" w:color="auto"/>
              <w:left w:val="nil"/>
              <w:bottom w:val="nil"/>
              <w:right w:val="nil"/>
            </w:tcBorders>
            <w:shd w:val="clear" w:color="000000" w:fill="1F497D"/>
            <w:noWrap/>
            <w:vAlign w:val="center"/>
            <w:hideMark/>
          </w:tcPr>
          <w:p w14:paraId="00FFB33F"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CLASE</w:t>
            </w:r>
          </w:p>
        </w:tc>
        <w:tc>
          <w:tcPr>
            <w:tcW w:w="1200" w:type="dxa"/>
            <w:tcBorders>
              <w:top w:val="single" w:sz="8" w:space="0" w:color="auto"/>
              <w:left w:val="single" w:sz="8" w:space="0" w:color="auto"/>
              <w:bottom w:val="nil"/>
              <w:right w:val="nil"/>
            </w:tcBorders>
            <w:shd w:val="clear" w:color="000000" w:fill="1F497D"/>
            <w:noWrap/>
            <w:vAlign w:val="center"/>
            <w:hideMark/>
          </w:tcPr>
          <w:p w14:paraId="6C8C383F"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MARCA</w:t>
            </w:r>
          </w:p>
        </w:tc>
        <w:tc>
          <w:tcPr>
            <w:tcW w:w="1280" w:type="dxa"/>
            <w:tcBorders>
              <w:top w:val="single" w:sz="8" w:space="0" w:color="auto"/>
              <w:left w:val="single" w:sz="8" w:space="0" w:color="auto"/>
              <w:bottom w:val="nil"/>
              <w:right w:val="nil"/>
            </w:tcBorders>
            <w:shd w:val="clear" w:color="000000" w:fill="1F497D"/>
            <w:noWrap/>
            <w:vAlign w:val="center"/>
            <w:hideMark/>
          </w:tcPr>
          <w:p w14:paraId="5A56CA36"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MODELO</w:t>
            </w:r>
          </w:p>
        </w:tc>
        <w:tc>
          <w:tcPr>
            <w:tcW w:w="640" w:type="dxa"/>
            <w:tcBorders>
              <w:top w:val="single" w:sz="8" w:space="0" w:color="auto"/>
              <w:left w:val="single" w:sz="8" w:space="0" w:color="auto"/>
              <w:bottom w:val="nil"/>
              <w:right w:val="nil"/>
            </w:tcBorders>
            <w:shd w:val="clear" w:color="000000" w:fill="1F497D"/>
            <w:noWrap/>
            <w:vAlign w:val="center"/>
            <w:hideMark/>
          </w:tcPr>
          <w:p w14:paraId="4E9872A0"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AÑO</w:t>
            </w:r>
          </w:p>
        </w:tc>
        <w:tc>
          <w:tcPr>
            <w:tcW w:w="1000" w:type="dxa"/>
            <w:tcBorders>
              <w:top w:val="single" w:sz="8" w:space="0" w:color="auto"/>
              <w:left w:val="single" w:sz="8" w:space="0" w:color="auto"/>
              <w:bottom w:val="nil"/>
              <w:right w:val="nil"/>
            </w:tcBorders>
            <w:shd w:val="clear" w:color="000000" w:fill="1F497D"/>
            <w:noWrap/>
            <w:vAlign w:val="center"/>
          </w:tcPr>
          <w:p w14:paraId="49724B60"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p>
        </w:tc>
        <w:tc>
          <w:tcPr>
            <w:tcW w:w="700" w:type="dxa"/>
            <w:tcBorders>
              <w:top w:val="single" w:sz="8" w:space="0" w:color="auto"/>
              <w:left w:val="single" w:sz="8" w:space="0" w:color="auto"/>
              <w:bottom w:val="nil"/>
              <w:right w:val="nil"/>
            </w:tcBorders>
            <w:shd w:val="clear" w:color="000000" w:fill="1F497D"/>
            <w:noWrap/>
            <w:vAlign w:val="center"/>
            <w:hideMark/>
          </w:tcPr>
          <w:p w14:paraId="40C28741"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C.C</w:t>
            </w:r>
          </w:p>
        </w:tc>
        <w:tc>
          <w:tcPr>
            <w:tcW w:w="880" w:type="dxa"/>
            <w:tcBorders>
              <w:top w:val="single" w:sz="8" w:space="0" w:color="auto"/>
              <w:left w:val="single" w:sz="8" w:space="0" w:color="auto"/>
              <w:bottom w:val="nil"/>
              <w:right w:val="nil"/>
            </w:tcBorders>
            <w:shd w:val="clear" w:color="000000" w:fill="1F497D"/>
            <w:noWrap/>
            <w:vAlign w:val="center"/>
            <w:hideMark/>
          </w:tcPr>
          <w:p w14:paraId="01CB993E"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COLOR</w:t>
            </w:r>
          </w:p>
        </w:tc>
        <w:tc>
          <w:tcPr>
            <w:tcW w:w="2160" w:type="dxa"/>
            <w:tcBorders>
              <w:top w:val="single" w:sz="8" w:space="0" w:color="auto"/>
              <w:left w:val="single" w:sz="8" w:space="0" w:color="auto"/>
              <w:bottom w:val="nil"/>
              <w:right w:val="single" w:sz="8" w:space="0" w:color="auto"/>
            </w:tcBorders>
            <w:shd w:val="clear" w:color="000000" w:fill="1F497D"/>
            <w:noWrap/>
            <w:vAlign w:val="center"/>
            <w:hideMark/>
          </w:tcPr>
          <w:p w14:paraId="7AC27DB7" w14:textId="77777777" w:rsidR="008758F7" w:rsidRPr="000A7645" w:rsidRDefault="008758F7" w:rsidP="00BF5E0A">
            <w:pPr>
              <w:spacing w:after="0" w:line="240" w:lineRule="auto"/>
              <w:jc w:val="center"/>
              <w:rPr>
                <w:rFonts w:ascii="Times New Roman" w:hAnsi="Times New Roman"/>
                <w:b/>
                <w:bCs/>
                <w:color w:val="FFFFFF"/>
                <w:sz w:val="16"/>
                <w:szCs w:val="16"/>
                <w:lang w:val="es-BO" w:eastAsia="es-BO" w:bidi="ar-SA"/>
              </w:rPr>
            </w:pPr>
            <w:r w:rsidRPr="000A7645">
              <w:rPr>
                <w:rFonts w:ascii="Times New Roman" w:hAnsi="Times New Roman"/>
                <w:b/>
                <w:bCs/>
                <w:color w:val="FFFFFF"/>
                <w:sz w:val="16"/>
                <w:szCs w:val="16"/>
                <w:lang w:val="es-BO" w:eastAsia="es-BO" w:bidi="ar-SA"/>
              </w:rPr>
              <w:t>UBICACIÓN</w:t>
            </w:r>
          </w:p>
        </w:tc>
      </w:tr>
      <w:tr w:rsidR="008758F7" w:rsidRPr="000A7645" w14:paraId="609B95E9" w14:textId="77777777" w:rsidTr="00BF5E0A">
        <w:trPr>
          <w:trHeight w:val="300"/>
        </w:trPr>
        <w:tc>
          <w:tcPr>
            <w:tcW w:w="4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039601"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w:t>
            </w:r>
          </w:p>
        </w:tc>
        <w:tc>
          <w:tcPr>
            <w:tcW w:w="1200" w:type="dxa"/>
            <w:tcBorders>
              <w:top w:val="single" w:sz="4" w:space="0" w:color="auto"/>
              <w:left w:val="nil"/>
              <w:bottom w:val="single" w:sz="4" w:space="0" w:color="auto"/>
              <w:right w:val="single" w:sz="4" w:space="0" w:color="auto"/>
            </w:tcBorders>
            <w:shd w:val="clear" w:color="000000" w:fill="FFFFFF"/>
            <w:noWrap/>
            <w:vAlign w:val="center"/>
            <w:hideMark/>
          </w:tcPr>
          <w:p w14:paraId="429E792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single" w:sz="4" w:space="0" w:color="auto"/>
              <w:left w:val="nil"/>
              <w:bottom w:val="single" w:sz="4" w:space="0" w:color="auto"/>
              <w:right w:val="single" w:sz="4" w:space="0" w:color="auto"/>
            </w:tcBorders>
            <w:shd w:val="clear" w:color="000000" w:fill="FFFFFF"/>
            <w:noWrap/>
            <w:vAlign w:val="center"/>
            <w:hideMark/>
          </w:tcPr>
          <w:p w14:paraId="549BCB3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FORD</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77D0510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RANGER</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14:paraId="0DC1550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2007</w:t>
            </w:r>
          </w:p>
        </w:tc>
        <w:tc>
          <w:tcPr>
            <w:tcW w:w="1000" w:type="dxa"/>
            <w:tcBorders>
              <w:top w:val="single" w:sz="4" w:space="0" w:color="auto"/>
              <w:left w:val="nil"/>
              <w:bottom w:val="single" w:sz="4" w:space="0" w:color="auto"/>
              <w:right w:val="single" w:sz="4" w:space="0" w:color="auto"/>
            </w:tcBorders>
            <w:shd w:val="clear" w:color="000000" w:fill="FFFFFF"/>
            <w:noWrap/>
            <w:vAlign w:val="center"/>
          </w:tcPr>
          <w:p w14:paraId="4CE7E58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single" w:sz="4" w:space="0" w:color="auto"/>
              <w:left w:val="nil"/>
              <w:bottom w:val="single" w:sz="4" w:space="0" w:color="auto"/>
              <w:right w:val="single" w:sz="4" w:space="0" w:color="auto"/>
            </w:tcBorders>
            <w:shd w:val="clear" w:color="000000" w:fill="FFFFFF"/>
            <w:noWrap/>
            <w:vAlign w:val="center"/>
            <w:hideMark/>
          </w:tcPr>
          <w:p w14:paraId="775C584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2600</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2CB3BAD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BEIGE</w:t>
            </w:r>
          </w:p>
        </w:tc>
        <w:tc>
          <w:tcPr>
            <w:tcW w:w="2160" w:type="dxa"/>
            <w:tcBorders>
              <w:top w:val="single" w:sz="4" w:space="0" w:color="auto"/>
              <w:left w:val="nil"/>
              <w:bottom w:val="single" w:sz="4" w:space="0" w:color="auto"/>
              <w:right w:val="single" w:sz="4" w:space="0" w:color="auto"/>
            </w:tcBorders>
            <w:shd w:val="clear" w:color="000000" w:fill="FFFFFF"/>
            <w:noWrap/>
            <w:vAlign w:val="center"/>
            <w:hideMark/>
          </w:tcPr>
          <w:p w14:paraId="0614A21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40C1D290"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4BD2FD03"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2</w:t>
            </w:r>
          </w:p>
        </w:tc>
        <w:tc>
          <w:tcPr>
            <w:tcW w:w="1200" w:type="dxa"/>
            <w:tcBorders>
              <w:top w:val="nil"/>
              <w:left w:val="nil"/>
              <w:bottom w:val="single" w:sz="4" w:space="0" w:color="auto"/>
              <w:right w:val="single" w:sz="4" w:space="0" w:color="auto"/>
            </w:tcBorders>
            <w:shd w:val="clear" w:color="000000" w:fill="FFFFFF"/>
            <w:noWrap/>
            <w:vAlign w:val="center"/>
            <w:hideMark/>
          </w:tcPr>
          <w:p w14:paraId="78412F1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77B928E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80" w:type="dxa"/>
            <w:tcBorders>
              <w:top w:val="nil"/>
              <w:left w:val="nil"/>
              <w:bottom w:val="single" w:sz="4" w:space="0" w:color="auto"/>
              <w:right w:val="single" w:sz="4" w:space="0" w:color="auto"/>
            </w:tcBorders>
            <w:shd w:val="clear" w:color="000000" w:fill="FFFFFF"/>
            <w:noWrap/>
            <w:vAlign w:val="center"/>
            <w:hideMark/>
          </w:tcPr>
          <w:p w14:paraId="1562F6C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40" w:type="dxa"/>
            <w:tcBorders>
              <w:top w:val="nil"/>
              <w:left w:val="nil"/>
              <w:bottom w:val="single" w:sz="4" w:space="0" w:color="auto"/>
              <w:right w:val="single" w:sz="4" w:space="0" w:color="auto"/>
            </w:tcBorders>
            <w:shd w:val="clear" w:color="000000" w:fill="FFFFFF"/>
            <w:noWrap/>
            <w:vAlign w:val="center"/>
            <w:hideMark/>
          </w:tcPr>
          <w:p w14:paraId="10A196B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2011</w:t>
            </w:r>
          </w:p>
        </w:tc>
        <w:tc>
          <w:tcPr>
            <w:tcW w:w="1000" w:type="dxa"/>
            <w:tcBorders>
              <w:top w:val="nil"/>
              <w:left w:val="nil"/>
              <w:bottom w:val="single" w:sz="4" w:space="0" w:color="auto"/>
              <w:right w:val="single" w:sz="4" w:space="0" w:color="auto"/>
            </w:tcBorders>
            <w:shd w:val="clear" w:color="000000" w:fill="FFFFFF"/>
            <w:noWrap/>
            <w:vAlign w:val="center"/>
          </w:tcPr>
          <w:p w14:paraId="2220D33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60529BF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2694</w:t>
            </w:r>
          </w:p>
        </w:tc>
        <w:tc>
          <w:tcPr>
            <w:tcW w:w="880" w:type="dxa"/>
            <w:tcBorders>
              <w:top w:val="nil"/>
              <w:left w:val="nil"/>
              <w:bottom w:val="single" w:sz="4" w:space="0" w:color="auto"/>
              <w:right w:val="single" w:sz="4" w:space="0" w:color="auto"/>
            </w:tcBorders>
            <w:shd w:val="clear" w:color="000000" w:fill="FFFFFF"/>
            <w:noWrap/>
            <w:vAlign w:val="center"/>
            <w:hideMark/>
          </w:tcPr>
          <w:p w14:paraId="5C35860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AZUL</w:t>
            </w:r>
          </w:p>
        </w:tc>
        <w:tc>
          <w:tcPr>
            <w:tcW w:w="2160" w:type="dxa"/>
            <w:tcBorders>
              <w:top w:val="nil"/>
              <w:left w:val="nil"/>
              <w:bottom w:val="single" w:sz="4" w:space="0" w:color="auto"/>
              <w:right w:val="single" w:sz="4" w:space="0" w:color="auto"/>
            </w:tcBorders>
            <w:shd w:val="clear" w:color="000000" w:fill="FFFFFF"/>
            <w:noWrap/>
            <w:vAlign w:val="center"/>
            <w:hideMark/>
          </w:tcPr>
          <w:p w14:paraId="0C62AE3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7AD322A3"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66B7B7B3"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3</w:t>
            </w:r>
          </w:p>
        </w:tc>
        <w:tc>
          <w:tcPr>
            <w:tcW w:w="1200" w:type="dxa"/>
            <w:tcBorders>
              <w:top w:val="nil"/>
              <w:left w:val="nil"/>
              <w:bottom w:val="single" w:sz="4" w:space="0" w:color="auto"/>
              <w:right w:val="single" w:sz="4" w:space="0" w:color="auto"/>
            </w:tcBorders>
            <w:shd w:val="clear" w:color="000000" w:fill="FFFFFF"/>
            <w:noWrap/>
            <w:vAlign w:val="center"/>
            <w:hideMark/>
          </w:tcPr>
          <w:p w14:paraId="310F429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317B732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FORD</w:t>
            </w:r>
          </w:p>
        </w:tc>
        <w:tc>
          <w:tcPr>
            <w:tcW w:w="1280" w:type="dxa"/>
            <w:tcBorders>
              <w:top w:val="nil"/>
              <w:left w:val="nil"/>
              <w:bottom w:val="single" w:sz="4" w:space="0" w:color="auto"/>
              <w:right w:val="single" w:sz="4" w:space="0" w:color="auto"/>
            </w:tcBorders>
            <w:shd w:val="clear" w:color="000000" w:fill="FFFFFF"/>
            <w:noWrap/>
            <w:vAlign w:val="center"/>
            <w:hideMark/>
          </w:tcPr>
          <w:p w14:paraId="67FD6B2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RANGER</w:t>
            </w:r>
          </w:p>
        </w:tc>
        <w:tc>
          <w:tcPr>
            <w:tcW w:w="640" w:type="dxa"/>
            <w:tcBorders>
              <w:top w:val="nil"/>
              <w:left w:val="nil"/>
              <w:bottom w:val="single" w:sz="4" w:space="0" w:color="auto"/>
              <w:right w:val="single" w:sz="4" w:space="0" w:color="auto"/>
            </w:tcBorders>
            <w:shd w:val="clear" w:color="000000" w:fill="FFFFFF"/>
            <w:noWrap/>
            <w:vAlign w:val="center"/>
            <w:hideMark/>
          </w:tcPr>
          <w:p w14:paraId="00044B5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2011</w:t>
            </w:r>
          </w:p>
        </w:tc>
        <w:tc>
          <w:tcPr>
            <w:tcW w:w="1000" w:type="dxa"/>
            <w:tcBorders>
              <w:top w:val="nil"/>
              <w:left w:val="nil"/>
              <w:bottom w:val="single" w:sz="4" w:space="0" w:color="auto"/>
              <w:right w:val="single" w:sz="4" w:space="0" w:color="auto"/>
            </w:tcBorders>
            <w:shd w:val="clear" w:color="000000" w:fill="FFFFFF"/>
            <w:noWrap/>
            <w:vAlign w:val="center"/>
          </w:tcPr>
          <w:p w14:paraId="3FCA83A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572A332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2600</w:t>
            </w:r>
          </w:p>
        </w:tc>
        <w:tc>
          <w:tcPr>
            <w:tcW w:w="880" w:type="dxa"/>
            <w:tcBorders>
              <w:top w:val="nil"/>
              <w:left w:val="nil"/>
              <w:bottom w:val="single" w:sz="4" w:space="0" w:color="auto"/>
              <w:right w:val="single" w:sz="4" w:space="0" w:color="auto"/>
            </w:tcBorders>
            <w:shd w:val="clear" w:color="000000" w:fill="FFFFFF"/>
            <w:noWrap/>
            <w:vAlign w:val="center"/>
            <w:hideMark/>
          </w:tcPr>
          <w:p w14:paraId="08F851E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396BE23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7E4619D8"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10E4B750"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4</w:t>
            </w:r>
          </w:p>
        </w:tc>
        <w:tc>
          <w:tcPr>
            <w:tcW w:w="1200" w:type="dxa"/>
            <w:tcBorders>
              <w:top w:val="nil"/>
              <w:left w:val="nil"/>
              <w:bottom w:val="single" w:sz="4" w:space="0" w:color="auto"/>
              <w:right w:val="single" w:sz="4" w:space="0" w:color="auto"/>
            </w:tcBorders>
            <w:shd w:val="clear" w:color="000000" w:fill="FFFFFF"/>
            <w:noWrap/>
            <w:vAlign w:val="center"/>
            <w:hideMark/>
          </w:tcPr>
          <w:p w14:paraId="3159215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VAGONETA</w:t>
            </w:r>
          </w:p>
        </w:tc>
        <w:tc>
          <w:tcPr>
            <w:tcW w:w="1200" w:type="dxa"/>
            <w:tcBorders>
              <w:top w:val="nil"/>
              <w:left w:val="nil"/>
              <w:bottom w:val="single" w:sz="4" w:space="0" w:color="auto"/>
              <w:right w:val="single" w:sz="4" w:space="0" w:color="auto"/>
            </w:tcBorders>
            <w:shd w:val="clear" w:color="000000" w:fill="FFFFFF"/>
            <w:noWrap/>
            <w:vAlign w:val="center"/>
            <w:hideMark/>
          </w:tcPr>
          <w:p w14:paraId="4361306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SUZUKI</w:t>
            </w:r>
          </w:p>
        </w:tc>
        <w:tc>
          <w:tcPr>
            <w:tcW w:w="1280" w:type="dxa"/>
            <w:tcBorders>
              <w:top w:val="nil"/>
              <w:left w:val="nil"/>
              <w:bottom w:val="single" w:sz="4" w:space="0" w:color="auto"/>
              <w:right w:val="single" w:sz="4" w:space="0" w:color="auto"/>
            </w:tcBorders>
            <w:shd w:val="clear" w:color="000000" w:fill="FFFFFF"/>
            <w:noWrap/>
            <w:vAlign w:val="center"/>
            <w:hideMark/>
          </w:tcPr>
          <w:p w14:paraId="028A5D1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VITARA</w:t>
            </w:r>
          </w:p>
        </w:tc>
        <w:tc>
          <w:tcPr>
            <w:tcW w:w="640" w:type="dxa"/>
            <w:tcBorders>
              <w:top w:val="nil"/>
              <w:left w:val="nil"/>
              <w:bottom w:val="single" w:sz="4" w:space="0" w:color="auto"/>
              <w:right w:val="single" w:sz="4" w:space="0" w:color="auto"/>
            </w:tcBorders>
            <w:shd w:val="clear" w:color="000000" w:fill="FFFFFF"/>
            <w:noWrap/>
            <w:vAlign w:val="center"/>
            <w:hideMark/>
          </w:tcPr>
          <w:p w14:paraId="112249B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1997</w:t>
            </w:r>
          </w:p>
        </w:tc>
        <w:tc>
          <w:tcPr>
            <w:tcW w:w="1000" w:type="dxa"/>
            <w:tcBorders>
              <w:top w:val="nil"/>
              <w:left w:val="nil"/>
              <w:bottom w:val="single" w:sz="4" w:space="0" w:color="auto"/>
              <w:right w:val="single" w:sz="4" w:space="0" w:color="auto"/>
            </w:tcBorders>
            <w:shd w:val="clear" w:color="000000" w:fill="FFFFFF"/>
            <w:noWrap/>
            <w:vAlign w:val="center"/>
          </w:tcPr>
          <w:p w14:paraId="6B72F62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345B277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1998</w:t>
            </w:r>
          </w:p>
        </w:tc>
        <w:tc>
          <w:tcPr>
            <w:tcW w:w="880" w:type="dxa"/>
            <w:tcBorders>
              <w:top w:val="nil"/>
              <w:left w:val="nil"/>
              <w:bottom w:val="single" w:sz="4" w:space="0" w:color="auto"/>
              <w:right w:val="single" w:sz="4" w:space="0" w:color="auto"/>
            </w:tcBorders>
            <w:shd w:val="clear" w:color="000000" w:fill="FFFFFF"/>
            <w:noWrap/>
            <w:vAlign w:val="center"/>
            <w:hideMark/>
          </w:tcPr>
          <w:p w14:paraId="2806CC1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VERDE</w:t>
            </w:r>
          </w:p>
        </w:tc>
        <w:tc>
          <w:tcPr>
            <w:tcW w:w="2160" w:type="dxa"/>
            <w:tcBorders>
              <w:top w:val="nil"/>
              <w:left w:val="nil"/>
              <w:bottom w:val="single" w:sz="4" w:space="0" w:color="auto"/>
              <w:right w:val="single" w:sz="4" w:space="0" w:color="auto"/>
            </w:tcBorders>
            <w:shd w:val="clear" w:color="000000" w:fill="FFFFFF"/>
            <w:noWrap/>
            <w:vAlign w:val="center"/>
            <w:hideMark/>
          </w:tcPr>
          <w:p w14:paraId="27D0547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105CA688"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625A7CE3"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5</w:t>
            </w:r>
          </w:p>
        </w:tc>
        <w:tc>
          <w:tcPr>
            <w:tcW w:w="1200" w:type="dxa"/>
            <w:tcBorders>
              <w:top w:val="nil"/>
              <w:left w:val="nil"/>
              <w:bottom w:val="single" w:sz="4" w:space="0" w:color="auto"/>
              <w:right w:val="single" w:sz="4" w:space="0" w:color="auto"/>
            </w:tcBorders>
            <w:shd w:val="clear" w:color="000000" w:fill="FFFFFF"/>
            <w:noWrap/>
            <w:vAlign w:val="center"/>
            <w:hideMark/>
          </w:tcPr>
          <w:p w14:paraId="4475EF6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VAGONETA</w:t>
            </w:r>
          </w:p>
        </w:tc>
        <w:tc>
          <w:tcPr>
            <w:tcW w:w="1200" w:type="dxa"/>
            <w:tcBorders>
              <w:top w:val="nil"/>
              <w:left w:val="nil"/>
              <w:bottom w:val="single" w:sz="4" w:space="0" w:color="auto"/>
              <w:right w:val="single" w:sz="4" w:space="0" w:color="auto"/>
            </w:tcBorders>
            <w:shd w:val="clear" w:color="000000" w:fill="FFFFFF"/>
            <w:noWrap/>
            <w:vAlign w:val="center"/>
            <w:hideMark/>
          </w:tcPr>
          <w:p w14:paraId="7B6DFB3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SUZUKI</w:t>
            </w:r>
          </w:p>
        </w:tc>
        <w:tc>
          <w:tcPr>
            <w:tcW w:w="1280" w:type="dxa"/>
            <w:tcBorders>
              <w:top w:val="nil"/>
              <w:left w:val="nil"/>
              <w:bottom w:val="single" w:sz="4" w:space="0" w:color="auto"/>
              <w:right w:val="single" w:sz="4" w:space="0" w:color="auto"/>
            </w:tcBorders>
            <w:shd w:val="clear" w:color="000000" w:fill="FFFFFF"/>
            <w:noWrap/>
            <w:vAlign w:val="center"/>
            <w:hideMark/>
          </w:tcPr>
          <w:p w14:paraId="454B3AA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VITARA</w:t>
            </w:r>
          </w:p>
        </w:tc>
        <w:tc>
          <w:tcPr>
            <w:tcW w:w="640" w:type="dxa"/>
            <w:tcBorders>
              <w:top w:val="nil"/>
              <w:left w:val="nil"/>
              <w:bottom w:val="single" w:sz="4" w:space="0" w:color="auto"/>
              <w:right w:val="single" w:sz="4" w:space="0" w:color="auto"/>
            </w:tcBorders>
            <w:shd w:val="clear" w:color="000000" w:fill="FFFFFF"/>
            <w:noWrap/>
            <w:vAlign w:val="center"/>
            <w:hideMark/>
          </w:tcPr>
          <w:p w14:paraId="72170CF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1997</w:t>
            </w:r>
          </w:p>
        </w:tc>
        <w:tc>
          <w:tcPr>
            <w:tcW w:w="1000" w:type="dxa"/>
            <w:tcBorders>
              <w:top w:val="nil"/>
              <w:left w:val="nil"/>
              <w:bottom w:val="single" w:sz="4" w:space="0" w:color="auto"/>
              <w:right w:val="single" w:sz="4" w:space="0" w:color="auto"/>
            </w:tcBorders>
            <w:shd w:val="clear" w:color="000000" w:fill="FFFFFF"/>
            <w:noWrap/>
            <w:vAlign w:val="center"/>
          </w:tcPr>
          <w:p w14:paraId="795A0F5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0F0B56B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1590</w:t>
            </w:r>
          </w:p>
        </w:tc>
        <w:tc>
          <w:tcPr>
            <w:tcW w:w="880" w:type="dxa"/>
            <w:tcBorders>
              <w:top w:val="nil"/>
              <w:left w:val="nil"/>
              <w:bottom w:val="single" w:sz="4" w:space="0" w:color="auto"/>
              <w:right w:val="single" w:sz="4" w:space="0" w:color="auto"/>
            </w:tcBorders>
            <w:shd w:val="clear" w:color="000000" w:fill="FFFFFF"/>
            <w:noWrap/>
            <w:vAlign w:val="center"/>
            <w:hideMark/>
          </w:tcPr>
          <w:p w14:paraId="410BA4A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AZUL</w:t>
            </w:r>
          </w:p>
        </w:tc>
        <w:tc>
          <w:tcPr>
            <w:tcW w:w="2160" w:type="dxa"/>
            <w:tcBorders>
              <w:top w:val="nil"/>
              <w:left w:val="nil"/>
              <w:bottom w:val="single" w:sz="4" w:space="0" w:color="auto"/>
              <w:right w:val="single" w:sz="4" w:space="0" w:color="auto"/>
            </w:tcBorders>
            <w:shd w:val="clear" w:color="000000" w:fill="FFFFFF"/>
            <w:noWrap/>
            <w:vAlign w:val="center"/>
            <w:hideMark/>
          </w:tcPr>
          <w:p w14:paraId="76B81DD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0973F8B2"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4D6D6D85"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6</w:t>
            </w:r>
          </w:p>
        </w:tc>
        <w:tc>
          <w:tcPr>
            <w:tcW w:w="1200" w:type="dxa"/>
            <w:tcBorders>
              <w:top w:val="nil"/>
              <w:left w:val="nil"/>
              <w:bottom w:val="single" w:sz="4" w:space="0" w:color="auto"/>
              <w:right w:val="single" w:sz="4" w:space="0" w:color="auto"/>
            </w:tcBorders>
            <w:shd w:val="clear" w:color="000000" w:fill="FFFFFF"/>
            <w:noWrap/>
            <w:vAlign w:val="center"/>
            <w:hideMark/>
          </w:tcPr>
          <w:p w14:paraId="7A0F776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3E64C6C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MAZDA</w:t>
            </w:r>
          </w:p>
        </w:tc>
        <w:tc>
          <w:tcPr>
            <w:tcW w:w="1280" w:type="dxa"/>
            <w:tcBorders>
              <w:top w:val="nil"/>
              <w:left w:val="nil"/>
              <w:bottom w:val="single" w:sz="4" w:space="0" w:color="auto"/>
              <w:right w:val="single" w:sz="4" w:space="0" w:color="auto"/>
            </w:tcBorders>
            <w:shd w:val="clear" w:color="000000" w:fill="FFFFFF"/>
            <w:noWrap/>
            <w:vAlign w:val="center"/>
            <w:hideMark/>
          </w:tcPr>
          <w:p w14:paraId="3B2B36E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 </w:t>
            </w:r>
          </w:p>
        </w:tc>
        <w:tc>
          <w:tcPr>
            <w:tcW w:w="640" w:type="dxa"/>
            <w:tcBorders>
              <w:top w:val="nil"/>
              <w:left w:val="nil"/>
              <w:bottom w:val="single" w:sz="4" w:space="0" w:color="auto"/>
              <w:right w:val="single" w:sz="4" w:space="0" w:color="auto"/>
            </w:tcBorders>
            <w:shd w:val="clear" w:color="000000" w:fill="FFFFFF"/>
            <w:noWrap/>
            <w:vAlign w:val="center"/>
            <w:hideMark/>
          </w:tcPr>
          <w:p w14:paraId="03E54D7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1999</w:t>
            </w:r>
          </w:p>
        </w:tc>
        <w:tc>
          <w:tcPr>
            <w:tcW w:w="1000" w:type="dxa"/>
            <w:tcBorders>
              <w:top w:val="nil"/>
              <w:left w:val="nil"/>
              <w:bottom w:val="single" w:sz="4" w:space="0" w:color="auto"/>
              <w:right w:val="single" w:sz="4" w:space="0" w:color="auto"/>
            </w:tcBorders>
            <w:shd w:val="clear" w:color="000000" w:fill="FFFFFF"/>
            <w:noWrap/>
            <w:vAlign w:val="center"/>
          </w:tcPr>
          <w:p w14:paraId="0ED9FED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5C12367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2600</w:t>
            </w:r>
          </w:p>
        </w:tc>
        <w:tc>
          <w:tcPr>
            <w:tcW w:w="880" w:type="dxa"/>
            <w:tcBorders>
              <w:top w:val="nil"/>
              <w:left w:val="nil"/>
              <w:bottom w:val="single" w:sz="4" w:space="0" w:color="auto"/>
              <w:right w:val="single" w:sz="4" w:space="0" w:color="auto"/>
            </w:tcBorders>
            <w:shd w:val="clear" w:color="000000" w:fill="FFFFFF"/>
            <w:noWrap/>
            <w:vAlign w:val="center"/>
            <w:hideMark/>
          </w:tcPr>
          <w:p w14:paraId="41BFCA6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75C45EC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76FC956E"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41186B67"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7</w:t>
            </w:r>
          </w:p>
        </w:tc>
        <w:tc>
          <w:tcPr>
            <w:tcW w:w="1200" w:type="dxa"/>
            <w:tcBorders>
              <w:top w:val="nil"/>
              <w:left w:val="nil"/>
              <w:bottom w:val="single" w:sz="4" w:space="0" w:color="auto"/>
              <w:right w:val="single" w:sz="4" w:space="0" w:color="auto"/>
            </w:tcBorders>
            <w:shd w:val="clear" w:color="000000" w:fill="FFFFFF"/>
            <w:noWrap/>
            <w:vAlign w:val="center"/>
            <w:hideMark/>
          </w:tcPr>
          <w:p w14:paraId="60DD24B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1ED723B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CHEVROLET</w:t>
            </w:r>
          </w:p>
        </w:tc>
        <w:tc>
          <w:tcPr>
            <w:tcW w:w="1280" w:type="dxa"/>
            <w:tcBorders>
              <w:top w:val="nil"/>
              <w:left w:val="nil"/>
              <w:bottom w:val="single" w:sz="4" w:space="0" w:color="auto"/>
              <w:right w:val="single" w:sz="4" w:space="0" w:color="auto"/>
            </w:tcBorders>
            <w:shd w:val="clear" w:color="000000" w:fill="FFFFFF"/>
            <w:noWrap/>
            <w:vAlign w:val="center"/>
            <w:hideMark/>
          </w:tcPr>
          <w:p w14:paraId="3E8271D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LUV</w:t>
            </w:r>
          </w:p>
        </w:tc>
        <w:tc>
          <w:tcPr>
            <w:tcW w:w="640" w:type="dxa"/>
            <w:tcBorders>
              <w:top w:val="nil"/>
              <w:left w:val="nil"/>
              <w:bottom w:val="single" w:sz="4" w:space="0" w:color="auto"/>
              <w:right w:val="single" w:sz="4" w:space="0" w:color="auto"/>
            </w:tcBorders>
            <w:shd w:val="clear" w:color="000000" w:fill="FFFFFF"/>
            <w:noWrap/>
            <w:vAlign w:val="center"/>
            <w:hideMark/>
          </w:tcPr>
          <w:p w14:paraId="2D55DB5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2001</w:t>
            </w:r>
          </w:p>
        </w:tc>
        <w:tc>
          <w:tcPr>
            <w:tcW w:w="1000" w:type="dxa"/>
            <w:tcBorders>
              <w:top w:val="nil"/>
              <w:left w:val="nil"/>
              <w:bottom w:val="single" w:sz="4" w:space="0" w:color="auto"/>
              <w:right w:val="single" w:sz="4" w:space="0" w:color="auto"/>
            </w:tcBorders>
            <w:shd w:val="clear" w:color="000000" w:fill="FFFFFF"/>
            <w:noWrap/>
            <w:vAlign w:val="center"/>
          </w:tcPr>
          <w:p w14:paraId="51CD303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47C0698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3165</w:t>
            </w:r>
          </w:p>
        </w:tc>
        <w:tc>
          <w:tcPr>
            <w:tcW w:w="880" w:type="dxa"/>
            <w:tcBorders>
              <w:top w:val="nil"/>
              <w:left w:val="nil"/>
              <w:bottom w:val="single" w:sz="4" w:space="0" w:color="auto"/>
              <w:right w:val="single" w:sz="4" w:space="0" w:color="auto"/>
            </w:tcBorders>
            <w:shd w:val="clear" w:color="000000" w:fill="FFFFFF"/>
            <w:noWrap/>
            <w:vAlign w:val="center"/>
            <w:hideMark/>
          </w:tcPr>
          <w:p w14:paraId="3B9C4F6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76A0196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PUERTO SUAREZ</w:t>
            </w:r>
          </w:p>
        </w:tc>
      </w:tr>
      <w:tr w:rsidR="008758F7" w:rsidRPr="000A7645" w14:paraId="750DBA69"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52FDA28F"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8</w:t>
            </w:r>
          </w:p>
        </w:tc>
        <w:tc>
          <w:tcPr>
            <w:tcW w:w="1200" w:type="dxa"/>
            <w:tcBorders>
              <w:top w:val="nil"/>
              <w:left w:val="nil"/>
              <w:bottom w:val="single" w:sz="4" w:space="0" w:color="auto"/>
              <w:right w:val="single" w:sz="4" w:space="0" w:color="auto"/>
            </w:tcBorders>
            <w:shd w:val="clear" w:color="000000" w:fill="FFFFFF"/>
            <w:noWrap/>
            <w:vAlign w:val="center"/>
            <w:hideMark/>
          </w:tcPr>
          <w:p w14:paraId="67521CB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VAGONETA</w:t>
            </w:r>
          </w:p>
        </w:tc>
        <w:tc>
          <w:tcPr>
            <w:tcW w:w="1200" w:type="dxa"/>
            <w:tcBorders>
              <w:top w:val="nil"/>
              <w:left w:val="nil"/>
              <w:bottom w:val="single" w:sz="4" w:space="0" w:color="auto"/>
              <w:right w:val="single" w:sz="4" w:space="0" w:color="auto"/>
            </w:tcBorders>
            <w:shd w:val="clear" w:color="000000" w:fill="FFFFFF"/>
            <w:noWrap/>
            <w:vAlign w:val="center"/>
            <w:hideMark/>
          </w:tcPr>
          <w:p w14:paraId="54239CD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FORD</w:t>
            </w:r>
          </w:p>
        </w:tc>
        <w:tc>
          <w:tcPr>
            <w:tcW w:w="1280" w:type="dxa"/>
            <w:tcBorders>
              <w:top w:val="nil"/>
              <w:left w:val="nil"/>
              <w:bottom w:val="single" w:sz="4" w:space="0" w:color="auto"/>
              <w:right w:val="single" w:sz="4" w:space="0" w:color="auto"/>
            </w:tcBorders>
            <w:shd w:val="clear" w:color="000000" w:fill="FFFFFF"/>
            <w:noWrap/>
            <w:vAlign w:val="center"/>
            <w:hideMark/>
          </w:tcPr>
          <w:p w14:paraId="754515E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ECO SPORT</w:t>
            </w:r>
          </w:p>
        </w:tc>
        <w:tc>
          <w:tcPr>
            <w:tcW w:w="640" w:type="dxa"/>
            <w:tcBorders>
              <w:top w:val="nil"/>
              <w:left w:val="nil"/>
              <w:bottom w:val="single" w:sz="4" w:space="0" w:color="auto"/>
              <w:right w:val="single" w:sz="4" w:space="0" w:color="auto"/>
            </w:tcBorders>
            <w:shd w:val="clear" w:color="000000" w:fill="FFFFFF"/>
            <w:noWrap/>
            <w:vAlign w:val="center"/>
            <w:hideMark/>
          </w:tcPr>
          <w:p w14:paraId="766666C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2005</w:t>
            </w:r>
          </w:p>
        </w:tc>
        <w:tc>
          <w:tcPr>
            <w:tcW w:w="1000" w:type="dxa"/>
            <w:tcBorders>
              <w:top w:val="nil"/>
              <w:left w:val="nil"/>
              <w:bottom w:val="single" w:sz="4" w:space="0" w:color="auto"/>
              <w:right w:val="single" w:sz="4" w:space="0" w:color="auto"/>
            </w:tcBorders>
            <w:shd w:val="clear" w:color="000000" w:fill="FFFFFF"/>
            <w:noWrap/>
            <w:vAlign w:val="center"/>
          </w:tcPr>
          <w:p w14:paraId="5180F58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5B57CF7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1600</w:t>
            </w:r>
          </w:p>
        </w:tc>
        <w:tc>
          <w:tcPr>
            <w:tcW w:w="880" w:type="dxa"/>
            <w:tcBorders>
              <w:top w:val="nil"/>
              <w:left w:val="nil"/>
              <w:bottom w:val="single" w:sz="4" w:space="0" w:color="auto"/>
              <w:right w:val="single" w:sz="4" w:space="0" w:color="auto"/>
            </w:tcBorders>
            <w:shd w:val="clear" w:color="000000" w:fill="FFFFFF"/>
            <w:noWrap/>
            <w:vAlign w:val="center"/>
            <w:hideMark/>
          </w:tcPr>
          <w:p w14:paraId="52BE4A5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ROJO</w:t>
            </w:r>
          </w:p>
        </w:tc>
        <w:tc>
          <w:tcPr>
            <w:tcW w:w="2160" w:type="dxa"/>
            <w:tcBorders>
              <w:top w:val="nil"/>
              <w:left w:val="nil"/>
              <w:bottom w:val="single" w:sz="4" w:space="0" w:color="auto"/>
              <w:right w:val="single" w:sz="4" w:space="0" w:color="auto"/>
            </w:tcBorders>
            <w:shd w:val="clear" w:color="000000" w:fill="FFFFFF"/>
            <w:noWrap/>
            <w:vAlign w:val="center"/>
            <w:hideMark/>
          </w:tcPr>
          <w:p w14:paraId="6936C41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1EC260EB"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2AB54B5A"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9</w:t>
            </w:r>
          </w:p>
        </w:tc>
        <w:tc>
          <w:tcPr>
            <w:tcW w:w="1200" w:type="dxa"/>
            <w:tcBorders>
              <w:top w:val="nil"/>
              <w:left w:val="nil"/>
              <w:bottom w:val="single" w:sz="4" w:space="0" w:color="auto"/>
              <w:right w:val="single" w:sz="4" w:space="0" w:color="auto"/>
            </w:tcBorders>
            <w:shd w:val="clear" w:color="000000" w:fill="FFFFFF"/>
            <w:noWrap/>
            <w:vAlign w:val="center"/>
            <w:hideMark/>
          </w:tcPr>
          <w:p w14:paraId="0818834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2F701A0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CHEVROLET</w:t>
            </w:r>
          </w:p>
        </w:tc>
        <w:tc>
          <w:tcPr>
            <w:tcW w:w="1280" w:type="dxa"/>
            <w:tcBorders>
              <w:top w:val="nil"/>
              <w:left w:val="nil"/>
              <w:bottom w:val="single" w:sz="4" w:space="0" w:color="auto"/>
              <w:right w:val="single" w:sz="4" w:space="0" w:color="auto"/>
            </w:tcBorders>
            <w:shd w:val="clear" w:color="000000" w:fill="FFFFFF"/>
            <w:noWrap/>
            <w:vAlign w:val="center"/>
            <w:hideMark/>
          </w:tcPr>
          <w:p w14:paraId="7AA22D1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LUV</w:t>
            </w:r>
          </w:p>
        </w:tc>
        <w:tc>
          <w:tcPr>
            <w:tcW w:w="640" w:type="dxa"/>
            <w:tcBorders>
              <w:top w:val="nil"/>
              <w:left w:val="nil"/>
              <w:bottom w:val="single" w:sz="4" w:space="0" w:color="auto"/>
              <w:right w:val="single" w:sz="4" w:space="0" w:color="auto"/>
            </w:tcBorders>
            <w:shd w:val="clear" w:color="000000" w:fill="FFFFFF"/>
            <w:noWrap/>
            <w:vAlign w:val="center"/>
            <w:hideMark/>
          </w:tcPr>
          <w:p w14:paraId="3AA9BDC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2005</w:t>
            </w:r>
          </w:p>
        </w:tc>
        <w:tc>
          <w:tcPr>
            <w:tcW w:w="1000" w:type="dxa"/>
            <w:tcBorders>
              <w:top w:val="nil"/>
              <w:left w:val="nil"/>
              <w:bottom w:val="single" w:sz="4" w:space="0" w:color="auto"/>
              <w:right w:val="single" w:sz="4" w:space="0" w:color="auto"/>
            </w:tcBorders>
            <w:shd w:val="clear" w:color="000000" w:fill="FFFFFF"/>
            <w:noWrap/>
            <w:vAlign w:val="center"/>
          </w:tcPr>
          <w:p w14:paraId="1CE33C8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54953BA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3200</w:t>
            </w:r>
          </w:p>
        </w:tc>
        <w:tc>
          <w:tcPr>
            <w:tcW w:w="880" w:type="dxa"/>
            <w:tcBorders>
              <w:top w:val="nil"/>
              <w:left w:val="nil"/>
              <w:bottom w:val="single" w:sz="4" w:space="0" w:color="auto"/>
              <w:right w:val="single" w:sz="4" w:space="0" w:color="auto"/>
            </w:tcBorders>
            <w:shd w:val="clear" w:color="000000" w:fill="FFFFFF"/>
            <w:noWrap/>
            <w:vAlign w:val="center"/>
            <w:hideMark/>
          </w:tcPr>
          <w:p w14:paraId="7C1ECCE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VERDE</w:t>
            </w:r>
          </w:p>
        </w:tc>
        <w:tc>
          <w:tcPr>
            <w:tcW w:w="2160" w:type="dxa"/>
            <w:tcBorders>
              <w:top w:val="nil"/>
              <w:left w:val="nil"/>
              <w:bottom w:val="single" w:sz="4" w:space="0" w:color="auto"/>
              <w:right w:val="single" w:sz="4" w:space="0" w:color="auto"/>
            </w:tcBorders>
            <w:shd w:val="clear" w:color="000000" w:fill="FFFFFF"/>
            <w:noWrap/>
            <w:vAlign w:val="center"/>
            <w:hideMark/>
          </w:tcPr>
          <w:p w14:paraId="44A8E76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05B7E2D0"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220CCC93"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10</w:t>
            </w:r>
          </w:p>
        </w:tc>
        <w:tc>
          <w:tcPr>
            <w:tcW w:w="1200" w:type="dxa"/>
            <w:tcBorders>
              <w:top w:val="nil"/>
              <w:left w:val="nil"/>
              <w:bottom w:val="single" w:sz="4" w:space="0" w:color="auto"/>
              <w:right w:val="single" w:sz="4" w:space="0" w:color="auto"/>
            </w:tcBorders>
            <w:shd w:val="clear" w:color="000000" w:fill="FFFFFF"/>
            <w:noWrap/>
            <w:vAlign w:val="center"/>
            <w:hideMark/>
          </w:tcPr>
          <w:p w14:paraId="6010D58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00DC89B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CHEVROLET</w:t>
            </w:r>
          </w:p>
        </w:tc>
        <w:tc>
          <w:tcPr>
            <w:tcW w:w="1280" w:type="dxa"/>
            <w:tcBorders>
              <w:top w:val="nil"/>
              <w:left w:val="nil"/>
              <w:bottom w:val="single" w:sz="4" w:space="0" w:color="auto"/>
              <w:right w:val="single" w:sz="4" w:space="0" w:color="auto"/>
            </w:tcBorders>
            <w:shd w:val="clear" w:color="000000" w:fill="FFFFFF"/>
            <w:noWrap/>
            <w:vAlign w:val="center"/>
            <w:hideMark/>
          </w:tcPr>
          <w:p w14:paraId="279CEE8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LUV</w:t>
            </w:r>
          </w:p>
        </w:tc>
        <w:tc>
          <w:tcPr>
            <w:tcW w:w="640" w:type="dxa"/>
            <w:tcBorders>
              <w:top w:val="nil"/>
              <w:left w:val="nil"/>
              <w:bottom w:val="single" w:sz="4" w:space="0" w:color="auto"/>
              <w:right w:val="single" w:sz="4" w:space="0" w:color="auto"/>
            </w:tcBorders>
            <w:shd w:val="clear" w:color="000000" w:fill="FFFFFF"/>
            <w:noWrap/>
            <w:vAlign w:val="center"/>
            <w:hideMark/>
          </w:tcPr>
          <w:p w14:paraId="4A76925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2006</w:t>
            </w:r>
          </w:p>
        </w:tc>
        <w:tc>
          <w:tcPr>
            <w:tcW w:w="1000" w:type="dxa"/>
            <w:tcBorders>
              <w:top w:val="nil"/>
              <w:left w:val="nil"/>
              <w:bottom w:val="single" w:sz="4" w:space="0" w:color="auto"/>
              <w:right w:val="single" w:sz="4" w:space="0" w:color="auto"/>
            </w:tcBorders>
            <w:shd w:val="clear" w:color="000000" w:fill="FFFFFF"/>
            <w:noWrap/>
            <w:vAlign w:val="center"/>
          </w:tcPr>
          <w:p w14:paraId="41D92A4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4336A72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3500</w:t>
            </w:r>
          </w:p>
        </w:tc>
        <w:tc>
          <w:tcPr>
            <w:tcW w:w="880" w:type="dxa"/>
            <w:tcBorders>
              <w:top w:val="nil"/>
              <w:left w:val="nil"/>
              <w:bottom w:val="single" w:sz="4" w:space="0" w:color="auto"/>
              <w:right w:val="single" w:sz="4" w:space="0" w:color="auto"/>
            </w:tcBorders>
            <w:shd w:val="clear" w:color="000000" w:fill="FFFFFF"/>
            <w:noWrap/>
            <w:vAlign w:val="center"/>
            <w:hideMark/>
          </w:tcPr>
          <w:p w14:paraId="22B83F9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116C605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585BFF1B"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7A8501CD"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11</w:t>
            </w:r>
          </w:p>
        </w:tc>
        <w:tc>
          <w:tcPr>
            <w:tcW w:w="1200" w:type="dxa"/>
            <w:tcBorders>
              <w:top w:val="nil"/>
              <w:left w:val="nil"/>
              <w:bottom w:val="single" w:sz="4" w:space="0" w:color="auto"/>
              <w:right w:val="single" w:sz="4" w:space="0" w:color="auto"/>
            </w:tcBorders>
            <w:shd w:val="clear" w:color="000000" w:fill="FFFFFF"/>
            <w:noWrap/>
            <w:vAlign w:val="center"/>
            <w:hideMark/>
          </w:tcPr>
          <w:p w14:paraId="5BA3172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1ABCDD0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80" w:type="dxa"/>
            <w:tcBorders>
              <w:top w:val="nil"/>
              <w:left w:val="nil"/>
              <w:bottom w:val="single" w:sz="4" w:space="0" w:color="auto"/>
              <w:right w:val="single" w:sz="4" w:space="0" w:color="auto"/>
            </w:tcBorders>
            <w:shd w:val="clear" w:color="000000" w:fill="FFFFFF"/>
            <w:noWrap/>
            <w:vAlign w:val="center"/>
            <w:hideMark/>
          </w:tcPr>
          <w:p w14:paraId="5A77706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40" w:type="dxa"/>
            <w:tcBorders>
              <w:top w:val="nil"/>
              <w:left w:val="nil"/>
              <w:bottom w:val="single" w:sz="4" w:space="0" w:color="auto"/>
              <w:right w:val="single" w:sz="4" w:space="0" w:color="auto"/>
            </w:tcBorders>
            <w:shd w:val="clear" w:color="000000" w:fill="FFFFFF"/>
            <w:noWrap/>
            <w:vAlign w:val="center"/>
            <w:hideMark/>
          </w:tcPr>
          <w:p w14:paraId="331F7DE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2007</w:t>
            </w:r>
          </w:p>
        </w:tc>
        <w:tc>
          <w:tcPr>
            <w:tcW w:w="1000" w:type="dxa"/>
            <w:tcBorders>
              <w:top w:val="nil"/>
              <w:left w:val="nil"/>
              <w:bottom w:val="single" w:sz="4" w:space="0" w:color="auto"/>
              <w:right w:val="single" w:sz="4" w:space="0" w:color="auto"/>
            </w:tcBorders>
            <w:shd w:val="clear" w:color="000000" w:fill="FFFFFF"/>
            <w:noWrap/>
            <w:vAlign w:val="center"/>
          </w:tcPr>
          <w:p w14:paraId="5A2EBF8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4E7623A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2694</w:t>
            </w:r>
          </w:p>
        </w:tc>
        <w:tc>
          <w:tcPr>
            <w:tcW w:w="880" w:type="dxa"/>
            <w:tcBorders>
              <w:top w:val="nil"/>
              <w:left w:val="nil"/>
              <w:bottom w:val="single" w:sz="4" w:space="0" w:color="auto"/>
              <w:right w:val="single" w:sz="4" w:space="0" w:color="auto"/>
            </w:tcBorders>
            <w:shd w:val="clear" w:color="000000" w:fill="FFFFFF"/>
            <w:noWrap/>
            <w:vAlign w:val="center"/>
            <w:hideMark/>
          </w:tcPr>
          <w:p w14:paraId="2542FC2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15CF9A3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7FCBB03E"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5C568174"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12</w:t>
            </w:r>
          </w:p>
        </w:tc>
        <w:tc>
          <w:tcPr>
            <w:tcW w:w="1200" w:type="dxa"/>
            <w:tcBorders>
              <w:top w:val="nil"/>
              <w:left w:val="nil"/>
              <w:bottom w:val="single" w:sz="4" w:space="0" w:color="auto"/>
              <w:right w:val="single" w:sz="4" w:space="0" w:color="auto"/>
            </w:tcBorders>
            <w:shd w:val="clear" w:color="000000" w:fill="FFFFFF"/>
            <w:noWrap/>
            <w:vAlign w:val="center"/>
            <w:hideMark/>
          </w:tcPr>
          <w:p w14:paraId="7DB1266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101AAFB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MITSUBISHI</w:t>
            </w:r>
          </w:p>
        </w:tc>
        <w:tc>
          <w:tcPr>
            <w:tcW w:w="1280" w:type="dxa"/>
            <w:tcBorders>
              <w:top w:val="nil"/>
              <w:left w:val="nil"/>
              <w:bottom w:val="single" w:sz="4" w:space="0" w:color="auto"/>
              <w:right w:val="single" w:sz="4" w:space="0" w:color="auto"/>
            </w:tcBorders>
            <w:shd w:val="clear" w:color="000000" w:fill="FFFFFF"/>
            <w:noWrap/>
            <w:vAlign w:val="center"/>
            <w:hideMark/>
          </w:tcPr>
          <w:p w14:paraId="6AD3837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TRITON</w:t>
            </w:r>
          </w:p>
        </w:tc>
        <w:tc>
          <w:tcPr>
            <w:tcW w:w="640" w:type="dxa"/>
            <w:tcBorders>
              <w:top w:val="nil"/>
              <w:left w:val="nil"/>
              <w:bottom w:val="single" w:sz="4" w:space="0" w:color="auto"/>
              <w:right w:val="single" w:sz="4" w:space="0" w:color="auto"/>
            </w:tcBorders>
            <w:shd w:val="clear" w:color="000000" w:fill="FFFFFF"/>
            <w:noWrap/>
            <w:vAlign w:val="center"/>
            <w:hideMark/>
          </w:tcPr>
          <w:p w14:paraId="4F66C4A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2009</w:t>
            </w:r>
          </w:p>
        </w:tc>
        <w:tc>
          <w:tcPr>
            <w:tcW w:w="1000" w:type="dxa"/>
            <w:tcBorders>
              <w:top w:val="nil"/>
              <w:left w:val="nil"/>
              <w:bottom w:val="single" w:sz="4" w:space="0" w:color="auto"/>
              <w:right w:val="single" w:sz="4" w:space="0" w:color="auto"/>
            </w:tcBorders>
            <w:shd w:val="clear" w:color="000000" w:fill="FFFFFF"/>
            <w:noWrap/>
            <w:vAlign w:val="center"/>
          </w:tcPr>
          <w:p w14:paraId="3493B18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210F81D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2404</w:t>
            </w:r>
          </w:p>
        </w:tc>
        <w:tc>
          <w:tcPr>
            <w:tcW w:w="880" w:type="dxa"/>
            <w:tcBorders>
              <w:top w:val="nil"/>
              <w:left w:val="nil"/>
              <w:bottom w:val="single" w:sz="4" w:space="0" w:color="auto"/>
              <w:right w:val="single" w:sz="4" w:space="0" w:color="auto"/>
            </w:tcBorders>
            <w:shd w:val="clear" w:color="000000" w:fill="FFFFFF"/>
            <w:noWrap/>
            <w:vAlign w:val="center"/>
            <w:hideMark/>
          </w:tcPr>
          <w:p w14:paraId="6AF49BC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4508DB2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28BEDC8A"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44353542"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13</w:t>
            </w:r>
          </w:p>
        </w:tc>
        <w:tc>
          <w:tcPr>
            <w:tcW w:w="1200" w:type="dxa"/>
            <w:tcBorders>
              <w:top w:val="nil"/>
              <w:left w:val="nil"/>
              <w:bottom w:val="single" w:sz="4" w:space="0" w:color="auto"/>
              <w:right w:val="single" w:sz="4" w:space="0" w:color="auto"/>
            </w:tcBorders>
            <w:shd w:val="clear" w:color="000000" w:fill="FFFFFF"/>
            <w:noWrap/>
            <w:vAlign w:val="center"/>
            <w:hideMark/>
          </w:tcPr>
          <w:p w14:paraId="4848ECD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30B288A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MITSUBISHI</w:t>
            </w:r>
          </w:p>
        </w:tc>
        <w:tc>
          <w:tcPr>
            <w:tcW w:w="1280" w:type="dxa"/>
            <w:tcBorders>
              <w:top w:val="nil"/>
              <w:left w:val="nil"/>
              <w:bottom w:val="single" w:sz="4" w:space="0" w:color="auto"/>
              <w:right w:val="single" w:sz="4" w:space="0" w:color="auto"/>
            </w:tcBorders>
            <w:shd w:val="clear" w:color="000000" w:fill="FFFFFF"/>
            <w:noWrap/>
            <w:vAlign w:val="center"/>
            <w:hideMark/>
          </w:tcPr>
          <w:p w14:paraId="4C30A63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TRITON</w:t>
            </w:r>
          </w:p>
        </w:tc>
        <w:tc>
          <w:tcPr>
            <w:tcW w:w="640" w:type="dxa"/>
            <w:tcBorders>
              <w:top w:val="nil"/>
              <w:left w:val="nil"/>
              <w:bottom w:val="single" w:sz="4" w:space="0" w:color="auto"/>
              <w:right w:val="single" w:sz="4" w:space="0" w:color="auto"/>
            </w:tcBorders>
            <w:shd w:val="clear" w:color="000000" w:fill="FFFFFF"/>
            <w:noWrap/>
            <w:vAlign w:val="center"/>
            <w:hideMark/>
          </w:tcPr>
          <w:p w14:paraId="01654D0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2009</w:t>
            </w:r>
          </w:p>
        </w:tc>
        <w:tc>
          <w:tcPr>
            <w:tcW w:w="1000" w:type="dxa"/>
            <w:tcBorders>
              <w:top w:val="nil"/>
              <w:left w:val="nil"/>
              <w:bottom w:val="single" w:sz="4" w:space="0" w:color="auto"/>
              <w:right w:val="single" w:sz="4" w:space="0" w:color="auto"/>
            </w:tcBorders>
            <w:shd w:val="clear" w:color="000000" w:fill="FFFFFF"/>
            <w:noWrap/>
            <w:vAlign w:val="center"/>
          </w:tcPr>
          <w:p w14:paraId="264885C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47409EF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2405</w:t>
            </w:r>
          </w:p>
        </w:tc>
        <w:tc>
          <w:tcPr>
            <w:tcW w:w="880" w:type="dxa"/>
            <w:tcBorders>
              <w:top w:val="nil"/>
              <w:left w:val="nil"/>
              <w:bottom w:val="single" w:sz="4" w:space="0" w:color="auto"/>
              <w:right w:val="single" w:sz="4" w:space="0" w:color="auto"/>
            </w:tcBorders>
            <w:shd w:val="clear" w:color="000000" w:fill="FFFFFF"/>
            <w:noWrap/>
            <w:vAlign w:val="center"/>
            <w:hideMark/>
          </w:tcPr>
          <w:p w14:paraId="151EA11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5316B23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39303954"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3D1F72B3"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14</w:t>
            </w:r>
          </w:p>
        </w:tc>
        <w:tc>
          <w:tcPr>
            <w:tcW w:w="1200" w:type="dxa"/>
            <w:tcBorders>
              <w:top w:val="nil"/>
              <w:left w:val="nil"/>
              <w:bottom w:val="single" w:sz="4" w:space="0" w:color="auto"/>
              <w:right w:val="single" w:sz="4" w:space="0" w:color="auto"/>
            </w:tcBorders>
            <w:shd w:val="clear" w:color="000000" w:fill="FFFFFF"/>
            <w:noWrap/>
            <w:vAlign w:val="center"/>
            <w:hideMark/>
          </w:tcPr>
          <w:p w14:paraId="7A800B5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1D3F683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MITSUBISHI</w:t>
            </w:r>
          </w:p>
        </w:tc>
        <w:tc>
          <w:tcPr>
            <w:tcW w:w="1280" w:type="dxa"/>
            <w:tcBorders>
              <w:top w:val="nil"/>
              <w:left w:val="nil"/>
              <w:bottom w:val="single" w:sz="4" w:space="0" w:color="auto"/>
              <w:right w:val="single" w:sz="4" w:space="0" w:color="auto"/>
            </w:tcBorders>
            <w:shd w:val="clear" w:color="000000" w:fill="FFFFFF"/>
            <w:noWrap/>
            <w:vAlign w:val="center"/>
            <w:hideMark/>
          </w:tcPr>
          <w:p w14:paraId="248EB40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TRITON</w:t>
            </w:r>
          </w:p>
        </w:tc>
        <w:tc>
          <w:tcPr>
            <w:tcW w:w="640" w:type="dxa"/>
            <w:tcBorders>
              <w:top w:val="nil"/>
              <w:left w:val="nil"/>
              <w:bottom w:val="single" w:sz="4" w:space="0" w:color="auto"/>
              <w:right w:val="single" w:sz="4" w:space="0" w:color="auto"/>
            </w:tcBorders>
            <w:shd w:val="clear" w:color="000000" w:fill="FFFFFF"/>
            <w:noWrap/>
            <w:vAlign w:val="center"/>
            <w:hideMark/>
          </w:tcPr>
          <w:p w14:paraId="119CDEB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2009</w:t>
            </w:r>
          </w:p>
        </w:tc>
        <w:tc>
          <w:tcPr>
            <w:tcW w:w="1000" w:type="dxa"/>
            <w:tcBorders>
              <w:top w:val="nil"/>
              <w:left w:val="nil"/>
              <w:bottom w:val="single" w:sz="4" w:space="0" w:color="auto"/>
              <w:right w:val="single" w:sz="4" w:space="0" w:color="auto"/>
            </w:tcBorders>
            <w:shd w:val="clear" w:color="000000" w:fill="FFFFFF"/>
            <w:noWrap/>
            <w:vAlign w:val="center"/>
          </w:tcPr>
          <w:p w14:paraId="4A18BD1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321BE8F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2406</w:t>
            </w:r>
          </w:p>
        </w:tc>
        <w:tc>
          <w:tcPr>
            <w:tcW w:w="880" w:type="dxa"/>
            <w:tcBorders>
              <w:top w:val="nil"/>
              <w:left w:val="nil"/>
              <w:bottom w:val="single" w:sz="4" w:space="0" w:color="auto"/>
              <w:right w:val="single" w:sz="4" w:space="0" w:color="auto"/>
            </w:tcBorders>
            <w:shd w:val="clear" w:color="000000" w:fill="FFFFFF"/>
            <w:noWrap/>
            <w:vAlign w:val="center"/>
            <w:hideMark/>
          </w:tcPr>
          <w:p w14:paraId="73C40C2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4312897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0B1F6768"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0A140D9B"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15</w:t>
            </w:r>
          </w:p>
        </w:tc>
        <w:tc>
          <w:tcPr>
            <w:tcW w:w="1200" w:type="dxa"/>
            <w:tcBorders>
              <w:top w:val="nil"/>
              <w:left w:val="nil"/>
              <w:bottom w:val="single" w:sz="4" w:space="0" w:color="auto"/>
              <w:right w:val="single" w:sz="4" w:space="0" w:color="auto"/>
            </w:tcBorders>
            <w:shd w:val="clear" w:color="000000" w:fill="FFFFFF"/>
            <w:noWrap/>
            <w:vAlign w:val="center"/>
            <w:hideMark/>
          </w:tcPr>
          <w:p w14:paraId="3E5AAEB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VAGONETA</w:t>
            </w:r>
          </w:p>
        </w:tc>
        <w:tc>
          <w:tcPr>
            <w:tcW w:w="1200" w:type="dxa"/>
            <w:tcBorders>
              <w:top w:val="nil"/>
              <w:left w:val="nil"/>
              <w:bottom w:val="single" w:sz="4" w:space="0" w:color="auto"/>
              <w:right w:val="single" w:sz="4" w:space="0" w:color="auto"/>
            </w:tcBorders>
            <w:shd w:val="clear" w:color="000000" w:fill="FFFFFF"/>
            <w:noWrap/>
            <w:vAlign w:val="center"/>
            <w:hideMark/>
          </w:tcPr>
          <w:p w14:paraId="37EDF0F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80" w:type="dxa"/>
            <w:tcBorders>
              <w:top w:val="nil"/>
              <w:left w:val="nil"/>
              <w:bottom w:val="single" w:sz="4" w:space="0" w:color="auto"/>
              <w:right w:val="single" w:sz="4" w:space="0" w:color="auto"/>
            </w:tcBorders>
            <w:shd w:val="clear" w:color="000000" w:fill="FFFFFF"/>
            <w:noWrap/>
            <w:vAlign w:val="center"/>
            <w:hideMark/>
          </w:tcPr>
          <w:p w14:paraId="3E42BE1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LAND CRUISER</w:t>
            </w:r>
          </w:p>
        </w:tc>
        <w:tc>
          <w:tcPr>
            <w:tcW w:w="640" w:type="dxa"/>
            <w:tcBorders>
              <w:top w:val="nil"/>
              <w:left w:val="nil"/>
              <w:bottom w:val="single" w:sz="4" w:space="0" w:color="auto"/>
              <w:right w:val="single" w:sz="4" w:space="0" w:color="auto"/>
            </w:tcBorders>
            <w:shd w:val="clear" w:color="000000" w:fill="FFFFFF"/>
            <w:noWrap/>
            <w:vAlign w:val="center"/>
            <w:hideMark/>
          </w:tcPr>
          <w:p w14:paraId="2183BB0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1996</w:t>
            </w:r>
          </w:p>
        </w:tc>
        <w:tc>
          <w:tcPr>
            <w:tcW w:w="1000" w:type="dxa"/>
            <w:tcBorders>
              <w:top w:val="nil"/>
              <w:left w:val="nil"/>
              <w:bottom w:val="single" w:sz="4" w:space="0" w:color="auto"/>
              <w:right w:val="single" w:sz="4" w:space="0" w:color="auto"/>
            </w:tcBorders>
            <w:shd w:val="clear" w:color="000000" w:fill="FFFFFF"/>
            <w:noWrap/>
            <w:vAlign w:val="center"/>
          </w:tcPr>
          <w:p w14:paraId="55AA84E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09B9AD2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4477</w:t>
            </w:r>
          </w:p>
        </w:tc>
        <w:tc>
          <w:tcPr>
            <w:tcW w:w="880" w:type="dxa"/>
            <w:tcBorders>
              <w:top w:val="nil"/>
              <w:left w:val="nil"/>
              <w:bottom w:val="single" w:sz="4" w:space="0" w:color="auto"/>
              <w:right w:val="single" w:sz="4" w:space="0" w:color="auto"/>
            </w:tcBorders>
            <w:shd w:val="clear" w:color="000000" w:fill="FFFFFF"/>
            <w:noWrap/>
            <w:vAlign w:val="center"/>
            <w:hideMark/>
          </w:tcPr>
          <w:p w14:paraId="3335323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1AD57CB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6CCC1D7D"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4ECEC737"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16</w:t>
            </w:r>
          </w:p>
        </w:tc>
        <w:tc>
          <w:tcPr>
            <w:tcW w:w="1200" w:type="dxa"/>
            <w:tcBorders>
              <w:top w:val="nil"/>
              <w:left w:val="nil"/>
              <w:bottom w:val="single" w:sz="4" w:space="0" w:color="auto"/>
              <w:right w:val="single" w:sz="4" w:space="0" w:color="auto"/>
            </w:tcBorders>
            <w:shd w:val="clear" w:color="000000" w:fill="FFFFFF"/>
            <w:noWrap/>
            <w:vAlign w:val="center"/>
            <w:hideMark/>
          </w:tcPr>
          <w:p w14:paraId="6DBD58E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1409750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80" w:type="dxa"/>
            <w:tcBorders>
              <w:top w:val="nil"/>
              <w:left w:val="nil"/>
              <w:bottom w:val="single" w:sz="4" w:space="0" w:color="auto"/>
              <w:right w:val="single" w:sz="4" w:space="0" w:color="auto"/>
            </w:tcBorders>
            <w:shd w:val="clear" w:color="000000" w:fill="FFFFFF"/>
            <w:noWrap/>
            <w:vAlign w:val="center"/>
            <w:hideMark/>
          </w:tcPr>
          <w:p w14:paraId="49DB945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40" w:type="dxa"/>
            <w:tcBorders>
              <w:top w:val="nil"/>
              <w:left w:val="nil"/>
              <w:bottom w:val="single" w:sz="4" w:space="0" w:color="auto"/>
              <w:right w:val="single" w:sz="4" w:space="0" w:color="auto"/>
            </w:tcBorders>
            <w:shd w:val="clear" w:color="000000" w:fill="FFFFFF"/>
            <w:noWrap/>
            <w:vAlign w:val="center"/>
            <w:hideMark/>
          </w:tcPr>
          <w:p w14:paraId="07D69EA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1996</w:t>
            </w:r>
          </w:p>
        </w:tc>
        <w:tc>
          <w:tcPr>
            <w:tcW w:w="1000" w:type="dxa"/>
            <w:tcBorders>
              <w:top w:val="nil"/>
              <w:left w:val="nil"/>
              <w:bottom w:val="single" w:sz="4" w:space="0" w:color="auto"/>
              <w:right w:val="single" w:sz="4" w:space="0" w:color="auto"/>
            </w:tcBorders>
            <w:shd w:val="clear" w:color="000000" w:fill="FFFFFF"/>
            <w:noWrap/>
            <w:vAlign w:val="center"/>
          </w:tcPr>
          <w:p w14:paraId="4F92413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38DCCA2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2237</w:t>
            </w:r>
          </w:p>
        </w:tc>
        <w:tc>
          <w:tcPr>
            <w:tcW w:w="880" w:type="dxa"/>
            <w:tcBorders>
              <w:top w:val="nil"/>
              <w:left w:val="nil"/>
              <w:bottom w:val="single" w:sz="4" w:space="0" w:color="auto"/>
              <w:right w:val="single" w:sz="4" w:space="0" w:color="auto"/>
            </w:tcBorders>
            <w:shd w:val="clear" w:color="000000" w:fill="FFFFFF"/>
            <w:noWrap/>
            <w:vAlign w:val="center"/>
            <w:hideMark/>
          </w:tcPr>
          <w:p w14:paraId="0944E91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33AF729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6B22456C"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6D94304E"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17</w:t>
            </w:r>
          </w:p>
        </w:tc>
        <w:tc>
          <w:tcPr>
            <w:tcW w:w="1200" w:type="dxa"/>
            <w:tcBorders>
              <w:top w:val="nil"/>
              <w:left w:val="nil"/>
              <w:bottom w:val="single" w:sz="4" w:space="0" w:color="auto"/>
              <w:right w:val="single" w:sz="4" w:space="0" w:color="auto"/>
            </w:tcBorders>
            <w:shd w:val="clear" w:color="000000" w:fill="FFFFFF"/>
            <w:noWrap/>
            <w:vAlign w:val="center"/>
            <w:hideMark/>
          </w:tcPr>
          <w:p w14:paraId="690E0FC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5B7F3CD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MITSUBISHI</w:t>
            </w:r>
          </w:p>
        </w:tc>
        <w:tc>
          <w:tcPr>
            <w:tcW w:w="1280" w:type="dxa"/>
            <w:tcBorders>
              <w:top w:val="nil"/>
              <w:left w:val="nil"/>
              <w:bottom w:val="single" w:sz="4" w:space="0" w:color="auto"/>
              <w:right w:val="single" w:sz="4" w:space="0" w:color="auto"/>
            </w:tcBorders>
            <w:shd w:val="clear" w:color="000000" w:fill="FFFFFF"/>
            <w:noWrap/>
            <w:vAlign w:val="center"/>
            <w:hideMark/>
          </w:tcPr>
          <w:p w14:paraId="3B4E339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L 200</w:t>
            </w:r>
          </w:p>
        </w:tc>
        <w:tc>
          <w:tcPr>
            <w:tcW w:w="640" w:type="dxa"/>
            <w:tcBorders>
              <w:top w:val="nil"/>
              <w:left w:val="nil"/>
              <w:bottom w:val="single" w:sz="4" w:space="0" w:color="auto"/>
              <w:right w:val="single" w:sz="4" w:space="0" w:color="auto"/>
            </w:tcBorders>
            <w:shd w:val="clear" w:color="000000" w:fill="FFFFFF"/>
            <w:noWrap/>
            <w:vAlign w:val="center"/>
            <w:hideMark/>
          </w:tcPr>
          <w:p w14:paraId="421DEAC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2000</w:t>
            </w:r>
          </w:p>
        </w:tc>
        <w:tc>
          <w:tcPr>
            <w:tcW w:w="1000" w:type="dxa"/>
            <w:tcBorders>
              <w:top w:val="nil"/>
              <w:left w:val="nil"/>
              <w:bottom w:val="single" w:sz="4" w:space="0" w:color="auto"/>
              <w:right w:val="single" w:sz="4" w:space="0" w:color="auto"/>
            </w:tcBorders>
            <w:shd w:val="clear" w:color="000000" w:fill="FFFFFF"/>
            <w:noWrap/>
            <w:vAlign w:val="center"/>
          </w:tcPr>
          <w:p w14:paraId="10C442E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5447B91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2400</w:t>
            </w:r>
          </w:p>
        </w:tc>
        <w:tc>
          <w:tcPr>
            <w:tcW w:w="880" w:type="dxa"/>
            <w:tcBorders>
              <w:top w:val="nil"/>
              <w:left w:val="nil"/>
              <w:bottom w:val="single" w:sz="4" w:space="0" w:color="auto"/>
              <w:right w:val="single" w:sz="4" w:space="0" w:color="auto"/>
            </w:tcBorders>
            <w:shd w:val="clear" w:color="000000" w:fill="FFFFFF"/>
            <w:noWrap/>
            <w:vAlign w:val="center"/>
            <w:hideMark/>
          </w:tcPr>
          <w:p w14:paraId="5E94760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PLATA</w:t>
            </w:r>
          </w:p>
        </w:tc>
        <w:tc>
          <w:tcPr>
            <w:tcW w:w="2160" w:type="dxa"/>
            <w:tcBorders>
              <w:top w:val="nil"/>
              <w:left w:val="nil"/>
              <w:bottom w:val="single" w:sz="4" w:space="0" w:color="auto"/>
              <w:right w:val="single" w:sz="4" w:space="0" w:color="auto"/>
            </w:tcBorders>
            <w:shd w:val="clear" w:color="000000" w:fill="FFFFFF"/>
            <w:noWrap/>
            <w:vAlign w:val="center"/>
            <w:hideMark/>
          </w:tcPr>
          <w:p w14:paraId="0080E01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25038592"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1CCE235E"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18</w:t>
            </w:r>
          </w:p>
        </w:tc>
        <w:tc>
          <w:tcPr>
            <w:tcW w:w="1200" w:type="dxa"/>
            <w:tcBorders>
              <w:top w:val="nil"/>
              <w:left w:val="nil"/>
              <w:bottom w:val="single" w:sz="4" w:space="0" w:color="auto"/>
              <w:right w:val="single" w:sz="4" w:space="0" w:color="auto"/>
            </w:tcBorders>
            <w:shd w:val="clear" w:color="000000" w:fill="FFFFFF"/>
            <w:noWrap/>
            <w:vAlign w:val="center"/>
            <w:hideMark/>
          </w:tcPr>
          <w:p w14:paraId="2B2F9827"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5BECE33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80" w:type="dxa"/>
            <w:tcBorders>
              <w:top w:val="nil"/>
              <w:left w:val="nil"/>
              <w:bottom w:val="single" w:sz="4" w:space="0" w:color="auto"/>
              <w:right w:val="single" w:sz="4" w:space="0" w:color="auto"/>
            </w:tcBorders>
            <w:shd w:val="clear" w:color="000000" w:fill="FFFFFF"/>
            <w:noWrap/>
            <w:vAlign w:val="center"/>
            <w:hideMark/>
          </w:tcPr>
          <w:p w14:paraId="29D48C2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40" w:type="dxa"/>
            <w:tcBorders>
              <w:top w:val="nil"/>
              <w:left w:val="nil"/>
              <w:bottom w:val="single" w:sz="4" w:space="0" w:color="auto"/>
              <w:right w:val="single" w:sz="4" w:space="0" w:color="auto"/>
            </w:tcBorders>
            <w:shd w:val="clear" w:color="000000" w:fill="FFFFFF"/>
            <w:noWrap/>
            <w:vAlign w:val="center"/>
            <w:hideMark/>
          </w:tcPr>
          <w:p w14:paraId="5A121E6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2011</w:t>
            </w:r>
          </w:p>
        </w:tc>
        <w:tc>
          <w:tcPr>
            <w:tcW w:w="1000" w:type="dxa"/>
            <w:tcBorders>
              <w:top w:val="nil"/>
              <w:left w:val="nil"/>
              <w:bottom w:val="single" w:sz="4" w:space="0" w:color="auto"/>
              <w:right w:val="single" w:sz="4" w:space="0" w:color="auto"/>
            </w:tcBorders>
            <w:shd w:val="clear" w:color="000000" w:fill="FFFFFF"/>
            <w:noWrap/>
            <w:vAlign w:val="center"/>
          </w:tcPr>
          <w:p w14:paraId="0424DB3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14F999C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2694</w:t>
            </w:r>
          </w:p>
        </w:tc>
        <w:tc>
          <w:tcPr>
            <w:tcW w:w="880" w:type="dxa"/>
            <w:tcBorders>
              <w:top w:val="nil"/>
              <w:left w:val="nil"/>
              <w:bottom w:val="single" w:sz="4" w:space="0" w:color="auto"/>
              <w:right w:val="single" w:sz="4" w:space="0" w:color="auto"/>
            </w:tcBorders>
            <w:shd w:val="clear" w:color="000000" w:fill="FFFFFF"/>
            <w:noWrap/>
            <w:vAlign w:val="center"/>
            <w:hideMark/>
          </w:tcPr>
          <w:p w14:paraId="468C485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AZUL</w:t>
            </w:r>
          </w:p>
        </w:tc>
        <w:tc>
          <w:tcPr>
            <w:tcW w:w="2160" w:type="dxa"/>
            <w:tcBorders>
              <w:top w:val="nil"/>
              <w:left w:val="nil"/>
              <w:bottom w:val="single" w:sz="4" w:space="0" w:color="auto"/>
              <w:right w:val="single" w:sz="4" w:space="0" w:color="auto"/>
            </w:tcBorders>
            <w:shd w:val="clear" w:color="000000" w:fill="FFFFFF"/>
            <w:noWrap/>
            <w:vAlign w:val="center"/>
            <w:hideMark/>
          </w:tcPr>
          <w:p w14:paraId="0EC1346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52C4E578"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1327F015"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n-US" w:eastAsia="es-BO" w:bidi="ar-SA"/>
              </w:rPr>
              <w:t>19</w:t>
            </w:r>
          </w:p>
        </w:tc>
        <w:tc>
          <w:tcPr>
            <w:tcW w:w="1200" w:type="dxa"/>
            <w:tcBorders>
              <w:top w:val="nil"/>
              <w:left w:val="nil"/>
              <w:bottom w:val="single" w:sz="4" w:space="0" w:color="auto"/>
              <w:right w:val="single" w:sz="4" w:space="0" w:color="auto"/>
            </w:tcBorders>
            <w:shd w:val="clear" w:color="000000" w:fill="FFFFFF"/>
            <w:noWrap/>
            <w:vAlign w:val="center"/>
            <w:hideMark/>
          </w:tcPr>
          <w:p w14:paraId="7E32186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62DE881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FORD</w:t>
            </w:r>
          </w:p>
        </w:tc>
        <w:tc>
          <w:tcPr>
            <w:tcW w:w="1280" w:type="dxa"/>
            <w:tcBorders>
              <w:top w:val="nil"/>
              <w:left w:val="nil"/>
              <w:bottom w:val="single" w:sz="4" w:space="0" w:color="auto"/>
              <w:right w:val="single" w:sz="4" w:space="0" w:color="auto"/>
            </w:tcBorders>
            <w:shd w:val="clear" w:color="000000" w:fill="FFFFFF"/>
            <w:noWrap/>
            <w:vAlign w:val="center"/>
            <w:hideMark/>
          </w:tcPr>
          <w:p w14:paraId="0E1803E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RANGER</w:t>
            </w:r>
          </w:p>
        </w:tc>
        <w:tc>
          <w:tcPr>
            <w:tcW w:w="640" w:type="dxa"/>
            <w:tcBorders>
              <w:top w:val="nil"/>
              <w:left w:val="nil"/>
              <w:bottom w:val="single" w:sz="4" w:space="0" w:color="auto"/>
              <w:right w:val="single" w:sz="4" w:space="0" w:color="auto"/>
            </w:tcBorders>
            <w:shd w:val="clear" w:color="000000" w:fill="FFFFFF"/>
            <w:noWrap/>
            <w:vAlign w:val="center"/>
            <w:hideMark/>
          </w:tcPr>
          <w:p w14:paraId="4A5B2A3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2011</w:t>
            </w:r>
          </w:p>
        </w:tc>
        <w:tc>
          <w:tcPr>
            <w:tcW w:w="1000" w:type="dxa"/>
            <w:tcBorders>
              <w:top w:val="nil"/>
              <w:left w:val="nil"/>
              <w:bottom w:val="single" w:sz="4" w:space="0" w:color="auto"/>
              <w:right w:val="single" w:sz="4" w:space="0" w:color="auto"/>
            </w:tcBorders>
            <w:shd w:val="clear" w:color="000000" w:fill="FFFFFF"/>
            <w:noWrap/>
            <w:vAlign w:val="center"/>
          </w:tcPr>
          <w:p w14:paraId="26700DC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33CE285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2600</w:t>
            </w:r>
          </w:p>
        </w:tc>
        <w:tc>
          <w:tcPr>
            <w:tcW w:w="880" w:type="dxa"/>
            <w:tcBorders>
              <w:top w:val="nil"/>
              <w:left w:val="nil"/>
              <w:bottom w:val="single" w:sz="4" w:space="0" w:color="auto"/>
              <w:right w:val="single" w:sz="4" w:space="0" w:color="auto"/>
            </w:tcBorders>
            <w:shd w:val="clear" w:color="000000" w:fill="FFFFFF"/>
            <w:noWrap/>
            <w:vAlign w:val="center"/>
            <w:hideMark/>
          </w:tcPr>
          <w:p w14:paraId="06EDAA2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66A493B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EDIF. WARNES</w:t>
            </w:r>
          </w:p>
        </w:tc>
      </w:tr>
      <w:tr w:rsidR="008758F7" w:rsidRPr="000A7645" w14:paraId="0400F743"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66A419B0"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n-US" w:eastAsia="es-BO" w:bidi="ar-SA"/>
              </w:rPr>
              <w:t>20</w:t>
            </w:r>
          </w:p>
        </w:tc>
        <w:tc>
          <w:tcPr>
            <w:tcW w:w="1200" w:type="dxa"/>
            <w:tcBorders>
              <w:top w:val="nil"/>
              <w:left w:val="nil"/>
              <w:bottom w:val="single" w:sz="4" w:space="0" w:color="auto"/>
              <w:right w:val="single" w:sz="4" w:space="0" w:color="auto"/>
            </w:tcBorders>
            <w:shd w:val="clear" w:color="000000" w:fill="FFFFFF"/>
            <w:noWrap/>
            <w:vAlign w:val="center"/>
            <w:hideMark/>
          </w:tcPr>
          <w:p w14:paraId="407A60C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31DEDAE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FORD</w:t>
            </w:r>
          </w:p>
        </w:tc>
        <w:tc>
          <w:tcPr>
            <w:tcW w:w="1280" w:type="dxa"/>
            <w:tcBorders>
              <w:top w:val="nil"/>
              <w:left w:val="nil"/>
              <w:bottom w:val="single" w:sz="4" w:space="0" w:color="auto"/>
              <w:right w:val="single" w:sz="4" w:space="0" w:color="auto"/>
            </w:tcBorders>
            <w:shd w:val="clear" w:color="000000" w:fill="FFFFFF"/>
            <w:noWrap/>
            <w:vAlign w:val="center"/>
            <w:hideMark/>
          </w:tcPr>
          <w:p w14:paraId="4D8197E1"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RANGER</w:t>
            </w:r>
          </w:p>
        </w:tc>
        <w:tc>
          <w:tcPr>
            <w:tcW w:w="640" w:type="dxa"/>
            <w:tcBorders>
              <w:top w:val="nil"/>
              <w:left w:val="nil"/>
              <w:bottom w:val="single" w:sz="4" w:space="0" w:color="auto"/>
              <w:right w:val="single" w:sz="4" w:space="0" w:color="auto"/>
            </w:tcBorders>
            <w:shd w:val="clear" w:color="000000" w:fill="FFFFFF"/>
            <w:noWrap/>
            <w:vAlign w:val="center"/>
            <w:hideMark/>
          </w:tcPr>
          <w:p w14:paraId="7FAC6E2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2011</w:t>
            </w:r>
          </w:p>
        </w:tc>
        <w:tc>
          <w:tcPr>
            <w:tcW w:w="1000" w:type="dxa"/>
            <w:tcBorders>
              <w:top w:val="nil"/>
              <w:left w:val="nil"/>
              <w:bottom w:val="single" w:sz="4" w:space="0" w:color="auto"/>
              <w:right w:val="single" w:sz="4" w:space="0" w:color="auto"/>
            </w:tcBorders>
            <w:shd w:val="clear" w:color="000000" w:fill="FFFFFF"/>
            <w:noWrap/>
            <w:vAlign w:val="center"/>
          </w:tcPr>
          <w:p w14:paraId="150A98B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5291C0D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2600</w:t>
            </w:r>
          </w:p>
        </w:tc>
        <w:tc>
          <w:tcPr>
            <w:tcW w:w="880" w:type="dxa"/>
            <w:tcBorders>
              <w:top w:val="nil"/>
              <w:left w:val="nil"/>
              <w:bottom w:val="single" w:sz="4" w:space="0" w:color="auto"/>
              <w:right w:val="single" w:sz="4" w:space="0" w:color="auto"/>
            </w:tcBorders>
            <w:shd w:val="clear" w:color="000000" w:fill="FFFFFF"/>
            <w:noWrap/>
            <w:vAlign w:val="center"/>
            <w:hideMark/>
          </w:tcPr>
          <w:p w14:paraId="3CA06E9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71C0942A"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n-US" w:eastAsia="es-BO" w:bidi="ar-SA"/>
              </w:rPr>
              <w:t>EDIF. WARNES</w:t>
            </w:r>
          </w:p>
        </w:tc>
      </w:tr>
      <w:tr w:rsidR="008758F7" w:rsidRPr="000A7645" w14:paraId="136D275A"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341A7D50"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21</w:t>
            </w:r>
          </w:p>
        </w:tc>
        <w:tc>
          <w:tcPr>
            <w:tcW w:w="1200" w:type="dxa"/>
            <w:tcBorders>
              <w:top w:val="nil"/>
              <w:left w:val="nil"/>
              <w:bottom w:val="single" w:sz="4" w:space="0" w:color="auto"/>
              <w:right w:val="single" w:sz="4" w:space="0" w:color="auto"/>
            </w:tcBorders>
            <w:shd w:val="clear" w:color="000000" w:fill="FFFFFF"/>
            <w:noWrap/>
            <w:vAlign w:val="center"/>
            <w:hideMark/>
          </w:tcPr>
          <w:p w14:paraId="774633D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5B3F876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CHEVROLET</w:t>
            </w:r>
          </w:p>
        </w:tc>
        <w:tc>
          <w:tcPr>
            <w:tcW w:w="1280" w:type="dxa"/>
            <w:tcBorders>
              <w:top w:val="nil"/>
              <w:left w:val="nil"/>
              <w:bottom w:val="single" w:sz="4" w:space="0" w:color="auto"/>
              <w:right w:val="single" w:sz="4" w:space="0" w:color="auto"/>
            </w:tcBorders>
            <w:shd w:val="clear" w:color="000000" w:fill="FFFFFF"/>
            <w:noWrap/>
            <w:vAlign w:val="center"/>
            <w:hideMark/>
          </w:tcPr>
          <w:p w14:paraId="2F3AABE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LUV</w:t>
            </w:r>
          </w:p>
        </w:tc>
        <w:tc>
          <w:tcPr>
            <w:tcW w:w="640" w:type="dxa"/>
            <w:tcBorders>
              <w:top w:val="nil"/>
              <w:left w:val="nil"/>
              <w:bottom w:val="single" w:sz="4" w:space="0" w:color="auto"/>
              <w:right w:val="single" w:sz="4" w:space="0" w:color="auto"/>
            </w:tcBorders>
            <w:shd w:val="clear" w:color="000000" w:fill="FFFFFF"/>
            <w:noWrap/>
            <w:vAlign w:val="center"/>
            <w:hideMark/>
          </w:tcPr>
          <w:p w14:paraId="78E2625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2001</w:t>
            </w:r>
          </w:p>
        </w:tc>
        <w:tc>
          <w:tcPr>
            <w:tcW w:w="1000" w:type="dxa"/>
            <w:tcBorders>
              <w:top w:val="nil"/>
              <w:left w:val="nil"/>
              <w:bottom w:val="single" w:sz="4" w:space="0" w:color="auto"/>
              <w:right w:val="single" w:sz="4" w:space="0" w:color="auto"/>
            </w:tcBorders>
            <w:shd w:val="clear" w:color="000000" w:fill="FFFFFF"/>
            <w:noWrap/>
            <w:vAlign w:val="center"/>
          </w:tcPr>
          <w:p w14:paraId="1FE362C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7150FE3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3165</w:t>
            </w:r>
          </w:p>
        </w:tc>
        <w:tc>
          <w:tcPr>
            <w:tcW w:w="880" w:type="dxa"/>
            <w:tcBorders>
              <w:top w:val="nil"/>
              <w:left w:val="nil"/>
              <w:bottom w:val="single" w:sz="4" w:space="0" w:color="auto"/>
              <w:right w:val="single" w:sz="4" w:space="0" w:color="auto"/>
            </w:tcBorders>
            <w:shd w:val="clear" w:color="000000" w:fill="FFFFFF"/>
            <w:noWrap/>
            <w:vAlign w:val="center"/>
            <w:hideMark/>
          </w:tcPr>
          <w:p w14:paraId="4B34D42D"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44BCA0A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PUERTO SUAREZ</w:t>
            </w:r>
          </w:p>
        </w:tc>
      </w:tr>
      <w:tr w:rsidR="008758F7" w:rsidRPr="000A7645" w14:paraId="21E00554"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5D8B7000"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22</w:t>
            </w:r>
          </w:p>
        </w:tc>
        <w:tc>
          <w:tcPr>
            <w:tcW w:w="1200" w:type="dxa"/>
            <w:tcBorders>
              <w:top w:val="nil"/>
              <w:left w:val="nil"/>
              <w:bottom w:val="single" w:sz="4" w:space="0" w:color="auto"/>
              <w:right w:val="single" w:sz="4" w:space="0" w:color="auto"/>
            </w:tcBorders>
            <w:shd w:val="clear" w:color="000000" w:fill="FFFFFF"/>
            <w:noWrap/>
            <w:vAlign w:val="center"/>
            <w:hideMark/>
          </w:tcPr>
          <w:p w14:paraId="495494B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4CD99C0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80" w:type="dxa"/>
            <w:tcBorders>
              <w:top w:val="nil"/>
              <w:left w:val="nil"/>
              <w:bottom w:val="single" w:sz="4" w:space="0" w:color="auto"/>
              <w:right w:val="single" w:sz="4" w:space="0" w:color="auto"/>
            </w:tcBorders>
            <w:shd w:val="clear" w:color="000000" w:fill="FFFFFF"/>
            <w:noWrap/>
            <w:vAlign w:val="center"/>
            <w:hideMark/>
          </w:tcPr>
          <w:p w14:paraId="53437BD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40" w:type="dxa"/>
            <w:tcBorders>
              <w:top w:val="nil"/>
              <w:left w:val="nil"/>
              <w:bottom w:val="single" w:sz="4" w:space="0" w:color="auto"/>
              <w:right w:val="single" w:sz="4" w:space="0" w:color="auto"/>
            </w:tcBorders>
            <w:shd w:val="clear" w:color="000000" w:fill="FFFFFF"/>
            <w:noWrap/>
            <w:vAlign w:val="center"/>
            <w:hideMark/>
          </w:tcPr>
          <w:p w14:paraId="5EF2523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1996</w:t>
            </w:r>
          </w:p>
        </w:tc>
        <w:tc>
          <w:tcPr>
            <w:tcW w:w="1000" w:type="dxa"/>
            <w:tcBorders>
              <w:top w:val="nil"/>
              <w:left w:val="nil"/>
              <w:bottom w:val="single" w:sz="4" w:space="0" w:color="auto"/>
              <w:right w:val="single" w:sz="4" w:space="0" w:color="auto"/>
            </w:tcBorders>
            <w:shd w:val="clear" w:color="000000" w:fill="FFFFFF"/>
            <w:noWrap/>
            <w:vAlign w:val="center"/>
          </w:tcPr>
          <w:p w14:paraId="114854B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1EE75A7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2237</w:t>
            </w:r>
          </w:p>
        </w:tc>
        <w:tc>
          <w:tcPr>
            <w:tcW w:w="880" w:type="dxa"/>
            <w:tcBorders>
              <w:top w:val="nil"/>
              <w:left w:val="nil"/>
              <w:bottom w:val="single" w:sz="4" w:space="0" w:color="auto"/>
              <w:right w:val="single" w:sz="4" w:space="0" w:color="auto"/>
            </w:tcBorders>
            <w:shd w:val="clear" w:color="000000" w:fill="FFFFFF"/>
            <w:noWrap/>
            <w:vAlign w:val="center"/>
            <w:hideMark/>
          </w:tcPr>
          <w:p w14:paraId="2C8704A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52C9C6E4"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PUERTO SUAREZ</w:t>
            </w:r>
          </w:p>
        </w:tc>
      </w:tr>
      <w:tr w:rsidR="008758F7" w:rsidRPr="000A7645" w14:paraId="34FA10B2"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2A391B98"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23</w:t>
            </w:r>
          </w:p>
        </w:tc>
        <w:tc>
          <w:tcPr>
            <w:tcW w:w="1200" w:type="dxa"/>
            <w:tcBorders>
              <w:top w:val="nil"/>
              <w:left w:val="nil"/>
              <w:bottom w:val="single" w:sz="4" w:space="0" w:color="auto"/>
              <w:right w:val="single" w:sz="4" w:space="0" w:color="auto"/>
            </w:tcBorders>
            <w:shd w:val="clear" w:color="000000" w:fill="FFFFFF"/>
            <w:noWrap/>
            <w:vAlign w:val="center"/>
            <w:hideMark/>
          </w:tcPr>
          <w:p w14:paraId="6BE452E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314D936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80" w:type="dxa"/>
            <w:tcBorders>
              <w:top w:val="nil"/>
              <w:left w:val="nil"/>
              <w:bottom w:val="single" w:sz="4" w:space="0" w:color="auto"/>
              <w:right w:val="single" w:sz="4" w:space="0" w:color="auto"/>
            </w:tcBorders>
            <w:shd w:val="clear" w:color="000000" w:fill="FFFFFF"/>
            <w:noWrap/>
            <w:vAlign w:val="center"/>
            <w:hideMark/>
          </w:tcPr>
          <w:p w14:paraId="081DB44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40" w:type="dxa"/>
            <w:tcBorders>
              <w:top w:val="nil"/>
              <w:left w:val="nil"/>
              <w:bottom w:val="single" w:sz="4" w:space="0" w:color="auto"/>
              <w:right w:val="single" w:sz="4" w:space="0" w:color="auto"/>
            </w:tcBorders>
            <w:shd w:val="clear" w:color="000000" w:fill="FFFFFF"/>
            <w:noWrap/>
            <w:vAlign w:val="center"/>
            <w:hideMark/>
          </w:tcPr>
          <w:p w14:paraId="769924E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2014</w:t>
            </w:r>
          </w:p>
        </w:tc>
        <w:tc>
          <w:tcPr>
            <w:tcW w:w="1000" w:type="dxa"/>
            <w:tcBorders>
              <w:top w:val="nil"/>
              <w:left w:val="nil"/>
              <w:bottom w:val="single" w:sz="4" w:space="0" w:color="auto"/>
              <w:right w:val="single" w:sz="4" w:space="0" w:color="auto"/>
            </w:tcBorders>
            <w:shd w:val="clear" w:color="000000" w:fill="FFFFFF"/>
            <w:noWrap/>
            <w:vAlign w:val="center"/>
          </w:tcPr>
          <w:p w14:paraId="6C28FB4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7B3D5C8F"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2700</w:t>
            </w:r>
          </w:p>
        </w:tc>
        <w:tc>
          <w:tcPr>
            <w:tcW w:w="880" w:type="dxa"/>
            <w:tcBorders>
              <w:top w:val="nil"/>
              <w:left w:val="nil"/>
              <w:bottom w:val="single" w:sz="4" w:space="0" w:color="auto"/>
              <w:right w:val="single" w:sz="4" w:space="0" w:color="auto"/>
            </w:tcBorders>
            <w:shd w:val="clear" w:color="000000" w:fill="FFFFFF"/>
            <w:noWrap/>
            <w:vAlign w:val="center"/>
            <w:hideMark/>
          </w:tcPr>
          <w:p w14:paraId="7C14E4F0"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489FC94B"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r w:rsidR="008758F7" w:rsidRPr="000A7645" w14:paraId="2EFF88E9" w14:textId="77777777" w:rsidTr="00BF5E0A">
        <w:trPr>
          <w:trHeight w:val="300"/>
        </w:trPr>
        <w:tc>
          <w:tcPr>
            <w:tcW w:w="440" w:type="dxa"/>
            <w:tcBorders>
              <w:top w:val="nil"/>
              <w:left w:val="single" w:sz="4" w:space="0" w:color="auto"/>
              <w:bottom w:val="single" w:sz="4" w:space="0" w:color="auto"/>
              <w:right w:val="single" w:sz="4" w:space="0" w:color="auto"/>
            </w:tcBorders>
            <w:shd w:val="clear" w:color="000000" w:fill="FFFFFF"/>
            <w:noWrap/>
            <w:vAlign w:val="center"/>
            <w:hideMark/>
          </w:tcPr>
          <w:p w14:paraId="785F5D52" w14:textId="77777777" w:rsidR="008758F7" w:rsidRPr="000A7645" w:rsidRDefault="008758F7" w:rsidP="00BF5E0A">
            <w:pPr>
              <w:spacing w:after="0" w:line="240" w:lineRule="auto"/>
              <w:jc w:val="center"/>
              <w:rPr>
                <w:rFonts w:ascii="Arial" w:hAnsi="Arial" w:cs="Arial"/>
                <w:color w:val="1F497D"/>
                <w:sz w:val="18"/>
                <w:szCs w:val="18"/>
                <w:lang w:val="es-BO" w:eastAsia="es-BO" w:bidi="ar-SA"/>
              </w:rPr>
            </w:pPr>
            <w:r w:rsidRPr="000A7645">
              <w:rPr>
                <w:rFonts w:ascii="Arial" w:hAnsi="Arial" w:cs="Arial"/>
                <w:color w:val="1F497D"/>
                <w:sz w:val="18"/>
                <w:szCs w:val="18"/>
                <w:lang w:val="es-BO" w:eastAsia="es-BO" w:bidi="ar-SA"/>
              </w:rPr>
              <w:t>24</w:t>
            </w:r>
          </w:p>
        </w:tc>
        <w:tc>
          <w:tcPr>
            <w:tcW w:w="1200" w:type="dxa"/>
            <w:tcBorders>
              <w:top w:val="nil"/>
              <w:left w:val="nil"/>
              <w:bottom w:val="single" w:sz="4" w:space="0" w:color="auto"/>
              <w:right w:val="single" w:sz="4" w:space="0" w:color="auto"/>
            </w:tcBorders>
            <w:shd w:val="clear" w:color="000000" w:fill="FFFFFF"/>
            <w:noWrap/>
            <w:vAlign w:val="center"/>
            <w:hideMark/>
          </w:tcPr>
          <w:p w14:paraId="7D8BF8C3"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CAMIONETA</w:t>
            </w:r>
          </w:p>
        </w:tc>
        <w:tc>
          <w:tcPr>
            <w:tcW w:w="1200" w:type="dxa"/>
            <w:tcBorders>
              <w:top w:val="nil"/>
              <w:left w:val="nil"/>
              <w:bottom w:val="single" w:sz="4" w:space="0" w:color="auto"/>
              <w:right w:val="single" w:sz="4" w:space="0" w:color="auto"/>
            </w:tcBorders>
            <w:shd w:val="clear" w:color="000000" w:fill="FFFFFF"/>
            <w:noWrap/>
            <w:vAlign w:val="center"/>
            <w:hideMark/>
          </w:tcPr>
          <w:p w14:paraId="7DD35948"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TOYOTA</w:t>
            </w:r>
          </w:p>
        </w:tc>
        <w:tc>
          <w:tcPr>
            <w:tcW w:w="1280" w:type="dxa"/>
            <w:tcBorders>
              <w:top w:val="nil"/>
              <w:left w:val="nil"/>
              <w:bottom w:val="single" w:sz="4" w:space="0" w:color="auto"/>
              <w:right w:val="single" w:sz="4" w:space="0" w:color="auto"/>
            </w:tcBorders>
            <w:shd w:val="clear" w:color="000000" w:fill="FFFFFF"/>
            <w:noWrap/>
            <w:vAlign w:val="center"/>
            <w:hideMark/>
          </w:tcPr>
          <w:p w14:paraId="30151685"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HILUX</w:t>
            </w:r>
          </w:p>
        </w:tc>
        <w:tc>
          <w:tcPr>
            <w:tcW w:w="640" w:type="dxa"/>
            <w:tcBorders>
              <w:top w:val="nil"/>
              <w:left w:val="nil"/>
              <w:bottom w:val="single" w:sz="4" w:space="0" w:color="auto"/>
              <w:right w:val="single" w:sz="4" w:space="0" w:color="auto"/>
            </w:tcBorders>
            <w:shd w:val="clear" w:color="000000" w:fill="FFFFFF"/>
            <w:noWrap/>
            <w:vAlign w:val="center"/>
            <w:hideMark/>
          </w:tcPr>
          <w:p w14:paraId="340DAD6E"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2014</w:t>
            </w:r>
          </w:p>
        </w:tc>
        <w:tc>
          <w:tcPr>
            <w:tcW w:w="1000" w:type="dxa"/>
            <w:tcBorders>
              <w:top w:val="nil"/>
              <w:left w:val="nil"/>
              <w:bottom w:val="single" w:sz="4" w:space="0" w:color="auto"/>
              <w:right w:val="single" w:sz="4" w:space="0" w:color="auto"/>
            </w:tcBorders>
            <w:shd w:val="clear" w:color="000000" w:fill="FFFFFF"/>
            <w:noWrap/>
            <w:vAlign w:val="center"/>
          </w:tcPr>
          <w:p w14:paraId="0BC328E2"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p>
        </w:tc>
        <w:tc>
          <w:tcPr>
            <w:tcW w:w="700" w:type="dxa"/>
            <w:tcBorders>
              <w:top w:val="nil"/>
              <w:left w:val="nil"/>
              <w:bottom w:val="single" w:sz="4" w:space="0" w:color="auto"/>
              <w:right w:val="single" w:sz="4" w:space="0" w:color="auto"/>
            </w:tcBorders>
            <w:shd w:val="clear" w:color="000000" w:fill="FFFFFF"/>
            <w:noWrap/>
            <w:vAlign w:val="center"/>
            <w:hideMark/>
          </w:tcPr>
          <w:p w14:paraId="59042A5C"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2700</w:t>
            </w:r>
          </w:p>
        </w:tc>
        <w:tc>
          <w:tcPr>
            <w:tcW w:w="880" w:type="dxa"/>
            <w:tcBorders>
              <w:top w:val="nil"/>
              <w:left w:val="nil"/>
              <w:bottom w:val="single" w:sz="4" w:space="0" w:color="auto"/>
              <w:right w:val="single" w:sz="4" w:space="0" w:color="auto"/>
            </w:tcBorders>
            <w:shd w:val="clear" w:color="000000" w:fill="FFFFFF"/>
            <w:noWrap/>
            <w:vAlign w:val="center"/>
            <w:hideMark/>
          </w:tcPr>
          <w:p w14:paraId="0FD9F779"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BLANCO</w:t>
            </w:r>
          </w:p>
        </w:tc>
        <w:tc>
          <w:tcPr>
            <w:tcW w:w="2160" w:type="dxa"/>
            <w:tcBorders>
              <w:top w:val="nil"/>
              <w:left w:val="nil"/>
              <w:bottom w:val="single" w:sz="4" w:space="0" w:color="auto"/>
              <w:right w:val="single" w:sz="4" w:space="0" w:color="auto"/>
            </w:tcBorders>
            <w:shd w:val="clear" w:color="000000" w:fill="FFFFFF"/>
            <w:noWrap/>
            <w:vAlign w:val="center"/>
            <w:hideMark/>
          </w:tcPr>
          <w:p w14:paraId="37F78D96" w14:textId="77777777" w:rsidR="008758F7" w:rsidRPr="000A7645" w:rsidRDefault="008758F7" w:rsidP="00BF5E0A">
            <w:pPr>
              <w:spacing w:after="0" w:line="240" w:lineRule="auto"/>
              <w:jc w:val="center"/>
              <w:rPr>
                <w:rFonts w:ascii="Times New Roman" w:hAnsi="Times New Roman"/>
                <w:color w:val="1F497D"/>
                <w:sz w:val="16"/>
                <w:szCs w:val="16"/>
                <w:lang w:val="es-BO" w:eastAsia="es-BO" w:bidi="ar-SA"/>
              </w:rPr>
            </w:pPr>
            <w:r w:rsidRPr="000A7645">
              <w:rPr>
                <w:rFonts w:ascii="Times New Roman" w:hAnsi="Times New Roman"/>
                <w:color w:val="1F497D"/>
                <w:sz w:val="16"/>
                <w:szCs w:val="16"/>
                <w:lang w:val="es-BO" w:eastAsia="es-BO" w:bidi="ar-SA"/>
              </w:rPr>
              <w:t>EDIF. WARNES</w:t>
            </w:r>
          </w:p>
        </w:tc>
      </w:tr>
    </w:tbl>
    <w:p w14:paraId="1C342F2F" w14:textId="77777777" w:rsidR="00941105" w:rsidRDefault="007A6860" w:rsidP="00383E76">
      <w:pPr>
        <w:rPr>
          <w:rFonts w:ascii="Tahoma" w:hAnsi="Tahoma" w:cs="Tahoma"/>
          <w:b/>
          <w:bCs/>
          <w:color w:val="004990"/>
          <w:lang w:val="es-BO" w:bidi="ar-SA"/>
        </w:rPr>
      </w:pPr>
      <w:r>
        <w:rPr>
          <w:rFonts w:ascii="Tahoma" w:hAnsi="Tahoma" w:cs="Tahoma"/>
          <w:color w:val="004990"/>
          <w:sz w:val="18"/>
          <w:szCs w:val="16"/>
        </w:rPr>
        <w:t xml:space="preserve">Nota.- </w:t>
      </w:r>
      <w:r w:rsidR="00BF5E0A" w:rsidRPr="00383E76">
        <w:rPr>
          <w:rFonts w:ascii="Tahoma" w:hAnsi="Tahoma" w:cs="Tahoma"/>
          <w:color w:val="004990"/>
          <w:sz w:val="18"/>
          <w:szCs w:val="16"/>
        </w:rPr>
        <w:t>El proponente únicamente podrá presentar su propuesta para uno de los cuadros</w:t>
      </w:r>
      <w:r>
        <w:rPr>
          <w:rFonts w:ascii="Tahoma" w:hAnsi="Tahoma" w:cs="Tahoma"/>
          <w:color w:val="004990"/>
          <w:sz w:val="18"/>
          <w:szCs w:val="16"/>
        </w:rPr>
        <w:t xml:space="preserve"> A o B, es decir un proponente que presente su propuesta para el Cuadro A no podrá presentar su propuesta para el Cuadro B y viceversa.</w:t>
      </w:r>
    </w:p>
    <w:p w14:paraId="1902DE11" w14:textId="77777777" w:rsidR="005A57D9" w:rsidRDefault="005A57D9" w:rsidP="00383E76">
      <w:pPr>
        <w:rPr>
          <w:rFonts w:ascii="Tahoma" w:hAnsi="Tahoma" w:cs="Tahoma"/>
          <w:color w:val="004990"/>
          <w:sz w:val="18"/>
          <w:szCs w:val="16"/>
        </w:rPr>
      </w:pPr>
      <w:r>
        <w:rPr>
          <w:rFonts w:ascii="Tahoma" w:hAnsi="Tahoma" w:cs="Tahoma"/>
          <w:color w:val="004990"/>
          <w:sz w:val="18"/>
          <w:szCs w:val="16"/>
        </w:rPr>
        <w:t>La inclusión de un nuevo vehículo, durante la vigencia del contrato de servicio, quedará bajo las mismas condiciones del presente documento.</w:t>
      </w:r>
      <w:r w:rsidRPr="005A57D9">
        <w:rPr>
          <w:rFonts w:ascii="Tahoma" w:hAnsi="Tahoma" w:cs="Tahoma"/>
          <w:color w:val="004990"/>
          <w:sz w:val="18"/>
          <w:szCs w:val="16"/>
        </w:rPr>
        <w:t xml:space="preserve"> </w:t>
      </w:r>
    </w:p>
    <w:p w14:paraId="16E24153" w14:textId="77777777" w:rsidR="008866FC" w:rsidRPr="00BF5E0A" w:rsidRDefault="00F24389" w:rsidP="00BF5E0A">
      <w:pPr>
        <w:pStyle w:val="TITULOS"/>
        <w:spacing w:after="0"/>
        <w:ind w:left="0" w:firstLine="0"/>
        <w:rPr>
          <w:rFonts w:ascii="Tahoma" w:hAnsi="Tahoma" w:cs="Tahoma"/>
          <w:b w:val="0"/>
          <w:color w:val="004990"/>
          <w:sz w:val="22"/>
          <w:szCs w:val="22"/>
        </w:rPr>
      </w:pPr>
      <w:r w:rsidRPr="00F43142">
        <w:rPr>
          <w:rFonts w:ascii="Tahoma" w:hAnsi="Tahoma" w:cs="Tahoma"/>
          <w:b w:val="0"/>
          <w:color w:val="004990"/>
          <w:sz w:val="22"/>
          <w:szCs w:val="22"/>
        </w:rPr>
        <w:t xml:space="preserve">                                                                                                                                                                                                                                                                                                                                                                                                                                                                                                                                                                                                                                                                                                                                                                                                                                                                                                                                                                                                                                                                                                                                                                                                                                                                                                                                                                                                                                                                                                                                                                                                                                                                                                                                                                                                                                                                                                                                                                                                                                                                                                                                                                                                                                                                                                                                                                                                                                                                                                             </w:t>
      </w:r>
      <w:r w:rsidR="00BF5E0A">
        <w:rPr>
          <w:rFonts w:ascii="Tahoma" w:hAnsi="Tahoma" w:cs="Tahoma"/>
          <w:b w:val="0"/>
          <w:color w:val="004990"/>
          <w:sz w:val="22"/>
          <w:szCs w:val="22"/>
        </w:rPr>
        <w:t xml:space="preserve">                       </w:t>
      </w:r>
    </w:p>
    <w:p w14:paraId="00F0CD38" w14:textId="77777777" w:rsidR="008866FC" w:rsidRDefault="008866FC" w:rsidP="008866FC">
      <w:pPr>
        <w:spacing w:after="0" w:line="240" w:lineRule="auto"/>
        <w:rPr>
          <w:rFonts w:ascii="Tahoma" w:hAnsi="Tahoma" w:cs="Tahoma"/>
          <w:b/>
          <w:color w:val="004990"/>
          <w:lang w:val="es-BO" w:eastAsia="es-ES" w:bidi="ar-SA"/>
        </w:rPr>
      </w:pPr>
      <w:r w:rsidRPr="00E21F85">
        <w:rPr>
          <w:rFonts w:ascii="Tahoma" w:hAnsi="Tahoma" w:cs="Tahoma"/>
          <w:b/>
          <w:color w:val="004990"/>
          <w:lang w:eastAsia="es-ES" w:bidi="ar-SA"/>
        </w:rPr>
        <w:t xml:space="preserve">4.2  CARACTERÍSTICAS TÉCNICAS GENERALES </w:t>
      </w:r>
      <w:r w:rsidRPr="00E21F85">
        <w:rPr>
          <w:rFonts w:ascii="Tahoma" w:hAnsi="Tahoma" w:cs="Tahoma"/>
          <w:b/>
          <w:color w:val="004990"/>
          <w:lang w:val="es-BO" w:eastAsia="es-ES" w:bidi="ar-SA"/>
        </w:rPr>
        <w:t>(MANO DE OBRA)</w:t>
      </w:r>
    </w:p>
    <w:p w14:paraId="30FD9C6F" w14:textId="77777777" w:rsidR="008866FC" w:rsidRPr="00E21F85" w:rsidRDefault="008866FC" w:rsidP="008866FC">
      <w:pPr>
        <w:spacing w:after="0" w:line="240" w:lineRule="auto"/>
        <w:rPr>
          <w:rFonts w:ascii="Tahoma" w:hAnsi="Tahoma" w:cs="Tahoma"/>
          <w:b/>
          <w:color w:val="004990"/>
          <w:lang w:eastAsia="es-ES" w:bidi="ar-SA"/>
        </w:rPr>
      </w:pPr>
    </w:p>
    <w:p w14:paraId="0C6725EC" w14:textId="77777777" w:rsidR="008866FC" w:rsidRPr="00E21F85" w:rsidRDefault="008866FC" w:rsidP="008866FC">
      <w:pPr>
        <w:spacing w:after="0" w:line="240" w:lineRule="auto"/>
        <w:rPr>
          <w:rFonts w:ascii="Tahoma" w:hAnsi="Tahoma" w:cs="Tahoma"/>
          <w:b/>
          <w:color w:val="004990"/>
          <w:lang w:eastAsia="es-ES" w:bidi="ar-SA"/>
        </w:rPr>
      </w:pPr>
      <w:r w:rsidRPr="00E21F85">
        <w:rPr>
          <w:rFonts w:ascii="Tahoma" w:hAnsi="Tahoma" w:cs="Tahoma"/>
          <w:b/>
          <w:color w:val="004990"/>
          <w:lang w:eastAsia="es-ES" w:bidi="ar-SA"/>
        </w:rPr>
        <w:t>4.2.</w:t>
      </w:r>
      <w:r w:rsidR="007A6860">
        <w:rPr>
          <w:rFonts w:ascii="Tahoma" w:hAnsi="Tahoma" w:cs="Tahoma"/>
          <w:b/>
          <w:color w:val="004990"/>
          <w:lang w:eastAsia="es-ES" w:bidi="ar-SA"/>
        </w:rPr>
        <w:t>1</w:t>
      </w:r>
      <w:r w:rsidRPr="00E21F85">
        <w:rPr>
          <w:rFonts w:ascii="Tahoma" w:hAnsi="Tahoma" w:cs="Tahoma"/>
          <w:b/>
          <w:color w:val="004990"/>
          <w:lang w:eastAsia="es-ES" w:bidi="ar-SA"/>
        </w:rPr>
        <w:t xml:space="preserve"> MANTENIMIENTO GENERAL</w:t>
      </w:r>
    </w:p>
    <w:p w14:paraId="6C26744F" w14:textId="77777777" w:rsidR="008866FC" w:rsidRPr="00E21F85" w:rsidRDefault="008866FC" w:rsidP="008866FC">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3F6228D9"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A48EB48"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A76ECAA"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25051CF6"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3C5E6AC"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color w:val="FFFFFF" w:themeColor="background1"/>
                <w:sz w:val="18"/>
                <w:szCs w:val="18"/>
                <w:lang w:eastAsia="es-ES" w:bidi="ar-SA"/>
              </w:rPr>
              <w:t>MANTENIMIENTO GENERAL</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A2F2628"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004A19">
              <w:rPr>
                <w:rFonts w:ascii="Tahoma" w:hAnsi="Tahoma" w:cs="Tahoma"/>
                <w:b/>
                <w:bCs/>
                <w:color w:val="FFFFFF" w:themeColor="background1"/>
                <w:sz w:val="12"/>
                <w:szCs w:val="18"/>
                <w:lang w:val="es-BO"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DD7A5ED"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2D1A16A9"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5034D51E"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5E0D23E"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CEE4F0A"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004A19">
              <w:rPr>
                <w:rFonts w:ascii="Tahoma" w:hAnsi="Tahoma" w:cs="Tahoma"/>
                <w:b/>
                <w:bCs/>
                <w:color w:val="FFFFFF" w:themeColor="background1"/>
                <w:sz w:val="12"/>
                <w:szCs w:val="12"/>
                <w:lang w:val="es-BO" w:eastAsia="es-BO" w:bidi="ar-SA"/>
              </w:rPr>
              <w:t>MANDA</w:t>
            </w:r>
            <w:r w:rsidRPr="00E21F85">
              <w:rPr>
                <w:rFonts w:ascii="Tahoma" w:hAnsi="Tahoma" w:cs="Tahoma"/>
                <w:b/>
                <w:bCs/>
                <w:color w:val="FFFFFF" w:themeColor="background1"/>
                <w:sz w:val="12"/>
                <w:szCs w:val="12"/>
                <w:lang w:val="en-GB" w:eastAsia="es-BO" w:bidi="ar-SA"/>
              </w:rPr>
              <w:t>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D5B2D85"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DEDF698"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2CB9172E" w14:textId="77777777" w:rsidTr="008866FC">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E42B88"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66EDF4"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Chequeo y cambio de fluidos y</w:t>
            </w:r>
            <w:r w:rsidRPr="00E21F85">
              <w:rPr>
                <w:rFonts w:ascii="Tahoma" w:hAnsi="Tahoma" w:cs="Tahoma"/>
                <w:color w:val="004990"/>
                <w:sz w:val="18"/>
                <w:szCs w:val="18"/>
                <w:lang w:val="es-BO" w:eastAsia="es-ES" w:bidi="ar-SA"/>
              </w:rPr>
              <w:t>/</w:t>
            </w:r>
            <w:r w:rsidRPr="00E21F85">
              <w:rPr>
                <w:rFonts w:ascii="Tahoma" w:hAnsi="Tahoma" w:cs="Tahoma"/>
                <w:color w:val="004990"/>
                <w:sz w:val="18"/>
                <w:szCs w:val="18"/>
                <w:lang w:eastAsia="es-ES" w:bidi="ar-SA"/>
              </w:rPr>
              <w:t xml:space="preserve">o niveles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C3728B"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0E349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041C2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 </w:t>
            </w:r>
          </w:p>
        </w:tc>
      </w:tr>
      <w:tr w:rsidR="008866FC" w:rsidRPr="00E21F85" w14:paraId="04250C4C" w14:textId="77777777" w:rsidTr="008866FC">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BB01B9"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3DF105"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Limpieza y cambio de filtros de aire, aceite, gasolina.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542C5B"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642E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B05E7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 </w:t>
            </w:r>
          </w:p>
        </w:tc>
      </w:tr>
      <w:tr w:rsidR="008866FC" w:rsidRPr="00E21F85" w14:paraId="61A1A8D6" w14:textId="77777777" w:rsidTr="008866FC">
        <w:trPr>
          <w:trHeight w:val="336"/>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5565E6"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32FB6E"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Reglaje de frenos en las 4 ruedas y freno de mano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E45A64"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6C875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910CB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 </w:t>
            </w:r>
          </w:p>
        </w:tc>
      </w:tr>
      <w:tr w:rsidR="008866FC" w:rsidRPr="00E21F85" w14:paraId="0C9847F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D70A36"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AF85C0"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 xml:space="preserve">Lavado y Engrase: Motor </w:t>
            </w:r>
            <w:r w:rsidR="00BD1A2D">
              <w:rPr>
                <w:rFonts w:ascii="Tahoma" w:hAnsi="Tahoma" w:cs="Tahoma"/>
                <w:color w:val="004990"/>
                <w:sz w:val="18"/>
                <w:szCs w:val="18"/>
                <w:lang w:eastAsia="es-ES" w:bidi="ar-SA"/>
              </w:rPr>
              <w:t>–</w:t>
            </w:r>
            <w:r w:rsidRPr="00E21F85">
              <w:rPr>
                <w:rFonts w:ascii="Tahoma" w:hAnsi="Tahoma" w:cs="Tahoma"/>
                <w:color w:val="004990"/>
                <w:sz w:val="18"/>
                <w:szCs w:val="18"/>
                <w:lang w:eastAsia="es-ES" w:bidi="ar-SA"/>
              </w:rPr>
              <w:t xml:space="preserve"> Chasis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AAB8D8"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8202C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B046C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531740A"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0E8CE0"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3F50A8"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Retiro - Colocado de logos empresariales (ambas puertas)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060A5B"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C8304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F1114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042F13F"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3D7EE5"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39FA2D"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Alineado de Ruedas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23F41CD"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CC2AD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93697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26A29D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2DDC00"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5DA4DE"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Balanceo de Ruedas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08AD3AE"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E79DC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9D379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490D78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D50249"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C5A626"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Parchado de Llantas con cámara y sobre aro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C83F4EC"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57B19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45B07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B743516"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A8EBEC"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6F9813"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Parchado de llantas radial-tubular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E29D47C"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C9931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1D488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1E518DC"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258939"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0E2FD8"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Vulcanizado de Llantas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E4E26AA"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2E469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57BC7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bl>
    <w:p w14:paraId="7CF799A4" w14:textId="77777777" w:rsidR="008866FC" w:rsidRPr="00E21F85" w:rsidRDefault="008866FC" w:rsidP="008866FC">
      <w:pPr>
        <w:spacing w:after="0" w:line="240" w:lineRule="auto"/>
        <w:rPr>
          <w:rFonts w:ascii="Tahoma" w:hAnsi="Tahoma" w:cs="Tahoma"/>
          <w:b/>
          <w:color w:val="004990"/>
          <w:lang w:eastAsia="es-ES" w:bidi="ar-SA"/>
        </w:rPr>
      </w:pPr>
    </w:p>
    <w:p w14:paraId="41CE342B" w14:textId="77777777" w:rsidR="008866FC" w:rsidRPr="00E21F85" w:rsidRDefault="008866FC" w:rsidP="008866FC">
      <w:pPr>
        <w:spacing w:after="0" w:line="240" w:lineRule="auto"/>
        <w:rPr>
          <w:rFonts w:ascii="Tahoma" w:hAnsi="Tahoma" w:cs="Tahoma"/>
          <w:b/>
          <w:color w:val="004990"/>
          <w:lang w:eastAsia="es-ES" w:bidi="ar-SA"/>
        </w:rPr>
      </w:pPr>
      <w:r w:rsidRPr="00E21F85">
        <w:rPr>
          <w:rFonts w:ascii="Tahoma" w:hAnsi="Tahoma" w:cs="Tahoma"/>
          <w:b/>
          <w:color w:val="004990"/>
          <w:lang w:eastAsia="es-ES" w:bidi="ar-SA"/>
        </w:rPr>
        <w:t>4.2.2  MOTOR</w:t>
      </w:r>
    </w:p>
    <w:p w14:paraId="1EB43EBF" w14:textId="77777777" w:rsidR="008866FC" w:rsidRPr="00E21F85" w:rsidRDefault="008866FC" w:rsidP="008866FC">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1"/>
        <w:gridCol w:w="5180"/>
        <w:gridCol w:w="1122"/>
        <w:gridCol w:w="843"/>
        <w:gridCol w:w="1293"/>
        <w:gridCol w:w="74"/>
      </w:tblGrid>
      <w:tr w:rsidR="008866FC" w:rsidRPr="00E21F85" w14:paraId="7BD84244" w14:textId="77777777" w:rsidTr="008866FC">
        <w:trPr>
          <w:trHeight w:val="381"/>
          <w:tblHeader/>
        </w:trPr>
        <w:tc>
          <w:tcPr>
            <w:tcW w:w="70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3D7F929"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210"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F7E5039"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5921B24A" w14:textId="77777777" w:rsidTr="008866FC">
        <w:trPr>
          <w:trHeight w:val="273"/>
          <w:tblHeader/>
        </w:trPr>
        <w:tc>
          <w:tcPr>
            <w:tcW w:w="588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273274F"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color w:val="FFFFFF" w:themeColor="background1"/>
                <w:sz w:val="18"/>
                <w:szCs w:val="18"/>
                <w:lang w:eastAsia="es-ES" w:bidi="ar-SA"/>
              </w:rPr>
              <w:t>MOTOR</w:t>
            </w:r>
          </w:p>
        </w:tc>
        <w:tc>
          <w:tcPr>
            <w:tcW w:w="11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B7DE3D"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n-GB" w:eastAsia="es-BO" w:bidi="ar-SA"/>
              </w:rPr>
              <w:t>CONDICIÓN</w:t>
            </w:r>
          </w:p>
        </w:tc>
        <w:tc>
          <w:tcPr>
            <w:tcW w:w="2210"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6D58A26"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423EE723" w14:textId="77777777" w:rsidTr="008866FC">
        <w:trPr>
          <w:gridAfter w:val="1"/>
          <w:wAfter w:w="74" w:type="dxa"/>
          <w:trHeight w:val="347"/>
          <w:tblHeader/>
        </w:trPr>
        <w:tc>
          <w:tcPr>
            <w:tcW w:w="70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CC19C97"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18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AA159A6"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2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AF8F479"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4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BC77E28"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93"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F3F80D8"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0AD854EF"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360F8C"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FF1B90"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Afinado de motor (Carburador)</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D15BE0"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BE74D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A946AF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1F26792"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3F0814"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25A409"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Afinado de motor  (Inyectores)</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12ACA8"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769C7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2C5E8A7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AA13987"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7C274E"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FC97F4"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Limpieza de Bomba Inyectora</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5E4375"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4EB4D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367CBE6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DC1B8E5"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28CE27"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4</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798D67"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Limpieza con ultrasonido de inyectores c/u</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327D17"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F5989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27EB023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37B90B5"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DF2820"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5</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12FBB7"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Banco de prueba (caudal y estanqueidad de inyectores)</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4F55C6"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9A72E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837105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FCA56E5"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6B502F"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6</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F01283"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Escaneado del sistema electrónico de inyección</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02F3BF"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4DBD2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B5E680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E6ACB30"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74746C"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7</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2EA315EC" w14:textId="77777777" w:rsidR="008866FC" w:rsidRPr="00E21F85" w:rsidRDefault="008866FC" w:rsidP="008866FC">
            <w:pPr>
              <w:spacing w:after="0" w:line="240" w:lineRule="auto"/>
              <w:jc w:val="both"/>
              <w:rPr>
                <w:rFonts w:ascii="Tahoma" w:hAnsi="Tahoma" w:cs="Tahoma"/>
                <w:color w:val="1F497D"/>
                <w:sz w:val="18"/>
                <w:szCs w:val="18"/>
                <w:lang w:eastAsia="es-ES" w:bidi="ar-SA"/>
              </w:rPr>
            </w:pPr>
            <w:r w:rsidRPr="00E21F85">
              <w:rPr>
                <w:rFonts w:ascii="Tahoma" w:hAnsi="Tahoma" w:cs="Tahoma"/>
                <w:color w:val="1F497D"/>
                <w:sz w:val="18"/>
                <w:szCs w:val="18"/>
                <w:lang w:eastAsia="es-ES" w:bidi="ar-SA"/>
              </w:rPr>
              <w:t>Regulado de Válvulas</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8CCB89"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69279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4A20265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8A778BA"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01E180"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8</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4D34EF60" w14:textId="77777777" w:rsidR="008866FC" w:rsidRPr="00E21F85" w:rsidRDefault="008866FC" w:rsidP="008866FC">
            <w:pPr>
              <w:spacing w:after="0" w:line="240" w:lineRule="auto"/>
              <w:jc w:val="both"/>
              <w:rPr>
                <w:rFonts w:ascii="Tahoma" w:hAnsi="Tahoma" w:cs="Tahoma"/>
                <w:color w:val="1F497D"/>
                <w:sz w:val="18"/>
                <w:szCs w:val="18"/>
                <w:lang w:eastAsia="es-ES" w:bidi="ar-SA"/>
              </w:rPr>
            </w:pPr>
            <w:r w:rsidRPr="00E21F85">
              <w:rPr>
                <w:rFonts w:ascii="Tahoma" w:hAnsi="Tahoma" w:cs="Tahoma"/>
                <w:color w:val="1F497D"/>
                <w:sz w:val="18"/>
                <w:szCs w:val="18"/>
                <w:lang w:eastAsia="es-ES" w:bidi="ar-SA"/>
              </w:rPr>
              <w:t>Limpieza de Tanque de Combustible</w:t>
            </w:r>
          </w:p>
        </w:tc>
        <w:tc>
          <w:tcPr>
            <w:tcW w:w="112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D003BB"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2BC5D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751D00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522CC77"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CF67DE"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9</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5ED09C11" w14:textId="77777777" w:rsidR="008866FC" w:rsidRPr="00E21F85" w:rsidRDefault="008866FC" w:rsidP="008866FC">
            <w:pPr>
              <w:spacing w:after="0" w:line="240" w:lineRule="auto"/>
              <w:jc w:val="both"/>
              <w:rPr>
                <w:rFonts w:ascii="Tahoma" w:hAnsi="Tahoma" w:cs="Tahoma"/>
                <w:color w:val="1F497D"/>
                <w:sz w:val="18"/>
                <w:szCs w:val="18"/>
                <w:lang w:eastAsia="es-ES" w:bidi="ar-SA"/>
              </w:rPr>
            </w:pPr>
            <w:r w:rsidRPr="00E21F85">
              <w:rPr>
                <w:rFonts w:ascii="Tahoma" w:hAnsi="Tahoma" w:cs="Tahoma"/>
                <w:color w:val="1F497D"/>
                <w:sz w:val="18"/>
                <w:szCs w:val="18"/>
                <w:lang w:eastAsia="es-ES" w:bidi="ar-SA"/>
              </w:rPr>
              <w:t>Limpieza de Radiador y sistema de enfriamiento</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04003217"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8E3DC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69E4AF3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BC8A5DE"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0AB1E5"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10</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576EA9" w14:textId="77777777" w:rsidR="008866FC" w:rsidRPr="00E21F85" w:rsidRDefault="008866FC" w:rsidP="008866FC">
            <w:pPr>
              <w:spacing w:after="0" w:line="240" w:lineRule="auto"/>
              <w:jc w:val="both"/>
              <w:rPr>
                <w:rFonts w:ascii="Tahoma" w:hAnsi="Tahoma" w:cs="Tahoma"/>
                <w:color w:val="1F497D"/>
                <w:sz w:val="18"/>
                <w:szCs w:val="18"/>
                <w:lang w:eastAsia="es-ES" w:bidi="ar-SA"/>
              </w:rPr>
            </w:pPr>
            <w:r w:rsidRPr="00E21F85">
              <w:rPr>
                <w:rFonts w:ascii="Tahoma" w:hAnsi="Tahoma" w:cs="Tahoma"/>
                <w:color w:val="004990"/>
                <w:sz w:val="18"/>
                <w:szCs w:val="18"/>
                <w:lang w:eastAsia="es-ES" w:bidi="ar-SA"/>
              </w:rPr>
              <w:t>Revisión de Sensores</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713D4CBE"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B5FEE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7C008A5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DD3A4F5"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900334"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11</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D7954A" w14:textId="77777777" w:rsidR="008866FC" w:rsidRPr="00E21F85" w:rsidRDefault="008866FC" w:rsidP="008866FC">
            <w:pPr>
              <w:spacing w:after="0" w:line="240" w:lineRule="auto"/>
              <w:jc w:val="both"/>
              <w:rPr>
                <w:rFonts w:ascii="Tahoma" w:hAnsi="Tahoma" w:cs="Tahoma"/>
                <w:color w:val="1F497D"/>
                <w:sz w:val="18"/>
                <w:szCs w:val="18"/>
                <w:lang w:eastAsia="es-ES" w:bidi="ar-SA"/>
              </w:rPr>
            </w:pPr>
            <w:r w:rsidRPr="00E21F85">
              <w:rPr>
                <w:rFonts w:ascii="Tahoma" w:hAnsi="Tahoma" w:cs="Tahoma"/>
                <w:color w:val="004990"/>
                <w:sz w:val="18"/>
                <w:szCs w:val="18"/>
                <w:lang w:eastAsia="es-ES" w:bidi="ar-SA"/>
              </w:rPr>
              <w:t>Cambio de Correa de Distribución dentada y tensores</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2F8728F3"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3ACFD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3E45261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6131AEC"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6C5253"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12</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9F15CA"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Bomba de Agua</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0313C5D8"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99B2A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2B68946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225F5F96"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FCBD35"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13</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F35C31"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Bomba de Gasolina</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522497A5"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DA789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38514F6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63B319D"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E2B012"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14</w:t>
            </w:r>
          </w:p>
        </w:tc>
        <w:tc>
          <w:tcPr>
            <w:tcW w:w="518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896D51"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1F497D"/>
                <w:sz w:val="18"/>
                <w:szCs w:val="18"/>
              </w:rPr>
              <w:t>Desmontado de Motor</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1133A0E8"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B0AE1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913589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DBB652E"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EB1ED0"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15</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4209F60B" w14:textId="77777777" w:rsidR="008866FC" w:rsidRPr="00E21F85" w:rsidRDefault="008866FC" w:rsidP="008866FC">
            <w:pPr>
              <w:spacing w:after="0" w:line="240" w:lineRule="auto"/>
              <w:jc w:val="both"/>
              <w:rPr>
                <w:rFonts w:ascii="Tahoma" w:hAnsi="Tahoma" w:cs="Tahoma"/>
                <w:color w:val="1F497D"/>
                <w:sz w:val="18"/>
                <w:szCs w:val="18"/>
              </w:rPr>
            </w:pPr>
            <w:r w:rsidRPr="00E21F85">
              <w:rPr>
                <w:rFonts w:ascii="Tahoma" w:hAnsi="Tahoma" w:cs="Tahoma"/>
                <w:color w:val="1F497D"/>
                <w:sz w:val="18"/>
                <w:szCs w:val="18"/>
              </w:rPr>
              <w:t>Cambio de soporte de Motor</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1330CDBB"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51283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E80C96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1CAFBF5"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25A414"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16</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54144B3C" w14:textId="77777777" w:rsidR="008866FC" w:rsidRPr="00E21F85" w:rsidRDefault="008866FC" w:rsidP="008866FC">
            <w:pPr>
              <w:spacing w:after="0" w:line="240" w:lineRule="auto"/>
              <w:jc w:val="both"/>
              <w:rPr>
                <w:rFonts w:ascii="Tahoma" w:hAnsi="Tahoma" w:cs="Tahoma"/>
                <w:color w:val="1F497D"/>
                <w:sz w:val="18"/>
                <w:szCs w:val="18"/>
              </w:rPr>
            </w:pPr>
            <w:r w:rsidRPr="00E21F85">
              <w:rPr>
                <w:rFonts w:ascii="Tahoma" w:hAnsi="Tahoma" w:cs="Tahoma"/>
                <w:color w:val="1F497D"/>
                <w:sz w:val="18"/>
                <w:szCs w:val="18"/>
              </w:rPr>
              <w:t xml:space="preserve">Revisión, Verificación y/o cambio de piezas </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299730F0"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3D2F7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4E53D97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F77B363"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30A94A"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17</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5CDB5A12" w14:textId="77777777" w:rsidR="008866FC" w:rsidRPr="00E21F85" w:rsidRDefault="008866FC" w:rsidP="008866FC">
            <w:pPr>
              <w:spacing w:after="0" w:line="240" w:lineRule="auto"/>
              <w:jc w:val="both"/>
              <w:rPr>
                <w:rFonts w:ascii="Tahoma" w:hAnsi="Tahoma" w:cs="Tahoma"/>
                <w:color w:val="1F497D"/>
                <w:sz w:val="18"/>
                <w:szCs w:val="18"/>
              </w:rPr>
            </w:pPr>
            <w:r w:rsidRPr="00E21F85">
              <w:rPr>
                <w:rFonts w:ascii="Tahoma" w:hAnsi="Tahoma" w:cs="Tahoma"/>
                <w:color w:val="1F497D"/>
                <w:sz w:val="18"/>
                <w:szCs w:val="18"/>
              </w:rPr>
              <w:t>Revisión de Fugas de Aceite y Fluidos</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661B3B61"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C1E61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52A4986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2A10F6E" w14:textId="77777777" w:rsidTr="008866FC">
        <w:trPr>
          <w:trHeight w:val="60"/>
        </w:trPr>
        <w:tc>
          <w:tcPr>
            <w:tcW w:w="7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299C20"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18</w:t>
            </w:r>
          </w:p>
        </w:tc>
        <w:tc>
          <w:tcPr>
            <w:tcW w:w="5180" w:type="dxa"/>
            <w:tcBorders>
              <w:top w:val="single" w:sz="4" w:space="0" w:color="004990"/>
              <w:left w:val="single" w:sz="4" w:space="0" w:color="004990"/>
              <w:bottom w:val="single" w:sz="4" w:space="0" w:color="004990"/>
              <w:right w:val="single" w:sz="4" w:space="0" w:color="004990"/>
            </w:tcBorders>
            <w:shd w:val="clear" w:color="auto" w:fill="auto"/>
          </w:tcPr>
          <w:p w14:paraId="1D577C8D" w14:textId="77777777" w:rsidR="008866FC" w:rsidRPr="00E21F85" w:rsidRDefault="008866FC" w:rsidP="008866FC">
            <w:pPr>
              <w:spacing w:after="0" w:line="240" w:lineRule="auto"/>
              <w:jc w:val="both"/>
              <w:rPr>
                <w:rFonts w:ascii="Tahoma" w:hAnsi="Tahoma" w:cs="Tahoma"/>
                <w:color w:val="1F497D"/>
                <w:sz w:val="18"/>
                <w:szCs w:val="18"/>
              </w:rPr>
            </w:pPr>
            <w:r w:rsidRPr="00E21F85">
              <w:rPr>
                <w:rFonts w:ascii="Tahoma" w:hAnsi="Tahoma" w:cs="Tahoma"/>
                <w:color w:val="1F497D"/>
                <w:sz w:val="18"/>
                <w:szCs w:val="18"/>
              </w:rPr>
              <w:t>Montaje de Motor hasta su Encendido</w:t>
            </w:r>
          </w:p>
        </w:tc>
        <w:tc>
          <w:tcPr>
            <w:tcW w:w="1122" w:type="dxa"/>
            <w:tcBorders>
              <w:top w:val="single" w:sz="4" w:space="0" w:color="004990"/>
              <w:left w:val="single" w:sz="4" w:space="0" w:color="004990"/>
              <w:bottom w:val="single" w:sz="4" w:space="0" w:color="004990"/>
              <w:right w:val="single" w:sz="4" w:space="0" w:color="004990"/>
            </w:tcBorders>
            <w:shd w:val="clear" w:color="auto" w:fill="auto"/>
          </w:tcPr>
          <w:p w14:paraId="4051E9B1"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4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7EF52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367"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1E90C34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bl>
    <w:p w14:paraId="67D9BA1D" w14:textId="77777777" w:rsidR="008866FC" w:rsidRPr="00E21F85" w:rsidRDefault="008866FC" w:rsidP="008866FC">
      <w:pPr>
        <w:spacing w:after="0" w:line="240" w:lineRule="auto"/>
        <w:rPr>
          <w:rFonts w:ascii="Tahoma" w:hAnsi="Tahoma" w:cs="Tahoma"/>
          <w:lang w:val="es-BO" w:bidi="ar-SA"/>
        </w:rPr>
      </w:pPr>
    </w:p>
    <w:p w14:paraId="26C5CB7F" w14:textId="77777777" w:rsidR="008866FC" w:rsidRDefault="008866FC" w:rsidP="008866FC">
      <w:pPr>
        <w:spacing w:after="0" w:line="240" w:lineRule="auto"/>
        <w:rPr>
          <w:rFonts w:ascii="Tahoma" w:hAnsi="Tahoma" w:cs="Tahoma"/>
          <w:lang w:val="es-BO" w:bidi="ar-SA"/>
        </w:rPr>
      </w:pPr>
    </w:p>
    <w:p w14:paraId="0D1C7C44" w14:textId="77777777" w:rsidR="000F3CB3" w:rsidRDefault="000F3CB3" w:rsidP="008866FC">
      <w:pPr>
        <w:spacing w:after="0" w:line="240" w:lineRule="auto"/>
        <w:rPr>
          <w:rFonts w:ascii="Tahoma" w:hAnsi="Tahoma" w:cs="Tahoma"/>
          <w:lang w:val="es-BO" w:bidi="ar-SA"/>
        </w:rPr>
      </w:pPr>
    </w:p>
    <w:p w14:paraId="18D7E7DD" w14:textId="77777777" w:rsidR="000F3CB3" w:rsidRDefault="000F3CB3" w:rsidP="008866FC">
      <w:pPr>
        <w:spacing w:after="0" w:line="240" w:lineRule="auto"/>
        <w:rPr>
          <w:rFonts w:ascii="Tahoma" w:hAnsi="Tahoma" w:cs="Tahoma"/>
          <w:lang w:val="es-BO" w:bidi="ar-SA"/>
        </w:rPr>
      </w:pPr>
    </w:p>
    <w:p w14:paraId="2DE6D4BD" w14:textId="77777777" w:rsidR="000F3CB3" w:rsidRPr="00E21F85" w:rsidRDefault="000F3CB3" w:rsidP="008866FC">
      <w:pPr>
        <w:spacing w:after="0" w:line="240" w:lineRule="auto"/>
        <w:rPr>
          <w:rFonts w:ascii="Tahoma" w:hAnsi="Tahoma" w:cs="Tahoma"/>
          <w:lang w:val="es-BO" w:bidi="ar-SA"/>
        </w:rPr>
      </w:pPr>
    </w:p>
    <w:p w14:paraId="0B7C2D22" w14:textId="77777777" w:rsidR="008866FC" w:rsidRPr="00E21F85" w:rsidRDefault="008866FC" w:rsidP="008866FC">
      <w:pPr>
        <w:spacing w:after="0" w:line="240" w:lineRule="auto"/>
        <w:rPr>
          <w:rFonts w:ascii="Tahoma" w:hAnsi="Tahoma" w:cs="Tahoma"/>
          <w:b/>
          <w:color w:val="004990"/>
          <w:lang w:eastAsia="es-ES" w:bidi="ar-SA"/>
        </w:rPr>
      </w:pPr>
      <w:r w:rsidRPr="00E21F85">
        <w:rPr>
          <w:rFonts w:ascii="Tahoma" w:hAnsi="Tahoma" w:cs="Tahoma"/>
          <w:b/>
          <w:color w:val="004990"/>
          <w:lang w:eastAsia="es-ES" w:bidi="ar-SA"/>
        </w:rPr>
        <w:t xml:space="preserve">4.2.3  SISTEMA DE DIRECCIÓN  </w:t>
      </w:r>
    </w:p>
    <w:p w14:paraId="35DC15FE" w14:textId="77777777" w:rsidR="008866FC" w:rsidRPr="00E21F85" w:rsidRDefault="008866FC" w:rsidP="008866FC">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1DF58B98"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744844B"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A9414F9"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0ADB402C"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FF918DD"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ES" w:bidi="ar-SA"/>
              </w:rPr>
            </w:pPr>
            <w:r w:rsidRPr="00E21F85">
              <w:rPr>
                <w:rFonts w:ascii="Tahoma" w:hAnsi="Tahoma" w:cs="Tahoma"/>
                <w:b/>
                <w:color w:val="FFFFFF" w:themeColor="background1"/>
                <w:sz w:val="18"/>
                <w:szCs w:val="18"/>
                <w:lang w:eastAsia="es-ES" w:bidi="ar-SA"/>
              </w:rPr>
              <w:t xml:space="preserve">SISTEMA DE DIRECCIÓN  </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23BBD89"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8E3164D"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1AA9FA1A"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839944E"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3FB3047"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677F9A0"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3B01CE8"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651C972"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0EF84A2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EC6934"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8C9461"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y Diagnóstico de la Bomba de Dirección,  Líquido del Sistema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2538B1"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FC7D8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6933E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FE8031F"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413200"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280B8E"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 xml:space="preserve">Cambio de Muñones de Dirección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503376"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D2E67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E16B8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D5FA873"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CCA29E"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873F85"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Diagnóstico y Cambio de la Caja de Dirección, Cremallera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9CAD08"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A6CBF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EBCE8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B6C9F17"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CE2A94"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4451B3"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w:t>
            </w:r>
            <w:r>
              <w:rPr>
                <w:rFonts w:ascii="Tahoma" w:hAnsi="Tahoma" w:cs="Tahoma"/>
                <w:color w:val="004990"/>
                <w:sz w:val="18"/>
                <w:szCs w:val="18"/>
                <w:lang w:eastAsia="es-ES" w:bidi="ar-SA"/>
              </w:rPr>
              <w:t>bio del brazo Pitman de direcció</w:t>
            </w:r>
            <w:r w:rsidRPr="00E21F85">
              <w:rPr>
                <w:rFonts w:ascii="Tahoma" w:hAnsi="Tahoma" w:cs="Tahoma"/>
                <w:color w:val="004990"/>
                <w:sz w:val="18"/>
                <w:szCs w:val="18"/>
                <w:lang w:eastAsia="es-ES" w:bidi="ar-SA"/>
              </w:rPr>
              <w:t>n</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8FF0304"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2372C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F6998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F76D7D0"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202766"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943938"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del brazo de apoyo de direcc</w:t>
            </w:r>
            <w:r>
              <w:rPr>
                <w:rFonts w:ascii="Tahoma" w:hAnsi="Tahoma" w:cs="Tahoma"/>
                <w:color w:val="004990"/>
                <w:sz w:val="18"/>
                <w:szCs w:val="18"/>
                <w:lang w:eastAsia="es-ES" w:bidi="ar-SA"/>
              </w:rPr>
              <w:t>ió</w:t>
            </w:r>
            <w:r w:rsidRPr="00E21F85">
              <w:rPr>
                <w:rFonts w:ascii="Tahoma" w:hAnsi="Tahoma" w:cs="Tahoma"/>
                <w:color w:val="004990"/>
                <w:sz w:val="18"/>
                <w:szCs w:val="18"/>
                <w:lang w:eastAsia="es-ES" w:bidi="ar-SA"/>
              </w:rPr>
              <w:t>n</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663BF8F"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B89CD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66311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003A711"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421BD5"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3288FA"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Repa</w:t>
            </w:r>
            <w:r>
              <w:rPr>
                <w:rFonts w:ascii="Tahoma" w:hAnsi="Tahoma" w:cs="Tahoma"/>
                <w:color w:val="004990"/>
                <w:sz w:val="18"/>
                <w:szCs w:val="18"/>
                <w:lang w:eastAsia="es-ES" w:bidi="ar-SA"/>
              </w:rPr>
              <w:t>ración de la columna de direcció</w:t>
            </w:r>
            <w:r w:rsidRPr="00E21F85">
              <w:rPr>
                <w:rFonts w:ascii="Tahoma" w:hAnsi="Tahoma" w:cs="Tahoma"/>
                <w:color w:val="004990"/>
                <w:sz w:val="18"/>
                <w:szCs w:val="18"/>
                <w:lang w:eastAsia="es-ES" w:bidi="ar-SA"/>
              </w:rPr>
              <w:t>n</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9BDCD6B"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7E393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66E24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41F5D2B"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2D18E2"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20818C"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 xml:space="preserve">Cambio de la cremallera hidráulica de dirección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216C3D5"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63926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F452F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bl>
    <w:p w14:paraId="3245FE22" w14:textId="77777777" w:rsidR="008866FC" w:rsidRPr="00E21F85" w:rsidRDefault="008866FC" w:rsidP="008866FC">
      <w:pPr>
        <w:spacing w:after="0" w:line="240" w:lineRule="auto"/>
        <w:rPr>
          <w:rFonts w:ascii="Tahoma" w:hAnsi="Tahoma" w:cs="Tahoma"/>
          <w:lang w:val="es-BO" w:bidi="ar-SA"/>
        </w:rPr>
      </w:pPr>
    </w:p>
    <w:p w14:paraId="42332B14" w14:textId="77777777" w:rsidR="008866FC" w:rsidRPr="00E21F85" w:rsidRDefault="008866FC" w:rsidP="008866FC">
      <w:pPr>
        <w:spacing w:after="0" w:line="240" w:lineRule="auto"/>
        <w:rPr>
          <w:rFonts w:ascii="Tahoma" w:hAnsi="Tahoma" w:cs="Tahoma"/>
          <w:b/>
          <w:color w:val="004990"/>
          <w:lang w:eastAsia="es-ES" w:bidi="ar-SA"/>
        </w:rPr>
      </w:pPr>
    </w:p>
    <w:p w14:paraId="4008781B" w14:textId="77777777" w:rsidR="008866FC" w:rsidRPr="00E21F85" w:rsidRDefault="008866FC" w:rsidP="008866FC">
      <w:pPr>
        <w:spacing w:after="0" w:line="240" w:lineRule="auto"/>
        <w:rPr>
          <w:rFonts w:ascii="Tahoma" w:hAnsi="Tahoma" w:cs="Tahoma"/>
          <w:lang w:val="es-BO" w:bidi="ar-SA"/>
        </w:rPr>
      </w:pPr>
      <w:r w:rsidRPr="00E21F85">
        <w:rPr>
          <w:rFonts w:ascii="Tahoma" w:hAnsi="Tahoma" w:cs="Tahoma"/>
          <w:b/>
          <w:color w:val="004990"/>
          <w:lang w:eastAsia="es-ES" w:bidi="ar-SA"/>
        </w:rPr>
        <w:t>4.2.4  SISTEMA DE  SUSPENSIÓN</w:t>
      </w:r>
    </w:p>
    <w:p w14:paraId="1FF4757C" w14:textId="77777777" w:rsidR="008866FC" w:rsidRPr="00E21F85" w:rsidRDefault="008866FC" w:rsidP="008866FC">
      <w:pPr>
        <w:spacing w:after="0" w:line="240" w:lineRule="auto"/>
        <w:rPr>
          <w:rFonts w:ascii="Tahoma" w:hAnsi="Tahoma" w:cs="Tahoma"/>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687139BD"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04BC914" w14:textId="77777777" w:rsidR="008866FC" w:rsidRPr="00E21F85" w:rsidRDefault="008866FC" w:rsidP="008866FC">
            <w:pPr>
              <w:spacing w:after="0" w:line="240" w:lineRule="auto"/>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 xml:space="preserve">                              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66DAC20" w14:textId="77777777" w:rsidR="008866FC" w:rsidRPr="00E21F85" w:rsidRDefault="000864C0"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5BA08C8A"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AC10876"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color w:val="FFFFFF" w:themeColor="background1"/>
                <w:sz w:val="18"/>
                <w:szCs w:val="18"/>
                <w:lang w:eastAsia="es-ES" w:bidi="ar-SA"/>
              </w:rPr>
              <w:t>SISTEMA DE SUSPENSIÓN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A6E79EC"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B483185"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2B27C764"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93C6014"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C3E9FDA" w14:textId="77777777" w:rsidR="008866FC" w:rsidRPr="00E21F85" w:rsidRDefault="008866FC" w:rsidP="008866FC">
            <w:pPr>
              <w:spacing w:after="0" w:line="240" w:lineRule="auto"/>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 xml:space="preserve">                           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9875E10"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9306CEC"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1CF5CCC"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5681ACEA"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19138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0F17D4"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Amortiguadores c/u</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120E89"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C4748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B792A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5F58FFA"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D3793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DDA4D2"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amortiguadores Mc Pherson</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008D977"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8B878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DAB24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42B4E98"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A1494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85125D"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bujes de Amortiguador c/u</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21E775D"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D6151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F4A35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275F916"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72FF1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B05E48"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Guarda Polvos de Juntas Homocineticas c/u</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31DDD07"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B52C7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77795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370F09F"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E1809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0FA7D1"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Ballestas Elípticas “Muelles” (cada paquete)</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3A5BE8A"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8B64A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A2826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104113D"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CBE9E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D89968"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bujes de brazo tenzor (cada brazo)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38212DC"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1A40D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3727F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77C18F2"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15F3F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3E339E"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Bujes en Ballestas, Soportes, Abrazaderas.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24EF262"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B573E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2BC6F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11D648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D5A60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4F1CAB"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 xml:space="preserve">Cambio de kit de punta eje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70B9E3E"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C28D5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B5DE4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88ADC7A"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A61F8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145661"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Neutralizadores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42CD5C"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CD21A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90FEC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76320AC"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39196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90392B"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Retenes de Palier Delanteros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EDFBAA"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DC88D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798EA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A92C7D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E9253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44F0A5"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Retenes de Palier Traseros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D0989F"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7BF75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CBE81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6DAA5D1"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0A548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58D64A"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 xml:space="preserve">Cambio de Retenes de Punta Ejes Delanteros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21D7A2"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5A3A5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7D094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92B5E52"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180A6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541C90"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Retenes de Punta Ejes Traseros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D87F8D"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A229C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28896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47C24B2"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CE7B4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5D4190"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Retenes de Masero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A93689"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9DFE1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2A57E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237B1E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98955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A5C176"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Rodamientos de Apoyo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FB8EB4"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9E6A2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5A4C8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253CF14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B0244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6BED2A"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Rodamientos de Masero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765866"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2A095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B5F31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48C1608"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0071A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14029B"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Cambio de Espirales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B4DB56"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4F42B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BF437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8528ACB"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35F6A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44B5B7"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w:t>
            </w:r>
            <w:r>
              <w:rPr>
                <w:rFonts w:ascii="Tahoma" w:hAnsi="Tahoma" w:cs="Tahoma"/>
                <w:color w:val="004990"/>
                <w:sz w:val="18"/>
                <w:szCs w:val="18"/>
                <w:lang w:eastAsia="es-ES" w:bidi="ar-SA"/>
              </w:rPr>
              <w:t xml:space="preserve"> de Barra Estabilizadora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FC2524"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29B31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C7569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DA162BB"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A36BB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67D00E"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Tren Delantero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A55FA2"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52ACA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B77F7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0ED2CC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554E6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AD1D7A"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Soportes de Motor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50D8A4"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93FE2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89A0D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9F9D0E9"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DCB1A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9927B1"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Soporte de Caja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4949614"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4E62D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33C42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A2A42AA"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D036F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D95DAD"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Cambio de Soporte de Carrocerí</w:t>
            </w:r>
            <w:r w:rsidRPr="00E21F85">
              <w:rPr>
                <w:rFonts w:ascii="Tahoma" w:hAnsi="Tahoma" w:cs="Tahoma"/>
                <w:color w:val="004990"/>
                <w:sz w:val="18"/>
                <w:szCs w:val="18"/>
                <w:lang w:eastAsia="es-ES" w:bidi="ar-SA"/>
              </w:rPr>
              <w: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AEB7550"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00522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5BB48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2CAD64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4C4B8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F93BE0"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 xml:space="preserve">Cambio de bandeja de suspensión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B7ADA11"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0C81E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E0A94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B90F09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8AE7D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EDD81C"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R</w:t>
            </w:r>
            <w:r>
              <w:rPr>
                <w:rFonts w:ascii="Tahoma" w:hAnsi="Tahoma" w:cs="Tahoma"/>
                <w:color w:val="004990"/>
                <w:sz w:val="18"/>
                <w:szCs w:val="18"/>
                <w:lang w:eastAsia="es-ES" w:bidi="ar-SA"/>
              </w:rPr>
              <w:t>ó</w:t>
            </w:r>
            <w:r w:rsidRPr="00E21F85">
              <w:rPr>
                <w:rFonts w:ascii="Tahoma" w:hAnsi="Tahoma" w:cs="Tahoma"/>
                <w:color w:val="004990"/>
                <w:sz w:val="18"/>
                <w:szCs w:val="18"/>
                <w:lang w:eastAsia="es-ES" w:bidi="ar-SA"/>
              </w:rPr>
              <w:t>tulas superiores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888874E"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BBB31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D19D6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A50B722"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6A4E6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4DDFAA"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Cambio de Ró</w:t>
            </w:r>
            <w:r w:rsidRPr="00E21F85">
              <w:rPr>
                <w:rFonts w:ascii="Tahoma" w:hAnsi="Tahoma" w:cs="Tahoma"/>
                <w:color w:val="004990"/>
                <w:sz w:val="18"/>
                <w:szCs w:val="18"/>
                <w:lang w:eastAsia="es-ES" w:bidi="ar-SA"/>
              </w:rPr>
              <w:t>tulas inferiores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D8A6355"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11A74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4AD16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bl>
    <w:p w14:paraId="158E7536" w14:textId="77777777" w:rsidR="008866FC" w:rsidRPr="00E21F85" w:rsidRDefault="008866FC" w:rsidP="008866FC">
      <w:pPr>
        <w:spacing w:after="0" w:line="240" w:lineRule="auto"/>
        <w:rPr>
          <w:rFonts w:ascii="Tahoma" w:hAnsi="Tahoma" w:cs="Tahoma"/>
          <w:lang w:val="es-BO" w:bidi="ar-SA"/>
        </w:rPr>
      </w:pPr>
    </w:p>
    <w:p w14:paraId="153354A3" w14:textId="77777777" w:rsidR="008866FC" w:rsidRPr="00E21F85" w:rsidRDefault="008866FC" w:rsidP="008866FC">
      <w:pPr>
        <w:spacing w:after="0" w:line="240" w:lineRule="auto"/>
        <w:rPr>
          <w:rFonts w:ascii="Tahoma" w:hAnsi="Tahoma" w:cs="Tahoma"/>
          <w:lang w:val="es-BO" w:bidi="ar-SA"/>
        </w:rPr>
      </w:pPr>
    </w:p>
    <w:p w14:paraId="6D42B7A5" w14:textId="77777777" w:rsidR="008866FC" w:rsidRPr="00E21F85" w:rsidRDefault="008866FC" w:rsidP="008866FC">
      <w:pPr>
        <w:spacing w:after="0" w:line="240" w:lineRule="auto"/>
        <w:rPr>
          <w:rFonts w:ascii="Tahoma" w:hAnsi="Tahoma" w:cs="Tahoma"/>
          <w:lang w:val="es-BO" w:bidi="ar-SA"/>
        </w:rPr>
      </w:pPr>
    </w:p>
    <w:p w14:paraId="338C2B41" w14:textId="77777777" w:rsidR="008866FC" w:rsidRPr="00E21F85" w:rsidRDefault="008866FC" w:rsidP="008866FC">
      <w:pPr>
        <w:spacing w:after="0" w:line="240" w:lineRule="auto"/>
        <w:rPr>
          <w:rFonts w:ascii="Tahoma" w:hAnsi="Tahoma" w:cs="Tahoma"/>
          <w:b/>
          <w:color w:val="004990"/>
          <w:lang w:eastAsia="es-ES" w:bidi="ar-SA"/>
        </w:rPr>
      </w:pPr>
      <w:r w:rsidRPr="00E21F85">
        <w:rPr>
          <w:rFonts w:ascii="Tahoma" w:hAnsi="Tahoma" w:cs="Tahoma"/>
          <w:b/>
          <w:color w:val="004990"/>
          <w:lang w:eastAsia="es-ES" w:bidi="ar-SA"/>
        </w:rPr>
        <w:t>4.2.5  SISTEMA DE FRENOS</w:t>
      </w:r>
    </w:p>
    <w:p w14:paraId="23642F43" w14:textId="77777777" w:rsidR="008866FC" w:rsidRPr="00E21F85" w:rsidRDefault="008866FC" w:rsidP="008866FC">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66AAD866"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575DE3A" w14:textId="77777777" w:rsidR="008866FC" w:rsidRPr="00E21F85" w:rsidRDefault="008866FC" w:rsidP="008866FC">
            <w:pPr>
              <w:spacing w:after="0" w:line="240" w:lineRule="auto"/>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 xml:space="preserve">                           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5DB3C73"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5615984D"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33CABFA"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color w:val="FFFFFF" w:themeColor="background1"/>
                <w:sz w:val="18"/>
                <w:szCs w:val="18"/>
                <w:lang w:eastAsia="es-ES" w:bidi="ar-SA"/>
              </w:rPr>
              <w:t>SISTEMA DE FRENOS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99E7761"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F568AC0"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3F070AE3"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580B6CA"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5F11DAE" w14:textId="77777777" w:rsidR="008866FC" w:rsidRPr="00E21F85" w:rsidRDefault="008866FC" w:rsidP="008866FC">
            <w:pPr>
              <w:spacing w:after="0" w:line="240" w:lineRule="auto"/>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 xml:space="preserve">                            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E0C5BD4"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B2B8FA9"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133105A"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6B1922A1"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39772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9D51CA"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y Reglaje de Balatas y Pastillas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576975"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75746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FECD5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C1DB311"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525D0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C75D42"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de Hidrovack</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51A205"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C142C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2C9A0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26B0CD8"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6B79A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27CE46"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Revisió</w:t>
            </w:r>
            <w:r w:rsidRPr="00E21F85">
              <w:rPr>
                <w:rFonts w:ascii="Tahoma" w:hAnsi="Tahoma" w:cs="Tahoma"/>
                <w:color w:val="004990"/>
                <w:sz w:val="18"/>
                <w:szCs w:val="18"/>
                <w:lang w:eastAsia="es-ES" w:bidi="ar-SA"/>
              </w:rPr>
              <w:t>n de Conductos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21009C"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214ED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D9825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4D4E41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D872E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BC660E"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Reparación del cilindro Maestro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A3EDAC"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E1970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6AF20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3063A38"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40355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4BB175"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del Cilindro Maestro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AE3C7B2"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70CA9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199F6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839C927"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F4487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8CDA12"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Reparació</w:t>
            </w:r>
            <w:r w:rsidRPr="00E21F85">
              <w:rPr>
                <w:rFonts w:ascii="Tahoma" w:hAnsi="Tahoma" w:cs="Tahoma"/>
                <w:color w:val="004990"/>
                <w:sz w:val="18"/>
                <w:szCs w:val="18"/>
                <w:lang w:eastAsia="es-ES" w:bidi="ar-SA"/>
              </w:rPr>
              <w:t>n de calipters de freno c/u</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4969A09"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A03FA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B6071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34431EB"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E6C86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A3EB4C"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Reparació</w:t>
            </w:r>
            <w:r w:rsidRPr="00E21F85">
              <w:rPr>
                <w:rFonts w:ascii="Tahoma" w:hAnsi="Tahoma" w:cs="Tahoma"/>
                <w:color w:val="004990"/>
                <w:sz w:val="18"/>
                <w:szCs w:val="18"/>
                <w:lang w:eastAsia="es-ES" w:bidi="ar-SA"/>
              </w:rPr>
              <w:t>n de Cilindros auxiliares de rueda c/u</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E867317"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FA00D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FEF68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195BAC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3BE9E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88FB1D"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Pastillas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D166A5E"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FB620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EC842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204B99A"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2C625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C5F7A6"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Balatas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ABA9D27"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2BD90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32B98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F578B6C"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51141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7CE40B"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Mangueras y Tuberias Fijas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9452F20"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2D89C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0BAF7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429506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8C9FC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D969C9"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Cable de Freno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4BC001D"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5D25E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85340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DD96F4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FE35D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6367F9"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Reparació</w:t>
            </w:r>
            <w:r w:rsidRPr="00E21F85">
              <w:rPr>
                <w:rFonts w:ascii="Tahoma" w:hAnsi="Tahoma" w:cs="Tahoma"/>
                <w:color w:val="004990"/>
                <w:sz w:val="18"/>
                <w:szCs w:val="18"/>
                <w:lang w:eastAsia="es-ES" w:bidi="ar-SA"/>
              </w:rPr>
              <w:t>n sistema ABS de Freno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E98753A"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D60DA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D5D85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bl>
    <w:p w14:paraId="698FB3D0" w14:textId="77777777" w:rsidR="008866FC" w:rsidRPr="00E21F85" w:rsidRDefault="008866FC" w:rsidP="008866FC">
      <w:pPr>
        <w:spacing w:after="0" w:line="240" w:lineRule="auto"/>
        <w:rPr>
          <w:rFonts w:ascii="Tahoma" w:hAnsi="Tahoma" w:cs="Tahoma"/>
          <w:b/>
          <w:color w:val="004990"/>
          <w:lang w:eastAsia="es-ES" w:bidi="ar-SA"/>
        </w:rPr>
      </w:pPr>
    </w:p>
    <w:p w14:paraId="48F22068" w14:textId="77777777" w:rsidR="008866FC" w:rsidRPr="00E21F85" w:rsidRDefault="008866FC" w:rsidP="008866FC">
      <w:pPr>
        <w:spacing w:after="0" w:line="240" w:lineRule="auto"/>
        <w:rPr>
          <w:rFonts w:ascii="Tahoma" w:hAnsi="Tahoma" w:cs="Tahoma"/>
          <w:b/>
          <w:color w:val="004990"/>
          <w:lang w:eastAsia="es-ES" w:bidi="ar-SA"/>
        </w:rPr>
      </w:pPr>
      <w:r w:rsidRPr="00E21F85">
        <w:rPr>
          <w:rFonts w:ascii="Tahoma" w:hAnsi="Tahoma" w:cs="Tahoma"/>
          <w:b/>
          <w:color w:val="004990"/>
          <w:lang w:eastAsia="es-ES" w:bidi="ar-SA"/>
        </w:rPr>
        <w:t>4.2.6   SISTEMA DE TRANSMISIÓN Y TRACCION</w:t>
      </w:r>
    </w:p>
    <w:p w14:paraId="0BD21A90" w14:textId="77777777" w:rsidR="008866FC" w:rsidRPr="00E21F85" w:rsidRDefault="008866FC" w:rsidP="008866FC">
      <w:pPr>
        <w:spacing w:after="0" w:line="240" w:lineRule="auto"/>
        <w:rPr>
          <w:rFonts w:ascii="Tahoma" w:hAnsi="Tahoma" w:cs="Tahoma"/>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630E7F4F"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651C58E"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A1497C0"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3A6E2539"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E36DC61"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color w:val="FFFFFF" w:themeColor="background1"/>
                <w:sz w:val="18"/>
                <w:szCs w:val="18"/>
                <w:lang w:eastAsia="es-ES" w:bidi="ar-SA"/>
              </w:rPr>
              <w:t>SISTEMA DE TRANSMISIÓN Y TRACCION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9B1578B"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s-BO"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3785554"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1C3BCF29"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E96CDE8"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A65FAB8"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55062F2"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7F0D2A7"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CCE2A5B"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464DC66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87132A"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F6FFBD"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del Árbol de Transmisión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BDA217"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00418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DF65B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2551449"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C0CAE9"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352BA7"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y Cambio de Crucetas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D88BCB"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77DAC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1059E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C37AD90"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F7FEA1"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F00C41"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Rodamiento Central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12E211"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7798D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2E607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2BD61FD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0A6293"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748582"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y Cambio de Disco Embrague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32997B"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36C19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ACFF9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0F6BD00"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916396"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A64675"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y Cambio de Prensa de Embrague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E9F5F5"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8D90C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F89EF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0252C1A"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BD71FA"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CA80E0"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y Cambio de Rodamiento Desplazador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BEF149"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3B442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B3573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28B55CF9"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199C7E"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954657"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Cilindro Auxiliar de Embrague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B87D21"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A528D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1C8F6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5FE6B3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BC831D"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FED463"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Reparació</w:t>
            </w:r>
            <w:r w:rsidRPr="00E21F85">
              <w:rPr>
                <w:rFonts w:ascii="Tahoma" w:hAnsi="Tahoma" w:cs="Tahoma"/>
                <w:color w:val="004990"/>
                <w:sz w:val="18"/>
                <w:szCs w:val="18"/>
                <w:lang w:eastAsia="es-ES" w:bidi="ar-SA"/>
              </w:rPr>
              <w:t>n de Cilindro Auxiliar de Embrague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26C689"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9B574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6F182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42304E9"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639E54"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BDE0B1"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Aceites de Caja por litro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61E0E2"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FD1E3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7DBF5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5AE9202"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804C57"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FD7C73"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Reparació</w:t>
            </w:r>
            <w:r w:rsidRPr="00E21F85">
              <w:rPr>
                <w:rFonts w:ascii="Tahoma" w:hAnsi="Tahoma" w:cs="Tahoma"/>
                <w:color w:val="004990"/>
                <w:sz w:val="18"/>
                <w:szCs w:val="18"/>
                <w:lang w:eastAsia="es-ES" w:bidi="ar-SA"/>
              </w:rPr>
              <w:t>n caja de velocidades  4x4</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99C0F42"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023BC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BB40B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73EC1A9"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24355C"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1FF413"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Reparació</w:t>
            </w:r>
            <w:r w:rsidRPr="00E21F85">
              <w:rPr>
                <w:rFonts w:ascii="Tahoma" w:hAnsi="Tahoma" w:cs="Tahoma"/>
                <w:color w:val="004990"/>
                <w:sz w:val="18"/>
                <w:szCs w:val="18"/>
                <w:lang w:eastAsia="es-ES" w:bidi="ar-SA"/>
              </w:rPr>
              <w:t>n caja de velocidades  4x2</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9E334E0"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70432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CCF77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27BE27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984F08"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1CA930"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Cambio de  líquido Hidráulico Caja Automá</w:t>
            </w:r>
            <w:r w:rsidRPr="00E21F85">
              <w:rPr>
                <w:rFonts w:ascii="Tahoma" w:hAnsi="Tahoma" w:cs="Tahoma"/>
                <w:color w:val="004990"/>
                <w:sz w:val="18"/>
                <w:szCs w:val="18"/>
                <w:lang w:eastAsia="es-ES" w:bidi="ar-SA"/>
              </w:rPr>
              <w:t>tica por Litro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1939AFD"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AD9BD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3FC52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821CC5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AB6231"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E2DAC6"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Reparación de Caja Automatica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BEFCA33"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2CF26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5D08A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2B584D2"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A88E4D"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680D5F"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 xml:space="preserve">Cambio de </w:t>
            </w:r>
            <w:r>
              <w:rPr>
                <w:rFonts w:ascii="Tahoma" w:hAnsi="Tahoma" w:cs="Tahoma"/>
                <w:color w:val="004990"/>
                <w:sz w:val="18"/>
                <w:szCs w:val="18"/>
                <w:lang w:eastAsia="es-ES" w:bidi="ar-SA"/>
              </w:rPr>
              <w:t>Aceite de Diferencial con desliz</w:t>
            </w:r>
            <w:r w:rsidRPr="00E21F85">
              <w:rPr>
                <w:rFonts w:ascii="Tahoma" w:hAnsi="Tahoma" w:cs="Tahoma"/>
                <w:color w:val="004990"/>
                <w:sz w:val="18"/>
                <w:szCs w:val="18"/>
                <w:lang w:eastAsia="es-ES" w:bidi="ar-SA"/>
              </w:rPr>
              <w:t>amiento limitado  por Litro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6D5B07B"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E036A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9D619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842EFD3"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B53126"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2B55DF"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Reparació</w:t>
            </w:r>
            <w:r w:rsidRPr="00E21F85">
              <w:rPr>
                <w:rFonts w:ascii="Tahoma" w:hAnsi="Tahoma" w:cs="Tahoma"/>
                <w:color w:val="004990"/>
                <w:sz w:val="18"/>
                <w:szCs w:val="18"/>
                <w:lang w:eastAsia="es-ES" w:bidi="ar-SA"/>
              </w:rPr>
              <w:t>n de Diferencial Bloqueado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B8A2866"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3CA97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3E475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071D72D"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F76617"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1464AF"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Aceite de Diferencial simple por Litro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9676FBA"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3630D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FBEAF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90DF8DF"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58C445"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6E6C9F"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Reparac</w:t>
            </w:r>
            <w:r>
              <w:rPr>
                <w:rFonts w:ascii="Tahoma" w:hAnsi="Tahoma" w:cs="Tahoma"/>
                <w:color w:val="004990"/>
                <w:sz w:val="18"/>
                <w:szCs w:val="18"/>
                <w:lang w:eastAsia="es-ES" w:bidi="ar-SA"/>
              </w:rPr>
              <w:t>ió</w:t>
            </w:r>
            <w:r w:rsidRPr="00E21F85">
              <w:rPr>
                <w:rFonts w:ascii="Tahoma" w:hAnsi="Tahoma" w:cs="Tahoma"/>
                <w:color w:val="004990"/>
                <w:sz w:val="18"/>
                <w:szCs w:val="18"/>
                <w:lang w:eastAsia="es-ES" w:bidi="ar-SA"/>
              </w:rPr>
              <w:t>n Diferencial simple</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949FCA1"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6DA9D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1998F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8884859"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11653E"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65DA62"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Reten de Piñon y Corona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477B9CC"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1F729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7B0C0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A97606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4C4AD6"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DFB8AE"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Reten de Caja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DBCA2E2"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C1905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CC3EF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5B5E29C"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59C90D"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82C0C7"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Reten de Roster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22A6FF5"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15BF6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5DA5F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2C90D87"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C32C47"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865CB6"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Desmontaje de Cardan Rodamientos de apoyo, Flotantes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49F7F71"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E8FD4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493D7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387EE3D"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18A618"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A8CD73"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Yockey y Espiga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8DE8062"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EFEDA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7C95B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AB4C5A6"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CB5774"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E6C6F1"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Soporte de Caja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76B0888"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33225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B97B1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17D5179"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0F6166"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1855B4"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Reparación de juntas homocineticas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99CB774"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36A78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C6677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FEF4FE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AB5CBB"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11609A"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juntas homocineticas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1B3D8B9"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8E16E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10C8A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bl>
    <w:p w14:paraId="7AD8BCC2" w14:textId="7F34F91F" w:rsidR="008866FC" w:rsidRDefault="008866FC" w:rsidP="008866FC">
      <w:pPr>
        <w:spacing w:after="0" w:line="240" w:lineRule="auto"/>
        <w:rPr>
          <w:rFonts w:ascii="Tahoma" w:hAnsi="Tahoma" w:cs="Tahoma"/>
          <w:b/>
          <w:color w:val="004990"/>
          <w:lang w:eastAsia="es-ES" w:bidi="ar-SA"/>
        </w:rPr>
      </w:pPr>
    </w:p>
    <w:p w14:paraId="2E461D50" w14:textId="77777777" w:rsidR="007D0652" w:rsidRPr="00E21F85" w:rsidRDefault="007D0652" w:rsidP="008866FC">
      <w:pPr>
        <w:spacing w:after="0" w:line="240" w:lineRule="auto"/>
        <w:rPr>
          <w:rFonts w:ascii="Tahoma" w:hAnsi="Tahoma" w:cs="Tahoma"/>
          <w:b/>
          <w:color w:val="004990"/>
          <w:lang w:eastAsia="es-ES" w:bidi="ar-SA"/>
        </w:rPr>
      </w:pPr>
    </w:p>
    <w:p w14:paraId="67CE63FF" w14:textId="77777777" w:rsidR="008866FC" w:rsidRPr="00E21F85" w:rsidRDefault="008866FC" w:rsidP="008866FC">
      <w:pPr>
        <w:spacing w:after="0" w:line="240" w:lineRule="auto"/>
        <w:rPr>
          <w:rFonts w:ascii="Tahoma" w:hAnsi="Tahoma" w:cs="Tahoma"/>
          <w:lang w:val="es-BO" w:bidi="ar-SA"/>
        </w:rPr>
      </w:pPr>
      <w:r w:rsidRPr="00E21F85">
        <w:rPr>
          <w:rFonts w:ascii="Tahoma" w:hAnsi="Tahoma" w:cs="Tahoma"/>
          <w:b/>
          <w:color w:val="004990"/>
          <w:lang w:eastAsia="es-ES" w:bidi="ar-SA"/>
        </w:rPr>
        <w:t>4.2.7 SISTEMA DE REFRIGERACIÓN</w:t>
      </w:r>
    </w:p>
    <w:p w14:paraId="73DF21D9" w14:textId="77777777" w:rsidR="008866FC" w:rsidRPr="00E21F85" w:rsidRDefault="008866FC" w:rsidP="008866FC">
      <w:pPr>
        <w:spacing w:after="0" w:line="240" w:lineRule="auto"/>
        <w:rPr>
          <w:rFonts w:ascii="Tahoma" w:hAnsi="Tahoma" w:cs="Tahoma"/>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41E1B819"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2227778"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F4E1754"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3BE4BB29"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B6074F9"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color w:val="FFFFFF" w:themeColor="background1"/>
                <w:sz w:val="18"/>
                <w:szCs w:val="18"/>
                <w:lang w:eastAsia="es-ES" w:bidi="ar-SA"/>
              </w:rPr>
              <w:t>SISTEMA DE REFRIGERACIÓN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E74186D"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s-BO"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6D9C845"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26C2B996"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50ECE14B"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A8BEC70"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4FA57A2"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s-BO" w:eastAsia="es-BO" w:bidi="ar-SA"/>
              </w:rPr>
              <w:t>MA</w:t>
            </w:r>
            <w:r w:rsidRPr="00E21F85">
              <w:rPr>
                <w:rFonts w:ascii="Tahoma" w:hAnsi="Tahoma" w:cs="Tahoma"/>
                <w:b/>
                <w:bCs/>
                <w:color w:val="FFFFFF" w:themeColor="background1"/>
                <w:sz w:val="12"/>
                <w:szCs w:val="12"/>
                <w:lang w:val="en-GB" w:eastAsia="es-BO" w:bidi="ar-SA"/>
              </w:rPr>
              <w:t>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300BE9D"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E9D61ED"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758E28E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5665F8"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929097"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 xml:space="preserve">Reparación de Radiador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C1E538"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83728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CE89E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D852CC8"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C51883"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4A42B7"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Radiador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EE3A40"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3D85F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48161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31EBA3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13AAC1"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8A8D80"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Tapones de Block</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6323BD"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5F0B5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43B25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039645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DA58FA"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941A81"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Mangueras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C99CBB"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8E91E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80B1F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03E71A6"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CC572B"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38F18E"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del Termostato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977B66"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65D55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B649E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6E18B0D"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9AA67A"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F16080"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Tapa de Radiador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0FE199"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4E6EE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01FA0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08D8C5F"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A04784"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E46BF9"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y Cambio de Kit de la Bomba de Agua o la Bomba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0EDAD8" w14:textId="77777777" w:rsidR="008866FC" w:rsidRPr="00E21F85" w:rsidRDefault="008866FC" w:rsidP="008866FC">
            <w:pPr>
              <w:spacing w:after="0" w:line="240" w:lineRule="auto"/>
              <w:jc w:val="center"/>
              <w:rPr>
                <w:rFonts w:ascii="Tahoma" w:hAnsi="Tahoma" w:cs="Tahoma"/>
                <w:b/>
                <w:color w:val="004990"/>
                <w:sz w:val="20"/>
                <w:szCs w:val="20"/>
                <w:lang w:eastAsia="es-ES" w:bidi="ar-SA"/>
              </w:rPr>
            </w:pPr>
            <w:r w:rsidRPr="00E21F85">
              <w:rPr>
                <w:rFonts w:ascii="Tahoma" w:hAnsi="Tahoma" w:cs="Tahoma"/>
                <w:b/>
                <w:color w:val="004990"/>
                <w:sz w:val="20"/>
                <w:szCs w:val="20"/>
                <w:lang w:eastAsia="es-ES" w:bidi="ar-SA"/>
              </w:rPr>
              <w:fldChar w:fldCharType="begin">
                <w:ffData>
                  <w:name w:val="Casilla1"/>
                  <w:enabled/>
                  <w:calcOnExit w:val="0"/>
                  <w:checkBox>
                    <w:sizeAuto/>
                    <w:default w:val="1"/>
                  </w:checkBox>
                </w:ffData>
              </w:fldChar>
            </w:r>
            <w:r w:rsidRPr="00E21F85">
              <w:rPr>
                <w:rFonts w:ascii="Tahoma" w:hAnsi="Tahoma" w:cs="Tahoma"/>
                <w:b/>
                <w:color w:val="004990"/>
                <w:sz w:val="20"/>
                <w:szCs w:val="20"/>
                <w:lang w:eastAsia="es-ES" w:bidi="ar-SA"/>
              </w:rPr>
              <w:instrText xml:space="preserve"> FORMCHECKBOX </w:instrText>
            </w:r>
            <w:r w:rsidR="00E346DD">
              <w:rPr>
                <w:rFonts w:ascii="Tahoma" w:hAnsi="Tahoma" w:cs="Tahoma"/>
                <w:b/>
                <w:color w:val="004990"/>
                <w:sz w:val="20"/>
                <w:szCs w:val="20"/>
                <w:lang w:eastAsia="es-ES" w:bidi="ar-SA"/>
              </w:rPr>
            </w:r>
            <w:r w:rsidR="00E346DD">
              <w:rPr>
                <w:rFonts w:ascii="Tahoma" w:hAnsi="Tahoma" w:cs="Tahoma"/>
                <w:b/>
                <w:color w:val="004990"/>
                <w:sz w:val="20"/>
                <w:szCs w:val="20"/>
                <w:lang w:eastAsia="es-ES" w:bidi="ar-SA"/>
              </w:rPr>
              <w:fldChar w:fldCharType="separate"/>
            </w:r>
            <w:r w:rsidRPr="00E21F85">
              <w:rPr>
                <w:rFonts w:ascii="Tahoma" w:hAnsi="Tahoma" w:cs="Tahoma"/>
                <w:b/>
                <w:color w:val="004990"/>
                <w:sz w:val="20"/>
                <w:szCs w:val="20"/>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EE4A7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AB815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bl>
    <w:p w14:paraId="214EE0F8" w14:textId="32BED302" w:rsidR="008866FC" w:rsidRDefault="008866FC" w:rsidP="008866FC">
      <w:pPr>
        <w:spacing w:after="0" w:line="240" w:lineRule="auto"/>
        <w:rPr>
          <w:rFonts w:ascii="Tahoma" w:hAnsi="Tahoma" w:cs="Tahoma"/>
          <w:b/>
          <w:color w:val="004990"/>
          <w:lang w:eastAsia="es-ES" w:bidi="ar-SA"/>
        </w:rPr>
      </w:pPr>
    </w:p>
    <w:p w14:paraId="5DB1CBFE" w14:textId="77777777" w:rsidR="007D0652" w:rsidRPr="00E21F85" w:rsidRDefault="007D0652" w:rsidP="008866FC">
      <w:pPr>
        <w:spacing w:after="0" w:line="240" w:lineRule="auto"/>
        <w:rPr>
          <w:rFonts w:ascii="Tahoma" w:hAnsi="Tahoma" w:cs="Tahoma"/>
          <w:b/>
          <w:color w:val="004990"/>
          <w:lang w:eastAsia="es-ES" w:bidi="ar-SA"/>
        </w:rPr>
      </w:pPr>
    </w:p>
    <w:p w14:paraId="6A19565E" w14:textId="77777777" w:rsidR="008866FC" w:rsidRPr="00E21F85" w:rsidRDefault="008866FC" w:rsidP="008866FC">
      <w:pPr>
        <w:spacing w:after="0" w:line="240" w:lineRule="auto"/>
        <w:rPr>
          <w:rFonts w:ascii="Tahoma" w:hAnsi="Tahoma" w:cs="Tahoma"/>
          <w:b/>
          <w:color w:val="004990"/>
          <w:lang w:eastAsia="es-ES" w:bidi="ar-SA"/>
        </w:rPr>
      </w:pPr>
      <w:r w:rsidRPr="00E21F85">
        <w:rPr>
          <w:rFonts w:ascii="Tahoma" w:hAnsi="Tahoma" w:cs="Tahoma"/>
          <w:b/>
          <w:color w:val="004990"/>
          <w:lang w:eastAsia="es-ES" w:bidi="ar-SA"/>
        </w:rPr>
        <w:t>4.2.8   AIRE ACONDICIONADO Y SISTEMA ELÉCTRICO</w:t>
      </w:r>
    </w:p>
    <w:p w14:paraId="691350E7" w14:textId="77777777" w:rsidR="008866FC" w:rsidRPr="00E21F85" w:rsidRDefault="008866FC" w:rsidP="008866FC">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23EBC808"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5139851"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BC73290"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10556CBD"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765AF5A"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color w:val="FFFFFF" w:themeColor="background1"/>
                <w:sz w:val="17"/>
                <w:szCs w:val="17"/>
                <w:lang w:eastAsia="es-ES" w:bidi="ar-SA"/>
              </w:rPr>
              <w:t>AIRE ACONDICIONADO Y SISTEMA ELÉCTRICO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04DE60"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CD3B1B5"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2DC4FAE5"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8393C24"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6C514BD"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1B93A1A"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9F6CE10"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1C4C14C1"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34A06207"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D9E14E"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A55D6D"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y Reparación de Aire Acondicionado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FE149C"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6981B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A2D3B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C47761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DD84E2"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3F7983"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Revisión, Verificación y/o Cambio de Piezas del Sistema Eléctrico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258543"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7619A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C406D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5B54DDD"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8B3B16"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667AE8"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Reparación del Motor de Arranque, Alternador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85EDCB"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008AF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DF25A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632A64D"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790655"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F4A5B2"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Reparación o Cambio del Cableado Eléctrico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858E0F"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A79A9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E31F4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262511F2"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22BFD3"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25D20C"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Recarga de gas ecológico al sistema de aire acondicionado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F812BD"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F3CA9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AF7B9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01CC9AB"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2E2C54"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67944B"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Revisió</w:t>
            </w:r>
            <w:r w:rsidRPr="00E21F85">
              <w:rPr>
                <w:rFonts w:ascii="Tahoma" w:hAnsi="Tahoma" w:cs="Tahoma"/>
                <w:color w:val="004990"/>
                <w:sz w:val="18"/>
                <w:szCs w:val="18"/>
                <w:lang w:eastAsia="es-ES" w:bidi="ar-SA"/>
              </w:rPr>
              <w:t>n Luces y guiñadores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B0CBCD"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87470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BD6D7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CD96D6F"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716662"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719F76"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Limpiaparabrisas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FF2DE3"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9023E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BDFE8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A88DED7"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481B9C"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57F2D0"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Revisió</w:t>
            </w:r>
            <w:r w:rsidRPr="00E21F85">
              <w:rPr>
                <w:rFonts w:ascii="Tahoma" w:hAnsi="Tahoma" w:cs="Tahoma"/>
                <w:color w:val="004990"/>
                <w:sz w:val="18"/>
                <w:szCs w:val="18"/>
                <w:lang w:eastAsia="es-ES" w:bidi="ar-SA"/>
              </w:rPr>
              <w:t>n ventanas eléctricas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0ABF72"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5F66D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F9D5B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20E9B9A"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D9C6A1"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A5F73C"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Revisión y/o cambio de baterí</w:t>
            </w:r>
            <w:r w:rsidRPr="00E21F85">
              <w:rPr>
                <w:rFonts w:ascii="Tahoma" w:hAnsi="Tahoma" w:cs="Tahoma"/>
                <w:color w:val="004990"/>
                <w:sz w:val="18"/>
                <w:szCs w:val="18"/>
                <w:lang w:eastAsia="es-ES" w:bidi="ar-SA"/>
              </w:rPr>
              <w: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0AB674"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064B2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7D9D7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61EA3D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740D5C"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312E8E"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Revisió</w:t>
            </w:r>
            <w:r w:rsidRPr="00E21F85">
              <w:rPr>
                <w:rFonts w:ascii="Tahoma" w:hAnsi="Tahoma" w:cs="Tahoma"/>
                <w:color w:val="004990"/>
                <w:sz w:val="18"/>
                <w:szCs w:val="18"/>
                <w:lang w:eastAsia="es-ES" w:bidi="ar-SA"/>
              </w:rPr>
              <w:t>n de alternador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D3EDE6"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5A3F7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41607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2DB8BCB"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7FB364"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11BFB9"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Focos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9F4DF1D"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20639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9A05C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CEBE320"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8E93BC"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C6547C"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Instalación de Haló</w:t>
            </w:r>
            <w:r w:rsidRPr="00E21F85">
              <w:rPr>
                <w:rFonts w:ascii="Tahoma" w:hAnsi="Tahoma" w:cs="Tahoma"/>
                <w:color w:val="004990"/>
                <w:sz w:val="18"/>
                <w:szCs w:val="18"/>
                <w:lang w:eastAsia="es-ES" w:bidi="ar-SA"/>
              </w:rPr>
              <w:t>genos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EA40AF0"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4476A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879F0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0655D08"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74FC8C"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0949FF"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Faroles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6688BE2"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CB4B8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1E09A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503AB67"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AEBE11"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BE7AEE"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carbones y rodamientos motor de arranque</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B7EBBC6"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F6876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B63B0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37DB021"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D34DCE"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5CCB4E" w14:textId="77777777" w:rsidR="008866FC" w:rsidRPr="00E21F85" w:rsidRDefault="008866FC" w:rsidP="008866FC">
            <w:pPr>
              <w:spacing w:after="0" w:line="240" w:lineRule="auto"/>
              <w:jc w:val="both"/>
              <w:rPr>
                <w:rFonts w:ascii="Tahoma" w:hAnsi="Tahoma" w:cs="Tahoma"/>
                <w:color w:val="004990"/>
                <w:sz w:val="18"/>
                <w:szCs w:val="18"/>
                <w:lang w:eastAsia="es-ES" w:bidi="ar-SA"/>
              </w:rPr>
            </w:pPr>
            <w:r w:rsidRPr="00E21F85">
              <w:rPr>
                <w:rFonts w:ascii="Tahoma" w:hAnsi="Tahoma" w:cs="Tahoma"/>
                <w:color w:val="004990"/>
                <w:sz w:val="18"/>
                <w:szCs w:val="18"/>
                <w:lang w:eastAsia="es-ES" w:bidi="ar-SA"/>
              </w:rPr>
              <w:t>Cambio de Carbones y Rodamientos Alternador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BF01F4A"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ED3D5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56015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bl>
    <w:p w14:paraId="37DAE03E" w14:textId="77777777" w:rsidR="008866FC" w:rsidRPr="00E21F85" w:rsidRDefault="008866FC" w:rsidP="008866FC">
      <w:pPr>
        <w:spacing w:after="0" w:line="240" w:lineRule="auto"/>
        <w:rPr>
          <w:rFonts w:ascii="Tahoma" w:hAnsi="Tahoma" w:cs="Tahoma"/>
          <w:b/>
          <w:color w:val="004990"/>
          <w:lang w:eastAsia="es-ES" w:bidi="ar-SA"/>
        </w:rPr>
      </w:pPr>
    </w:p>
    <w:p w14:paraId="62D986E9" w14:textId="21EE58F7" w:rsidR="008866FC" w:rsidRDefault="008866FC" w:rsidP="008866FC">
      <w:pPr>
        <w:spacing w:after="0" w:line="240" w:lineRule="auto"/>
        <w:rPr>
          <w:rFonts w:ascii="Tahoma" w:hAnsi="Tahoma" w:cs="Tahoma"/>
          <w:b/>
          <w:color w:val="004990"/>
          <w:lang w:eastAsia="es-ES" w:bidi="ar-SA"/>
        </w:rPr>
      </w:pPr>
    </w:p>
    <w:p w14:paraId="4FD7CB14" w14:textId="50E56965" w:rsidR="007D0652" w:rsidRDefault="007D0652" w:rsidP="008866FC">
      <w:pPr>
        <w:spacing w:after="0" w:line="240" w:lineRule="auto"/>
        <w:rPr>
          <w:rFonts w:ascii="Tahoma" w:hAnsi="Tahoma" w:cs="Tahoma"/>
          <w:b/>
          <w:color w:val="004990"/>
          <w:lang w:eastAsia="es-ES" w:bidi="ar-SA"/>
        </w:rPr>
      </w:pPr>
    </w:p>
    <w:p w14:paraId="0C0938B0" w14:textId="4180EC8F" w:rsidR="007D0652" w:rsidRDefault="007D0652" w:rsidP="008866FC">
      <w:pPr>
        <w:spacing w:after="0" w:line="240" w:lineRule="auto"/>
        <w:rPr>
          <w:rFonts w:ascii="Tahoma" w:hAnsi="Tahoma" w:cs="Tahoma"/>
          <w:b/>
          <w:color w:val="004990"/>
          <w:lang w:eastAsia="es-ES" w:bidi="ar-SA"/>
        </w:rPr>
      </w:pPr>
    </w:p>
    <w:p w14:paraId="09FFF029" w14:textId="5F17AB6A" w:rsidR="007D0652" w:rsidRDefault="007D0652" w:rsidP="008866FC">
      <w:pPr>
        <w:spacing w:after="0" w:line="240" w:lineRule="auto"/>
        <w:rPr>
          <w:rFonts w:ascii="Tahoma" w:hAnsi="Tahoma" w:cs="Tahoma"/>
          <w:b/>
          <w:color w:val="004990"/>
          <w:lang w:eastAsia="es-ES" w:bidi="ar-SA"/>
        </w:rPr>
      </w:pPr>
    </w:p>
    <w:p w14:paraId="71F7CC98" w14:textId="33969D98" w:rsidR="007D0652" w:rsidRDefault="007D0652" w:rsidP="008866FC">
      <w:pPr>
        <w:spacing w:after="0" w:line="240" w:lineRule="auto"/>
        <w:rPr>
          <w:rFonts w:ascii="Tahoma" w:hAnsi="Tahoma" w:cs="Tahoma"/>
          <w:b/>
          <w:color w:val="004990"/>
          <w:lang w:eastAsia="es-ES" w:bidi="ar-SA"/>
        </w:rPr>
      </w:pPr>
    </w:p>
    <w:p w14:paraId="3428A7BC" w14:textId="77777777" w:rsidR="007D0652" w:rsidRPr="00E21F85" w:rsidRDefault="007D0652" w:rsidP="008866FC">
      <w:pPr>
        <w:spacing w:after="0" w:line="240" w:lineRule="auto"/>
        <w:rPr>
          <w:rFonts w:ascii="Tahoma" w:hAnsi="Tahoma" w:cs="Tahoma"/>
          <w:b/>
          <w:color w:val="004990"/>
          <w:lang w:eastAsia="es-ES" w:bidi="ar-SA"/>
        </w:rPr>
      </w:pPr>
    </w:p>
    <w:p w14:paraId="4E19710F" w14:textId="77777777" w:rsidR="008866FC" w:rsidRPr="00E21F85" w:rsidRDefault="008866FC" w:rsidP="008866FC">
      <w:pPr>
        <w:spacing w:after="0" w:line="240" w:lineRule="auto"/>
        <w:rPr>
          <w:rFonts w:ascii="Tahoma" w:hAnsi="Tahoma" w:cs="Tahoma"/>
          <w:b/>
          <w:color w:val="004990"/>
          <w:lang w:eastAsia="es-ES" w:bidi="ar-SA"/>
        </w:rPr>
      </w:pPr>
      <w:r w:rsidRPr="00E21F85">
        <w:rPr>
          <w:rFonts w:ascii="Tahoma" w:hAnsi="Tahoma" w:cs="Tahoma"/>
          <w:b/>
          <w:color w:val="004990"/>
          <w:lang w:eastAsia="es-ES" w:bidi="ar-SA"/>
        </w:rPr>
        <w:t>4.2.9  CAMBIO DE REGLAJE DE CORREAS O CADENA</w:t>
      </w:r>
    </w:p>
    <w:p w14:paraId="4113332D" w14:textId="77777777" w:rsidR="008866FC" w:rsidRPr="00E21F85" w:rsidRDefault="008866FC" w:rsidP="008866FC">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4FBAADEC"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89F2050"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BA7642C"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06DB5641"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7AF0A94"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color w:val="FFFFFF" w:themeColor="background1"/>
                <w:sz w:val="18"/>
                <w:szCs w:val="18"/>
                <w:lang w:eastAsia="es-ES" w:bidi="ar-SA"/>
              </w:rPr>
              <w:t>CAMBIO DE REGLAJE DE CORREAS O CADENA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135B36C"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431000A"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4B51CE6C"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788AE31"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18F5894"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3460A3F"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103DC9E"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C33690C"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4C2B00E8"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68CFA4"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F28836"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De Alternador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608451"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C0E54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28A41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6B1C0D8"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CEB13B"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71DBF5"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De Ventilación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101055"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4F6DE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38661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20C5DAA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4010A8"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CBF657"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De Bomba de Dirección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B64470"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6C7EE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4DA52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74D54633"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63154F"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355835"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De Sincronización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85C14B"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55447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31855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583032" w:rsidRPr="00E21F85" w14:paraId="3BDF5723"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F30C70" w14:textId="77777777" w:rsidR="00583032" w:rsidRPr="00E21F85" w:rsidRDefault="00583032" w:rsidP="008866FC">
            <w:pPr>
              <w:spacing w:after="0" w:line="240" w:lineRule="auto"/>
              <w:rPr>
                <w:rFonts w:ascii="Tahoma" w:hAnsi="Tahoma" w:cs="Tahoma"/>
                <w:color w:val="004990"/>
                <w:sz w:val="18"/>
                <w:szCs w:val="18"/>
                <w:lang w:eastAsia="es-BO" w:bidi="ar-SA"/>
              </w:rPr>
            </w:pPr>
            <w:r>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30EC8B" w14:textId="77777777" w:rsidR="00583032" w:rsidRPr="00E21F85" w:rsidRDefault="00583032" w:rsidP="008866FC">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De Aire Acondicionado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EF71C1" w14:textId="77777777" w:rsidR="00583032" w:rsidRPr="00E21F85" w:rsidRDefault="001C38A5"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EBCA43" w14:textId="77777777" w:rsidR="00583032" w:rsidRPr="00E21F85" w:rsidRDefault="00583032"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BB3B51" w14:textId="77777777" w:rsidR="00583032" w:rsidRPr="00E21F85" w:rsidRDefault="00583032" w:rsidP="008866FC">
            <w:pPr>
              <w:spacing w:after="0" w:line="240" w:lineRule="auto"/>
              <w:jc w:val="center"/>
              <w:rPr>
                <w:rFonts w:ascii="Tahoma" w:hAnsi="Tahoma" w:cs="Tahoma"/>
                <w:color w:val="004990"/>
                <w:sz w:val="18"/>
                <w:szCs w:val="18"/>
                <w:lang w:eastAsia="es-BO" w:bidi="ar-SA"/>
              </w:rPr>
            </w:pPr>
          </w:p>
        </w:tc>
      </w:tr>
    </w:tbl>
    <w:p w14:paraId="021EA2D9" w14:textId="77777777" w:rsidR="008866FC" w:rsidRPr="00E21F85" w:rsidRDefault="008866FC" w:rsidP="008866FC">
      <w:pPr>
        <w:spacing w:after="0" w:line="240" w:lineRule="auto"/>
        <w:rPr>
          <w:rFonts w:ascii="Tahoma" w:hAnsi="Tahoma" w:cs="Tahoma"/>
          <w:b/>
          <w:color w:val="004990"/>
          <w:lang w:eastAsia="es-ES" w:bidi="ar-SA"/>
        </w:rPr>
      </w:pPr>
    </w:p>
    <w:p w14:paraId="6C5A1D18" w14:textId="77777777" w:rsidR="008866FC" w:rsidRPr="00E21F85" w:rsidRDefault="008866FC" w:rsidP="008866FC">
      <w:pPr>
        <w:spacing w:after="0" w:line="240" w:lineRule="auto"/>
        <w:rPr>
          <w:rFonts w:ascii="Tahoma" w:hAnsi="Tahoma" w:cs="Tahoma"/>
          <w:b/>
          <w:color w:val="004990"/>
          <w:lang w:eastAsia="es-ES" w:bidi="ar-SA"/>
        </w:rPr>
      </w:pPr>
    </w:p>
    <w:p w14:paraId="581B1FC0" w14:textId="77777777" w:rsidR="008866FC" w:rsidRPr="00E21F85" w:rsidRDefault="008866FC" w:rsidP="008866FC">
      <w:pPr>
        <w:spacing w:after="0" w:line="240" w:lineRule="auto"/>
        <w:rPr>
          <w:rFonts w:ascii="Tahoma" w:hAnsi="Tahoma" w:cs="Tahoma"/>
          <w:b/>
          <w:color w:val="004990"/>
          <w:lang w:eastAsia="es-ES" w:bidi="ar-SA"/>
        </w:rPr>
      </w:pPr>
      <w:r w:rsidRPr="00E21F85">
        <w:rPr>
          <w:rFonts w:ascii="Tahoma" w:hAnsi="Tahoma" w:cs="Tahoma"/>
          <w:b/>
          <w:color w:val="004990"/>
          <w:lang w:eastAsia="es-ES" w:bidi="ar-SA"/>
        </w:rPr>
        <w:t>4.2.10  CARROCERÍA Y OTROS</w:t>
      </w:r>
    </w:p>
    <w:p w14:paraId="239DE73D" w14:textId="77777777" w:rsidR="008866FC" w:rsidRPr="00E21F85" w:rsidRDefault="008866FC" w:rsidP="008866FC">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04390D33"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BBCC481"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3CB95A8"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2DBD1565"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BBC15BA"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color w:val="FFFFFF" w:themeColor="background1"/>
                <w:sz w:val="18"/>
                <w:szCs w:val="18"/>
                <w:lang w:eastAsia="es-ES" w:bidi="ar-SA"/>
              </w:rPr>
              <w:t>CARROCERÍA Y OTROS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99A3CE4"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s-BO"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D1EB2C5"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6AED8C1D"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9EA97C3"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7CCE609"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AA1CB14"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s-BO" w:eastAsia="es-BO" w:bidi="ar-SA"/>
              </w:rPr>
              <w:t>MANDA</w:t>
            </w:r>
            <w:r w:rsidRPr="00E21F85">
              <w:rPr>
                <w:rFonts w:ascii="Tahoma" w:hAnsi="Tahoma" w:cs="Tahoma"/>
                <w:b/>
                <w:bCs/>
                <w:color w:val="FFFFFF" w:themeColor="background1"/>
                <w:sz w:val="12"/>
                <w:szCs w:val="12"/>
                <w:lang w:val="en-GB" w:eastAsia="es-BO" w:bidi="ar-SA"/>
              </w:rPr>
              <w:t>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BF86FA5"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14DFDB52"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38277A9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251EA2"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150E7C"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Revisión de Estructura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D97886"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F17F7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B43A2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8913513"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965123"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B38F98"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Reajuste de Carrocería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59898EF"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2FACB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01C28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7C846AF"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ADE6EE"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8107CF"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Chapa y Pintura Guardafangos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01577C0"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9FDBC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BFA27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2252E207"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4C7BCC"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35FAE2"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Chapa y Pintura Capo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FE6654C"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C9137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FC83A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AE7DFDF"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B5E9E7"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DB2812"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Chapa y Pintura Puertas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B9D1C9F"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5FD0A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D5AA0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BC2BF6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84636E"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E71846"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Chapa y Pintura Techo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59B20CE"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463D7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B1457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2A989852"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356586"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84ABBB"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 xml:space="preserve">Chapa y Pintura del Piso de la Bandeja </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2CBD0DE9"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CB698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9D321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6E0CC19"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183929"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55BCA7"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 xml:space="preserve">Tapizado </w:t>
            </w:r>
            <w:r>
              <w:rPr>
                <w:rFonts w:ascii="Tahoma" w:hAnsi="Tahoma" w:cs="Tahoma"/>
                <w:color w:val="004990"/>
                <w:sz w:val="18"/>
                <w:szCs w:val="16"/>
                <w:lang w:eastAsia="es-ES" w:bidi="ar-SA"/>
              </w:rPr>
              <w:t xml:space="preserve">de </w:t>
            </w:r>
            <w:r w:rsidRPr="00E21F85">
              <w:rPr>
                <w:rFonts w:ascii="Tahoma" w:hAnsi="Tahoma" w:cs="Tahoma"/>
                <w:color w:val="004990"/>
                <w:sz w:val="18"/>
                <w:szCs w:val="16"/>
                <w:lang w:eastAsia="es-ES" w:bidi="ar-SA"/>
              </w:rPr>
              <w:t>Asientos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3331595"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CFB07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B1E66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F2A4091"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0283EA"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8BA7FC"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Tapizado de Cabezales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8B851AE"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223FA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F1A3E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36965C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FBDE7B"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92EC6D"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T</w:t>
            </w:r>
            <w:r w:rsidR="00583032">
              <w:rPr>
                <w:rFonts w:ascii="Tahoma" w:hAnsi="Tahoma" w:cs="Tahoma"/>
                <w:color w:val="004990"/>
                <w:sz w:val="18"/>
                <w:szCs w:val="16"/>
                <w:lang w:eastAsia="es-ES" w:bidi="ar-SA"/>
              </w:rPr>
              <w:t>a</w:t>
            </w:r>
            <w:r w:rsidRPr="00E21F85">
              <w:rPr>
                <w:rFonts w:ascii="Tahoma" w:hAnsi="Tahoma" w:cs="Tahoma"/>
                <w:color w:val="004990"/>
                <w:sz w:val="18"/>
                <w:szCs w:val="16"/>
                <w:lang w:eastAsia="es-ES" w:bidi="ar-SA"/>
              </w:rPr>
              <w:t>pizado de Puertas Internas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684DFF9"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912D2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7DCE8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F8EE5D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71DDAD"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522F02"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Tapizado de Laterales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1FE22EA1"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23943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FA68A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bl>
    <w:p w14:paraId="7813D133" w14:textId="77777777" w:rsidR="008866FC" w:rsidRPr="00E21F85" w:rsidRDefault="008866FC" w:rsidP="008866FC">
      <w:pPr>
        <w:spacing w:after="0" w:line="240" w:lineRule="auto"/>
        <w:rPr>
          <w:rFonts w:ascii="Tahoma" w:hAnsi="Tahoma" w:cs="Tahoma"/>
          <w:b/>
          <w:color w:val="004990"/>
          <w:lang w:eastAsia="es-ES" w:bidi="ar-SA"/>
        </w:rPr>
      </w:pPr>
    </w:p>
    <w:p w14:paraId="2B4D93E7" w14:textId="77777777" w:rsidR="008866FC" w:rsidRPr="00E21F85" w:rsidRDefault="008866FC" w:rsidP="008866FC">
      <w:pPr>
        <w:spacing w:after="0" w:line="240" w:lineRule="auto"/>
        <w:rPr>
          <w:rFonts w:ascii="Tahoma" w:hAnsi="Tahoma" w:cs="Tahoma"/>
          <w:b/>
          <w:color w:val="004990"/>
          <w:lang w:eastAsia="es-ES" w:bidi="ar-SA"/>
        </w:rPr>
      </w:pPr>
    </w:p>
    <w:p w14:paraId="5A2FE0DB" w14:textId="77777777" w:rsidR="008866FC" w:rsidRPr="00E21F85" w:rsidRDefault="008866FC" w:rsidP="008866FC">
      <w:pPr>
        <w:spacing w:after="0" w:line="240" w:lineRule="auto"/>
        <w:rPr>
          <w:rFonts w:ascii="Tahoma" w:hAnsi="Tahoma" w:cs="Tahoma"/>
          <w:b/>
          <w:color w:val="004990"/>
          <w:lang w:eastAsia="es-ES" w:bidi="ar-SA"/>
        </w:rPr>
      </w:pPr>
      <w:r w:rsidRPr="00E21F85">
        <w:rPr>
          <w:rFonts w:ascii="Tahoma" w:hAnsi="Tahoma" w:cs="Tahoma"/>
          <w:b/>
          <w:color w:val="004990"/>
          <w:lang w:eastAsia="es-ES" w:bidi="ar-SA"/>
        </w:rPr>
        <w:t>4.2.11 SERVICIO DE AUXILIO MECÁNICO Y KARDEX</w:t>
      </w:r>
    </w:p>
    <w:p w14:paraId="79D20686" w14:textId="77777777" w:rsidR="008866FC" w:rsidRPr="00E21F85" w:rsidRDefault="008866FC" w:rsidP="008866FC">
      <w:pPr>
        <w:spacing w:after="0" w:line="240" w:lineRule="auto"/>
        <w:rPr>
          <w:rFonts w:ascii="Tahoma" w:hAnsi="Tahoma" w:cs="Tahoma"/>
          <w:b/>
          <w:color w:val="004990"/>
          <w:lang w:eastAsia="es-ES"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26E3A749"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9514223"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D62EB25"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6C1AF1AD"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69561E2"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color w:val="FFFFFF" w:themeColor="background1"/>
                <w:sz w:val="18"/>
                <w:szCs w:val="18"/>
                <w:lang w:eastAsia="es-ES" w:bidi="ar-SA"/>
              </w:rPr>
              <w:t>SERVICIO DE AUXILIO MECÁNICO Y KARDEX</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D8BDB8"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4F31289"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4A206E5C"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0B666DE"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0953793"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781F5F2"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FC4FBD7"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2FE200D"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71F4A603"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369EE1"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7A0751" w14:textId="05F61DF1"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 xml:space="preserve">Servicio de Grua y Auxilio </w:t>
            </w:r>
            <w:r w:rsidRPr="00E21F85">
              <w:rPr>
                <w:rFonts w:ascii="Tahoma" w:hAnsi="Tahoma" w:cs="Tahoma"/>
                <w:color w:val="004990"/>
                <w:sz w:val="18"/>
                <w:szCs w:val="16"/>
                <w:lang w:val="es-BO" w:eastAsia="es-ES" w:bidi="ar-SA"/>
              </w:rPr>
              <w:t>24/7, donde se requiera</w:t>
            </w:r>
            <w:r w:rsidRPr="00E21F85">
              <w:rPr>
                <w:rFonts w:ascii="Tahoma" w:hAnsi="Tahoma" w:cs="Tahoma"/>
                <w:color w:val="004990"/>
                <w:sz w:val="18"/>
                <w:szCs w:val="16"/>
                <w:lang w:eastAsia="es-ES" w:bidi="ar-SA"/>
              </w:rPr>
              <w:t xml:space="preserve"> </w:t>
            </w:r>
            <w:r w:rsidR="0028490B">
              <w:rPr>
                <w:rFonts w:ascii="Tahoma" w:hAnsi="Tahoma" w:cs="Tahoma"/>
                <w:color w:val="004990"/>
                <w:sz w:val="18"/>
                <w:szCs w:val="16"/>
                <w:lang w:eastAsia="es-ES" w:bidi="ar-SA"/>
              </w:rPr>
              <w:t xml:space="preserve"> Area urbana y rural del Departamento de Santa Cruz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775F48"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8F111E"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907C1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EB1701B"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91BB72"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D0F614"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Atención de Teléfono cel. y fijo 24/7</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7D4C2A"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DF942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42FB5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22A6B67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268F6F" w14:textId="77777777" w:rsidR="008866FC" w:rsidRPr="00E21F85" w:rsidRDefault="008866FC" w:rsidP="008866FC">
            <w:pPr>
              <w:spacing w:after="0" w:line="240" w:lineRule="auto"/>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593DB6"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 xml:space="preserve">Kardex Físico y Electrónico, Correo Electrónico. Conservación del historial de los vehículos atendidos, información que podrá ser solicitada en cualquier momento por </w:t>
            </w:r>
            <w:r w:rsidR="00583032">
              <w:rPr>
                <w:rFonts w:ascii="Tahoma" w:hAnsi="Tahoma" w:cs="Tahoma"/>
                <w:color w:val="004990"/>
                <w:sz w:val="18"/>
                <w:szCs w:val="16"/>
                <w:lang w:eastAsia="es-ES" w:bidi="ar-SA"/>
              </w:rPr>
              <w:t xml:space="preserve">personal de </w:t>
            </w:r>
            <w:r w:rsidRPr="00E21F85">
              <w:rPr>
                <w:rFonts w:ascii="Tahoma" w:hAnsi="Tahoma" w:cs="Tahoma"/>
                <w:color w:val="004990"/>
                <w:sz w:val="18"/>
                <w:szCs w:val="16"/>
                <w:lang w:eastAsia="es-ES" w:bidi="ar-SA"/>
              </w:rPr>
              <w:t>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A14549"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EBD70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A4719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bl>
    <w:p w14:paraId="70B238A2" w14:textId="77777777" w:rsidR="008866FC" w:rsidRPr="00E21F85" w:rsidRDefault="008866FC" w:rsidP="008866FC">
      <w:pPr>
        <w:tabs>
          <w:tab w:val="left" w:pos="7797"/>
          <w:tab w:val="left" w:pos="8647"/>
        </w:tabs>
        <w:spacing w:after="0" w:line="240" w:lineRule="auto"/>
        <w:ind w:right="-377"/>
        <w:rPr>
          <w:rFonts w:ascii="Tahoma" w:hAnsi="Tahoma" w:cs="Tahoma"/>
          <w:color w:val="004990"/>
          <w:sz w:val="16"/>
          <w:szCs w:val="16"/>
          <w:lang w:eastAsia="es-ES" w:bidi="ar-SA"/>
        </w:rPr>
      </w:pPr>
    </w:p>
    <w:p w14:paraId="4DE75142" w14:textId="77777777" w:rsidR="0028490B" w:rsidRDefault="0028490B" w:rsidP="008866FC">
      <w:pPr>
        <w:spacing w:after="0" w:line="240" w:lineRule="auto"/>
        <w:rPr>
          <w:rFonts w:ascii="Tahoma" w:hAnsi="Tahoma" w:cs="Tahoma"/>
          <w:b/>
          <w:color w:val="004990"/>
          <w:lang w:eastAsia="es-ES" w:bidi="ar-SA"/>
        </w:rPr>
      </w:pPr>
    </w:p>
    <w:p w14:paraId="3E253F59" w14:textId="77777777" w:rsidR="0028490B" w:rsidRDefault="0028490B" w:rsidP="008866FC">
      <w:pPr>
        <w:spacing w:after="0" w:line="240" w:lineRule="auto"/>
        <w:rPr>
          <w:rFonts w:ascii="Tahoma" w:hAnsi="Tahoma" w:cs="Tahoma"/>
          <w:b/>
          <w:color w:val="004990"/>
          <w:lang w:eastAsia="es-ES" w:bidi="ar-SA"/>
        </w:rPr>
      </w:pPr>
    </w:p>
    <w:p w14:paraId="73CDB95A" w14:textId="77777777" w:rsidR="00AA5FC1" w:rsidRDefault="00AA5FC1" w:rsidP="008866FC">
      <w:pPr>
        <w:spacing w:after="0" w:line="240" w:lineRule="auto"/>
        <w:rPr>
          <w:rFonts w:ascii="Tahoma" w:hAnsi="Tahoma" w:cs="Tahoma"/>
          <w:b/>
          <w:color w:val="004990"/>
          <w:lang w:eastAsia="es-ES" w:bidi="ar-SA"/>
        </w:rPr>
      </w:pPr>
    </w:p>
    <w:p w14:paraId="364CB7AB" w14:textId="77777777" w:rsidR="00AA5FC1" w:rsidRDefault="00AA5FC1" w:rsidP="008866FC">
      <w:pPr>
        <w:spacing w:after="0" w:line="240" w:lineRule="auto"/>
        <w:rPr>
          <w:rFonts w:ascii="Tahoma" w:hAnsi="Tahoma" w:cs="Tahoma"/>
          <w:b/>
          <w:color w:val="004990"/>
          <w:lang w:eastAsia="es-ES" w:bidi="ar-SA"/>
        </w:rPr>
      </w:pPr>
    </w:p>
    <w:p w14:paraId="382EEC45" w14:textId="77777777" w:rsidR="00AA5FC1" w:rsidRDefault="00AA5FC1" w:rsidP="008866FC">
      <w:pPr>
        <w:spacing w:after="0" w:line="240" w:lineRule="auto"/>
        <w:rPr>
          <w:rFonts w:ascii="Tahoma" w:hAnsi="Tahoma" w:cs="Tahoma"/>
          <w:b/>
          <w:color w:val="004990"/>
          <w:lang w:eastAsia="es-ES" w:bidi="ar-SA"/>
        </w:rPr>
      </w:pPr>
    </w:p>
    <w:p w14:paraId="2761221C" w14:textId="77777777" w:rsidR="00473361" w:rsidRDefault="00473361" w:rsidP="008866FC">
      <w:pPr>
        <w:spacing w:after="0" w:line="240" w:lineRule="auto"/>
        <w:rPr>
          <w:rFonts w:ascii="Tahoma" w:hAnsi="Tahoma" w:cs="Tahoma"/>
          <w:b/>
          <w:color w:val="004990"/>
          <w:lang w:eastAsia="es-ES" w:bidi="ar-SA"/>
        </w:rPr>
      </w:pPr>
    </w:p>
    <w:p w14:paraId="1FEBCE04" w14:textId="77777777" w:rsidR="0028490B" w:rsidRDefault="0028490B" w:rsidP="008866FC">
      <w:pPr>
        <w:spacing w:after="0" w:line="240" w:lineRule="auto"/>
        <w:rPr>
          <w:rFonts w:ascii="Tahoma" w:hAnsi="Tahoma" w:cs="Tahoma"/>
          <w:b/>
          <w:color w:val="004990"/>
          <w:lang w:eastAsia="es-ES" w:bidi="ar-SA"/>
        </w:rPr>
      </w:pPr>
    </w:p>
    <w:p w14:paraId="344B313E" w14:textId="77777777" w:rsidR="0028490B" w:rsidRDefault="0028490B" w:rsidP="008866FC">
      <w:pPr>
        <w:spacing w:after="0" w:line="240" w:lineRule="auto"/>
        <w:rPr>
          <w:rFonts w:ascii="Tahoma" w:hAnsi="Tahoma" w:cs="Tahoma"/>
          <w:b/>
          <w:color w:val="004990"/>
          <w:lang w:eastAsia="es-ES" w:bidi="ar-SA"/>
        </w:rPr>
      </w:pPr>
    </w:p>
    <w:p w14:paraId="00339D69" w14:textId="77777777" w:rsidR="008866FC" w:rsidRPr="00E21F85" w:rsidRDefault="008866FC" w:rsidP="008866FC">
      <w:pPr>
        <w:spacing w:after="0" w:line="240" w:lineRule="auto"/>
        <w:rPr>
          <w:rFonts w:ascii="Tahoma" w:hAnsi="Tahoma" w:cs="Tahoma"/>
          <w:b/>
          <w:bCs/>
          <w:color w:val="004990"/>
          <w:lang w:val="es-BO" w:bidi="ar-SA"/>
        </w:rPr>
      </w:pPr>
      <w:r w:rsidRPr="00E21F85">
        <w:rPr>
          <w:rFonts w:ascii="Tahoma" w:hAnsi="Tahoma" w:cs="Tahoma"/>
          <w:b/>
          <w:color w:val="004990"/>
          <w:lang w:eastAsia="es-ES" w:bidi="ar-SA"/>
        </w:rPr>
        <w:t xml:space="preserve">4.2.12   </w:t>
      </w:r>
      <w:r w:rsidRPr="00E21F85">
        <w:rPr>
          <w:rFonts w:ascii="Tahoma" w:hAnsi="Tahoma" w:cs="Tahoma"/>
          <w:b/>
          <w:bCs/>
          <w:color w:val="004990"/>
          <w:lang w:val="es-BO" w:bidi="ar-SA"/>
        </w:rPr>
        <w:t>EQUIPO Y HERRAMIENTAS DE REPARACION</w:t>
      </w:r>
    </w:p>
    <w:p w14:paraId="572A70AD" w14:textId="77777777" w:rsidR="008866FC" w:rsidRPr="00E21F85" w:rsidRDefault="008866FC" w:rsidP="008866FC">
      <w:pPr>
        <w:spacing w:after="0" w:line="240" w:lineRule="auto"/>
        <w:rPr>
          <w:rFonts w:ascii="Tahoma" w:hAnsi="Tahoma" w:cs="Tahoma"/>
          <w:b/>
          <w:bCs/>
          <w:color w:val="004990"/>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3BD98062"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2318B26"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1B3DAB1"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1A59B7A4"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21EFF67"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color w:val="FFFFFF" w:themeColor="background1"/>
                <w:sz w:val="18"/>
                <w:szCs w:val="18"/>
                <w:lang w:eastAsia="es-ES" w:bidi="ar-SA"/>
              </w:rPr>
              <w:t xml:space="preserve">EQUIPO Y HERRAMIENTAS DE REPARACIÓN </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A38D70E"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19EF640"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13B56B0A"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EE6BF81"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54DA927"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F5F2F95"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1B14F0E"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A32A374"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4FC6A262"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D8269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6"/>
                <w:szCs w:val="16"/>
                <w:lang w:eastAsia="es-ES"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4C4A8A"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 xml:space="preserve">Sistema de Alimentación de aire y oxígeno a los puntos requeridos por Cañería.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D45D03"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00FD8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0A074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b/>
                <w:bCs/>
                <w:color w:val="004990"/>
                <w:sz w:val="18"/>
                <w:szCs w:val="18"/>
                <w:lang w:eastAsia="es-BO" w:bidi="ar-SA"/>
              </w:rPr>
              <w:t> </w:t>
            </w:r>
          </w:p>
        </w:tc>
      </w:tr>
      <w:tr w:rsidR="008866FC" w:rsidRPr="00E21F85" w14:paraId="7D80253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507726"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F7B5B6"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Herramientas de: Ajuste en mm y pulgadas</w:t>
            </w:r>
          </w:p>
          <w:p w14:paraId="4102D6D7"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Precisión y Extracción</w:t>
            </w:r>
          </w:p>
          <w:p w14:paraId="24F8DA23"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Diagnóstico scanners para las marcas señaladas y/o universales</w:t>
            </w:r>
          </w:p>
          <w:p w14:paraId="79D536FF"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Herramientas complementarias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ABBD04"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7EF6F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D5BB53"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3F7B5EE2"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205C17"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799F51"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1F497D" w:themeColor="text2"/>
                <w:sz w:val="18"/>
                <w:szCs w:val="16"/>
                <w:lang w:eastAsia="es-ES" w:bidi="ar-SA"/>
              </w:rPr>
              <w:t>Equipo de Chaperío y Pintura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E1D2C5"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5FC26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B2E155"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4971766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F3D83E"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BBC20C" w14:textId="77777777" w:rsidR="008866FC" w:rsidRPr="00E21F85" w:rsidRDefault="008866FC" w:rsidP="008866FC">
            <w:pPr>
              <w:spacing w:after="0" w:line="240" w:lineRule="auto"/>
              <w:jc w:val="both"/>
              <w:rPr>
                <w:rFonts w:ascii="Tahoma" w:hAnsi="Tahoma" w:cs="Tahoma"/>
                <w:color w:val="1F497D" w:themeColor="text2"/>
                <w:sz w:val="18"/>
                <w:szCs w:val="16"/>
                <w:lang w:eastAsia="es-ES" w:bidi="ar-SA"/>
              </w:rPr>
            </w:pPr>
            <w:r w:rsidRPr="00E21F85">
              <w:rPr>
                <w:rFonts w:ascii="Tahoma" w:hAnsi="Tahoma" w:cs="Tahoma"/>
                <w:color w:val="1F497D" w:themeColor="text2"/>
                <w:sz w:val="18"/>
                <w:szCs w:val="16"/>
                <w:lang w:eastAsia="es-ES" w:bidi="ar-SA"/>
              </w:rPr>
              <w:t>Gatas hidraúlicas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104C8E"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55C9B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283B22"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5660BE6D"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D7ED57"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B8E49F" w14:textId="77777777" w:rsidR="008866FC" w:rsidRPr="00E21F85" w:rsidRDefault="008866FC" w:rsidP="008866FC">
            <w:pPr>
              <w:spacing w:after="0" w:line="240" w:lineRule="auto"/>
              <w:jc w:val="both"/>
              <w:rPr>
                <w:rFonts w:ascii="Tahoma" w:hAnsi="Tahoma" w:cs="Tahoma"/>
                <w:color w:val="1F497D" w:themeColor="text2"/>
                <w:sz w:val="18"/>
                <w:szCs w:val="16"/>
                <w:lang w:eastAsia="es-ES" w:bidi="ar-SA"/>
              </w:rPr>
            </w:pPr>
            <w:r w:rsidRPr="00E21F85">
              <w:rPr>
                <w:rFonts w:ascii="Tahoma" w:hAnsi="Tahoma" w:cs="Tahoma"/>
                <w:color w:val="1F497D" w:themeColor="text2"/>
                <w:sz w:val="18"/>
                <w:szCs w:val="16"/>
                <w:lang w:eastAsia="es-ES" w:bidi="ar-SA"/>
              </w:rPr>
              <w:t>Tecle capacidad de 1 ton.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275C36"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09632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2D9959"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760A7BA3"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76464B"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739E43" w14:textId="77777777" w:rsidR="008866FC" w:rsidRPr="00E21F85" w:rsidRDefault="008866FC" w:rsidP="008866FC">
            <w:pPr>
              <w:spacing w:after="0" w:line="240" w:lineRule="auto"/>
              <w:jc w:val="both"/>
              <w:rPr>
                <w:rFonts w:ascii="Tahoma" w:hAnsi="Tahoma" w:cs="Tahoma"/>
                <w:color w:val="1F497D" w:themeColor="text2"/>
                <w:sz w:val="18"/>
                <w:szCs w:val="16"/>
                <w:lang w:eastAsia="es-ES" w:bidi="ar-SA"/>
              </w:rPr>
            </w:pPr>
            <w:r w:rsidRPr="00E21F85">
              <w:rPr>
                <w:rFonts w:ascii="Tahoma" w:hAnsi="Tahoma" w:cs="Tahoma"/>
                <w:color w:val="1F497D" w:themeColor="text2"/>
                <w:sz w:val="18"/>
                <w:szCs w:val="16"/>
                <w:lang w:eastAsia="es-ES" w:bidi="ar-SA"/>
              </w:rPr>
              <w:t>Equipos de soldadura arco, oxígeno y mig</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8B4337"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9E446A"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B34929"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1F0F43AA"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3622F1"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E71B71" w14:textId="77777777" w:rsidR="008866FC" w:rsidRPr="00E21F85" w:rsidRDefault="008866FC" w:rsidP="008866FC">
            <w:pPr>
              <w:spacing w:after="0" w:line="240" w:lineRule="auto"/>
              <w:jc w:val="both"/>
              <w:rPr>
                <w:rFonts w:ascii="Tahoma" w:hAnsi="Tahoma" w:cs="Tahoma"/>
                <w:color w:val="1F497D" w:themeColor="text2"/>
                <w:sz w:val="18"/>
                <w:szCs w:val="16"/>
                <w:lang w:eastAsia="es-ES" w:bidi="ar-SA"/>
              </w:rPr>
            </w:pPr>
            <w:r w:rsidRPr="00E21F85">
              <w:rPr>
                <w:rFonts w:ascii="Tahoma" w:hAnsi="Tahoma" w:cs="Tahoma"/>
                <w:color w:val="1F497D" w:themeColor="text2"/>
                <w:sz w:val="18"/>
                <w:szCs w:val="16"/>
                <w:lang w:eastAsia="es-ES" w:bidi="ar-SA"/>
              </w:rPr>
              <w:t>Prensa hidráulica de 1 ton.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14981D"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1C771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126090"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02BB446F"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A391F2"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22CBCD" w14:textId="77777777" w:rsidR="008866FC" w:rsidRPr="00E21F85" w:rsidRDefault="008866FC" w:rsidP="008866FC">
            <w:pPr>
              <w:spacing w:after="0" w:line="240" w:lineRule="auto"/>
              <w:jc w:val="both"/>
              <w:rPr>
                <w:rFonts w:ascii="Tahoma" w:hAnsi="Tahoma" w:cs="Tahoma"/>
                <w:color w:val="1F497D" w:themeColor="text2"/>
                <w:sz w:val="18"/>
                <w:szCs w:val="16"/>
                <w:lang w:eastAsia="es-ES" w:bidi="ar-SA"/>
              </w:rPr>
            </w:pPr>
            <w:r w:rsidRPr="00E21F85">
              <w:rPr>
                <w:rFonts w:ascii="Tahoma" w:hAnsi="Tahoma" w:cs="Tahoma"/>
                <w:color w:val="1F497D" w:themeColor="text2"/>
                <w:sz w:val="18"/>
                <w:szCs w:val="16"/>
                <w:lang w:eastAsia="es-ES" w:bidi="ar-SA"/>
              </w:rPr>
              <w:t>Compresora de aire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F15DF9"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AF05E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815C35"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4391FD2B"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3D0E5E"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5D2741" w14:textId="77777777" w:rsidR="008866FC" w:rsidRPr="00E21F85" w:rsidRDefault="008866FC" w:rsidP="008866FC">
            <w:pPr>
              <w:spacing w:after="0" w:line="240" w:lineRule="auto"/>
              <w:jc w:val="both"/>
              <w:rPr>
                <w:rFonts w:ascii="Tahoma" w:hAnsi="Tahoma" w:cs="Tahoma"/>
                <w:color w:val="1F497D" w:themeColor="text2"/>
                <w:sz w:val="18"/>
                <w:szCs w:val="16"/>
                <w:lang w:eastAsia="es-ES" w:bidi="ar-SA"/>
              </w:rPr>
            </w:pPr>
            <w:r w:rsidRPr="00E21F85">
              <w:rPr>
                <w:rFonts w:ascii="Tahoma" w:hAnsi="Tahoma" w:cs="Tahoma"/>
                <w:color w:val="1F497D" w:themeColor="text2"/>
                <w:sz w:val="18"/>
                <w:szCs w:val="16"/>
                <w:lang w:eastAsia="es-ES" w:bidi="ar-SA"/>
              </w:rPr>
              <w:t>Torcometro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B7EA29"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9F2957"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01F7F4"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4CF8859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AA36EF"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0A4BBC" w14:textId="77777777" w:rsidR="008866FC" w:rsidRPr="00E21F85" w:rsidRDefault="008866FC" w:rsidP="008866FC">
            <w:pPr>
              <w:spacing w:after="0" w:line="240" w:lineRule="auto"/>
              <w:jc w:val="both"/>
              <w:rPr>
                <w:rFonts w:ascii="Tahoma" w:hAnsi="Tahoma" w:cs="Tahoma"/>
                <w:color w:val="1F497D" w:themeColor="text2"/>
                <w:sz w:val="18"/>
                <w:szCs w:val="16"/>
                <w:lang w:eastAsia="es-ES" w:bidi="ar-SA"/>
              </w:rPr>
            </w:pPr>
            <w:r w:rsidRPr="00E21F85">
              <w:rPr>
                <w:rFonts w:ascii="Tahoma" w:hAnsi="Tahoma" w:cs="Tahoma"/>
                <w:color w:val="004990"/>
                <w:sz w:val="18"/>
                <w:szCs w:val="16"/>
                <w:lang w:eastAsia="es-ES" w:bidi="ar-SA"/>
              </w:rPr>
              <w:t>Pistola de punto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084E21"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AA11D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7C4F3C"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5B965838"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2AC98C"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83072F"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Kalipter, micrometros, calibrador vernier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B74B5A"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D274C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D752F5"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45B321EF"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C346AB"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7ADE4C"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Pistolas de pintura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AECAB9"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A3EF2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198940"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2F6B16F2"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29A4D2"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A4BB58"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Activadores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B3FB81"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C46A3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2B9E78"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0C10C4B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5C01FA"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1F497D" w:themeColor="text2"/>
                <w:sz w:val="16"/>
                <w:szCs w:val="16"/>
                <w:lang w:eastAsia="es-ES" w:bidi="ar-SA"/>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C4B945"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1F497D" w:themeColor="text2"/>
                <w:sz w:val="18"/>
                <w:szCs w:val="16"/>
                <w:lang w:eastAsia="es-ES" w:bidi="ar-SA"/>
              </w:rPr>
              <w:t>Llaves en milímetros y en pulgadas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048A05"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2FC8B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331746"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3BABC10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56F2EC" w14:textId="77777777" w:rsidR="008866FC" w:rsidRPr="00E21F85" w:rsidRDefault="008866FC" w:rsidP="008866FC">
            <w:pPr>
              <w:spacing w:after="0" w:line="240" w:lineRule="auto"/>
              <w:jc w:val="center"/>
              <w:rPr>
                <w:rFonts w:ascii="Tahoma" w:hAnsi="Tahoma" w:cs="Tahoma"/>
                <w:color w:val="1F497D" w:themeColor="text2"/>
                <w:sz w:val="16"/>
                <w:szCs w:val="16"/>
                <w:lang w:eastAsia="es-ES" w:bidi="ar-SA"/>
              </w:rPr>
            </w:pPr>
            <w:r w:rsidRPr="00E21F85">
              <w:rPr>
                <w:rFonts w:ascii="Tahoma" w:hAnsi="Tahoma" w:cs="Tahoma"/>
                <w:color w:val="1F497D" w:themeColor="text2"/>
                <w:sz w:val="16"/>
                <w:szCs w:val="16"/>
                <w:lang w:eastAsia="es-ES" w:bidi="ar-SA"/>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B23726" w14:textId="77777777" w:rsidR="008866FC" w:rsidRPr="00E21F85" w:rsidRDefault="008866FC" w:rsidP="008866FC">
            <w:pPr>
              <w:spacing w:after="0" w:line="240" w:lineRule="auto"/>
              <w:jc w:val="both"/>
              <w:rPr>
                <w:rFonts w:ascii="Tahoma" w:hAnsi="Tahoma" w:cs="Tahoma"/>
                <w:color w:val="1F497D" w:themeColor="text2"/>
                <w:sz w:val="18"/>
                <w:szCs w:val="16"/>
                <w:lang w:eastAsia="es-ES" w:bidi="ar-SA"/>
              </w:rPr>
            </w:pPr>
            <w:r w:rsidRPr="00E21F85">
              <w:rPr>
                <w:rFonts w:ascii="Tahoma" w:hAnsi="Tahoma" w:cs="Tahoma"/>
                <w:color w:val="1F497D" w:themeColor="text2"/>
                <w:sz w:val="18"/>
                <w:szCs w:val="16"/>
                <w:lang w:eastAsia="es-ES" w:bidi="ar-SA"/>
              </w:rPr>
              <w:t>Expansores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FAB0E7"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6170B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2F3FB3"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38611D28"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18B48F" w14:textId="77777777" w:rsidR="008866FC" w:rsidRPr="00E21F85" w:rsidRDefault="008866FC" w:rsidP="008866FC">
            <w:pPr>
              <w:spacing w:after="0" w:line="240" w:lineRule="auto"/>
              <w:jc w:val="center"/>
              <w:rPr>
                <w:rFonts w:ascii="Tahoma" w:hAnsi="Tahoma" w:cs="Tahoma"/>
                <w:color w:val="1F497D" w:themeColor="text2"/>
                <w:sz w:val="16"/>
                <w:szCs w:val="16"/>
                <w:lang w:eastAsia="es-ES" w:bidi="ar-SA"/>
              </w:rPr>
            </w:pPr>
            <w:r w:rsidRPr="00E21F85">
              <w:rPr>
                <w:rFonts w:ascii="Tahoma" w:hAnsi="Tahoma" w:cs="Tahoma"/>
                <w:color w:val="1F497D" w:themeColor="text2"/>
                <w:sz w:val="16"/>
                <w:szCs w:val="16"/>
                <w:lang w:eastAsia="es-ES" w:bidi="ar-SA"/>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D3A054" w14:textId="77777777" w:rsidR="008866FC" w:rsidRPr="00E21F85" w:rsidRDefault="008866FC" w:rsidP="008866FC">
            <w:pPr>
              <w:spacing w:after="0" w:line="240" w:lineRule="auto"/>
              <w:jc w:val="both"/>
              <w:rPr>
                <w:rFonts w:ascii="Tahoma" w:hAnsi="Tahoma" w:cs="Tahoma"/>
                <w:color w:val="1F497D" w:themeColor="text2"/>
                <w:sz w:val="18"/>
                <w:szCs w:val="16"/>
                <w:lang w:eastAsia="es-ES" w:bidi="ar-SA"/>
              </w:rPr>
            </w:pPr>
            <w:r w:rsidRPr="00E21F85">
              <w:rPr>
                <w:rFonts w:ascii="Tahoma" w:hAnsi="Tahoma" w:cs="Tahoma"/>
                <w:color w:val="1F497D" w:themeColor="text2"/>
                <w:sz w:val="18"/>
                <w:szCs w:val="16"/>
                <w:lang w:eastAsia="es-ES" w:bidi="ar-SA"/>
              </w:rPr>
              <w:t>Martillos de goma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BA69D7"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7B473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677786"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40DA960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A85A55" w14:textId="77777777" w:rsidR="008866FC" w:rsidRPr="00E21F85" w:rsidRDefault="008866FC" w:rsidP="008866FC">
            <w:pPr>
              <w:spacing w:after="0" w:line="240" w:lineRule="auto"/>
              <w:jc w:val="center"/>
              <w:rPr>
                <w:rFonts w:ascii="Tahoma" w:hAnsi="Tahoma" w:cs="Tahoma"/>
                <w:color w:val="1F497D" w:themeColor="text2"/>
                <w:sz w:val="16"/>
                <w:szCs w:val="16"/>
                <w:lang w:eastAsia="es-ES" w:bidi="ar-SA"/>
              </w:rPr>
            </w:pPr>
            <w:r w:rsidRPr="00E21F85">
              <w:rPr>
                <w:rFonts w:ascii="Tahoma" w:hAnsi="Tahoma" w:cs="Tahoma"/>
                <w:color w:val="1F497D" w:themeColor="text2"/>
                <w:sz w:val="16"/>
                <w:szCs w:val="16"/>
                <w:lang w:eastAsia="es-ES" w:bidi="ar-SA"/>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9E1757" w14:textId="77777777" w:rsidR="008866FC" w:rsidRPr="00E21F85" w:rsidRDefault="008866FC" w:rsidP="008866FC">
            <w:pPr>
              <w:spacing w:after="0" w:line="240" w:lineRule="auto"/>
              <w:jc w:val="both"/>
              <w:rPr>
                <w:rFonts w:ascii="Tahoma" w:hAnsi="Tahoma" w:cs="Tahoma"/>
                <w:color w:val="1F497D" w:themeColor="text2"/>
                <w:sz w:val="18"/>
                <w:szCs w:val="16"/>
                <w:lang w:eastAsia="es-ES" w:bidi="ar-SA"/>
              </w:rPr>
            </w:pPr>
            <w:r w:rsidRPr="00E21F85">
              <w:rPr>
                <w:rFonts w:ascii="Tahoma" w:hAnsi="Tahoma" w:cs="Tahoma"/>
                <w:color w:val="1F497D" w:themeColor="text2"/>
                <w:sz w:val="18"/>
                <w:szCs w:val="16"/>
                <w:lang w:eastAsia="es-ES" w:bidi="ar-SA"/>
              </w:rPr>
              <w:t>Estuche de dados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F241BE"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D0F2D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01BDC9"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152CFE54"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BA1B08" w14:textId="77777777" w:rsidR="008866FC" w:rsidRPr="00E21F85" w:rsidRDefault="008866FC" w:rsidP="008866FC">
            <w:pPr>
              <w:spacing w:after="0" w:line="240" w:lineRule="auto"/>
              <w:jc w:val="center"/>
              <w:rPr>
                <w:rFonts w:ascii="Tahoma" w:hAnsi="Tahoma" w:cs="Tahoma"/>
                <w:color w:val="1F497D" w:themeColor="text2"/>
                <w:sz w:val="16"/>
                <w:szCs w:val="16"/>
                <w:lang w:eastAsia="es-ES" w:bidi="ar-SA"/>
              </w:rPr>
            </w:pPr>
            <w:r w:rsidRPr="00E21F85">
              <w:rPr>
                <w:rFonts w:ascii="Tahoma" w:hAnsi="Tahoma" w:cs="Tahoma"/>
                <w:color w:val="1F497D" w:themeColor="text2"/>
                <w:sz w:val="16"/>
                <w:szCs w:val="16"/>
                <w:lang w:eastAsia="es-ES" w:bidi="ar-SA"/>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ABB3E3" w14:textId="77777777" w:rsidR="008866FC" w:rsidRPr="00E21F85" w:rsidRDefault="008866FC" w:rsidP="008866FC">
            <w:pPr>
              <w:spacing w:after="0" w:line="240" w:lineRule="auto"/>
              <w:jc w:val="both"/>
              <w:rPr>
                <w:rFonts w:ascii="Tahoma" w:hAnsi="Tahoma" w:cs="Tahoma"/>
                <w:color w:val="1F497D" w:themeColor="text2"/>
                <w:sz w:val="18"/>
                <w:szCs w:val="16"/>
                <w:lang w:eastAsia="es-ES" w:bidi="ar-SA"/>
              </w:rPr>
            </w:pPr>
            <w:r w:rsidRPr="00E21F85">
              <w:rPr>
                <w:rFonts w:ascii="Tahoma" w:hAnsi="Tahoma" w:cs="Tahoma"/>
                <w:color w:val="1F497D" w:themeColor="text2"/>
                <w:sz w:val="18"/>
                <w:szCs w:val="16"/>
                <w:lang w:eastAsia="es-ES" w:bidi="ar-SA"/>
              </w:rPr>
              <w:t>Compresímetro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20C4DD"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2D0B0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0C1276"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r w:rsidR="008866FC" w:rsidRPr="00E21F85" w14:paraId="0DB6121D"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259E99" w14:textId="77777777" w:rsidR="008866FC" w:rsidRPr="00E21F85" w:rsidRDefault="008866FC" w:rsidP="008866FC">
            <w:pPr>
              <w:spacing w:after="0" w:line="240" w:lineRule="auto"/>
              <w:jc w:val="center"/>
              <w:rPr>
                <w:rFonts w:ascii="Tahoma" w:hAnsi="Tahoma" w:cs="Tahoma"/>
                <w:color w:val="1F497D" w:themeColor="text2"/>
                <w:sz w:val="16"/>
                <w:szCs w:val="16"/>
                <w:lang w:eastAsia="es-ES" w:bidi="ar-SA"/>
              </w:rPr>
            </w:pPr>
            <w:r w:rsidRPr="00E21F85">
              <w:rPr>
                <w:rFonts w:ascii="Tahoma" w:hAnsi="Tahoma" w:cs="Tahoma"/>
                <w:color w:val="1F497D" w:themeColor="text2"/>
                <w:sz w:val="16"/>
                <w:szCs w:val="16"/>
                <w:lang w:eastAsia="es-ES" w:bidi="ar-SA"/>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425BBB" w14:textId="77777777" w:rsidR="008866FC" w:rsidRPr="00E21F85" w:rsidRDefault="008866FC" w:rsidP="008866FC">
            <w:pPr>
              <w:spacing w:after="0" w:line="240" w:lineRule="auto"/>
              <w:jc w:val="both"/>
              <w:rPr>
                <w:rFonts w:ascii="Tahoma" w:hAnsi="Tahoma" w:cs="Tahoma"/>
                <w:color w:val="1F497D" w:themeColor="text2"/>
                <w:sz w:val="18"/>
                <w:szCs w:val="16"/>
                <w:lang w:eastAsia="es-ES" w:bidi="ar-SA"/>
              </w:rPr>
            </w:pPr>
            <w:r w:rsidRPr="00E21F85">
              <w:rPr>
                <w:rFonts w:ascii="Tahoma" w:hAnsi="Tahoma" w:cs="Tahoma"/>
                <w:color w:val="1F497D" w:themeColor="text2"/>
                <w:sz w:val="18"/>
                <w:szCs w:val="16"/>
                <w:lang w:eastAsia="es-ES" w:bidi="ar-SA"/>
              </w:rPr>
              <w:t>Tester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C5CA0E"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E572F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7885E9" w14:textId="77777777" w:rsidR="008866FC" w:rsidRPr="00E21F85" w:rsidRDefault="008866FC" w:rsidP="008866FC">
            <w:pPr>
              <w:spacing w:after="0" w:line="240" w:lineRule="auto"/>
              <w:jc w:val="center"/>
              <w:rPr>
                <w:rFonts w:ascii="Tahoma" w:hAnsi="Tahoma" w:cs="Tahoma"/>
                <w:b/>
                <w:bCs/>
                <w:color w:val="004990"/>
                <w:sz w:val="18"/>
                <w:szCs w:val="18"/>
                <w:lang w:eastAsia="es-BO" w:bidi="ar-SA"/>
              </w:rPr>
            </w:pPr>
          </w:p>
        </w:tc>
      </w:tr>
    </w:tbl>
    <w:p w14:paraId="1CE1AD8A" w14:textId="77777777" w:rsidR="008866FC" w:rsidRDefault="008866FC" w:rsidP="008866FC">
      <w:pPr>
        <w:pStyle w:val="Prrafodelista"/>
        <w:spacing w:after="0" w:line="240" w:lineRule="auto"/>
        <w:ind w:left="426"/>
        <w:rPr>
          <w:rFonts w:ascii="Tahoma" w:hAnsi="Tahoma" w:cs="Tahoma"/>
          <w:b/>
          <w:bCs/>
          <w:color w:val="004990"/>
          <w:lang w:val="es-BO" w:bidi="ar-SA"/>
        </w:rPr>
      </w:pPr>
    </w:p>
    <w:p w14:paraId="68CF1092" w14:textId="4BC3C089" w:rsidR="00D4400A" w:rsidRPr="00E21F85" w:rsidRDefault="00D4400A" w:rsidP="00D4400A">
      <w:pPr>
        <w:spacing w:after="0" w:line="240" w:lineRule="auto"/>
        <w:rPr>
          <w:rFonts w:ascii="Tahoma" w:hAnsi="Tahoma" w:cs="Tahoma"/>
          <w:b/>
          <w:bCs/>
          <w:color w:val="004990"/>
          <w:lang w:val="es-BO" w:bidi="ar-SA"/>
        </w:rPr>
      </w:pPr>
      <w:r w:rsidRPr="00E21F85">
        <w:rPr>
          <w:rFonts w:ascii="Tahoma" w:hAnsi="Tahoma" w:cs="Tahoma"/>
          <w:b/>
          <w:color w:val="004990"/>
          <w:lang w:eastAsia="es-ES" w:bidi="ar-SA"/>
        </w:rPr>
        <w:t>4.2.1</w:t>
      </w:r>
      <w:r>
        <w:rPr>
          <w:rFonts w:ascii="Tahoma" w:hAnsi="Tahoma" w:cs="Tahoma"/>
          <w:b/>
          <w:color w:val="004990"/>
          <w:lang w:eastAsia="es-ES" w:bidi="ar-SA"/>
        </w:rPr>
        <w:t>3</w:t>
      </w:r>
      <w:r w:rsidRPr="00E21F85">
        <w:rPr>
          <w:rFonts w:ascii="Tahoma" w:hAnsi="Tahoma" w:cs="Tahoma"/>
          <w:b/>
          <w:color w:val="004990"/>
          <w:lang w:eastAsia="es-ES" w:bidi="ar-SA"/>
        </w:rPr>
        <w:t xml:space="preserve">   </w:t>
      </w:r>
      <w:r>
        <w:rPr>
          <w:rFonts w:ascii="Tahoma" w:hAnsi="Tahoma" w:cs="Tahoma"/>
          <w:b/>
          <w:color w:val="004990"/>
          <w:lang w:eastAsia="es-ES" w:bidi="ar-SA"/>
        </w:rPr>
        <w:t>CUMPLIMIETNO DEL SERVICIO</w:t>
      </w:r>
    </w:p>
    <w:p w14:paraId="34547BE1" w14:textId="77777777" w:rsidR="00D4400A" w:rsidRDefault="00D4400A" w:rsidP="00D4400A">
      <w:pPr>
        <w:pStyle w:val="Prrafodelista"/>
        <w:spacing w:after="0" w:line="240" w:lineRule="auto"/>
        <w:ind w:left="426"/>
        <w:rPr>
          <w:rFonts w:ascii="Tahoma" w:hAnsi="Tahoma" w:cs="Tahoma"/>
          <w:b/>
          <w:bCs/>
          <w:color w:val="004990"/>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D4400A" w:rsidRPr="00E21F85" w14:paraId="1151D85A" w14:textId="77777777" w:rsidTr="007D0652">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86A176D" w14:textId="77777777" w:rsidR="00D4400A" w:rsidRPr="00E21F85" w:rsidRDefault="00D4400A" w:rsidP="007D0652">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9118CC2" w14:textId="77777777" w:rsidR="00D4400A" w:rsidRPr="00E21F85" w:rsidRDefault="00D4400A" w:rsidP="007D0652">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D4400A" w:rsidRPr="00E21F85" w14:paraId="00C578CC" w14:textId="77777777" w:rsidTr="007D0652">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BE5C16D" w14:textId="77777777" w:rsidR="00D4400A" w:rsidRPr="00E21F85" w:rsidRDefault="00D4400A" w:rsidP="007D0652">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color w:val="FFFFFF" w:themeColor="background1"/>
                <w:sz w:val="18"/>
                <w:szCs w:val="18"/>
                <w:lang w:eastAsia="es-ES" w:bidi="ar-SA"/>
              </w:rPr>
              <w:t xml:space="preserve">EQUIPO Y HERRAMIENTAS DE REPARACIÓN </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83A2614" w14:textId="77777777" w:rsidR="00D4400A" w:rsidRPr="00E21F85" w:rsidRDefault="00D4400A" w:rsidP="007D0652">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9D37893" w14:textId="77777777" w:rsidR="00D4400A" w:rsidRPr="00E21F85" w:rsidRDefault="00D4400A" w:rsidP="007D0652">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D4400A" w:rsidRPr="00E21F85" w14:paraId="3776A08E" w14:textId="77777777" w:rsidTr="007D0652">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2B7D1F9" w14:textId="77777777" w:rsidR="00D4400A" w:rsidRPr="00E21F85" w:rsidRDefault="00D4400A" w:rsidP="007D0652">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0FF0936" w14:textId="77777777" w:rsidR="00D4400A" w:rsidRPr="00E21F85" w:rsidRDefault="00D4400A" w:rsidP="007D0652">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3113418" w14:textId="77777777" w:rsidR="00D4400A" w:rsidRPr="00E21F85" w:rsidRDefault="00D4400A" w:rsidP="007D0652">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6086C37" w14:textId="77777777" w:rsidR="00D4400A" w:rsidRPr="00E21F85" w:rsidRDefault="00D4400A" w:rsidP="007D0652">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C2C383F" w14:textId="77777777" w:rsidR="00D4400A" w:rsidRPr="00E21F85" w:rsidRDefault="00D4400A" w:rsidP="007D0652">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D4400A" w:rsidRPr="00E21F85" w14:paraId="4BE847EE" w14:textId="77777777" w:rsidTr="007D0652">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FA2EFE" w14:textId="77777777" w:rsidR="00D4400A" w:rsidRPr="00E21F85" w:rsidRDefault="00D4400A" w:rsidP="007D0652">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6"/>
                <w:szCs w:val="16"/>
                <w:lang w:eastAsia="es-ES"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E9A416" w14:textId="71D04B3F" w:rsidR="00D4400A" w:rsidRPr="00E21F85" w:rsidRDefault="00D4400A" w:rsidP="00D4400A">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lang w:eastAsia="es-ES" w:bidi="ar-SA"/>
              </w:rPr>
              <w:t>El proponente debera cumplir con los tiempos de ejecución indicado en la proforma y aceptado por Entel S.A.</w:t>
            </w:r>
            <w:r w:rsidRPr="00E21F85">
              <w:rPr>
                <w:rFonts w:ascii="Tahoma" w:hAnsi="Tahoma" w:cs="Tahoma"/>
                <w:color w:val="004990"/>
                <w:sz w:val="18"/>
                <w:szCs w:val="16"/>
                <w:lang w:eastAsia="es-ES" w:bidi="ar-SA"/>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48A35B" w14:textId="77777777" w:rsidR="00D4400A" w:rsidRPr="00E21F85" w:rsidRDefault="00D4400A" w:rsidP="007D0652">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AF98DA" w14:textId="77777777" w:rsidR="00D4400A" w:rsidRPr="00E21F85" w:rsidRDefault="00D4400A" w:rsidP="007D0652">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879EE9" w14:textId="77777777" w:rsidR="00D4400A" w:rsidRPr="00E21F85" w:rsidRDefault="00D4400A" w:rsidP="007D0652">
            <w:pPr>
              <w:spacing w:after="0" w:line="240" w:lineRule="auto"/>
              <w:jc w:val="center"/>
              <w:rPr>
                <w:rFonts w:ascii="Tahoma" w:hAnsi="Tahoma" w:cs="Tahoma"/>
                <w:color w:val="004990"/>
                <w:sz w:val="18"/>
                <w:szCs w:val="18"/>
                <w:lang w:eastAsia="es-BO" w:bidi="ar-SA"/>
              </w:rPr>
            </w:pPr>
            <w:r w:rsidRPr="00E21F85">
              <w:rPr>
                <w:rFonts w:ascii="Tahoma" w:hAnsi="Tahoma" w:cs="Tahoma"/>
                <w:b/>
                <w:bCs/>
                <w:color w:val="004990"/>
                <w:sz w:val="18"/>
                <w:szCs w:val="18"/>
                <w:lang w:eastAsia="es-BO" w:bidi="ar-SA"/>
              </w:rPr>
              <w:t> </w:t>
            </w:r>
          </w:p>
        </w:tc>
      </w:tr>
    </w:tbl>
    <w:p w14:paraId="162C3140" w14:textId="77777777" w:rsidR="00D4400A" w:rsidRPr="00D4400A" w:rsidRDefault="00D4400A" w:rsidP="00D4400A">
      <w:pPr>
        <w:pStyle w:val="Prrafodelista"/>
        <w:spacing w:after="0" w:line="240" w:lineRule="auto"/>
        <w:ind w:left="426"/>
        <w:rPr>
          <w:lang w:val="es-BO" w:bidi="ar-SA"/>
        </w:rPr>
      </w:pPr>
    </w:p>
    <w:p w14:paraId="4C4E6DE6" w14:textId="77777777" w:rsidR="008866FC" w:rsidRPr="00E21F85" w:rsidRDefault="008866FC" w:rsidP="008866FC">
      <w:pPr>
        <w:spacing w:after="0" w:line="240" w:lineRule="auto"/>
        <w:rPr>
          <w:rFonts w:ascii="Tahoma" w:hAnsi="Tahoma" w:cs="Tahoma"/>
          <w:b/>
          <w:bCs/>
          <w:color w:val="004990"/>
          <w:lang w:val="es-BO" w:bidi="ar-SA"/>
        </w:rPr>
      </w:pPr>
      <w:r w:rsidRPr="00E21F85">
        <w:rPr>
          <w:rFonts w:ascii="Tahoma" w:hAnsi="Tahoma" w:cs="Tahoma"/>
          <w:b/>
          <w:color w:val="004990"/>
          <w:lang w:eastAsia="es-ES" w:bidi="ar-SA"/>
        </w:rPr>
        <w:t xml:space="preserve">5. </w:t>
      </w:r>
      <w:r w:rsidRPr="00E21F85">
        <w:rPr>
          <w:rFonts w:ascii="Tahoma" w:hAnsi="Tahoma" w:cs="Tahoma"/>
          <w:b/>
          <w:bCs/>
          <w:color w:val="004990"/>
          <w:lang w:val="es-BO" w:bidi="ar-SA"/>
        </w:rPr>
        <w:t xml:space="preserve"> CARACTERISTICAS DEL TALLER </w:t>
      </w:r>
    </w:p>
    <w:p w14:paraId="77DAE153" w14:textId="77777777" w:rsidR="008866FC" w:rsidRPr="00E21F85" w:rsidRDefault="008866FC" w:rsidP="008866FC">
      <w:pPr>
        <w:spacing w:after="0" w:line="240" w:lineRule="auto"/>
        <w:rPr>
          <w:rFonts w:ascii="Tahoma" w:hAnsi="Tahoma" w:cs="Tahoma"/>
          <w:sz w:val="16"/>
          <w:szCs w:val="16"/>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12C2AEE9"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3032604"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AD61A7B"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6AB819E6"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1BCEC65"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CARACTERÍSTICAS DEL TALLER</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7C5D108"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s-BO"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AF100CA"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330819D9"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3C68890"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271C764"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1FB2151"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A3A0008"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E202A6A"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3A0C2D70"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D45EB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41835E"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Superficie Mínima 200 mts</w:t>
            </w:r>
            <w:r w:rsidRPr="00E21F85">
              <w:rPr>
                <w:rFonts w:ascii="Tahoma" w:hAnsi="Tahoma" w:cs="Tahoma"/>
                <w:color w:val="004990"/>
                <w:sz w:val="18"/>
                <w:szCs w:val="16"/>
                <w:vertAlign w:val="superscript"/>
                <w:lang w:eastAsia="es-ES" w:bidi="ar-SA"/>
              </w:rPr>
              <w:t>2</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598988"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FE252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E562C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9E45338"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37E8C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EA9C0B"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Piso de cemento, sistema de canalización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2714C34"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7F85590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B46DC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51336579"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5962B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2CB204"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Contar con tinglado en toda el área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6CB60B62"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1EDF96D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AA0FF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5A637E2"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C8BEA2"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461802"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Señalización de áreas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5F13BF52"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139F884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3BDD5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3EB073B"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BA893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2E8142"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Sala de Máquinas y Depósito de Herramientas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4A2193FF"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0537815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D6AC3E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620F3556"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813BC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DDFC02"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Áreas de vestuario para el personal y servicio de higiene</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7119A899"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0065E78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70CA5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8D4DD9E"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7E024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2A3610"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Área de Portería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368B664"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5329E51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47214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8742E1B"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469FA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68D9A2"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Servicio de Auxilio Mecánico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32720C9F"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5C5AF16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EBB464"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2B9DBF3"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198A1D"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D45F3D"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Servicio de internet para comunicación inmediata</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14:paraId="005685CC"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tcPr>
          <w:p w14:paraId="1257A66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974EE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bl>
    <w:p w14:paraId="7F37A688" w14:textId="77777777" w:rsidR="008866FC" w:rsidRPr="00E21F85" w:rsidRDefault="008866FC" w:rsidP="008866FC">
      <w:pPr>
        <w:spacing w:after="0" w:line="240" w:lineRule="auto"/>
        <w:rPr>
          <w:rFonts w:ascii="Tahoma" w:hAnsi="Tahoma" w:cs="Tahoma"/>
          <w:sz w:val="16"/>
          <w:szCs w:val="16"/>
          <w:lang w:val="es-BO" w:bidi="ar-SA"/>
        </w:rPr>
      </w:pPr>
    </w:p>
    <w:p w14:paraId="14FCA486" w14:textId="77777777" w:rsidR="008866FC" w:rsidRPr="00E21F85" w:rsidRDefault="008866FC" w:rsidP="008866FC">
      <w:pPr>
        <w:spacing w:after="0" w:line="240" w:lineRule="auto"/>
        <w:rPr>
          <w:rFonts w:ascii="Tahoma" w:hAnsi="Tahoma" w:cs="Tahoma"/>
          <w:sz w:val="16"/>
          <w:szCs w:val="16"/>
          <w:lang w:val="es-BO" w:bidi="ar-SA"/>
        </w:rPr>
      </w:pPr>
    </w:p>
    <w:p w14:paraId="3B40588F" w14:textId="77777777" w:rsidR="008866FC" w:rsidRPr="000F3CB3" w:rsidRDefault="000F3CB3" w:rsidP="000F3CB3">
      <w:pPr>
        <w:pStyle w:val="Prrafodelista"/>
        <w:numPr>
          <w:ilvl w:val="0"/>
          <w:numId w:val="53"/>
        </w:numPr>
        <w:tabs>
          <w:tab w:val="left" w:pos="142"/>
        </w:tabs>
        <w:spacing w:after="0" w:line="240" w:lineRule="auto"/>
        <w:ind w:left="284"/>
        <w:rPr>
          <w:rFonts w:ascii="Tahoma" w:hAnsi="Tahoma" w:cs="Tahoma"/>
          <w:sz w:val="16"/>
          <w:szCs w:val="16"/>
          <w:lang w:val="es-BO" w:bidi="ar-SA"/>
        </w:rPr>
      </w:pPr>
      <w:r>
        <w:rPr>
          <w:rFonts w:ascii="Tahoma" w:hAnsi="Tahoma" w:cs="Tahoma"/>
          <w:b/>
          <w:bCs/>
          <w:color w:val="004990"/>
          <w:lang w:val="es-BO" w:bidi="ar-SA"/>
        </w:rPr>
        <w:t xml:space="preserve">   </w:t>
      </w:r>
      <w:r w:rsidR="008866FC" w:rsidRPr="000F3CB3">
        <w:rPr>
          <w:rFonts w:ascii="Tahoma" w:hAnsi="Tahoma" w:cs="Tahoma"/>
          <w:b/>
          <w:bCs/>
          <w:color w:val="004990"/>
          <w:lang w:val="es-BO" w:bidi="ar-SA"/>
        </w:rPr>
        <w:t xml:space="preserve">EXPERIENCIA </w:t>
      </w:r>
      <w:r w:rsidR="00FB29EC" w:rsidRPr="000F3CB3">
        <w:rPr>
          <w:rFonts w:ascii="Tahoma" w:hAnsi="Tahoma" w:cs="Tahoma"/>
          <w:b/>
          <w:bCs/>
          <w:color w:val="004990"/>
          <w:lang w:val="es-BO" w:bidi="ar-SA"/>
        </w:rPr>
        <w:t xml:space="preserve">Y GARANTÍA </w:t>
      </w:r>
      <w:r w:rsidR="008866FC" w:rsidRPr="000F3CB3">
        <w:rPr>
          <w:rFonts w:ascii="Tahoma" w:hAnsi="Tahoma" w:cs="Tahoma"/>
          <w:b/>
          <w:bCs/>
          <w:color w:val="004990"/>
          <w:lang w:val="es-BO" w:bidi="ar-SA"/>
        </w:rPr>
        <w:t>DEL TALLER</w:t>
      </w:r>
      <w:r w:rsidR="00FB29EC" w:rsidRPr="000F3CB3">
        <w:rPr>
          <w:rFonts w:ascii="Tahoma" w:hAnsi="Tahoma" w:cs="Tahoma"/>
          <w:color w:val="004990"/>
          <w:sz w:val="18"/>
          <w:szCs w:val="16"/>
          <w:lang w:eastAsia="es-ES" w:bidi="ar-SA"/>
        </w:rPr>
        <w:t xml:space="preserve"> </w:t>
      </w:r>
    </w:p>
    <w:tbl>
      <w:tblPr>
        <w:tblW w:w="88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101"/>
        <w:gridCol w:w="1075"/>
        <w:gridCol w:w="852"/>
        <w:gridCol w:w="1402"/>
      </w:tblGrid>
      <w:tr w:rsidR="008866FC" w:rsidRPr="00E21F85" w14:paraId="7D173EA5" w14:textId="77777777" w:rsidTr="0050779F">
        <w:trPr>
          <w:trHeight w:val="381"/>
          <w:tblHeader/>
        </w:trPr>
        <w:tc>
          <w:tcPr>
            <w:tcW w:w="660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E92426A"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25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C0A9587"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6A00F223" w14:textId="77777777" w:rsidTr="0050779F">
        <w:trPr>
          <w:trHeight w:val="273"/>
          <w:tblHeader/>
        </w:trPr>
        <w:tc>
          <w:tcPr>
            <w:tcW w:w="5526"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FCB41A4"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EXPERIENCIA EN MANTENIMIENTO</w:t>
            </w:r>
          </w:p>
        </w:tc>
        <w:tc>
          <w:tcPr>
            <w:tcW w:w="10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3A21A9A"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s-BO" w:eastAsia="es-BO" w:bidi="ar-SA"/>
              </w:rPr>
              <w:t>CONDICIÓN</w:t>
            </w:r>
          </w:p>
        </w:tc>
        <w:tc>
          <w:tcPr>
            <w:tcW w:w="225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CE360AE"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1E2EB0C9" w14:textId="77777777" w:rsidTr="0050779F">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1561D87"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10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FB7A4B4"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07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3364D01"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535015F"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40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D826377"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1A1660D8" w14:textId="77777777" w:rsidTr="0050779F">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40DFB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1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D3615F"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 xml:space="preserve">El Taller deberá tener experiencia en Mantenimiento Preventivo y Correctivo en diferentes marcas de vehiculos. </w:t>
            </w:r>
          </w:p>
        </w:tc>
        <w:tc>
          <w:tcPr>
            <w:tcW w:w="107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4B56F2"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537D8C"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4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04329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07900749" w14:textId="77777777" w:rsidTr="0050779F">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8DEDBF"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6"/>
                <w:szCs w:val="16"/>
                <w:lang w:eastAsia="es-ES" w:bidi="ar-SA"/>
              </w:rPr>
              <w:t>2</w:t>
            </w:r>
          </w:p>
        </w:tc>
        <w:tc>
          <w:tcPr>
            <w:tcW w:w="51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E6A9D4"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Experiencia y Propuesta sobre el uso de Lubricantes en Rodamientos, Elementos Mecánicos y Partes sometidas a Desgaste.</w:t>
            </w:r>
          </w:p>
        </w:tc>
        <w:tc>
          <w:tcPr>
            <w:tcW w:w="107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0E0402"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BC79F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4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A0169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16CC829F" w14:textId="77777777" w:rsidTr="0050779F">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74403B" w14:textId="77777777" w:rsidR="008866FC" w:rsidRPr="00E21F85" w:rsidRDefault="008866FC" w:rsidP="008866FC">
            <w:pPr>
              <w:spacing w:after="0" w:line="240" w:lineRule="auto"/>
              <w:jc w:val="center"/>
              <w:rPr>
                <w:rFonts w:ascii="Tahoma" w:hAnsi="Tahoma" w:cs="Tahoma"/>
                <w:color w:val="004990"/>
                <w:sz w:val="16"/>
                <w:szCs w:val="16"/>
                <w:lang w:eastAsia="es-ES" w:bidi="ar-SA"/>
              </w:rPr>
            </w:pPr>
            <w:r w:rsidRPr="00E21F85">
              <w:rPr>
                <w:rFonts w:ascii="Tahoma" w:hAnsi="Tahoma" w:cs="Tahoma"/>
                <w:color w:val="004990"/>
                <w:sz w:val="16"/>
                <w:szCs w:val="16"/>
                <w:lang w:eastAsia="es-ES" w:bidi="ar-SA"/>
              </w:rPr>
              <w:t>3</w:t>
            </w:r>
          </w:p>
        </w:tc>
        <w:tc>
          <w:tcPr>
            <w:tcW w:w="51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D0E090" w14:textId="77777777" w:rsidR="007E3614" w:rsidRDefault="008866FC" w:rsidP="00BA3858">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El taller deberá contar</w:t>
            </w:r>
            <w:r w:rsidR="00BA3858">
              <w:rPr>
                <w:rFonts w:ascii="Tahoma" w:hAnsi="Tahoma" w:cs="Tahoma"/>
                <w:color w:val="004990"/>
                <w:sz w:val="18"/>
                <w:szCs w:val="16"/>
                <w:lang w:eastAsia="es-ES" w:bidi="ar-SA"/>
              </w:rPr>
              <w:t xml:space="preserve"> con una experiencia minima de 2</w:t>
            </w:r>
            <w:r w:rsidRPr="00E21F85">
              <w:rPr>
                <w:rFonts w:ascii="Tahoma" w:hAnsi="Tahoma" w:cs="Tahoma"/>
                <w:color w:val="004990"/>
                <w:sz w:val="18"/>
                <w:szCs w:val="16"/>
                <w:lang w:eastAsia="es-ES" w:bidi="ar-SA"/>
              </w:rPr>
              <w:t xml:space="preserve"> (</w:t>
            </w:r>
            <w:r w:rsidR="00BA3858">
              <w:rPr>
                <w:rFonts w:ascii="Tahoma" w:hAnsi="Tahoma" w:cs="Tahoma"/>
                <w:color w:val="004990"/>
                <w:sz w:val="18"/>
                <w:szCs w:val="16"/>
                <w:lang w:eastAsia="es-ES" w:bidi="ar-SA"/>
              </w:rPr>
              <w:t>dos</w:t>
            </w:r>
            <w:r w:rsidRPr="00E21F85">
              <w:rPr>
                <w:rFonts w:ascii="Tahoma" w:hAnsi="Tahoma" w:cs="Tahoma"/>
                <w:color w:val="004990"/>
                <w:sz w:val="18"/>
                <w:szCs w:val="16"/>
                <w:lang w:eastAsia="es-ES" w:bidi="ar-SA"/>
              </w:rPr>
              <w:t>)</w:t>
            </w:r>
          </w:p>
          <w:p w14:paraId="6943D8F0" w14:textId="77777777" w:rsidR="008866FC" w:rsidRPr="00E21F85" w:rsidRDefault="008866FC" w:rsidP="00BA3858">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 xml:space="preserve"> años. Presentar documentación respaldatoria de trabajos con empresas o instituciones</w:t>
            </w:r>
            <w:r w:rsidR="00385E9A">
              <w:rPr>
                <w:rFonts w:ascii="Tahoma" w:hAnsi="Tahoma" w:cs="Tahoma"/>
                <w:color w:val="004990"/>
                <w:sz w:val="18"/>
                <w:szCs w:val="16"/>
                <w:lang w:eastAsia="es-ES" w:bidi="ar-SA"/>
              </w:rPr>
              <w:t xml:space="preserve"> de los últimos 2 años.</w:t>
            </w:r>
          </w:p>
        </w:tc>
        <w:tc>
          <w:tcPr>
            <w:tcW w:w="107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E66D4A"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FBA4A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4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E7419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50779F" w:rsidRPr="00E21F85" w14:paraId="2B9F5DAB" w14:textId="77777777" w:rsidTr="0050779F">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6F625D" w14:textId="79279BA7" w:rsidR="0050779F" w:rsidRPr="00E21F85" w:rsidRDefault="0050779F" w:rsidP="008866FC">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4</w:t>
            </w:r>
          </w:p>
        </w:tc>
        <w:tc>
          <w:tcPr>
            <w:tcW w:w="51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1D8B69" w14:textId="2661C259" w:rsidR="0050779F" w:rsidRPr="00E21F85" w:rsidRDefault="0050779F" w:rsidP="00BA3858">
            <w:pPr>
              <w:spacing w:after="0" w:line="240" w:lineRule="auto"/>
              <w:jc w:val="both"/>
              <w:rPr>
                <w:rFonts w:ascii="Tahoma" w:hAnsi="Tahoma" w:cs="Tahoma"/>
                <w:color w:val="004990"/>
                <w:sz w:val="18"/>
                <w:szCs w:val="16"/>
                <w:lang w:eastAsia="es-ES" w:bidi="ar-SA"/>
              </w:rPr>
            </w:pPr>
            <w:r>
              <w:rPr>
                <w:rFonts w:ascii="Tahoma" w:hAnsi="Tahoma" w:cs="Tahoma"/>
                <w:color w:val="004990"/>
                <w:sz w:val="18"/>
                <w:szCs w:val="16"/>
              </w:rPr>
              <w:t>Personal calificado (mecánicos, eléctricos, etc). Adjuntar documentación de respaldo de personal del Taller de Servicio.</w:t>
            </w:r>
          </w:p>
        </w:tc>
        <w:tc>
          <w:tcPr>
            <w:tcW w:w="107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7A1E47" w14:textId="26351AD0" w:rsidR="0050779F" w:rsidRPr="00E21F85" w:rsidRDefault="0050779F" w:rsidP="008866FC">
            <w:pPr>
              <w:spacing w:after="0" w:line="240" w:lineRule="auto"/>
              <w:jc w:val="center"/>
              <w:rPr>
                <w:rFonts w:ascii="Tahoma" w:hAnsi="Tahoma" w:cs="Tahoma"/>
                <w:color w:val="004990"/>
                <w:sz w:val="18"/>
                <w:szCs w:val="18"/>
                <w:lang w:eastAsia="es-ES" w:bidi="ar-SA"/>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346DD">
              <w:rPr>
                <w:rFonts w:ascii="Tahoma" w:hAnsi="Tahoma" w:cs="Tahoma"/>
                <w:color w:val="004990"/>
                <w:sz w:val="18"/>
                <w:szCs w:val="18"/>
              </w:rPr>
            </w:r>
            <w:r w:rsidR="00E346D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E8492F" w14:textId="77777777" w:rsidR="0050779F" w:rsidRPr="00E21F85" w:rsidRDefault="0050779F" w:rsidP="008866FC">
            <w:pPr>
              <w:spacing w:after="0" w:line="240" w:lineRule="auto"/>
              <w:jc w:val="center"/>
              <w:rPr>
                <w:rFonts w:ascii="Tahoma" w:hAnsi="Tahoma" w:cs="Tahoma"/>
                <w:color w:val="004990"/>
                <w:sz w:val="18"/>
                <w:szCs w:val="18"/>
                <w:lang w:eastAsia="es-BO" w:bidi="ar-SA"/>
              </w:rPr>
            </w:pPr>
          </w:p>
        </w:tc>
        <w:tc>
          <w:tcPr>
            <w:tcW w:w="14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4C5D2D" w14:textId="77777777" w:rsidR="0050779F" w:rsidRPr="00E21F85" w:rsidRDefault="0050779F" w:rsidP="008866FC">
            <w:pPr>
              <w:spacing w:after="0" w:line="240" w:lineRule="auto"/>
              <w:jc w:val="center"/>
              <w:rPr>
                <w:rFonts w:ascii="Tahoma" w:hAnsi="Tahoma" w:cs="Tahoma"/>
                <w:color w:val="004990"/>
                <w:sz w:val="18"/>
                <w:szCs w:val="18"/>
                <w:lang w:eastAsia="es-BO" w:bidi="ar-SA"/>
              </w:rPr>
            </w:pPr>
          </w:p>
        </w:tc>
      </w:tr>
      <w:tr w:rsidR="0050779F" w:rsidRPr="00E21F85" w14:paraId="37B6C3AD" w14:textId="77777777" w:rsidTr="0050779F">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C48870" w14:textId="7F8B5A83" w:rsidR="0050779F" w:rsidRPr="00E21F85" w:rsidRDefault="0050779F" w:rsidP="008866FC">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5</w:t>
            </w:r>
          </w:p>
        </w:tc>
        <w:tc>
          <w:tcPr>
            <w:tcW w:w="51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B2F10E" w14:textId="5B47DC01" w:rsidR="0050779F" w:rsidRPr="00E21F85" w:rsidRDefault="0050779F" w:rsidP="00BA3858">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El taller debe garantizar un buen funcionamiento de los vehiculos después de los trabajos realizados.</w:t>
            </w:r>
          </w:p>
        </w:tc>
        <w:tc>
          <w:tcPr>
            <w:tcW w:w="107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D65AB1" w14:textId="5E525EAC" w:rsidR="0050779F" w:rsidRPr="00E21F85" w:rsidRDefault="0050779F" w:rsidP="008866FC">
            <w:pPr>
              <w:spacing w:after="0" w:line="240" w:lineRule="auto"/>
              <w:jc w:val="center"/>
              <w:rPr>
                <w:rFonts w:ascii="Tahoma" w:hAnsi="Tahoma" w:cs="Tahoma"/>
                <w:color w:val="004990"/>
                <w:sz w:val="18"/>
                <w:szCs w:val="18"/>
                <w:lang w:eastAsia="es-ES" w:bidi="ar-SA"/>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346DD">
              <w:rPr>
                <w:rFonts w:ascii="Tahoma" w:hAnsi="Tahoma" w:cs="Tahoma"/>
                <w:color w:val="004990"/>
                <w:sz w:val="18"/>
                <w:szCs w:val="18"/>
              </w:rPr>
            </w:r>
            <w:r w:rsidR="00E346D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61E48C" w14:textId="77777777" w:rsidR="0050779F" w:rsidRPr="00E21F85" w:rsidRDefault="0050779F" w:rsidP="008866FC">
            <w:pPr>
              <w:spacing w:after="0" w:line="240" w:lineRule="auto"/>
              <w:jc w:val="center"/>
              <w:rPr>
                <w:rFonts w:ascii="Tahoma" w:hAnsi="Tahoma" w:cs="Tahoma"/>
                <w:color w:val="004990"/>
                <w:sz w:val="18"/>
                <w:szCs w:val="18"/>
                <w:lang w:eastAsia="es-BO" w:bidi="ar-SA"/>
              </w:rPr>
            </w:pPr>
          </w:p>
        </w:tc>
        <w:tc>
          <w:tcPr>
            <w:tcW w:w="14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899F73" w14:textId="77777777" w:rsidR="0050779F" w:rsidRPr="00E21F85" w:rsidRDefault="0050779F" w:rsidP="008866FC">
            <w:pPr>
              <w:spacing w:after="0" w:line="240" w:lineRule="auto"/>
              <w:jc w:val="center"/>
              <w:rPr>
                <w:rFonts w:ascii="Tahoma" w:hAnsi="Tahoma" w:cs="Tahoma"/>
                <w:color w:val="004990"/>
                <w:sz w:val="18"/>
                <w:szCs w:val="18"/>
                <w:lang w:eastAsia="es-BO" w:bidi="ar-SA"/>
              </w:rPr>
            </w:pPr>
          </w:p>
        </w:tc>
      </w:tr>
      <w:tr w:rsidR="0050779F" w:rsidRPr="00E21F85" w14:paraId="7E9A599F" w14:textId="77777777" w:rsidTr="0050779F">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785D098" w14:textId="201C55BE" w:rsidR="0050779F" w:rsidRPr="00E21F85" w:rsidRDefault="0050779F" w:rsidP="008866FC">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6</w:t>
            </w:r>
          </w:p>
        </w:tc>
        <w:tc>
          <w:tcPr>
            <w:tcW w:w="51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A0388C" w14:textId="2E7603AC" w:rsidR="0050779F" w:rsidRPr="00E21F85" w:rsidRDefault="0050779F" w:rsidP="00BA3858">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El taller deberá garantizar el uso de Repuestos Originales</w:t>
            </w:r>
          </w:p>
        </w:tc>
        <w:tc>
          <w:tcPr>
            <w:tcW w:w="107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A65130" w14:textId="1906E6C5" w:rsidR="0050779F" w:rsidRPr="00E21F85" w:rsidRDefault="0050779F" w:rsidP="008866FC">
            <w:pPr>
              <w:spacing w:after="0" w:line="240" w:lineRule="auto"/>
              <w:jc w:val="center"/>
              <w:rPr>
                <w:rFonts w:ascii="Tahoma" w:hAnsi="Tahoma" w:cs="Tahoma"/>
                <w:color w:val="004990"/>
                <w:sz w:val="18"/>
                <w:szCs w:val="18"/>
                <w:lang w:eastAsia="es-ES" w:bidi="ar-SA"/>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346DD">
              <w:rPr>
                <w:rFonts w:ascii="Tahoma" w:hAnsi="Tahoma" w:cs="Tahoma"/>
                <w:color w:val="004990"/>
                <w:sz w:val="18"/>
                <w:szCs w:val="18"/>
              </w:rPr>
            </w:r>
            <w:r w:rsidR="00E346D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8581DE" w14:textId="77777777" w:rsidR="0050779F" w:rsidRPr="00E21F85" w:rsidRDefault="0050779F" w:rsidP="008866FC">
            <w:pPr>
              <w:spacing w:after="0" w:line="240" w:lineRule="auto"/>
              <w:jc w:val="center"/>
              <w:rPr>
                <w:rFonts w:ascii="Tahoma" w:hAnsi="Tahoma" w:cs="Tahoma"/>
                <w:color w:val="004990"/>
                <w:sz w:val="18"/>
                <w:szCs w:val="18"/>
                <w:lang w:eastAsia="es-BO" w:bidi="ar-SA"/>
              </w:rPr>
            </w:pPr>
          </w:p>
        </w:tc>
        <w:tc>
          <w:tcPr>
            <w:tcW w:w="14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D3FCEA" w14:textId="77777777" w:rsidR="0050779F" w:rsidRPr="00E21F85" w:rsidRDefault="0050779F" w:rsidP="008866FC">
            <w:pPr>
              <w:spacing w:after="0" w:line="240" w:lineRule="auto"/>
              <w:jc w:val="center"/>
              <w:rPr>
                <w:rFonts w:ascii="Tahoma" w:hAnsi="Tahoma" w:cs="Tahoma"/>
                <w:color w:val="004990"/>
                <w:sz w:val="18"/>
                <w:szCs w:val="18"/>
                <w:lang w:eastAsia="es-BO" w:bidi="ar-SA"/>
              </w:rPr>
            </w:pPr>
          </w:p>
        </w:tc>
      </w:tr>
      <w:tr w:rsidR="0050779F" w:rsidRPr="00E21F85" w14:paraId="41A1D9A6" w14:textId="77777777" w:rsidTr="0050779F">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0A33A1" w14:textId="7A122121" w:rsidR="0050779F" w:rsidRPr="00E21F85" w:rsidRDefault="0050779F" w:rsidP="008866FC">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7</w:t>
            </w:r>
          </w:p>
        </w:tc>
        <w:tc>
          <w:tcPr>
            <w:tcW w:w="51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6BA272" w14:textId="3B446F1E" w:rsidR="0050779F" w:rsidRPr="00E21F85" w:rsidRDefault="0050779F" w:rsidP="00BA3858">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El taller deberá proporcionar órdenes de trabajo y cotizaciones por cada vehículo que ingrese al taller</w:t>
            </w:r>
            <w:r>
              <w:rPr>
                <w:rFonts w:ascii="Tahoma" w:hAnsi="Tahoma" w:cs="Tahoma"/>
                <w:color w:val="004990"/>
                <w:sz w:val="18"/>
                <w:szCs w:val="16"/>
                <w:lang w:eastAsia="es-ES" w:bidi="ar-SA"/>
              </w:rPr>
              <w:t>, previo al desarrollo del trabajo.</w:t>
            </w:r>
          </w:p>
        </w:tc>
        <w:tc>
          <w:tcPr>
            <w:tcW w:w="107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43CC1A" w14:textId="38CFD7D4" w:rsidR="0050779F" w:rsidRPr="00E21F85" w:rsidRDefault="0050779F" w:rsidP="008866FC">
            <w:pPr>
              <w:spacing w:after="0" w:line="240" w:lineRule="auto"/>
              <w:jc w:val="center"/>
              <w:rPr>
                <w:rFonts w:ascii="Tahoma" w:hAnsi="Tahoma" w:cs="Tahoma"/>
                <w:color w:val="004990"/>
                <w:sz w:val="18"/>
                <w:szCs w:val="18"/>
                <w:lang w:eastAsia="es-ES" w:bidi="ar-SA"/>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346DD">
              <w:rPr>
                <w:rFonts w:ascii="Tahoma" w:hAnsi="Tahoma" w:cs="Tahoma"/>
                <w:color w:val="004990"/>
                <w:sz w:val="18"/>
                <w:szCs w:val="18"/>
              </w:rPr>
            </w:r>
            <w:r w:rsidR="00E346D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F9CF5E" w14:textId="77777777" w:rsidR="0050779F" w:rsidRPr="00E21F85" w:rsidRDefault="0050779F" w:rsidP="008866FC">
            <w:pPr>
              <w:spacing w:after="0" w:line="240" w:lineRule="auto"/>
              <w:jc w:val="center"/>
              <w:rPr>
                <w:rFonts w:ascii="Tahoma" w:hAnsi="Tahoma" w:cs="Tahoma"/>
                <w:color w:val="004990"/>
                <w:sz w:val="18"/>
                <w:szCs w:val="18"/>
                <w:lang w:eastAsia="es-BO" w:bidi="ar-SA"/>
              </w:rPr>
            </w:pPr>
          </w:p>
        </w:tc>
        <w:tc>
          <w:tcPr>
            <w:tcW w:w="14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9545C1" w14:textId="77777777" w:rsidR="0050779F" w:rsidRPr="00E21F85" w:rsidRDefault="0050779F" w:rsidP="008866FC">
            <w:pPr>
              <w:spacing w:after="0" w:line="240" w:lineRule="auto"/>
              <w:jc w:val="center"/>
              <w:rPr>
                <w:rFonts w:ascii="Tahoma" w:hAnsi="Tahoma" w:cs="Tahoma"/>
                <w:color w:val="004990"/>
                <w:sz w:val="18"/>
                <w:szCs w:val="18"/>
                <w:lang w:eastAsia="es-BO" w:bidi="ar-SA"/>
              </w:rPr>
            </w:pPr>
          </w:p>
        </w:tc>
      </w:tr>
      <w:tr w:rsidR="0050779F" w:rsidRPr="00E21F85" w14:paraId="5E2159E5" w14:textId="77777777" w:rsidTr="0050779F">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D7D5FF" w14:textId="40828FB1" w:rsidR="0050779F" w:rsidRDefault="0050779F" w:rsidP="008866FC">
            <w:pPr>
              <w:spacing w:after="0" w:line="240" w:lineRule="auto"/>
              <w:jc w:val="center"/>
              <w:rPr>
                <w:rFonts w:ascii="Tahoma" w:hAnsi="Tahoma" w:cs="Tahoma"/>
                <w:color w:val="004990"/>
                <w:sz w:val="16"/>
                <w:szCs w:val="16"/>
                <w:lang w:eastAsia="es-ES" w:bidi="ar-SA"/>
              </w:rPr>
            </w:pPr>
            <w:r>
              <w:rPr>
                <w:rFonts w:ascii="Tahoma" w:hAnsi="Tahoma" w:cs="Tahoma"/>
                <w:color w:val="004990"/>
                <w:sz w:val="16"/>
                <w:szCs w:val="16"/>
                <w:lang w:eastAsia="es-ES" w:bidi="ar-SA"/>
              </w:rPr>
              <w:t>8</w:t>
            </w:r>
          </w:p>
        </w:tc>
        <w:tc>
          <w:tcPr>
            <w:tcW w:w="510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39632B" w14:textId="68415E99" w:rsidR="0050779F" w:rsidRPr="00E21F85" w:rsidRDefault="0050779F" w:rsidP="00BA3858">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 xml:space="preserve">El taller deberá permitir realizar visitas de seguimiento y control de los trabajos en cualquier momento a personal </w:t>
            </w:r>
            <w:r>
              <w:rPr>
                <w:rFonts w:ascii="Tahoma" w:hAnsi="Tahoma" w:cs="Tahoma"/>
                <w:color w:val="004990"/>
                <w:sz w:val="18"/>
                <w:szCs w:val="16"/>
                <w:lang w:eastAsia="es-ES" w:bidi="ar-SA"/>
              </w:rPr>
              <w:t>asignado por</w:t>
            </w:r>
            <w:r w:rsidRPr="00E21F85">
              <w:rPr>
                <w:rFonts w:ascii="Tahoma" w:hAnsi="Tahoma" w:cs="Tahoma"/>
                <w:color w:val="004990"/>
                <w:sz w:val="18"/>
                <w:szCs w:val="16"/>
                <w:lang w:eastAsia="es-ES" w:bidi="ar-SA"/>
              </w:rPr>
              <w:t xml:space="preserve"> Entel S.A.</w:t>
            </w:r>
          </w:p>
        </w:tc>
        <w:tc>
          <w:tcPr>
            <w:tcW w:w="107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9E1FB2" w14:textId="1897A5B4" w:rsidR="0050779F" w:rsidRPr="00E21F85" w:rsidRDefault="0050779F" w:rsidP="008866FC">
            <w:pPr>
              <w:spacing w:after="0" w:line="240" w:lineRule="auto"/>
              <w:jc w:val="center"/>
              <w:rPr>
                <w:rFonts w:ascii="Tahoma" w:hAnsi="Tahoma" w:cs="Tahoma"/>
                <w:color w:val="004990"/>
                <w:sz w:val="18"/>
                <w:szCs w:val="18"/>
                <w:lang w:eastAsia="es-ES" w:bidi="ar-SA"/>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346DD">
              <w:rPr>
                <w:rFonts w:ascii="Tahoma" w:hAnsi="Tahoma" w:cs="Tahoma"/>
                <w:color w:val="004990"/>
                <w:sz w:val="18"/>
                <w:szCs w:val="18"/>
              </w:rPr>
            </w:r>
            <w:r w:rsidR="00E346D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32B68B" w14:textId="77777777" w:rsidR="0050779F" w:rsidRPr="00E21F85" w:rsidRDefault="0050779F" w:rsidP="008866FC">
            <w:pPr>
              <w:spacing w:after="0" w:line="240" w:lineRule="auto"/>
              <w:jc w:val="center"/>
              <w:rPr>
                <w:rFonts w:ascii="Tahoma" w:hAnsi="Tahoma" w:cs="Tahoma"/>
                <w:color w:val="004990"/>
                <w:sz w:val="18"/>
                <w:szCs w:val="18"/>
                <w:lang w:eastAsia="es-BO" w:bidi="ar-SA"/>
              </w:rPr>
            </w:pPr>
          </w:p>
        </w:tc>
        <w:tc>
          <w:tcPr>
            <w:tcW w:w="140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91EC42" w14:textId="77777777" w:rsidR="0050779F" w:rsidRPr="00E21F85" w:rsidRDefault="0050779F" w:rsidP="008866FC">
            <w:pPr>
              <w:spacing w:after="0" w:line="240" w:lineRule="auto"/>
              <w:jc w:val="center"/>
              <w:rPr>
                <w:rFonts w:ascii="Tahoma" w:hAnsi="Tahoma" w:cs="Tahoma"/>
                <w:color w:val="004990"/>
                <w:sz w:val="18"/>
                <w:szCs w:val="18"/>
                <w:lang w:eastAsia="es-BO" w:bidi="ar-SA"/>
              </w:rPr>
            </w:pPr>
          </w:p>
        </w:tc>
      </w:tr>
    </w:tbl>
    <w:p w14:paraId="678395AE" w14:textId="77777777" w:rsidR="008866FC" w:rsidRDefault="008866FC" w:rsidP="00BA3858">
      <w:pPr>
        <w:spacing w:after="0" w:line="240" w:lineRule="auto"/>
        <w:rPr>
          <w:rFonts w:ascii="Tahoma" w:hAnsi="Tahoma" w:cs="Tahoma"/>
          <w:b/>
          <w:bCs/>
          <w:color w:val="004990"/>
          <w:lang w:bidi="ar-SA"/>
        </w:rPr>
      </w:pPr>
    </w:p>
    <w:p w14:paraId="3E121146" w14:textId="77777777" w:rsidR="00FB29EC" w:rsidRDefault="00FB29EC" w:rsidP="00BA3858">
      <w:pPr>
        <w:spacing w:after="0" w:line="240" w:lineRule="auto"/>
        <w:rPr>
          <w:rFonts w:ascii="Tahoma" w:hAnsi="Tahoma" w:cs="Tahoma"/>
          <w:b/>
          <w:bCs/>
          <w:color w:val="004990"/>
          <w:lang w:bidi="ar-SA"/>
        </w:rPr>
      </w:pPr>
    </w:p>
    <w:p w14:paraId="562D74D5" w14:textId="77777777" w:rsidR="00FB29EC" w:rsidRPr="00E21F85" w:rsidRDefault="00FB29EC" w:rsidP="00BA3858">
      <w:pPr>
        <w:spacing w:after="0" w:line="240" w:lineRule="auto"/>
        <w:rPr>
          <w:rFonts w:ascii="Tahoma" w:hAnsi="Tahoma" w:cs="Tahoma"/>
          <w:b/>
          <w:bCs/>
          <w:color w:val="004990"/>
          <w:lang w:bidi="ar-SA"/>
        </w:rPr>
      </w:pPr>
    </w:p>
    <w:p w14:paraId="28E7F762" w14:textId="30ECB180" w:rsidR="008866FC" w:rsidRPr="00E21F85" w:rsidRDefault="0050779F" w:rsidP="0050779F">
      <w:pPr>
        <w:pStyle w:val="Prrafodelista"/>
        <w:numPr>
          <w:ilvl w:val="0"/>
          <w:numId w:val="53"/>
        </w:numPr>
        <w:tabs>
          <w:tab w:val="left" w:pos="142"/>
        </w:tabs>
        <w:spacing w:after="0" w:line="240" w:lineRule="auto"/>
        <w:ind w:left="284"/>
        <w:rPr>
          <w:rFonts w:ascii="Tahoma" w:hAnsi="Tahoma" w:cs="Tahoma"/>
          <w:b/>
          <w:bCs/>
          <w:color w:val="004990"/>
          <w:lang w:val="es-BO" w:bidi="ar-SA"/>
        </w:rPr>
      </w:pPr>
      <w:r>
        <w:rPr>
          <w:rFonts w:ascii="Tahoma" w:hAnsi="Tahoma" w:cs="Tahoma"/>
          <w:b/>
          <w:bCs/>
          <w:color w:val="004990"/>
          <w:lang w:val="es-BO" w:bidi="ar-SA"/>
        </w:rPr>
        <w:t xml:space="preserve">   </w:t>
      </w:r>
      <w:r w:rsidR="008866FC" w:rsidRPr="00E21F85">
        <w:rPr>
          <w:rFonts w:ascii="Tahoma" w:hAnsi="Tahoma" w:cs="Tahoma"/>
          <w:b/>
          <w:bCs/>
          <w:color w:val="004990"/>
          <w:lang w:val="es-BO" w:bidi="ar-SA"/>
        </w:rPr>
        <w:t>NORMAS DE SEGURIDAD INDUSTRIAL Y MEDIO AMBIENTALES</w:t>
      </w:r>
    </w:p>
    <w:p w14:paraId="660A2292" w14:textId="77777777" w:rsidR="008866FC" w:rsidRPr="00E21F85" w:rsidRDefault="008866FC" w:rsidP="008866FC">
      <w:pPr>
        <w:spacing w:after="0" w:line="240" w:lineRule="auto"/>
        <w:rPr>
          <w:rFonts w:ascii="Tahoma" w:hAnsi="Tahoma" w:cs="Tahoma"/>
          <w:b/>
          <w:bCs/>
          <w:color w:val="004990"/>
          <w:lang w:val="es-BO" w:bidi="ar-SA"/>
        </w:rPr>
      </w:pPr>
    </w:p>
    <w:tbl>
      <w:tblPr>
        <w:tblW w:w="92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244"/>
        <w:gridCol w:w="1134"/>
        <w:gridCol w:w="852"/>
        <w:gridCol w:w="1274"/>
      </w:tblGrid>
      <w:tr w:rsidR="008866FC" w:rsidRPr="00E21F85" w14:paraId="3C3E3E28" w14:textId="77777777" w:rsidTr="008866FC">
        <w:trPr>
          <w:trHeight w:val="381"/>
          <w:tblHeader/>
        </w:trPr>
        <w:tc>
          <w:tcPr>
            <w:tcW w:w="708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DDD2F2E"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REQUERIMIENTO DE ENTEL S.A.</w:t>
            </w:r>
          </w:p>
        </w:tc>
        <w:tc>
          <w:tcPr>
            <w:tcW w:w="2126"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967C005"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RESPUESTA DEL OFERENTE</w:t>
            </w:r>
          </w:p>
        </w:tc>
      </w:tr>
      <w:tr w:rsidR="008866FC" w:rsidRPr="00E21F85" w14:paraId="2DB9586F" w14:textId="77777777" w:rsidTr="008866FC">
        <w:trPr>
          <w:trHeight w:val="273"/>
          <w:tblHeader/>
        </w:trPr>
        <w:tc>
          <w:tcPr>
            <w:tcW w:w="595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AE3632B"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NORMAS DE SEGURIDAD INDUSTRIAL Y MEDIO AMBIENTALES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0602BE8"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2"/>
                <w:szCs w:val="18"/>
                <w:lang w:val="en-GB" w:eastAsia="es-BO" w:bidi="ar-SA"/>
              </w:rPr>
              <w:t>CONDICIÓN</w:t>
            </w:r>
          </w:p>
        </w:tc>
        <w:tc>
          <w:tcPr>
            <w:tcW w:w="2126"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4814177" w14:textId="77777777" w:rsidR="008866FC" w:rsidRPr="00E21F85" w:rsidRDefault="008866FC" w:rsidP="008866FC">
            <w:pPr>
              <w:spacing w:after="0" w:line="240" w:lineRule="auto"/>
              <w:jc w:val="center"/>
              <w:rPr>
                <w:rFonts w:ascii="Tahoma" w:hAnsi="Tahoma" w:cs="Tahoma"/>
                <w:b/>
                <w:bCs/>
                <w:color w:val="FFFFFF" w:themeColor="background1"/>
                <w:sz w:val="18"/>
                <w:szCs w:val="18"/>
                <w:lang w:eastAsia="es-BO" w:bidi="ar-SA"/>
              </w:rPr>
            </w:pPr>
            <w:r w:rsidRPr="00E21F85">
              <w:rPr>
                <w:rFonts w:ascii="Tahoma" w:hAnsi="Tahoma" w:cs="Tahoma"/>
                <w:b/>
                <w:bCs/>
                <w:color w:val="FFFFFF" w:themeColor="background1"/>
                <w:sz w:val="18"/>
                <w:szCs w:val="18"/>
                <w:lang w:eastAsia="es-BO" w:bidi="ar-SA"/>
              </w:rPr>
              <w:t>(Llenado Obligatorio)</w:t>
            </w:r>
          </w:p>
        </w:tc>
      </w:tr>
      <w:tr w:rsidR="008866FC" w:rsidRPr="00E21F85" w14:paraId="6273EF7D" w14:textId="77777777" w:rsidTr="008866FC">
        <w:trPr>
          <w:trHeight w:val="347"/>
          <w:tblHeader/>
        </w:trPr>
        <w:tc>
          <w:tcPr>
            <w:tcW w:w="709"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A826ADF" w14:textId="77777777" w:rsidR="008866FC" w:rsidRPr="00E21F85" w:rsidRDefault="008866FC" w:rsidP="008866FC">
            <w:pPr>
              <w:spacing w:after="0" w:line="240" w:lineRule="auto"/>
              <w:jc w:val="center"/>
              <w:rPr>
                <w:rFonts w:ascii="Tahoma" w:hAnsi="Tahoma" w:cs="Tahoma"/>
                <w:b/>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84AD0F8" w14:textId="77777777" w:rsidR="008866FC" w:rsidRPr="00E21F85" w:rsidRDefault="008866FC" w:rsidP="008866FC">
            <w:pPr>
              <w:spacing w:after="0" w:line="240" w:lineRule="auto"/>
              <w:jc w:val="center"/>
              <w:rPr>
                <w:rFonts w:ascii="Tahoma" w:hAnsi="Tahoma" w:cs="Tahoma"/>
                <w:color w:val="FFFFFF" w:themeColor="background1"/>
                <w:sz w:val="18"/>
                <w:szCs w:val="18"/>
                <w:lang w:eastAsia="es-BO" w:bidi="ar-SA"/>
              </w:rPr>
            </w:pPr>
            <w:r w:rsidRPr="00E21F85">
              <w:rPr>
                <w:rFonts w:ascii="Tahoma" w:hAnsi="Tahoma" w:cs="Tahoma"/>
                <w:b/>
                <w:color w:val="FFFFFF" w:themeColor="background1"/>
                <w:sz w:val="18"/>
                <w:szCs w:val="18"/>
                <w:lang w:eastAsia="es-BO" w:bidi="ar-SA"/>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93F7969"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3217748" w14:textId="77777777" w:rsidR="008866FC" w:rsidRPr="00E21F85" w:rsidRDefault="008866FC" w:rsidP="008866FC">
            <w:pPr>
              <w:spacing w:after="0" w:line="240" w:lineRule="auto"/>
              <w:jc w:val="center"/>
              <w:rPr>
                <w:rFonts w:ascii="Tahoma" w:hAnsi="Tahoma" w:cs="Tahoma"/>
                <w:b/>
                <w:bCs/>
                <w:color w:val="FFFFFF" w:themeColor="background1"/>
                <w:sz w:val="12"/>
                <w:szCs w:val="12"/>
                <w:lang w:val="en-GB" w:eastAsia="es-BO" w:bidi="ar-SA"/>
              </w:rPr>
            </w:pPr>
            <w:r w:rsidRPr="00E21F85">
              <w:rPr>
                <w:rFonts w:ascii="Tahoma" w:hAnsi="Tahoma" w:cs="Tahoma"/>
                <w:b/>
                <w:bCs/>
                <w:color w:val="FFFFFF" w:themeColor="background1"/>
                <w:sz w:val="12"/>
                <w:szCs w:val="12"/>
                <w:lang w:val="en-GB" w:eastAsia="es-BO" w:bidi="ar-SA"/>
              </w:rPr>
              <w:t>Cumple / No cumple</w:t>
            </w:r>
          </w:p>
        </w:tc>
        <w:tc>
          <w:tcPr>
            <w:tcW w:w="127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5E9B93B" w14:textId="77777777" w:rsidR="008866FC" w:rsidRPr="00E21F85" w:rsidRDefault="008866FC" w:rsidP="008866FC">
            <w:pPr>
              <w:spacing w:after="0" w:line="240" w:lineRule="auto"/>
              <w:jc w:val="center"/>
              <w:rPr>
                <w:rFonts w:ascii="Tahoma" w:hAnsi="Tahoma" w:cs="Tahoma"/>
                <w:b/>
                <w:bCs/>
                <w:color w:val="FFFFFF" w:themeColor="background1"/>
                <w:sz w:val="12"/>
                <w:szCs w:val="12"/>
                <w:lang w:eastAsia="es-BO" w:bidi="ar-SA"/>
              </w:rPr>
            </w:pPr>
            <w:r w:rsidRPr="00E21F85">
              <w:rPr>
                <w:rFonts w:ascii="Tahoma" w:hAnsi="Tahoma" w:cs="Tahoma"/>
                <w:b/>
                <w:bCs/>
                <w:color w:val="FFFFFF" w:themeColor="background1"/>
                <w:sz w:val="12"/>
                <w:szCs w:val="12"/>
                <w:lang w:val="en-GB" w:eastAsia="es-BO" w:bidi="ar-SA"/>
              </w:rPr>
              <w:t>DOCUMENTO, PÁGINA, REFERENCIA</w:t>
            </w:r>
          </w:p>
        </w:tc>
      </w:tr>
      <w:tr w:rsidR="008866FC" w:rsidRPr="00E21F85" w14:paraId="34EC301C"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B78433"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24F058" w14:textId="7942F6BF"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 xml:space="preserve">El personal asignado debe ser idóneo, calificado y certificado. Con experiencia en el ramo de mínimo </w:t>
            </w:r>
            <w:r w:rsidR="00162BC8">
              <w:rPr>
                <w:rFonts w:ascii="Tahoma" w:hAnsi="Tahoma" w:cs="Tahoma"/>
                <w:color w:val="004990"/>
                <w:sz w:val="18"/>
                <w:szCs w:val="16"/>
                <w:lang w:eastAsia="es-ES" w:bidi="ar-SA"/>
              </w:rPr>
              <w:t>2</w:t>
            </w:r>
            <w:r w:rsidRPr="00E21F85">
              <w:rPr>
                <w:rFonts w:ascii="Tahoma" w:hAnsi="Tahoma" w:cs="Tahoma"/>
                <w:color w:val="004990"/>
                <w:sz w:val="18"/>
                <w:szCs w:val="16"/>
                <w:lang w:eastAsia="es-ES" w:bidi="ar-SA"/>
              </w:rPr>
              <w:t xml:space="preserve"> años.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25207B" w14:textId="77777777" w:rsidR="008866FC" w:rsidRPr="00E21F85" w:rsidRDefault="008866FC" w:rsidP="008866FC">
            <w:pPr>
              <w:spacing w:after="0" w:line="240" w:lineRule="auto"/>
              <w:jc w:val="center"/>
              <w:rPr>
                <w:rFonts w:ascii="Tahoma" w:hAnsi="Tahoma" w:cs="Tahoma"/>
                <w:sz w:val="16"/>
                <w:szCs w:val="16"/>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5BF796"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35F45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2A8F7E10"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FE6EF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F42744"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 xml:space="preserve">El personal a cargo del mantenimiento, deberá estar provisto de botas de seguridad, overol con identificación del taller, máscara con filtro de aire, lentes de soldadura y otros.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932941"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A27C61"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8A5FF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3C340395" w14:textId="77777777" w:rsidTr="008866FC">
        <w:trPr>
          <w:trHeight w:val="60"/>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E3F9A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EDBE09"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 xml:space="preserve">Los extintores deberán estar en lugares visibles y de fácil acceso, además de tener la fecha de vencimiento  bien identificada.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A0197C"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FEAF6B"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9C8200"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r w:rsidR="008866FC" w:rsidRPr="00E21F85" w14:paraId="4AA986DE" w14:textId="77777777" w:rsidTr="00162BC8">
        <w:trPr>
          <w:trHeight w:val="2218"/>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7A2CD8"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r w:rsidRPr="00E21F85">
              <w:rPr>
                <w:rFonts w:ascii="Tahoma" w:hAnsi="Tahoma" w:cs="Tahoma"/>
                <w:color w:val="004990"/>
                <w:sz w:val="18"/>
                <w:szCs w:val="18"/>
                <w:lang w:eastAsia="es-BO" w:bidi="ar-SA"/>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171969"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El taller debe cumplir con:</w:t>
            </w:r>
          </w:p>
          <w:p w14:paraId="55369ACC"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Normas de Seguridad e Higiene N</w:t>
            </w:r>
            <w:r w:rsidRPr="00E21F85">
              <w:rPr>
                <w:rFonts w:ascii="Tahoma" w:hAnsi="Tahoma" w:cs="Tahoma"/>
                <w:color w:val="004990"/>
                <w:sz w:val="18"/>
                <w:szCs w:val="16"/>
                <w:vertAlign w:val="superscript"/>
                <w:lang w:eastAsia="es-ES" w:bidi="ar-SA"/>
              </w:rPr>
              <w:t xml:space="preserve">o </w:t>
            </w:r>
            <w:r w:rsidRPr="00E21F85">
              <w:rPr>
                <w:rFonts w:ascii="Tahoma" w:hAnsi="Tahoma" w:cs="Tahoma"/>
                <w:color w:val="004990"/>
                <w:sz w:val="18"/>
                <w:szCs w:val="16"/>
                <w:lang w:eastAsia="es-ES" w:bidi="ar-SA"/>
              </w:rPr>
              <w:t>16998</w:t>
            </w:r>
          </w:p>
          <w:p w14:paraId="2ADD7328"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Normas Medio Ambientales N</w:t>
            </w:r>
            <w:r w:rsidRPr="00E21F85">
              <w:rPr>
                <w:rFonts w:ascii="Tahoma" w:hAnsi="Tahoma" w:cs="Tahoma"/>
                <w:color w:val="004990"/>
                <w:sz w:val="18"/>
                <w:szCs w:val="16"/>
                <w:vertAlign w:val="superscript"/>
                <w:lang w:eastAsia="es-ES" w:bidi="ar-SA"/>
              </w:rPr>
              <w:t xml:space="preserve">o </w:t>
            </w:r>
            <w:r w:rsidRPr="00E21F85">
              <w:rPr>
                <w:rFonts w:ascii="Tahoma" w:hAnsi="Tahoma" w:cs="Tahoma"/>
                <w:color w:val="004990"/>
                <w:sz w:val="18"/>
                <w:szCs w:val="16"/>
                <w:lang w:eastAsia="es-ES" w:bidi="ar-SA"/>
              </w:rPr>
              <w:t>1333</w:t>
            </w:r>
          </w:p>
          <w:p w14:paraId="0C97805A"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Ley del Trabajo N</w:t>
            </w:r>
            <w:r w:rsidRPr="00E21F85">
              <w:rPr>
                <w:rFonts w:ascii="Tahoma" w:hAnsi="Tahoma" w:cs="Tahoma"/>
                <w:color w:val="004990"/>
                <w:sz w:val="18"/>
                <w:szCs w:val="16"/>
                <w:vertAlign w:val="superscript"/>
                <w:lang w:eastAsia="es-ES" w:bidi="ar-SA"/>
              </w:rPr>
              <w:t xml:space="preserve">o </w:t>
            </w:r>
            <w:r w:rsidRPr="00E21F85">
              <w:rPr>
                <w:rFonts w:ascii="Tahoma" w:hAnsi="Tahoma" w:cs="Tahoma"/>
                <w:color w:val="004990"/>
                <w:sz w:val="18"/>
                <w:szCs w:val="16"/>
                <w:lang w:eastAsia="es-ES" w:bidi="ar-SA"/>
              </w:rPr>
              <w:t>0521 de 20/05/2010</w:t>
            </w:r>
          </w:p>
          <w:p w14:paraId="2B23C6BA"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Código de Seguro Social, de Comercio y Tributario</w:t>
            </w:r>
          </w:p>
          <w:p w14:paraId="168B92BB"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Resolución Normativa N</w:t>
            </w:r>
            <w:r w:rsidRPr="00E21F85">
              <w:rPr>
                <w:rFonts w:ascii="Tahoma" w:hAnsi="Tahoma" w:cs="Tahoma"/>
                <w:color w:val="004990"/>
                <w:sz w:val="18"/>
                <w:szCs w:val="16"/>
                <w:vertAlign w:val="superscript"/>
                <w:lang w:eastAsia="es-ES" w:bidi="ar-SA"/>
              </w:rPr>
              <w:t>o</w:t>
            </w:r>
            <w:r w:rsidRPr="00E21F85">
              <w:rPr>
                <w:rFonts w:ascii="Tahoma" w:hAnsi="Tahoma" w:cs="Tahoma"/>
                <w:color w:val="004990"/>
                <w:sz w:val="18"/>
                <w:szCs w:val="16"/>
                <w:lang w:eastAsia="es-ES" w:bidi="ar-SA"/>
              </w:rPr>
              <w:t xml:space="preserve"> 10-0032-14</w:t>
            </w:r>
          </w:p>
          <w:p w14:paraId="0388DC84" w14:textId="77777777" w:rsidR="008866FC" w:rsidRPr="00E21F85" w:rsidRDefault="008866FC" w:rsidP="008866FC">
            <w:pPr>
              <w:spacing w:after="0" w:line="240" w:lineRule="auto"/>
              <w:jc w:val="both"/>
              <w:rPr>
                <w:rFonts w:ascii="Tahoma" w:hAnsi="Tahoma" w:cs="Tahoma"/>
                <w:color w:val="004990"/>
                <w:sz w:val="18"/>
                <w:szCs w:val="16"/>
                <w:lang w:eastAsia="es-ES" w:bidi="ar-SA"/>
              </w:rPr>
            </w:pPr>
          </w:p>
          <w:p w14:paraId="3480597E" w14:textId="77777777" w:rsidR="008866FC" w:rsidRPr="00E21F85" w:rsidRDefault="008866FC" w:rsidP="008866FC">
            <w:pPr>
              <w:spacing w:after="0" w:line="240" w:lineRule="auto"/>
              <w:jc w:val="both"/>
              <w:rPr>
                <w:rFonts w:ascii="Tahoma" w:hAnsi="Tahoma" w:cs="Tahoma"/>
                <w:color w:val="004990"/>
                <w:sz w:val="18"/>
                <w:szCs w:val="16"/>
                <w:lang w:eastAsia="es-ES" w:bidi="ar-SA"/>
              </w:rPr>
            </w:pPr>
            <w:r w:rsidRPr="00E21F85">
              <w:rPr>
                <w:rFonts w:ascii="Tahoma" w:hAnsi="Tahoma" w:cs="Tahoma"/>
                <w:color w:val="004990"/>
                <w:sz w:val="18"/>
                <w:szCs w:val="16"/>
                <w:lang w:eastAsia="es-ES" w:bidi="ar-SA"/>
              </w:rPr>
              <w:t>Especialmente en aspectos que se relacionan con la actividad propia de un Taller de Mantenimiento (Ej.:Manejo y descarte de fluidos contaminantes y otros) indicar el método propio utilizado</w:t>
            </w:r>
            <w:r w:rsidR="00162BC8">
              <w:rPr>
                <w:rFonts w:ascii="Tahoma" w:hAnsi="Tahoma" w:cs="Tahoma"/>
                <w:color w:val="004990"/>
                <w:sz w:val="18"/>
                <w:szCs w:val="16"/>
                <w:lang w:eastAsia="es-ES" w:bidi="ar-SA"/>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F610B0" w14:textId="77777777" w:rsidR="008866FC" w:rsidRPr="00E21F85" w:rsidRDefault="008866FC" w:rsidP="008866FC">
            <w:pPr>
              <w:spacing w:after="0" w:line="240" w:lineRule="auto"/>
              <w:jc w:val="center"/>
              <w:rPr>
                <w:rFonts w:ascii="Tahoma" w:hAnsi="Tahoma" w:cs="Tahoma"/>
                <w:color w:val="004990"/>
                <w:sz w:val="18"/>
                <w:szCs w:val="18"/>
                <w:lang w:eastAsia="es-ES" w:bidi="ar-SA"/>
              </w:rPr>
            </w:pPr>
            <w:r w:rsidRPr="00E21F85">
              <w:rPr>
                <w:rFonts w:ascii="Tahoma" w:hAnsi="Tahoma" w:cs="Tahoma"/>
                <w:color w:val="004990"/>
                <w:sz w:val="18"/>
                <w:szCs w:val="18"/>
                <w:lang w:eastAsia="es-ES" w:bidi="ar-SA"/>
              </w:rPr>
              <w:fldChar w:fldCharType="begin">
                <w:ffData>
                  <w:name w:val="Casilla1"/>
                  <w:enabled/>
                  <w:calcOnExit w:val="0"/>
                  <w:checkBox>
                    <w:sizeAuto/>
                    <w:default w:val="1"/>
                  </w:checkBox>
                </w:ffData>
              </w:fldChar>
            </w:r>
            <w:r w:rsidRPr="00E21F85">
              <w:rPr>
                <w:rFonts w:ascii="Tahoma" w:hAnsi="Tahoma" w:cs="Tahoma"/>
                <w:color w:val="004990"/>
                <w:sz w:val="18"/>
                <w:szCs w:val="18"/>
                <w:lang w:eastAsia="es-ES" w:bidi="ar-SA"/>
              </w:rPr>
              <w:instrText xml:space="preserve"> FORMCHECKBOX </w:instrText>
            </w:r>
            <w:r w:rsidR="00E346DD">
              <w:rPr>
                <w:rFonts w:ascii="Tahoma" w:hAnsi="Tahoma" w:cs="Tahoma"/>
                <w:color w:val="004990"/>
                <w:sz w:val="18"/>
                <w:szCs w:val="18"/>
                <w:lang w:eastAsia="es-ES" w:bidi="ar-SA"/>
              </w:rPr>
            </w:r>
            <w:r w:rsidR="00E346DD">
              <w:rPr>
                <w:rFonts w:ascii="Tahoma" w:hAnsi="Tahoma" w:cs="Tahoma"/>
                <w:color w:val="004990"/>
                <w:sz w:val="18"/>
                <w:szCs w:val="18"/>
                <w:lang w:eastAsia="es-ES" w:bidi="ar-SA"/>
              </w:rPr>
              <w:fldChar w:fldCharType="separate"/>
            </w:r>
            <w:r w:rsidRPr="00E21F85">
              <w:rPr>
                <w:rFonts w:ascii="Tahoma" w:hAnsi="Tahoma" w:cs="Tahoma"/>
                <w:color w:val="004990"/>
                <w:sz w:val="18"/>
                <w:szCs w:val="18"/>
                <w:lang w:eastAsia="es-ES" w:bidi="ar-SA"/>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EB0895"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B4EB09" w14:textId="77777777" w:rsidR="008866FC" w:rsidRPr="00E21F85" w:rsidRDefault="008866FC" w:rsidP="008866FC">
            <w:pPr>
              <w:spacing w:after="0" w:line="240" w:lineRule="auto"/>
              <w:jc w:val="center"/>
              <w:rPr>
                <w:rFonts w:ascii="Tahoma" w:hAnsi="Tahoma" w:cs="Tahoma"/>
                <w:color w:val="004990"/>
                <w:sz w:val="18"/>
                <w:szCs w:val="18"/>
                <w:lang w:eastAsia="es-BO" w:bidi="ar-SA"/>
              </w:rPr>
            </w:pPr>
          </w:p>
        </w:tc>
      </w:tr>
    </w:tbl>
    <w:p w14:paraId="64A7E13E" w14:textId="77777777" w:rsidR="008866FC" w:rsidRPr="00E21F85" w:rsidRDefault="008866FC" w:rsidP="008866FC">
      <w:pPr>
        <w:spacing w:after="0" w:line="240" w:lineRule="auto"/>
        <w:rPr>
          <w:rFonts w:ascii="Tahoma" w:hAnsi="Tahoma" w:cs="Tahoma"/>
          <w:sz w:val="16"/>
          <w:szCs w:val="16"/>
          <w:lang w:val="es-BO" w:bidi="ar-SA"/>
        </w:rPr>
      </w:pPr>
    </w:p>
    <w:p w14:paraId="1778E543" w14:textId="77777777" w:rsidR="00F24389" w:rsidRDefault="00F24389" w:rsidP="000F3CB3">
      <w:pPr>
        <w:pStyle w:val="TITULOS"/>
        <w:spacing w:after="0"/>
        <w:ind w:left="0" w:firstLine="426"/>
        <w:rPr>
          <w:rFonts w:ascii="Tahoma" w:hAnsi="Tahoma" w:cs="Tahoma"/>
          <w:i/>
          <w:color w:val="004990"/>
          <w:sz w:val="22"/>
          <w:szCs w:val="22"/>
        </w:rPr>
      </w:pPr>
      <w:bookmarkStart w:id="2" w:name="_Toc309124157"/>
    </w:p>
    <w:p w14:paraId="13FFF7BC" w14:textId="1E287F09" w:rsidR="008E160E" w:rsidRPr="0050779F" w:rsidRDefault="0050779F" w:rsidP="0050779F">
      <w:pPr>
        <w:pStyle w:val="Prrafodelista"/>
        <w:numPr>
          <w:ilvl w:val="0"/>
          <w:numId w:val="53"/>
        </w:numPr>
        <w:tabs>
          <w:tab w:val="left" w:pos="142"/>
        </w:tabs>
        <w:spacing w:after="0" w:line="240" w:lineRule="auto"/>
        <w:ind w:left="284"/>
        <w:rPr>
          <w:rFonts w:ascii="Tahoma" w:hAnsi="Tahoma" w:cs="Tahoma"/>
          <w:b/>
          <w:bCs/>
          <w:color w:val="004990"/>
          <w:lang w:val="es-BO" w:bidi="ar-SA"/>
        </w:rPr>
      </w:pPr>
      <w:r>
        <w:rPr>
          <w:rFonts w:ascii="Tahoma" w:hAnsi="Tahoma" w:cs="Tahoma"/>
          <w:b/>
          <w:bCs/>
          <w:color w:val="004990"/>
          <w:lang w:val="es-BO" w:bidi="ar-SA"/>
        </w:rPr>
        <w:t xml:space="preserve">   </w:t>
      </w:r>
      <w:r w:rsidR="00F24389" w:rsidRPr="0050779F">
        <w:rPr>
          <w:rFonts w:ascii="Tahoma" w:hAnsi="Tahoma" w:cs="Tahoma"/>
          <w:b/>
          <w:bCs/>
          <w:color w:val="004990"/>
          <w:lang w:val="es-BO" w:bidi="ar-SA"/>
        </w:rPr>
        <w:t>SERVICIOS</w:t>
      </w:r>
      <w:r w:rsidR="00385E4A" w:rsidRPr="0050779F">
        <w:rPr>
          <w:rFonts w:ascii="Tahoma" w:hAnsi="Tahoma" w:cs="Tahoma"/>
          <w:b/>
          <w:bCs/>
          <w:color w:val="004990"/>
          <w:lang w:val="es-BO" w:bidi="ar-SA"/>
        </w:rPr>
        <w:t xml:space="preserve"> COMPLEMENTARIOS</w:t>
      </w:r>
    </w:p>
    <w:bookmarkEnd w:id="2"/>
    <w:p w14:paraId="5DCFAA35" w14:textId="77777777" w:rsidR="00F24389" w:rsidRPr="009C2DE5" w:rsidRDefault="00F24389" w:rsidP="00F24389">
      <w:pPr>
        <w:pStyle w:val="Continuarlista"/>
        <w:ind w:left="0"/>
        <w:rPr>
          <w:rFonts w:ascii="Tahoma" w:hAnsi="Tahoma" w:cs="Tahoma"/>
          <w:b/>
          <w:i/>
          <w:color w:val="004990"/>
          <w:sz w:val="22"/>
          <w:szCs w:val="22"/>
        </w:rPr>
      </w:pPr>
    </w:p>
    <w:tbl>
      <w:tblPr>
        <w:tblW w:w="978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F24389" w:rsidRPr="00363D85" w14:paraId="5CC07B3D" w14:textId="77777777" w:rsidTr="00F24389">
        <w:trPr>
          <w:trHeight w:val="202"/>
          <w:tblHeader/>
          <w:jc w:val="cent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2C194F7" w14:textId="77777777" w:rsidR="00F24389" w:rsidRPr="00363D85" w:rsidRDefault="00F24389" w:rsidP="00F24389">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77C75CF" w14:textId="77777777" w:rsidR="00F24389" w:rsidRPr="00363D85" w:rsidRDefault="00F24389" w:rsidP="00F24389">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F24389" w:rsidRPr="00363D85" w14:paraId="10DC4E0F" w14:textId="77777777" w:rsidTr="00F24389">
        <w:trPr>
          <w:trHeight w:val="113"/>
          <w:tblHeader/>
          <w:jc w:val="cent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F44B95C" w14:textId="77777777" w:rsidR="00F24389" w:rsidRPr="00363D85" w:rsidRDefault="00F24389" w:rsidP="00F24389">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A87F555" w14:textId="77777777" w:rsidR="00F24389" w:rsidRPr="00363D85" w:rsidRDefault="00F24389" w:rsidP="00F24389">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CDBA1D4" w14:textId="77777777" w:rsidR="00F24389" w:rsidRPr="00363D85" w:rsidRDefault="00F24389" w:rsidP="00F24389">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F24389" w:rsidRPr="00363D85" w14:paraId="024D2AA1" w14:textId="77777777" w:rsidTr="00F24389">
        <w:trPr>
          <w:trHeight w:val="46"/>
          <w:tblHeader/>
          <w:jc w:val="cent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EAB5BA8" w14:textId="77777777" w:rsidR="00F24389" w:rsidRPr="00363D85" w:rsidRDefault="00F24389" w:rsidP="00F24389">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E81D70" w14:textId="77777777" w:rsidR="00F24389" w:rsidRPr="00363D85" w:rsidRDefault="00F24389" w:rsidP="00F24389">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9BE309F" w14:textId="77777777" w:rsidR="00F24389" w:rsidRPr="00363D85" w:rsidRDefault="00F24389" w:rsidP="00F24389">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05C22EC" w14:textId="77777777" w:rsidR="00F24389" w:rsidRPr="00363D85" w:rsidRDefault="00F24389" w:rsidP="00F24389">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9B48570" w14:textId="77777777" w:rsidR="00F24389" w:rsidRPr="00363D85" w:rsidRDefault="00F24389" w:rsidP="00F24389">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D6FDB07" w14:textId="77777777" w:rsidR="00F24389" w:rsidRPr="00363D85" w:rsidRDefault="00F24389" w:rsidP="00F24389">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7325E02" w14:textId="77777777" w:rsidR="00F24389" w:rsidRPr="00363D85" w:rsidRDefault="00F24389" w:rsidP="00F24389">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F24389" w:rsidRPr="009C2DE5" w14:paraId="7CEADD79" w14:textId="77777777" w:rsidTr="00F24389">
        <w:trPr>
          <w:trHeight w:val="77"/>
          <w:tblHeader/>
          <w:jc w:val="cent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656902EE" w14:textId="77777777" w:rsidR="00F24389" w:rsidRPr="009C2DE5" w:rsidRDefault="00F24389" w:rsidP="00F24389">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08A25742" w14:textId="77777777" w:rsidR="00F24389" w:rsidRPr="009C2DE5" w:rsidRDefault="00F24389" w:rsidP="00F24389">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6FA2D95" w14:textId="77777777" w:rsidR="00F24389" w:rsidRPr="00363D85" w:rsidRDefault="00F24389" w:rsidP="00F24389">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6B38638" w14:textId="77777777" w:rsidR="00F24389" w:rsidRPr="00363D85" w:rsidRDefault="00F24389" w:rsidP="00F24389">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030EB0F" w14:textId="77777777" w:rsidR="00F24389" w:rsidRPr="00363D85" w:rsidRDefault="00F24389" w:rsidP="00F24389">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FB67AB0" w14:textId="77777777" w:rsidR="00F24389" w:rsidRPr="00363D85" w:rsidRDefault="00F24389" w:rsidP="00F24389">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068D7C6C" w14:textId="77777777" w:rsidR="00F24389" w:rsidRPr="009C2DE5" w:rsidRDefault="00F24389" w:rsidP="00F24389">
            <w:pPr>
              <w:spacing w:after="0"/>
              <w:jc w:val="center"/>
              <w:rPr>
                <w:rFonts w:ascii="Tahoma" w:hAnsi="Tahoma" w:cs="Tahoma"/>
                <w:b/>
                <w:bCs/>
                <w:color w:val="004990"/>
                <w:sz w:val="18"/>
                <w:szCs w:val="18"/>
                <w:lang w:eastAsia="es-BO"/>
              </w:rPr>
            </w:pPr>
          </w:p>
        </w:tc>
      </w:tr>
      <w:tr w:rsidR="00F24389" w:rsidRPr="009C2DE5" w14:paraId="44D561C6" w14:textId="77777777" w:rsidTr="00F24389">
        <w:trPr>
          <w:trHeight w:val="315"/>
          <w:jc w:val="center"/>
        </w:trPr>
        <w:tc>
          <w:tcPr>
            <w:tcW w:w="426" w:type="dxa"/>
            <w:tcBorders>
              <w:top w:val="single" w:sz="4" w:space="0" w:color="FFFFFF" w:themeColor="background1"/>
            </w:tcBorders>
            <w:vAlign w:val="center"/>
          </w:tcPr>
          <w:p w14:paraId="593F6B88" w14:textId="77777777" w:rsidR="00F24389" w:rsidRPr="009C2DE5" w:rsidRDefault="00F24389" w:rsidP="00F24389">
            <w:pPr>
              <w:spacing w:after="0"/>
              <w:jc w:val="center"/>
              <w:rPr>
                <w:color w:val="004990"/>
              </w:rPr>
            </w:pPr>
            <w:r>
              <w:rPr>
                <w:color w:val="004990"/>
              </w:rPr>
              <w:t>1</w:t>
            </w:r>
          </w:p>
        </w:tc>
        <w:tc>
          <w:tcPr>
            <w:tcW w:w="4536" w:type="dxa"/>
            <w:tcBorders>
              <w:top w:val="single" w:sz="4" w:space="0" w:color="FFFFFF" w:themeColor="background1"/>
            </w:tcBorders>
            <w:shd w:val="clear" w:color="auto" w:fill="auto"/>
            <w:vAlign w:val="center"/>
          </w:tcPr>
          <w:p w14:paraId="710D34EB" w14:textId="77777777" w:rsidR="00F24389" w:rsidRPr="009C2DE5" w:rsidRDefault="007A6860" w:rsidP="007A6860">
            <w:pPr>
              <w:spacing w:after="0"/>
              <w:jc w:val="both"/>
              <w:rPr>
                <w:rFonts w:ascii="Tahoma" w:hAnsi="Tahoma" w:cs="Tahoma"/>
                <w:color w:val="004990"/>
                <w:sz w:val="18"/>
                <w:szCs w:val="16"/>
              </w:rPr>
            </w:pPr>
            <w:r>
              <w:rPr>
                <w:rFonts w:ascii="Tahoma" w:hAnsi="Tahoma" w:cs="Tahoma"/>
                <w:color w:val="004990"/>
                <w:sz w:val="18"/>
                <w:szCs w:val="16"/>
              </w:rPr>
              <w:t xml:space="preserve">Al momento de la entrega del vehículo se deberá realizar una </w:t>
            </w:r>
            <w:r w:rsidR="00162BC8">
              <w:rPr>
                <w:rFonts w:ascii="Tahoma" w:hAnsi="Tahoma" w:cs="Tahoma"/>
                <w:color w:val="004990"/>
                <w:sz w:val="18"/>
                <w:szCs w:val="16"/>
              </w:rPr>
              <w:t>previa inventariación de partes, accesorios de vehículos</w:t>
            </w:r>
            <w:r w:rsidR="0058709D">
              <w:rPr>
                <w:rFonts w:ascii="Tahoma" w:hAnsi="Tahoma" w:cs="Tahoma"/>
                <w:color w:val="004990"/>
                <w:sz w:val="18"/>
                <w:szCs w:val="16"/>
              </w:rPr>
              <w:t xml:space="preserve"> detallar la </w:t>
            </w:r>
            <w:r w:rsidR="00162BC8">
              <w:rPr>
                <w:rFonts w:ascii="Tahoma" w:hAnsi="Tahoma" w:cs="Tahoma"/>
                <w:color w:val="004990"/>
                <w:sz w:val="18"/>
                <w:szCs w:val="16"/>
              </w:rPr>
              <w:t>situaci</w:t>
            </w:r>
            <w:r w:rsidR="0058709D">
              <w:rPr>
                <w:rFonts w:ascii="Tahoma" w:hAnsi="Tahoma" w:cs="Tahoma"/>
                <w:color w:val="004990"/>
                <w:sz w:val="18"/>
                <w:szCs w:val="16"/>
              </w:rPr>
              <w:t>ón actual e indicar el tiempo de entrega del vehículo reparado previa</w:t>
            </w:r>
            <w:r w:rsidR="00162BC8">
              <w:rPr>
                <w:rFonts w:ascii="Tahoma" w:hAnsi="Tahoma" w:cs="Tahoma"/>
                <w:color w:val="004990"/>
                <w:sz w:val="18"/>
                <w:szCs w:val="16"/>
              </w:rPr>
              <w:t xml:space="preserve"> validada por personal de ENTEL S.A.</w:t>
            </w:r>
          </w:p>
        </w:tc>
        <w:tc>
          <w:tcPr>
            <w:tcW w:w="992" w:type="dxa"/>
            <w:tcBorders>
              <w:top w:val="single" w:sz="4" w:space="0" w:color="FFFFFF" w:themeColor="background1"/>
            </w:tcBorders>
            <w:shd w:val="clear" w:color="auto" w:fill="auto"/>
            <w:vAlign w:val="center"/>
          </w:tcPr>
          <w:p w14:paraId="22B40685" w14:textId="77777777" w:rsidR="00F24389" w:rsidRPr="009C2DE5" w:rsidRDefault="00F24389" w:rsidP="00F24389">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346DD">
              <w:rPr>
                <w:rFonts w:ascii="Tahoma" w:hAnsi="Tahoma" w:cs="Tahoma"/>
                <w:color w:val="004990"/>
                <w:sz w:val="18"/>
                <w:szCs w:val="18"/>
              </w:rPr>
            </w:r>
            <w:r w:rsidR="00E346D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14:paraId="6F6AEC90" w14:textId="77777777" w:rsidR="00F24389" w:rsidRPr="009C2DE5" w:rsidRDefault="00F24389" w:rsidP="00F24389">
            <w:pPr>
              <w:spacing w:after="0"/>
              <w:jc w:val="center"/>
              <w:rPr>
                <w:rFonts w:ascii="Tahoma" w:hAnsi="Tahoma" w:cs="Tahoma"/>
                <w:color w:val="004990"/>
                <w:sz w:val="18"/>
                <w:szCs w:val="18"/>
                <w:lang w:eastAsia="es-BO"/>
              </w:rPr>
            </w:pPr>
          </w:p>
        </w:tc>
        <w:tc>
          <w:tcPr>
            <w:tcW w:w="992" w:type="dxa"/>
            <w:tcBorders>
              <w:top w:val="single" w:sz="4" w:space="0" w:color="FFFFFF" w:themeColor="background1"/>
            </w:tcBorders>
            <w:shd w:val="clear" w:color="auto" w:fill="auto"/>
            <w:vAlign w:val="center"/>
          </w:tcPr>
          <w:p w14:paraId="74023EC1" w14:textId="77777777" w:rsidR="00F24389" w:rsidRPr="009C2DE5" w:rsidRDefault="00F24389" w:rsidP="00F2438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152E686E" w14:textId="77777777" w:rsidR="00F24389" w:rsidRPr="009C2DE5" w:rsidRDefault="00F24389" w:rsidP="00F24389">
            <w:pPr>
              <w:spacing w:after="0"/>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1134" w:type="dxa"/>
            <w:shd w:val="clear" w:color="auto" w:fill="auto"/>
            <w:vAlign w:val="center"/>
          </w:tcPr>
          <w:p w14:paraId="3068F03F" w14:textId="77777777" w:rsidR="00F24389" w:rsidRPr="009C2DE5" w:rsidRDefault="00F24389" w:rsidP="00F2438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F24389" w:rsidRPr="009C2DE5" w14:paraId="21CEB730" w14:textId="77777777" w:rsidTr="00F24389">
        <w:trPr>
          <w:trHeight w:val="315"/>
          <w:jc w:val="center"/>
        </w:trPr>
        <w:tc>
          <w:tcPr>
            <w:tcW w:w="426" w:type="dxa"/>
            <w:tcBorders>
              <w:top w:val="single" w:sz="4" w:space="0" w:color="FFFFFF" w:themeColor="background1"/>
              <w:left w:val="single" w:sz="4" w:space="0" w:color="004990"/>
              <w:bottom w:val="single" w:sz="4" w:space="0" w:color="004990"/>
              <w:right w:val="single" w:sz="4" w:space="0" w:color="004990"/>
            </w:tcBorders>
            <w:vAlign w:val="center"/>
          </w:tcPr>
          <w:p w14:paraId="4914CE4F" w14:textId="77777777" w:rsidR="00F24389" w:rsidRPr="009C2DE5" w:rsidRDefault="00F24389" w:rsidP="00F24389">
            <w:pPr>
              <w:spacing w:after="0"/>
              <w:jc w:val="center"/>
              <w:rPr>
                <w:color w:val="004990"/>
              </w:rPr>
            </w:pPr>
            <w:r>
              <w:rPr>
                <w:color w:val="004990"/>
              </w:rPr>
              <w:t>2</w:t>
            </w:r>
          </w:p>
        </w:tc>
        <w:tc>
          <w:tcPr>
            <w:tcW w:w="4536"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3E3B7D53" w14:textId="77777777" w:rsidR="00F24389" w:rsidRDefault="00F24389" w:rsidP="00F24389">
            <w:pPr>
              <w:spacing w:after="0"/>
              <w:jc w:val="both"/>
              <w:rPr>
                <w:rFonts w:ascii="Tahoma" w:hAnsi="Tahoma" w:cs="Tahoma"/>
                <w:color w:val="004990"/>
                <w:sz w:val="18"/>
                <w:szCs w:val="16"/>
              </w:rPr>
            </w:pPr>
            <w:r>
              <w:rPr>
                <w:rFonts w:ascii="Tahoma" w:hAnsi="Tahoma" w:cs="Tahoma"/>
                <w:color w:val="004990"/>
                <w:sz w:val="18"/>
                <w:szCs w:val="16"/>
              </w:rPr>
              <w:t>Servicio de auxilio mecanico 24hrs área urbana y rural (a requerimiento)</w:t>
            </w:r>
          </w:p>
          <w:p w14:paraId="0B439DB7" w14:textId="77777777" w:rsidR="00F24389" w:rsidRPr="009C2DE5" w:rsidRDefault="00F24389" w:rsidP="009B323D">
            <w:pPr>
              <w:spacing w:after="0"/>
              <w:jc w:val="both"/>
              <w:rPr>
                <w:rFonts w:ascii="Tahoma" w:hAnsi="Tahoma" w:cs="Tahoma"/>
                <w:color w:val="004990"/>
                <w:sz w:val="18"/>
                <w:szCs w:val="16"/>
              </w:rPr>
            </w:pPr>
            <w:r>
              <w:rPr>
                <w:rFonts w:ascii="Tahoma" w:hAnsi="Tahoma" w:cs="Tahoma"/>
                <w:color w:val="004990"/>
                <w:sz w:val="18"/>
                <w:szCs w:val="16"/>
              </w:rPr>
              <w:t>En caso que la falla mecánica o sini</w:t>
            </w:r>
            <w:r w:rsidR="003E4356">
              <w:rPr>
                <w:rFonts w:ascii="Tahoma" w:hAnsi="Tahoma" w:cs="Tahoma"/>
                <w:color w:val="004990"/>
                <w:sz w:val="18"/>
                <w:szCs w:val="16"/>
              </w:rPr>
              <w:t>e</w:t>
            </w:r>
            <w:r>
              <w:rPr>
                <w:rFonts w:ascii="Tahoma" w:hAnsi="Tahoma" w:cs="Tahoma"/>
                <w:color w:val="004990"/>
                <w:sz w:val="18"/>
                <w:szCs w:val="16"/>
              </w:rPr>
              <w:t>stro imposibilite el desplazamien</w:t>
            </w:r>
            <w:r w:rsidR="0058709D">
              <w:rPr>
                <w:rFonts w:ascii="Tahoma" w:hAnsi="Tahoma" w:cs="Tahoma"/>
                <w:color w:val="004990"/>
                <w:sz w:val="18"/>
                <w:szCs w:val="16"/>
              </w:rPr>
              <w:t>to del vehiculo a la ciudad de Santa C</w:t>
            </w:r>
            <w:r>
              <w:rPr>
                <w:rFonts w:ascii="Tahoma" w:hAnsi="Tahoma" w:cs="Tahoma"/>
                <w:color w:val="004990"/>
                <w:sz w:val="18"/>
                <w:szCs w:val="16"/>
              </w:rPr>
              <w:t>ruz, el mecanico o el taller adju</w:t>
            </w:r>
            <w:r w:rsidR="009B323D">
              <w:rPr>
                <w:rFonts w:ascii="Tahoma" w:hAnsi="Tahoma" w:cs="Tahoma"/>
                <w:color w:val="004990"/>
                <w:sz w:val="18"/>
                <w:szCs w:val="16"/>
              </w:rPr>
              <w:t>d</w:t>
            </w:r>
            <w:r>
              <w:rPr>
                <w:rFonts w:ascii="Tahoma" w:hAnsi="Tahoma" w:cs="Tahoma"/>
                <w:color w:val="004990"/>
                <w:sz w:val="18"/>
                <w:szCs w:val="16"/>
              </w:rPr>
              <w:t>icado debe hacerse cargo del transporte, por lo que debe presentar una cotiz</w:t>
            </w:r>
            <w:r w:rsidR="0058709D">
              <w:rPr>
                <w:rFonts w:ascii="Tahoma" w:hAnsi="Tahoma" w:cs="Tahoma"/>
                <w:color w:val="004990"/>
                <w:sz w:val="18"/>
                <w:szCs w:val="16"/>
              </w:rPr>
              <w:t>ación del auxilio mecanico con y</w:t>
            </w:r>
            <w:r>
              <w:rPr>
                <w:rFonts w:ascii="Tahoma" w:hAnsi="Tahoma" w:cs="Tahoma"/>
                <w:color w:val="004990"/>
                <w:sz w:val="18"/>
                <w:szCs w:val="16"/>
              </w:rPr>
              <w:t xml:space="preserve"> sin transporte.</w:t>
            </w:r>
          </w:p>
        </w:tc>
        <w:tc>
          <w:tcPr>
            <w:tcW w:w="992"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3C0630AD" w14:textId="77777777" w:rsidR="00F24389" w:rsidRPr="009C2DE5" w:rsidRDefault="00F24389" w:rsidP="00F24389">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346DD">
              <w:rPr>
                <w:rFonts w:ascii="Tahoma" w:hAnsi="Tahoma" w:cs="Tahoma"/>
                <w:color w:val="004990"/>
                <w:sz w:val="18"/>
                <w:szCs w:val="18"/>
              </w:rPr>
            </w:r>
            <w:r w:rsidR="00E346D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5486235B" w14:textId="77777777" w:rsidR="00F24389" w:rsidRPr="009C2DE5" w:rsidRDefault="00F24389" w:rsidP="00F24389">
            <w:pPr>
              <w:spacing w:after="0"/>
              <w:jc w:val="center"/>
              <w:rPr>
                <w:rFonts w:ascii="Tahoma" w:hAnsi="Tahoma" w:cs="Tahoma"/>
                <w:color w:val="004990"/>
                <w:sz w:val="18"/>
                <w:szCs w:val="18"/>
                <w:lang w:eastAsia="es-BO"/>
              </w:rPr>
            </w:pPr>
          </w:p>
        </w:tc>
        <w:tc>
          <w:tcPr>
            <w:tcW w:w="992"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390730FA" w14:textId="77777777" w:rsidR="00F24389" w:rsidRPr="009C2DE5" w:rsidRDefault="00F24389" w:rsidP="00F2438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63EEB545" w14:textId="77777777" w:rsidR="00F24389" w:rsidRPr="009C2DE5" w:rsidRDefault="00F24389" w:rsidP="00F24389">
            <w:pPr>
              <w:spacing w:after="0"/>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ACF8B9" w14:textId="77777777" w:rsidR="00F24389" w:rsidRPr="009C2DE5" w:rsidRDefault="00F24389" w:rsidP="00F2438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F24389" w:rsidRPr="009C2DE5" w14:paraId="674BE238" w14:textId="77777777" w:rsidTr="00F24389">
        <w:trPr>
          <w:trHeight w:val="315"/>
          <w:jc w:val="center"/>
        </w:trPr>
        <w:tc>
          <w:tcPr>
            <w:tcW w:w="426" w:type="dxa"/>
            <w:tcBorders>
              <w:top w:val="single" w:sz="4" w:space="0" w:color="FFFFFF" w:themeColor="background1"/>
              <w:left w:val="single" w:sz="4" w:space="0" w:color="004990"/>
              <w:bottom w:val="single" w:sz="4" w:space="0" w:color="004990"/>
              <w:right w:val="single" w:sz="4" w:space="0" w:color="004990"/>
            </w:tcBorders>
            <w:vAlign w:val="center"/>
          </w:tcPr>
          <w:p w14:paraId="12566815" w14:textId="77777777" w:rsidR="00F24389" w:rsidRPr="009C2DE5" w:rsidRDefault="00F24389" w:rsidP="00F24389">
            <w:pPr>
              <w:spacing w:after="0"/>
              <w:jc w:val="center"/>
              <w:rPr>
                <w:color w:val="004990"/>
              </w:rPr>
            </w:pPr>
            <w:r>
              <w:rPr>
                <w:color w:val="004990"/>
              </w:rPr>
              <w:t>3</w:t>
            </w:r>
          </w:p>
        </w:tc>
        <w:tc>
          <w:tcPr>
            <w:tcW w:w="4536"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17E3B796" w14:textId="77777777" w:rsidR="00F24389" w:rsidRPr="009C2DE5" w:rsidRDefault="00F24389" w:rsidP="007A6860">
            <w:pPr>
              <w:spacing w:after="0"/>
              <w:jc w:val="both"/>
              <w:rPr>
                <w:rFonts w:ascii="Tahoma" w:hAnsi="Tahoma" w:cs="Tahoma"/>
                <w:color w:val="004990"/>
                <w:sz w:val="18"/>
                <w:szCs w:val="16"/>
              </w:rPr>
            </w:pPr>
            <w:r>
              <w:rPr>
                <w:rFonts w:ascii="Tahoma" w:hAnsi="Tahoma" w:cs="Tahoma"/>
                <w:color w:val="004990"/>
                <w:sz w:val="18"/>
                <w:szCs w:val="16"/>
              </w:rPr>
              <w:t>Garantía de trabajos ejecutados</w:t>
            </w:r>
            <w:r w:rsidR="009B323D">
              <w:rPr>
                <w:rFonts w:ascii="Tahoma" w:hAnsi="Tahoma" w:cs="Tahoma"/>
                <w:color w:val="004990"/>
                <w:sz w:val="18"/>
                <w:szCs w:val="16"/>
              </w:rPr>
              <w:t xml:space="preserve">. Garantía del servicio, </w:t>
            </w:r>
            <w:r w:rsidR="001A5D1C">
              <w:rPr>
                <w:rFonts w:ascii="Tahoma" w:hAnsi="Tahoma" w:cs="Tahoma"/>
                <w:color w:val="004990"/>
                <w:sz w:val="18"/>
                <w:szCs w:val="16"/>
              </w:rPr>
              <w:t>si el vehículo presentará la misma falla deberá ser devuelto al taller</w:t>
            </w:r>
            <w:r w:rsidR="009B323D">
              <w:rPr>
                <w:rFonts w:ascii="Tahoma" w:hAnsi="Tahoma" w:cs="Tahoma"/>
                <w:color w:val="004990"/>
                <w:sz w:val="18"/>
                <w:szCs w:val="16"/>
              </w:rPr>
              <w:t xml:space="preserve"> hasta subsanar</w:t>
            </w:r>
            <w:r w:rsidR="001A5D1C">
              <w:rPr>
                <w:rFonts w:ascii="Tahoma" w:hAnsi="Tahoma" w:cs="Tahoma"/>
                <w:color w:val="004990"/>
                <w:sz w:val="18"/>
                <w:szCs w:val="16"/>
              </w:rPr>
              <w:t xml:space="preserve"> la misma</w:t>
            </w:r>
            <w:r w:rsidR="009B323D">
              <w:rPr>
                <w:rFonts w:ascii="Tahoma" w:hAnsi="Tahoma" w:cs="Tahoma"/>
                <w:color w:val="004990"/>
                <w:sz w:val="18"/>
                <w:szCs w:val="16"/>
              </w:rPr>
              <w:t xml:space="preserve">, </w:t>
            </w:r>
            <w:r w:rsidR="001A5D1C">
              <w:rPr>
                <w:rFonts w:ascii="Tahoma" w:hAnsi="Tahoma" w:cs="Tahoma"/>
                <w:color w:val="004990"/>
                <w:sz w:val="18"/>
                <w:szCs w:val="16"/>
              </w:rPr>
              <w:t>a cargo</w:t>
            </w:r>
            <w:r w:rsidR="009B323D">
              <w:rPr>
                <w:rFonts w:ascii="Tahoma" w:hAnsi="Tahoma" w:cs="Tahoma"/>
                <w:color w:val="004990"/>
                <w:sz w:val="18"/>
                <w:szCs w:val="16"/>
              </w:rPr>
              <w:t xml:space="preserve"> del proveedor.</w:t>
            </w:r>
          </w:p>
        </w:tc>
        <w:tc>
          <w:tcPr>
            <w:tcW w:w="992"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1606B3B0" w14:textId="77777777" w:rsidR="00F24389" w:rsidRPr="009C2DE5" w:rsidRDefault="00F24389" w:rsidP="00F24389">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346DD">
              <w:rPr>
                <w:rFonts w:ascii="Tahoma" w:hAnsi="Tahoma" w:cs="Tahoma"/>
                <w:color w:val="004990"/>
                <w:sz w:val="18"/>
                <w:szCs w:val="18"/>
              </w:rPr>
            </w:r>
            <w:r w:rsidR="00E346D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1A281146" w14:textId="77777777" w:rsidR="00F24389" w:rsidRPr="009C2DE5" w:rsidRDefault="00F24389" w:rsidP="00F24389">
            <w:pPr>
              <w:spacing w:after="0"/>
              <w:jc w:val="center"/>
              <w:rPr>
                <w:rFonts w:ascii="Tahoma" w:hAnsi="Tahoma" w:cs="Tahoma"/>
                <w:color w:val="004990"/>
                <w:sz w:val="18"/>
                <w:szCs w:val="18"/>
                <w:lang w:eastAsia="es-BO"/>
              </w:rPr>
            </w:pPr>
          </w:p>
        </w:tc>
        <w:tc>
          <w:tcPr>
            <w:tcW w:w="992"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0E2B75F6" w14:textId="77777777" w:rsidR="00F24389" w:rsidRPr="009C2DE5" w:rsidRDefault="00F24389" w:rsidP="00F2438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34591571" w14:textId="77777777" w:rsidR="00F24389" w:rsidRPr="009C2DE5" w:rsidRDefault="00F24389" w:rsidP="00F24389">
            <w:pPr>
              <w:spacing w:after="0"/>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9856EF" w14:textId="77777777" w:rsidR="00F24389" w:rsidRPr="009C2DE5" w:rsidRDefault="00F24389" w:rsidP="00F2438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F24389" w:rsidRPr="009C2DE5" w14:paraId="3AFC54E0" w14:textId="77777777" w:rsidTr="00F24389">
        <w:trPr>
          <w:trHeight w:val="315"/>
          <w:jc w:val="center"/>
        </w:trPr>
        <w:tc>
          <w:tcPr>
            <w:tcW w:w="426" w:type="dxa"/>
            <w:tcBorders>
              <w:top w:val="single" w:sz="4" w:space="0" w:color="FFFFFF" w:themeColor="background1"/>
              <w:left w:val="single" w:sz="4" w:space="0" w:color="004990"/>
              <w:bottom w:val="single" w:sz="4" w:space="0" w:color="004990"/>
              <w:right w:val="single" w:sz="4" w:space="0" w:color="004990"/>
            </w:tcBorders>
            <w:vAlign w:val="center"/>
          </w:tcPr>
          <w:p w14:paraId="65325E8D" w14:textId="77777777" w:rsidR="00F24389" w:rsidRPr="009C2DE5" w:rsidRDefault="00F24389" w:rsidP="00F24389">
            <w:pPr>
              <w:spacing w:after="0"/>
              <w:jc w:val="center"/>
              <w:rPr>
                <w:color w:val="004990"/>
              </w:rPr>
            </w:pPr>
            <w:r>
              <w:rPr>
                <w:color w:val="004990"/>
              </w:rPr>
              <w:t>4</w:t>
            </w:r>
          </w:p>
        </w:tc>
        <w:tc>
          <w:tcPr>
            <w:tcW w:w="4536"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586229C1" w14:textId="77777777" w:rsidR="00F24389" w:rsidRPr="009C2DE5" w:rsidRDefault="00F24389" w:rsidP="00004A19">
            <w:pPr>
              <w:spacing w:after="0"/>
              <w:jc w:val="both"/>
              <w:rPr>
                <w:rFonts w:ascii="Tahoma" w:hAnsi="Tahoma" w:cs="Tahoma"/>
                <w:color w:val="004990"/>
                <w:sz w:val="18"/>
                <w:szCs w:val="16"/>
              </w:rPr>
            </w:pPr>
            <w:r>
              <w:rPr>
                <w:rFonts w:ascii="Tahoma" w:hAnsi="Tahoma" w:cs="Tahoma"/>
                <w:color w:val="004990"/>
                <w:sz w:val="18"/>
                <w:szCs w:val="16"/>
              </w:rPr>
              <w:t xml:space="preserve">Revisión periódica de estado individual </w:t>
            </w:r>
            <w:r w:rsidR="001A5D1C">
              <w:rPr>
                <w:rFonts w:ascii="Tahoma" w:hAnsi="Tahoma" w:cs="Tahoma"/>
                <w:color w:val="004990"/>
                <w:sz w:val="18"/>
                <w:szCs w:val="16"/>
              </w:rPr>
              <w:t xml:space="preserve">del pool de  </w:t>
            </w:r>
            <w:r>
              <w:rPr>
                <w:rFonts w:ascii="Tahoma" w:hAnsi="Tahoma" w:cs="Tahoma"/>
                <w:color w:val="004990"/>
                <w:sz w:val="18"/>
                <w:szCs w:val="16"/>
              </w:rPr>
              <w:t xml:space="preserve"> </w:t>
            </w:r>
            <w:r w:rsidR="00004A19">
              <w:rPr>
                <w:rFonts w:ascii="Tahoma" w:hAnsi="Tahoma" w:cs="Tahoma"/>
                <w:color w:val="004990"/>
                <w:sz w:val="18"/>
                <w:szCs w:val="16"/>
              </w:rPr>
              <w:t>vehículos en parqueo</w:t>
            </w:r>
            <w:r>
              <w:rPr>
                <w:rFonts w:ascii="Tahoma" w:hAnsi="Tahoma" w:cs="Tahoma"/>
                <w:color w:val="004990"/>
                <w:sz w:val="18"/>
                <w:szCs w:val="16"/>
              </w:rPr>
              <w:t xml:space="preserve"> (1 visita </w:t>
            </w:r>
            <w:r w:rsidR="00004A19">
              <w:rPr>
                <w:rFonts w:ascii="Tahoma" w:hAnsi="Tahoma" w:cs="Tahoma"/>
                <w:color w:val="004990"/>
                <w:sz w:val="18"/>
                <w:szCs w:val="16"/>
              </w:rPr>
              <w:t>mensual</w:t>
            </w:r>
            <w:r w:rsidR="001A5D1C">
              <w:rPr>
                <w:rFonts w:ascii="Tahoma" w:hAnsi="Tahoma" w:cs="Tahoma"/>
                <w:color w:val="004990"/>
                <w:sz w:val="18"/>
                <w:szCs w:val="16"/>
              </w:rPr>
              <w:t xml:space="preserve"> coordinada con el responsable de vehículos de Entel S.A.</w:t>
            </w:r>
            <w:r>
              <w:rPr>
                <w:rFonts w:ascii="Tahoma" w:hAnsi="Tahoma" w:cs="Tahoma"/>
                <w:color w:val="004990"/>
                <w:sz w:val="18"/>
                <w:szCs w:val="16"/>
              </w:rPr>
              <w:t>)</w:t>
            </w:r>
          </w:p>
        </w:tc>
        <w:tc>
          <w:tcPr>
            <w:tcW w:w="992"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48E8A57B" w14:textId="77777777" w:rsidR="00F24389" w:rsidRPr="009C2DE5" w:rsidRDefault="00F24389" w:rsidP="00F24389">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346DD">
              <w:rPr>
                <w:rFonts w:ascii="Tahoma" w:hAnsi="Tahoma" w:cs="Tahoma"/>
                <w:color w:val="004990"/>
                <w:sz w:val="18"/>
                <w:szCs w:val="18"/>
              </w:rPr>
            </w:r>
            <w:r w:rsidR="00E346D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20214DC1" w14:textId="77777777" w:rsidR="00F24389" w:rsidRPr="009C2DE5" w:rsidRDefault="00F24389" w:rsidP="00F24389">
            <w:pPr>
              <w:spacing w:after="0"/>
              <w:jc w:val="center"/>
              <w:rPr>
                <w:rFonts w:ascii="Tahoma" w:hAnsi="Tahoma" w:cs="Tahoma"/>
                <w:color w:val="004990"/>
                <w:sz w:val="18"/>
                <w:szCs w:val="18"/>
                <w:lang w:eastAsia="es-BO"/>
              </w:rPr>
            </w:pPr>
          </w:p>
        </w:tc>
        <w:tc>
          <w:tcPr>
            <w:tcW w:w="992"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38B0B86F" w14:textId="77777777" w:rsidR="00F24389" w:rsidRPr="009C2DE5" w:rsidRDefault="00F24389" w:rsidP="00F2438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6EA05390" w14:textId="77777777" w:rsidR="00F24389" w:rsidRPr="009C2DE5" w:rsidRDefault="00F24389" w:rsidP="00F24389">
            <w:pPr>
              <w:spacing w:after="0"/>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B2A1F8" w14:textId="77777777" w:rsidR="00F24389" w:rsidRPr="009C2DE5" w:rsidRDefault="00F24389" w:rsidP="00F2438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F24389" w:rsidRPr="009C2DE5" w14:paraId="2ABEF485" w14:textId="77777777" w:rsidTr="00F24389">
        <w:trPr>
          <w:trHeight w:val="315"/>
          <w:jc w:val="center"/>
        </w:trPr>
        <w:tc>
          <w:tcPr>
            <w:tcW w:w="426" w:type="dxa"/>
            <w:tcBorders>
              <w:top w:val="single" w:sz="4" w:space="0" w:color="FFFFFF" w:themeColor="background1"/>
              <w:left w:val="single" w:sz="4" w:space="0" w:color="004990"/>
              <w:bottom w:val="single" w:sz="4" w:space="0" w:color="004990"/>
              <w:right w:val="single" w:sz="4" w:space="0" w:color="004990"/>
            </w:tcBorders>
            <w:vAlign w:val="center"/>
          </w:tcPr>
          <w:p w14:paraId="7D50EE89" w14:textId="77777777" w:rsidR="00F24389" w:rsidRPr="009C2DE5" w:rsidRDefault="00F24389" w:rsidP="00F24389">
            <w:pPr>
              <w:spacing w:after="0"/>
              <w:jc w:val="center"/>
              <w:rPr>
                <w:color w:val="004990"/>
              </w:rPr>
            </w:pPr>
            <w:r>
              <w:rPr>
                <w:color w:val="004990"/>
              </w:rPr>
              <w:t>5</w:t>
            </w:r>
          </w:p>
        </w:tc>
        <w:tc>
          <w:tcPr>
            <w:tcW w:w="4536"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24DC03D1" w14:textId="77777777" w:rsidR="00F24389" w:rsidRPr="009C2DE5" w:rsidRDefault="00DB7831" w:rsidP="00DB7831">
            <w:pPr>
              <w:spacing w:after="0"/>
              <w:jc w:val="both"/>
              <w:rPr>
                <w:rFonts w:ascii="Tahoma" w:hAnsi="Tahoma" w:cs="Tahoma"/>
                <w:color w:val="004990"/>
                <w:sz w:val="18"/>
                <w:szCs w:val="16"/>
              </w:rPr>
            </w:pPr>
            <w:r>
              <w:rPr>
                <w:rFonts w:ascii="Tahoma" w:hAnsi="Tahoma" w:cs="Tahoma"/>
                <w:color w:val="004990"/>
                <w:sz w:val="18"/>
                <w:szCs w:val="16"/>
              </w:rPr>
              <w:t xml:space="preserve">El taller deberá de contar con </w:t>
            </w:r>
            <w:r w:rsidR="00F24389">
              <w:rPr>
                <w:rFonts w:ascii="Tahoma" w:hAnsi="Tahoma" w:cs="Tahoma"/>
                <w:color w:val="004990"/>
                <w:sz w:val="18"/>
                <w:szCs w:val="16"/>
              </w:rPr>
              <w:t>N</w:t>
            </w:r>
            <w:r w:rsidR="004D4CF3">
              <w:rPr>
                <w:rFonts w:ascii="Tahoma" w:hAnsi="Tahoma" w:cs="Tahoma"/>
                <w:color w:val="004990"/>
                <w:sz w:val="18"/>
                <w:szCs w:val="16"/>
              </w:rPr>
              <w:t>°</w:t>
            </w:r>
            <w:r w:rsidR="00F24389">
              <w:rPr>
                <w:rFonts w:ascii="Tahoma" w:hAnsi="Tahoma" w:cs="Tahoma"/>
                <w:color w:val="004990"/>
                <w:sz w:val="18"/>
                <w:szCs w:val="16"/>
              </w:rPr>
              <w:t xml:space="preserve"> de</w:t>
            </w:r>
            <w:r w:rsidR="004D4CF3">
              <w:rPr>
                <w:rFonts w:ascii="Tahoma" w:hAnsi="Tahoma" w:cs="Tahoma"/>
                <w:color w:val="004990"/>
                <w:sz w:val="18"/>
                <w:szCs w:val="16"/>
              </w:rPr>
              <w:t xml:space="preserve"> teléfono de</w:t>
            </w:r>
            <w:r w:rsidR="00F24389">
              <w:rPr>
                <w:rFonts w:ascii="Tahoma" w:hAnsi="Tahoma" w:cs="Tahoma"/>
                <w:color w:val="004990"/>
                <w:sz w:val="18"/>
                <w:szCs w:val="16"/>
              </w:rPr>
              <w:t xml:space="preserve"> contacto para emergencia</w:t>
            </w:r>
            <w:r>
              <w:rPr>
                <w:rFonts w:ascii="Tahoma" w:hAnsi="Tahoma" w:cs="Tahoma"/>
                <w:color w:val="004990"/>
                <w:sz w:val="18"/>
                <w:szCs w:val="16"/>
              </w:rPr>
              <w:t>s</w:t>
            </w:r>
            <w:r w:rsidR="00F24389">
              <w:rPr>
                <w:rFonts w:ascii="Tahoma" w:hAnsi="Tahoma" w:cs="Tahoma"/>
                <w:color w:val="004990"/>
                <w:sz w:val="18"/>
                <w:szCs w:val="16"/>
              </w:rPr>
              <w:t xml:space="preserve"> </w:t>
            </w:r>
            <w:r>
              <w:rPr>
                <w:rFonts w:ascii="Tahoma" w:hAnsi="Tahoma" w:cs="Tahoma"/>
                <w:color w:val="004990"/>
                <w:sz w:val="18"/>
                <w:szCs w:val="16"/>
              </w:rPr>
              <w:t xml:space="preserve">las </w:t>
            </w:r>
            <w:r w:rsidR="00F24389">
              <w:rPr>
                <w:rFonts w:ascii="Tahoma" w:hAnsi="Tahoma" w:cs="Tahoma"/>
                <w:color w:val="004990"/>
                <w:sz w:val="18"/>
                <w:szCs w:val="16"/>
              </w:rPr>
              <w:t>24 hrs.</w:t>
            </w:r>
          </w:p>
        </w:tc>
        <w:tc>
          <w:tcPr>
            <w:tcW w:w="992"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278B411E" w14:textId="77777777" w:rsidR="00F24389" w:rsidRPr="009C2DE5" w:rsidRDefault="00F24389" w:rsidP="00F24389">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E346DD">
              <w:rPr>
                <w:rFonts w:ascii="Tahoma" w:hAnsi="Tahoma" w:cs="Tahoma"/>
                <w:color w:val="004990"/>
                <w:sz w:val="18"/>
                <w:szCs w:val="18"/>
              </w:rPr>
            </w:r>
            <w:r w:rsidR="00E346DD">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244DEDB9" w14:textId="77777777" w:rsidR="00F24389" w:rsidRPr="009C2DE5" w:rsidRDefault="00F24389" w:rsidP="00F24389">
            <w:pPr>
              <w:spacing w:after="0"/>
              <w:jc w:val="center"/>
              <w:rPr>
                <w:rFonts w:ascii="Tahoma" w:hAnsi="Tahoma" w:cs="Tahoma"/>
                <w:color w:val="004990"/>
                <w:sz w:val="18"/>
                <w:szCs w:val="18"/>
                <w:lang w:eastAsia="es-BO"/>
              </w:rPr>
            </w:pPr>
          </w:p>
        </w:tc>
        <w:tc>
          <w:tcPr>
            <w:tcW w:w="992"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5CA5932B" w14:textId="77777777" w:rsidR="00F24389" w:rsidRPr="009C2DE5" w:rsidRDefault="00F24389" w:rsidP="00F2438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left w:val="single" w:sz="4" w:space="0" w:color="004990"/>
              <w:bottom w:val="single" w:sz="4" w:space="0" w:color="004990"/>
              <w:right w:val="single" w:sz="4" w:space="0" w:color="004990"/>
            </w:tcBorders>
            <w:shd w:val="clear" w:color="auto" w:fill="auto"/>
            <w:vAlign w:val="center"/>
          </w:tcPr>
          <w:p w14:paraId="570BC4F7" w14:textId="77777777" w:rsidR="00F24389" w:rsidRPr="009C2DE5" w:rsidRDefault="00F24389" w:rsidP="00F24389">
            <w:pPr>
              <w:spacing w:after="0"/>
              <w:jc w:val="center"/>
              <w:rPr>
                <w:rFonts w:ascii="Tahoma" w:hAnsi="Tahoma" w:cs="Tahoma"/>
                <w:b/>
                <w:bCs/>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902A98" w14:textId="77777777" w:rsidR="00F24389" w:rsidRPr="009C2DE5" w:rsidRDefault="00F24389" w:rsidP="00F24389">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14:paraId="7AB749FC" w14:textId="77777777" w:rsidR="00F24389" w:rsidRDefault="00F24389" w:rsidP="00F24389">
      <w:pPr>
        <w:spacing w:after="0" w:line="240" w:lineRule="auto"/>
        <w:rPr>
          <w:rFonts w:ascii="Tahoma" w:hAnsi="Tahoma" w:cs="Tahoma"/>
          <w:color w:val="004990"/>
          <w:sz w:val="10"/>
        </w:rPr>
      </w:pPr>
    </w:p>
    <w:p w14:paraId="649E472C" w14:textId="2B72A719" w:rsidR="008E160E" w:rsidRDefault="008E160E" w:rsidP="00F24389">
      <w:pPr>
        <w:spacing w:after="0" w:line="240" w:lineRule="auto"/>
        <w:rPr>
          <w:rFonts w:ascii="Tahoma" w:hAnsi="Tahoma" w:cs="Tahoma"/>
          <w:color w:val="004990"/>
          <w:sz w:val="10"/>
        </w:rPr>
      </w:pPr>
    </w:p>
    <w:p w14:paraId="68813250" w14:textId="5A92B280" w:rsidR="00162E69" w:rsidRDefault="00162E69" w:rsidP="00F24389">
      <w:pPr>
        <w:spacing w:after="0" w:line="240" w:lineRule="auto"/>
        <w:rPr>
          <w:rFonts w:ascii="Tahoma" w:hAnsi="Tahoma" w:cs="Tahoma"/>
          <w:color w:val="004990"/>
          <w:sz w:val="10"/>
        </w:rPr>
      </w:pPr>
    </w:p>
    <w:p w14:paraId="48D6B02A" w14:textId="7BA82F22" w:rsidR="00162E69" w:rsidRDefault="00162E69" w:rsidP="00F24389">
      <w:pPr>
        <w:spacing w:after="0" w:line="240" w:lineRule="auto"/>
        <w:rPr>
          <w:rFonts w:ascii="Tahoma" w:hAnsi="Tahoma" w:cs="Tahoma"/>
          <w:color w:val="004990"/>
          <w:sz w:val="10"/>
        </w:rPr>
      </w:pPr>
    </w:p>
    <w:p w14:paraId="7E2534C4" w14:textId="303DA7D0" w:rsidR="00162E69" w:rsidRDefault="00162E69" w:rsidP="00F24389">
      <w:pPr>
        <w:spacing w:after="0" w:line="240" w:lineRule="auto"/>
        <w:rPr>
          <w:rFonts w:ascii="Tahoma" w:hAnsi="Tahoma" w:cs="Tahoma"/>
          <w:color w:val="004990"/>
          <w:sz w:val="10"/>
        </w:rPr>
      </w:pPr>
    </w:p>
    <w:p w14:paraId="485BA17E" w14:textId="333691D1" w:rsidR="00162E69" w:rsidRDefault="00162E69" w:rsidP="00F24389">
      <w:pPr>
        <w:spacing w:after="0" w:line="240" w:lineRule="auto"/>
        <w:rPr>
          <w:rFonts w:ascii="Tahoma" w:hAnsi="Tahoma" w:cs="Tahoma"/>
          <w:color w:val="004990"/>
          <w:sz w:val="10"/>
        </w:rPr>
      </w:pPr>
    </w:p>
    <w:p w14:paraId="4F84CFD9" w14:textId="4CF94969" w:rsidR="00162E69" w:rsidRDefault="00162E69" w:rsidP="00F24389">
      <w:pPr>
        <w:spacing w:after="0" w:line="240" w:lineRule="auto"/>
        <w:rPr>
          <w:rFonts w:ascii="Tahoma" w:hAnsi="Tahoma" w:cs="Tahoma"/>
          <w:color w:val="004990"/>
          <w:sz w:val="10"/>
        </w:rPr>
      </w:pPr>
    </w:p>
    <w:p w14:paraId="12821AC3" w14:textId="1EBEF0CC" w:rsidR="00162E69" w:rsidRDefault="00162E69" w:rsidP="00F24389">
      <w:pPr>
        <w:spacing w:after="0" w:line="240" w:lineRule="auto"/>
        <w:rPr>
          <w:rFonts w:ascii="Tahoma" w:hAnsi="Tahoma" w:cs="Tahoma"/>
          <w:color w:val="004990"/>
          <w:sz w:val="10"/>
        </w:rPr>
      </w:pPr>
    </w:p>
    <w:p w14:paraId="1E288506" w14:textId="34DA389F" w:rsidR="00162E69" w:rsidRDefault="00162E69" w:rsidP="00F24389">
      <w:pPr>
        <w:spacing w:after="0" w:line="240" w:lineRule="auto"/>
        <w:rPr>
          <w:rFonts w:ascii="Tahoma" w:hAnsi="Tahoma" w:cs="Tahoma"/>
          <w:color w:val="004990"/>
          <w:sz w:val="10"/>
        </w:rPr>
      </w:pPr>
    </w:p>
    <w:p w14:paraId="32BB017B" w14:textId="03AF045C" w:rsidR="00162E69" w:rsidRDefault="00162E69" w:rsidP="00F24389">
      <w:pPr>
        <w:spacing w:after="0" w:line="240" w:lineRule="auto"/>
        <w:rPr>
          <w:rFonts w:ascii="Tahoma" w:hAnsi="Tahoma" w:cs="Tahoma"/>
          <w:color w:val="004990"/>
          <w:sz w:val="10"/>
        </w:rPr>
      </w:pPr>
    </w:p>
    <w:p w14:paraId="6C46F04C" w14:textId="1E4442F9" w:rsidR="00162E69" w:rsidRDefault="00162E69" w:rsidP="00F24389">
      <w:pPr>
        <w:spacing w:after="0" w:line="240" w:lineRule="auto"/>
        <w:rPr>
          <w:rFonts w:ascii="Tahoma" w:hAnsi="Tahoma" w:cs="Tahoma"/>
          <w:color w:val="004990"/>
          <w:sz w:val="10"/>
        </w:rPr>
      </w:pPr>
    </w:p>
    <w:p w14:paraId="3BCA0101" w14:textId="26732C3A" w:rsidR="00162E69" w:rsidRDefault="00162E69" w:rsidP="00F24389">
      <w:pPr>
        <w:spacing w:after="0" w:line="240" w:lineRule="auto"/>
        <w:rPr>
          <w:rFonts w:ascii="Tahoma" w:hAnsi="Tahoma" w:cs="Tahoma"/>
          <w:color w:val="004990"/>
          <w:sz w:val="10"/>
        </w:rPr>
      </w:pPr>
    </w:p>
    <w:p w14:paraId="129E45DA" w14:textId="77777777" w:rsidR="0050779F" w:rsidRDefault="0050779F" w:rsidP="00F24389">
      <w:pPr>
        <w:spacing w:after="0" w:line="240" w:lineRule="auto"/>
        <w:rPr>
          <w:rFonts w:ascii="Tahoma" w:hAnsi="Tahoma" w:cs="Tahoma"/>
          <w:color w:val="004990"/>
          <w:sz w:val="10"/>
        </w:rPr>
      </w:pPr>
    </w:p>
    <w:p w14:paraId="2B7480FE" w14:textId="1FABB053" w:rsidR="00162E69" w:rsidRDefault="00162E69" w:rsidP="00F24389">
      <w:pPr>
        <w:spacing w:after="0" w:line="240" w:lineRule="auto"/>
        <w:rPr>
          <w:rFonts w:ascii="Tahoma" w:hAnsi="Tahoma" w:cs="Tahoma"/>
          <w:color w:val="004990"/>
          <w:sz w:val="10"/>
        </w:rPr>
      </w:pPr>
    </w:p>
    <w:p w14:paraId="18982B3C" w14:textId="77777777" w:rsidR="00162E69" w:rsidRDefault="00162E69" w:rsidP="00F24389">
      <w:pPr>
        <w:spacing w:after="0" w:line="240" w:lineRule="auto"/>
        <w:rPr>
          <w:rFonts w:ascii="Tahoma" w:hAnsi="Tahoma" w:cs="Tahoma"/>
          <w:color w:val="004990"/>
          <w:sz w:val="10"/>
        </w:rPr>
      </w:pPr>
    </w:p>
    <w:p w14:paraId="271D624A" w14:textId="77777777" w:rsidR="00F24389" w:rsidRDefault="00F24389" w:rsidP="00F24389">
      <w:pPr>
        <w:spacing w:after="0" w:line="240" w:lineRule="auto"/>
        <w:rPr>
          <w:rFonts w:ascii="Tahoma" w:hAnsi="Tahoma" w:cs="Tahoma"/>
          <w:color w:val="004990"/>
          <w:sz w:val="10"/>
        </w:rPr>
      </w:pPr>
    </w:p>
    <w:p w14:paraId="2D507BAA" w14:textId="77777777" w:rsidR="00F24389" w:rsidRDefault="00F24389" w:rsidP="00F24389">
      <w:pPr>
        <w:spacing w:after="0" w:line="240" w:lineRule="auto"/>
        <w:rPr>
          <w:rFonts w:ascii="Tahoma" w:hAnsi="Tahoma" w:cs="Tahoma"/>
          <w:color w:val="004990"/>
          <w:sz w:val="10"/>
        </w:rPr>
      </w:pPr>
    </w:p>
    <w:p w14:paraId="03A4E6E1" w14:textId="2AED1296" w:rsidR="00F24389" w:rsidRDefault="00F24389" w:rsidP="0050779F">
      <w:pPr>
        <w:pStyle w:val="TITULOS"/>
        <w:numPr>
          <w:ilvl w:val="0"/>
          <w:numId w:val="53"/>
        </w:numPr>
        <w:spacing w:after="0"/>
        <w:jc w:val="both"/>
        <w:rPr>
          <w:rFonts w:ascii="Tahoma" w:hAnsi="Tahoma" w:cs="Tahoma"/>
          <w:color w:val="004990"/>
          <w:sz w:val="22"/>
          <w:szCs w:val="22"/>
        </w:rPr>
      </w:pPr>
      <w:r w:rsidRPr="009C2DE5">
        <w:rPr>
          <w:rFonts w:ascii="Tahoma" w:hAnsi="Tahoma" w:cs="Tahoma"/>
          <w:color w:val="004990"/>
          <w:sz w:val="22"/>
          <w:szCs w:val="22"/>
        </w:rPr>
        <w:t xml:space="preserve">CUADRO DE CALIFICACIÓN RESUMEN DE CRITERIOS MANDATORIOS </w:t>
      </w:r>
    </w:p>
    <w:p w14:paraId="6839E91A" w14:textId="77777777" w:rsidR="00F24389" w:rsidRPr="00941105" w:rsidRDefault="00F24389" w:rsidP="00F24389">
      <w:pPr>
        <w:spacing w:after="0" w:line="240" w:lineRule="auto"/>
        <w:rPr>
          <w:rFonts w:ascii="Tahoma" w:hAnsi="Tahoma" w:cs="Tahoma"/>
          <w:color w:val="004990"/>
          <w:sz w:val="12"/>
          <w:lang w:val="es-BO"/>
        </w:rPr>
      </w:pPr>
    </w:p>
    <w:p w14:paraId="10B08076" w14:textId="77777777" w:rsidR="00BA3858" w:rsidRDefault="00BA3858" w:rsidP="00F24389">
      <w:pPr>
        <w:spacing w:after="0" w:line="240" w:lineRule="auto"/>
        <w:ind w:firstLine="426"/>
        <w:jc w:val="center"/>
        <w:rPr>
          <w:rFonts w:ascii="Tahoma" w:hAnsi="Tahoma" w:cs="Tahoma"/>
          <w:b/>
          <w:color w:val="004990"/>
          <w:sz w:val="18"/>
          <w:szCs w:val="18"/>
          <w:lang w:val="es-ES_tradnl"/>
        </w:rPr>
      </w:pPr>
    </w:p>
    <w:tbl>
      <w:tblPr>
        <w:tblW w:w="8912" w:type="dxa"/>
        <w:jc w:val="center"/>
        <w:tblLayout w:type="fixed"/>
        <w:tblCellMar>
          <w:left w:w="70" w:type="dxa"/>
          <w:right w:w="70" w:type="dxa"/>
        </w:tblCellMar>
        <w:tblLook w:val="04A0" w:firstRow="1" w:lastRow="0" w:firstColumn="1" w:lastColumn="0" w:noHBand="0" w:noVBand="1"/>
      </w:tblPr>
      <w:tblGrid>
        <w:gridCol w:w="481"/>
        <w:gridCol w:w="6617"/>
        <w:gridCol w:w="1814"/>
      </w:tblGrid>
      <w:tr w:rsidR="00BC5489" w:rsidRPr="00E21F85" w14:paraId="7A8BE009" w14:textId="77777777" w:rsidTr="00BF5E0A">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5E3CE590" w14:textId="77777777" w:rsidR="00BC5489" w:rsidRPr="00E21F85" w:rsidRDefault="00BC5489" w:rsidP="00BF5E0A">
            <w:pPr>
              <w:spacing w:after="0" w:line="240" w:lineRule="auto"/>
              <w:jc w:val="center"/>
              <w:rPr>
                <w:rFonts w:ascii="Tahoma" w:hAnsi="Tahoma" w:cs="Tahoma"/>
                <w:b/>
                <w:bCs/>
                <w:color w:val="FFFFFF" w:themeColor="background1"/>
                <w:sz w:val="20"/>
                <w:szCs w:val="20"/>
                <w:lang w:val="es-BO" w:eastAsia="es-BO" w:bidi="ar-SA"/>
              </w:rPr>
            </w:pPr>
            <w:r w:rsidRPr="00E21F85">
              <w:rPr>
                <w:rFonts w:ascii="Tahoma" w:hAnsi="Tahoma" w:cs="Tahoma"/>
                <w:b/>
                <w:bCs/>
                <w:color w:val="FFFFFF" w:themeColor="background1"/>
                <w:sz w:val="20"/>
                <w:szCs w:val="20"/>
                <w:lang w:val="es-BO" w:eastAsia="es-BO" w:bidi="ar-SA"/>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613FB614" w14:textId="77777777" w:rsidR="00BC5489" w:rsidRPr="00E21F85" w:rsidRDefault="00BC5489" w:rsidP="00BF5E0A">
            <w:pPr>
              <w:spacing w:after="0" w:line="240" w:lineRule="auto"/>
              <w:jc w:val="center"/>
              <w:rPr>
                <w:rFonts w:ascii="Tahoma" w:hAnsi="Tahoma" w:cs="Tahoma"/>
                <w:b/>
                <w:bCs/>
                <w:color w:val="FFFFFF" w:themeColor="background1"/>
                <w:sz w:val="20"/>
                <w:szCs w:val="20"/>
                <w:lang w:val="es-BO" w:eastAsia="es-BO" w:bidi="ar-SA"/>
              </w:rPr>
            </w:pPr>
            <w:r w:rsidRPr="00E21F85">
              <w:rPr>
                <w:rFonts w:ascii="Tahoma" w:hAnsi="Tahoma" w:cs="Tahoma"/>
                <w:b/>
                <w:bCs/>
                <w:color w:val="FFFFFF" w:themeColor="background1"/>
                <w:sz w:val="20"/>
                <w:szCs w:val="20"/>
                <w:lang w:val="es-BO" w:eastAsia="es-BO" w:bidi="ar-SA"/>
              </w:rPr>
              <w:t>CRITERIOS MANDATORIOS</w:t>
            </w:r>
          </w:p>
        </w:tc>
        <w:tc>
          <w:tcPr>
            <w:tcW w:w="1814"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64390544" w14:textId="77777777" w:rsidR="00BC5489" w:rsidRPr="00E21F85" w:rsidRDefault="00BC5489" w:rsidP="00BF5E0A">
            <w:pPr>
              <w:spacing w:after="0" w:line="240" w:lineRule="auto"/>
              <w:jc w:val="center"/>
              <w:rPr>
                <w:rFonts w:ascii="Tahoma" w:hAnsi="Tahoma" w:cs="Tahoma"/>
                <w:b/>
                <w:bCs/>
                <w:color w:val="FFFFFF" w:themeColor="background1"/>
                <w:sz w:val="20"/>
                <w:szCs w:val="20"/>
                <w:lang w:val="es-BO" w:eastAsia="es-BO" w:bidi="ar-SA"/>
              </w:rPr>
            </w:pPr>
            <w:r w:rsidRPr="00E21F85">
              <w:rPr>
                <w:rFonts w:ascii="Tahoma" w:hAnsi="Tahoma" w:cs="Tahoma"/>
                <w:b/>
                <w:bCs/>
                <w:color w:val="FFFFFF" w:themeColor="background1"/>
                <w:sz w:val="20"/>
                <w:szCs w:val="20"/>
                <w:lang w:val="es-BO" w:eastAsia="es-BO" w:bidi="ar-SA"/>
              </w:rPr>
              <w:t>PONDERACIÓN SOBRE (100%)</w:t>
            </w:r>
          </w:p>
        </w:tc>
      </w:tr>
      <w:tr w:rsidR="00BC5489" w:rsidRPr="00E21F85" w14:paraId="1AF6C61A" w14:textId="77777777" w:rsidTr="00BF5E0A">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631EAD68" w14:textId="77777777" w:rsidR="00BC5489" w:rsidRPr="00E21F85" w:rsidRDefault="00BC5489" w:rsidP="00BF5E0A">
            <w:pPr>
              <w:spacing w:after="0" w:line="240" w:lineRule="auto"/>
              <w:jc w:val="center"/>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2AEF5D9A" w14:textId="77777777" w:rsidR="00BC5489" w:rsidRPr="00E21F85" w:rsidRDefault="00BC5489" w:rsidP="00BC5489">
            <w:pPr>
              <w:spacing w:after="0" w:line="240" w:lineRule="auto"/>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 xml:space="preserve">Características Técnicas Generales </w:t>
            </w:r>
          </w:p>
        </w:tc>
        <w:tc>
          <w:tcPr>
            <w:tcW w:w="181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3BE6A939" w14:textId="77777777" w:rsidR="00BC5489" w:rsidRPr="00E21F85" w:rsidRDefault="00BC5489" w:rsidP="00BF5E0A">
            <w:pPr>
              <w:spacing w:after="0" w:line="240" w:lineRule="auto"/>
              <w:jc w:val="center"/>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Cumple/ No cumple</w:t>
            </w:r>
          </w:p>
        </w:tc>
      </w:tr>
      <w:tr w:rsidR="00BC5489" w:rsidRPr="00E21F85" w14:paraId="557F7B2B" w14:textId="77777777" w:rsidTr="00BF5E0A">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tcPr>
          <w:p w14:paraId="081A977C" w14:textId="77777777" w:rsidR="00BC5489" w:rsidRPr="00E21F85" w:rsidRDefault="00BC5489" w:rsidP="00BF5E0A">
            <w:pPr>
              <w:spacing w:after="0" w:line="240" w:lineRule="auto"/>
              <w:jc w:val="center"/>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2</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7F3220D2" w14:textId="77777777" w:rsidR="00BC5489" w:rsidRPr="00E21F85" w:rsidRDefault="00BC5489" w:rsidP="00BC5489">
            <w:pPr>
              <w:spacing w:after="0" w:line="240" w:lineRule="auto"/>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 xml:space="preserve">Características del Taller </w:t>
            </w:r>
          </w:p>
        </w:tc>
        <w:tc>
          <w:tcPr>
            <w:tcW w:w="181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41222202" w14:textId="77777777" w:rsidR="00BC5489" w:rsidRPr="00E21F85" w:rsidRDefault="00BC5489" w:rsidP="00BF5E0A">
            <w:pPr>
              <w:spacing w:after="0" w:line="240" w:lineRule="auto"/>
              <w:jc w:val="center"/>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Cumple/ No cumple</w:t>
            </w:r>
          </w:p>
        </w:tc>
      </w:tr>
      <w:tr w:rsidR="00BC5489" w:rsidRPr="00E21F85" w14:paraId="4F8A0982" w14:textId="77777777" w:rsidTr="00BF5E0A">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tcPr>
          <w:p w14:paraId="16A515A9" w14:textId="77777777" w:rsidR="00BC5489" w:rsidRPr="00E21F85" w:rsidRDefault="00BC5489" w:rsidP="00BF5E0A">
            <w:pPr>
              <w:spacing w:after="0" w:line="240" w:lineRule="auto"/>
              <w:jc w:val="center"/>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3</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14:paraId="563CC398" w14:textId="77777777" w:rsidR="00BC5489" w:rsidRPr="00E21F85" w:rsidRDefault="00BC5489" w:rsidP="00BC5489">
            <w:pPr>
              <w:spacing w:after="0" w:line="240" w:lineRule="auto"/>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 xml:space="preserve">Experiencia del Taller </w:t>
            </w:r>
          </w:p>
        </w:tc>
        <w:tc>
          <w:tcPr>
            <w:tcW w:w="181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742877D5" w14:textId="77777777" w:rsidR="00BC5489" w:rsidRPr="00E21F85" w:rsidRDefault="00BC5489" w:rsidP="00BF5E0A">
            <w:pPr>
              <w:spacing w:after="0" w:line="240" w:lineRule="auto"/>
              <w:jc w:val="center"/>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Cumple/ No cumple</w:t>
            </w:r>
          </w:p>
        </w:tc>
      </w:tr>
      <w:tr w:rsidR="00BC5489" w:rsidRPr="00E21F85" w14:paraId="324F661E" w14:textId="77777777" w:rsidTr="00BF5E0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7D9BA60D" w14:textId="77777777" w:rsidR="00BC5489" w:rsidRPr="00E21F85" w:rsidRDefault="00BC5489" w:rsidP="00BF5E0A">
            <w:pPr>
              <w:spacing w:after="0" w:line="240" w:lineRule="auto"/>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 xml:space="preserve">  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573E3B28" w14:textId="77777777" w:rsidR="00BC5489" w:rsidRPr="00E21F85" w:rsidRDefault="00BC5489" w:rsidP="00BC5489">
            <w:pPr>
              <w:spacing w:after="0" w:line="240" w:lineRule="auto"/>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 xml:space="preserve">Normas de Seguridad Industrial y Medio Ambientales </w:t>
            </w:r>
          </w:p>
        </w:tc>
        <w:tc>
          <w:tcPr>
            <w:tcW w:w="1814" w:type="dxa"/>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09703FE2" w14:textId="77777777" w:rsidR="00BC5489" w:rsidRPr="00E21F85" w:rsidRDefault="00BC5489" w:rsidP="00BF5E0A">
            <w:pPr>
              <w:spacing w:after="0" w:line="240" w:lineRule="auto"/>
              <w:jc w:val="center"/>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Cumple/ No cumple</w:t>
            </w:r>
          </w:p>
        </w:tc>
      </w:tr>
      <w:tr w:rsidR="00BC5489" w:rsidRPr="00E21F85" w14:paraId="6857A94F" w14:textId="77777777" w:rsidTr="00BF5E0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2B0D5C66" w14:textId="77777777" w:rsidR="00BC5489" w:rsidRPr="00E21F85" w:rsidRDefault="00BC5489" w:rsidP="00BF5E0A">
            <w:pPr>
              <w:spacing w:after="0" w:line="240" w:lineRule="auto"/>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 xml:space="preserve">  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3A9E842E" w14:textId="77777777" w:rsidR="00BC5489" w:rsidRPr="00E21F85" w:rsidRDefault="00BC5489" w:rsidP="00BC5489">
            <w:pPr>
              <w:spacing w:after="0" w:line="240" w:lineRule="auto"/>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 xml:space="preserve">Garantías del Taller </w:t>
            </w:r>
          </w:p>
        </w:tc>
        <w:tc>
          <w:tcPr>
            <w:tcW w:w="1814" w:type="dxa"/>
            <w:tcBorders>
              <w:top w:val="single" w:sz="8" w:space="0" w:color="004990"/>
              <w:left w:val="single" w:sz="8" w:space="0" w:color="004990"/>
              <w:bottom w:val="single" w:sz="8" w:space="0" w:color="004990"/>
              <w:right w:val="single" w:sz="4" w:space="0" w:color="004990"/>
            </w:tcBorders>
            <w:shd w:val="clear" w:color="auto" w:fill="auto"/>
            <w:noWrap/>
            <w:vAlign w:val="center"/>
          </w:tcPr>
          <w:p w14:paraId="6E41AB5B" w14:textId="77777777" w:rsidR="00BC5489" w:rsidRPr="00E21F85" w:rsidRDefault="00BC5489" w:rsidP="00BF5E0A">
            <w:pPr>
              <w:spacing w:after="0" w:line="240" w:lineRule="auto"/>
              <w:jc w:val="center"/>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Cumple/ No cumple</w:t>
            </w:r>
          </w:p>
        </w:tc>
      </w:tr>
      <w:tr w:rsidR="00BC5489" w:rsidRPr="00E21F85" w14:paraId="386356EE" w14:textId="77777777" w:rsidTr="00BF5E0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0607213B" w14:textId="77777777" w:rsidR="00BC5489" w:rsidRPr="00E21F85" w:rsidRDefault="00BC5489" w:rsidP="00BC5489">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6</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5A928CA1" w14:textId="77777777" w:rsidR="00BC5489" w:rsidRPr="00E21F85" w:rsidRDefault="00BC5489" w:rsidP="00BC5489">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Servicios Complementarios</w:t>
            </w:r>
          </w:p>
        </w:tc>
        <w:tc>
          <w:tcPr>
            <w:tcW w:w="1814" w:type="dxa"/>
            <w:tcBorders>
              <w:top w:val="single" w:sz="8" w:space="0" w:color="004990"/>
              <w:left w:val="single" w:sz="8" w:space="0" w:color="004990"/>
              <w:bottom w:val="single" w:sz="8" w:space="0" w:color="004990"/>
              <w:right w:val="single" w:sz="4" w:space="0" w:color="004990"/>
            </w:tcBorders>
            <w:shd w:val="clear" w:color="auto" w:fill="auto"/>
            <w:noWrap/>
            <w:vAlign w:val="center"/>
          </w:tcPr>
          <w:p w14:paraId="4329DF2B" w14:textId="77777777" w:rsidR="00BC5489" w:rsidRPr="00E21F85" w:rsidRDefault="00BC5489" w:rsidP="00BF5E0A">
            <w:pPr>
              <w:spacing w:after="0" w:line="240" w:lineRule="auto"/>
              <w:jc w:val="center"/>
              <w:rPr>
                <w:rFonts w:ascii="Tahoma" w:hAnsi="Tahoma" w:cs="Tahoma"/>
                <w:color w:val="004990"/>
                <w:sz w:val="20"/>
                <w:szCs w:val="20"/>
                <w:lang w:val="es-BO" w:eastAsia="es-BO" w:bidi="ar-SA"/>
              </w:rPr>
            </w:pPr>
            <w:r w:rsidRPr="00E21F85">
              <w:rPr>
                <w:rFonts w:ascii="Tahoma" w:hAnsi="Tahoma" w:cs="Tahoma"/>
                <w:color w:val="004990"/>
                <w:sz w:val="20"/>
                <w:szCs w:val="20"/>
                <w:lang w:val="es-BO" w:eastAsia="es-BO" w:bidi="ar-SA"/>
              </w:rPr>
              <w:t>Cumple/ No cumple</w:t>
            </w:r>
          </w:p>
        </w:tc>
      </w:tr>
      <w:tr w:rsidR="00BC5489" w:rsidRPr="00E21F85" w14:paraId="24B7E7CF" w14:textId="77777777" w:rsidTr="00BF5E0A">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365F91" w:themeFill="accent1" w:themeFillShade="BF"/>
            <w:noWrap/>
            <w:vAlign w:val="bottom"/>
          </w:tcPr>
          <w:p w14:paraId="560AA7ED" w14:textId="77777777" w:rsidR="00BC5489" w:rsidRPr="00E21F85" w:rsidRDefault="00BC5489" w:rsidP="00BF5E0A">
            <w:pPr>
              <w:spacing w:after="0" w:line="240" w:lineRule="auto"/>
              <w:rPr>
                <w:rFonts w:ascii="Tahoma" w:hAnsi="Tahoma" w:cs="Tahoma"/>
                <w:b/>
                <w:color w:val="FFFFFF" w:themeColor="background1"/>
                <w:sz w:val="20"/>
                <w:szCs w:val="20"/>
                <w:lang w:val="es-BO" w:eastAsia="es-BO" w:bidi="ar-SA"/>
              </w:rPr>
            </w:pPr>
          </w:p>
        </w:tc>
        <w:tc>
          <w:tcPr>
            <w:tcW w:w="6617" w:type="dxa"/>
            <w:tcBorders>
              <w:top w:val="single" w:sz="8" w:space="0" w:color="004990"/>
              <w:left w:val="single" w:sz="8" w:space="0" w:color="004990"/>
              <w:bottom w:val="single" w:sz="8" w:space="0" w:color="004990"/>
              <w:right w:val="single" w:sz="8" w:space="0" w:color="004990"/>
            </w:tcBorders>
            <w:shd w:val="clear" w:color="auto" w:fill="365F91" w:themeFill="accent1" w:themeFillShade="BF"/>
            <w:vAlign w:val="center"/>
          </w:tcPr>
          <w:p w14:paraId="71D9032A" w14:textId="77777777" w:rsidR="00BC5489" w:rsidRPr="00E21F85" w:rsidRDefault="00BC5489" w:rsidP="00BF5E0A">
            <w:pPr>
              <w:spacing w:after="0" w:line="240" w:lineRule="auto"/>
              <w:ind w:left="360"/>
              <w:jc w:val="both"/>
              <w:rPr>
                <w:rFonts w:ascii="Tahoma" w:hAnsi="Tahoma" w:cs="Tahoma"/>
                <w:b/>
                <w:color w:val="FFFFFF" w:themeColor="background1"/>
                <w:sz w:val="20"/>
                <w:szCs w:val="20"/>
                <w:lang w:val="es-BO" w:eastAsia="es-BO" w:bidi="ar-SA"/>
              </w:rPr>
            </w:pPr>
            <w:r w:rsidRPr="00E21F85">
              <w:rPr>
                <w:rFonts w:ascii="Tahoma" w:hAnsi="Tahoma" w:cs="Tahoma"/>
                <w:b/>
                <w:color w:val="FFFFFF" w:themeColor="background1"/>
                <w:sz w:val="20"/>
                <w:szCs w:val="20"/>
                <w:lang w:val="es-BO" w:eastAsia="es-BO" w:bidi="ar-SA"/>
              </w:rPr>
              <w:t>TOTAL</w:t>
            </w:r>
          </w:p>
        </w:tc>
        <w:tc>
          <w:tcPr>
            <w:tcW w:w="1814" w:type="dxa"/>
            <w:tcBorders>
              <w:top w:val="single" w:sz="8" w:space="0" w:color="004990"/>
              <w:left w:val="single" w:sz="8" w:space="0" w:color="004990"/>
              <w:bottom w:val="single" w:sz="8" w:space="0" w:color="004990"/>
              <w:right w:val="single" w:sz="4" w:space="0" w:color="004990"/>
            </w:tcBorders>
            <w:shd w:val="clear" w:color="auto" w:fill="365F91" w:themeFill="accent1" w:themeFillShade="BF"/>
            <w:noWrap/>
            <w:vAlign w:val="center"/>
          </w:tcPr>
          <w:p w14:paraId="2D5B5AD2" w14:textId="77777777" w:rsidR="00BC5489" w:rsidRPr="00E21F85" w:rsidRDefault="00BC5489" w:rsidP="00BF5E0A">
            <w:pPr>
              <w:spacing w:after="0" w:line="240" w:lineRule="auto"/>
              <w:ind w:left="360"/>
              <w:rPr>
                <w:rFonts w:ascii="Tahoma" w:hAnsi="Tahoma" w:cs="Tahoma"/>
                <w:b/>
                <w:color w:val="FFFFFF" w:themeColor="background1"/>
                <w:sz w:val="20"/>
                <w:szCs w:val="20"/>
                <w:lang w:val="es-BO" w:eastAsia="es-BO" w:bidi="ar-SA"/>
              </w:rPr>
            </w:pPr>
            <w:r w:rsidRPr="00E21F85">
              <w:rPr>
                <w:rFonts w:ascii="Tahoma" w:hAnsi="Tahoma" w:cs="Tahoma"/>
                <w:b/>
                <w:color w:val="FFFFFF" w:themeColor="background1"/>
                <w:sz w:val="20"/>
                <w:szCs w:val="20"/>
                <w:lang w:val="es-BO" w:eastAsia="es-BO" w:bidi="ar-SA"/>
              </w:rPr>
              <w:t>100 %</w:t>
            </w:r>
          </w:p>
        </w:tc>
      </w:tr>
    </w:tbl>
    <w:p w14:paraId="3E44A88C" w14:textId="77777777" w:rsidR="00BC5489" w:rsidRPr="00E21F85" w:rsidRDefault="00BC5489" w:rsidP="00BC5489">
      <w:pPr>
        <w:spacing w:after="0" w:line="240" w:lineRule="auto"/>
        <w:jc w:val="both"/>
        <w:rPr>
          <w:rFonts w:ascii="Tahoma" w:hAnsi="Tahoma" w:cs="Tahoma"/>
          <w:i/>
          <w:color w:val="004990"/>
          <w:sz w:val="18"/>
          <w:szCs w:val="18"/>
          <w:lang w:val="es-ES_tradnl" w:eastAsia="es-ES" w:bidi="ar-SA"/>
        </w:rPr>
      </w:pPr>
    </w:p>
    <w:p w14:paraId="6B02CD1C" w14:textId="77777777" w:rsidR="00BC5489" w:rsidRPr="00E21F85" w:rsidRDefault="00BC5489" w:rsidP="00BC5489">
      <w:pPr>
        <w:spacing w:after="0" w:line="240" w:lineRule="auto"/>
        <w:ind w:firstLine="426"/>
        <w:jc w:val="both"/>
        <w:rPr>
          <w:rFonts w:ascii="Tahoma" w:hAnsi="Tahoma" w:cs="Tahoma"/>
          <w:b/>
          <w:color w:val="004990"/>
          <w:sz w:val="18"/>
          <w:szCs w:val="18"/>
          <w:lang w:val="es-ES_tradnl" w:eastAsia="es-ES" w:bidi="ar-SA"/>
        </w:rPr>
      </w:pPr>
      <w:r w:rsidRPr="00E21F85">
        <w:rPr>
          <w:rFonts w:ascii="Tahoma" w:hAnsi="Tahoma" w:cs="Tahoma"/>
          <w:b/>
          <w:color w:val="004990"/>
          <w:sz w:val="18"/>
          <w:szCs w:val="18"/>
          <w:lang w:val="es-ES_tradnl" w:eastAsia="es-ES" w:bidi="ar-SA"/>
        </w:rPr>
        <w:t>La nota mínima de aprobación es de 100 % de la Calificación</w:t>
      </w:r>
    </w:p>
    <w:p w14:paraId="6583AB99" w14:textId="77777777" w:rsidR="00BC14D8" w:rsidRPr="00BC5489" w:rsidRDefault="00BC14D8" w:rsidP="00F24389">
      <w:pPr>
        <w:spacing w:after="0" w:line="240" w:lineRule="auto"/>
        <w:ind w:firstLine="426"/>
        <w:jc w:val="center"/>
        <w:rPr>
          <w:rFonts w:ascii="Tahoma" w:hAnsi="Tahoma" w:cs="Tahoma"/>
          <w:color w:val="004990"/>
          <w:sz w:val="20"/>
          <w:szCs w:val="20"/>
          <w:lang w:val="es-ES_tradnl"/>
        </w:rPr>
      </w:pPr>
    </w:p>
    <w:p w14:paraId="075AF350" w14:textId="0A81978D" w:rsidR="000A3944" w:rsidRPr="00E21F85" w:rsidRDefault="0050779F" w:rsidP="0050779F">
      <w:pPr>
        <w:pStyle w:val="TITULOS"/>
        <w:numPr>
          <w:ilvl w:val="0"/>
          <w:numId w:val="53"/>
        </w:numPr>
        <w:spacing w:before="120" w:after="120" w:line="240" w:lineRule="auto"/>
        <w:jc w:val="both"/>
        <w:rPr>
          <w:rFonts w:ascii="Tahoma" w:hAnsi="Tahoma" w:cs="Tahoma"/>
          <w:color w:val="004990"/>
          <w:sz w:val="22"/>
          <w:szCs w:val="22"/>
        </w:rPr>
      </w:pPr>
      <w:r>
        <w:rPr>
          <w:rFonts w:ascii="Tahoma" w:hAnsi="Tahoma" w:cs="Tahoma"/>
          <w:color w:val="004990"/>
          <w:sz w:val="22"/>
          <w:szCs w:val="22"/>
        </w:rPr>
        <w:t xml:space="preserve">   </w:t>
      </w:r>
      <w:r w:rsidR="0028490B">
        <w:rPr>
          <w:rFonts w:ascii="Tahoma" w:hAnsi="Tahoma" w:cs="Tahoma"/>
          <w:color w:val="004990"/>
          <w:sz w:val="22"/>
          <w:szCs w:val="22"/>
        </w:rPr>
        <w:t xml:space="preserve">VIGENCIA </w:t>
      </w:r>
      <w:r w:rsidR="000A3944" w:rsidRPr="00E21F85">
        <w:rPr>
          <w:rFonts w:ascii="Tahoma" w:hAnsi="Tahoma" w:cs="Tahoma"/>
          <w:color w:val="004990"/>
          <w:sz w:val="22"/>
          <w:szCs w:val="22"/>
        </w:rPr>
        <w:t>DEL SERVICIO Y LUGAR DE EJECUCIÓN</w:t>
      </w:r>
    </w:p>
    <w:p w14:paraId="4734F8A9" w14:textId="77777777" w:rsidR="000A3944" w:rsidRPr="000A3944" w:rsidRDefault="000A3944" w:rsidP="0050779F">
      <w:pPr>
        <w:ind w:left="360"/>
        <w:jc w:val="both"/>
        <w:rPr>
          <w:rFonts w:ascii="Tahoma" w:hAnsi="Tahoma" w:cs="Tahoma"/>
          <w:color w:val="365F91"/>
        </w:rPr>
      </w:pPr>
      <w:r w:rsidRPr="00E21F85">
        <w:rPr>
          <w:rFonts w:ascii="Tahoma" w:hAnsi="Tahoma" w:cs="Tahoma"/>
          <w:color w:val="004990"/>
          <w:lang w:eastAsia="es-ES" w:bidi="ar-SA"/>
        </w:rPr>
        <w:t xml:space="preserve">El servicio deberá ser brindado en </w:t>
      </w:r>
      <w:r>
        <w:rPr>
          <w:rFonts w:ascii="Tahoma" w:hAnsi="Tahoma" w:cs="Tahoma"/>
          <w:color w:val="004990"/>
          <w:lang w:eastAsia="es-ES" w:bidi="ar-SA"/>
        </w:rPr>
        <w:t>la ciudad de Santa Cruz</w:t>
      </w:r>
      <w:r w:rsidRPr="00E21F85">
        <w:rPr>
          <w:rFonts w:ascii="Tahoma" w:hAnsi="Tahoma" w:cs="Tahoma"/>
          <w:color w:val="004990"/>
          <w:lang w:eastAsia="es-ES" w:bidi="ar-SA"/>
        </w:rPr>
        <w:t xml:space="preserve"> </w:t>
      </w:r>
      <w:r>
        <w:rPr>
          <w:rFonts w:ascii="Tahoma" w:hAnsi="Tahoma" w:cs="Tahoma"/>
          <w:color w:val="004990"/>
          <w:lang w:eastAsia="es-ES" w:bidi="ar-SA"/>
        </w:rPr>
        <w:t xml:space="preserve">y tendrá </w:t>
      </w:r>
      <w:r w:rsidRPr="00E21F85">
        <w:rPr>
          <w:rFonts w:ascii="Tahoma" w:hAnsi="Tahoma" w:cs="Tahoma"/>
          <w:color w:val="004990"/>
          <w:lang w:eastAsia="es-ES" w:bidi="ar-SA"/>
        </w:rPr>
        <w:t xml:space="preserve">una duración de </w:t>
      </w:r>
      <w:r w:rsidR="00004A19">
        <w:rPr>
          <w:rFonts w:ascii="Tahoma" w:hAnsi="Tahoma" w:cs="Tahoma"/>
          <w:color w:val="004990"/>
          <w:lang w:eastAsia="es-ES" w:bidi="ar-SA"/>
        </w:rPr>
        <w:t>2</w:t>
      </w:r>
      <w:r w:rsidRPr="00E21F85">
        <w:rPr>
          <w:rFonts w:ascii="Tahoma" w:hAnsi="Tahoma" w:cs="Tahoma"/>
          <w:color w:val="004990"/>
          <w:lang w:eastAsia="es-ES" w:bidi="ar-SA"/>
        </w:rPr>
        <w:t xml:space="preserve"> año</w:t>
      </w:r>
      <w:r w:rsidR="00004A19">
        <w:rPr>
          <w:rFonts w:ascii="Tahoma" w:hAnsi="Tahoma" w:cs="Tahoma"/>
          <w:color w:val="004990"/>
          <w:lang w:eastAsia="es-ES" w:bidi="ar-SA"/>
        </w:rPr>
        <w:t>s</w:t>
      </w:r>
      <w:r w:rsidRPr="00E21F85">
        <w:rPr>
          <w:rFonts w:ascii="Tahoma" w:hAnsi="Tahoma" w:cs="Tahoma"/>
          <w:color w:val="004990"/>
          <w:lang w:eastAsia="es-ES" w:bidi="ar-SA"/>
        </w:rPr>
        <w:t xml:space="preserve"> a partir de la firma del contrato.</w:t>
      </w:r>
    </w:p>
    <w:p w14:paraId="563458DD" w14:textId="289FB6AB" w:rsidR="00F24389" w:rsidRPr="0050779F" w:rsidRDefault="0050779F" w:rsidP="0050779F">
      <w:pPr>
        <w:pStyle w:val="TITULOS"/>
        <w:numPr>
          <w:ilvl w:val="0"/>
          <w:numId w:val="53"/>
        </w:numPr>
        <w:spacing w:before="120" w:after="120" w:line="240" w:lineRule="auto"/>
        <w:jc w:val="both"/>
        <w:rPr>
          <w:rFonts w:ascii="Tahoma" w:hAnsi="Tahoma" w:cs="Tahoma"/>
          <w:color w:val="004990"/>
          <w:sz w:val="22"/>
          <w:szCs w:val="22"/>
        </w:rPr>
      </w:pPr>
      <w:r>
        <w:rPr>
          <w:rFonts w:ascii="Tahoma" w:hAnsi="Tahoma" w:cs="Tahoma"/>
          <w:color w:val="004990"/>
          <w:sz w:val="22"/>
          <w:szCs w:val="22"/>
        </w:rPr>
        <w:t xml:space="preserve">   </w:t>
      </w:r>
      <w:r w:rsidR="00F24389" w:rsidRPr="0050779F">
        <w:rPr>
          <w:rFonts w:ascii="Tahoma" w:hAnsi="Tahoma" w:cs="Tahoma"/>
          <w:color w:val="004990"/>
          <w:sz w:val="22"/>
          <w:szCs w:val="22"/>
        </w:rPr>
        <w:t>FORMA DE PAGO</w:t>
      </w:r>
    </w:p>
    <w:p w14:paraId="3141FE96" w14:textId="77777777" w:rsidR="000A3944" w:rsidRPr="0050779F" w:rsidRDefault="000A3944" w:rsidP="0050779F">
      <w:pPr>
        <w:pStyle w:val="TITULOS"/>
        <w:spacing w:before="120" w:after="120" w:line="240" w:lineRule="auto"/>
        <w:ind w:firstLine="0"/>
        <w:jc w:val="both"/>
        <w:rPr>
          <w:rFonts w:ascii="Tahoma" w:hAnsi="Tahoma" w:cs="Tahoma"/>
          <w:b w:val="0"/>
          <w:color w:val="004990"/>
          <w:sz w:val="22"/>
          <w:szCs w:val="22"/>
        </w:rPr>
      </w:pPr>
      <w:r w:rsidRPr="0050779F">
        <w:rPr>
          <w:rFonts w:ascii="Tahoma" w:hAnsi="Tahoma" w:cs="Tahoma"/>
          <w:b w:val="0"/>
          <w:color w:val="004990"/>
          <w:sz w:val="22"/>
          <w:szCs w:val="22"/>
        </w:rPr>
        <w:t xml:space="preserve">Pagos mensuales contra </w:t>
      </w:r>
      <w:bookmarkStart w:id="3" w:name="_Toc264973947"/>
      <w:bookmarkStart w:id="4" w:name="_Toc264973991"/>
      <w:bookmarkStart w:id="5" w:name="_Toc264983116"/>
      <w:bookmarkStart w:id="6" w:name="_Toc265507879"/>
      <w:bookmarkStart w:id="7" w:name="_Toc268597483"/>
      <w:bookmarkStart w:id="8" w:name="_Toc273689137"/>
      <w:r w:rsidRPr="0050779F">
        <w:rPr>
          <w:rFonts w:ascii="Tahoma" w:hAnsi="Tahoma" w:cs="Tahoma"/>
          <w:b w:val="0"/>
          <w:color w:val="004990"/>
          <w:sz w:val="22"/>
          <w:szCs w:val="22"/>
        </w:rPr>
        <w:t>prestación del servicio y conciliación mensual (mediante reportes), previa certificación de Control de Calidad de la Unidad Solicitante y presentación de la factura por parte del proveedor</w:t>
      </w:r>
      <w:bookmarkEnd w:id="3"/>
      <w:bookmarkEnd w:id="4"/>
      <w:bookmarkEnd w:id="5"/>
      <w:bookmarkEnd w:id="6"/>
      <w:bookmarkEnd w:id="7"/>
      <w:bookmarkEnd w:id="8"/>
      <w:r w:rsidRPr="0050779F">
        <w:rPr>
          <w:rFonts w:ascii="Tahoma" w:hAnsi="Tahoma" w:cs="Tahoma"/>
          <w:b w:val="0"/>
          <w:color w:val="004990"/>
          <w:sz w:val="22"/>
          <w:szCs w:val="22"/>
        </w:rPr>
        <w:t>.</w:t>
      </w:r>
    </w:p>
    <w:p w14:paraId="1BD78AE6" w14:textId="122F8BAD" w:rsidR="00BC5489" w:rsidRPr="0050779F" w:rsidRDefault="0050779F" w:rsidP="0050779F">
      <w:pPr>
        <w:pStyle w:val="TITULOS"/>
        <w:numPr>
          <w:ilvl w:val="0"/>
          <w:numId w:val="53"/>
        </w:numPr>
        <w:spacing w:before="120" w:after="120" w:line="240" w:lineRule="auto"/>
        <w:jc w:val="both"/>
        <w:rPr>
          <w:rFonts w:ascii="Tahoma" w:hAnsi="Tahoma" w:cs="Tahoma"/>
          <w:color w:val="004990"/>
          <w:sz w:val="22"/>
          <w:szCs w:val="22"/>
        </w:rPr>
      </w:pPr>
      <w:r>
        <w:rPr>
          <w:rFonts w:ascii="Tahoma" w:hAnsi="Tahoma" w:cs="Tahoma"/>
          <w:color w:val="004990"/>
          <w:sz w:val="22"/>
          <w:szCs w:val="22"/>
        </w:rPr>
        <w:t xml:space="preserve">   </w:t>
      </w:r>
      <w:r w:rsidR="00BC5489" w:rsidRPr="0050779F">
        <w:rPr>
          <w:rFonts w:ascii="Tahoma" w:hAnsi="Tahoma" w:cs="Tahoma"/>
          <w:color w:val="004990"/>
          <w:sz w:val="22"/>
          <w:szCs w:val="22"/>
        </w:rPr>
        <w:t>GARANTÍAS REQUERIDAS</w:t>
      </w:r>
    </w:p>
    <w:p w14:paraId="36F8635C" w14:textId="77777777" w:rsidR="00BC5489" w:rsidRPr="0050779F" w:rsidRDefault="00BC5489" w:rsidP="0050779F">
      <w:pPr>
        <w:pStyle w:val="TITULOS"/>
        <w:spacing w:before="120" w:after="120" w:line="240" w:lineRule="auto"/>
        <w:ind w:firstLine="0"/>
        <w:jc w:val="both"/>
        <w:rPr>
          <w:rFonts w:ascii="Tahoma" w:hAnsi="Tahoma" w:cs="Tahoma"/>
          <w:b w:val="0"/>
          <w:color w:val="004990"/>
          <w:sz w:val="22"/>
          <w:szCs w:val="22"/>
        </w:rPr>
      </w:pPr>
      <w:r w:rsidRPr="0050779F">
        <w:rPr>
          <w:rFonts w:ascii="Tahoma" w:hAnsi="Tahoma" w:cs="Tahoma"/>
          <w:b w:val="0"/>
          <w:color w:val="004990"/>
          <w:sz w:val="22"/>
          <w:szCs w:val="22"/>
        </w:rPr>
        <w:t xml:space="preserve">La(s) empresa(s) adjudicada(s) deberán presentar la(s) siguiente(s) garantía(s) </w:t>
      </w:r>
    </w:p>
    <w:p w14:paraId="72089709" w14:textId="77777777" w:rsidR="00BC5489" w:rsidRPr="0050779F" w:rsidRDefault="00BC5489" w:rsidP="0050779F">
      <w:pPr>
        <w:pStyle w:val="TITULOS"/>
        <w:spacing w:before="120" w:after="120" w:line="240" w:lineRule="auto"/>
        <w:ind w:firstLine="0"/>
        <w:jc w:val="both"/>
        <w:rPr>
          <w:rFonts w:ascii="Tahoma" w:hAnsi="Tahoma" w:cs="Tahoma"/>
          <w:b w:val="0"/>
          <w:color w:val="004990"/>
          <w:sz w:val="22"/>
          <w:szCs w:val="22"/>
        </w:rPr>
      </w:pPr>
      <w:r w:rsidRPr="0050779F">
        <w:rPr>
          <w:rFonts w:ascii="Tahoma" w:hAnsi="Tahoma" w:cs="Tahoma"/>
          <w:b w:val="0"/>
          <w:color w:val="004990"/>
          <w:sz w:val="22"/>
          <w:szCs w:val="22"/>
        </w:rPr>
        <w:t>Garantía de Cumplimiento de Contrato (Boleta o Póliza de Seguro de Caución) por</w:t>
      </w:r>
      <w:r w:rsidRPr="0050779F">
        <w:rPr>
          <w:rFonts w:ascii="Tahoma" w:hAnsi="Tahoma" w:cs="Tahoma"/>
          <w:color w:val="004990"/>
          <w:sz w:val="22"/>
          <w:szCs w:val="22"/>
        </w:rPr>
        <w:t xml:space="preserve"> el </w:t>
      </w:r>
      <w:r w:rsidRPr="0050779F">
        <w:rPr>
          <w:rFonts w:ascii="Tahoma" w:hAnsi="Tahoma" w:cs="Tahoma"/>
          <w:b w:val="0"/>
          <w:color w:val="004990"/>
          <w:sz w:val="22"/>
          <w:szCs w:val="22"/>
        </w:rPr>
        <w:t>10% del monto adjudicado con las características de renovable, irrevocable, de ejecución inmediata y a primer requerimiento a favor de Entel S.A. la vigencia de la garantía debe ser computable a partir de la fecha de la entrega de la documentación para la elaboración del contrato más un mínimo de sesenta (60) días calendario adicionales a la fecha de recepción del bien o servicio.</w:t>
      </w:r>
    </w:p>
    <w:p w14:paraId="4E973392" w14:textId="77777777" w:rsidR="00BC5489" w:rsidRPr="0050779F" w:rsidRDefault="00BC5489" w:rsidP="0050779F">
      <w:pPr>
        <w:pStyle w:val="TITULOS"/>
        <w:spacing w:before="120" w:after="120" w:line="240" w:lineRule="auto"/>
        <w:ind w:firstLine="0"/>
        <w:jc w:val="both"/>
        <w:rPr>
          <w:rFonts w:ascii="Tahoma" w:hAnsi="Tahoma" w:cs="Tahoma"/>
          <w:b w:val="0"/>
          <w:color w:val="004990"/>
          <w:sz w:val="22"/>
          <w:szCs w:val="22"/>
        </w:rPr>
      </w:pPr>
      <w:r w:rsidRPr="0050779F">
        <w:rPr>
          <w:rFonts w:ascii="Tahoma" w:hAnsi="Tahoma" w:cs="Tahoma"/>
          <w:b w:val="0"/>
          <w:color w:val="004990"/>
          <w:sz w:val="22"/>
          <w:szCs w:val="22"/>
        </w:rPr>
        <w:t>Asimismo, el oferente podrá solicitar mediante nota escrita una retención del 10% (diez por ciento) de cada pago mensual para garantizar el cumplimiento del Contrato; esta retención sería devuelta una vez concluido el contrato, previa presentación de un informe final de conformidad emitido por la unidad solicitante.</w:t>
      </w:r>
    </w:p>
    <w:p w14:paraId="19A25942" w14:textId="77777777" w:rsidR="00BC5489" w:rsidRPr="0050779F" w:rsidRDefault="00BC5489" w:rsidP="0050779F">
      <w:pPr>
        <w:pStyle w:val="TITULOS"/>
        <w:spacing w:before="120" w:after="120" w:line="240" w:lineRule="auto"/>
        <w:ind w:firstLine="0"/>
        <w:jc w:val="both"/>
        <w:rPr>
          <w:rFonts w:ascii="Tahoma" w:hAnsi="Tahoma" w:cs="Tahoma"/>
          <w:b w:val="0"/>
          <w:color w:val="004990"/>
          <w:sz w:val="22"/>
          <w:szCs w:val="22"/>
        </w:rPr>
      </w:pPr>
      <w:r w:rsidRPr="0050779F">
        <w:rPr>
          <w:rFonts w:ascii="Tahoma" w:hAnsi="Tahoma" w:cs="Tahoma"/>
          <w:b w:val="0"/>
          <w:color w:val="004990"/>
          <w:sz w:val="22"/>
          <w:szCs w:val="22"/>
        </w:rPr>
        <w:t>Fotocopia de la Póliza de seguro de responsabilidad civil anual vigente.</w:t>
      </w:r>
    </w:p>
    <w:p w14:paraId="0446FE10" w14:textId="77777777" w:rsidR="00BC5489" w:rsidRPr="0050779F" w:rsidRDefault="00BC5489" w:rsidP="0050779F">
      <w:pPr>
        <w:pStyle w:val="TITULOS"/>
        <w:spacing w:before="120" w:after="120" w:line="240" w:lineRule="auto"/>
        <w:ind w:firstLine="0"/>
        <w:jc w:val="both"/>
        <w:rPr>
          <w:rFonts w:ascii="Tahoma" w:hAnsi="Tahoma" w:cs="Tahoma"/>
          <w:b w:val="0"/>
          <w:color w:val="004990"/>
          <w:sz w:val="22"/>
          <w:szCs w:val="22"/>
        </w:rPr>
      </w:pPr>
      <w:r w:rsidRPr="0050779F">
        <w:rPr>
          <w:rFonts w:ascii="Tahoma" w:hAnsi="Tahoma" w:cs="Tahoma"/>
          <w:b w:val="0"/>
          <w:color w:val="004990"/>
          <w:sz w:val="22"/>
          <w:szCs w:val="22"/>
        </w:rPr>
        <w:t>Fotocopia de la Póliza de seguro contra accidentes anual vigente, cabe aclarar que cualquier evento que exista de Accidentes al personal bajo responsabilidad del proveedor adjudicado es netamente su responsabilidad.</w:t>
      </w:r>
    </w:p>
    <w:p w14:paraId="49391C56" w14:textId="7C3DD377" w:rsidR="00473361" w:rsidRPr="0050779F" w:rsidRDefault="00BC5489" w:rsidP="0050779F">
      <w:pPr>
        <w:pStyle w:val="TITULOS"/>
        <w:spacing w:before="120" w:after="120" w:line="240" w:lineRule="auto"/>
        <w:ind w:firstLine="0"/>
        <w:jc w:val="both"/>
        <w:rPr>
          <w:rFonts w:ascii="Tahoma" w:hAnsi="Tahoma" w:cs="Tahoma"/>
          <w:b w:val="0"/>
          <w:color w:val="004990"/>
          <w:sz w:val="22"/>
          <w:szCs w:val="22"/>
        </w:rPr>
      </w:pPr>
      <w:r w:rsidRPr="0050779F">
        <w:rPr>
          <w:rFonts w:ascii="Tahoma" w:hAnsi="Tahoma" w:cs="Tahoma"/>
          <w:b w:val="0"/>
          <w:color w:val="004990"/>
          <w:sz w:val="22"/>
          <w:szCs w:val="22"/>
        </w:rPr>
        <w:t>La boleta deberá ser emitida por una entidad bancaria de Bolivia legalmente establecida y que cuente con la autorización de operación emitida por la Autoridad reguladora correspondiente.</w:t>
      </w:r>
    </w:p>
    <w:p w14:paraId="77450C41" w14:textId="0933AF4C" w:rsidR="00BC5489" w:rsidRPr="0050779F" w:rsidRDefault="0050779F" w:rsidP="0050779F">
      <w:pPr>
        <w:pStyle w:val="TITULOS"/>
        <w:numPr>
          <w:ilvl w:val="0"/>
          <w:numId w:val="53"/>
        </w:numPr>
        <w:spacing w:before="120" w:after="120" w:line="240" w:lineRule="auto"/>
        <w:jc w:val="both"/>
        <w:rPr>
          <w:rFonts w:ascii="Tahoma" w:hAnsi="Tahoma" w:cs="Tahoma"/>
          <w:color w:val="004990"/>
          <w:sz w:val="22"/>
          <w:szCs w:val="22"/>
        </w:rPr>
      </w:pPr>
      <w:r>
        <w:rPr>
          <w:rFonts w:ascii="Tahoma" w:hAnsi="Tahoma" w:cs="Tahoma"/>
          <w:color w:val="004990"/>
          <w:sz w:val="22"/>
          <w:szCs w:val="22"/>
        </w:rPr>
        <w:t xml:space="preserve">   </w:t>
      </w:r>
      <w:r w:rsidR="00BC5489" w:rsidRPr="0050779F">
        <w:rPr>
          <w:rFonts w:ascii="Tahoma" w:hAnsi="Tahoma" w:cs="Tahoma"/>
          <w:color w:val="004990"/>
          <w:sz w:val="22"/>
          <w:szCs w:val="22"/>
        </w:rPr>
        <w:t>PENALIDAD</w:t>
      </w:r>
    </w:p>
    <w:p w14:paraId="2EF41984" w14:textId="77777777" w:rsidR="00BC5489" w:rsidRPr="0050779F" w:rsidRDefault="00BC5489" w:rsidP="0050779F">
      <w:pPr>
        <w:pStyle w:val="TITULOS"/>
        <w:spacing w:before="120" w:after="120" w:line="240" w:lineRule="auto"/>
        <w:ind w:left="720" w:firstLine="0"/>
        <w:jc w:val="both"/>
        <w:rPr>
          <w:rFonts w:ascii="Tahoma" w:hAnsi="Tahoma" w:cs="Tahoma"/>
          <w:b w:val="0"/>
          <w:color w:val="004990"/>
          <w:sz w:val="22"/>
          <w:szCs w:val="22"/>
        </w:rPr>
      </w:pPr>
      <w:r w:rsidRPr="0050779F">
        <w:rPr>
          <w:rFonts w:ascii="Tahoma" w:hAnsi="Tahoma" w:cs="Tahoma"/>
          <w:b w:val="0"/>
          <w:color w:val="004990"/>
          <w:sz w:val="22"/>
          <w:szCs w:val="22"/>
        </w:rPr>
        <w:t>Si existiesen atrasos o incumplimiento en los plazos de acuerdo al cronograma en la entrega de los bienes mencionado en la Parte Técnica Parte II, el Proveedor cancelará a ENTEL S.A. una multa por cada día calendario de retraso equivalente a 0.5 % (cero punto cinco por ciento) del monto del contrato, hasta un 20% (veinte por ciento) del valor total del contrato. Asimismo, ENTEL S.A. descontará la multa del pago en curso. La suma de las multas no podrá exceder en ningún caso el 20 por ciento (20 %) del monto total del contrato, debiendo iniciar el proceso de resolución del mismo.</w:t>
      </w:r>
    </w:p>
    <w:p w14:paraId="6583B930" w14:textId="77777777" w:rsidR="00BC5489" w:rsidRPr="00012986" w:rsidRDefault="00BC5489" w:rsidP="00012986">
      <w:pPr>
        <w:pStyle w:val="TITULOS"/>
        <w:spacing w:before="120" w:after="120" w:line="240" w:lineRule="auto"/>
        <w:ind w:left="720" w:firstLine="0"/>
        <w:jc w:val="both"/>
        <w:rPr>
          <w:rFonts w:ascii="Tahoma" w:hAnsi="Tahoma" w:cs="Tahoma"/>
          <w:b w:val="0"/>
          <w:color w:val="004990"/>
          <w:sz w:val="22"/>
          <w:szCs w:val="22"/>
        </w:rPr>
      </w:pPr>
      <w:r w:rsidRPr="00012986">
        <w:rPr>
          <w:rFonts w:ascii="Tahoma" w:hAnsi="Tahoma" w:cs="Tahoma"/>
          <w:b w:val="0"/>
          <w:color w:val="004990"/>
          <w:sz w:val="22"/>
          <w:szCs w:val="22"/>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p>
    <w:p w14:paraId="09645748" w14:textId="77777777" w:rsidR="00BC5489" w:rsidRDefault="00BC5489" w:rsidP="0050779F">
      <w:pPr>
        <w:pStyle w:val="TITULOS"/>
        <w:numPr>
          <w:ilvl w:val="0"/>
          <w:numId w:val="53"/>
        </w:numPr>
        <w:spacing w:before="120" w:after="120" w:line="240" w:lineRule="auto"/>
        <w:jc w:val="both"/>
        <w:rPr>
          <w:rFonts w:ascii="Tahoma" w:hAnsi="Tahoma" w:cs="Tahoma"/>
          <w:color w:val="004990"/>
          <w:sz w:val="22"/>
          <w:szCs w:val="22"/>
        </w:rPr>
      </w:pPr>
      <w:r>
        <w:rPr>
          <w:rFonts w:ascii="Tahoma" w:hAnsi="Tahoma" w:cs="Tahoma"/>
          <w:color w:val="004990"/>
          <w:sz w:val="22"/>
          <w:szCs w:val="22"/>
        </w:rPr>
        <w:t>FORMALIZACIÓN</w:t>
      </w:r>
    </w:p>
    <w:p w14:paraId="69752DC2" w14:textId="77777777" w:rsidR="00BC5489" w:rsidRPr="00012986" w:rsidRDefault="00BC5489" w:rsidP="00012986">
      <w:pPr>
        <w:pStyle w:val="TITULOS"/>
        <w:spacing w:before="120" w:after="120" w:line="240" w:lineRule="auto"/>
        <w:ind w:left="720" w:firstLine="0"/>
        <w:jc w:val="both"/>
        <w:rPr>
          <w:rFonts w:ascii="Tahoma" w:hAnsi="Tahoma" w:cs="Tahoma"/>
          <w:b w:val="0"/>
          <w:color w:val="004990"/>
          <w:sz w:val="22"/>
          <w:szCs w:val="22"/>
        </w:rPr>
      </w:pPr>
      <w:r w:rsidRPr="00012986">
        <w:rPr>
          <w:rFonts w:ascii="Tahoma" w:hAnsi="Tahoma" w:cs="Tahoma"/>
          <w:b w:val="0"/>
          <w:color w:val="004990"/>
          <w:sz w:val="22"/>
          <w:szCs w:val="22"/>
        </w:rPr>
        <w:t xml:space="preserve">La empresa adjudicada contará con un plazo de cinco (5) días hábiles para dar respuesta de Aceptación / Rechazo a la nota de adjudicación. En caso de aceptación, juntamente a la nota de respuesta deberá adjuntar toda la documentación solicitada en la carta de adjudicación para la elaboración del Contrato </w:t>
      </w:r>
    </w:p>
    <w:p w14:paraId="4F696C0E" w14:textId="77777777" w:rsidR="00BC5489" w:rsidRPr="00012986" w:rsidRDefault="00BC5489" w:rsidP="00012986">
      <w:pPr>
        <w:pStyle w:val="TITULOS"/>
        <w:spacing w:before="120" w:after="120" w:line="240" w:lineRule="auto"/>
        <w:ind w:left="708" w:firstLine="0"/>
        <w:jc w:val="both"/>
        <w:rPr>
          <w:rFonts w:ascii="Tahoma" w:hAnsi="Tahoma" w:cs="Tahoma"/>
          <w:b w:val="0"/>
          <w:color w:val="004990"/>
          <w:sz w:val="22"/>
          <w:szCs w:val="22"/>
        </w:rPr>
      </w:pPr>
      <w:r w:rsidRPr="00012986">
        <w:rPr>
          <w:rFonts w:ascii="Tahoma" w:hAnsi="Tahoma" w:cs="Tahoma"/>
          <w:b w:val="0"/>
          <w:color w:val="004990"/>
          <w:sz w:val="22"/>
          <w:szCs w:val="22"/>
        </w:rPr>
        <w:t>El incumplimiento a estos plazos y la falta de documentación con las características requeridas será causal de desistimiento de la adjudicación.</w:t>
      </w:r>
    </w:p>
    <w:p w14:paraId="1A63233D" w14:textId="77777777" w:rsidR="00BC5489" w:rsidRPr="00012986" w:rsidRDefault="00BC5489" w:rsidP="00012986">
      <w:pPr>
        <w:pStyle w:val="TITULOS"/>
        <w:spacing w:before="120" w:after="120" w:line="240" w:lineRule="auto"/>
        <w:ind w:left="708" w:firstLine="0"/>
        <w:jc w:val="both"/>
        <w:rPr>
          <w:rFonts w:ascii="Tahoma" w:hAnsi="Tahoma" w:cs="Tahoma"/>
          <w:b w:val="0"/>
          <w:color w:val="004990"/>
          <w:sz w:val="22"/>
          <w:szCs w:val="22"/>
        </w:rPr>
      </w:pPr>
      <w:r w:rsidRPr="00012986">
        <w:rPr>
          <w:rFonts w:ascii="Tahoma" w:hAnsi="Tahoma" w:cs="Tahoma"/>
          <w:b w:val="0"/>
          <w:color w:val="004990"/>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14:paraId="684B9FF1" w14:textId="77777777" w:rsidR="00BC5489" w:rsidRPr="00012986" w:rsidRDefault="00BC5489" w:rsidP="00012986">
      <w:pPr>
        <w:pStyle w:val="TITULOS"/>
        <w:spacing w:before="120" w:after="120" w:line="240" w:lineRule="auto"/>
        <w:ind w:left="708" w:firstLine="0"/>
        <w:jc w:val="both"/>
        <w:rPr>
          <w:rFonts w:ascii="Tahoma" w:hAnsi="Tahoma" w:cs="Tahoma"/>
          <w:b w:val="0"/>
          <w:color w:val="004990"/>
          <w:sz w:val="22"/>
          <w:szCs w:val="22"/>
        </w:rPr>
      </w:pPr>
      <w:r w:rsidRPr="00012986">
        <w:rPr>
          <w:rFonts w:ascii="Tahoma" w:hAnsi="Tahoma" w:cs="Tahoma"/>
          <w:b w:val="0"/>
          <w:color w:val="004990"/>
          <w:sz w:val="22"/>
          <w:szCs w:val="22"/>
        </w:rPr>
        <w:t>El proponente debe adherirse a los términos y condiciones establecidos en el contrato elaborado por Entel S.A.</w:t>
      </w:r>
    </w:p>
    <w:p w14:paraId="3843D703" w14:textId="657B7F18" w:rsidR="00BC5489" w:rsidRPr="00012986" w:rsidRDefault="00BC5489" w:rsidP="00012986">
      <w:pPr>
        <w:pStyle w:val="TITULOS"/>
        <w:spacing w:before="120" w:after="120" w:line="240" w:lineRule="auto"/>
        <w:ind w:left="708" w:firstLine="0"/>
        <w:jc w:val="both"/>
        <w:rPr>
          <w:rFonts w:ascii="Tahoma" w:hAnsi="Tahoma" w:cs="Tahoma"/>
          <w:b w:val="0"/>
          <w:color w:val="004990"/>
          <w:sz w:val="22"/>
          <w:szCs w:val="22"/>
        </w:rPr>
      </w:pPr>
      <w:r w:rsidRPr="00012986">
        <w:rPr>
          <w:rFonts w:ascii="Tahoma" w:hAnsi="Tahoma" w:cs="Tahoma"/>
          <w:b w:val="0"/>
          <w:color w:val="004990"/>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hrs para apersonarse para la firma correspondiente; caso contrario será causal para dejar sin efecto la nota de adjudicación, quedando impedido de participar en procesos de ENTEL S.A. por 1 año.</w:t>
      </w:r>
    </w:p>
    <w:p w14:paraId="154BBBA0" w14:textId="77777777" w:rsidR="00BC5489" w:rsidRPr="00012986" w:rsidRDefault="00BC5489" w:rsidP="00012986">
      <w:pPr>
        <w:pStyle w:val="TITULOS"/>
        <w:spacing w:before="120" w:after="120" w:line="240" w:lineRule="auto"/>
        <w:ind w:left="708" w:firstLine="0"/>
        <w:jc w:val="both"/>
        <w:rPr>
          <w:rFonts w:ascii="Tahoma" w:hAnsi="Tahoma" w:cs="Tahoma"/>
          <w:b w:val="0"/>
          <w:color w:val="004990"/>
          <w:sz w:val="22"/>
          <w:szCs w:val="22"/>
        </w:rPr>
      </w:pPr>
      <w:r w:rsidRPr="00012986">
        <w:rPr>
          <w:rFonts w:ascii="Tahoma" w:hAnsi="Tahoma" w:cs="Tahoma"/>
          <w:b w:val="0"/>
          <w:color w:val="004990"/>
          <w:sz w:val="22"/>
          <w:szCs w:val="22"/>
        </w:rPr>
        <w:t>Copia legalizada de la escritura de Constitución de la Sociedad o firma comercial y modificaciones al mismo, con el resellado de inscripción ante FUNDEMPRESA.</w:t>
      </w:r>
    </w:p>
    <w:p w14:paraId="1569AD03" w14:textId="77777777" w:rsidR="00BC5489" w:rsidRPr="00012986" w:rsidRDefault="00BC5489" w:rsidP="00012986">
      <w:pPr>
        <w:pStyle w:val="TITULOS"/>
        <w:spacing w:before="120" w:after="120" w:line="240" w:lineRule="auto"/>
        <w:ind w:left="708" w:firstLine="0"/>
        <w:jc w:val="both"/>
        <w:rPr>
          <w:rFonts w:ascii="Tahoma" w:hAnsi="Tahoma" w:cs="Tahoma"/>
          <w:b w:val="0"/>
          <w:color w:val="004990"/>
          <w:sz w:val="22"/>
          <w:szCs w:val="22"/>
        </w:rPr>
      </w:pPr>
      <w:r w:rsidRPr="00012986">
        <w:rPr>
          <w:rFonts w:ascii="Tahoma" w:hAnsi="Tahoma" w:cs="Tahoma"/>
          <w:b w:val="0"/>
          <w:color w:val="004990"/>
          <w:sz w:val="22"/>
          <w:szCs w:val="22"/>
        </w:rPr>
        <w:t>Copia legalizada del testimonio de Poder del representante Legal debidamente inscrito ante FUNDEMPRESA.</w:t>
      </w:r>
    </w:p>
    <w:p w14:paraId="121F154C" w14:textId="77777777" w:rsidR="00BC5489" w:rsidRPr="00012986" w:rsidRDefault="00BC5489" w:rsidP="00012986">
      <w:pPr>
        <w:pStyle w:val="TITULOS"/>
        <w:spacing w:before="120" w:after="120" w:line="240" w:lineRule="auto"/>
        <w:ind w:left="720" w:firstLine="0"/>
        <w:jc w:val="both"/>
        <w:rPr>
          <w:rFonts w:ascii="Tahoma" w:hAnsi="Tahoma" w:cs="Tahoma"/>
          <w:b w:val="0"/>
          <w:color w:val="004990"/>
          <w:sz w:val="22"/>
          <w:szCs w:val="22"/>
        </w:rPr>
      </w:pPr>
      <w:r w:rsidRPr="00012986">
        <w:rPr>
          <w:rFonts w:ascii="Tahoma" w:hAnsi="Tahoma" w:cs="Tahoma"/>
          <w:b w:val="0"/>
          <w:color w:val="004990"/>
          <w:sz w:val="22"/>
          <w:szCs w:val="22"/>
        </w:rPr>
        <w:t>Certificado original de actualización de la matrícula de comercio emitido por FUNDEMPRESA vigente.</w:t>
      </w:r>
    </w:p>
    <w:p w14:paraId="4D80C9D8" w14:textId="77777777" w:rsidR="00BC5489" w:rsidRPr="00012986" w:rsidRDefault="00BC5489" w:rsidP="00012986">
      <w:pPr>
        <w:pStyle w:val="TITULOS"/>
        <w:spacing w:before="120" w:after="120" w:line="240" w:lineRule="auto"/>
        <w:ind w:left="720" w:firstLine="0"/>
        <w:jc w:val="both"/>
        <w:rPr>
          <w:rFonts w:ascii="Tahoma" w:hAnsi="Tahoma" w:cs="Tahoma"/>
          <w:b w:val="0"/>
          <w:color w:val="004990"/>
          <w:sz w:val="22"/>
          <w:szCs w:val="22"/>
        </w:rPr>
      </w:pPr>
      <w:r w:rsidRPr="00012986">
        <w:rPr>
          <w:rFonts w:ascii="Tahoma" w:hAnsi="Tahoma" w:cs="Tahoma"/>
          <w:b w:val="0"/>
          <w:color w:val="004990"/>
          <w:sz w:val="22"/>
          <w:szCs w:val="22"/>
        </w:rPr>
        <w:t>Fotocopia del Certificado de Registro del Número de Identificación Tributaria (N.I.T.) vigente.</w:t>
      </w:r>
    </w:p>
    <w:p w14:paraId="60CC3703" w14:textId="77777777" w:rsidR="00BC5489" w:rsidRPr="00012986" w:rsidRDefault="00BC5489" w:rsidP="00012986">
      <w:pPr>
        <w:pStyle w:val="TITULOS"/>
        <w:spacing w:before="120" w:after="120" w:line="240" w:lineRule="auto"/>
        <w:ind w:left="720" w:firstLine="0"/>
        <w:jc w:val="both"/>
        <w:rPr>
          <w:rFonts w:ascii="Tahoma" w:hAnsi="Tahoma" w:cs="Tahoma"/>
          <w:b w:val="0"/>
          <w:color w:val="004990"/>
          <w:sz w:val="22"/>
          <w:szCs w:val="22"/>
        </w:rPr>
      </w:pPr>
      <w:r w:rsidRPr="00012986">
        <w:rPr>
          <w:rFonts w:ascii="Tahoma" w:hAnsi="Tahoma" w:cs="Tahoma"/>
          <w:b w:val="0"/>
          <w:color w:val="004990"/>
          <w:sz w:val="22"/>
          <w:szCs w:val="22"/>
        </w:rPr>
        <w:t>Fotocopia simple de la Cedula de Identidad del Representante Legal vigente.</w:t>
      </w:r>
    </w:p>
    <w:p w14:paraId="15675C3D" w14:textId="77777777" w:rsidR="00BC5489" w:rsidRPr="00012986" w:rsidRDefault="00BC5489" w:rsidP="00012986">
      <w:pPr>
        <w:spacing w:after="0" w:line="240" w:lineRule="auto"/>
        <w:ind w:left="720"/>
        <w:jc w:val="both"/>
        <w:rPr>
          <w:rFonts w:ascii="Tahoma" w:hAnsi="Tahoma" w:cs="Tahoma"/>
          <w:color w:val="004990"/>
          <w:lang w:val="es-BO"/>
        </w:rPr>
      </w:pPr>
      <w:r w:rsidRPr="00012986">
        <w:rPr>
          <w:rFonts w:ascii="Tahoma" w:hAnsi="Tahoma" w:cs="Tahoma"/>
          <w:color w:val="004990"/>
          <w:lang w:val="es-BO"/>
        </w:rPr>
        <w:t>Garantía de Cumplimiento de Contrato del 10% del monto adjudicado.</w:t>
      </w:r>
    </w:p>
    <w:p w14:paraId="4FB9AA77" w14:textId="77777777" w:rsidR="00941105" w:rsidRPr="00034DC9" w:rsidRDefault="00941105" w:rsidP="006B2C8D">
      <w:pPr>
        <w:spacing w:after="0" w:line="240" w:lineRule="auto"/>
        <w:rPr>
          <w:rFonts w:ascii="Tahoma" w:hAnsi="Tahoma" w:cs="Tahoma"/>
          <w:color w:val="004990"/>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402C" w:rsidRPr="00737F08" w14:paraId="524D353B" w14:textId="77777777" w:rsidTr="00E6154B">
        <w:trPr>
          <w:trHeight w:val="617"/>
        </w:trPr>
        <w:tc>
          <w:tcPr>
            <w:tcW w:w="2410" w:type="dxa"/>
            <w:shd w:val="clear" w:color="auto" w:fill="004990"/>
            <w:vAlign w:val="center"/>
          </w:tcPr>
          <w:p w14:paraId="20CD7F4F" w14:textId="77777777" w:rsidR="0064402C" w:rsidRPr="00F00433" w:rsidRDefault="00645D6C" w:rsidP="00963EF0">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t>Anexo N</w:t>
            </w:r>
            <w:r w:rsidR="00963EF0">
              <w:rPr>
                <w:rFonts w:ascii="Tahoma" w:hAnsi="Tahoma" w:cs="Tahoma"/>
                <w:b/>
                <w:color w:val="FFFFFF"/>
                <w:sz w:val="28"/>
                <w:szCs w:val="28"/>
                <w:lang w:val="pt-BR"/>
              </w:rPr>
              <w:t>°</w:t>
            </w:r>
            <w:r>
              <w:rPr>
                <w:rFonts w:ascii="Tahoma" w:hAnsi="Tahoma" w:cs="Tahoma"/>
                <w:b/>
                <w:color w:val="FFFFFF"/>
                <w:sz w:val="28"/>
                <w:szCs w:val="28"/>
                <w:lang w:val="pt-BR"/>
              </w:rPr>
              <w:t xml:space="preserve"> </w:t>
            </w:r>
            <w:r w:rsidR="006B2C8D">
              <w:rPr>
                <w:rFonts w:ascii="Tahoma" w:hAnsi="Tahoma" w:cs="Tahoma"/>
                <w:b/>
                <w:color w:val="FFFFFF"/>
                <w:sz w:val="28"/>
                <w:szCs w:val="28"/>
                <w:lang w:val="pt-BR"/>
              </w:rPr>
              <w:t>1</w:t>
            </w:r>
          </w:p>
        </w:tc>
        <w:tc>
          <w:tcPr>
            <w:tcW w:w="7365" w:type="dxa"/>
            <w:vAlign w:val="center"/>
          </w:tcPr>
          <w:p w14:paraId="0699B8A5" w14:textId="77777777" w:rsidR="0064402C" w:rsidRPr="00F00433" w:rsidRDefault="0064402C" w:rsidP="00E6154B">
            <w:pPr>
              <w:spacing w:after="0" w:line="240" w:lineRule="auto"/>
              <w:ind w:left="567"/>
              <w:jc w:val="center"/>
              <w:rPr>
                <w:rFonts w:ascii="Tahoma" w:hAnsi="Tahoma" w:cs="Tahoma"/>
                <w:b/>
                <w:color w:val="004990"/>
                <w:lang w:val="pt-BR"/>
              </w:rPr>
            </w:pPr>
            <w:r>
              <w:rPr>
                <w:rFonts w:ascii="Tahoma" w:hAnsi="Tahoma" w:cs="Tahoma"/>
                <w:b/>
                <w:color w:val="004990"/>
                <w:lang w:val="pt-BR"/>
              </w:rPr>
              <w:t>DECLARACIÓN DE INTEGRIDAD DEL PERSONAL DE LA EMPRESA PROPONENTE</w:t>
            </w:r>
          </w:p>
        </w:tc>
      </w:tr>
    </w:tbl>
    <w:p w14:paraId="77000779" w14:textId="77777777" w:rsidR="0064402C" w:rsidRDefault="0064402C" w:rsidP="0064402C">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402C" w:rsidRPr="00016E7F" w14:paraId="7C26EE88" w14:textId="77777777" w:rsidTr="006B2C8D">
        <w:trPr>
          <w:trHeight w:val="261"/>
        </w:trPr>
        <w:tc>
          <w:tcPr>
            <w:tcW w:w="2691" w:type="dxa"/>
            <w:tcBorders>
              <w:top w:val="nil"/>
              <w:left w:val="nil"/>
              <w:bottom w:val="nil"/>
              <w:right w:val="nil"/>
            </w:tcBorders>
            <w:tcMar>
              <w:left w:w="0" w:type="dxa"/>
              <w:right w:w="0" w:type="dxa"/>
            </w:tcMar>
            <w:vAlign w:val="center"/>
          </w:tcPr>
          <w:p w14:paraId="572BB480" w14:textId="77777777" w:rsidR="0064402C" w:rsidRPr="00016E7F" w:rsidRDefault="0064402C" w:rsidP="00E6154B">
            <w:pPr>
              <w:spacing w:after="0" w:line="240" w:lineRule="auto"/>
              <w:rPr>
                <w:rFonts w:ascii="Tahoma" w:hAnsi="Tahoma" w:cs="Tahoma"/>
                <w:color w:val="365F91"/>
              </w:rPr>
            </w:pPr>
            <w:r>
              <w:rPr>
                <w:rFonts w:ascii="Tahoma" w:hAnsi="Tahoma" w:cs="Tahoma"/>
                <w:color w:val="365F91"/>
              </w:rPr>
              <w:t>Razón Social</w:t>
            </w:r>
          </w:p>
        </w:tc>
        <w:tc>
          <w:tcPr>
            <w:tcW w:w="193" w:type="dxa"/>
            <w:tcBorders>
              <w:top w:val="nil"/>
              <w:left w:val="nil"/>
              <w:bottom w:val="nil"/>
              <w:right w:val="nil"/>
            </w:tcBorders>
            <w:vAlign w:val="center"/>
          </w:tcPr>
          <w:p w14:paraId="42B882F8"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3B853039"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7F97C329" w14:textId="77777777" w:rsidR="0064402C" w:rsidRPr="00016E7F" w:rsidRDefault="0064402C" w:rsidP="00E6154B">
            <w:pPr>
              <w:spacing w:after="0" w:line="240" w:lineRule="auto"/>
              <w:rPr>
                <w:rFonts w:ascii="Tahoma" w:hAnsi="Tahoma" w:cs="Tahoma"/>
                <w:color w:val="365F91"/>
              </w:rPr>
            </w:pPr>
          </w:p>
        </w:tc>
      </w:tr>
      <w:tr w:rsidR="0064402C" w:rsidRPr="00016E7F" w14:paraId="6F1ACEEA" w14:textId="77777777" w:rsidTr="006B2C8D">
        <w:trPr>
          <w:trHeight w:val="246"/>
        </w:trPr>
        <w:tc>
          <w:tcPr>
            <w:tcW w:w="2691" w:type="dxa"/>
            <w:tcBorders>
              <w:top w:val="nil"/>
              <w:left w:val="nil"/>
              <w:bottom w:val="nil"/>
              <w:right w:val="nil"/>
            </w:tcBorders>
            <w:tcMar>
              <w:left w:w="0" w:type="dxa"/>
              <w:right w:w="0" w:type="dxa"/>
            </w:tcMar>
            <w:vAlign w:val="center"/>
          </w:tcPr>
          <w:p w14:paraId="7C99D44F" w14:textId="77777777"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Objeto del Proceso</w:t>
            </w:r>
          </w:p>
        </w:tc>
        <w:tc>
          <w:tcPr>
            <w:tcW w:w="193" w:type="dxa"/>
            <w:tcBorders>
              <w:top w:val="nil"/>
              <w:left w:val="nil"/>
              <w:bottom w:val="nil"/>
              <w:right w:val="nil"/>
            </w:tcBorders>
            <w:vAlign w:val="center"/>
          </w:tcPr>
          <w:p w14:paraId="3472D31C"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3419AF1E"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85FD27C" w14:textId="77777777" w:rsidR="0064402C" w:rsidRPr="00016E7F" w:rsidRDefault="0064402C" w:rsidP="00E6154B">
            <w:pPr>
              <w:spacing w:after="0" w:line="240" w:lineRule="auto"/>
              <w:rPr>
                <w:rFonts w:ascii="Tahoma" w:hAnsi="Tahoma" w:cs="Tahoma"/>
                <w:color w:val="365F91"/>
              </w:rPr>
            </w:pPr>
          </w:p>
        </w:tc>
      </w:tr>
      <w:tr w:rsidR="0064402C" w:rsidRPr="00016E7F" w14:paraId="39E1138B" w14:textId="77777777" w:rsidTr="006B2C8D">
        <w:trPr>
          <w:trHeight w:val="261"/>
        </w:trPr>
        <w:tc>
          <w:tcPr>
            <w:tcW w:w="2691" w:type="dxa"/>
            <w:tcBorders>
              <w:top w:val="nil"/>
              <w:left w:val="nil"/>
              <w:bottom w:val="nil"/>
              <w:right w:val="nil"/>
            </w:tcBorders>
            <w:tcMar>
              <w:left w:w="0" w:type="dxa"/>
              <w:right w:w="0" w:type="dxa"/>
            </w:tcMar>
            <w:vAlign w:val="center"/>
          </w:tcPr>
          <w:p w14:paraId="7280C81D" w14:textId="77777777"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N°</w:t>
            </w:r>
            <w:r>
              <w:rPr>
                <w:rFonts w:ascii="Tahoma" w:hAnsi="Tahoma" w:cs="Tahoma"/>
                <w:color w:val="365F91"/>
              </w:rPr>
              <w:t xml:space="preserve"> de Convocatoria</w:t>
            </w:r>
          </w:p>
        </w:tc>
        <w:tc>
          <w:tcPr>
            <w:tcW w:w="193" w:type="dxa"/>
            <w:tcBorders>
              <w:top w:val="nil"/>
              <w:left w:val="nil"/>
              <w:bottom w:val="nil"/>
              <w:right w:val="nil"/>
            </w:tcBorders>
            <w:vAlign w:val="center"/>
          </w:tcPr>
          <w:p w14:paraId="5189E9F5"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32E14BB9"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0822CB62" w14:textId="05FA372A" w:rsidR="0064402C" w:rsidRPr="00016E7F" w:rsidRDefault="007E3614" w:rsidP="00012986">
            <w:pPr>
              <w:spacing w:after="0" w:line="240" w:lineRule="auto"/>
              <w:rPr>
                <w:rFonts w:ascii="Tahoma" w:hAnsi="Tahoma" w:cs="Tahoma"/>
                <w:color w:val="365F91"/>
              </w:rPr>
            </w:pPr>
            <w:r>
              <w:rPr>
                <w:rFonts w:ascii="Tahoma" w:hAnsi="Tahoma" w:cs="Tahoma"/>
                <w:color w:val="365F91"/>
              </w:rPr>
              <w:t>R</w:t>
            </w:r>
            <w:r w:rsidR="00BC14D8">
              <w:rPr>
                <w:rFonts w:ascii="Tahoma" w:hAnsi="Tahoma" w:cs="Tahoma"/>
                <w:color w:val="365F91"/>
              </w:rPr>
              <w:t xml:space="preserve">SC </w:t>
            </w:r>
            <w:r w:rsidR="00012986">
              <w:rPr>
                <w:rFonts w:ascii="Tahoma" w:hAnsi="Tahoma" w:cs="Tahoma"/>
                <w:color w:val="365F91"/>
              </w:rPr>
              <w:t>0036</w:t>
            </w:r>
            <w:r w:rsidR="00BC14D8">
              <w:rPr>
                <w:rFonts w:ascii="Tahoma" w:hAnsi="Tahoma" w:cs="Tahoma"/>
                <w:color w:val="365F91"/>
              </w:rPr>
              <w:t>/2017</w:t>
            </w:r>
          </w:p>
        </w:tc>
      </w:tr>
      <w:tr w:rsidR="0064402C" w:rsidRPr="00016E7F" w14:paraId="27E87DAC" w14:textId="77777777" w:rsidTr="006B2C8D">
        <w:trPr>
          <w:trHeight w:val="261"/>
        </w:trPr>
        <w:tc>
          <w:tcPr>
            <w:tcW w:w="2691" w:type="dxa"/>
            <w:tcBorders>
              <w:top w:val="nil"/>
              <w:left w:val="nil"/>
              <w:bottom w:val="nil"/>
              <w:right w:val="nil"/>
            </w:tcBorders>
            <w:tcMar>
              <w:left w:w="0" w:type="dxa"/>
              <w:right w:w="0" w:type="dxa"/>
            </w:tcMar>
            <w:vAlign w:val="center"/>
          </w:tcPr>
          <w:p w14:paraId="0AB78408" w14:textId="77777777" w:rsidR="0064402C" w:rsidRPr="00016E7F" w:rsidRDefault="0064402C" w:rsidP="00E6154B">
            <w:pPr>
              <w:spacing w:after="0" w:line="240" w:lineRule="auto"/>
              <w:rPr>
                <w:rFonts w:ascii="Tahoma" w:hAnsi="Tahoma" w:cs="Tahoma"/>
                <w:color w:val="365F91"/>
              </w:rPr>
            </w:pPr>
            <w:r>
              <w:rPr>
                <w:rFonts w:ascii="Tahoma" w:hAnsi="Tahoma" w:cs="Tahoma"/>
                <w:color w:val="365F91"/>
              </w:rPr>
              <w:t>Lugar y Fecha</w:t>
            </w:r>
          </w:p>
        </w:tc>
        <w:tc>
          <w:tcPr>
            <w:tcW w:w="193" w:type="dxa"/>
            <w:tcBorders>
              <w:top w:val="nil"/>
              <w:left w:val="nil"/>
              <w:bottom w:val="nil"/>
              <w:right w:val="nil"/>
            </w:tcBorders>
            <w:vAlign w:val="center"/>
          </w:tcPr>
          <w:p w14:paraId="3D50D3CA"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60D9BEA7"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1C73F771" w14:textId="77777777" w:rsidR="0064402C" w:rsidRPr="00016E7F" w:rsidRDefault="0064402C" w:rsidP="00E6154B">
            <w:pPr>
              <w:spacing w:after="0" w:line="240" w:lineRule="auto"/>
              <w:rPr>
                <w:rFonts w:ascii="Tahoma" w:hAnsi="Tahoma" w:cs="Tahoma"/>
                <w:color w:val="365F91"/>
              </w:rPr>
            </w:pPr>
          </w:p>
        </w:tc>
      </w:tr>
    </w:tbl>
    <w:p w14:paraId="1D29FE3D" w14:textId="77777777" w:rsidR="0064402C" w:rsidRDefault="0064402C" w:rsidP="0064402C">
      <w:pPr>
        <w:spacing w:after="0" w:line="240" w:lineRule="auto"/>
        <w:jc w:val="both"/>
        <w:rPr>
          <w:rFonts w:ascii="Tahoma" w:hAnsi="Tahoma" w:cs="Tahoma"/>
          <w:color w:val="365F91"/>
          <w:lang w:val="es-ES_tradnl"/>
        </w:rPr>
      </w:pPr>
    </w:p>
    <w:p w14:paraId="6F0B19F6" w14:textId="77777777" w:rsidR="00941105" w:rsidRPr="00016E7F" w:rsidRDefault="00941105" w:rsidP="0064402C">
      <w:pPr>
        <w:spacing w:after="0" w:line="240" w:lineRule="auto"/>
        <w:jc w:val="both"/>
        <w:rPr>
          <w:rFonts w:ascii="Tahoma" w:hAnsi="Tahoma" w:cs="Tahoma"/>
          <w:color w:val="365F91"/>
          <w:lang w:val="es-ES_tradnl"/>
        </w:rPr>
      </w:pPr>
    </w:p>
    <w:p w14:paraId="17EFEE3A" w14:textId="77777777" w:rsidR="0064402C" w:rsidRPr="00016E7F"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De mi consideración:</w:t>
      </w:r>
    </w:p>
    <w:p w14:paraId="6A92E449" w14:textId="77777777" w:rsidR="0064402C" w:rsidRDefault="0064402C" w:rsidP="0064402C">
      <w:pPr>
        <w:spacing w:after="0" w:line="240" w:lineRule="auto"/>
        <w:jc w:val="both"/>
        <w:rPr>
          <w:rFonts w:ascii="Tahoma" w:hAnsi="Tahoma" w:cs="Tahoma"/>
          <w:color w:val="365F91"/>
          <w:lang w:val="es-ES_tradnl"/>
        </w:rPr>
      </w:pPr>
    </w:p>
    <w:p w14:paraId="204CADB9" w14:textId="77777777"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En atención a la Convocatoria de referencia, a nombre d</w:t>
      </w:r>
      <w:r>
        <w:rPr>
          <w:rFonts w:ascii="Tahoma" w:hAnsi="Tahoma" w:cs="Tahoma"/>
          <w:color w:val="365F91"/>
          <w:lang w:val="es-ES_tradnl"/>
        </w:rPr>
        <w:t>e la empresa……………………. a la cual representamos,  declaramos</w:t>
      </w:r>
      <w:r w:rsidRPr="00016E7F">
        <w:rPr>
          <w:rFonts w:ascii="Tahoma" w:hAnsi="Tahoma" w:cs="Tahoma"/>
          <w:color w:val="365F91"/>
          <w:lang w:val="es-ES_tradnl"/>
        </w:rPr>
        <w:t xml:space="preserve"> expresamente </w:t>
      </w:r>
      <w:r>
        <w:rPr>
          <w:rFonts w:ascii="Tahoma" w:hAnsi="Tahoma" w:cs="Tahoma"/>
          <w:color w:val="365F91"/>
          <w:lang w:val="es-ES_tradnl"/>
        </w:rPr>
        <w:t xml:space="preserve">nuestra </w:t>
      </w:r>
      <w:r w:rsidRPr="00016E7F">
        <w:rPr>
          <w:rFonts w:ascii="Tahoma" w:hAnsi="Tahoma" w:cs="Tahoma"/>
          <w:color w:val="365F91"/>
          <w:lang w:val="es-ES_tradnl"/>
        </w:rPr>
        <w:t>conformidad y compromiso de cumplimiento, conforme con los siguientes puntos:</w:t>
      </w:r>
    </w:p>
    <w:p w14:paraId="38B14695" w14:textId="77777777" w:rsidR="0064402C" w:rsidRPr="00016E7F" w:rsidRDefault="0064402C" w:rsidP="0064402C">
      <w:pPr>
        <w:spacing w:after="0" w:line="240" w:lineRule="auto"/>
        <w:jc w:val="both"/>
        <w:rPr>
          <w:rFonts w:ascii="Tahoma" w:hAnsi="Tahoma" w:cs="Tahoma"/>
          <w:color w:val="365F91"/>
          <w:lang w:val="es-ES_tradnl"/>
        </w:rPr>
      </w:pPr>
    </w:p>
    <w:p w14:paraId="03ED9AB3" w14:textId="77777777" w:rsidR="0064402C" w:rsidRDefault="0064402C" w:rsidP="0064402C">
      <w:pPr>
        <w:suppressAutoHyphens/>
        <w:spacing w:after="0" w:line="240" w:lineRule="auto"/>
        <w:jc w:val="both"/>
        <w:rPr>
          <w:rFonts w:ascii="Tahoma" w:hAnsi="Tahoma" w:cs="Tahoma"/>
          <w:color w:val="365F91"/>
          <w:lang w:val="es-ES_tradnl"/>
        </w:rPr>
      </w:pPr>
      <w:r w:rsidRPr="00016E7F">
        <w:rPr>
          <w:rFonts w:ascii="Tahoma" w:hAnsi="Tahoma" w:cs="Tahoma"/>
          <w:color w:val="365F91"/>
          <w:lang w:val="es-ES_tradnl"/>
        </w:rPr>
        <w:t>I.- De las Condiciones del Proceso</w:t>
      </w:r>
    </w:p>
    <w:p w14:paraId="4D546CF7" w14:textId="77777777" w:rsidR="0064402C" w:rsidRPr="00016E7F" w:rsidRDefault="0064402C" w:rsidP="0064402C">
      <w:pPr>
        <w:suppressAutoHyphens/>
        <w:spacing w:after="0" w:line="240" w:lineRule="auto"/>
        <w:jc w:val="both"/>
        <w:rPr>
          <w:rFonts w:ascii="Tahoma" w:hAnsi="Tahoma" w:cs="Tahoma"/>
          <w:color w:val="365F91"/>
          <w:lang w:val="es-ES_tradnl"/>
        </w:rPr>
      </w:pPr>
    </w:p>
    <w:p w14:paraId="3AE51274"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sidRPr="00016E7F">
        <w:rPr>
          <w:rFonts w:ascii="Tahoma" w:hAnsi="Tahoma" w:cs="Tahoma"/>
          <w:color w:val="365F91"/>
          <w:lang w:val="es-ES_tradnl"/>
        </w:rPr>
        <w:t>A nombre de la entidad proponente y confor</w:t>
      </w:r>
      <w:r>
        <w:rPr>
          <w:rFonts w:ascii="Tahoma" w:hAnsi="Tahoma" w:cs="Tahoma"/>
          <w:color w:val="365F91"/>
          <w:lang w:val="es-ES_tradnl"/>
        </w:rPr>
        <w:t>me el Poder recibido, declaramos y garantizamos</w:t>
      </w:r>
      <w:r w:rsidR="00645D6C">
        <w:rPr>
          <w:rFonts w:ascii="Tahoma" w:hAnsi="Tahoma" w:cs="Tahoma"/>
          <w:color w:val="365F91"/>
          <w:lang w:val="es-ES_tradnl"/>
        </w:rPr>
        <w:t xml:space="preserve"> haber examinado la</w:t>
      </w:r>
      <w:r w:rsidRPr="00016E7F">
        <w:rPr>
          <w:rFonts w:ascii="Tahoma" w:hAnsi="Tahoma" w:cs="Tahoma"/>
          <w:color w:val="365F91"/>
          <w:lang w:val="es-ES_tradnl"/>
        </w:rPr>
        <w:t xml:space="preserve">s </w:t>
      </w:r>
      <w:r w:rsidR="00645D6C">
        <w:rPr>
          <w:rFonts w:ascii="Tahoma" w:hAnsi="Tahoma" w:cs="Tahoma"/>
          <w:color w:val="365F91"/>
          <w:lang w:val="es-ES_tradnl"/>
        </w:rPr>
        <w:t>Especificaciones Técnicas</w:t>
      </w:r>
      <w:r w:rsidRPr="00016E7F">
        <w:rPr>
          <w:rFonts w:ascii="Tahoma" w:hAnsi="Tahoma" w:cs="Tahoma"/>
          <w:color w:val="365F91"/>
          <w:lang w:val="es-ES_tradnl"/>
        </w:rPr>
        <w:t xml:space="preserve"> y sus aclaraciones y enmiendas, aceptando sin reservas todas las estipulaciones de dichos documentos y la adhesión al texto del contrato.</w:t>
      </w:r>
    </w:p>
    <w:p w14:paraId="0101B400" w14:textId="77777777" w:rsidR="0064402C" w:rsidRPr="00016E7F" w:rsidRDefault="0064402C" w:rsidP="0064402C">
      <w:pPr>
        <w:spacing w:after="0" w:line="240" w:lineRule="auto"/>
        <w:ind w:left="360"/>
        <w:jc w:val="both"/>
        <w:rPr>
          <w:rFonts w:ascii="Tahoma" w:hAnsi="Tahoma" w:cs="Tahoma"/>
          <w:color w:val="365F91"/>
          <w:lang w:val="es-ES_tradnl"/>
        </w:rPr>
      </w:pPr>
    </w:p>
    <w:p w14:paraId="39631EE5"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Declaramos</w:t>
      </w:r>
      <w:r w:rsidRPr="00016E7F">
        <w:rPr>
          <w:rFonts w:ascii="Tahoma" w:hAnsi="Tahoma" w:cs="Tahoma"/>
          <w:color w:val="365F91"/>
          <w:lang w:val="es-ES_tradnl"/>
        </w:rPr>
        <w:t xml:space="preserve"> la veracidad de toda la info</w:t>
      </w:r>
      <w:r>
        <w:rPr>
          <w:rFonts w:ascii="Tahoma" w:hAnsi="Tahoma" w:cs="Tahoma"/>
          <w:color w:val="365F91"/>
          <w:lang w:val="es-ES_tradnl"/>
        </w:rPr>
        <w:t>rmación proporcionada y autorizamos</w:t>
      </w:r>
      <w:r w:rsidRPr="00016E7F">
        <w:rPr>
          <w:rFonts w:ascii="Tahoma" w:hAnsi="Tahoma" w:cs="Tahoma"/>
          <w:color w:val="365F91"/>
          <w:lang w:val="es-ES_tradnl"/>
        </w:rPr>
        <w:t xml:space="preserve"> mediante la presente, para que en caso de ser adjudicado</w:t>
      </w:r>
      <w:r>
        <w:rPr>
          <w:rFonts w:ascii="Tahoma" w:hAnsi="Tahoma" w:cs="Tahoma"/>
          <w:color w:val="365F91"/>
          <w:lang w:val="es-ES_tradnl"/>
        </w:rPr>
        <w:t>s</w:t>
      </w:r>
      <w:r w:rsidRPr="00016E7F">
        <w:rPr>
          <w:rFonts w:ascii="Tahoma" w:hAnsi="Tahoma" w:cs="Tahoma"/>
          <w:color w:val="365F91"/>
          <w:lang w:val="es-ES_tradnl"/>
        </w:rPr>
        <w:t xml:space="preserve">, cualquier persona natural o jurídica, suministre a los representantes autorizados de la entidad convocante, toda la información que requieran para verificar la documentación que presento. En caso de comprobarse falsedad en la misma, </w:t>
      </w:r>
      <w:r>
        <w:rPr>
          <w:rFonts w:ascii="Tahoma" w:hAnsi="Tahoma" w:cs="Tahoma"/>
          <w:color w:val="365F91"/>
          <w:lang w:val="es-ES_tradnl"/>
        </w:rPr>
        <w:t xml:space="preserve">nos </w:t>
      </w:r>
      <w:r w:rsidRPr="00016E7F">
        <w:rPr>
          <w:rFonts w:ascii="Tahoma" w:hAnsi="Tahoma" w:cs="Tahoma"/>
          <w:color w:val="365F91"/>
          <w:lang w:val="es-ES_tradnl"/>
        </w:rPr>
        <w:t>d</w:t>
      </w:r>
      <w:r>
        <w:rPr>
          <w:rFonts w:ascii="Tahoma" w:hAnsi="Tahoma" w:cs="Tahoma"/>
          <w:color w:val="365F91"/>
          <w:lang w:val="es-ES_tradnl"/>
        </w:rPr>
        <w:t>amos</w:t>
      </w:r>
      <w:r w:rsidRPr="00016E7F">
        <w:rPr>
          <w:rFonts w:ascii="Tahoma" w:hAnsi="Tahoma" w:cs="Tahoma"/>
          <w:color w:val="365F91"/>
          <w:lang w:val="es-ES_tradnl"/>
        </w:rPr>
        <w:t xml:space="preserve"> por notificado</w:t>
      </w:r>
      <w:r>
        <w:rPr>
          <w:rFonts w:ascii="Tahoma" w:hAnsi="Tahoma" w:cs="Tahoma"/>
          <w:color w:val="365F91"/>
          <w:lang w:val="es-ES_tradnl"/>
        </w:rPr>
        <w:t>s</w:t>
      </w:r>
      <w:r w:rsidRPr="00016E7F">
        <w:rPr>
          <w:rFonts w:ascii="Tahoma" w:hAnsi="Tahoma" w:cs="Tahoma"/>
          <w:color w:val="365F91"/>
          <w:lang w:val="es-ES_tradnl"/>
        </w:rPr>
        <w:t xml:space="preserve"> que la empresa tiene el derecho a descalificar la presente propuesta y ejecutar la Garantía de Seriedad de Propuesta</w:t>
      </w:r>
      <w:r>
        <w:rPr>
          <w:rFonts w:ascii="Tahoma" w:hAnsi="Tahoma" w:cs="Tahoma"/>
          <w:color w:val="365F91"/>
          <w:lang w:val="es-ES_tradnl"/>
        </w:rPr>
        <w:t xml:space="preserve"> (Si corresponde)</w:t>
      </w:r>
      <w:r w:rsidRPr="00016E7F">
        <w:rPr>
          <w:rFonts w:ascii="Tahoma" w:hAnsi="Tahoma" w:cs="Tahoma"/>
          <w:color w:val="365F91"/>
          <w:lang w:val="es-ES_tradnl"/>
        </w:rPr>
        <w:t>.</w:t>
      </w:r>
    </w:p>
    <w:p w14:paraId="2AA50831" w14:textId="77777777" w:rsidR="0064402C" w:rsidRPr="00016E7F" w:rsidRDefault="0064402C" w:rsidP="0064402C">
      <w:pPr>
        <w:spacing w:after="0" w:line="240" w:lineRule="auto"/>
        <w:ind w:left="360"/>
        <w:jc w:val="both"/>
        <w:rPr>
          <w:rFonts w:ascii="Tahoma" w:hAnsi="Tahoma" w:cs="Tahoma"/>
          <w:color w:val="365F91"/>
          <w:lang w:val="es-ES_tradnl"/>
        </w:rPr>
      </w:pPr>
    </w:p>
    <w:p w14:paraId="18380C4E"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En caso de obtener la adjudicación</w:t>
      </w:r>
      <w:r w:rsidRPr="00016E7F">
        <w:rPr>
          <w:rFonts w:ascii="Tahoma" w:hAnsi="Tahoma" w:cs="Tahoma"/>
          <w:color w:val="365F91"/>
          <w:lang w:val="es-ES_tradnl"/>
        </w:rPr>
        <w:t>, nuestra propuesta constituirá un compromiso obligatorio hasta que se prepare y firme el contrato.</w:t>
      </w:r>
    </w:p>
    <w:p w14:paraId="393CD145" w14:textId="77777777" w:rsidR="0064402C" w:rsidRPr="00016E7F" w:rsidRDefault="0064402C" w:rsidP="0064402C">
      <w:pPr>
        <w:spacing w:after="0" w:line="240" w:lineRule="auto"/>
        <w:jc w:val="both"/>
        <w:rPr>
          <w:rFonts w:ascii="Tahoma" w:hAnsi="Tahoma" w:cs="Tahoma"/>
          <w:color w:val="365F91"/>
          <w:lang w:val="es-ES_tradnl"/>
        </w:rPr>
      </w:pPr>
    </w:p>
    <w:p w14:paraId="6D352219" w14:textId="77777777"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II.- Declaración Jurada</w:t>
      </w:r>
    </w:p>
    <w:p w14:paraId="2A6A17B6" w14:textId="77777777" w:rsidR="0064402C" w:rsidRPr="00016E7F" w:rsidRDefault="0064402C" w:rsidP="0064402C">
      <w:pPr>
        <w:spacing w:after="0" w:line="240" w:lineRule="auto"/>
        <w:jc w:val="both"/>
        <w:rPr>
          <w:rFonts w:ascii="Tahoma" w:hAnsi="Tahoma" w:cs="Tahoma"/>
          <w:color w:val="365F91"/>
          <w:lang w:val="es-ES_tradnl"/>
        </w:rPr>
      </w:pPr>
    </w:p>
    <w:p w14:paraId="431C7A0F"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Como empresa </w:t>
      </w:r>
      <w:r w:rsidRPr="00016E7F">
        <w:rPr>
          <w:rFonts w:ascii="Tahoma" w:hAnsi="Tahoma" w:cs="Tahoma"/>
          <w:color w:val="365F91"/>
          <w:lang w:val="es-ES_tradnl"/>
        </w:rPr>
        <w:t>proponente respetar</w:t>
      </w:r>
      <w:r>
        <w:rPr>
          <w:rFonts w:ascii="Tahoma" w:hAnsi="Tahoma" w:cs="Tahoma"/>
          <w:color w:val="365F91"/>
          <w:lang w:val="es-ES_tradnl"/>
        </w:rPr>
        <w:t xml:space="preserve">emos </w:t>
      </w:r>
      <w:r w:rsidRPr="00016E7F">
        <w:rPr>
          <w:rFonts w:ascii="Tahoma" w:hAnsi="Tahoma" w:cs="Tahoma"/>
          <w:color w:val="365F91"/>
          <w:lang w:val="es-ES_tradnl"/>
        </w:rPr>
        <w:t>el desempeño de los funcionarios asign</w:t>
      </w:r>
      <w:r>
        <w:rPr>
          <w:rFonts w:ascii="Tahoma" w:hAnsi="Tahoma" w:cs="Tahoma"/>
          <w:color w:val="365F91"/>
          <w:lang w:val="es-ES_tradnl"/>
        </w:rPr>
        <w:t>ados al proceso de contratación</w:t>
      </w:r>
      <w:r w:rsidRPr="00016E7F">
        <w:rPr>
          <w:rFonts w:ascii="Tahoma" w:hAnsi="Tahoma" w:cs="Tahoma"/>
          <w:color w:val="365F91"/>
          <w:lang w:val="es-ES_tradnl"/>
        </w:rPr>
        <w:t xml:space="preserve"> por </w:t>
      </w:r>
      <w:r>
        <w:rPr>
          <w:rFonts w:ascii="Tahoma" w:hAnsi="Tahoma" w:cs="Tahoma"/>
          <w:color w:val="365F91"/>
          <w:lang w:val="es-ES_tradnl"/>
        </w:rPr>
        <w:t>Entel</w:t>
      </w:r>
      <w:r w:rsidRPr="00016E7F">
        <w:rPr>
          <w:rFonts w:ascii="Tahoma" w:hAnsi="Tahoma" w:cs="Tahoma"/>
          <w:color w:val="365F91"/>
          <w:lang w:val="es-ES_tradnl"/>
        </w:rPr>
        <w:t xml:space="preserve"> S.A. y no incurrir</w:t>
      </w:r>
      <w:r>
        <w:rPr>
          <w:rFonts w:ascii="Tahoma" w:hAnsi="Tahoma" w:cs="Tahoma"/>
          <w:color w:val="365F91"/>
          <w:lang w:val="es-ES_tradnl"/>
        </w:rPr>
        <w:t xml:space="preserve">emos </w:t>
      </w:r>
      <w:r w:rsidRPr="00016E7F">
        <w:rPr>
          <w:rFonts w:ascii="Tahoma" w:hAnsi="Tahoma" w:cs="Tahoma"/>
          <w:color w:val="365F91"/>
          <w:lang w:val="es-ES_tradnl"/>
        </w:rPr>
        <w:t>en relacionamiento que no sea a tr</w:t>
      </w:r>
      <w:r>
        <w:rPr>
          <w:rFonts w:ascii="Tahoma" w:hAnsi="Tahoma" w:cs="Tahoma"/>
          <w:color w:val="365F91"/>
          <w:lang w:val="es-ES_tradnl"/>
        </w:rPr>
        <w:t>avés de medio oficial y escrito, siendo e</w:t>
      </w:r>
      <w:r w:rsidRPr="00016E7F">
        <w:rPr>
          <w:rFonts w:ascii="Tahoma" w:hAnsi="Tahoma" w:cs="Tahoma"/>
          <w:color w:val="365F91"/>
          <w:lang w:val="es-ES_tradnl"/>
        </w:rPr>
        <w:t>l incumplimiento de esta declaración causal de rechazo o descalificación de la propuesta.</w:t>
      </w:r>
    </w:p>
    <w:p w14:paraId="36835C3B" w14:textId="77777777" w:rsidR="0064402C" w:rsidRPr="00016E7F" w:rsidRDefault="0064402C" w:rsidP="0064402C">
      <w:pPr>
        <w:spacing w:after="0" w:line="240" w:lineRule="auto"/>
        <w:ind w:left="360"/>
        <w:jc w:val="both"/>
        <w:rPr>
          <w:rFonts w:ascii="Tahoma" w:hAnsi="Tahoma" w:cs="Tahoma"/>
          <w:color w:val="365F91"/>
          <w:lang w:val="es-ES_tradnl"/>
        </w:rPr>
      </w:pPr>
    </w:p>
    <w:p w14:paraId="6876018C"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Nos</w:t>
      </w:r>
      <w:r w:rsidRPr="00016E7F">
        <w:rPr>
          <w:rFonts w:ascii="Tahoma" w:hAnsi="Tahoma" w:cs="Tahoma"/>
          <w:color w:val="365F91"/>
          <w:lang w:val="es-ES_tradnl"/>
        </w:rPr>
        <w:t xml:space="preserve"> compromete</w:t>
      </w:r>
      <w:r>
        <w:rPr>
          <w:rFonts w:ascii="Tahoma" w:hAnsi="Tahoma" w:cs="Tahoma"/>
          <w:color w:val="365F91"/>
          <w:lang w:val="es-ES_tradnl"/>
        </w:rPr>
        <w:t>mos</w:t>
      </w:r>
      <w:r w:rsidRPr="00016E7F">
        <w:rPr>
          <w:rFonts w:ascii="Tahoma" w:hAnsi="Tahoma" w:cs="Tahoma"/>
          <w:color w:val="365F91"/>
          <w:lang w:val="es-ES_tradnl"/>
        </w:rPr>
        <w:t xml:space="preserve"> a denunciar por escrito, ante </w:t>
      </w:r>
      <w:smartTag w:uri="urn:schemas-microsoft-com:office:smarttags" w:element="PersonName">
        <w:smartTagPr>
          <w:attr w:name="ProductID" w:val="la Máxima Autoridad Ejecutiva"/>
        </w:smartTagPr>
        <w:r w:rsidRPr="00016E7F">
          <w:rPr>
            <w:rFonts w:ascii="Tahoma" w:hAnsi="Tahoma" w:cs="Tahoma"/>
            <w:color w:val="365F91"/>
            <w:lang w:val="es-ES_tradnl"/>
          </w:rPr>
          <w:t>la Máxima Autoridad Ejecutiva</w:t>
        </w:r>
      </w:smartTag>
      <w:r w:rsidRPr="00016E7F">
        <w:rPr>
          <w:rFonts w:ascii="Tahoma" w:hAnsi="Tahoma" w:cs="Tahoma"/>
          <w:color w:val="365F91"/>
          <w:lang w:val="es-ES_tradnl"/>
        </w:rPr>
        <w:t xml:space="preserve"> de </w:t>
      </w:r>
      <w:r>
        <w:rPr>
          <w:rFonts w:ascii="Tahoma" w:hAnsi="Tahoma" w:cs="Tahoma"/>
          <w:color w:val="365F91"/>
          <w:lang w:val="es-ES_tradnl"/>
        </w:rPr>
        <w:t>Entel</w:t>
      </w:r>
      <w:r w:rsidRPr="00016E7F">
        <w:rPr>
          <w:rFonts w:ascii="Tahoma" w:hAnsi="Tahoma" w:cs="Tahoma"/>
          <w:color w:val="365F91"/>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14:paraId="122647F5" w14:textId="77777777" w:rsidR="0064402C" w:rsidRPr="00016E7F" w:rsidRDefault="0064402C" w:rsidP="0064402C">
      <w:pPr>
        <w:spacing w:after="0" w:line="240" w:lineRule="auto"/>
        <w:ind w:left="360"/>
        <w:jc w:val="both"/>
        <w:rPr>
          <w:rFonts w:ascii="Tahoma" w:hAnsi="Tahoma" w:cs="Tahoma"/>
          <w:color w:val="365F91"/>
          <w:lang w:val="es-ES_tradnl"/>
        </w:rPr>
      </w:pPr>
    </w:p>
    <w:p w14:paraId="61A32B4A"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Afirmamos que </w:t>
      </w:r>
      <w:r w:rsidRPr="00016E7F">
        <w:rPr>
          <w:rFonts w:ascii="Tahoma" w:hAnsi="Tahoma" w:cs="Tahoma"/>
          <w:color w:val="365F91"/>
          <w:lang w:val="es-ES_tradnl"/>
        </w:rPr>
        <w:t>no t</w:t>
      </w:r>
      <w:r>
        <w:rPr>
          <w:rFonts w:ascii="Tahoma" w:hAnsi="Tahoma" w:cs="Tahoma"/>
          <w:color w:val="365F91"/>
          <w:lang w:val="es-ES_tradnl"/>
        </w:rPr>
        <w:t xml:space="preserve">enemos </w:t>
      </w:r>
      <w:r w:rsidRPr="00016E7F">
        <w:rPr>
          <w:rFonts w:ascii="Tahoma" w:hAnsi="Tahoma" w:cs="Tahoma"/>
          <w:color w:val="365F91"/>
          <w:lang w:val="es-ES_tradnl"/>
        </w:rPr>
        <w:t xml:space="preserve">conflicto de intereses para el presente proceso de contratación y no </w:t>
      </w:r>
      <w:r>
        <w:rPr>
          <w:rFonts w:ascii="Tahoma" w:hAnsi="Tahoma" w:cs="Tahoma"/>
          <w:color w:val="365F91"/>
          <w:lang w:val="es-ES_tradnl"/>
        </w:rPr>
        <w:t xml:space="preserve">se </w:t>
      </w:r>
      <w:r w:rsidRPr="00016E7F">
        <w:rPr>
          <w:rFonts w:ascii="Tahoma" w:hAnsi="Tahoma" w:cs="Tahoma"/>
          <w:color w:val="365F91"/>
          <w:lang w:val="es-ES_tradnl"/>
        </w:rPr>
        <w:t xml:space="preserve">ha incurrido en negociaciones previas con ningún funcionario ni Autoridad relacionada a </w:t>
      </w:r>
      <w:r>
        <w:rPr>
          <w:rFonts w:ascii="Tahoma" w:hAnsi="Tahoma" w:cs="Tahoma"/>
          <w:color w:val="365F91"/>
          <w:lang w:val="es-ES_tradnl"/>
        </w:rPr>
        <w:t>Entel</w:t>
      </w:r>
      <w:r w:rsidRPr="00016E7F">
        <w:rPr>
          <w:rFonts w:ascii="Tahoma" w:hAnsi="Tahoma" w:cs="Tahoma"/>
          <w:color w:val="365F91"/>
          <w:lang w:val="es-ES_tradnl"/>
        </w:rPr>
        <w:t xml:space="preserve"> S.A., ni con terceros ajenos a la institución.</w:t>
      </w:r>
    </w:p>
    <w:p w14:paraId="4BC092F1"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35D21852" w14:textId="77777777" w:rsidR="0064402C"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Pr>
          <w:rFonts w:ascii="Tahoma" w:hAnsi="Tahoma" w:cs="Tahoma"/>
          <w:color w:val="365F91"/>
          <w:lang w:val="es-ES_tradnl"/>
        </w:rPr>
        <w:t>Entel</w:t>
      </w:r>
      <w:r w:rsidRPr="000B6157">
        <w:rPr>
          <w:rFonts w:ascii="Tahoma" w:hAnsi="Tahoma" w:cs="Tahoma"/>
          <w:color w:val="365F91"/>
          <w:lang w:val="es-ES_tradnl"/>
        </w:rPr>
        <w:t xml:space="preserve"> S.A.</w:t>
      </w:r>
    </w:p>
    <w:p w14:paraId="57FBC36D"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70850AEE"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3B01409A" w14:textId="77777777" w:rsidR="0064402C" w:rsidRPr="00027BC8" w:rsidRDefault="0064402C" w:rsidP="0064402C">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Representante Legal</w:t>
      </w:r>
    </w:p>
    <w:p w14:paraId="3A181C67"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4A0667B2"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14:paraId="72C4EE0E"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07ED797D"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Domicilio:</w:t>
      </w:r>
      <w:r w:rsidRPr="000B6157">
        <w:rPr>
          <w:rFonts w:ascii="Tahoma" w:hAnsi="Tahoma" w:cs="Tahoma"/>
          <w:color w:val="365F91"/>
          <w:lang w:val="es-ES_tradnl"/>
        </w:rPr>
        <w:tab/>
      </w:r>
      <w:r w:rsidRPr="000B6157">
        <w:rPr>
          <w:rFonts w:ascii="Tahoma" w:hAnsi="Tahoma" w:cs="Tahoma"/>
          <w:color w:val="365F91"/>
          <w:lang w:val="es-ES_tradnl"/>
        </w:rPr>
        <w:tab/>
        <w:t>……………………………………………………………………………………………………..</w:t>
      </w:r>
    </w:p>
    <w:p w14:paraId="3C5A6130" w14:textId="77777777" w:rsidR="0064402C" w:rsidRDefault="0064402C" w:rsidP="0064402C">
      <w:pPr>
        <w:spacing w:after="0" w:line="240" w:lineRule="auto"/>
        <w:jc w:val="both"/>
        <w:rPr>
          <w:rFonts w:ascii="Tahoma" w:hAnsi="Tahoma" w:cs="Tahoma"/>
          <w:color w:val="365F91"/>
          <w:lang w:val="es-ES_tradnl"/>
        </w:rPr>
      </w:pPr>
    </w:p>
    <w:p w14:paraId="4D5ABF25"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r>
    </w:p>
    <w:p w14:paraId="463A47A4" w14:textId="77777777" w:rsidR="005671F7" w:rsidRDefault="005671F7" w:rsidP="005671F7">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Personal relacionado al proceso de contratación (empresa proponente)</w:t>
      </w:r>
    </w:p>
    <w:p w14:paraId="44DB4A2D" w14:textId="77777777" w:rsidR="005671F7" w:rsidRDefault="005671F7" w:rsidP="005671F7">
      <w:pPr>
        <w:spacing w:after="0" w:line="240" w:lineRule="auto"/>
        <w:jc w:val="center"/>
        <w:rPr>
          <w:rFonts w:ascii="Tahoma" w:hAnsi="Tahoma" w:cs="Tahoma"/>
          <w:b/>
          <w:color w:val="365F91"/>
          <w:lang w:val="es-ES_tradnl"/>
        </w:rPr>
      </w:pPr>
    </w:p>
    <w:p w14:paraId="2BB973E5" w14:textId="77777777" w:rsidR="005671F7" w:rsidRPr="00027BC8" w:rsidRDefault="005671F7" w:rsidP="005671F7">
      <w:pPr>
        <w:spacing w:after="0" w:line="240" w:lineRule="auto"/>
        <w:jc w:val="center"/>
        <w:rPr>
          <w:rFonts w:ascii="Tahoma" w:hAnsi="Tahoma" w:cs="Tahoma"/>
          <w:b/>
          <w:color w:val="365F91"/>
          <w:lang w:val="es-ES_tradnl"/>
        </w:rPr>
      </w:pPr>
    </w:p>
    <w:p w14:paraId="049FDFFA"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14:paraId="04602DC0"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14:paraId="78C7CD81"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2423B4E4"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14:paraId="08DF5F61" w14:textId="77777777" w:rsidR="005671F7" w:rsidRPr="000B6157" w:rsidRDefault="005671F7" w:rsidP="005671F7">
      <w:pPr>
        <w:spacing w:after="0" w:line="240" w:lineRule="auto"/>
        <w:jc w:val="both"/>
        <w:rPr>
          <w:rFonts w:ascii="Tahoma" w:hAnsi="Tahoma" w:cs="Tahoma"/>
          <w:color w:val="365F91"/>
          <w:lang w:val="es-ES_tradnl"/>
        </w:rPr>
      </w:pPr>
    </w:p>
    <w:p w14:paraId="7C5AC9D3"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14:paraId="41FDAFB2"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14:paraId="3C4A05DF"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7ED01D6A"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14:paraId="110570CF" w14:textId="77777777" w:rsidR="005671F7" w:rsidRPr="000B6157" w:rsidRDefault="005671F7" w:rsidP="005671F7">
      <w:pPr>
        <w:spacing w:after="0" w:line="240" w:lineRule="auto"/>
        <w:jc w:val="both"/>
        <w:rPr>
          <w:rFonts w:ascii="Tahoma" w:hAnsi="Tahoma" w:cs="Tahoma"/>
          <w:color w:val="365F91"/>
          <w:lang w:val="es-ES_tradnl"/>
        </w:rPr>
      </w:pPr>
    </w:p>
    <w:p w14:paraId="18C56E13"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14:paraId="691C7D35"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14:paraId="04FC3DD6"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5BDCFD94"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14:paraId="47F8F181" w14:textId="77777777" w:rsidR="005671F7" w:rsidRPr="000B6157" w:rsidRDefault="005671F7" w:rsidP="005671F7">
      <w:pPr>
        <w:spacing w:after="0" w:line="240" w:lineRule="auto"/>
        <w:jc w:val="both"/>
        <w:rPr>
          <w:rFonts w:ascii="Tahoma" w:hAnsi="Tahoma" w:cs="Tahoma"/>
          <w:color w:val="365F91"/>
          <w:lang w:val="es-ES_tradnl"/>
        </w:rPr>
      </w:pPr>
    </w:p>
    <w:p w14:paraId="3455BA6E" w14:textId="77777777" w:rsidR="005671F7" w:rsidRPr="000B6157" w:rsidRDefault="005671F7" w:rsidP="005671F7">
      <w:pPr>
        <w:spacing w:after="0" w:line="240" w:lineRule="auto"/>
        <w:jc w:val="both"/>
        <w:rPr>
          <w:rFonts w:ascii="Tahoma" w:hAnsi="Tahoma" w:cs="Tahoma"/>
          <w:color w:val="365F91"/>
          <w:lang w:val="es-ES_tradnl"/>
        </w:rPr>
      </w:pPr>
    </w:p>
    <w:p w14:paraId="57DDDC43" w14:textId="77777777" w:rsidR="005671F7" w:rsidRPr="000B6157" w:rsidRDefault="005671F7" w:rsidP="005671F7">
      <w:pPr>
        <w:spacing w:after="0" w:line="240" w:lineRule="auto"/>
        <w:jc w:val="both"/>
        <w:rPr>
          <w:rFonts w:ascii="Tahoma" w:hAnsi="Tahoma" w:cs="Tahoma"/>
          <w:color w:val="365F91"/>
          <w:lang w:val="es-ES_tradnl"/>
        </w:rPr>
      </w:pPr>
      <w:r w:rsidRPr="000B6157">
        <w:rPr>
          <w:rFonts w:ascii="Tahoma" w:hAnsi="Tahoma" w:cs="Tahoma"/>
          <w:color w:val="365F91"/>
          <w:lang w:val="es-ES_tradnl"/>
        </w:rPr>
        <w:t>Lugar,  fecha</w:t>
      </w:r>
      <w:r>
        <w:rPr>
          <w:rFonts w:ascii="Tahoma" w:hAnsi="Tahoma" w:cs="Tahoma"/>
          <w:color w:val="365F91"/>
          <w:lang w:val="es-ES_tradnl"/>
        </w:rPr>
        <w:t xml:space="preserve">: </w:t>
      </w:r>
      <w:r>
        <w:rPr>
          <w:rFonts w:ascii="Tahoma" w:hAnsi="Tahoma" w:cs="Tahoma"/>
          <w:color w:val="365F91"/>
          <w:lang w:val="es-ES_tradnl"/>
        </w:rPr>
        <w:tab/>
      </w:r>
      <w:r w:rsidRPr="000B6157">
        <w:rPr>
          <w:rFonts w:ascii="Tahoma" w:hAnsi="Tahoma" w:cs="Tahoma"/>
          <w:color w:val="365F91"/>
          <w:lang w:val="es-ES_tradnl"/>
        </w:rPr>
        <w:t>………………………………………………………………………………………………………..</w:t>
      </w:r>
    </w:p>
    <w:p w14:paraId="7557C90F" w14:textId="77777777" w:rsidR="005671F7" w:rsidRDefault="005671F7" w:rsidP="005671F7">
      <w:pPr>
        <w:spacing w:after="0" w:line="240" w:lineRule="auto"/>
        <w:jc w:val="both"/>
        <w:rPr>
          <w:rFonts w:ascii="Tahoma" w:hAnsi="Tahoma" w:cs="Tahoma"/>
          <w:color w:val="365F91"/>
          <w:lang w:val="es-ES_tradnl"/>
        </w:rPr>
      </w:pPr>
    </w:p>
    <w:p w14:paraId="43C932AB" w14:textId="77777777" w:rsidR="005671F7" w:rsidRDefault="005671F7" w:rsidP="005671F7">
      <w:pPr>
        <w:spacing w:after="0" w:line="240" w:lineRule="auto"/>
        <w:jc w:val="both"/>
        <w:rPr>
          <w:rFonts w:ascii="Tahoma" w:hAnsi="Tahoma" w:cs="Tahoma"/>
          <w:color w:val="365F91"/>
          <w:lang w:val="es-ES_tradnl"/>
        </w:rPr>
      </w:pPr>
    </w:p>
    <w:p w14:paraId="2D63C74F" w14:textId="77777777" w:rsidR="0064402C" w:rsidRDefault="0064402C" w:rsidP="0064402C">
      <w:pPr>
        <w:spacing w:after="0" w:line="240" w:lineRule="auto"/>
        <w:jc w:val="center"/>
        <w:rPr>
          <w:rFonts w:ascii="Tahoma" w:hAnsi="Tahoma" w:cs="Tahoma"/>
          <w:color w:val="365F91"/>
          <w:lang w:val="es-ES_tradnl"/>
        </w:rPr>
      </w:pPr>
    </w:p>
    <w:p w14:paraId="15B5C2DF" w14:textId="77777777" w:rsidR="005671F7" w:rsidRDefault="005671F7" w:rsidP="0064402C">
      <w:pPr>
        <w:spacing w:after="0" w:line="240" w:lineRule="auto"/>
        <w:jc w:val="center"/>
        <w:rPr>
          <w:rFonts w:ascii="Tahoma" w:hAnsi="Tahoma" w:cs="Tahoma"/>
          <w:color w:val="365F91"/>
          <w:lang w:val="es-ES_tradnl"/>
        </w:rPr>
      </w:pPr>
    </w:p>
    <w:p w14:paraId="790199D5" w14:textId="77777777" w:rsidR="005671F7" w:rsidRDefault="005671F7" w:rsidP="0064402C">
      <w:pPr>
        <w:spacing w:after="0" w:line="240" w:lineRule="auto"/>
        <w:jc w:val="center"/>
        <w:rPr>
          <w:rFonts w:ascii="Tahoma" w:hAnsi="Tahoma" w:cs="Tahoma"/>
          <w:color w:val="365F91"/>
          <w:lang w:val="es-ES_tradnl"/>
        </w:rPr>
      </w:pPr>
    </w:p>
    <w:p w14:paraId="4D7782C1" w14:textId="77777777" w:rsidR="005671F7" w:rsidRDefault="005671F7" w:rsidP="0064402C">
      <w:pPr>
        <w:spacing w:after="0" w:line="240" w:lineRule="auto"/>
        <w:jc w:val="center"/>
        <w:rPr>
          <w:rFonts w:ascii="Tahoma" w:hAnsi="Tahoma" w:cs="Tahoma"/>
          <w:color w:val="365F91"/>
          <w:lang w:val="es-ES_tradnl"/>
        </w:rPr>
      </w:pPr>
    </w:p>
    <w:p w14:paraId="7CE0020C" w14:textId="77777777" w:rsidR="005671F7" w:rsidRDefault="005671F7" w:rsidP="0064402C">
      <w:pPr>
        <w:spacing w:after="0" w:line="240" w:lineRule="auto"/>
        <w:jc w:val="center"/>
        <w:rPr>
          <w:rFonts w:ascii="Tahoma" w:hAnsi="Tahoma" w:cs="Tahoma"/>
          <w:color w:val="365F91"/>
          <w:lang w:val="es-ES_tradnl"/>
        </w:rPr>
      </w:pPr>
    </w:p>
    <w:p w14:paraId="38BB81B1" w14:textId="77777777" w:rsidR="005671F7" w:rsidRDefault="005671F7" w:rsidP="0064402C">
      <w:pPr>
        <w:spacing w:after="0" w:line="240" w:lineRule="auto"/>
        <w:jc w:val="center"/>
        <w:rPr>
          <w:rFonts w:ascii="Tahoma" w:hAnsi="Tahoma" w:cs="Tahoma"/>
          <w:color w:val="365F91"/>
          <w:lang w:val="es-ES_tradnl"/>
        </w:rPr>
      </w:pPr>
    </w:p>
    <w:p w14:paraId="0C6B3C8B" w14:textId="77777777" w:rsidR="005671F7" w:rsidRDefault="005671F7" w:rsidP="0064402C">
      <w:pPr>
        <w:spacing w:after="0" w:line="240" w:lineRule="auto"/>
        <w:jc w:val="center"/>
        <w:rPr>
          <w:rFonts w:ascii="Tahoma" w:hAnsi="Tahoma" w:cs="Tahoma"/>
          <w:color w:val="365F91"/>
          <w:lang w:val="es-ES_tradnl"/>
        </w:rPr>
      </w:pPr>
    </w:p>
    <w:p w14:paraId="67E1E582" w14:textId="77777777" w:rsidR="0064402C" w:rsidRDefault="0064402C" w:rsidP="0064402C">
      <w:pPr>
        <w:spacing w:after="0" w:line="240" w:lineRule="auto"/>
        <w:rPr>
          <w:rFonts w:ascii="Tahoma" w:hAnsi="Tahoma" w:cs="Tahoma"/>
          <w:color w:val="365F91"/>
          <w:lang w:val="es-ES_tradnl"/>
        </w:rPr>
      </w:pPr>
    </w:p>
    <w:p w14:paraId="602E94D3" w14:textId="77777777" w:rsidR="0064402C" w:rsidRDefault="0064402C" w:rsidP="0064402C">
      <w:pPr>
        <w:spacing w:after="0" w:line="240" w:lineRule="auto"/>
        <w:rPr>
          <w:rFonts w:ascii="Tahoma" w:hAnsi="Tahoma" w:cs="Tahoma"/>
          <w:color w:val="365F91"/>
          <w:lang w:val="es-ES_tradnl"/>
        </w:rPr>
      </w:pPr>
    </w:p>
    <w:p w14:paraId="7610525E" w14:textId="77777777" w:rsidR="0064402C" w:rsidRDefault="0064402C" w:rsidP="0064402C">
      <w:pPr>
        <w:pStyle w:val="Prrafodelista"/>
        <w:ind w:left="0"/>
        <w:rPr>
          <w:rFonts w:cs="Calibri"/>
        </w:rPr>
      </w:pPr>
    </w:p>
    <w:p w14:paraId="6B34D9AE" w14:textId="77777777" w:rsidR="0064402C" w:rsidRDefault="0064402C" w:rsidP="0064402C">
      <w:pPr>
        <w:pStyle w:val="Prrafodelista"/>
        <w:ind w:left="0"/>
        <w:rPr>
          <w:rFonts w:cs="Calibri"/>
        </w:rPr>
      </w:pPr>
    </w:p>
    <w:p w14:paraId="658FDA06" w14:textId="77777777" w:rsidR="0064402C" w:rsidRDefault="0064402C" w:rsidP="0064402C">
      <w:pPr>
        <w:tabs>
          <w:tab w:val="left" w:pos="3076"/>
        </w:tabs>
        <w:spacing w:after="0" w:line="240" w:lineRule="auto"/>
        <w:jc w:val="both"/>
        <w:rPr>
          <w:rFonts w:ascii="Tahoma" w:hAnsi="Tahoma" w:cs="Tahoma"/>
          <w:color w:val="365F91"/>
          <w:lang w:val="es-ES_tradnl"/>
        </w:rPr>
      </w:pPr>
    </w:p>
    <w:p w14:paraId="5AAC1515" w14:textId="77777777" w:rsidR="0064402C" w:rsidRDefault="0064402C" w:rsidP="0064402C">
      <w:pPr>
        <w:tabs>
          <w:tab w:val="left" w:pos="3076"/>
        </w:tabs>
        <w:spacing w:after="0" w:line="240" w:lineRule="auto"/>
        <w:jc w:val="both"/>
        <w:rPr>
          <w:rFonts w:ascii="Tahoma" w:hAnsi="Tahoma" w:cs="Tahoma"/>
          <w:color w:val="365F91"/>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E4356" w:rsidRPr="00737F08" w14:paraId="50F34AF4" w14:textId="77777777" w:rsidTr="00B35406">
        <w:trPr>
          <w:trHeight w:val="700"/>
        </w:trPr>
        <w:tc>
          <w:tcPr>
            <w:tcW w:w="2410" w:type="dxa"/>
            <w:shd w:val="clear" w:color="auto" w:fill="004990"/>
            <w:vAlign w:val="center"/>
          </w:tcPr>
          <w:p w14:paraId="75CA0304" w14:textId="77777777" w:rsidR="003E4356" w:rsidRPr="00F00433" w:rsidRDefault="003E4356" w:rsidP="00710300">
            <w:pPr>
              <w:pStyle w:val="Textoindependiente3"/>
              <w:spacing w:after="0"/>
              <w:rPr>
                <w:rFonts w:ascii="Tahoma" w:hAnsi="Tahoma" w:cs="Tahoma"/>
                <w:b/>
                <w:color w:val="FFFFFF"/>
                <w:sz w:val="28"/>
                <w:szCs w:val="28"/>
                <w:lang w:val="pt-BR"/>
              </w:rPr>
            </w:pPr>
            <w:bookmarkStart w:id="9" w:name="_Toc309124152"/>
            <w:bookmarkEnd w:id="9"/>
            <w:r>
              <w:rPr>
                <w:rFonts w:ascii="Tahoma" w:hAnsi="Tahoma" w:cs="Tahoma"/>
                <w:b/>
                <w:color w:val="FFFFFF"/>
                <w:sz w:val="28"/>
                <w:szCs w:val="28"/>
                <w:lang w:val="pt-BR"/>
              </w:rPr>
              <w:t xml:space="preserve">Anexo N° </w:t>
            </w:r>
            <w:r w:rsidR="00E01A61">
              <w:rPr>
                <w:rFonts w:ascii="Tahoma" w:hAnsi="Tahoma" w:cs="Tahoma"/>
                <w:b/>
                <w:color w:val="FFFFFF"/>
                <w:sz w:val="28"/>
                <w:szCs w:val="28"/>
                <w:lang w:val="pt-BR"/>
              </w:rPr>
              <w:t>2</w:t>
            </w:r>
          </w:p>
        </w:tc>
        <w:tc>
          <w:tcPr>
            <w:tcW w:w="7365" w:type="dxa"/>
            <w:vAlign w:val="center"/>
          </w:tcPr>
          <w:p w14:paraId="61E2B2D4" w14:textId="77777777" w:rsidR="003E4356" w:rsidRPr="00F00433" w:rsidRDefault="00710300" w:rsidP="00D42BA2">
            <w:pPr>
              <w:spacing w:after="0" w:line="240" w:lineRule="auto"/>
              <w:ind w:left="567"/>
              <w:jc w:val="center"/>
              <w:rPr>
                <w:rFonts w:ascii="Tahoma" w:hAnsi="Tahoma" w:cs="Tahoma"/>
                <w:b/>
                <w:color w:val="004990"/>
                <w:lang w:val="pt-BR"/>
              </w:rPr>
            </w:pPr>
            <w:r>
              <w:rPr>
                <w:rFonts w:ascii="Tahoma" w:hAnsi="Tahoma" w:cs="Tahoma"/>
                <w:b/>
                <w:color w:val="004990"/>
                <w:lang w:val="pt-BR"/>
              </w:rPr>
              <w:t xml:space="preserve">REPUESTOS PARA </w:t>
            </w:r>
            <w:r w:rsidR="003E4356">
              <w:rPr>
                <w:rFonts w:ascii="Tahoma" w:hAnsi="Tahoma" w:cs="Tahoma"/>
                <w:b/>
                <w:color w:val="004990"/>
                <w:lang w:val="pt-BR"/>
              </w:rPr>
              <w:t>MANTENIMIENTO CORRECTIVO</w:t>
            </w:r>
            <w:r w:rsidR="00B35406">
              <w:rPr>
                <w:rFonts w:ascii="Tahoma" w:hAnsi="Tahoma" w:cs="Tahoma"/>
                <w:b/>
                <w:color w:val="004990"/>
                <w:lang w:val="pt-BR"/>
              </w:rPr>
              <w:t xml:space="preserve"> </w:t>
            </w:r>
          </w:p>
        </w:tc>
      </w:tr>
    </w:tbl>
    <w:tbl>
      <w:tblPr>
        <w:tblStyle w:val="Tablaconcuadrcula"/>
        <w:tblW w:w="9904" w:type="dxa"/>
        <w:tblLook w:val="04A0" w:firstRow="1" w:lastRow="0" w:firstColumn="1" w:lastColumn="0" w:noHBand="0" w:noVBand="1"/>
      </w:tblPr>
      <w:tblGrid>
        <w:gridCol w:w="506"/>
        <w:gridCol w:w="3696"/>
        <w:gridCol w:w="1137"/>
        <w:gridCol w:w="1079"/>
        <w:gridCol w:w="1270"/>
        <w:gridCol w:w="1022"/>
        <w:gridCol w:w="1194"/>
      </w:tblGrid>
      <w:tr w:rsidR="00B41C58" w:rsidRPr="00B41C58" w14:paraId="63BA74D2" w14:textId="77777777" w:rsidTr="007E3614">
        <w:trPr>
          <w:trHeight w:val="315"/>
        </w:trPr>
        <w:tc>
          <w:tcPr>
            <w:tcW w:w="506" w:type="dxa"/>
            <w:vMerge w:val="restart"/>
            <w:tcBorders>
              <w:top w:val="single" w:sz="4" w:space="0" w:color="auto"/>
            </w:tcBorders>
            <w:hideMark/>
          </w:tcPr>
          <w:p w14:paraId="208F479D" w14:textId="77777777" w:rsidR="00B41C58" w:rsidRPr="00B41C58" w:rsidRDefault="00B41C58" w:rsidP="00B41C58">
            <w:pPr>
              <w:rPr>
                <w:b/>
                <w:bCs/>
                <w:lang w:bidi="ar-SA"/>
              </w:rPr>
            </w:pPr>
            <w:r w:rsidRPr="00B41C58">
              <w:rPr>
                <w:b/>
                <w:bCs/>
                <w:lang w:bidi="ar-SA"/>
              </w:rPr>
              <w:t>N°</w:t>
            </w:r>
          </w:p>
        </w:tc>
        <w:tc>
          <w:tcPr>
            <w:tcW w:w="3696" w:type="dxa"/>
            <w:vMerge w:val="restart"/>
            <w:tcBorders>
              <w:top w:val="single" w:sz="4" w:space="0" w:color="auto"/>
            </w:tcBorders>
            <w:hideMark/>
          </w:tcPr>
          <w:p w14:paraId="33BB04C3" w14:textId="77777777" w:rsidR="00B41C58" w:rsidRPr="00B41C58" w:rsidRDefault="00B41C58" w:rsidP="00B41C58">
            <w:pPr>
              <w:rPr>
                <w:b/>
                <w:bCs/>
                <w:lang w:bidi="ar-SA"/>
              </w:rPr>
            </w:pPr>
            <w:r w:rsidRPr="00B41C58">
              <w:rPr>
                <w:b/>
                <w:bCs/>
                <w:lang w:bidi="ar-SA"/>
              </w:rPr>
              <w:t>DETALLE DE REPUESTOS</w:t>
            </w:r>
          </w:p>
        </w:tc>
        <w:tc>
          <w:tcPr>
            <w:tcW w:w="5702" w:type="dxa"/>
            <w:gridSpan w:val="5"/>
            <w:tcBorders>
              <w:top w:val="single" w:sz="4" w:space="0" w:color="auto"/>
            </w:tcBorders>
            <w:hideMark/>
          </w:tcPr>
          <w:p w14:paraId="28B2858F" w14:textId="77777777" w:rsidR="00B41C58" w:rsidRPr="00B41C58" w:rsidRDefault="00B41C58" w:rsidP="00B41C58">
            <w:pPr>
              <w:rPr>
                <w:b/>
                <w:bCs/>
                <w:lang w:bidi="ar-SA"/>
              </w:rPr>
            </w:pPr>
            <w:r w:rsidRPr="00B41C58">
              <w:rPr>
                <w:b/>
                <w:bCs/>
                <w:lang w:bidi="ar-SA"/>
              </w:rPr>
              <w:t>PRECIOS POR MARCA DE VEHICULO EN BOLIVIANOS</w:t>
            </w:r>
          </w:p>
        </w:tc>
      </w:tr>
      <w:tr w:rsidR="00B41C58" w:rsidRPr="00B41C58" w14:paraId="703CB2C9" w14:textId="77777777" w:rsidTr="007E3614">
        <w:trPr>
          <w:trHeight w:val="330"/>
        </w:trPr>
        <w:tc>
          <w:tcPr>
            <w:tcW w:w="506" w:type="dxa"/>
            <w:vMerge/>
            <w:hideMark/>
          </w:tcPr>
          <w:p w14:paraId="03208D23" w14:textId="77777777" w:rsidR="00B41C58" w:rsidRPr="00B41C58" w:rsidRDefault="00B41C58">
            <w:pPr>
              <w:rPr>
                <w:b/>
                <w:bCs/>
                <w:lang w:bidi="ar-SA"/>
              </w:rPr>
            </w:pPr>
          </w:p>
        </w:tc>
        <w:tc>
          <w:tcPr>
            <w:tcW w:w="3696" w:type="dxa"/>
            <w:vMerge/>
            <w:hideMark/>
          </w:tcPr>
          <w:p w14:paraId="12D319F6" w14:textId="77777777" w:rsidR="00B41C58" w:rsidRPr="00B41C58" w:rsidRDefault="00B41C58">
            <w:pPr>
              <w:rPr>
                <w:b/>
                <w:bCs/>
                <w:lang w:bidi="ar-SA"/>
              </w:rPr>
            </w:pPr>
          </w:p>
        </w:tc>
        <w:tc>
          <w:tcPr>
            <w:tcW w:w="1137" w:type="dxa"/>
            <w:hideMark/>
          </w:tcPr>
          <w:p w14:paraId="4797A638" w14:textId="77777777" w:rsidR="00B41C58" w:rsidRPr="00B41C58" w:rsidRDefault="00B41C58" w:rsidP="00B41C58">
            <w:pPr>
              <w:rPr>
                <w:b/>
                <w:bCs/>
                <w:lang w:bidi="ar-SA"/>
              </w:rPr>
            </w:pPr>
            <w:r w:rsidRPr="00B41C58">
              <w:rPr>
                <w:b/>
                <w:bCs/>
                <w:lang w:bidi="ar-SA"/>
              </w:rPr>
              <w:t>TOYOTA</w:t>
            </w:r>
          </w:p>
        </w:tc>
        <w:tc>
          <w:tcPr>
            <w:tcW w:w="1079" w:type="dxa"/>
            <w:hideMark/>
          </w:tcPr>
          <w:p w14:paraId="1FD09780" w14:textId="77777777" w:rsidR="00B41C58" w:rsidRPr="00B41C58" w:rsidRDefault="00B41C58" w:rsidP="00B41C58">
            <w:pPr>
              <w:rPr>
                <w:b/>
                <w:bCs/>
                <w:lang w:bidi="ar-SA"/>
              </w:rPr>
            </w:pPr>
            <w:r w:rsidRPr="00B41C58">
              <w:rPr>
                <w:b/>
                <w:bCs/>
                <w:lang w:bidi="ar-SA"/>
              </w:rPr>
              <w:t>FORD</w:t>
            </w:r>
          </w:p>
        </w:tc>
        <w:tc>
          <w:tcPr>
            <w:tcW w:w="1270" w:type="dxa"/>
            <w:hideMark/>
          </w:tcPr>
          <w:p w14:paraId="2050C538" w14:textId="77777777" w:rsidR="00B41C58" w:rsidRPr="00B41C58" w:rsidRDefault="00B41C58" w:rsidP="00B41C58">
            <w:pPr>
              <w:rPr>
                <w:b/>
                <w:bCs/>
                <w:sz w:val="20"/>
                <w:szCs w:val="20"/>
                <w:lang w:bidi="ar-SA"/>
              </w:rPr>
            </w:pPr>
            <w:r w:rsidRPr="00B41C58">
              <w:rPr>
                <w:b/>
                <w:bCs/>
                <w:sz w:val="20"/>
                <w:szCs w:val="20"/>
                <w:lang w:bidi="ar-SA"/>
              </w:rPr>
              <w:t xml:space="preserve">MITSUBISHI </w:t>
            </w:r>
          </w:p>
        </w:tc>
        <w:tc>
          <w:tcPr>
            <w:tcW w:w="1022" w:type="dxa"/>
            <w:hideMark/>
          </w:tcPr>
          <w:p w14:paraId="55AAC644" w14:textId="77777777" w:rsidR="00B41C58" w:rsidRPr="00B41C58" w:rsidRDefault="00B41C58" w:rsidP="00B41C58">
            <w:pPr>
              <w:rPr>
                <w:b/>
                <w:bCs/>
                <w:lang w:bidi="ar-SA"/>
              </w:rPr>
            </w:pPr>
            <w:r w:rsidRPr="00B41C58">
              <w:rPr>
                <w:b/>
                <w:bCs/>
                <w:lang w:bidi="ar-SA"/>
              </w:rPr>
              <w:t>SUZUKI</w:t>
            </w:r>
          </w:p>
        </w:tc>
        <w:tc>
          <w:tcPr>
            <w:tcW w:w="1194" w:type="dxa"/>
            <w:hideMark/>
          </w:tcPr>
          <w:p w14:paraId="1384FF24" w14:textId="77777777" w:rsidR="00B41C58" w:rsidRPr="00B41C58" w:rsidRDefault="00B41C58" w:rsidP="00B41C58">
            <w:pPr>
              <w:rPr>
                <w:b/>
                <w:bCs/>
                <w:lang w:bidi="ar-SA"/>
              </w:rPr>
            </w:pPr>
            <w:r w:rsidRPr="00B41C58">
              <w:rPr>
                <w:b/>
                <w:bCs/>
                <w:lang w:bidi="ar-SA"/>
              </w:rPr>
              <w:t>NISSAN</w:t>
            </w:r>
          </w:p>
        </w:tc>
      </w:tr>
      <w:tr w:rsidR="00B41C58" w:rsidRPr="00B41C58" w14:paraId="017A428B" w14:textId="77777777" w:rsidTr="007E3614">
        <w:trPr>
          <w:trHeight w:val="300"/>
        </w:trPr>
        <w:tc>
          <w:tcPr>
            <w:tcW w:w="506" w:type="dxa"/>
            <w:hideMark/>
          </w:tcPr>
          <w:p w14:paraId="63A3B763" w14:textId="77777777" w:rsidR="00B41C58" w:rsidRPr="00B41C58" w:rsidRDefault="00B41C58" w:rsidP="00B41C58">
            <w:pPr>
              <w:rPr>
                <w:lang w:bidi="ar-SA"/>
              </w:rPr>
            </w:pPr>
            <w:r w:rsidRPr="00B41C58">
              <w:rPr>
                <w:lang w:bidi="ar-SA"/>
              </w:rPr>
              <w:t>1</w:t>
            </w:r>
          </w:p>
        </w:tc>
        <w:tc>
          <w:tcPr>
            <w:tcW w:w="3696" w:type="dxa"/>
            <w:noWrap/>
            <w:hideMark/>
          </w:tcPr>
          <w:p w14:paraId="1ABF403C" w14:textId="77777777" w:rsidR="00B41C58" w:rsidRPr="00B41C58" w:rsidRDefault="00B41C58">
            <w:pPr>
              <w:rPr>
                <w:lang w:bidi="ar-SA"/>
              </w:rPr>
            </w:pPr>
            <w:r w:rsidRPr="00B41C58">
              <w:rPr>
                <w:lang w:bidi="ar-SA"/>
              </w:rPr>
              <w:t>Bujias de "Iridium"</w:t>
            </w:r>
          </w:p>
        </w:tc>
        <w:tc>
          <w:tcPr>
            <w:tcW w:w="1137" w:type="dxa"/>
            <w:noWrap/>
          </w:tcPr>
          <w:p w14:paraId="36100D86" w14:textId="77777777" w:rsidR="00B41C58" w:rsidRPr="00B41C58" w:rsidRDefault="00B41C58" w:rsidP="00B41C58">
            <w:pPr>
              <w:rPr>
                <w:lang w:bidi="ar-SA"/>
              </w:rPr>
            </w:pPr>
          </w:p>
        </w:tc>
        <w:tc>
          <w:tcPr>
            <w:tcW w:w="1079" w:type="dxa"/>
            <w:noWrap/>
          </w:tcPr>
          <w:p w14:paraId="20E38B59" w14:textId="77777777" w:rsidR="00B41C58" w:rsidRPr="00B41C58" w:rsidRDefault="00B41C58" w:rsidP="00B41C58">
            <w:pPr>
              <w:rPr>
                <w:lang w:bidi="ar-SA"/>
              </w:rPr>
            </w:pPr>
          </w:p>
        </w:tc>
        <w:tc>
          <w:tcPr>
            <w:tcW w:w="1270" w:type="dxa"/>
            <w:noWrap/>
          </w:tcPr>
          <w:p w14:paraId="54659B9D" w14:textId="77777777" w:rsidR="00B41C58" w:rsidRPr="00B41C58" w:rsidRDefault="00B41C58" w:rsidP="00B41C58">
            <w:pPr>
              <w:rPr>
                <w:lang w:bidi="ar-SA"/>
              </w:rPr>
            </w:pPr>
          </w:p>
        </w:tc>
        <w:tc>
          <w:tcPr>
            <w:tcW w:w="1022" w:type="dxa"/>
            <w:noWrap/>
          </w:tcPr>
          <w:p w14:paraId="590FBE69" w14:textId="77777777" w:rsidR="00B41C58" w:rsidRPr="00B41C58" w:rsidRDefault="00B41C58" w:rsidP="00B41C58">
            <w:pPr>
              <w:rPr>
                <w:lang w:bidi="ar-SA"/>
              </w:rPr>
            </w:pPr>
          </w:p>
        </w:tc>
        <w:tc>
          <w:tcPr>
            <w:tcW w:w="1194" w:type="dxa"/>
            <w:noWrap/>
          </w:tcPr>
          <w:p w14:paraId="4C089CF5" w14:textId="77777777" w:rsidR="00B41C58" w:rsidRPr="00B41C58" w:rsidRDefault="00B41C58" w:rsidP="00B41C58">
            <w:pPr>
              <w:rPr>
                <w:lang w:bidi="ar-SA"/>
              </w:rPr>
            </w:pPr>
          </w:p>
        </w:tc>
      </w:tr>
      <w:tr w:rsidR="00B41C58" w:rsidRPr="00B41C58" w14:paraId="4F0B7D96" w14:textId="77777777" w:rsidTr="007E3614">
        <w:trPr>
          <w:trHeight w:val="300"/>
        </w:trPr>
        <w:tc>
          <w:tcPr>
            <w:tcW w:w="506" w:type="dxa"/>
            <w:hideMark/>
          </w:tcPr>
          <w:p w14:paraId="4A577250" w14:textId="77777777" w:rsidR="00B41C58" w:rsidRPr="00B41C58" w:rsidRDefault="00B41C58" w:rsidP="00B41C58">
            <w:pPr>
              <w:rPr>
                <w:lang w:bidi="ar-SA"/>
              </w:rPr>
            </w:pPr>
            <w:r w:rsidRPr="00B41C58">
              <w:rPr>
                <w:lang w:bidi="ar-SA"/>
              </w:rPr>
              <w:t>2</w:t>
            </w:r>
          </w:p>
        </w:tc>
        <w:tc>
          <w:tcPr>
            <w:tcW w:w="3696" w:type="dxa"/>
            <w:noWrap/>
            <w:hideMark/>
          </w:tcPr>
          <w:p w14:paraId="17C93A29" w14:textId="77777777" w:rsidR="00B41C58" w:rsidRPr="00B41C58" w:rsidRDefault="00B41C58">
            <w:pPr>
              <w:rPr>
                <w:lang w:bidi="ar-SA"/>
              </w:rPr>
            </w:pPr>
            <w:r w:rsidRPr="00B41C58">
              <w:rPr>
                <w:lang w:bidi="ar-SA"/>
              </w:rPr>
              <w:t>Filtro de Aire</w:t>
            </w:r>
          </w:p>
        </w:tc>
        <w:tc>
          <w:tcPr>
            <w:tcW w:w="1137" w:type="dxa"/>
            <w:noWrap/>
          </w:tcPr>
          <w:p w14:paraId="1DC906B2" w14:textId="77777777" w:rsidR="00B41C58" w:rsidRPr="00B41C58" w:rsidRDefault="00B41C58" w:rsidP="00B41C58">
            <w:pPr>
              <w:rPr>
                <w:lang w:bidi="ar-SA"/>
              </w:rPr>
            </w:pPr>
          </w:p>
        </w:tc>
        <w:tc>
          <w:tcPr>
            <w:tcW w:w="1079" w:type="dxa"/>
            <w:noWrap/>
          </w:tcPr>
          <w:p w14:paraId="44129F4C" w14:textId="77777777" w:rsidR="00B41C58" w:rsidRPr="00B41C58" w:rsidRDefault="00B41C58" w:rsidP="00B41C58">
            <w:pPr>
              <w:rPr>
                <w:lang w:bidi="ar-SA"/>
              </w:rPr>
            </w:pPr>
          </w:p>
        </w:tc>
        <w:tc>
          <w:tcPr>
            <w:tcW w:w="1270" w:type="dxa"/>
            <w:noWrap/>
          </w:tcPr>
          <w:p w14:paraId="19760F23" w14:textId="77777777" w:rsidR="00B41C58" w:rsidRPr="00B41C58" w:rsidRDefault="00B41C58" w:rsidP="00B41C58">
            <w:pPr>
              <w:rPr>
                <w:lang w:bidi="ar-SA"/>
              </w:rPr>
            </w:pPr>
          </w:p>
        </w:tc>
        <w:tc>
          <w:tcPr>
            <w:tcW w:w="1022" w:type="dxa"/>
            <w:noWrap/>
          </w:tcPr>
          <w:p w14:paraId="612F741A" w14:textId="77777777" w:rsidR="00B41C58" w:rsidRPr="00B41C58" w:rsidRDefault="00B41C58" w:rsidP="00B41C58">
            <w:pPr>
              <w:rPr>
                <w:lang w:bidi="ar-SA"/>
              </w:rPr>
            </w:pPr>
          </w:p>
        </w:tc>
        <w:tc>
          <w:tcPr>
            <w:tcW w:w="1194" w:type="dxa"/>
            <w:noWrap/>
          </w:tcPr>
          <w:p w14:paraId="7485E0BC" w14:textId="77777777" w:rsidR="00B41C58" w:rsidRPr="00B41C58" w:rsidRDefault="00B41C58" w:rsidP="00B41C58">
            <w:pPr>
              <w:rPr>
                <w:lang w:bidi="ar-SA"/>
              </w:rPr>
            </w:pPr>
          </w:p>
        </w:tc>
      </w:tr>
      <w:tr w:rsidR="00B41C58" w:rsidRPr="00B41C58" w14:paraId="3969E90C" w14:textId="77777777" w:rsidTr="007E3614">
        <w:trPr>
          <w:trHeight w:val="300"/>
        </w:trPr>
        <w:tc>
          <w:tcPr>
            <w:tcW w:w="506" w:type="dxa"/>
            <w:hideMark/>
          </w:tcPr>
          <w:p w14:paraId="06DDD5E9" w14:textId="77777777" w:rsidR="00B41C58" w:rsidRPr="00B41C58" w:rsidRDefault="00B41C58" w:rsidP="00B41C58">
            <w:pPr>
              <w:rPr>
                <w:lang w:bidi="ar-SA"/>
              </w:rPr>
            </w:pPr>
            <w:r w:rsidRPr="00B41C58">
              <w:rPr>
                <w:lang w:bidi="ar-SA"/>
              </w:rPr>
              <w:t>3</w:t>
            </w:r>
          </w:p>
        </w:tc>
        <w:tc>
          <w:tcPr>
            <w:tcW w:w="3696" w:type="dxa"/>
            <w:noWrap/>
            <w:hideMark/>
          </w:tcPr>
          <w:p w14:paraId="07640D23" w14:textId="77777777" w:rsidR="00B41C58" w:rsidRPr="00B41C58" w:rsidRDefault="00B41C58">
            <w:pPr>
              <w:rPr>
                <w:lang w:bidi="ar-SA"/>
              </w:rPr>
            </w:pPr>
            <w:r w:rsidRPr="00B41C58">
              <w:rPr>
                <w:lang w:bidi="ar-SA"/>
              </w:rPr>
              <w:t>Filtro de gasolina</w:t>
            </w:r>
          </w:p>
        </w:tc>
        <w:tc>
          <w:tcPr>
            <w:tcW w:w="1137" w:type="dxa"/>
            <w:noWrap/>
          </w:tcPr>
          <w:p w14:paraId="2458A1C0" w14:textId="77777777" w:rsidR="00B41C58" w:rsidRPr="00B41C58" w:rsidRDefault="00B41C58" w:rsidP="00B41C58">
            <w:pPr>
              <w:rPr>
                <w:lang w:bidi="ar-SA"/>
              </w:rPr>
            </w:pPr>
          </w:p>
        </w:tc>
        <w:tc>
          <w:tcPr>
            <w:tcW w:w="1079" w:type="dxa"/>
            <w:noWrap/>
          </w:tcPr>
          <w:p w14:paraId="774218C4" w14:textId="77777777" w:rsidR="00B41C58" w:rsidRPr="00B41C58" w:rsidRDefault="00B41C58" w:rsidP="00B41C58">
            <w:pPr>
              <w:rPr>
                <w:lang w:bidi="ar-SA"/>
              </w:rPr>
            </w:pPr>
          </w:p>
        </w:tc>
        <w:tc>
          <w:tcPr>
            <w:tcW w:w="1270" w:type="dxa"/>
            <w:noWrap/>
          </w:tcPr>
          <w:p w14:paraId="3DBD0520" w14:textId="77777777" w:rsidR="00B41C58" w:rsidRPr="00B41C58" w:rsidRDefault="00B41C58" w:rsidP="00B41C58">
            <w:pPr>
              <w:rPr>
                <w:lang w:bidi="ar-SA"/>
              </w:rPr>
            </w:pPr>
          </w:p>
        </w:tc>
        <w:tc>
          <w:tcPr>
            <w:tcW w:w="1022" w:type="dxa"/>
            <w:noWrap/>
          </w:tcPr>
          <w:p w14:paraId="177A6216" w14:textId="77777777" w:rsidR="00B41C58" w:rsidRPr="00B41C58" w:rsidRDefault="00B41C58" w:rsidP="00B41C58">
            <w:pPr>
              <w:rPr>
                <w:lang w:bidi="ar-SA"/>
              </w:rPr>
            </w:pPr>
          </w:p>
        </w:tc>
        <w:tc>
          <w:tcPr>
            <w:tcW w:w="1194" w:type="dxa"/>
            <w:noWrap/>
          </w:tcPr>
          <w:p w14:paraId="4D11A814" w14:textId="77777777" w:rsidR="00B41C58" w:rsidRPr="00B41C58" w:rsidRDefault="00B41C58" w:rsidP="00B41C58">
            <w:pPr>
              <w:rPr>
                <w:lang w:bidi="ar-SA"/>
              </w:rPr>
            </w:pPr>
          </w:p>
        </w:tc>
      </w:tr>
      <w:tr w:rsidR="00B41C58" w:rsidRPr="00B41C58" w14:paraId="7D6A44F9" w14:textId="77777777" w:rsidTr="007E3614">
        <w:trPr>
          <w:trHeight w:val="300"/>
        </w:trPr>
        <w:tc>
          <w:tcPr>
            <w:tcW w:w="506" w:type="dxa"/>
            <w:hideMark/>
          </w:tcPr>
          <w:p w14:paraId="2F1E4CC6" w14:textId="77777777" w:rsidR="00B41C58" w:rsidRPr="00B41C58" w:rsidRDefault="00B41C58" w:rsidP="00B41C58">
            <w:pPr>
              <w:rPr>
                <w:lang w:bidi="ar-SA"/>
              </w:rPr>
            </w:pPr>
            <w:r w:rsidRPr="00B41C58">
              <w:rPr>
                <w:lang w:bidi="ar-SA"/>
              </w:rPr>
              <w:t>4</w:t>
            </w:r>
          </w:p>
        </w:tc>
        <w:tc>
          <w:tcPr>
            <w:tcW w:w="3696" w:type="dxa"/>
            <w:noWrap/>
            <w:hideMark/>
          </w:tcPr>
          <w:p w14:paraId="3874127C" w14:textId="77777777" w:rsidR="00B41C58" w:rsidRPr="00B41C58" w:rsidRDefault="00B41C58">
            <w:pPr>
              <w:rPr>
                <w:lang w:bidi="ar-SA"/>
              </w:rPr>
            </w:pPr>
            <w:r w:rsidRPr="00B41C58">
              <w:rPr>
                <w:lang w:bidi="ar-SA"/>
              </w:rPr>
              <w:t>Correa impulsora</w:t>
            </w:r>
          </w:p>
        </w:tc>
        <w:tc>
          <w:tcPr>
            <w:tcW w:w="1137" w:type="dxa"/>
            <w:noWrap/>
          </w:tcPr>
          <w:p w14:paraId="57F5EE9F" w14:textId="77777777" w:rsidR="00B41C58" w:rsidRPr="00B41C58" w:rsidRDefault="00B41C58" w:rsidP="00B41C58">
            <w:pPr>
              <w:rPr>
                <w:lang w:bidi="ar-SA"/>
              </w:rPr>
            </w:pPr>
          </w:p>
        </w:tc>
        <w:tc>
          <w:tcPr>
            <w:tcW w:w="1079" w:type="dxa"/>
            <w:noWrap/>
          </w:tcPr>
          <w:p w14:paraId="10D01FDC" w14:textId="77777777" w:rsidR="00B41C58" w:rsidRPr="00B41C58" w:rsidRDefault="00B41C58" w:rsidP="00B41C58">
            <w:pPr>
              <w:rPr>
                <w:lang w:bidi="ar-SA"/>
              </w:rPr>
            </w:pPr>
          </w:p>
        </w:tc>
        <w:tc>
          <w:tcPr>
            <w:tcW w:w="1270" w:type="dxa"/>
            <w:noWrap/>
          </w:tcPr>
          <w:p w14:paraId="1B62E316" w14:textId="77777777" w:rsidR="00B41C58" w:rsidRPr="00B41C58" w:rsidRDefault="00B41C58" w:rsidP="00B41C58">
            <w:pPr>
              <w:rPr>
                <w:lang w:bidi="ar-SA"/>
              </w:rPr>
            </w:pPr>
          </w:p>
        </w:tc>
        <w:tc>
          <w:tcPr>
            <w:tcW w:w="1022" w:type="dxa"/>
            <w:noWrap/>
          </w:tcPr>
          <w:p w14:paraId="3BAE8441" w14:textId="77777777" w:rsidR="00B41C58" w:rsidRPr="00B41C58" w:rsidRDefault="00B41C58" w:rsidP="00B41C58">
            <w:pPr>
              <w:rPr>
                <w:lang w:bidi="ar-SA"/>
              </w:rPr>
            </w:pPr>
          </w:p>
        </w:tc>
        <w:tc>
          <w:tcPr>
            <w:tcW w:w="1194" w:type="dxa"/>
            <w:noWrap/>
          </w:tcPr>
          <w:p w14:paraId="31149379" w14:textId="77777777" w:rsidR="00B41C58" w:rsidRPr="00B41C58" w:rsidRDefault="00B41C58" w:rsidP="00B41C58">
            <w:pPr>
              <w:rPr>
                <w:lang w:bidi="ar-SA"/>
              </w:rPr>
            </w:pPr>
          </w:p>
        </w:tc>
      </w:tr>
      <w:tr w:rsidR="00B41C58" w:rsidRPr="00B41C58" w14:paraId="06340618" w14:textId="77777777" w:rsidTr="007E3614">
        <w:trPr>
          <w:trHeight w:val="300"/>
        </w:trPr>
        <w:tc>
          <w:tcPr>
            <w:tcW w:w="506" w:type="dxa"/>
            <w:hideMark/>
          </w:tcPr>
          <w:p w14:paraId="70E4F140" w14:textId="77777777" w:rsidR="00B41C58" w:rsidRPr="00B41C58" w:rsidRDefault="00B41C58" w:rsidP="00B41C58">
            <w:pPr>
              <w:rPr>
                <w:lang w:bidi="ar-SA"/>
              </w:rPr>
            </w:pPr>
            <w:r w:rsidRPr="00B41C58">
              <w:rPr>
                <w:lang w:bidi="ar-SA"/>
              </w:rPr>
              <w:t>5</w:t>
            </w:r>
          </w:p>
        </w:tc>
        <w:tc>
          <w:tcPr>
            <w:tcW w:w="3696" w:type="dxa"/>
            <w:noWrap/>
            <w:hideMark/>
          </w:tcPr>
          <w:p w14:paraId="1A081A90" w14:textId="77777777" w:rsidR="00B41C58" w:rsidRPr="00B41C58" w:rsidRDefault="00B41C58">
            <w:pPr>
              <w:rPr>
                <w:lang w:bidi="ar-SA"/>
              </w:rPr>
            </w:pPr>
            <w:r w:rsidRPr="00B41C58">
              <w:rPr>
                <w:lang w:bidi="ar-SA"/>
              </w:rPr>
              <w:t>Bobina de encendido</w:t>
            </w:r>
          </w:p>
        </w:tc>
        <w:tc>
          <w:tcPr>
            <w:tcW w:w="1137" w:type="dxa"/>
            <w:noWrap/>
          </w:tcPr>
          <w:p w14:paraId="43EFD8F5" w14:textId="77777777" w:rsidR="00B41C58" w:rsidRPr="00B41C58" w:rsidRDefault="00B41C58" w:rsidP="00B41C58">
            <w:pPr>
              <w:rPr>
                <w:lang w:bidi="ar-SA"/>
              </w:rPr>
            </w:pPr>
          </w:p>
        </w:tc>
        <w:tc>
          <w:tcPr>
            <w:tcW w:w="1079" w:type="dxa"/>
            <w:noWrap/>
          </w:tcPr>
          <w:p w14:paraId="63631641" w14:textId="77777777" w:rsidR="00B41C58" w:rsidRPr="00B41C58" w:rsidRDefault="00B41C58" w:rsidP="00B41C58">
            <w:pPr>
              <w:rPr>
                <w:lang w:bidi="ar-SA"/>
              </w:rPr>
            </w:pPr>
          </w:p>
        </w:tc>
        <w:tc>
          <w:tcPr>
            <w:tcW w:w="1270" w:type="dxa"/>
            <w:noWrap/>
          </w:tcPr>
          <w:p w14:paraId="6B59A0FD" w14:textId="77777777" w:rsidR="00B41C58" w:rsidRPr="00B41C58" w:rsidRDefault="00B41C58" w:rsidP="00B41C58">
            <w:pPr>
              <w:rPr>
                <w:lang w:bidi="ar-SA"/>
              </w:rPr>
            </w:pPr>
          </w:p>
        </w:tc>
        <w:tc>
          <w:tcPr>
            <w:tcW w:w="1022" w:type="dxa"/>
            <w:noWrap/>
          </w:tcPr>
          <w:p w14:paraId="688200E5" w14:textId="77777777" w:rsidR="00B41C58" w:rsidRPr="00B41C58" w:rsidRDefault="00B41C58" w:rsidP="00B41C58">
            <w:pPr>
              <w:rPr>
                <w:lang w:bidi="ar-SA"/>
              </w:rPr>
            </w:pPr>
          </w:p>
        </w:tc>
        <w:tc>
          <w:tcPr>
            <w:tcW w:w="1194" w:type="dxa"/>
            <w:noWrap/>
          </w:tcPr>
          <w:p w14:paraId="5E693C1D" w14:textId="77777777" w:rsidR="00B41C58" w:rsidRPr="00B41C58" w:rsidRDefault="00B41C58" w:rsidP="00B41C58">
            <w:pPr>
              <w:rPr>
                <w:lang w:bidi="ar-SA"/>
              </w:rPr>
            </w:pPr>
          </w:p>
        </w:tc>
      </w:tr>
      <w:tr w:rsidR="00B41C58" w:rsidRPr="00B41C58" w14:paraId="101F33FB" w14:textId="77777777" w:rsidTr="007E3614">
        <w:trPr>
          <w:trHeight w:val="300"/>
        </w:trPr>
        <w:tc>
          <w:tcPr>
            <w:tcW w:w="506" w:type="dxa"/>
            <w:hideMark/>
          </w:tcPr>
          <w:p w14:paraId="14DA8D3B" w14:textId="77777777" w:rsidR="00B41C58" w:rsidRPr="00B41C58" w:rsidRDefault="00B41C58" w:rsidP="00B41C58">
            <w:pPr>
              <w:rPr>
                <w:lang w:bidi="ar-SA"/>
              </w:rPr>
            </w:pPr>
            <w:r w:rsidRPr="00B41C58">
              <w:rPr>
                <w:lang w:bidi="ar-SA"/>
              </w:rPr>
              <w:t>6</w:t>
            </w:r>
          </w:p>
        </w:tc>
        <w:tc>
          <w:tcPr>
            <w:tcW w:w="3696" w:type="dxa"/>
            <w:noWrap/>
            <w:hideMark/>
          </w:tcPr>
          <w:p w14:paraId="1F68C0FD" w14:textId="77777777" w:rsidR="00B41C58" w:rsidRPr="00B41C58" w:rsidRDefault="00B41C58">
            <w:pPr>
              <w:rPr>
                <w:lang w:bidi="ar-SA"/>
              </w:rPr>
            </w:pPr>
            <w:r w:rsidRPr="00B41C58">
              <w:rPr>
                <w:lang w:bidi="ar-SA"/>
              </w:rPr>
              <w:t>Amortiguadores delanteros</w:t>
            </w:r>
          </w:p>
        </w:tc>
        <w:tc>
          <w:tcPr>
            <w:tcW w:w="1137" w:type="dxa"/>
            <w:noWrap/>
          </w:tcPr>
          <w:p w14:paraId="10C0785D" w14:textId="77777777" w:rsidR="00B41C58" w:rsidRPr="00B41C58" w:rsidRDefault="00B41C58" w:rsidP="00B41C58">
            <w:pPr>
              <w:rPr>
                <w:lang w:bidi="ar-SA"/>
              </w:rPr>
            </w:pPr>
          </w:p>
        </w:tc>
        <w:tc>
          <w:tcPr>
            <w:tcW w:w="1079" w:type="dxa"/>
            <w:noWrap/>
          </w:tcPr>
          <w:p w14:paraId="42D64214" w14:textId="77777777" w:rsidR="00B41C58" w:rsidRPr="00B41C58" w:rsidRDefault="00B41C58" w:rsidP="00B41C58">
            <w:pPr>
              <w:rPr>
                <w:lang w:bidi="ar-SA"/>
              </w:rPr>
            </w:pPr>
          </w:p>
        </w:tc>
        <w:tc>
          <w:tcPr>
            <w:tcW w:w="1270" w:type="dxa"/>
            <w:noWrap/>
          </w:tcPr>
          <w:p w14:paraId="30B1DF3F" w14:textId="77777777" w:rsidR="00B41C58" w:rsidRPr="00B41C58" w:rsidRDefault="00B41C58" w:rsidP="00B41C58">
            <w:pPr>
              <w:rPr>
                <w:lang w:bidi="ar-SA"/>
              </w:rPr>
            </w:pPr>
          </w:p>
        </w:tc>
        <w:tc>
          <w:tcPr>
            <w:tcW w:w="1022" w:type="dxa"/>
            <w:noWrap/>
          </w:tcPr>
          <w:p w14:paraId="32CE2F88" w14:textId="77777777" w:rsidR="00B41C58" w:rsidRPr="00B41C58" w:rsidRDefault="00B41C58" w:rsidP="00B41C58">
            <w:pPr>
              <w:rPr>
                <w:lang w:bidi="ar-SA"/>
              </w:rPr>
            </w:pPr>
          </w:p>
        </w:tc>
        <w:tc>
          <w:tcPr>
            <w:tcW w:w="1194" w:type="dxa"/>
            <w:noWrap/>
          </w:tcPr>
          <w:p w14:paraId="2B023E5D" w14:textId="77777777" w:rsidR="00B41C58" w:rsidRPr="00B41C58" w:rsidRDefault="00B41C58" w:rsidP="00B41C58">
            <w:pPr>
              <w:rPr>
                <w:lang w:bidi="ar-SA"/>
              </w:rPr>
            </w:pPr>
          </w:p>
        </w:tc>
      </w:tr>
      <w:tr w:rsidR="00B41C58" w:rsidRPr="00B41C58" w14:paraId="743C3D0E" w14:textId="77777777" w:rsidTr="007E3614">
        <w:trPr>
          <w:trHeight w:val="300"/>
        </w:trPr>
        <w:tc>
          <w:tcPr>
            <w:tcW w:w="506" w:type="dxa"/>
            <w:hideMark/>
          </w:tcPr>
          <w:p w14:paraId="1819CE85" w14:textId="77777777" w:rsidR="00B41C58" w:rsidRPr="00B41C58" w:rsidRDefault="00B41C58" w:rsidP="00B41C58">
            <w:pPr>
              <w:rPr>
                <w:lang w:bidi="ar-SA"/>
              </w:rPr>
            </w:pPr>
            <w:r w:rsidRPr="00B41C58">
              <w:rPr>
                <w:lang w:bidi="ar-SA"/>
              </w:rPr>
              <w:t>7</w:t>
            </w:r>
          </w:p>
        </w:tc>
        <w:tc>
          <w:tcPr>
            <w:tcW w:w="3696" w:type="dxa"/>
            <w:noWrap/>
            <w:hideMark/>
          </w:tcPr>
          <w:p w14:paraId="31148FD8" w14:textId="77777777" w:rsidR="00B41C58" w:rsidRPr="00B41C58" w:rsidRDefault="00B41C58">
            <w:pPr>
              <w:rPr>
                <w:lang w:bidi="ar-SA"/>
              </w:rPr>
            </w:pPr>
            <w:r w:rsidRPr="00B41C58">
              <w:rPr>
                <w:lang w:bidi="ar-SA"/>
              </w:rPr>
              <w:t>Amortiguadores traseros</w:t>
            </w:r>
          </w:p>
        </w:tc>
        <w:tc>
          <w:tcPr>
            <w:tcW w:w="1137" w:type="dxa"/>
            <w:noWrap/>
          </w:tcPr>
          <w:p w14:paraId="7CDF2EE7" w14:textId="77777777" w:rsidR="00B41C58" w:rsidRPr="00B41C58" w:rsidRDefault="00B41C58" w:rsidP="00B41C58">
            <w:pPr>
              <w:rPr>
                <w:lang w:bidi="ar-SA"/>
              </w:rPr>
            </w:pPr>
          </w:p>
        </w:tc>
        <w:tc>
          <w:tcPr>
            <w:tcW w:w="1079" w:type="dxa"/>
            <w:noWrap/>
          </w:tcPr>
          <w:p w14:paraId="1917412B" w14:textId="77777777" w:rsidR="00B41C58" w:rsidRPr="00B41C58" w:rsidRDefault="00B41C58" w:rsidP="00B41C58">
            <w:pPr>
              <w:rPr>
                <w:lang w:bidi="ar-SA"/>
              </w:rPr>
            </w:pPr>
          </w:p>
        </w:tc>
        <w:tc>
          <w:tcPr>
            <w:tcW w:w="1270" w:type="dxa"/>
            <w:noWrap/>
          </w:tcPr>
          <w:p w14:paraId="2C2BBBCE" w14:textId="77777777" w:rsidR="00B41C58" w:rsidRPr="00B41C58" w:rsidRDefault="00B41C58" w:rsidP="00B41C58">
            <w:pPr>
              <w:rPr>
                <w:lang w:bidi="ar-SA"/>
              </w:rPr>
            </w:pPr>
          </w:p>
        </w:tc>
        <w:tc>
          <w:tcPr>
            <w:tcW w:w="1022" w:type="dxa"/>
            <w:noWrap/>
          </w:tcPr>
          <w:p w14:paraId="24D0959F" w14:textId="77777777" w:rsidR="00B41C58" w:rsidRPr="00B41C58" w:rsidRDefault="00B41C58" w:rsidP="00B41C58">
            <w:pPr>
              <w:rPr>
                <w:lang w:bidi="ar-SA"/>
              </w:rPr>
            </w:pPr>
          </w:p>
        </w:tc>
        <w:tc>
          <w:tcPr>
            <w:tcW w:w="1194" w:type="dxa"/>
            <w:noWrap/>
          </w:tcPr>
          <w:p w14:paraId="7108A8AF" w14:textId="77777777" w:rsidR="00B41C58" w:rsidRPr="00B41C58" w:rsidRDefault="00B41C58" w:rsidP="00B41C58">
            <w:pPr>
              <w:rPr>
                <w:lang w:bidi="ar-SA"/>
              </w:rPr>
            </w:pPr>
          </w:p>
        </w:tc>
      </w:tr>
      <w:tr w:rsidR="00B41C58" w:rsidRPr="00B41C58" w14:paraId="52D73D9E" w14:textId="77777777" w:rsidTr="007E3614">
        <w:trPr>
          <w:trHeight w:val="300"/>
        </w:trPr>
        <w:tc>
          <w:tcPr>
            <w:tcW w:w="506" w:type="dxa"/>
            <w:hideMark/>
          </w:tcPr>
          <w:p w14:paraId="45FF291D" w14:textId="77777777" w:rsidR="00B41C58" w:rsidRPr="00B41C58" w:rsidRDefault="00B41C58" w:rsidP="00B41C58">
            <w:pPr>
              <w:rPr>
                <w:lang w:bidi="ar-SA"/>
              </w:rPr>
            </w:pPr>
            <w:r w:rsidRPr="00B41C58">
              <w:rPr>
                <w:lang w:bidi="ar-SA"/>
              </w:rPr>
              <w:t>8</w:t>
            </w:r>
          </w:p>
        </w:tc>
        <w:tc>
          <w:tcPr>
            <w:tcW w:w="3696" w:type="dxa"/>
            <w:noWrap/>
            <w:hideMark/>
          </w:tcPr>
          <w:p w14:paraId="68D90E15" w14:textId="77777777" w:rsidR="00B41C58" w:rsidRPr="00B41C58" w:rsidRDefault="00B41C58">
            <w:pPr>
              <w:rPr>
                <w:lang w:bidi="ar-SA"/>
              </w:rPr>
            </w:pPr>
            <w:r w:rsidRPr="00B41C58">
              <w:rPr>
                <w:lang w:bidi="ar-SA"/>
              </w:rPr>
              <w:t>Juego de pastillas de freno</w:t>
            </w:r>
          </w:p>
        </w:tc>
        <w:tc>
          <w:tcPr>
            <w:tcW w:w="1137" w:type="dxa"/>
            <w:noWrap/>
          </w:tcPr>
          <w:p w14:paraId="69FE1F95" w14:textId="77777777" w:rsidR="00B41C58" w:rsidRPr="00B41C58" w:rsidRDefault="00B41C58" w:rsidP="00B41C58">
            <w:pPr>
              <w:rPr>
                <w:lang w:bidi="ar-SA"/>
              </w:rPr>
            </w:pPr>
          </w:p>
        </w:tc>
        <w:tc>
          <w:tcPr>
            <w:tcW w:w="1079" w:type="dxa"/>
            <w:noWrap/>
          </w:tcPr>
          <w:p w14:paraId="550E7CCE" w14:textId="77777777" w:rsidR="00B41C58" w:rsidRPr="00B41C58" w:rsidRDefault="00B41C58" w:rsidP="00B41C58">
            <w:pPr>
              <w:rPr>
                <w:lang w:bidi="ar-SA"/>
              </w:rPr>
            </w:pPr>
          </w:p>
        </w:tc>
        <w:tc>
          <w:tcPr>
            <w:tcW w:w="1270" w:type="dxa"/>
            <w:noWrap/>
          </w:tcPr>
          <w:p w14:paraId="27D6D755" w14:textId="77777777" w:rsidR="00B41C58" w:rsidRPr="00B41C58" w:rsidRDefault="00B41C58" w:rsidP="00B41C58">
            <w:pPr>
              <w:rPr>
                <w:lang w:bidi="ar-SA"/>
              </w:rPr>
            </w:pPr>
          </w:p>
        </w:tc>
        <w:tc>
          <w:tcPr>
            <w:tcW w:w="1022" w:type="dxa"/>
            <w:noWrap/>
          </w:tcPr>
          <w:p w14:paraId="780FB250" w14:textId="77777777" w:rsidR="00B41C58" w:rsidRPr="00B41C58" w:rsidRDefault="00B41C58" w:rsidP="00B41C58">
            <w:pPr>
              <w:rPr>
                <w:lang w:bidi="ar-SA"/>
              </w:rPr>
            </w:pPr>
          </w:p>
        </w:tc>
        <w:tc>
          <w:tcPr>
            <w:tcW w:w="1194" w:type="dxa"/>
            <w:noWrap/>
          </w:tcPr>
          <w:p w14:paraId="0D38B07C" w14:textId="77777777" w:rsidR="00B41C58" w:rsidRPr="00B41C58" w:rsidRDefault="00B41C58" w:rsidP="00B41C58">
            <w:pPr>
              <w:rPr>
                <w:lang w:bidi="ar-SA"/>
              </w:rPr>
            </w:pPr>
          </w:p>
        </w:tc>
      </w:tr>
      <w:tr w:rsidR="00B41C58" w:rsidRPr="00B41C58" w14:paraId="7A81521E" w14:textId="77777777" w:rsidTr="007E3614">
        <w:trPr>
          <w:trHeight w:val="300"/>
        </w:trPr>
        <w:tc>
          <w:tcPr>
            <w:tcW w:w="506" w:type="dxa"/>
            <w:hideMark/>
          </w:tcPr>
          <w:p w14:paraId="2663B58F" w14:textId="77777777" w:rsidR="00B41C58" w:rsidRPr="00B41C58" w:rsidRDefault="00B41C58" w:rsidP="00B41C58">
            <w:pPr>
              <w:rPr>
                <w:lang w:bidi="ar-SA"/>
              </w:rPr>
            </w:pPr>
            <w:r w:rsidRPr="00B41C58">
              <w:rPr>
                <w:lang w:bidi="ar-SA"/>
              </w:rPr>
              <w:t>9</w:t>
            </w:r>
          </w:p>
        </w:tc>
        <w:tc>
          <w:tcPr>
            <w:tcW w:w="3696" w:type="dxa"/>
            <w:noWrap/>
            <w:hideMark/>
          </w:tcPr>
          <w:p w14:paraId="5A38FCA6" w14:textId="77777777" w:rsidR="00B41C58" w:rsidRPr="00B41C58" w:rsidRDefault="00B41C58">
            <w:pPr>
              <w:rPr>
                <w:lang w:bidi="ar-SA"/>
              </w:rPr>
            </w:pPr>
            <w:r w:rsidRPr="00B41C58">
              <w:rPr>
                <w:lang w:bidi="ar-SA"/>
              </w:rPr>
              <w:t>Cubetas de freno</w:t>
            </w:r>
          </w:p>
        </w:tc>
        <w:tc>
          <w:tcPr>
            <w:tcW w:w="1137" w:type="dxa"/>
            <w:noWrap/>
          </w:tcPr>
          <w:p w14:paraId="57415401" w14:textId="77777777" w:rsidR="00B41C58" w:rsidRPr="00B41C58" w:rsidRDefault="00B41C58" w:rsidP="00B41C58">
            <w:pPr>
              <w:rPr>
                <w:lang w:bidi="ar-SA"/>
              </w:rPr>
            </w:pPr>
          </w:p>
        </w:tc>
        <w:tc>
          <w:tcPr>
            <w:tcW w:w="1079" w:type="dxa"/>
            <w:noWrap/>
          </w:tcPr>
          <w:p w14:paraId="00409331" w14:textId="77777777" w:rsidR="00B41C58" w:rsidRPr="00B41C58" w:rsidRDefault="00B41C58" w:rsidP="00B41C58">
            <w:pPr>
              <w:rPr>
                <w:lang w:bidi="ar-SA"/>
              </w:rPr>
            </w:pPr>
          </w:p>
        </w:tc>
        <w:tc>
          <w:tcPr>
            <w:tcW w:w="1270" w:type="dxa"/>
            <w:noWrap/>
          </w:tcPr>
          <w:p w14:paraId="485B76B2" w14:textId="77777777" w:rsidR="00B41C58" w:rsidRPr="00B41C58" w:rsidRDefault="00B41C58" w:rsidP="00B41C58">
            <w:pPr>
              <w:rPr>
                <w:lang w:bidi="ar-SA"/>
              </w:rPr>
            </w:pPr>
          </w:p>
        </w:tc>
        <w:tc>
          <w:tcPr>
            <w:tcW w:w="1022" w:type="dxa"/>
            <w:noWrap/>
          </w:tcPr>
          <w:p w14:paraId="77E577D5" w14:textId="77777777" w:rsidR="00B41C58" w:rsidRPr="00B41C58" w:rsidRDefault="00B41C58" w:rsidP="00B41C58">
            <w:pPr>
              <w:rPr>
                <w:lang w:bidi="ar-SA"/>
              </w:rPr>
            </w:pPr>
          </w:p>
        </w:tc>
        <w:tc>
          <w:tcPr>
            <w:tcW w:w="1194" w:type="dxa"/>
            <w:noWrap/>
          </w:tcPr>
          <w:p w14:paraId="3933278E" w14:textId="77777777" w:rsidR="00B41C58" w:rsidRPr="00B41C58" w:rsidRDefault="00B41C58" w:rsidP="00B41C58">
            <w:pPr>
              <w:rPr>
                <w:lang w:bidi="ar-SA"/>
              </w:rPr>
            </w:pPr>
          </w:p>
        </w:tc>
      </w:tr>
      <w:tr w:rsidR="00B41C58" w:rsidRPr="00B41C58" w14:paraId="087A85EC" w14:textId="77777777" w:rsidTr="007E3614">
        <w:trPr>
          <w:trHeight w:val="300"/>
        </w:trPr>
        <w:tc>
          <w:tcPr>
            <w:tcW w:w="506" w:type="dxa"/>
            <w:hideMark/>
          </w:tcPr>
          <w:p w14:paraId="4E383971" w14:textId="77777777" w:rsidR="00B41C58" w:rsidRPr="00B41C58" w:rsidRDefault="00B41C58" w:rsidP="00B41C58">
            <w:pPr>
              <w:rPr>
                <w:lang w:bidi="ar-SA"/>
              </w:rPr>
            </w:pPr>
            <w:r w:rsidRPr="00B41C58">
              <w:rPr>
                <w:lang w:bidi="ar-SA"/>
              </w:rPr>
              <w:t>10</w:t>
            </w:r>
          </w:p>
        </w:tc>
        <w:tc>
          <w:tcPr>
            <w:tcW w:w="3696" w:type="dxa"/>
            <w:noWrap/>
            <w:hideMark/>
          </w:tcPr>
          <w:p w14:paraId="5E00774B" w14:textId="77777777" w:rsidR="00B41C58" w:rsidRPr="00B41C58" w:rsidRDefault="00B41C58">
            <w:pPr>
              <w:rPr>
                <w:lang w:bidi="ar-SA"/>
              </w:rPr>
            </w:pPr>
            <w:r w:rsidRPr="00B41C58">
              <w:rPr>
                <w:lang w:bidi="ar-SA"/>
              </w:rPr>
              <w:t>Reparo de cilindro de freno maestra</w:t>
            </w:r>
          </w:p>
        </w:tc>
        <w:tc>
          <w:tcPr>
            <w:tcW w:w="1137" w:type="dxa"/>
            <w:noWrap/>
          </w:tcPr>
          <w:p w14:paraId="52ED70E1" w14:textId="77777777" w:rsidR="00B41C58" w:rsidRPr="00B41C58" w:rsidRDefault="00B41C58" w:rsidP="00B41C58">
            <w:pPr>
              <w:rPr>
                <w:lang w:bidi="ar-SA"/>
              </w:rPr>
            </w:pPr>
          </w:p>
        </w:tc>
        <w:tc>
          <w:tcPr>
            <w:tcW w:w="1079" w:type="dxa"/>
            <w:noWrap/>
          </w:tcPr>
          <w:p w14:paraId="7A105282" w14:textId="77777777" w:rsidR="00B41C58" w:rsidRPr="00B41C58" w:rsidRDefault="00B41C58" w:rsidP="00B41C58">
            <w:pPr>
              <w:rPr>
                <w:lang w:bidi="ar-SA"/>
              </w:rPr>
            </w:pPr>
          </w:p>
        </w:tc>
        <w:tc>
          <w:tcPr>
            <w:tcW w:w="1270" w:type="dxa"/>
            <w:noWrap/>
          </w:tcPr>
          <w:p w14:paraId="5F3A3F35" w14:textId="77777777" w:rsidR="00B41C58" w:rsidRPr="00B41C58" w:rsidRDefault="00B41C58" w:rsidP="00B41C58">
            <w:pPr>
              <w:rPr>
                <w:lang w:bidi="ar-SA"/>
              </w:rPr>
            </w:pPr>
          </w:p>
        </w:tc>
        <w:tc>
          <w:tcPr>
            <w:tcW w:w="1022" w:type="dxa"/>
            <w:noWrap/>
          </w:tcPr>
          <w:p w14:paraId="5897C95E" w14:textId="77777777" w:rsidR="00B41C58" w:rsidRPr="00B41C58" w:rsidRDefault="00B41C58" w:rsidP="00B41C58">
            <w:pPr>
              <w:rPr>
                <w:lang w:bidi="ar-SA"/>
              </w:rPr>
            </w:pPr>
          </w:p>
        </w:tc>
        <w:tc>
          <w:tcPr>
            <w:tcW w:w="1194" w:type="dxa"/>
            <w:noWrap/>
          </w:tcPr>
          <w:p w14:paraId="5214F151" w14:textId="77777777" w:rsidR="00B41C58" w:rsidRPr="00B41C58" w:rsidRDefault="00B41C58" w:rsidP="00B41C58">
            <w:pPr>
              <w:rPr>
                <w:lang w:bidi="ar-SA"/>
              </w:rPr>
            </w:pPr>
          </w:p>
        </w:tc>
      </w:tr>
      <w:tr w:rsidR="00B41C58" w:rsidRPr="00B41C58" w14:paraId="7D9EB7A7" w14:textId="77777777" w:rsidTr="007E3614">
        <w:trPr>
          <w:trHeight w:val="300"/>
        </w:trPr>
        <w:tc>
          <w:tcPr>
            <w:tcW w:w="506" w:type="dxa"/>
            <w:hideMark/>
          </w:tcPr>
          <w:p w14:paraId="5F706BE0" w14:textId="77777777" w:rsidR="00B41C58" w:rsidRPr="00B41C58" w:rsidRDefault="00B41C58" w:rsidP="00B41C58">
            <w:pPr>
              <w:rPr>
                <w:lang w:bidi="ar-SA"/>
              </w:rPr>
            </w:pPr>
            <w:r w:rsidRPr="00B41C58">
              <w:rPr>
                <w:lang w:bidi="ar-SA"/>
              </w:rPr>
              <w:t>11</w:t>
            </w:r>
          </w:p>
        </w:tc>
        <w:tc>
          <w:tcPr>
            <w:tcW w:w="3696" w:type="dxa"/>
            <w:noWrap/>
            <w:hideMark/>
          </w:tcPr>
          <w:p w14:paraId="76E7529A" w14:textId="77777777" w:rsidR="00B41C58" w:rsidRPr="00B41C58" w:rsidRDefault="00B41C58">
            <w:pPr>
              <w:rPr>
                <w:lang w:bidi="ar-SA"/>
              </w:rPr>
            </w:pPr>
            <w:r w:rsidRPr="00B41C58">
              <w:rPr>
                <w:lang w:bidi="ar-SA"/>
              </w:rPr>
              <w:t>Reparo de cilindro de embrague maestra</w:t>
            </w:r>
          </w:p>
        </w:tc>
        <w:tc>
          <w:tcPr>
            <w:tcW w:w="1137" w:type="dxa"/>
            <w:noWrap/>
          </w:tcPr>
          <w:p w14:paraId="2358E32B" w14:textId="77777777" w:rsidR="00B41C58" w:rsidRPr="00B41C58" w:rsidRDefault="00B41C58" w:rsidP="00B41C58">
            <w:pPr>
              <w:rPr>
                <w:lang w:bidi="ar-SA"/>
              </w:rPr>
            </w:pPr>
          </w:p>
        </w:tc>
        <w:tc>
          <w:tcPr>
            <w:tcW w:w="1079" w:type="dxa"/>
            <w:noWrap/>
          </w:tcPr>
          <w:p w14:paraId="240FC0F7" w14:textId="77777777" w:rsidR="00B41C58" w:rsidRPr="00B41C58" w:rsidRDefault="00B41C58" w:rsidP="00B41C58">
            <w:pPr>
              <w:rPr>
                <w:lang w:bidi="ar-SA"/>
              </w:rPr>
            </w:pPr>
          </w:p>
        </w:tc>
        <w:tc>
          <w:tcPr>
            <w:tcW w:w="1270" w:type="dxa"/>
            <w:noWrap/>
          </w:tcPr>
          <w:p w14:paraId="0B6A7D21" w14:textId="77777777" w:rsidR="00B41C58" w:rsidRPr="00B41C58" w:rsidRDefault="00B41C58" w:rsidP="00B41C58">
            <w:pPr>
              <w:rPr>
                <w:lang w:bidi="ar-SA"/>
              </w:rPr>
            </w:pPr>
          </w:p>
        </w:tc>
        <w:tc>
          <w:tcPr>
            <w:tcW w:w="1022" w:type="dxa"/>
            <w:noWrap/>
          </w:tcPr>
          <w:p w14:paraId="0F4F13B6" w14:textId="77777777" w:rsidR="00B41C58" w:rsidRPr="00B41C58" w:rsidRDefault="00B41C58" w:rsidP="00B41C58">
            <w:pPr>
              <w:rPr>
                <w:lang w:bidi="ar-SA"/>
              </w:rPr>
            </w:pPr>
          </w:p>
        </w:tc>
        <w:tc>
          <w:tcPr>
            <w:tcW w:w="1194" w:type="dxa"/>
            <w:noWrap/>
          </w:tcPr>
          <w:p w14:paraId="67B3F3D9" w14:textId="77777777" w:rsidR="00B41C58" w:rsidRPr="00B41C58" w:rsidRDefault="00B41C58" w:rsidP="00B41C58">
            <w:pPr>
              <w:rPr>
                <w:lang w:bidi="ar-SA"/>
              </w:rPr>
            </w:pPr>
          </w:p>
        </w:tc>
      </w:tr>
      <w:tr w:rsidR="00B41C58" w:rsidRPr="00B41C58" w14:paraId="15350454" w14:textId="77777777" w:rsidTr="007E3614">
        <w:trPr>
          <w:trHeight w:val="300"/>
        </w:trPr>
        <w:tc>
          <w:tcPr>
            <w:tcW w:w="506" w:type="dxa"/>
            <w:hideMark/>
          </w:tcPr>
          <w:p w14:paraId="4CF86A1E" w14:textId="77777777" w:rsidR="00B41C58" w:rsidRPr="00B41C58" w:rsidRDefault="00B41C58" w:rsidP="00B41C58">
            <w:pPr>
              <w:rPr>
                <w:lang w:bidi="ar-SA"/>
              </w:rPr>
            </w:pPr>
            <w:r w:rsidRPr="00B41C58">
              <w:rPr>
                <w:lang w:bidi="ar-SA"/>
              </w:rPr>
              <w:t>12</w:t>
            </w:r>
          </w:p>
        </w:tc>
        <w:tc>
          <w:tcPr>
            <w:tcW w:w="3696" w:type="dxa"/>
            <w:noWrap/>
            <w:hideMark/>
          </w:tcPr>
          <w:p w14:paraId="710BE2D4" w14:textId="77777777" w:rsidR="00B41C58" w:rsidRPr="00B41C58" w:rsidRDefault="00B41C58">
            <w:pPr>
              <w:rPr>
                <w:lang w:bidi="ar-SA"/>
              </w:rPr>
            </w:pPr>
            <w:r w:rsidRPr="00B41C58">
              <w:rPr>
                <w:lang w:bidi="ar-SA"/>
              </w:rPr>
              <w:t>Muñones inferiores</w:t>
            </w:r>
          </w:p>
        </w:tc>
        <w:tc>
          <w:tcPr>
            <w:tcW w:w="1137" w:type="dxa"/>
            <w:noWrap/>
          </w:tcPr>
          <w:p w14:paraId="7009C85D" w14:textId="77777777" w:rsidR="00B41C58" w:rsidRPr="00B41C58" w:rsidRDefault="00B41C58" w:rsidP="00B41C58">
            <w:pPr>
              <w:rPr>
                <w:lang w:bidi="ar-SA"/>
              </w:rPr>
            </w:pPr>
          </w:p>
        </w:tc>
        <w:tc>
          <w:tcPr>
            <w:tcW w:w="1079" w:type="dxa"/>
            <w:noWrap/>
          </w:tcPr>
          <w:p w14:paraId="4258809C" w14:textId="77777777" w:rsidR="00B41C58" w:rsidRPr="00B41C58" w:rsidRDefault="00B41C58" w:rsidP="00B41C58">
            <w:pPr>
              <w:rPr>
                <w:lang w:bidi="ar-SA"/>
              </w:rPr>
            </w:pPr>
          </w:p>
        </w:tc>
        <w:tc>
          <w:tcPr>
            <w:tcW w:w="1270" w:type="dxa"/>
            <w:noWrap/>
          </w:tcPr>
          <w:p w14:paraId="584ABF01" w14:textId="77777777" w:rsidR="00B41C58" w:rsidRPr="00B41C58" w:rsidRDefault="00B41C58" w:rsidP="00B41C58">
            <w:pPr>
              <w:rPr>
                <w:lang w:bidi="ar-SA"/>
              </w:rPr>
            </w:pPr>
          </w:p>
        </w:tc>
        <w:tc>
          <w:tcPr>
            <w:tcW w:w="1022" w:type="dxa"/>
            <w:noWrap/>
          </w:tcPr>
          <w:p w14:paraId="468E7D81" w14:textId="77777777" w:rsidR="00B41C58" w:rsidRPr="00B41C58" w:rsidRDefault="00B41C58">
            <w:pPr>
              <w:rPr>
                <w:lang w:bidi="ar-SA"/>
              </w:rPr>
            </w:pPr>
          </w:p>
        </w:tc>
        <w:tc>
          <w:tcPr>
            <w:tcW w:w="1194" w:type="dxa"/>
            <w:noWrap/>
          </w:tcPr>
          <w:p w14:paraId="6371862B" w14:textId="77777777" w:rsidR="00B41C58" w:rsidRPr="00B41C58" w:rsidRDefault="00B41C58" w:rsidP="00B41C58">
            <w:pPr>
              <w:rPr>
                <w:lang w:bidi="ar-SA"/>
              </w:rPr>
            </w:pPr>
          </w:p>
        </w:tc>
      </w:tr>
      <w:tr w:rsidR="00B41C58" w:rsidRPr="00B41C58" w14:paraId="4E1F178F" w14:textId="77777777" w:rsidTr="007E3614">
        <w:trPr>
          <w:trHeight w:val="300"/>
        </w:trPr>
        <w:tc>
          <w:tcPr>
            <w:tcW w:w="506" w:type="dxa"/>
            <w:hideMark/>
          </w:tcPr>
          <w:p w14:paraId="2DF3C2CA" w14:textId="77777777" w:rsidR="00B41C58" w:rsidRPr="00B41C58" w:rsidRDefault="00B41C58" w:rsidP="00B41C58">
            <w:pPr>
              <w:rPr>
                <w:lang w:bidi="ar-SA"/>
              </w:rPr>
            </w:pPr>
            <w:r w:rsidRPr="00B41C58">
              <w:rPr>
                <w:lang w:bidi="ar-SA"/>
              </w:rPr>
              <w:t>13</w:t>
            </w:r>
          </w:p>
        </w:tc>
        <w:tc>
          <w:tcPr>
            <w:tcW w:w="3696" w:type="dxa"/>
            <w:noWrap/>
            <w:hideMark/>
          </w:tcPr>
          <w:p w14:paraId="7B8482AA" w14:textId="77777777" w:rsidR="00B41C58" w:rsidRPr="00B41C58" w:rsidRDefault="00B41C58">
            <w:pPr>
              <w:rPr>
                <w:lang w:bidi="ar-SA"/>
              </w:rPr>
            </w:pPr>
            <w:r w:rsidRPr="00B41C58">
              <w:rPr>
                <w:lang w:bidi="ar-SA"/>
              </w:rPr>
              <w:t>Muñones superiores</w:t>
            </w:r>
          </w:p>
        </w:tc>
        <w:tc>
          <w:tcPr>
            <w:tcW w:w="1137" w:type="dxa"/>
            <w:noWrap/>
          </w:tcPr>
          <w:p w14:paraId="2595B84F" w14:textId="77777777" w:rsidR="00B41C58" w:rsidRPr="00B41C58" w:rsidRDefault="00B41C58" w:rsidP="00B41C58">
            <w:pPr>
              <w:rPr>
                <w:lang w:bidi="ar-SA"/>
              </w:rPr>
            </w:pPr>
          </w:p>
        </w:tc>
        <w:tc>
          <w:tcPr>
            <w:tcW w:w="1079" w:type="dxa"/>
            <w:noWrap/>
          </w:tcPr>
          <w:p w14:paraId="7BCC6E9C" w14:textId="77777777" w:rsidR="00B41C58" w:rsidRPr="00B41C58" w:rsidRDefault="00B41C58" w:rsidP="00B41C58">
            <w:pPr>
              <w:rPr>
                <w:lang w:bidi="ar-SA"/>
              </w:rPr>
            </w:pPr>
          </w:p>
        </w:tc>
        <w:tc>
          <w:tcPr>
            <w:tcW w:w="1270" w:type="dxa"/>
            <w:noWrap/>
          </w:tcPr>
          <w:p w14:paraId="6CBC548D" w14:textId="77777777" w:rsidR="00B41C58" w:rsidRPr="00B41C58" w:rsidRDefault="00B41C58" w:rsidP="00B41C58">
            <w:pPr>
              <w:rPr>
                <w:lang w:bidi="ar-SA"/>
              </w:rPr>
            </w:pPr>
          </w:p>
        </w:tc>
        <w:tc>
          <w:tcPr>
            <w:tcW w:w="1022" w:type="dxa"/>
            <w:noWrap/>
          </w:tcPr>
          <w:p w14:paraId="1004850F" w14:textId="77777777" w:rsidR="00B41C58" w:rsidRPr="00B41C58" w:rsidRDefault="00B41C58">
            <w:pPr>
              <w:rPr>
                <w:lang w:bidi="ar-SA"/>
              </w:rPr>
            </w:pPr>
          </w:p>
        </w:tc>
        <w:tc>
          <w:tcPr>
            <w:tcW w:w="1194" w:type="dxa"/>
            <w:noWrap/>
          </w:tcPr>
          <w:p w14:paraId="18715037" w14:textId="77777777" w:rsidR="00B41C58" w:rsidRPr="00B41C58" w:rsidRDefault="00B41C58" w:rsidP="00B41C58">
            <w:pPr>
              <w:rPr>
                <w:lang w:bidi="ar-SA"/>
              </w:rPr>
            </w:pPr>
          </w:p>
        </w:tc>
      </w:tr>
      <w:tr w:rsidR="00B41C58" w:rsidRPr="00B41C58" w14:paraId="6D03639D" w14:textId="77777777" w:rsidTr="007E3614">
        <w:trPr>
          <w:trHeight w:val="300"/>
        </w:trPr>
        <w:tc>
          <w:tcPr>
            <w:tcW w:w="506" w:type="dxa"/>
            <w:hideMark/>
          </w:tcPr>
          <w:p w14:paraId="19D7B107" w14:textId="77777777" w:rsidR="00B41C58" w:rsidRPr="00B41C58" w:rsidRDefault="00B41C58" w:rsidP="00B41C58">
            <w:pPr>
              <w:rPr>
                <w:lang w:bidi="ar-SA"/>
              </w:rPr>
            </w:pPr>
            <w:r w:rsidRPr="00B41C58">
              <w:rPr>
                <w:lang w:bidi="ar-SA"/>
              </w:rPr>
              <w:t>14</w:t>
            </w:r>
          </w:p>
        </w:tc>
        <w:tc>
          <w:tcPr>
            <w:tcW w:w="3696" w:type="dxa"/>
            <w:noWrap/>
            <w:hideMark/>
          </w:tcPr>
          <w:p w14:paraId="02AF187D" w14:textId="77777777" w:rsidR="00B41C58" w:rsidRPr="00B41C58" w:rsidRDefault="00B41C58">
            <w:pPr>
              <w:rPr>
                <w:lang w:bidi="ar-SA"/>
              </w:rPr>
            </w:pPr>
            <w:r w:rsidRPr="00B41C58">
              <w:rPr>
                <w:lang w:bidi="ar-SA"/>
              </w:rPr>
              <w:t>Terminales de dirección</w:t>
            </w:r>
          </w:p>
        </w:tc>
        <w:tc>
          <w:tcPr>
            <w:tcW w:w="1137" w:type="dxa"/>
            <w:noWrap/>
          </w:tcPr>
          <w:p w14:paraId="124B16B4" w14:textId="77777777" w:rsidR="00B41C58" w:rsidRPr="00B41C58" w:rsidRDefault="00B41C58" w:rsidP="00B41C58">
            <w:pPr>
              <w:rPr>
                <w:lang w:bidi="ar-SA"/>
              </w:rPr>
            </w:pPr>
          </w:p>
        </w:tc>
        <w:tc>
          <w:tcPr>
            <w:tcW w:w="1079" w:type="dxa"/>
            <w:noWrap/>
          </w:tcPr>
          <w:p w14:paraId="65B2C012" w14:textId="77777777" w:rsidR="00B41C58" w:rsidRPr="00B41C58" w:rsidRDefault="00B41C58" w:rsidP="00B41C58">
            <w:pPr>
              <w:rPr>
                <w:lang w:bidi="ar-SA"/>
              </w:rPr>
            </w:pPr>
          </w:p>
        </w:tc>
        <w:tc>
          <w:tcPr>
            <w:tcW w:w="1270" w:type="dxa"/>
            <w:noWrap/>
          </w:tcPr>
          <w:p w14:paraId="157F6ABA" w14:textId="77777777" w:rsidR="00B41C58" w:rsidRPr="00B41C58" w:rsidRDefault="00B41C58" w:rsidP="00B41C58">
            <w:pPr>
              <w:rPr>
                <w:lang w:bidi="ar-SA"/>
              </w:rPr>
            </w:pPr>
          </w:p>
        </w:tc>
        <w:tc>
          <w:tcPr>
            <w:tcW w:w="1022" w:type="dxa"/>
            <w:noWrap/>
          </w:tcPr>
          <w:p w14:paraId="542E2288" w14:textId="77777777" w:rsidR="00B41C58" w:rsidRPr="00B41C58" w:rsidRDefault="00B41C58" w:rsidP="00B41C58">
            <w:pPr>
              <w:rPr>
                <w:lang w:bidi="ar-SA"/>
              </w:rPr>
            </w:pPr>
          </w:p>
        </w:tc>
        <w:tc>
          <w:tcPr>
            <w:tcW w:w="1194" w:type="dxa"/>
            <w:noWrap/>
          </w:tcPr>
          <w:p w14:paraId="08EFA7C2" w14:textId="77777777" w:rsidR="00B41C58" w:rsidRPr="00B41C58" w:rsidRDefault="00B41C58" w:rsidP="00B41C58">
            <w:pPr>
              <w:rPr>
                <w:lang w:bidi="ar-SA"/>
              </w:rPr>
            </w:pPr>
          </w:p>
        </w:tc>
      </w:tr>
      <w:tr w:rsidR="00B41C58" w:rsidRPr="00B41C58" w14:paraId="44BEE5DD" w14:textId="77777777" w:rsidTr="007E3614">
        <w:trPr>
          <w:trHeight w:val="300"/>
        </w:trPr>
        <w:tc>
          <w:tcPr>
            <w:tcW w:w="506" w:type="dxa"/>
            <w:hideMark/>
          </w:tcPr>
          <w:p w14:paraId="36116955" w14:textId="77777777" w:rsidR="00B41C58" w:rsidRPr="00B41C58" w:rsidRDefault="00B41C58" w:rsidP="00B41C58">
            <w:pPr>
              <w:rPr>
                <w:lang w:bidi="ar-SA"/>
              </w:rPr>
            </w:pPr>
            <w:r w:rsidRPr="00B41C58">
              <w:rPr>
                <w:lang w:bidi="ar-SA"/>
              </w:rPr>
              <w:t>15</w:t>
            </w:r>
          </w:p>
        </w:tc>
        <w:tc>
          <w:tcPr>
            <w:tcW w:w="3696" w:type="dxa"/>
            <w:noWrap/>
            <w:hideMark/>
          </w:tcPr>
          <w:p w14:paraId="5502BFEA" w14:textId="77777777" w:rsidR="00B41C58" w:rsidRPr="00B41C58" w:rsidRDefault="00B41C58">
            <w:pPr>
              <w:rPr>
                <w:lang w:bidi="ar-SA"/>
              </w:rPr>
            </w:pPr>
            <w:r w:rsidRPr="00B41C58">
              <w:rPr>
                <w:lang w:bidi="ar-SA"/>
              </w:rPr>
              <w:t>Brazos de dirección</w:t>
            </w:r>
          </w:p>
        </w:tc>
        <w:tc>
          <w:tcPr>
            <w:tcW w:w="1137" w:type="dxa"/>
            <w:noWrap/>
          </w:tcPr>
          <w:p w14:paraId="65894C45" w14:textId="77777777" w:rsidR="00B41C58" w:rsidRPr="00B41C58" w:rsidRDefault="00B41C58" w:rsidP="00B41C58">
            <w:pPr>
              <w:rPr>
                <w:lang w:bidi="ar-SA"/>
              </w:rPr>
            </w:pPr>
          </w:p>
        </w:tc>
        <w:tc>
          <w:tcPr>
            <w:tcW w:w="1079" w:type="dxa"/>
            <w:noWrap/>
          </w:tcPr>
          <w:p w14:paraId="5F3FF238" w14:textId="77777777" w:rsidR="00B41C58" w:rsidRPr="00B41C58" w:rsidRDefault="00B41C58" w:rsidP="00B41C58">
            <w:pPr>
              <w:rPr>
                <w:lang w:bidi="ar-SA"/>
              </w:rPr>
            </w:pPr>
          </w:p>
        </w:tc>
        <w:tc>
          <w:tcPr>
            <w:tcW w:w="1270" w:type="dxa"/>
            <w:noWrap/>
          </w:tcPr>
          <w:p w14:paraId="333C318D" w14:textId="77777777" w:rsidR="00B41C58" w:rsidRPr="00B41C58" w:rsidRDefault="00B41C58" w:rsidP="00B41C58">
            <w:pPr>
              <w:rPr>
                <w:lang w:bidi="ar-SA"/>
              </w:rPr>
            </w:pPr>
          </w:p>
        </w:tc>
        <w:tc>
          <w:tcPr>
            <w:tcW w:w="1022" w:type="dxa"/>
            <w:noWrap/>
          </w:tcPr>
          <w:p w14:paraId="2745B495" w14:textId="77777777" w:rsidR="00B41C58" w:rsidRPr="00B41C58" w:rsidRDefault="00B41C58" w:rsidP="00B41C58">
            <w:pPr>
              <w:rPr>
                <w:lang w:bidi="ar-SA"/>
              </w:rPr>
            </w:pPr>
          </w:p>
        </w:tc>
        <w:tc>
          <w:tcPr>
            <w:tcW w:w="1194" w:type="dxa"/>
            <w:noWrap/>
          </w:tcPr>
          <w:p w14:paraId="382D811C" w14:textId="77777777" w:rsidR="00B41C58" w:rsidRPr="00B41C58" w:rsidRDefault="00B41C58" w:rsidP="00B41C58">
            <w:pPr>
              <w:rPr>
                <w:lang w:bidi="ar-SA"/>
              </w:rPr>
            </w:pPr>
          </w:p>
        </w:tc>
      </w:tr>
      <w:tr w:rsidR="00B41C58" w:rsidRPr="00B41C58" w14:paraId="21CF7402" w14:textId="77777777" w:rsidTr="007E3614">
        <w:trPr>
          <w:trHeight w:val="300"/>
        </w:trPr>
        <w:tc>
          <w:tcPr>
            <w:tcW w:w="506" w:type="dxa"/>
            <w:hideMark/>
          </w:tcPr>
          <w:p w14:paraId="6A852F31" w14:textId="77777777" w:rsidR="00B41C58" w:rsidRPr="00B41C58" w:rsidRDefault="00B41C58" w:rsidP="00B41C58">
            <w:pPr>
              <w:rPr>
                <w:lang w:bidi="ar-SA"/>
              </w:rPr>
            </w:pPr>
            <w:r w:rsidRPr="00B41C58">
              <w:rPr>
                <w:lang w:bidi="ar-SA"/>
              </w:rPr>
              <w:t>16</w:t>
            </w:r>
          </w:p>
        </w:tc>
        <w:tc>
          <w:tcPr>
            <w:tcW w:w="3696" w:type="dxa"/>
            <w:noWrap/>
            <w:hideMark/>
          </w:tcPr>
          <w:p w14:paraId="127057D3" w14:textId="77777777" w:rsidR="00B41C58" w:rsidRPr="00B41C58" w:rsidRDefault="00B41C58">
            <w:pPr>
              <w:rPr>
                <w:lang w:bidi="ar-SA"/>
              </w:rPr>
            </w:pPr>
            <w:r w:rsidRPr="00B41C58">
              <w:rPr>
                <w:lang w:bidi="ar-SA"/>
              </w:rPr>
              <w:t>Capuchones de juntas</w:t>
            </w:r>
          </w:p>
        </w:tc>
        <w:tc>
          <w:tcPr>
            <w:tcW w:w="1137" w:type="dxa"/>
            <w:noWrap/>
          </w:tcPr>
          <w:p w14:paraId="7AE5F824" w14:textId="77777777" w:rsidR="00B41C58" w:rsidRPr="00B41C58" w:rsidRDefault="00B41C58" w:rsidP="00B41C58">
            <w:pPr>
              <w:rPr>
                <w:lang w:bidi="ar-SA"/>
              </w:rPr>
            </w:pPr>
          </w:p>
        </w:tc>
        <w:tc>
          <w:tcPr>
            <w:tcW w:w="1079" w:type="dxa"/>
            <w:noWrap/>
          </w:tcPr>
          <w:p w14:paraId="636D69A6" w14:textId="77777777" w:rsidR="00B41C58" w:rsidRPr="00B41C58" w:rsidRDefault="00B41C58" w:rsidP="00B41C58">
            <w:pPr>
              <w:rPr>
                <w:lang w:bidi="ar-SA"/>
              </w:rPr>
            </w:pPr>
          </w:p>
        </w:tc>
        <w:tc>
          <w:tcPr>
            <w:tcW w:w="1270" w:type="dxa"/>
            <w:noWrap/>
          </w:tcPr>
          <w:p w14:paraId="777AE6C9" w14:textId="77777777" w:rsidR="00B41C58" w:rsidRPr="00B41C58" w:rsidRDefault="00B41C58" w:rsidP="00B41C58">
            <w:pPr>
              <w:rPr>
                <w:lang w:bidi="ar-SA"/>
              </w:rPr>
            </w:pPr>
          </w:p>
        </w:tc>
        <w:tc>
          <w:tcPr>
            <w:tcW w:w="1022" w:type="dxa"/>
            <w:noWrap/>
          </w:tcPr>
          <w:p w14:paraId="40F492EC" w14:textId="77777777" w:rsidR="00B41C58" w:rsidRPr="00B41C58" w:rsidRDefault="00B41C58" w:rsidP="00B41C58">
            <w:pPr>
              <w:rPr>
                <w:lang w:bidi="ar-SA"/>
              </w:rPr>
            </w:pPr>
          </w:p>
        </w:tc>
        <w:tc>
          <w:tcPr>
            <w:tcW w:w="1194" w:type="dxa"/>
            <w:noWrap/>
          </w:tcPr>
          <w:p w14:paraId="01B542C7" w14:textId="77777777" w:rsidR="00B41C58" w:rsidRPr="00B41C58" w:rsidRDefault="00B41C58" w:rsidP="00B41C58">
            <w:pPr>
              <w:rPr>
                <w:lang w:bidi="ar-SA"/>
              </w:rPr>
            </w:pPr>
          </w:p>
        </w:tc>
      </w:tr>
      <w:tr w:rsidR="00B41C58" w:rsidRPr="00B41C58" w14:paraId="34C1B85A" w14:textId="77777777" w:rsidTr="007E3614">
        <w:trPr>
          <w:trHeight w:val="300"/>
        </w:trPr>
        <w:tc>
          <w:tcPr>
            <w:tcW w:w="506" w:type="dxa"/>
            <w:hideMark/>
          </w:tcPr>
          <w:p w14:paraId="2EA22E8C" w14:textId="77777777" w:rsidR="00B41C58" w:rsidRPr="00B41C58" w:rsidRDefault="00B41C58" w:rsidP="00B41C58">
            <w:pPr>
              <w:rPr>
                <w:lang w:bidi="ar-SA"/>
              </w:rPr>
            </w:pPr>
            <w:r w:rsidRPr="00B41C58">
              <w:rPr>
                <w:lang w:bidi="ar-SA"/>
              </w:rPr>
              <w:t>17</w:t>
            </w:r>
          </w:p>
        </w:tc>
        <w:tc>
          <w:tcPr>
            <w:tcW w:w="3696" w:type="dxa"/>
            <w:noWrap/>
            <w:hideMark/>
          </w:tcPr>
          <w:p w14:paraId="1EE075B9" w14:textId="77777777" w:rsidR="00B41C58" w:rsidRPr="00B41C58" w:rsidRDefault="00B41C58">
            <w:pPr>
              <w:rPr>
                <w:lang w:bidi="ar-SA"/>
              </w:rPr>
            </w:pPr>
            <w:r w:rsidRPr="00B41C58">
              <w:rPr>
                <w:lang w:bidi="ar-SA"/>
              </w:rPr>
              <w:t>Rodamiento de macero</w:t>
            </w:r>
          </w:p>
        </w:tc>
        <w:tc>
          <w:tcPr>
            <w:tcW w:w="1137" w:type="dxa"/>
            <w:noWrap/>
          </w:tcPr>
          <w:p w14:paraId="2410EAEA" w14:textId="77777777" w:rsidR="00B41C58" w:rsidRPr="00B41C58" w:rsidRDefault="00B41C58" w:rsidP="00B41C58">
            <w:pPr>
              <w:rPr>
                <w:lang w:bidi="ar-SA"/>
              </w:rPr>
            </w:pPr>
          </w:p>
        </w:tc>
        <w:tc>
          <w:tcPr>
            <w:tcW w:w="1079" w:type="dxa"/>
            <w:noWrap/>
          </w:tcPr>
          <w:p w14:paraId="3810C908" w14:textId="77777777" w:rsidR="00B41C58" w:rsidRPr="00B41C58" w:rsidRDefault="00B41C58" w:rsidP="00B41C58">
            <w:pPr>
              <w:rPr>
                <w:lang w:bidi="ar-SA"/>
              </w:rPr>
            </w:pPr>
          </w:p>
        </w:tc>
        <w:tc>
          <w:tcPr>
            <w:tcW w:w="1270" w:type="dxa"/>
            <w:noWrap/>
          </w:tcPr>
          <w:p w14:paraId="76FD1052" w14:textId="77777777" w:rsidR="00B41C58" w:rsidRPr="00B41C58" w:rsidRDefault="00B41C58" w:rsidP="00B41C58">
            <w:pPr>
              <w:rPr>
                <w:lang w:bidi="ar-SA"/>
              </w:rPr>
            </w:pPr>
          </w:p>
        </w:tc>
        <w:tc>
          <w:tcPr>
            <w:tcW w:w="1022" w:type="dxa"/>
            <w:noWrap/>
          </w:tcPr>
          <w:p w14:paraId="65680084" w14:textId="77777777" w:rsidR="00B41C58" w:rsidRPr="00B41C58" w:rsidRDefault="00B41C58" w:rsidP="00B41C58">
            <w:pPr>
              <w:rPr>
                <w:lang w:bidi="ar-SA"/>
              </w:rPr>
            </w:pPr>
          </w:p>
        </w:tc>
        <w:tc>
          <w:tcPr>
            <w:tcW w:w="1194" w:type="dxa"/>
            <w:noWrap/>
          </w:tcPr>
          <w:p w14:paraId="61E8A2FD" w14:textId="77777777" w:rsidR="00B41C58" w:rsidRPr="00B41C58" w:rsidRDefault="00B41C58" w:rsidP="00B41C58">
            <w:pPr>
              <w:rPr>
                <w:lang w:bidi="ar-SA"/>
              </w:rPr>
            </w:pPr>
          </w:p>
        </w:tc>
      </w:tr>
      <w:tr w:rsidR="00B41C58" w:rsidRPr="00B41C58" w14:paraId="597BA467" w14:textId="77777777" w:rsidTr="007E3614">
        <w:trPr>
          <w:trHeight w:val="300"/>
        </w:trPr>
        <w:tc>
          <w:tcPr>
            <w:tcW w:w="506" w:type="dxa"/>
            <w:hideMark/>
          </w:tcPr>
          <w:p w14:paraId="06CA1284" w14:textId="77777777" w:rsidR="00B41C58" w:rsidRPr="00B41C58" w:rsidRDefault="00B41C58" w:rsidP="00B41C58">
            <w:pPr>
              <w:rPr>
                <w:lang w:bidi="ar-SA"/>
              </w:rPr>
            </w:pPr>
            <w:r w:rsidRPr="00B41C58">
              <w:rPr>
                <w:lang w:bidi="ar-SA"/>
              </w:rPr>
              <w:t>18</w:t>
            </w:r>
          </w:p>
        </w:tc>
        <w:tc>
          <w:tcPr>
            <w:tcW w:w="3696" w:type="dxa"/>
            <w:noWrap/>
            <w:hideMark/>
          </w:tcPr>
          <w:p w14:paraId="1134FFD0" w14:textId="77777777" w:rsidR="00B41C58" w:rsidRPr="00B41C58" w:rsidRDefault="00B41C58">
            <w:pPr>
              <w:rPr>
                <w:lang w:bidi="ar-SA"/>
              </w:rPr>
            </w:pPr>
            <w:r w:rsidRPr="00B41C58">
              <w:rPr>
                <w:lang w:bidi="ar-SA"/>
              </w:rPr>
              <w:t>Reten de macero</w:t>
            </w:r>
          </w:p>
        </w:tc>
        <w:tc>
          <w:tcPr>
            <w:tcW w:w="1137" w:type="dxa"/>
            <w:noWrap/>
          </w:tcPr>
          <w:p w14:paraId="39468855" w14:textId="77777777" w:rsidR="00B41C58" w:rsidRPr="00B41C58" w:rsidRDefault="00B41C58" w:rsidP="00B41C58">
            <w:pPr>
              <w:rPr>
                <w:lang w:bidi="ar-SA"/>
              </w:rPr>
            </w:pPr>
          </w:p>
        </w:tc>
        <w:tc>
          <w:tcPr>
            <w:tcW w:w="1079" w:type="dxa"/>
            <w:noWrap/>
          </w:tcPr>
          <w:p w14:paraId="61E90071" w14:textId="77777777" w:rsidR="00B41C58" w:rsidRPr="00B41C58" w:rsidRDefault="00B41C58" w:rsidP="00B41C58">
            <w:pPr>
              <w:rPr>
                <w:lang w:bidi="ar-SA"/>
              </w:rPr>
            </w:pPr>
          </w:p>
        </w:tc>
        <w:tc>
          <w:tcPr>
            <w:tcW w:w="1270" w:type="dxa"/>
            <w:noWrap/>
          </w:tcPr>
          <w:p w14:paraId="42C2C78B" w14:textId="77777777" w:rsidR="00B41C58" w:rsidRPr="00B41C58" w:rsidRDefault="00B41C58" w:rsidP="00B41C58">
            <w:pPr>
              <w:rPr>
                <w:lang w:bidi="ar-SA"/>
              </w:rPr>
            </w:pPr>
          </w:p>
        </w:tc>
        <w:tc>
          <w:tcPr>
            <w:tcW w:w="1022" w:type="dxa"/>
            <w:noWrap/>
          </w:tcPr>
          <w:p w14:paraId="456DE6D4" w14:textId="77777777" w:rsidR="00B41C58" w:rsidRPr="00B41C58" w:rsidRDefault="00B41C58" w:rsidP="00B41C58">
            <w:pPr>
              <w:rPr>
                <w:lang w:bidi="ar-SA"/>
              </w:rPr>
            </w:pPr>
          </w:p>
        </w:tc>
        <w:tc>
          <w:tcPr>
            <w:tcW w:w="1194" w:type="dxa"/>
            <w:noWrap/>
          </w:tcPr>
          <w:p w14:paraId="243D29DC" w14:textId="77777777" w:rsidR="00B41C58" w:rsidRPr="00B41C58" w:rsidRDefault="00B41C58" w:rsidP="00B41C58">
            <w:pPr>
              <w:rPr>
                <w:lang w:bidi="ar-SA"/>
              </w:rPr>
            </w:pPr>
          </w:p>
        </w:tc>
      </w:tr>
      <w:tr w:rsidR="00B41C58" w:rsidRPr="00B41C58" w14:paraId="6CF05C34" w14:textId="77777777" w:rsidTr="007E3614">
        <w:trPr>
          <w:trHeight w:val="300"/>
        </w:trPr>
        <w:tc>
          <w:tcPr>
            <w:tcW w:w="506" w:type="dxa"/>
            <w:hideMark/>
          </w:tcPr>
          <w:p w14:paraId="775EE832" w14:textId="77777777" w:rsidR="00B41C58" w:rsidRPr="00B41C58" w:rsidRDefault="00B41C58" w:rsidP="00B41C58">
            <w:pPr>
              <w:rPr>
                <w:lang w:bidi="ar-SA"/>
              </w:rPr>
            </w:pPr>
            <w:r w:rsidRPr="00B41C58">
              <w:rPr>
                <w:lang w:bidi="ar-SA"/>
              </w:rPr>
              <w:t>19</w:t>
            </w:r>
          </w:p>
        </w:tc>
        <w:tc>
          <w:tcPr>
            <w:tcW w:w="3696" w:type="dxa"/>
            <w:noWrap/>
            <w:hideMark/>
          </w:tcPr>
          <w:p w14:paraId="0EFEABC5" w14:textId="77777777" w:rsidR="00B41C58" w:rsidRPr="00B41C58" w:rsidRDefault="00B41C58">
            <w:pPr>
              <w:rPr>
                <w:lang w:bidi="ar-SA"/>
              </w:rPr>
            </w:pPr>
            <w:r w:rsidRPr="00B41C58">
              <w:rPr>
                <w:lang w:bidi="ar-SA"/>
              </w:rPr>
              <w:t>Disco de embrague</w:t>
            </w:r>
          </w:p>
        </w:tc>
        <w:tc>
          <w:tcPr>
            <w:tcW w:w="1137" w:type="dxa"/>
            <w:noWrap/>
          </w:tcPr>
          <w:p w14:paraId="5B1063BB" w14:textId="77777777" w:rsidR="00B41C58" w:rsidRPr="00B41C58" w:rsidRDefault="00B41C58" w:rsidP="00B41C58">
            <w:pPr>
              <w:rPr>
                <w:lang w:bidi="ar-SA"/>
              </w:rPr>
            </w:pPr>
          </w:p>
        </w:tc>
        <w:tc>
          <w:tcPr>
            <w:tcW w:w="1079" w:type="dxa"/>
            <w:noWrap/>
          </w:tcPr>
          <w:p w14:paraId="1ECEDB7F" w14:textId="77777777" w:rsidR="00B41C58" w:rsidRPr="00B41C58" w:rsidRDefault="00B41C58" w:rsidP="00B41C58">
            <w:pPr>
              <w:rPr>
                <w:lang w:bidi="ar-SA"/>
              </w:rPr>
            </w:pPr>
          </w:p>
        </w:tc>
        <w:tc>
          <w:tcPr>
            <w:tcW w:w="1270" w:type="dxa"/>
            <w:noWrap/>
          </w:tcPr>
          <w:p w14:paraId="00C75375" w14:textId="77777777" w:rsidR="00B41C58" w:rsidRPr="00B41C58" w:rsidRDefault="00B41C58" w:rsidP="00B41C58">
            <w:pPr>
              <w:rPr>
                <w:lang w:bidi="ar-SA"/>
              </w:rPr>
            </w:pPr>
          </w:p>
        </w:tc>
        <w:tc>
          <w:tcPr>
            <w:tcW w:w="1022" w:type="dxa"/>
            <w:noWrap/>
          </w:tcPr>
          <w:p w14:paraId="79D96B71" w14:textId="77777777" w:rsidR="00B41C58" w:rsidRPr="00B41C58" w:rsidRDefault="00B41C58" w:rsidP="00B41C58">
            <w:pPr>
              <w:rPr>
                <w:lang w:bidi="ar-SA"/>
              </w:rPr>
            </w:pPr>
          </w:p>
        </w:tc>
        <w:tc>
          <w:tcPr>
            <w:tcW w:w="1194" w:type="dxa"/>
            <w:noWrap/>
          </w:tcPr>
          <w:p w14:paraId="24FBDA3F" w14:textId="77777777" w:rsidR="00B41C58" w:rsidRPr="00B41C58" w:rsidRDefault="00B41C58" w:rsidP="00B41C58">
            <w:pPr>
              <w:rPr>
                <w:lang w:bidi="ar-SA"/>
              </w:rPr>
            </w:pPr>
          </w:p>
        </w:tc>
      </w:tr>
      <w:tr w:rsidR="00B41C58" w:rsidRPr="00B41C58" w14:paraId="6FB29124" w14:textId="77777777" w:rsidTr="007E3614">
        <w:trPr>
          <w:trHeight w:val="300"/>
        </w:trPr>
        <w:tc>
          <w:tcPr>
            <w:tcW w:w="506" w:type="dxa"/>
            <w:hideMark/>
          </w:tcPr>
          <w:p w14:paraId="5C0E355E" w14:textId="77777777" w:rsidR="00B41C58" w:rsidRPr="00B41C58" w:rsidRDefault="00B41C58" w:rsidP="00B41C58">
            <w:pPr>
              <w:rPr>
                <w:lang w:bidi="ar-SA"/>
              </w:rPr>
            </w:pPr>
            <w:r w:rsidRPr="00B41C58">
              <w:rPr>
                <w:lang w:bidi="ar-SA"/>
              </w:rPr>
              <w:t>20</w:t>
            </w:r>
          </w:p>
        </w:tc>
        <w:tc>
          <w:tcPr>
            <w:tcW w:w="3696" w:type="dxa"/>
            <w:noWrap/>
            <w:hideMark/>
          </w:tcPr>
          <w:p w14:paraId="2822485E" w14:textId="77777777" w:rsidR="00B41C58" w:rsidRPr="00B41C58" w:rsidRDefault="00B41C58">
            <w:pPr>
              <w:rPr>
                <w:lang w:bidi="ar-SA"/>
              </w:rPr>
            </w:pPr>
            <w:r w:rsidRPr="00B41C58">
              <w:rPr>
                <w:lang w:bidi="ar-SA"/>
              </w:rPr>
              <w:t>Prensa de embrague</w:t>
            </w:r>
          </w:p>
        </w:tc>
        <w:tc>
          <w:tcPr>
            <w:tcW w:w="1137" w:type="dxa"/>
            <w:noWrap/>
          </w:tcPr>
          <w:p w14:paraId="463F033B" w14:textId="77777777" w:rsidR="00B41C58" w:rsidRPr="00B41C58" w:rsidRDefault="00B41C58" w:rsidP="00B41C58">
            <w:pPr>
              <w:rPr>
                <w:lang w:bidi="ar-SA"/>
              </w:rPr>
            </w:pPr>
          </w:p>
        </w:tc>
        <w:tc>
          <w:tcPr>
            <w:tcW w:w="1079" w:type="dxa"/>
            <w:noWrap/>
          </w:tcPr>
          <w:p w14:paraId="7A6BDA67" w14:textId="77777777" w:rsidR="00B41C58" w:rsidRPr="00B41C58" w:rsidRDefault="00B41C58" w:rsidP="00B41C58">
            <w:pPr>
              <w:rPr>
                <w:lang w:bidi="ar-SA"/>
              </w:rPr>
            </w:pPr>
          </w:p>
        </w:tc>
        <w:tc>
          <w:tcPr>
            <w:tcW w:w="1270" w:type="dxa"/>
            <w:noWrap/>
          </w:tcPr>
          <w:p w14:paraId="16A697CF" w14:textId="77777777" w:rsidR="00B41C58" w:rsidRPr="00B41C58" w:rsidRDefault="00B41C58" w:rsidP="00B41C58">
            <w:pPr>
              <w:rPr>
                <w:lang w:bidi="ar-SA"/>
              </w:rPr>
            </w:pPr>
          </w:p>
        </w:tc>
        <w:tc>
          <w:tcPr>
            <w:tcW w:w="1022" w:type="dxa"/>
            <w:noWrap/>
          </w:tcPr>
          <w:p w14:paraId="101A9361" w14:textId="77777777" w:rsidR="00B41C58" w:rsidRPr="00B41C58" w:rsidRDefault="00B41C58" w:rsidP="00B41C58">
            <w:pPr>
              <w:rPr>
                <w:lang w:bidi="ar-SA"/>
              </w:rPr>
            </w:pPr>
          </w:p>
        </w:tc>
        <w:tc>
          <w:tcPr>
            <w:tcW w:w="1194" w:type="dxa"/>
            <w:noWrap/>
          </w:tcPr>
          <w:p w14:paraId="6694A609" w14:textId="77777777" w:rsidR="00B41C58" w:rsidRPr="00B41C58" w:rsidRDefault="00B41C58" w:rsidP="00B41C58">
            <w:pPr>
              <w:rPr>
                <w:lang w:bidi="ar-SA"/>
              </w:rPr>
            </w:pPr>
          </w:p>
        </w:tc>
      </w:tr>
      <w:tr w:rsidR="00B41C58" w:rsidRPr="00B41C58" w14:paraId="603469DC" w14:textId="77777777" w:rsidTr="007E3614">
        <w:trPr>
          <w:trHeight w:val="300"/>
        </w:trPr>
        <w:tc>
          <w:tcPr>
            <w:tcW w:w="506" w:type="dxa"/>
            <w:hideMark/>
          </w:tcPr>
          <w:p w14:paraId="3077052B" w14:textId="77777777" w:rsidR="00B41C58" w:rsidRPr="00B41C58" w:rsidRDefault="00B41C58" w:rsidP="00B41C58">
            <w:pPr>
              <w:rPr>
                <w:lang w:bidi="ar-SA"/>
              </w:rPr>
            </w:pPr>
            <w:r w:rsidRPr="00B41C58">
              <w:rPr>
                <w:lang w:bidi="ar-SA"/>
              </w:rPr>
              <w:t>21</w:t>
            </w:r>
          </w:p>
        </w:tc>
        <w:tc>
          <w:tcPr>
            <w:tcW w:w="3696" w:type="dxa"/>
            <w:noWrap/>
            <w:hideMark/>
          </w:tcPr>
          <w:p w14:paraId="610E1C75" w14:textId="77777777" w:rsidR="00B41C58" w:rsidRPr="00B41C58" w:rsidRDefault="00B41C58">
            <w:pPr>
              <w:rPr>
                <w:lang w:bidi="ar-SA"/>
              </w:rPr>
            </w:pPr>
            <w:r w:rsidRPr="00B41C58">
              <w:rPr>
                <w:lang w:bidi="ar-SA"/>
              </w:rPr>
              <w:t>Rodamiento desplazador</w:t>
            </w:r>
          </w:p>
        </w:tc>
        <w:tc>
          <w:tcPr>
            <w:tcW w:w="1137" w:type="dxa"/>
            <w:noWrap/>
          </w:tcPr>
          <w:p w14:paraId="7566AC89" w14:textId="77777777" w:rsidR="00B41C58" w:rsidRPr="00B41C58" w:rsidRDefault="00B41C58" w:rsidP="00B41C58">
            <w:pPr>
              <w:rPr>
                <w:lang w:bidi="ar-SA"/>
              </w:rPr>
            </w:pPr>
          </w:p>
        </w:tc>
        <w:tc>
          <w:tcPr>
            <w:tcW w:w="1079" w:type="dxa"/>
            <w:noWrap/>
          </w:tcPr>
          <w:p w14:paraId="7EF60385" w14:textId="77777777" w:rsidR="00B41C58" w:rsidRPr="00B41C58" w:rsidRDefault="00B41C58" w:rsidP="00B41C58">
            <w:pPr>
              <w:rPr>
                <w:lang w:bidi="ar-SA"/>
              </w:rPr>
            </w:pPr>
          </w:p>
        </w:tc>
        <w:tc>
          <w:tcPr>
            <w:tcW w:w="1270" w:type="dxa"/>
            <w:noWrap/>
          </w:tcPr>
          <w:p w14:paraId="3EF1F9FB" w14:textId="77777777" w:rsidR="00B41C58" w:rsidRPr="00B41C58" w:rsidRDefault="00B41C58" w:rsidP="00B41C58">
            <w:pPr>
              <w:rPr>
                <w:lang w:bidi="ar-SA"/>
              </w:rPr>
            </w:pPr>
          </w:p>
        </w:tc>
        <w:tc>
          <w:tcPr>
            <w:tcW w:w="1022" w:type="dxa"/>
            <w:noWrap/>
          </w:tcPr>
          <w:p w14:paraId="640FE4FA" w14:textId="77777777" w:rsidR="00B41C58" w:rsidRPr="00B41C58" w:rsidRDefault="00B41C58" w:rsidP="00B41C58">
            <w:pPr>
              <w:rPr>
                <w:lang w:bidi="ar-SA"/>
              </w:rPr>
            </w:pPr>
          </w:p>
        </w:tc>
        <w:tc>
          <w:tcPr>
            <w:tcW w:w="1194" w:type="dxa"/>
            <w:noWrap/>
          </w:tcPr>
          <w:p w14:paraId="50D04002" w14:textId="77777777" w:rsidR="00B41C58" w:rsidRPr="00B41C58" w:rsidRDefault="00B41C58" w:rsidP="00B41C58">
            <w:pPr>
              <w:rPr>
                <w:lang w:bidi="ar-SA"/>
              </w:rPr>
            </w:pPr>
          </w:p>
        </w:tc>
      </w:tr>
      <w:tr w:rsidR="00B41C58" w:rsidRPr="00B41C58" w14:paraId="0CEA1CB9" w14:textId="77777777" w:rsidTr="007E3614">
        <w:trPr>
          <w:trHeight w:val="300"/>
        </w:trPr>
        <w:tc>
          <w:tcPr>
            <w:tcW w:w="506" w:type="dxa"/>
            <w:hideMark/>
          </w:tcPr>
          <w:p w14:paraId="55CE14A8" w14:textId="77777777" w:rsidR="00B41C58" w:rsidRPr="00B41C58" w:rsidRDefault="00B41C58" w:rsidP="00B41C58">
            <w:pPr>
              <w:rPr>
                <w:lang w:bidi="ar-SA"/>
              </w:rPr>
            </w:pPr>
            <w:r w:rsidRPr="00B41C58">
              <w:rPr>
                <w:lang w:bidi="ar-SA"/>
              </w:rPr>
              <w:t>22</w:t>
            </w:r>
          </w:p>
        </w:tc>
        <w:tc>
          <w:tcPr>
            <w:tcW w:w="3696" w:type="dxa"/>
            <w:noWrap/>
            <w:hideMark/>
          </w:tcPr>
          <w:p w14:paraId="5DFB54E9" w14:textId="77777777" w:rsidR="00B41C58" w:rsidRPr="00B41C58" w:rsidRDefault="00B41C58">
            <w:pPr>
              <w:rPr>
                <w:lang w:bidi="ar-SA"/>
              </w:rPr>
            </w:pPr>
            <w:r w:rsidRPr="00B41C58">
              <w:rPr>
                <w:lang w:bidi="ar-SA"/>
              </w:rPr>
              <w:t>Rodamiento piloto</w:t>
            </w:r>
          </w:p>
        </w:tc>
        <w:tc>
          <w:tcPr>
            <w:tcW w:w="1137" w:type="dxa"/>
            <w:noWrap/>
          </w:tcPr>
          <w:p w14:paraId="0DF54D5B" w14:textId="77777777" w:rsidR="00B41C58" w:rsidRPr="00B41C58" w:rsidRDefault="00B41C58" w:rsidP="00B41C58">
            <w:pPr>
              <w:rPr>
                <w:lang w:bidi="ar-SA"/>
              </w:rPr>
            </w:pPr>
          </w:p>
        </w:tc>
        <w:tc>
          <w:tcPr>
            <w:tcW w:w="1079" w:type="dxa"/>
            <w:noWrap/>
          </w:tcPr>
          <w:p w14:paraId="16A56651" w14:textId="77777777" w:rsidR="00B41C58" w:rsidRPr="00B41C58" w:rsidRDefault="00B41C58" w:rsidP="00B41C58">
            <w:pPr>
              <w:rPr>
                <w:lang w:bidi="ar-SA"/>
              </w:rPr>
            </w:pPr>
          </w:p>
        </w:tc>
        <w:tc>
          <w:tcPr>
            <w:tcW w:w="1270" w:type="dxa"/>
            <w:noWrap/>
          </w:tcPr>
          <w:p w14:paraId="6252E520" w14:textId="77777777" w:rsidR="00B41C58" w:rsidRPr="00B41C58" w:rsidRDefault="00B41C58" w:rsidP="00B41C58">
            <w:pPr>
              <w:rPr>
                <w:lang w:bidi="ar-SA"/>
              </w:rPr>
            </w:pPr>
          </w:p>
        </w:tc>
        <w:tc>
          <w:tcPr>
            <w:tcW w:w="1022" w:type="dxa"/>
            <w:noWrap/>
          </w:tcPr>
          <w:p w14:paraId="212CE334" w14:textId="77777777" w:rsidR="00B41C58" w:rsidRPr="00B41C58" w:rsidRDefault="00B41C58" w:rsidP="00B41C58">
            <w:pPr>
              <w:rPr>
                <w:lang w:bidi="ar-SA"/>
              </w:rPr>
            </w:pPr>
          </w:p>
        </w:tc>
        <w:tc>
          <w:tcPr>
            <w:tcW w:w="1194" w:type="dxa"/>
            <w:noWrap/>
          </w:tcPr>
          <w:p w14:paraId="52150EEB" w14:textId="77777777" w:rsidR="00B41C58" w:rsidRPr="00B41C58" w:rsidRDefault="00B41C58" w:rsidP="00B41C58">
            <w:pPr>
              <w:rPr>
                <w:lang w:bidi="ar-SA"/>
              </w:rPr>
            </w:pPr>
          </w:p>
        </w:tc>
      </w:tr>
      <w:tr w:rsidR="00B41C58" w:rsidRPr="00B41C58" w14:paraId="775B51B0" w14:textId="77777777" w:rsidTr="007E3614">
        <w:trPr>
          <w:trHeight w:val="300"/>
        </w:trPr>
        <w:tc>
          <w:tcPr>
            <w:tcW w:w="506" w:type="dxa"/>
            <w:hideMark/>
          </w:tcPr>
          <w:p w14:paraId="0C5CA666" w14:textId="77777777" w:rsidR="00B41C58" w:rsidRPr="00B41C58" w:rsidRDefault="00B41C58" w:rsidP="00B41C58">
            <w:pPr>
              <w:rPr>
                <w:lang w:bidi="ar-SA"/>
              </w:rPr>
            </w:pPr>
            <w:r w:rsidRPr="00B41C58">
              <w:rPr>
                <w:lang w:bidi="ar-SA"/>
              </w:rPr>
              <w:t>23</w:t>
            </w:r>
          </w:p>
        </w:tc>
        <w:tc>
          <w:tcPr>
            <w:tcW w:w="3696" w:type="dxa"/>
            <w:noWrap/>
            <w:hideMark/>
          </w:tcPr>
          <w:p w14:paraId="59684B94" w14:textId="77777777" w:rsidR="00B41C58" w:rsidRPr="00B41C58" w:rsidRDefault="00B41C58">
            <w:pPr>
              <w:rPr>
                <w:lang w:bidi="ar-SA"/>
              </w:rPr>
            </w:pPr>
            <w:r w:rsidRPr="00B41C58">
              <w:rPr>
                <w:lang w:bidi="ar-SA"/>
              </w:rPr>
              <w:t>Reten de caja trasero</w:t>
            </w:r>
          </w:p>
        </w:tc>
        <w:tc>
          <w:tcPr>
            <w:tcW w:w="1137" w:type="dxa"/>
            <w:noWrap/>
          </w:tcPr>
          <w:p w14:paraId="11285345" w14:textId="77777777" w:rsidR="00B41C58" w:rsidRPr="00B41C58" w:rsidRDefault="00B41C58" w:rsidP="00B41C58">
            <w:pPr>
              <w:rPr>
                <w:lang w:bidi="ar-SA"/>
              </w:rPr>
            </w:pPr>
          </w:p>
        </w:tc>
        <w:tc>
          <w:tcPr>
            <w:tcW w:w="1079" w:type="dxa"/>
            <w:noWrap/>
          </w:tcPr>
          <w:p w14:paraId="530F4420" w14:textId="77777777" w:rsidR="00B41C58" w:rsidRPr="00B41C58" w:rsidRDefault="00B41C58" w:rsidP="00B41C58">
            <w:pPr>
              <w:rPr>
                <w:lang w:bidi="ar-SA"/>
              </w:rPr>
            </w:pPr>
          </w:p>
        </w:tc>
        <w:tc>
          <w:tcPr>
            <w:tcW w:w="1270" w:type="dxa"/>
            <w:noWrap/>
          </w:tcPr>
          <w:p w14:paraId="0BB55319" w14:textId="77777777" w:rsidR="00B41C58" w:rsidRPr="00B41C58" w:rsidRDefault="00B41C58" w:rsidP="00B41C58">
            <w:pPr>
              <w:rPr>
                <w:lang w:bidi="ar-SA"/>
              </w:rPr>
            </w:pPr>
          </w:p>
        </w:tc>
        <w:tc>
          <w:tcPr>
            <w:tcW w:w="1022" w:type="dxa"/>
            <w:noWrap/>
          </w:tcPr>
          <w:p w14:paraId="4641A6E5" w14:textId="77777777" w:rsidR="00B41C58" w:rsidRPr="00B41C58" w:rsidRDefault="00B41C58" w:rsidP="00B41C58">
            <w:pPr>
              <w:rPr>
                <w:lang w:bidi="ar-SA"/>
              </w:rPr>
            </w:pPr>
          </w:p>
        </w:tc>
        <w:tc>
          <w:tcPr>
            <w:tcW w:w="1194" w:type="dxa"/>
            <w:noWrap/>
          </w:tcPr>
          <w:p w14:paraId="5FAC7D99" w14:textId="77777777" w:rsidR="00B41C58" w:rsidRPr="00B41C58" w:rsidRDefault="00B41C58" w:rsidP="00B41C58">
            <w:pPr>
              <w:rPr>
                <w:lang w:bidi="ar-SA"/>
              </w:rPr>
            </w:pPr>
          </w:p>
        </w:tc>
      </w:tr>
      <w:tr w:rsidR="00B41C58" w:rsidRPr="00B41C58" w14:paraId="11CB331B" w14:textId="77777777" w:rsidTr="007E3614">
        <w:trPr>
          <w:trHeight w:val="300"/>
        </w:trPr>
        <w:tc>
          <w:tcPr>
            <w:tcW w:w="506" w:type="dxa"/>
            <w:hideMark/>
          </w:tcPr>
          <w:p w14:paraId="0559B77D" w14:textId="77777777" w:rsidR="00B41C58" w:rsidRPr="00B41C58" w:rsidRDefault="00B41C58" w:rsidP="00B41C58">
            <w:pPr>
              <w:rPr>
                <w:lang w:bidi="ar-SA"/>
              </w:rPr>
            </w:pPr>
            <w:r w:rsidRPr="00B41C58">
              <w:rPr>
                <w:lang w:bidi="ar-SA"/>
              </w:rPr>
              <w:t>24</w:t>
            </w:r>
          </w:p>
        </w:tc>
        <w:tc>
          <w:tcPr>
            <w:tcW w:w="3696" w:type="dxa"/>
            <w:noWrap/>
            <w:hideMark/>
          </w:tcPr>
          <w:p w14:paraId="5DE0F546" w14:textId="77777777" w:rsidR="00B41C58" w:rsidRPr="00B41C58" w:rsidRDefault="00B41C58">
            <w:pPr>
              <w:rPr>
                <w:lang w:bidi="ar-SA"/>
              </w:rPr>
            </w:pPr>
            <w:r w:rsidRPr="00B41C58">
              <w:rPr>
                <w:lang w:bidi="ar-SA"/>
              </w:rPr>
              <w:t>Reten de cuello de cigüeñal trasero</w:t>
            </w:r>
          </w:p>
        </w:tc>
        <w:tc>
          <w:tcPr>
            <w:tcW w:w="1137" w:type="dxa"/>
            <w:noWrap/>
          </w:tcPr>
          <w:p w14:paraId="1A2E677B" w14:textId="77777777" w:rsidR="00B41C58" w:rsidRPr="00B41C58" w:rsidRDefault="00B41C58" w:rsidP="00B41C58">
            <w:pPr>
              <w:rPr>
                <w:lang w:bidi="ar-SA"/>
              </w:rPr>
            </w:pPr>
          </w:p>
        </w:tc>
        <w:tc>
          <w:tcPr>
            <w:tcW w:w="1079" w:type="dxa"/>
            <w:noWrap/>
          </w:tcPr>
          <w:p w14:paraId="0144A67D" w14:textId="77777777" w:rsidR="00B41C58" w:rsidRPr="00B41C58" w:rsidRDefault="00B41C58" w:rsidP="00B41C58">
            <w:pPr>
              <w:rPr>
                <w:lang w:bidi="ar-SA"/>
              </w:rPr>
            </w:pPr>
          </w:p>
        </w:tc>
        <w:tc>
          <w:tcPr>
            <w:tcW w:w="1270" w:type="dxa"/>
            <w:noWrap/>
          </w:tcPr>
          <w:p w14:paraId="41B3C3DB" w14:textId="77777777" w:rsidR="00B41C58" w:rsidRPr="00B41C58" w:rsidRDefault="00B41C58" w:rsidP="00B41C58">
            <w:pPr>
              <w:rPr>
                <w:lang w:bidi="ar-SA"/>
              </w:rPr>
            </w:pPr>
          </w:p>
        </w:tc>
        <w:tc>
          <w:tcPr>
            <w:tcW w:w="1022" w:type="dxa"/>
            <w:noWrap/>
          </w:tcPr>
          <w:p w14:paraId="286D761D" w14:textId="77777777" w:rsidR="00B41C58" w:rsidRPr="00B41C58" w:rsidRDefault="00B41C58" w:rsidP="00B41C58">
            <w:pPr>
              <w:rPr>
                <w:lang w:bidi="ar-SA"/>
              </w:rPr>
            </w:pPr>
          </w:p>
        </w:tc>
        <w:tc>
          <w:tcPr>
            <w:tcW w:w="1194" w:type="dxa"/>
            <w:noWrap/>
          </w:tcPr>
          <w:p w14:paraId="0A58F567" w14:textId="77777777" w:rsidR="00B41C58" w:rsidRPr="00B41C58" w:rsidRDefault="00B41C58" w:rsidP="00B41C58">
            <w:pPr>
              <w:rPr>
                <w:lang w:bidi="ar-SA"/>
              </w:rPr>
            </w:pPr>
          </w:p>
        </w:tc>
      </w:tr>
      <w:tr w:rsidR="00B41C58" w:rsidRPr="00B41C58" w14:paraId="13007FA5" w14:textId="77777777" w:rsidTr="007E3614">
        <w:trPr>
          <w:trHeight w:val="300"/>
        </w:trPr>
        <w:tc>
          <w:tcPr>
            <w:tcW w:w="506" w:type="dxa"/>
            <w:hideMark/>
          </w:tcPr>
          <w:p w14:paraId="3B745F9C" w14:textId="77777777" w:rsidR="00B41C58" w:rsidRPr="00B41C58" w:rsidRDefault="00B41C58" w:rsidP="00B41C58">
            <w:pPr>
              <w:rPr>
                <w:lang w:bidi="ar-SA"/>
              </w:rPr>
            </w:pPr>
            <w:r w:rsidRPr="00B41C58">
              <w:rPr>
                <w:lang w:bidi="ar-SA"/>
              </w:rPr>
              <w:t>25</w:t>
            </w:r>
          </w:p>
        </w:tc>
        <w:tc>
          <w:tcPr>
            <w:tcW w:w="3696" w:type="dxa"/>
            <w:noWrap/>
            <w:hideMark/>
          </w:tcPr>
          <w:p w14:paraId="7A84C47A" w14:textId="77777777" w:rsidR="00B41C58" w:rsidRPr="00B41C58" w:rsidRDefault="00B41C58">
            <w:pPr>
              <w:rPr>
                <w:lang w:bidi="ar-SA"/>
              </w:rPr>
            </w:pPr>
            <w:r w:rsidRPr="00B41C58">
              <w:rPr>
                <w:lang w:bidi="ar-SA"/>
              </w:rPr>
              <w:t>Reten de piñon</w:t>
            </w:r>
          </w:p>
        </w:tc>
        <w:tc>
          <w:tcPr>
            <w:tcW w:w="1137" w:type="dxa"/>
            <w:noWrap/>
          </w:tcPr>
          <w:p w14:paraId="5272703C" w14:textId="77777777" w:rsidR="00B41C58" w:rsidRPr="00B41C58" w:rsidRDefault="00B41C58" w:rsidP="00B41C58">
            <w:pPr>
              <w:rPr>
                <w:lang w:bidi="ar-SA"/>
              </w:rPr>
            </w:pPr>
          </w:p>
        </w:tc>
        <w:tc>
          <w:tcPr>
            <w:tcW w:w="1079" w:type="dxa"/>
            <w:noWrap/>
          </w:tcPr>
          <w:p w14:paraId="0B4887A4" w14:textId="77777777" w:rsidR="00B41C58" w:rsidRPr="00B41C58" w:rsidRDefault="00B41C58" w:rsidP="00B41C58">
            <w:pPr>
              <w:rPr>
                <w:lang w:bidi="ar-SA"/>
              </w:rPr>
            </w:pPr>
          </w:p>
        </w:tc>
        <w:tc>
          <w:tcPr>
            <w:tcW w:w="1270" w:type="dxa"/>
            <w:noWrap/>
          </w:tcPr>
          <w:p w14:paraId="788849E2" w14:textId="77777777" w:rsidR="00B41C58" w:rsidRPr="00B41C58" w:rsidRDefault="00B41C58" w:rsidP="00B41C58">
            <w:pPr>
              <w:rPr>
                <w:lang w:bidi="ar-SA"/>
              </w:rPr>
            </w:pPr>
          </w:p>
        </w:tc>
        <w:tc>
          <w:tcPr>
            <w:tcW w:w="1022" w:type="dxa"/>
            <w:noWrap/>
          </w:tcPr>
          <w:p w14:paraId="1F8762DB" w14:textId="77777777" w:rsidR="00B41C58" w:rsidRPr="00B41C58" w:rsidRDefault="00B41C58" w:rsidP="00B41C58">
            <w:pPr>
              <w:rPr>
                <w:lang w:bidi="ar-SA"/>
              </w:rPr>
            </w:pPr>
          </w:p>
        </w:tc>
        <w:tc>
          <w:tcPr>
            <w:tcW w:w="1194" w:type="dxa"/>
            <w:noWrap/>
          </w:tcPr>
          <w:p w14:paraId="27E839DC" w14:textId="77777777" w:rsidR="00B41C58" w:rsidRPr="00B41C58" w:rsidRDefault="00B41C58" w:rsidP="00B41C58">
            <w:pPr>
              <w:rPr>
                <w:lang w:bidi="ar-SA"/>
              </w:rPr>
            </w:pPr>
          </w:p>
        </w:tc>
      </w:tr>
      <w:tr w:rsidR="00B41C58" w:rsidRPr="00B41C58" w14:paraId="3F65C645" w14:textId="77777777" w:rsidTr="007E3614">
        <w:trPr>
          <w:trHeight w:val="300"/>
        </w:trPr>
        <w:tc>
          <w:tcPr>
            <w:tcW w:w="506" w:type="dxa"/>
            <w:hideMark/>
          </w:tcPr>
          <w:p w14:paraId="152DA4CD" w14:textId="77777777" w:rsidR="00B41C58" w:rsidRPr="00B41C58" w:rsidRDefault="00B41C58" w:rsidP="00B41C58">
            <w:pPr>
              <w:rPr>
                <w:lang w:bidi="ar-SA"/>
              </w:rPr>
            </w:pPr>
            <w:r w:rsidRPr="00B41C58">
              <w:rPr>
                <w:lang w:bidi="ar-SA"/>
              </w:rPr>
              <w:t>26</w:t>
            </w:r>
          </w:p>
        </w:tc>
        <w:tc>
          <w:tcPr>
            <w:tcW w:w="3696" w:type="dxa"/>
            <w:noWrap/>
            <w:hideMark/>
          </w:tcPr>
          <w:p w14:paraId="1318075F" w14:textId="77777777" w:rsidR="00B41C58" w:rsidRPr="00B41C58" w:rsidRDefault="00B41C58">
            <w:pPr>
              <w:rPr>
                <w:lang w:bidi="ar-SA"/>
              </w:rPr>
            </w:pPr>
            <w:r w:rsidRPr="00B41C58">
              <w:rPr>
                <w:lang w:bidi="ar-SA"/>
              </w:rPr>
              <w:t>Reten del cuello cigüeñal delantero</w:t>
            </w:r>
          </w:p>
        </w:tc>
        <w:tc>
          <w:tcPr>
            <w:tcW w:w="1137" w:type="dxa"/>
            <w:noWrap/>
          </w:tcPr>
          <w:p w14:paraId="1BDF7226" w14:textId="77777777" w:rsidR="00B41C58" w:rsidRPr="00B41C58" w:rsidRDefault="00B41C58" w:rsidP="00B41C58">
            <w:pPr>
              <w:rPr>
                <w:lang w:bidi="ar-SA"/>
              </w:rPr>
            </w:pPr>
          </w:p>
        </w:tc>
        <w:tc>
          <w:tcPr>
            <w:tcW w:w="1079" w:type="dxa"/>
            <w:noWrap/>
          </w:tcPr>
          <w:p w14:paraId="662ADCD7" w14:textId="77777777" w:rsidR="00B41C58" w:rsidRPr="00B41C58" w:rsidRDefault="00B41C58" w:rsidP="00B41C58">
            <w:pPr>
              <w:rPr>
                <w:lang w:bidi="ar-SA"/>
              </w:rPr>
            </w:pPr>
          </w:p>
        </w:tc>
        <w:tc>
          <w:tcPr>
            <w:tcW w:w="1270" w:type="dxa"/>
            <w:noWrap/>
          </w:tcPr>
          <w:p w14:paraId="1567176C" w14:textId="77777777" w:rsidR="00B41C58" w:rsidRPr="00B41C58" w:rsidRDefault="00B41C58" w:rsidP="00B41C58">
            <w:pPr>
              <w:rPr>
                <w:lang w:bidi="ar-SA"/>
              </w:rPr>
            </w:pPr>
          </w:p>
        </w:tc>
        <w:tc>
          <w:tcPr>
            <w:tcW w:w="1022" w:type="dxa"/>
            <w:noWrap/>
          </w:tcPr>
          <w:p w14:paraId="2EFA529E" w14:textId="77777777" w:rsidR="00B41C58" w:rsidRPr="00B41C58" w:rsidRDefault="00B41C58" w:rsidP="00B41C58">
            <w:pPr>
              <w:rPr>
                <w:lang w:bidi="ar-SA"/>
              </w:rPr>
            </w:pPr>
          </w:p>
        </w:tc>
        <w:tc>
          <w:tcPr>
            <w:tcW w:w="1194" w:type="dxa"/>
            <w:noWrap/>
          </w:tcPr>
          <w:p w14:paraId="54403CB5" w14:textId="77777777" w:rsidR="00B41C58" w:rsidRPr="00B41C58" w:rsidRDefault="00B41C58" w:rsidP="00B41C58">
            <w:pPr>
              <w:rPr>
                <w:lang w:bidi="ar-SA"/>
              </w:rPr>
            </w:pPr>
          </w:p>
        </w:tc>
      </w:tr>
      <w:tr w:rsidR="00B41C58" w:rsidRPr="00B41C58" w14:paraId="20E05D33" w14:textId="77777777" w:rsidTr="007E3614">
        <w:trPr>
          <w:trHeight w:val="300"/>
        </w:trPr>
        <w:tc>
          <w:tcPr>
            <w:tcW w:w="506" w:type="dxa"/>
            <w:hideMark/>
          </w:tcPr>
          <w:p w14:paraId="3E7408BA" w14:textId="77777777" w:rsidR="00B41C58" w:rsidRPr="00B41C58" w:rsidRDefault="00B41C58" w:rsidP="00B41C58">
            <w:pPr>
              <w:rPr>
                <w:lang w:bidi="ar-SA"/>
              </w:rPr>
            </w:pPr>
            <w:r w:rsidRPr="00B41C58">
              <w:rPr>
                <w:lang w:bidi="ar-SA"/>
              </w:rPr>
              <w:t>27</w:t>
            </w:r>
          </w:p>
        </w:tc>
        <w:tc>
          <w:tcPr>
            <w:tcW w:w="3696" w:type="dxa"/>
            <w:noWrap/>
            <w:hideMark/>
          </w:tcPr>
          <w:p w14:paraId="047FA23D" w14:textId="77777777" w:rsidR="00B41C58" w:rsidRPr="00B41C58" w:rsidRDefault="00B41C58">
            <w:pPr>
              <w:rPr>
                <w:lang w:bidi="ar-SA"/>
              </w:rPr>
            </w:pPr>
            <w:r w:rsidRPr="00B41C58">
              <w:rPr>
                <w:lang w:bidi="ar-SA"/>
              </w:rPr>
              <w:t>Reten de palier</w:t>
            </w:r>
          </w:p>
        </w:tc>
        <w:tc>
          <w:tcPr>
            <w:tcW w:w="1137" w:type="dxa"/>
            <w:noWrap/>
          </w:tcPr>
          <w:p w14:paraId="2F7FA965" w14:textId="77777777" w:rsidR="00B41C58" w:rsidRPr="00B41C58" w:rsidRDefault="00B41C58" w:rsidP="00B41C58">
            <w:pPr>
              <w:rPr>
                <w:lang w:bidi="ar-SA"/>
              </w:rPr>
            </w:pPr>
          </w:p>
        </w:tc>
        <w:tc>
          <w:tcPr>
            <w:tcW w:w="1079" w:type="dxa"/>
            <w:noWrap/>
          </w:tcPr>
          <w:p w14:paraId="4F925A1D" w14:textId="77777777" w:rsidR="00B41C58" w:rsidRPr="00B41C58" w:rsidRDefault="00B41C58" w:rsidP="00B41C58">
            <w:pPr>
              <w:rPr>
                <w:lang w:bidi="ar-SA"/>
              </w:rPr>
            </w:pPr>
          </w:p>
        </w:tc>
        <w:tc>
          <w:tcPr>
            <w:tcW w:w="1270" w:type="dxa"/>
            <w:noWrap/>
          </w:tcPr>
          <w:p w14:paraId="3C97DCE2" w14:textId="77777777" w:rsidR="00B41C58" w:rsidRPr="00B41C58" w:rsidRDefault="00B41C58" w:rsidP="00B41C58">
            <w:pPr>
              <w:rPr>
                <w:lang w:bidi="ar-SA"/>
              </w:rPr>
            </w:pPr>
          </w:p>
        </w:tc>
        <w:tc>
          <w:tcPr>
            <w:tcW w:w="1022" w:type="dxa"/>
            <w:noWrap/>
          </w:tcPr>
          <w:p w14:paraId="2901957B" w14:textId="77777777" w:rsidR="00B41C58" w:rsidRPr="00B41C58" w:rsidRDefault="00B41C58" w:rsidP="00B41C58">
            <w:pPr>
              <w:rPr>
                <w:lang w:bidi="ar-SA"/>
              </w:rPr>
            </w:pPr>
          </w:p>
        </w:tc>
        <w:tc>
          <w:tcPr>
            <w:tcW w:w="1194" w:type="dxa"/>
            <w:noWrap/>
          </w:tcPr>
          <w:p w14:paraId="3CD05F2F" w14:textId="77777777" w:rsidR="00B41C58" w:rsidRPr="00B41C58" w:rsidRDefault="00B41C58" w:rsidP="00B41C58">
            <w:pPr>
              <w:rPr>
                <w:lang w:bidi="ar-SA"/>
              </w:rPr>
            </w:pPr>
          </w:p>
        </w:tc>
      </w:tr>
      <w:tr w:rsidR="00B41C58" w:rsidRPr="00B41C58" w14:paraId="3B959B64" w14:textId="77777777" w:rsidTr="007E3614">
        <w:trPr>
          <w:trHeight w:val="300"/>
        </w:trPr>
        <w:tc>
          <w:tcPr>
            <w:tcW w:w="506" w:type="dxa"/>
            <w:hideMark/>
          </w:tcPr>
          <w:p w14:paraId="5A64402C" w14:textId="77777777" w:rsidR="00B41C58" w:rsidRPr="00B41C58" w:rsidRDefault="00B41C58" w:rsidP="00B41C58">
            <w:pPr>
              <w:rPr>
                <w:lang w:bidi="ar-SA"/>
              </w:rPr>
            </w:pPr>
            <w:r w:rsidRPr="00B41C58">
              <w:rPr>
                <w:lang w:bidi="ar-SA"/>
              </w:rPr>
              <w:t>28</w:t>
            </w:r>
          </w:p>
        </w:tc>
        <w:tc>
          <w:tcPr>
            <w:tcW w:w="3696" w:type="dxa"/>
            <w:noWrap/>
            <w:hideMark/>
          </w:tcPr>
          <w:p w14:paraId="52FEBF3C" w14:textId="77777777" w:rsidR="00B41C58" w:rsidRPr="00B41C58" w:rsidRDefault="00B41C58">
            <w:pPr>
              <w:rPr>
                <w:lang w:bidi="ar-SA"/>
              </w:rPr>
            </w:pPr>
            <w:r w:rsidRPr="00B41C58">
              <w:rPr>
                <w:lang w:bidi="ar-SA"/>
              </w:rPr>
              <w:t>Cruceta</w:t>
            </w:r>
          </w:p>
        </w:tc>
        <w:tc>
          <w:tcPr>
            <w:tcW w:w="1137" w:type="dxa"/>
            <w:noWrap/>
          </w:tcPr>
          <w:p w14:paraId="11FB462E" w14:textId="77777777" w:rsidR="00B41C58" w:rsidRPr="00B41C58" w:rsidRDefault="00B41C58" w:rsidP="00B41C58">
            <w:pPr>
              <w:rPr>
                <w:lang w:bidi="ar-SA"/>
              </w:rPr>
            </w:pPr>
          </w:p>
        </w:tc>
        <w:tc>
          <w:tcPr>
            <w:tcW w:w="1079" w:type="dxa"/>
            <w:noWrap/>
          </w:tcPr>
          <w:p w14:paraId="6FBFFCF8" w14:textId="77777777" w:rsidR="00B41C58" w:rsidRPr="00B41C58" w:rsidRDefault="00B41C58" w:rsidP="00B41C58">
            <w:pPr>
              <w:rPr>
                <w:lang w:bidi="ar-SA"/>
              </w:rPr>
            </w:pPr>
          </w:p>
        </w:tc>
        <w:tc>
          <w:tcPr>
            <w:tcW w:w="1270" w:type="dxa"/>
            <w:noWrap/>
          </w:tcPr>
          <w:p w14:paraId="3358A104" w14:textId="77777777" w:rsidR="00B41C58" w:rsidRPr="00B41C58" w:rsidRDefault="00B41C58" w:rsidP="00B41C58">
            <w:pPr>
              <w:rPr>
                <w:lang w:bidi="ar-SA"/>
              </w:rPr>
            </w:pPr>
          </w:p>
        </w:tc>
        <w:tc>
          <w:tcPr>
            <w:tcW w:w="1022" w:type="dxa"/>
            <w:noWrap/>
          </w:tcPr>
          <w:p w14:paraId="6A25F815" w14:textId="77777777" w:rsidR="00B41C58" w:rsidRPr="00B41C58" w:rsidRDefault="00B41C58" w:rsidP="00B41C58">
            <w:pPr>
              <w:rPr>
                <w:lang w:bidi="ar-SA"/>
              </w:rPr>
            </w:pPr>
          </w:p>
        </w:tc>
        <w:tc>
          <w:tcPr>
            <w:tcW w:w="1194" w:type="dxa"/>
            <w:noWrap/>
          </w:tcPr>
          <w:p w14:paraId="4DAB3178" w14:textId="77777777" w:rsidR="00B41C58" w:rsidRPr="00B41C58" w:rsidRDefault="00B41C58" w:rsidP="00B41C58">
            <w:pPr>
              <w:rPr>
                <w:lang w:bidi="ar-SA"/>
              </w:rPr>
            </w:pPr>
          </w:p>
        </w:tc>
      </w:tr>
      <w:tr w:rsidR="00B41C58" w:rsidRPr="00B41C58" w14:paraId="4B42214B" w14:textId="77777777" w:rsidTr="007E3614">
        <w:trPr>
          <w:trHeight w:val="300"/>
        </w:trPr>
        <w:tc>
          <w:tcPr>
            <w:tcW w:w="506" w:type="dxa"/>
            <w:hideMark/>
          </w:tcPr>
          <w:p w14:paraId="75771A26" w14:textId="77777777" w:rsidR="00B41C58" w:rsidRPr="00B41C58" w:rsidRDefault="00B41C58" w:rsidP="00B41C58">
            <w:pPr>
              <w:rPr>
                <w:lang w:bidi="ar-SA"/>
              </w:rPr>
            </w:pPr>
            <w:r w:rsidRPr="00B41C58">
              <w:rPr>
                <w:lang w:bidi="ar-SA"/>
              </w:rPr>
              <w:t>29</w:t>
            </w:r>
          </w:p>
        </w:tc>
        <w:tc>
          <w:tcPr>
            <w:tcW w:w="3696" w:type="dxa"/>
            <w:noWrap/>
            <w:hideMark/>
          </w:tcPr>
          <w:p w14:paraId="7533274D" w14:textId="77777777" w:rsidR="00B41C58" w:rsidRPr="00B41C58" w:rsidRDefault="00B41C58">
            <w:pPr>
              <w:rPr>
                <w:lang w:bidi="ar-SA"/>
              </w:rPr>
            </w:pPr>
            <w:r w:rsidRPr="00B41C58">
              <w:rPr>
                <w:lang w:bidi="ar-SA"/>
              </w:rPr>
              <w:t>Soporte motor</w:t>
            </w:r>
          </w:p>
        </w:tc>
        <w:tc>
          <w:tcPr>
            <w:tcW w:w="1137" w:type="dxa"/>
            <w:noWrap/>
          </w:tcPr>
          <w:p w14:paraId="4677ACC8" w14:textId="77777777" w:rsidR="00B41C58" w:rsidRPr="00B41C58" w:rsidRDefault="00B41C58" w:rsidP="00B41C58">
            <w:pPr>
              <w:rPr>
                <w:lang w:bidi="ar-SA"/>
              </w:rPr>
            </w:pPr>
          </w:p>
        </w:tc>
        <w:tc>
          <w:tcPr>
            <w:tcW w:w="1079" w:type="dxa"/>
            <w:noWrap/>
          </w:tcPr>
          <w:p w14:paraId="782C5F93" w14:textId="77777777" w:rsidR="00B41C58" w:rsidRPr="00B41C58" w:rsidRDefault="00B41C58" w:rsidP="00B41C58">
            <w:pPr>
              <w:rPr>
                <w:lang w:bidi="ar-SA"/>
              </w:rPr>
            </w:pPr>
          </w:p>
        </w:tc>
        <w:tc>
          <w:tcPr>
            <w:tcW w:w="1270" w:type="dxa"/>
            <w:noWrap/>
          </w:tcPr>
          <w:p w14:paraId="595B9252" w14:textId="77777777" w:rsidR="00B41C58" w:rsidRPr="00B41C58" w:rsidRDefault="00B41C58" w:rsidP="00B41C58">
            <w:pPr>
              <w:rPr>
                <w:lang w:bidi="ar-SA"/>
              </w:rPr>
            </w:pPr>
          </w:p>
        </w:tc>
        <w:tc>
          <w:tcPr>
            <w:tcW w:w="1022" w:type="dxa"/>
            <w:noWrap/>
          </w:tcPr>
          <w:p w14:paraId="290940D0" w14:textId="77777777" w:rsidR="00B41C58" w:rsidRPr="00B41C58" w:rsidRDefault="00B41C58" w:rsidP="00B41C58">
            <w:pPr>
              <w:rPr>
                <w:lang w:bidi="ar-SA"/>
              </w:rPr>
            </w:pPr>
          </w:p>
        </w:tc>
        <w:tc>
          <w:tcPr>
            <w:tcW w:w="1194" w:type="dxa"/>
            <w:noWrap/>
          </w:tcPr>
          <w:p w14:paraId="63082A0D" w14:textId="77777777" w:rsidR="00B41C58" w:rsidRPr="00B41C58" w:rsidRDefault="00B41C58" w:rsidP="00B41C58">
            <w:pPr>
              <w:rPr>
                <w:lang w:bidi="ar-SA"/>
              </w:rPr>
            </w:pPr>
          </w:p>
        </w:tc>
      </w:tr>
      <w:tr w:rsidR="00B41C58" w:rsidRPr="00B41C58" w14:paraId="49A7D672" w14:textId="77777777" w:rsidTr="007E3614">
        <w:trPr>
          <w:trHeight w:val="300"/>
        </w:trPr>
        <w:tc>
          <w:tcPr>
            <w:tcW w:w="506" w:type="dxa"/>
            <w:hideMark/>
          </w:tcPr>
          <w:p w14:paraId="43041BA7" w14:textId="77777777" w:rsidR="00B41C58" w:rsidRPr="00B41C58" w:rsidRDefault="00B41C58" w:rsidP="00B41C58">
            <w:pPr>
              <w:rPr>
                <w:lang w:bidi="ar-SA"/>
              </w:rPr>
            </w:pPr>
            <w:r w:rsidRPr="00B41C58">
              <w:rPr>
                <w:lang w:bidi="ar-SA"/>
              </w:rPr>
              <w:t>30</w:t>
            </w:r>
          </w:p>
        </w:tc>
        <w:tc>
          <w:tcPr>
            <w:tcW w:w="3696" w:type="dxa"/>
            <w:noWrap/>
            <w:hideMark/>
          </w:tcPr>
          <w:p w14:paraId="0FA5B49B" w14:textId="77777777" w:rsidR="00B41C58" w:rsidRPr="00B41C58" w:rsidRDefault="00B41C58">
            <w:pPr>
              <w:rPr>
                <w:lang w:bidi="ar-SA"/>
              </w:rPr>
            </w:pPr>
            <w:r w:rsidRPr="00B41C58">
              <w:rPr>
                <w:lang w:bidi="ar-SA"/>
              </w:rPr>
              <w:t>Tesador de correa</w:t>
            </w:r>
          </w:p>
        </w:tc>
        <w:tc>
          <w:tcPr>
            <w:tcW w:w="1137" w:type="dxa"/>
            <w:noWrap/>
          </w:tcPr>
          <w:p w14:paraId="630E571A" w14:textId="77777777" w:rsidR="00B41C58" w:rsidRPr="00B41C58" w:rsidRDefault="00B41C58" w:rsidP="00B41C58">
            <w:pPr>
              <w:rPr>
                <w:lang w:bidi="ar-SA"/>
              </w:rPr>
            </w:pPr>
          </w:p>
        </w:tc>
        <w:tc>
          <w:tcPr>
            <w:tcW w:w="1079" w:type="dxa"/>
            <w:noWrap/>
          </w:tcPr>
          <w:p w14:paraId="38307483" w14:textId="77777777" w:rsidR="00B41C58" w:rsidRPr="00B41C58" w:rsidRDefault="00B41C58" w:rsidP="00B41C58">
            <w:pPr>
              <w:rPr>
                <w:lang w:bidi="ar-SA"/>
              </w:rPr>
            </w:pPr>
          </w:p>
        </w:tc>
        <w:tc>
          <w:tcPr>
            <w:tcW w:w="1270" w:type="dxa"/>
            <w:noWrap/>
          </w:tcPr>
          <w:p w14:paraId="35F286EE" w14:textId="77777777" w:rsidR="00B41C58" w:rsidRPr="00B41C58" w:rsidRDefault="00B41C58" w:rsidP="00B41C58">
            <w:pPr>
              <w:rPr>
                <w:lang w:bidi="ar-SA"/>
              </w:rPr>
            </w:pPr>
          </w:p>
        </w:tc>
        <w:tc>
          <w:tcPr>
            <w:tcW w:w="1022" w:type="dxa"/>
            <w:noWrap/>
          </w:tcPr>
          <w:p w14:paraId="342F1AEC" w14:textId="77777777" w:rsidR="00B41C58" w:rsidRPr="00B41C58" w:rsidRDefault="00B41C58" w:rsidP="00B41C58">
            <w:pPr>
              <w:rPr>
                <w:lang w:bidi="ar-SA"/>
              </w:rPr>
            </w:pPr>
          </w:p>
        </w:tc>
        <w:tc>
          <w:tcPr>
            <w:tcW w:w="1194" w:type="dxa"/>
            <w:noWrap/>
          </w:tcPr>
          <w:p w14:paraId="0E28ADFF" w14:textId="77777777" w:rsidR="00B41C58" w:rsidRPr="00B41C58" w:rsidRDefault="00B41C58" w:rsidP="00B41C58">
            <w:pPr>
              <w:rPr>
                <w:lang w:bidi="ar-SA"/>
              </w:rPr>
            </w:pPr>
          </w:p>
        </w:tc>
      </w:tr>
      <w:tr w:rsidR="00B41C58" w:rsidRPr="00B41C58" w14:paraId="32E18981" w14:textId="77777777" w:rsidTr="007E3614">
        <w:trPr>
          <w:trHeight w:val="300"/>
        </w:trPr>
        <w:tc>
          <w:tcPr>
            <w:tcW w:w="506" w:type="dxa"/>
            <w:hideMark/>
          </w:tcPr>
          <w:p w14:paraId="46DA9FD7" w14:textId="77777777" w:rsidR="00B41C58" w:rsidRPr="00B41C58" w:rsidRDefault="00B41C58" w:rsidP="00B41C58">
            <w:pPr>
              <w:rPr>
                <w:lang w:bidi="ar-SA"/>
              </w:rPr>
            </w:pPr>
            <w:r w:rsidRPr="00B41C58">
              <w:rPr>
                <w:lang w:bidi="ar-SA"/>
              </w:rPr>
              <w:t>31</w:t>
            </w:r>
          </w:p>
        </w:tc>
        <w:tc>
          <w:tcPr>
            <w:tcW w:w="3696" w:type="dxa"/>
            <w:noWrap/>
            <w:hideMark/>
          </w:tcPr>
          <w:p w14:paraId="4C32DF6F" w14:textId="77777777" w:rsidR="00B41C58" w:rsidRPr="00B41C58" w:rsidRDefault="00B41C58">
            <w:pPr>
              <w:rPr>
                <w:lang w:bidi="ar-SA"/>
              </w:rPr>
            </w:pPr>
            <w:r w:rsidRPr="00B41C58">
              <w:rPr>
                <w:lang w:bidi="ar-SA"/>
              </w:rPr>
              <w:t>Guía de tesador</w:t>
            </w:r>
          </w:p>
        </w:tc>
        <w:tc>
          <w:tcPr>
            <w:tcW w:w="1137" w:type="dxa"/>
            <w:noWrap/>
          </w:tcPr>
          <w:p w14:paraId="56B2877B" w14:textId="77777777" w:rsidR="00B41C58" w:rsidRPr="00B41C58" w:rsidRDefault="00B41C58" w:rsidP="00B41C58">
            <w:pPr>
              <w:rPr>
                <w:lang w:bidi="ar-SA"/>
              </w:rPr>
            </w:pPr>
          </w:p>
        </w:tc>
        <w:tc>
          <w:tcPr>
            <w:tcW w:w="1079" w:type="dxa"/>
            <w:noWrap/>
          </w:tcPr>
          <w:p w14:paraId="1A045194" w14:textId="77777777" w:rsidR="00B41C58" w:rsidRPr="00B41C58" w:rsidRDefault="00B41C58" w:rsidP="00B41C58">
            <w:pPr>
              <w:rPr>
                <w:lang w:bidi="ar-SA"/>
              </w:rPr>
            </w:pPr>
          </w:p>
        </w:tc>
        <w:tc>
          <w:tcPr>
            <w:tcW w:w="1270" w:type="dxa"/>
            <w:noWrap/>
          </w:tcPr>
          <w:p w14:paraId="32BA50B7" w14:textId="77777777" w:rsidR="00B41C58" w:rsidRPr="00B41C58" w:rsidRDefault="00B41C58" w:rsidP="00B41C58">
            <w:pPr>
              <w:rPr>
                <w:lang w:bidi="ar-SA"/>
              </w:rPr>
            </w:pPr>
          </w:p>
        </w:tc>
        <w:tc>
          <w:tcPr>
            <w:tcW w:w="1022" w:type="dxa"/>
            <w:noWrap/>
          </w:tcPr>
          <w:p w14:paraId="30B74DEE" w14:textId="77777777" w:rsidR="00B41C58" w:rsidRPr="00B41C58" w:rsidRDefault="00B41C58" w:rsidP="00B41C58">
            <w:pPr>
              <w:rPr>
                <w:lang w:bidi="ar-SA"/>
              </w:rPr>
            </w:pPr>
          </w:p>
        </w:tc>
        <w:tc>
          <w:tcPr>
            <w:tcW w:w="1194" w:type="dxa"/>
            <w:noWrap/>
          </w:tcPr>
          <w:p w14:paraId="033567F3" w14:textId="77777777" w:rsidR="00B41C58" w:rsidRPr="00B41C58" w:rsidRDefault="00B41C58" w:rsidP="00B41C58">
            <w:pPr>
              <w:rPr>
                <w:lang w:bidi="ar-SA"/>
              </w:rPr>
            </w:pPr>
          </w:p>
        </w:tc>
      </w:tr>
      <w:tr w:rsidR="00B41C58" w:rsidRPr="00B41C58" w14:paraId="1F27713E" w14:textId="77777777" w:rsidTr="007E3614">
        <w:trPr>
          <w:trHeight w:val="300"/>
        </w:trPr>
        <w:tc>
          <w:tcPr>
            <w:tcW w:w="506" w:type="dxa"/>
            <w:hideMark/>
          </w:tcPr>
          <w:p w14:paraId="1164E47F" w14:textId="77777777" w:rsidR="00B41C58" w:rsidRPr="00B41C58" w:rsidRDefault="00B41C58" w:rsidP="00B41C58">
            <w:pPr>
              <w:rPr>
                <w:lang w:bidi="ar-SA"/>
              </w:rPr>
            </w:pPr>
            <w:r w:rsidRPr="00B41C58">
              <w:rPr>
                <w:lang w:bidi="ar-SA"/>
              </w:rPr>
              <w:t>32</w:t>
            </w:r>
          </w:p>
        </w:tc>
        <w:tc>
          <w:tcPr>
            <w:tcW w:w="3696" w:type="dxa"/>
            <w:noWrap/>
            <w:hideMark/>
          </w:tcPr>
          <w:p w14:paraId="669EA351" w14:textId="77777777" w:rsidR="00B41C58" w:rsidRPr="00B41C58" w:rsidRDefault="00B41C58">
            <w:pPr>
              <w:rPr>
                <w:lang w:bidi="ar-SA"/>
              </w:rPr>
            </w:pPr>
            <w:r w:rsidRPr="00B41C58">
              <w:rPr>
                <w:lang w:bidi="ar-SA"/>
              </w:rPr>
              <w:t>Bomba de gasolina completo</w:t>
            </w:r>
          </w:p>
        </w:tc>
        <w:tc>
          <w:tcPr>
            <w:tcW w:w="1137" w:type="dxa"/>
            <w:noWrap/>
          </w:tcPr>
          <w:p w14:paraId="6EEC49B1" w14:textId="77777777" w:rsidR="00B41C58" w:rsidRPr="00B41C58" w:rsidRDefault="00B41C58" w:rsidP="00B41C58">
            <w:pPr>
              <w:rPr>
                <w:lang w:bidi="ar-SA"/>
              </w:rPr>
            </w:pPr>
          </w:p>
        </w:tc>
        <w:tc>
          <w:tcPr>
            <w:tcW w:w="1079" w:type="dxa"/>
            <w:noWrap/>
          </w:tcPr>
          <w:p w14:paraId="79D40162" w14:textId="77777777" w:rsidR="00B41C58" w:rsidRPr="00B41C58" w:rsidRDefault="00B41C58" w:rsidP="00B41C58">
            <w:pPr>
              <w:rPr>
                <w:lang w:bidi="ar-SA"/>
              </w:rPr>
            </w:pPr>
          </w:p>
        </w:tc>
        <w:tc>
          <w:tcPr>
            <w:tcW w:w="1270" w:type="dxa"/>
            <w:noWrap/>
          </w:tcPr>
          <w:p w14:paraId="554616FE" w14:textId="77777777" w:rsidR="00B41C58" w:rsidRPr="00B41C58" w:rsidRDefault="00B41C58" w:rsidP="00B41C58">
            <w:pPr>
              <w:rPr>
                <w:lang w:bidi="ar-SA"/>
              </w:rPr>
            </w:pPr>
          </w:p>
        </w:tc>
        <w:tc>
          <w:tcPr>
            <w:tcW w:w="1022" w:type="dxa"/>
            <w:noWrap/>
          </w:tcPr>
          <w:p w14:paraId="7CECFAFE" w14:textId="77777777" w:rsidR="00B41C58" w:rsidRPr="00B41C58" w:rsidRDefault="00B41C58" w:rsidP="00B41C58">
            <w:pPr>
              <w:rPr>
                <w:lang w:bidi="ar-SA"/>
              </w:rPr>
            </w:pPr>
          </w:p>
        </w:tc>
        <w:tc>
          <w:tcPr>
            <w:tcW w:w="1194" w:type="dxa"/>
            <w:noWrap/>
          </w:tcPr>
          <w:p w14:paraId="2A65D19E" w14:textId="77777777" w:rsidR="00B41C58" w:rsidRPr="00B41C58" w:rsidRDefault="00B41C58" w:rsidP="00B41C58">
            <w:pPr>
              <w:rPr>
                <w:lang w:bidi="ar-SA"/>
              </w:rPr>
            </w:pPr>
          </w:p>
        </w:tc>
      </w:tr>
      <w:tr w:rsidR="00B41C58" w:rsidRPr="00B41C58" w14:paraId="50EBBF14" w14:textId="77777777" w:rsidTr="007E3614">
        <w:trPr>
          <w:trHeight w:val="300"/>
        </w:trPr>
        <w:tc>
          <w:tcPr>
            <w:tcW w:w="506" w:type="dxa"/>
            <w:hideMark/>
          </w:tcPr>
          <w:p w14:paraId="47301F01" w14:textId="77777777" w:rsidR="00B41C58" w:rsidRPr="00B41C58" w:rsidRDefault="00B41C58" w:rsidP="00B41C58">
            <w:pPr>
              <w:rPr>
                <w:lang w:bidi="ar-SA"/>
              </w:rPr>
            </w:pPr>
            <w:r w:rsidRPr="00B41C58">
              <w:rPr>
                <w:lang w:bidi="ar-SA"/>
              </w:rPr>
              <w:t>33</w:t>
            </w:r>
          </w:p>
        </w:tc>
        <w:tc>
          <w:tcPr>
            <w:tcW w:w="3696" w:type="dxa"/>
            <w:noWrap/>
            <w:hideMark/>
          </w:tcPr>
          <w:p w14:paraId="1C224E25" w14:textId="77777777" w:rsidR="00B41C58" w:rsidRPr="00B41C58" w:rsidRDefault="00B41C58">
            <w:pPr>
              <w:rPr>
                <w:lang w:bidi="ar-SA"/>
              </w:rPr>
            </w:pPr>
            <w:r w:rsidRPr="00B41C58">
              <w:rPr>
                <w:lang w:bidi="ar-SA"/>
              </w:rPr>
              <w:t>Bomba de gasolina sin filtro</w:t>
            </w:r>
          </w:p>
        </w:tc>
        <w:tc>
          <w:tcPr>
            <w:tcW w:w="1137" w:type="dxa"/>
            <w:noWrap/>
          </w:tcPr>
          <w:p w14:paraId="6B1CA0AE" w14:textId="77777777" w:rsidR="00B41C58" w:rsidRPr="00B41C58" w:rsidRDefault="00B41C58" w:rsidP="00B41C58">
            <w:pPr>
              <w:rPr>
                <w:lang w:bidi="ar-SA"/>
              </w:rPr>
            </w:pPr>
          </w:p>
        </w:tc>
        <w:tc>
          <w:tcPr>
            <w:tcW w:w="1079" w:type="dxa"/>
            <w:noWrap/>
          </w:tcPr>
          <w:p w14:paraId="444D18BD" w14:textId="77777777" w:rsidR="00B41C58" w:rsidRPr="00B41C58" w:rsidRDefault="00B41C58" w:rsidP="00B41C58">
            <w:pPr>
              <w:rPr>
                <w:lang w:bidi="ar-SA"/>
              </w:rPr>
            </w:pPr>
          </w:p>
        </w:tc>
        <w:tc>
          <w:tcPr>
            <w:tcW w:w="1270" w:type="dxa"/>
            <w:noWrap/>
          </w:tcPr>
          <w:p w14:paraId="5CBAE94B" w14:textId="77777777" w:rsidR="00B41C58" w:rsidRPr="00B41C58" w:rsidRDefault="00B41C58" w:rsidP="00B41C58">
            <w:pPr>
              <w:rPr>
                <w:lang w:bidi="ar-SA"/>
              </w:rPr>
            </w:pPr>
          </w:p>
        </w:tc>
        <w:tc>
          <w:tcPr>
            <w:tcW w:w="1022" w:type="dxa"/>
            <w:noWrap/>
          </w:tcPr>
          <w:p w14:paraId="0994CBE6" w14:textId="77777777" w:rsidR="00B41C58" w:rsidRPr="00B41C58" w:rsidRDefault="00B41C58" w:rsidP="00B41C58">
            <w:pPr>
              <w:rPr>
                <w:lang w:bidi="ar-SA"/>
              </w:rPr>
            </w:pPr>
          </w:p>
        </w:tc>
        <w:tc>
          <w:tcPr>
            <w:tcW w:w="1194" w:type="dxa"/>
            <w:noWrap/>
          </w:tcPr>
          <w:p w14:paraId="2C5EEE61" w14:textId="77777777" w:rsidR="00B41C58" w:rsidRPr="00B41C58" w:rsidRDefault="00B41C58" w:rsidP="00B41C58">
            <w:pPr>
              <w:rPr>
                <w:lang w:bidi="ar-SA"/>
              </w:rPr>
            </w:pPr>
          </w:p>
        </w:tc>
      </w:tr>
      <w:tr w:rsidR="00B41C58" w:rsidRPr="00B41C58" w14:paraId="405C33F8" w14:textId="77777777" w:rsidTr="007E3614">
        <w:trPr>
          <w:trHeight w:val="300"/>
        </w:trPr>
        <w:tc>
          <w:tcPr>
            <w:tcW w:w="506" w:type="dxa"/>
            <w:hideMark/>
          </w:tcPr>
          <w:p w14:paraId="7F0E32CF" w14:textId="77777777" w:rsidR="00B41C58" w:rsidRPr="00B41C58" w:rsidRDefault="00B41C58" w:rsidP="00B41C58">
            <w:pPr>
              <w:rPr>
                <w:lang w:bidi="ar-SA"/>
              </w:rPr>
            </w:pPr>
            <w:r w:rsidRPr="00B41C58">
              <w:rPr>
                <w:lang w:bidi="ar-SA"/>
              </w:rPr>
              <w:t>34</w:t>
            </w:r>
          </w:p>
        </w:tc>
        <w:tc>
          <w:tcPr>
            <w:tcW w:w="3696" w:type="dxa"/>
            <w:noWrap/>
            <w:hideMark/>
          </w:tcPr>
          <w:p w14:paraId="5EC03984" w14:textId="77777777" w:rsidR="00B41C58" w:rsidRPr="00B41C58" w:rsidRDefault="00B41C58">
            <w:pPr>
              <w:rPr>
                <w:lang w:bidi="ar-SA"/>
              </w:rPr>
            </w:pPr>
            <w:r w:rsidRPr="00B41C58">
              <w:rPr>
                <w:lang w:bidi="ar-SA"/>
              </w:rPr>
              <w:t>Buje de bandeja inferior</w:t>
            </w:r>
          </w:p>
        </w:tc>
        <w:tc>
          <w:tcPr>
            <w:tcW w:w="1137" w:type="dxa"/>
            <w:noWrap/>
          </w:tcPr>
          <w:p w14:paraId="0F6B62C9" w14:textId="77777777" w:rsidR="00B41C58" w:rsidRPr="00B41C58" w:rsidRDefault="00B41C58" w:rsidP="00B41C58">
            <w:pPr>
              <w:rPr>
                <w:lang w:bidi="ar-SA"/>
              </w:rPr>
            </w:pPr>
          </w:p>
        </w:tc>
        <w:tc>
          <w:tcPr>
            <w:tcW w:w="1079" w:type="dxa"/>
            <w:noWrap/>
          </w:tcPr>
          <w:p w14:paraId="25B966BA" w14:textId="77777777" w:rsidR="00B41C58" w:rsidRPr="00B41C58" w:rsidRDefault="00B41C58">
            <w:pPr>
              <w:rPr>
                <w:lang w:bidi="ar-SA"/>
              </w:rPr>
            </w:pPr>
          </w:p>
        </w:tc>
        <w:tc>
          <w:tcPr>
            <w:tcW w:w="1270" w:type="dxa"/>
            <w:noWrap/>
          </w:tcPr>
          <w:p w14:paraId="54A6BFC4" w14:textId="77777777" w:rsidR="00B41C58" w:rsidRPr="00B41C58" w:rsidRDefault="00B41C58" w:rsidP="00B41C58">
            <w:pPr>
              <w:rPr>
                <w:lang w:bidi="ar-SA"/>
              </w:rPr>
            </w:pPr>
          </w:p>
        </w:tc>
        <w:tc>
          <w:tcPr>
            <w:tcW w:w="1022" w:type="dxa"/>
            <w:noWrap/>
          </w:tcPr>
          <w:p w14:paraId="1C17A603" w14:textId="77777777" w:rsidR="00B41C58" w:rsidRPr="00B41C58" w:rsidRDefault="00B41C58" w:rsidP="00B41C58">
            <w:pPr>
              <w:rPr>
                <w:lang w:bidi="ar-SA"/>
              </w:rPr>
            </w:pPr>
          </w:p>
        </w:tc>
        <w:tc>
          <w:tcPr>
            <w:tcW w:w="1194" w:type="dxa"/>
            <w:noWrap/>
          </w:tcPr>
          <w:p w14:paraId="52487278" w14:textId="77777777" w:rsidR="00B41C58" w:rsidRPr="00B41C58" w:rsidRDefault="00B41C58" w:rsidP="00B41C58">
            <w:pPr>
              <w:rPr>
                <w:lang w:bidi="ar-SA"/>
              </w:rPr>
            </w:pPr>
          </w:p>
        </w:tc>
      </w:tr>
      <w:tr w:rsidR="00B41C58" w:rsidRPr="00B41C58" w14:paraId="2CA5FA2B" w14:textId="77777777" w:rsidTr="007E3614">
        <w:trPr>
          <w:trHeight w:val="300"/>
        </w:trPr>
        <w:tc>
          <w:tcPr>
            <w:tcW w:w="506" w:type="dxa"/>
            <w:hideMark/>
          </w:tcPr>
          <w:p w14:paraId="2C428AC9" w14:textId="77777777" w:rsidR="00B41C58" w:rsidRPr="00B41C58" w:rsidRDefault="00B41C58" w:rsidP="00B41C58">
            <w:pPr>
              <w:rPr>
                <w:lang w:bidi="ar-SA"/>
              </w:rPr>
            </w:pPr>
            <w:r w:rsidRPr="00B41C58">
              <w:rPr>
                <w:lang w:bidi="ar-SA"/>
              </w:rPr>
              <w:t>35</w:t>
            </w:r>
          </w:p>
        </w:tc>
        <w:tc>
          <w:tcPr>
            <w:tcW w:w="3696" w:type="dxa"/>
            <w:noWrap/>
            <w:hideMark/>
          </w:tcPr>
          <w:p w14:paraId="0FD304C2" w14:textId="77777777" w:rsidR="00B41C58" w:rsidRPr="00B41C58" w:rsidRDefault="00B41C58">
            <w:pPr>
              <w:rPr>
                <w:lang w:bidi="ar-SA"/>
              </w:rPr>
            </w:pPr>
            <w:r w:rsidRPr="00B41C58">
              <w:rPr>
                <w:lang w:bidi="ar-SA"/>
              </w:rPr>
              <w:t>Buje de bandeja superior</w:t>
            </w:r>
          </w:p>
        </w:tc>
        <w:tc>
          <w:tcPr>
            <w:tcW w:w="1137" w:type="dxa"/>
            <w:noWrap/>
          </w:tcPr>
          <w:p w14:paraId="2D6A41BF" w14:textId="77777777" w:rsidR="00B41C58" w:rsidRPr="00B41C58" w:rsidRDefault="00B41C58" w:rsidP="00B41C58">
            <w:pPr>
              <w:rPr>
                <w:lang w:bidi="ar-SA"/>
              </w:rPr>
            </w:pPr>
          </w:p>
        </w:tc>
        <w:tc>
          <w:tcPr>
            <w:tcW w:w="1079" w:type="dxa"/>
            <w:noWrap/>
          </w:tcPr>
          <w:p w14:paraId="606909DC" w14:textId="77777777" w:rsidR="00B41C58" w:rsidRPr="00B41C58" w:rsidRDefault="00B41C58">
            <w:pPr>
              <w:rPr>
                <w:lang w:bidi="ar-SA"/>
              </w:rPr>
            </w:pPr>
          </w:p>
        </w:tc>
        <w:tc>
          <w:tcPr>
            <w:tcW w:w="1270" w:type="dxa"/>
            <w:noWrap/>
          </w:tcPr>
          <w:p w14:paraId="38AC3615" w14:textId="77777777" w:rsidR="00B41C58" w:rsidRPr="00B41C58" w:rsidRDefault="00B41C58" w:rsidP="00B41C58">
            <w:pPr>
              <w:rPr>
                <w:lang w:bidi="ar-SA"/>
              </w:rPr>
            </w:pPr>
          </w:p>
        </w:tc>
        <w:tc>
          <w:tcPr>
            <w:tcW w:w="1022" w:type="dxa"/>
            <w:noWrap/>
          </w:tcPr>
          <w:p w14:paraId="41A39274" w14:textId="77777777" w:rsidR="00B41C58" w:rsidRPr="00B41C58" w:rsidRDefault="00B41C58" w:rsidP="00B41C58">
            <w:pPr>
              <w:rPr>
                <w:lang w:bidi="ar-SA"/>
              </w:rPr>
            </w:pPr>
          </w:p>
        </w:tc>
        <w:tc>
          <w:tcPr>
            <w:tcW w:w="1194" w:type="dxa"/>
            <w:noWrap/>
          </w:tcPr>
          <w:p w14:paraId="3B364947" w14:textId="77777777" w:rsidR="00B41C58" w:rsidRPr="00B41C58" w:rsidRDefault="00B41C58" w:rsidP="00B41C58">
            <w:pPr>
              <w:rPr>
                <w:lang w:bidi="ar-SA"/>
              </w:rPr>
            </w:pPr>
          </w:p>
        </w:tc>
      </w:tr>
      <w:tr w:rsidR="00B41C58" w:rsidRPr="00B41C58" w14:paraId="5BFBAD27" w14:textId="77777777" w:rsidTr="007E3614">
        <w:trPr>
          <w:trHeight w:val="300"/>
        </w:trPr>
        <w:tc>
          <w:tcPr>
            <w:tcW w:w="506" w:type="dxa"/>
            <w:hideMark/>
          </w:tcPr>
          <w:p w14:paraId="767B0122" w14:textId="77777777" w:rsidR="00B41C58" w:rsidRPr="00B41C58" w:rsidRDefault="00B41C58" w:rsidP="00B41C58">
            <w:pPr>
              <w:rPr>
                <w:lang w:bidi="ar-SA"/>
              </w:rPr>
            </w:pPr>
            <w:r w:rsidRPr="00B41C58">
              <w:rPr>
                <w:lang w:bidi="ar-SA"/>
              </w:rPr>
              <w:t>36</w:t>
            </w:r>
          </w:p>
        </w:tc>
        <w:tc>
          <w:tcPr>
            <w:tcW w:w="3696" w:type="dxa"/>
            <w:noWrap/>
            <w:hideMark/>
          </w:tcPr>
          <w:p w14:paraId="67E77A6C" w14:textId="77777777" w:rsidR="00B41C58" w:rsidRPr="00B41C58" w:rsidRDefault="00B41C58">
            <w:pPr>
              <w:rPr>
                <w:lang w:bidi="ar-SA"/>
              </w:rPr>
            </w:pPr>
            <w:r w:rsidRPr="00B41C58">
              <w:rPr>
                <w:lang w:bidi="ar-SA"/>
              </w:rPr>
              <w:t>Buje de barra estabilizadora</w:t>
            </w:r>
          </w:p>
        </w:tc>
        <w:tc>
          <w:tcPr>
            <w:tcW w:w="1137" w:type="dxa"/>
            <w:noWrap/>
          </w:tcPr>
          <w:p w14:paraId="365071DA" w14:textId="77777777" w:rsidR="00B41C58" w:rsidRPr="00B41C58" w:rsidRDefault="00B41C58" w:rsidP="00B41C58">
            <w:pPr>
              <w:rPr>
                <w:lang w:bidi="ar-SA"/>
              </w:rPr>
            </w:pPr>
          </w:p>
        </w:tc>
        <w:tc>
          <w:tcPr>
            <w:tcW w:w="1079" w:type="dxa"/>
            <w:noWrap/>
          </w:tcPr>
          <w:p w14:paraId="472C9242" w14:textId="77777777" w:rsidR="00B41C58" w:rsidRPr="00B41C58" w:rsidRDefault="00B41C58" w:rsidP="00B41C58">
            <w:pPr>
              <w:rPr>
                <w:lang w:bidi="ar-SA"/>
              </w:rPr>
            </w:pPr>
          </w:p>
        </w:tc>
        <w:tc>
          <w:tcPr>
            <w:tcW w:w="1270" w:type="dxa"/>
            <w:noWrap/>
          </w:tcPr>
          <w:p w14:paraId="13F3D48E" w14:textId="77777777" w:rsidR="00B41C58" w:rsidRPr="00B41C58" w:rsidRDefault="00B41C58" w:rsidP="00B41C58">
            <w:pPr>
              <w:rPr>
                <w:lang w:bidi="ar-SA"/>
              </w:rPr>
            </w:pPr>
          </w:p>
        </w:tc>
        <w:tc>
          <w:tcPr>
            <w:tcW w:w="1022" w:type="dxa"/>
            <w:noWrap/>
          </w:tcPr>
          <w:p w14:paraId="0C2E189E" w14:textId="77777777" w:rsidR="00B41C58" w:rsidRPr="00B41C58" w:rsidRDefault="00B41C58" w:rsidP="00B41C58">
            <w:pPr>
              <w:rPr>
                <w:lang w:bidi="ar-SA"/>
              </w:rPr>
            </w:pPr>
          </w:p>
        </w:tc>
        <w:tc>
          <w:tcPr>
            <w:tcW w:w="1194" w:type="dxa"/>
            <w:noWrap/>
          </w:tcPr>
          <w:p w14:paraId="5F730E62" w14:textId="77777777" w:rsidR="00B41C58" w:rsidRPr="00B41C58" w:rsidRDefault="00B41C58" w:rsidP="00B41C58">
            <w:pPr>
              <w:rPr>
                <w:lang w:bidi="ar-SA"/>
              </w:rPr>
            </w:pPr>
          </w:p>
        </w:tc>
      </w:tr>
      <w:tr w:rsidR="00B41C58" w:rsidRPr="00B41C58" w14:paraId="0BC91163" w14:textId="77777777" w:rsidTr="007E3614">
        <w:trPr>
          <w:trHeight w:val="300"/>
        </w:trPr>
        <w:tc>
          <w:tcPr>
            <w:tcW w:w="506" w:type="dxa"/>
            <w:hideMark/>
          </w:tcPr>
          <w:p w14:paraId="612E8C0E" w14:textId="77777777" w:rsidR="00B41C58" w:rsidRPr="00B41C58" w:rsidRDefault="00B41C58" w:rsidP="00B41C58">
            <w:pPr>
              <w:rPr>
                <w:lang w:bidi="ar-SA"/>
              </w:rPr>
            </w:pPr>
            <w:r w:rsidRPr="00B41C58">
              <w:rPr>
                <w:lang w:bidi="ar-SA"/>
              </w:rPr>
              <w:t>37</w:t>
            </w:r>
          </w:p>
        </w:tc>
        <w:tc>
          <w:tcPr>
            <w:tcW w:w="3696" w:type="dxa"/>
            <w:noWrap/>
            <w:hideMark/>
          </w:tcPr>
          <w:p w14:paraId="51BFDB96" w14:textId="77777777" w:rsidR="00B41C58" w:rsidRPr="00B41C58" w:rsidRDefault="00B41C58">
            <w:pPr>
              <w:rPr>
                <w:lang w:bidi="ar-SA"/>
              </w:rPr>
            </w:pPr>
            <w:r w:rsidRPr="00B41C58">
              <w:rPr>
                <w:lang w:bidi="ar-SA"/>
              </w:rPr>
              <w:t>Bieleta estabilizadora</w:t>
            </w:r>
          </w:p>
        </w:tc>
        <w:tc>
          <w:tcPr>
            <w:tcW w:w="1137" w:type="dxa"/>
            <w:noWrap/>
          </w:tcPr>
          <w:p w14:paraId="4857F5EA" w14:textId="77777777" w:rsidR="00B41C58" w:rsidRPr="00B41C58" w:rsidRDefault="00B41C58" w:rsidP="00B41C58">
            <w:pPr>
              <w:rPr>
                <w:lang w:bidi="ar-SA"/>
              </w:rPr>
            </w:pPr>
          </w:p>
        </w:tc>
        <w:tc>
          <w:tcPr>
            <w:tcW w:w="1079" w:type="dxa"/>
            <w:noWrap/>
          </w:tcPr>
          <w:p w14:paraId="7181E57A" w14:textId="77777777" w:rsidR="00B41C58" w:rsidRPr="00B41C58" w:rsidRDefault="00B41C58" w:rsidP="00B41C58">
            <w:pPr>
              <w:rPr>
                <w:lang w:bidi="ar-SA"/>
              </w:rPr>
            </w:pPr>
          </w:p>
        </w:tc>
        <w:tc>
          <w:tcPr>
            <w:tcW w:w="1270" w:type="dxa"/>
            <w:noWrap/>
          </w:tcPr>
          <w:p w14:paraId="1F4D6080" w14:textId="77777777" w:rsidR="00B41C58" w:rsidRPr="00B41C58" w:rsidRDefault="00B41C58" w:rsidP="00B41C58">
            <w:pPr>
              <w:rPr>
                <w:lang w:bidi="ar-SA"/>
              </w:rPr>
            </w:pPr>
          </w:p>
        </w:tc>
        <w:tc>
          <w:tcPr>
            <w:tcW w:w="1022" w:type="dxa"/>
            <w:noWrap/>
          </w:tcPr>
          <w:p w14:paraId="767BC69E" w14:textId="77777777" w:rsidR="00B41C58" w:rsidRPr="00B41C58" w:rsidRDefault="00B41C58" w:rsidP="00B41C58">
            <w:pPr>
              <w:rPr>
                <w:lang w:bidi="ar-SA"/>
              </w:rPr>
            </w:pPr>
          </w:p>
        </w:tc>
        <w:tc>
          <w:tcPr>
            <w:tcW w:w="1194" w:type="dxa"/>
            <w:noWrap/>
          </w:tcPr>
          <w:p w14:paraId="057F9D7A" w14:textId="77777777" w:rsidR="00B41C58" w:rsidRPr="00B41C58" w:rsidRDefault="00B41C58" w:rsidP="00B41C58">
            <w:pPr>
              <w:rPr>
                <w:lang w:bidi="ar-SA"/>
              </w:rPr>
            </w:pPr>
          </w:p>
        </w:tc>
      </w:tr>
      <w:tr w:rsidR="00B41C58" w:rsidRPr="00B41C58" w14:paraId="4F6896B4" w14:textId="77777777" w:rsidTr="007E3614">
        <w:trPr>
          <w:trHeight w:val="300"/>
        </w:trPr>
        <w:tc>
          <w:tcPr>
            <w:tcW w:w="506" w:type="dxa"/>
            <w:hideMark/>
          </w:tcPr>
          <w:p w14:paraId="3BACC20E" w14:textId="77777777" w:rsidR="00B41C58" w:rsidRPr="00B41C58" w:rsidRDefault="00B41C58" w:rsidP="00B41C58">
            <w:pPr>
              <w:rPr>
                <w:lang w:bidi="ar-SA"/>
              </w:rPr>
            </w:pPr>
            <w:r w:rsidRPr="00B41C58">
              <w:rPr>
                <w:lang w:bidi="ar-SA"/>
              </w:rPr>
              <w:t>38</w:t>
            </w:r>
          </w:p>
        </w:tc>
        <w:tc>
          <w:tcPr>
            <w:tcW w:w="3696" w:type="dxa"/>
            <w:noWrap/>
            <w:hideMark/>
          </w:tcPr>
          <w:p w14:paraId="6D9D6AAD" w14:textId="77777777" w:rsidR="00B41C58" w:rsidRPr="00B41C58" w:rsidRDefault="00B41C58">
            <w:pPr>
              <w:rPr>
                <w:lang w:bidi="ar-SA"/>
              </w:rPr>
            </w:pPr>
            <w:r w:rsidRPr="00B41C58">
              <w:rPr>
                <w:lang w:bidi="ar-SA"/>
              </w:rPr>
              <w:t>Cadena de distribución (kit)</w:t>
            </w:r>
          </w:p>
        </w:tc>
        <w:tc>
          <w:tcPr>
            <w:tcW w:w="1137" w:type="dxa"/>
            <w:noWrap/>
          </w:tcPr>
          <w:p w14:paraId="4B1255A6" w14:textId="77777777" w:rsidR="00B41C58" w:rsidRPr="00B41C58" w:rsidRDefault="00B41C58" w:rsidP="00B41C58">
            <w:pPr>
              <w:rPr>
                <w:lang w:bidi="ar-SA"/>
              </w:rPr>
            </w:pPr>
          </w:p>
        </w:tc>
        <w:tc>
          <w:tcPr>
            <w:tcW w:w="1079" w:type="dxa"/>
            <w:noWrap/>
          </w:tcPr>
          <w:p w14:paraId="196CA33D" w14:textId="77777777" w:rsidR="00B41C58" w:rsidRPr="00B41C58" w:rsidRDefault="00B41C58" w:rsidP="00B41C58">
            <w:pPr>
              <w:rPr>
                <w:lang w:bidi="ar-SA"/>
              </w:rPr>
            </w:pPr>
          </w:p>
        </w:tc>
        <w:tc>
          <w:tcPr>
            <w:tcW w:w="1270" w:type="dxa"/>
            <w:noWrap/>
          </w:tcPr>
          <w:p w14:paraId="77BF1E25" w14:textId="77777777" w:rsidR="00B41C58" w:rsidRPr="00B41C58" w:rsidRDefault="00B41C58">
            <w:pPr>
              <w:rPr>
                <w:lang w:bidi="ar-SA"/>
              </w:rPr>
            </w:pPr>
          </w:p>
        </w:tc>
        <w:tc>
          <w:tcPr>
            <w:tcW w:w="1022" w:type="dxa"/>
            <w:noWrap/>
          </w:tcPr>
          <w:p w14:paraId="79F45A1D" w14:textId="77777777" w:rsidR="00B41C58" w:rsidRPr="00B41C58" w:rsidRDefault="00B41C58" w:rsidP="00B41C58">
            <w:pPr>
              <w:rPr>
                <w:lang w:bidi="ar-SA"/>
              </w:rPr>
            </w:pPr>
          </w:p>
        </w:tc>
        <w:tc>
          <w:tcPr>
            <w:tcW w:w="1194" w:type="dxa"/>
            <w:noWrap/>
          </w:tcPr>
          <w:p w14:paraId="2E32014C" w14:textId="77777777" w:rsidR="00B41C58" w:rsidRPr="00B41C58" w:rsidRDefault="00B41C58" w:rsidP="00B41C58">
            <w:pPr>
              <w:rPr>
                <w:lang w:bidi="ar-SA"/>
              </w:rPr>
            </w:pPr>
          </w:p>
        </w:tc>
      </w:tr>
      <w:tr w:rsidR="00B41C58" w:rsidRPr="00B41C58" w14:paraId="46614FC3" w14:textId="77777777" w:rsidTr="007E3614">
        <w:trPr>
          <w:trHeight w:val="300"/>
        </w:trPr>
        <w:tc>
          <w:tcPr>
            <w:tcW w:w="506" w:type="dxa"/>
            <w:tcBorders>
              <w:bottom w:val="single" w:sz="4" w:space="0" w:color="auto"/>
            </w:tcBorders>
            <w:hideMark/>
          </w:tcPr>
          <w:p w14:paraId="7A6A45EA" w14:textId="77777777" w:rsidR="00B41C58" w:rsidRPr="00B41C58" w:rsidRDefault="00B41C58" w:rsidP="00B41C58">
            <w:pPr>
              <w:rPr>
                <w:lang w:bidi="ar-SA"/>
              </w:rPr>
            </w:pPr>
            <w:r w:rsidRPr="00B41C58">
              <w:rPr>
                <w:lang w:bidi="ar-SA"/>
              </w:rPr>
              <w:t>39</w:t>
            </w:r>
          </w:p>
        </w:tc>
        <w:tc>
          <w:tcPr>
            <w:tcW w:w="3696" w:type="dxa"/>
            <w:tcBorders>
              <w:bottom w:val="single" w:sz="4" w:space="0" w:color="auto"/>
            </w:tcBorders>
            <w:noWrap/>
            <w:hideMark/>
          </w:tcPr>
          <w:p w14:paraId="5A0909A2" w14:textId="77777777" w:rsidR="00B41C58" w:rsidRPr="00B41C58" w:rsidRDefault="00B41C58">
            <w:pPr>
              <w:rPr>
                <w:lang w:bidi="ar-SA"/>
              </w:rPr>
            </w:pPr>
            <w:r w:rsidRPr="00B41C58">
              <w:rPr>
                <w:lang w:bidi="ar-SA"/>
              </w:rPr>
              <w:t>Correa dentada</w:t>
            </w:r>
          </w:p>
        </w:tc>
        <w:tc>
          <w:tcPr>
            <w:tcW w:w="1137" w:type="dxa"/>
            <w:tcBorders>
              <w:bottom w:val="single" w:sz="4" w:space="0" w:color="auto"/>
            </w:tcBorders>
            <w:noWrap/>
          </w:tcPr>
          <w:p w14:paraId="27C36DC9" w14:textId="77777777" w:rsidR="00B41C58" w:rsidRPr="00B41C58" w:rsidRDefault="00B41C58" w:rsidP="00B41C58">
            <w:pPr>
              <w:rPr>
                <w:lang w:bidi="ar-SA"/>
              </w:rPr>
            </w:pPr>
          </w:p>
        </w:tc>
        <w:tc>
          <w:tcPr>
            <w:tcW w:w="1079" w:type="dxa"/>
            <w:tcBorders>
              <w:bottom w:val="single" w:sz="4" w:space="0" w:color="auto"/>
            </w:tcBorders>
            <w:noWrap/>
          </w:tcPr>
          <w:p w14:paraId="0F577B02" w14:textId="77777777" w:rsidR="00B41C58" w:rsidRPr="00B41C58" w:rsidRDefault="00B41C58" w:rsidP="00B41C58">
            <w:pPr>
              <w:rPr>
                <w:lang w:bidi="ar-SA"/>
              </w:rPr>
            </w:pPr>
          </w:p>
        </w:tc>
        <w:tc>
          <w:tcPr>
            <w:tcW w:w="1270" w:type="dxa"/>
            <w:tcBorders>
              <w:bottom w:val="single" w:sz="4" w:space="0" w:color="auto"/>
            </w:tcBorders>
            <w:noWrap/>
          </w:tcPr>
          <w:p w14:paraId="2A16BE0A" w14:textId="77777777" w:rsidR="00B41C58" w:rsidRPr="00B41C58" w:rsidRDefault="00B41C58" w:rsidP="00B41C58">
            <w:pPr>
              <w:rPr>
                <w:lang w:bidi="ar-SA"/>
              </w:rPr>
            </w:pPr>
          </w:p>
        </w:tc>
        <w:tc>
          <w:tcPr>
            <w:tcW w:w="1022" w:type="dxa"/>
            <w:tcBorders>
              <w:bottom w:val="single" w:sz="4" w:space="0" w:color="auto"/>
            </w:tcBorders>
            <w:noWrap/>
          </w:tcPr>
          <w:p w14:paraId="458555F5" w14:textId="77777777" w:rsidR="00B41C58" w:rsidRPr="00B41C58" w:rsidRDefault="00B41C58" w:rsidP="00B41C58">
            <w:pPr>
              <w:rPr>
                <w:lang w:bidi="ar-SA"/>
              </w:rPr>
            </w:pPr>
          </w:p>
        </w:tc>
        <w:tc>
          <w:tcPr>
            <w:tcW w:w="1194" w:type="dxa"/>
            <w:tcBorders>
              <w:bottom w:val="single" w:sz="4" w:space="0" w:color="auto"/>
            </w:tcBorders>
            <w:noWrap/>
          </w:tcPr>
          <w:p w14:paraId="273F670E" w14:textId="77777777" w:rsidR="00B41C58" w:rsidRPr="00B41C58" w:rsidRDefault="00B41C58" w:rsidP="00B41C58">
            <w:pPr>
              <w:rPr>
                <w:lang w:bidi="ar-SA"/>
              </w:rPr>
            </w:pPr>
          </w:p>
        </w:tc>
      </w:tr>
      <w:tr w:rsidR="00B41C58" w:rsidRPr="00B41C58" w14:paraId="365626C3" w14:textId="77777777" w:rsidTr="007E3614">
        <w:trPr>
          <w:trHeight w:val="300"/>
        </w:trPr>
        <w:tc>
          <w:tcPr>
            <w:tcW w:w="506" w:type="dxa"/>
            <w:tcBorders>
              <w:bottom w:val="single" w:sz="4" w:space="0" w:color="auto"/>
            </w:tcBorders>
            <w:hideMark/>
          </w:tcPr>
          <w:p w14:paraId="1E3DD737" w14:textId="77777777" w:rsidR="00B41C58" w:rsidRPr="00B41C58" w:rsidRDefault="00B41C58" w:rsidP="00B41C58">
            <w:pPr>
              <w:rPr>
                <w:lang w:bidi="ar-SA"/>
              </w:rPr>
            </w:pPr>
            <w:r w:rsidRPr="00B41C58">
              <w:rPr>
                <w:lang w:bidi="ar-SA"/>
              </w:rPr>
              <w:t>40</w:t>
            </w:r>
          </w:p>
        </w:tc>
        <w:tc>
          <w:tcPr>
            <w:tcW w:w="3696" w:type="dxa"/>
            <w:tcBorders>
              <w:bottom w:val="single" w:sz="4" w:space="0" w:color="auto"/>
            </w:tcBorders>
            <w:noWrap/>
            <w:hideMark/>
          </w:tcPr>
          <w:p w14:paraId="4576179F" w14:textId="77777777" w:rsidR="00B41C58" w:rsidRPr="00B41C58" w:rsidRDefault="00B41C58">
            <w:pPr>
              <w:rPr>
                <w:lang w:bidi="ar-SA"/>
              </w:rPr>
            </w:pPr>
            <w:r w:rsidRPr="00B41C58">
              <w:rPr>
                <w:lang w:bidi="ar-SA"/>
              </w:rPr>
              <w:t>Tesador</w:t>
            </w:r>
          </w:p>
        </w:tc>
        <w:tc>
          <w:tcPr>
            <w:tcW w:w="1137" w:type="dxa"/>
            <w:tcBorders>
              <w:bottom w:val="single" w:sz="4" w:space="0" w:color="auto"/>
            </w:tcBorders>
            <w:noWrap/>
          </w:tcPr>
          <w:p w14:paraId="5E7502E8" w14:textId="77777777" w:rsidR="00B41C58" w:rsidRPr="00B41C58" w:rsidRDefault="00B41C58" w:rsidP="00B41C58">
            <w:pPr>
              <w:rPr>
                <w:lang w:bidi="ar-SA"/>
              </w:rPr>
            </w:pPr>
          </w:p>
        </w:tc>
        <w:tc>
          <w:tcPr>
            <w:tcW w:w="1079" w:type="dxa"/>
            <w:tcBorders>
              <w:bottom w:val="single" w:sz="4" w:space="0" w:color="auto"/>
            </w:tcBorders>
            <w:noWrap/>
          </w:tcPr>
          <w:p w14:paraId="49FD5772" w14:textId="77777777" w:rsidR="00B41C58" w:rsidRPr="00B41C58" w:rsidRDefault="00B41C58" w:rsidP="00B41C58">
            <w:pPr>
              <w:rPr>
                <w:lang w:bidi="ar-SA"/>
              </w:rPr>
            </w:pPr>
          </w:p>
        </w:tc>
        <w:tc>
          <w:tcPr>
            <w:tcW w:w="1270" w:type="dxa"/>
            <w:tcBorders>
              <w:bottom w:val="single" w:sz="4" w:space="0" w:color="auto"/>
            </w:tcBorders>
            <w:noWrap/>
          </w:tcPr>
          <w:p w14:paraId="1710901A" w14:textId="77777777" w:rsidR="00B41C58" w:rsidRPr="00B41C58" w:rsidRDefault="00B41C58" w:rsidP="00B41C58">
            <w:pPr>
              <w:rPr>
                <w:lang w:bidi="ar-SA"/>
              </w:rPr>
            </w:pPr>
          </w:p>
        </w:tc>
        <w:tc>
          <w:tcPr>
            <w:tcW w:w="1022" w:type="dxa"/>
            <w:tcBorders>
              <w:bottom w:val="single" w:sz="4" w:space="0" w:color="auto"/>
            </w:tcBorders>
            <w:noWrap/>
          </w:tcPr>
          <w:p w14:paraId="7174E732" w14:textId="77777777" w:rsidR="00B41C58" w:rsidRPr="00B41C58" w:rsidRDefault="00B41C58" w:rsidP="00B41C58">
            <w:pPr>
              <w:rPr>
                <w:lang w:bidi="ar-SA"/>
              </w:rPr>
            </w:pPr>
          </w:p>
        </w:tc>
        <w:tc>
          <w:tcPr>
            <w:tcW w:w="1194" w:type="dxa"/>
            <w:tcBorders>
              <w:bottom w:val="single" w:sz="4" w:space="0" w:color="auto"/>
            </w:tcBorders>
            <w:noWrap/>
          </w:tcPr>
          <w:p w14:paraId="2CD65A62" w14:textId="77777777" w:rsidR="00B41C58" w:rsidRPr="00B41C58" w:rsidRDefault="00B41C58" w:rsidP="00B41C58">
            <w:pPr>
              <w:rPr>
                <w:lang w:bidi="ar-SA"/>
              </w:rPr>
            </w:pPr>
          </w:p>
        </w:tc>
      </w:tr>
    </w:tbl>
    <w:p w14:paraId="2219D36B" w14:textId="77777777" w:rsidR="000A7645" w:rsidRDefault="000A7645" w:rsidP="008E160E">
      <w:pPr>
        <w:rPr>
          <w:lang w:bidi="ar-SA"/>
        </w:rPr>
      </w:pPr>
    </w:p>
    <w:p w14:paraId="0865D672" w14:textId="77777777" w:rsidR="000A7645" w:rsidRPr="000A7645" w:rsidRDefault="000A7645" w:rsidP="008758F7">
      <w:pPr>
        <w:rPr>
          <w:lang w:bidi="ar-SA"/>
        </w:rPr>
      </w:pPr>
    </w:p>
    <w:sectPr w:rsidR="000A7645" w:rsidRPr="000A7645" w:rsidSect="00B22241">
      <w:headerReference w:type="default" r:id="rId14"/>
      <w:footerReference w:type="default" r:id="rId15"/>
      <w:headerReference w:type="first" r:id="rId16"/>
      <w:footerReference w:type="first" r:id="rId17"/>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25BD7" w14:textId="77777777" w:rsidR="00E346DD" w:rsidRDefault="00E346DD" w:rsidP="00195B3C">
      <w:pPr>
        <w:spacing w:after="0" w:line="240" w:lineRule="auto"/>
      </w:pPr>
      <w:r>
        <w:separator/>
      </w:r>
    </w:p>
  </w:endnote>
  <w:endnote w:type="continuationSeparator" w:id="0">
    <w:p w14:paraId="375B2DD4" w14:textId="77777777" w:rsidR="00E346DD" w:rsidRDefault="00E346DD"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70955" w14:textId="79550E99" w:rsidR="007D0652" w:rsidRPr="00984B56" w:rsidRDefault="007D0652"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E346DD">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00E346DD" w:rsidRPr="00E346DD">
        <w:rPr>
          <w:rFonts w:ascii="Tahoma" w:hAnsi="Tahoma" w:cs="Tahoma"/>
          <w:b/>
          <w:noProof/>
          <w:color w:val="004990"/>
          <w:sz w:val="16"/>
          <w:szCs w:val="16"/>
          <w:lang w:val="es-ES_tradnl"/>
        </w:rPr>
        <w:t>1</w:t>
      </w:r>
    </w:fldSimple>
  </w:p>
  <w:p w14:paraId="7F0DC469" w14:textId="77777777" w:rsidR="007D0652" w:rsidRPr="00BD131A" w:rsidRDefault="007D0652"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6648D" w14:textId="77777777" w:rsidR="007D0652" w:rsidRPr="00984B56" w:rsidRDefault="007D0652"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Pr="00157861">
        <w:rPr>
          <w:rFonts w:ascii="Tahoma" w:hAnsi="Tahoma" w:cs="Tahoma"/>
          <w:b/>
          <w:noProof/>
          <w:color w:val="004990"/>
          <w:sz w:val="16"/>
          <w:szCs w:val="16"/>
          <w:lang w:val="es-ES_tradnl"/>
        </w:rPr>
        <w:t>13</w:t>
      </w:r>
    </w:fldSimple>
  </w:p>
  <w:p w14:paraId="793C2B51" w14:textId="77777777" w:rsidR="007D0652" w:rsidRPr="00BD131A" w:rsidRDefault="007D0652"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0FE3D" w14:textId="77777777" w:rsidR="00E346DD" w:rsidRDefault="00E346DD" w:rsidP="00195B3C">
      <w:pPr>
        <w:spacing w:after="0" w:line="240" w:lineRule="auto"/>
      </w:pPr>
      <w:r>
        <w:separator/>
      </w:r>
    </w:p>
  </w:footnote>
  <w:footnote w:type="continuationSeparator" w:id="0">
    <w:p w14:paraId="0EB4550C" w14:textId="77777777" w:rsidR="00E346DD" w:rsidRDefault="00E346DD"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0D702" w14:textId="77777777" w:rsidR="007D0652" w:rsidRDefault="007D0652"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4384" behindDoc="0" locked="0" layoutInCell="1" allowOverlap="1" wp14:anchorId="1720B611" wp14:editId="5CF569A3">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7EE54828" w14:textId="0B027547" w:rsidR="007D0652" w:rsidRDefault="007D0652"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365F91"/>
        <w:sz w:val="16"/>
      </w:rPr>
      <w:t>COTIZACION SIMPLE</w:t>
    </w:r>
    <w:r>
      <w:rPr>
        <w:rFonts w:ascii="Tahoma" w:hAnsi="Tahoma" w:cs="Tahoma"/>
        <w:b/>
        <w:color w:val="004990"/>
        <w:sz w:val="16"/>
        <w:szCs w:val="16"/>
        <w:lang w:val="es-BO"/>
      </w:rPr>
      <w:t xml:space="preserve"> N° RSC </w:t>
    </w:r>
    <w:r w:rsidR="00012986">
      <w:rPr>
        <w:rFonts w:ascii="Tahoma" w:hAnsi="Tahoma" w:cs="Tahoma"/>
        <w:b/>
        <w:color w:val="004990"/>
        <w:sz w:val="16"/>
        <w:szCs w:val="16"/>
        <w:lang w:val="es-BO"/>
      </w:rPr>
      <w:t>36</w:t>
    </w:r>
    <w:r>
      <w:rPr>
        <w:rFonts w:ascii="Tahoma" w:hAnsi="Tahoma" w:cs="Tahoma"/>
        <w:b/>
        <w:color w:val="004990"/>
        <w:sz w:val="16"/>
        <w:szCs w:val="16"/>
        <w:lang w:val="es-BO"/>
      </w:rPr>
      <w:t>/2017</w:t>
    </w:r>
  </w:p>
  <w:p w14:paraId="3D0E1DF8" w14:textId="56E71F8C" w:rsidR="007D0652" w:rsidRDefault="007D0652" w:rsidP="00E95539">
    <w:pPr>
      <w:pStyle w:val="Encabezado"/>
      <w:pBdr>
        <w:bottom w:val="single" w:sz="4" w:space="1" w:color="auto"/>
      </w:pBdr>
      <w:tabs>
        <w:tab w:val="clear" w:pos="8838"/>
      </w:tabs>
      <w:jc w:val="right"/>
      <w:rPr>
        <w:rFonts w:ascii="Tahoma" w:hAnsi="Tahoma" w:cs="Tahoma"/>
        <w:b/>
        <w:color w:val="365F91"/>
        <w:sz w:val="16"/>
      </w:rPr>
    </w:pPr>
    <w:r>
      <w:rPr>
        <w:rFonts w:ascii="Tahoma" w:hAnsi="Tahoma" w:cs="Tahoma"/>
        <w:b/>
        <w:color w:val="365F91"/>
        <w:sz w:val="16"/>
      </w:rPr>
      <w:t xml:space="preserve">“SERVICIO DE MANTENIMIENTO DE PARQUE AUTOMOTOR ENTEL SA </w:t>
    </w:r>
  </w:p>
  <w:p w14:paraId="61A07B3F" w14:textId="77777777" w:rsidR="007D0652" w:rsidRPr="00E95539" w:rsidRDefault="007D0652" w:rsidP="00E95539">
    <w:pPr>
      <w:pStyle w:val="Encabezado"/>
      <w:pBdr>
        <w:bottom w:val="single" w:sz="4" w:space="1" w:color="auto"/>
      </w:pBdr>
      <w:tabs>
        <w:tab w:val="clear" w:pos="8838"/>
      </w:tabs>
      <w:jc w:val="right"/>
      <w:rPr>
        <w:rFonts w:ascii="Tahoma" w:hAnsi="Tahoma" w:cs="Tahoma"/>
        <w:b/>
        <w:color w:val="004990"/>
        <w:sz w:val="12"/>
        <w:szCs w:val="16"/>
        <w:lang w:val="es-BO"/>
      </w:rPr>
    </w:pPr>
    <w:r>
      <w:rPr>
        <w:rFonts w:ascii="Tahoma" w:hAnsi="Tahoma" w:cs="Tahoma"/>
        <w:b/>
        <w:color w:val="365F91"/>
        <w:sz w:val="16"/>
      </w:rPr>
      <w:t>REGIONAL SANTA CRUZ”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A446B" w14:textId="77777777" w:rsidR="007D0652" w:rsidRDefault="007D0652" w:rsidP="009C4B34">
    <w:pPr>
      <w:pStyle w:val="Encabezado"/>
      <w:pBdr>
        <w:bottom w:val="single" w:sz="4" w:space="1" w:color="auto"/>
      </w:pBdr>
      <w:rPr>
        <w:lang w:val="es-MX"/>
      </w:rPr>
    </w:pPr>
  </w:p>
  <w:p w14:paraId="5C0FB701" w14:textId="77777777" w:rsidR="007D0652" w:rsidRPr="00BD131A" w:rsidRDefault="007D0652" w:rsidP="009C4B34">
    <w:pPr>
      <w:pStyle w:val="Encabezado"/>
      <w:pBdr>
        <w:bottom w:val="single" w:sz="4" w:space="1" w:color="auto"/>
      </w:pBdr>
    </w:pPr>
    <w:r w:rsidRPr="00BD131A">
      <w:tab/>
    </w:r>
    <w:r w:rsidRPr="00BD131A">
      <w:tab/>
    </w:r>
    <w:r w:rsidRPr="00BD131A">
      <w:tab/>
      <w:t xml:space="preserve"> </w:t>
    </w:r>
  </w:p>
  <w:p w14:paraId="61EC7E0C" w14:textId="77777777" w:rsidR="007D0652" w:rsidRPr="00BD131A" w:rsidRDefault="007D065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0946"/>
    <w:multiLevelType w:val="multilevel"/>
    <w:tmpl w:val="FCC806C4"/>
    <w:lvl w:ilvl="0">
      <w:start w:val="7"/>
      <w:numFmt w:val="decimal"/>
      <w:lvlText w:val="%1"/>
      <w:lvlJc w:val="left"/>
      <w:pPr>
        <w:ind w:left="375" w:hanging="375"/>
      </w:pPr>
      <w:rPr>
        <w:rFonts w:hint="default"/>
        <w:b/>
        <w:u w:val="none"/>
      </w:rPr>
    </w:lvl>
    <w:lvl w:ilvl="1">
      <w:start w:val="1"/>
      <w:numFmt w:val="decimal"/>
      <w:lvlText w:val="6.%2"/>
      <w:lvlJc w:val="left"/>
      <w:pPr>
        <w:ind w:left="1080" w:hanging="720"/>
      </w:pPr>
      <w:rPr>
        <w:rFonts w:hint="default"/>
        <w:b/>
        <w:u w:val="non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1" w15:restartNumberingAfterBreak="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15:restartNumberingAfterBreak="0">
    <w:nsid w:val="0661642C"/>
    <w:multiLevelType w:val="hybridMultilevel"/>
    <w:tmpl w:val="7442AA58"/>
    <w:lvl w:ilvl="0" w:tplc="68F26D00">
      <w:start w:val="5"/>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15:restartNumberingAfterBreak="0">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0D8261CE"/>
    <w:multiLevelType w:val="hybridMultilevel"/>
    <w:tmpl w:val="7A7C8BE6"/>
    <w:lvl w:ilvl="0" w:tplc="5C7C7128">
      <w:start w:val="49"/>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19823407"/>
    <w:multiLevelType w:val="hybridMultilevel"/>
    <w:tmpl w:val="C08EC03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020320A"/>
    <w:multiLevelType w:val="hybridMultilevel"/>
    <w:tmpl w:val="D0BA202C"/>
    <w:lvl w:ilvl="0" w:tplc="8ED03EDC">
      <w:start w:val="25"/>
      <w:numFmt w:val="bullet"/>
      <w:lvlText w:val="-"/>
      <w:lvlJc w:val="left"/>
      <w:pPr>
        <w:ind w:left="1074" w:hanging="360"/>
      </w:pPr>
      <w:rPr>
        <w:rFonts w:ascii="Tahoma" w:eastAsia="Times New Roman" w:hAnsi="Tahoma" w:cs="Tahoma"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10" w15:restartNumberingAfterBreak="0">
    <w:nsid w:val="258C292E"/>
    <w:multiLevelType w:val="hybridMultilevel"/>
    <w:tmpl w:val="442492A8"/>
    <w:lvl w:ilvl="0" w:tplc="5DE224EE">
      <w:start w:val="1"/>
      <w:numFmt w:val="lowerLetter"/>
      <w:lvlText w:val="%1)"/>
      <w:lvlJc w:val="left"/>
      <w:pPr>
        <w:ind w:left="720" w:hanging="360"/>
      </w:pPr>
      <w:rPr>
        <w:rFonts w:cs="Times New Roman" w:hint="default"/>
        <w:color w:val="00499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0971DE"/>
    <w:multiLevelType w:val="hybridMultilevel"/>
    <w:tmpl w:val="4310349A"/>
    <w:lvl w:ilvl="0" w:tplc="400A000F">
      <w:start w:val="6"/>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26652700"/>
    <w:multiLevelType w:val="hybridMultilevel"/>
    <w:tmpl w:val="A4723B2E"/>
    <w:lvl w:ilvl="0" w:tplc="400A000B">
      <w:start w:val="1"/>
      <w:numFmt w:val="bullet"/>
      <w:lvlText w:val=""/>
      <w:lvlJc w:val="left"/>
      <w:pPr>
        <w:ind w:left="2431" w:hanging="360"/>
      </w:pPr>
      <w:rPr>
        <w:rFonts w:ascii="Wingdings" w:hAnsi="Wingdings" w:hint="default"/>
      </w:rPr>
    </w:lvl>
    <w:lvl w:ilvl="1" w:tplc="400A0003">
      <w:start w:val="1"/>
      <w:numFmt w:val="bullet"/>
      <w:lvlText w:val="o"/>
      <w:lvlJc w:val="left"/>
      <w:pPr>
        <w:ind w:left="3151" w:hanging="360"/>
      </w:pPr>
      <w:rPr>
        <w:rFonts w:ascii="Courier New" w:hAnsi="Courier New" w:cs="Courier New" w:hint="default"/>
      </w:rPr>
    </w:lvl>
    <w:lvl w:ilvl="2" w:tplc="400A0005" w:tentative="1">
      <w:start w:val="1"/>
      <w:numFmt w:val="bullet"/>
      <w:lvlText w:val=""/>
      <w:lvlJc w:val="left"/>
      <w:pPr>
        <w:ind w:left="3871" w:hanging="360"/>
      </w:pPr>
      <w:rPr>
        <w:rFonts w:ascii="Wingdings" w:hAnsi="Wingdings" w:hint="default"/>
      </w:rPr>
    </w:lvl>
    <w:lvl w:ilvl="3" w:tplc="400A0001" w:tentative="1">
      <w:start w:val="1"/>
      <w:numFmt w:val="bullet"/>
      <w:lvlText w:val=""/>
      <w:lvlJc w:val="left"/>
      <w:pPr>
        <w:ind w:left="4591" w:hanging="360"/>
      </w:pPr>
      <w:rPr>
        <w:rFonts w:ascii="Symbol" w:hAnsi="Symbol" w:hint="default"/>
      </w:rPr>
    </w:lvl>
    <w:lvl w:ilvl="4" w:tplc="400A0003" w:tentative="1">
      <w:start w:val="1"/>
      <w:numFmt w:val="bullet"/>
      <w:lvlText w:val="o"/>
      <w:lvlJc w:val="left"/>
      <w:pPr>
        <w:ind w:left="5311" w:hanging="360"/>
      </w:pPr>
      <w:rPr>
        <w:rFonts w:ascii="Courier New" w:hAnsi="Courier New" w:cs="Courier New" w:hint="default"/>
      </w:rPr>
    </w:lvl>
    <w:lvl w:ilvl="5" w:tplc="400A0005" w:tentative="1">
      <w:start w:val="1"/>
      <w:numFmt w:val="bullet"/>
      <w:lvlText w:val=""/>
      <w:lvlJc w:val="left"/>
      <w:pPr>
        <w:ind w:left="6031" w:hanging="360"/>
      </w:pPr>
      <w:rPr>
        <w:rFonts w:ascii="Wingdings" w:hAnsi="Wingdings" w:hint="default"/>
      </w:rPr>
    </w:lvl>
    <w:lvl w:ilvl="6" w:tplc="400A0001" w:tentative="1">
      <w:start w:val="1"/>
      <w:numFmt w:val="bullet"/>
      <w:lvlText w:val=""/>
      <w:lvlJc w:val="left"/>
      <w:pPr>
        <w:ind w:left="6751" w:hanging="360"/>
      </w:pPr>
      <w:rPr>
        <w:rFonts w:ascii="Symbol" w:hAnsi="Symbol" w:hint="default"/>
      </w:rPr>
    </w:lvl>
    <w:lvl w:ilvl="7" w:tplc="400A0003" w:tentative="1">
      <w:start w:val="1"/>
      <w:numFmt w:val="bullet"/>
      <w:lvlText w:val="o"/>
      <w:lvlJc w:val="left"/>
      <w:pPr>
        <w:ind w:left="7471" w:hanging="360"/>
      </w:pPr>
      <w:rPr>
        <w:rFonts w:ascii="Courier New" w:hAnsi="Courier New" w:cs="Courier New" w:hint="default"/>
      </w:rPr>
    </w:lvl>
    <w:lvl w:ilvl="8" w:tplc="400A0005" w:tentative="1">
      <w:start w:val="1"/>
      <w:numFmt w:val="bullet"/>
      <w:lvlText w:val=""/>
      <w:lvlJc w:val="left"/>
      <w:pPr>
        <w:ind w:left="8191" w:hanging="360"/>
      </w:pPr>
      <w:rPr>
        <w:rFonts w:ascii="Wingdings" w:hAnsi="Wingdings" w:hint="default"/>
      </w:rPr>
    </w:lvl>
  </w:abstractNum>
  <w:abstractNum w:abstractNumId="13" w15:restartNumberingAfterBreak="0">
    <w:nsid w:val="27053593"/>
    <w:multiLevelType w:val="multilevel"/>
    <w:tmpl w:val="DAD01D7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314319E2"/>
    <w:multiLevelType w:val="hybridMultilevel"/>
    <w:tmpl w:val="3BACBF8C"/>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34BF3B0E"/>
    <w:multiLevelType w:val="multilevel"/>
    <w:tmpl w:val="B552A1BC"/>
    <w:lvl w:ilvl="0">
      <w:start w:val="2"/>
      <w:numFmt w:val="decimal"/>
      <w:lvlText w:val="%1."/>
      <w:lvlJc w:val="left"/>
      <w:pPr>
        <w:ind w:left="390" w:hanging="390"/>
      </w:pPr>
      <w:rPr>
        <w:rFonts w:hint="default"/>
        <w:b/>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8" w15:restartNumberingAfterBreak="0">
    <w:nsid w:val="35885D79"/>
    <w:multiLevelType w:val="hybridMultilevel"/>
    <w:tmpl w:val="8D5EBA98"/>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9" w15:restartNumberingAfterBreak="0">
    <w:nsid w:val="35F4186B"/>
    <w:multiLevelType w:val="multilevel"/>
    <w:tmpl w:val="19DC549A"/>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61459F9"/>
    <w:multiLevelType w:val="hybridMultilevel"/>
    <w:tmpl w:val="E2940D20"/>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21" w15:restartNumberingAfterBreak="0">
    <w:nsid w:val="364F20AC"/>
    <w:multiLevelType w:val="hybridMultilevel"/>
    <w:tmpl w:val="FF389FFE"/>
    <w:lvl w:ilvl="0" w:tplc="CFBAC188">
      <w:start w:val="100"/>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3E1F6D23"/>
    <w:multiLevelType w:val="hybridMultilevel"/>
    <w:tmpl w:val="C0923E18"/>
    <w:lvl w:ilvl="0" w:tplc="905205DA">
      <w:start w:val="49"/>
      <w:numFmt w:val="bullet"/>
      <w:lvlText w:val="-"/>
      <w:lvlJc w:val="left"/>
      <w:pPr>
        <w:ind w:left="360" w:hanging="360"/>
      </w:pPr>
      <w:rPr>
        <w:rFonts w:ascii="Tahoma" w:eastAsia="Times New Roman" w:hAnsi="Tahoma" w:cs="Tahoma"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3" w15:restartNumberingAfterBreak="0">
    <w:nsid w:val="4148176F"/>
    <w:multiLevelType w:val="multilevel"/>
    <w:tmpl w:val="02548826"/>
    <w:lvl w:ilvl="0">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24" w15:restartNumberingAfterBreak="0">
    <w:nsid w:val="45A45602"/>
    <w:multiLevelType w:val="hybridMultilevel"/>
    <w:tmpl w:val="8FEA8760"/>
    <w:lvl w:ilvl="0" w:tplc="FE906484">
      <w:start w:val="9"/>
      <w:numFmt w:val="decimal"/>
      <w:lvlText w:val="%1."/>
      <w:lvlJc w:val="left"/>
      <w:pPr>
        <w:ind w:left="786" w:hanging="360"/>
      </w:pPr>
      <w:rPr>
        <w:rFonts w:hint="default"/>
        <w:i w:val="0"/>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25"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6" w15:restartNumberingAfterBreak="0">
    <w:nsid w:val="48D42E7E"/>
    <w:multiLevelType w:val="hybridMultilevel"/>
    <w:tmpl w:val="276A6118"/>
    <w:lvl w:ilvl="0" w:tplc="72627C8A">
      <w:numFmt w:val="bullet"/>
      <w:lvlText w:val=""/>
      <w:lvlJc w:val="left"/>
      <w:pPr>
        <w:ind w:left="720" w:hanging="360"/>
      </w:pPr>
      <w:rPr>
        <w:rFonts w:ascii="Symbol" w:eastAsia="Times New Roman" w:hAnsi="Symbol"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493946BD"/>
    <w:multiLevelType w:val="hybridMultilevel"/>
    <w:tmpl w:val="D9948076"/>
    <w:lvl w:ilvl="0" w:tplc="8882476E">
      <w:start w:val="49"/>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4C841E63"/>
    <w:multiLevelType w:val="hybridMultilevel"/>
    <w:tmpl w:val="8FFEA176"/>
    <w:lvl w:ilvl="0" w:tplc="AFC222B8">
      <w:start w:val="4"/>
      <w:numFmt w:val="decimal"/>
      <w:lvlText w:val="%1."/>
      <w:lvlJc w:val="left"/>
      <w:pPr>
        <w:ind w:left="36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4F7C0977"/>
    <w:multiLevelType w:val="hybridMultilevel"/>
    <w:tmpl w:val="C63EAE26"/>
    <w:lvl w:ilvl="0" w:tplc="EBC48410">
      <w:start w:val="1"/>
      <w:numFmt w:val="decimal"/>
      <w:lvlText w:val="%1."/>
      <w:lvlJc w:val="left"/>
      <w:pPr>
        <w:ind w:left="720" w:hanging="360"/>
      </w:pPr>
      <w:rPr>
        <w:rFonts w:hint="default"/>
        <w:b/>
        <w:i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15:restartNumberingAfterBreak="0">
    <w:nsid w:val="54C602EF"/>
    <w:multiLevelType w:val="hybridMultilevel"/>
    <w:tmpl w:val="52DE6C78"/>
    <w:lvl w:ilvl="0" w:tplc="400A000F">
      <w:start w:val="2"/>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1" w15:restartNumberingAfterBreak="0">
    <w:nsid w:val="57396FEA"/>
    <w:multiLevelType w:val="hybridMultilevel"/>
    <w:tmpl w:val="9F565036"/>
    <w:lvl w:ilvl="0" w:tplc="400A0019">
      <w:start w:val="1"/>
      <w:numFmt w:val="lowerLetter"/>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61F00A6E"/>
    <w:multiLevelType w:val="hybridMultilevel"/>
    <w:tmpl w:val="760040A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15:restartNumberingAfterBreak="0">
    <w:nsid w:val="62732F46"/>
    <w:multiLevelType w:val="hybridMultilevel"/>
    <w:tmpl w:val="C9D0C352"/>
    <w:lvl w:ilvl="0" w:tplc="B364B45C">
      <w:start w:val="1"/>
      <w:numFmt w:val="lowerLetter"/>
      <w:lvlText w:val="%1)"/>
      <w:lvlJc w:val="left"/>
      <w:pPr>
        <w:ind w:left="1068" w:hanging="360"/>
      </w:pPr>
      <w:rPr>
        <w:rFonts w:ascii="Tahoma" w:eastAsia="Times New Roman" w:hAnsi="Tahoma" w:cs="Tahoma"/>
      </w:rPr>
    </w:lvl>
    <w:lvl w:ilvl="1" w:tplc="04090003" w:tentative="1">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4" w15:restartNumberingAfterBreak="0">
    <w:nsid w:val="639179EE"/>
    <w:multiLevelType w:val="hybridMultilevel"/>
    <w:tmpl w:val="C690313C"/>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5" w15:restartNumberingAfterBreak="0">
    <w:nsid w:val="63A85D74"/>
    <w:multiLevelType w:val="hybridMultilevel"/>
    <w:tmpl w:val="205CE784"/>
    <w:lvl w:ilvl="0" w:tplc="6C9C2C4E">
      <w:start w:val="19"/>
      <w:numFmt w:val="decimal"/>
      <w:lvlText w:val="%1."/>
      <w:lvlJc w:val="left"/>
      <w:pPr>
        <w:ind w:left="735" w:hanging="37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15:restartNumberingAfterBreak="0">
    <w:nsid w:val="6667394E"/>
    <w:multiLevelType w:val="hybridMultilevel"/>
    <w:tmpl w:val="8B28FF9E"/>
    <w:lvl w:ilvl="0" w:tplc="5F62A15A">
      <w:start w:val="49"/>
      <w:numFmt w:val="bullet"/>
      <w:lvlText w:val="-"/>
      <w:lvlJc w:val="left"/>
      <w:pPr>
        <w:ind w:left="360" w:hanging="360"/>
      </w:pPr>
      <w:rPr>
        <w:rFonts w:ascii="Tahoma" w:eastAsia="Times New Roman" w:hAnsi="Tahoma" w:cs="Tahoma"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8" w15:restartNumberingAfterBreak="0">
    <w:nsid w:val="69A94D70"/>
    <w:multiLevelType w:val="hybridMultilevel"/>
    <w:tmpl w:val="848A2BB8"/>
    <w:lvl w:ilvl="0" w:tplc="CA386292">
      <w:start w:val="6"/>
      <w:numFmt w:val="decimal"/>
      <w:lvlText w:val="%1."/>
      <w:lvlJc w:val="left"/>
      <w:pPr>
        <w:ind w:left="720" w:hanging="360"/>
      </w:pPr>
      <w:rPr>
        <w:rFonts w:hint="default"/>
        <w:b/>
        <w:color w:val="004990"/>
        <w:sz w:val="2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15:restartNumberingAfterBreak="0">
    <w:nsid w:val="73A976AA"/>
    <w:multiLevelType w:val="hybridMultilevel"/>
    <w:tmpl w:val="5A886778"/>
    <w:lvl w:ilvl="0" w:tplc="400A000B">
      <w:start w:val="1"/>
      <w:numFmt w:val="bullet"/>
      <w:lvlText w:val=""/>
      <w:lvlJc w:val="left"/>
      <w:pPr>
        <w:ind w:left="1287" w:hanging="360"/>
      </w:pPr>
      <w:rPr>
        <w:rFonts w:ascii="Wingdings" w:hAnsi="Wingdings"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42" w15:restartNumberingAfterBreak="0">
    <w:nsid w:val="740F4067"/>
    <w:multiLevelType w:val="hybridMultilevel"/>
    <w:tmpl w:val="9C9EC288"/>
    <w:lvl w:ilvl="0" w:tplc="8C88D442">
      <w:start w:val="49"/>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15:restartNumberingAfterBreak="0">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15:restartNumberingAfterBreak="0">
    <w:nsid w:val="798D685B"/>
    <w:multiLevelType w:val="hybridMultilevel"/>
    <w:tmpl w:val="9F3649DA"/>
    <w:lvl w:ilvl="0" w:tplc="935E10D8">
      <w:start w:val="1"/>
      <w:numFmt w:val="lowerLetter"/>
      <w:lvlText w:val="%1)"/>
      <w:lvlJc w:val="left"/>
      <w:pPr>
        <w:ind w:left="1440" w:hanging="360"/>
      </w:pPr>
      <w:rPr>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4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15:restartNumberingAfterBreak="0">
    <w:nsid w:val="7A642763"/>
    <w:multiLevelType w:val="hybridMultilevel"/>
    <w:tmpl w:val="779631A8"/>
    <w:lvl w:ilvl="0" w:tplc="0E6C8B12">
      <w:start w:val="5"/>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7" w15:restartNumberingAfterBreak="0">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8" w15:restartNumberingAfterBreak="0">
    <w:nsid w:val="7DCE259A"/>
    <w:multiLevelType w:val="hybridMultilevel"/>
    <w:tmpl w:val="FE603CAE"/>
    <w:lvl w:ilvl="0" w:tplc="400A0011">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8"/>
  </w:num>
  <w:num w:numId="2">
    <w:abstractNumId w:val="14"/>
  </w:num>
  <w:num w:numId="3">
    <w:abstractNumId w:val="23"/>
  </w:num>
  <w:num w:numId="4">
    <w:abstractNumId w:val="45"/>
  </w:num>
  <w:num w:numId="5">
    <w:abstractNumId w:val="33"/>
  </w:num>
  <w:num w:numId="6">
    <w:abstractNumId w:val="15"/>
  </w:num>
  <w:num w:numId="7">
    <w:abstractNumId w:val="36"/>
  </w:num>
  <w:num w:numId="8">
    <w:abstractNumId w:val="10"/>
  </w:num>
  <w:num w:numId="9">
    <w:abstractNumId w:val="7"/>
  </w:num>
  <w:num w:numId="10">
    <w:abstractNumId w:val="19"/>
  </w:num>
  <w:num w:numId="11">
    <w:abstractNumId w:val="18"/>
  </w:num>
  <w:num w:numId="12">
    <w:abstractNumId w:val="49"/>
  </w:num>
  <w:num w:numId="13">
    <w:abstractNumId w:val="9"/>
  </w:num>
  <w:num w:numId="14">
    <w:abstractNumId w:val="34"/>
  </w:num>
  <w:num w:numId="15">
    <w:abstractNumId w:val="40"/>
  </w:num>
  <w:num w:numId="16">
    <w:abstractNumId w:val="4"/>
  </w:num>
  <w:num w:numId="17">
    <w:abstractNumId w:val="25"/>
  </w:num>
  <w:num w:numId="18">
    <w:abstractNumId w:val="20"/>
  </w:num>
  <w:num w:numId="19">
    <w:abstractNumId w:val="4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42"/>
  </w:num>
  <w:num w:numId="23">
    <w:abstractNumId w:val="22"/>
  </w:num>
  <w:num w:numId="24">
    <w:abstractNumId w:val="37"/>
  </w:num>
  <w:num w:numId="25">
    <w:abstractNumId w:val="5"/>
  </w:num>
  <w:num w:numId="26">
    <w:abstractNumId w:val="26"/>
  </w:num>
  <w:num w:numId="27">
    <w:abstractNumId w:val="21"/>
  </w:num>
  <w:num w:numId="28">
    <w:abstractNumId w:val="17"/>
  </w:num>
  <w:num w:numId="2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46"/>
  </w:num>
  <w:num w:numId="33">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6"/>
  </w:num>
  <w:num w:numId="37">
    <w:abstractNumId w:val="28"/>
  </w:num>
  <w:num w:numId="38">
    <w:abstractNumId w:val="3"/>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6"/>
  </w:num>
  <w:num w:numId="42">
    <w:abstractNumId w:val="48"/>
  </w:num>
  <w:num w:numId="43">
    <w:abstractNumId w:val="39"/>
  </w:num>
  <w:num w:numId="44">
    <w:abstractNumId w:val="12"/>
  </w:num>
  <w:num w:numId="45">
    <w:abstractNumId w:val="41"/>
  </w:num>
  <w:num w:numId="46">
    <w:abstractNumId w:val="2"/>
  </w:num>
  <w:num w:numId="47">
    <w:abstractNumId w:val="11"/>
  </w:num>
  <w:num w:numId="48">
    <w:abstractNumId w:val="24"/>
  </w:num>
  <w:num w:numId="49">
    <w:abstractNumId w:val="31"/>
  </w:num>
  <w:num w:numId="50">
    <w:abstractNumId w:val="35"/>
  </w:num>
  <w:num w:numId="51">
    <w:abstractNumId w:val="47"/>
  </w:num>
  <w:num w:numId="52">
    <w:abstractNumId w:val="13"/>
  </w:num>
  <w:num w:numId="53">
    <w:abstractNumId w:val="38"/>
  </w:num>
  <w:num w:numId="54">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activeWritingStyle w:appName="MSWord" w:lang="pt-BR"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n-GB" w:vendorID="64" w:dllVersion="131078" w:nlCheck="1" w:checkStyle="1"/>
  <w:revisionView w:inkAnnotation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0530"/>
    <w:rsid w:val="0000149D"/>
    <w:rsid w:val="00004A19"/>
    <w:rsid w:val="00006F7C"/>
    <w:rsid w:val="00007794"/>
    <w:rsid w:val="00007FA6"/>
    <w:rsid w:val="00012986"/>
    <w:rsid w:val="00012ABD"/>
    <w:rsid w:val="00014643"/>
    <w:rsid w:val="000147CA"/>
    <w:rsid w:val="00016E7F"/>
    <w:rsid w:val="00021E0B"/>
    <w:rsid w:val="000228B3"/>
    <w:rsid w:val="00023B14"/>
    <w:rsid w:val="000267DB"/>
    <w:rsid w:val="00027BC8"/>
    <w:rsid w:val="00031B26"/>
    <w:rsid w:val="00041457"/>
    <w:rsid w:val="00041EED"/>
    <w:rsid w:val="0004628C"/>
    <w:rsid w:val="0004748F"/>
    <w:rsid w:val="00052E54"/>
    <w:rsid w:val="00054ED5"/>
    <w:rsid w:val="0006359F"/>
    <w:rsid w:val="00072827"/>
    <w:rsid w:val="000728C9"/>
    <w:rsid w:val="00072C97"/>
    <w:rsid w:val="000812DC"/>
    <w:rsid w:val="00084194"/>
    <w:rsid w:val="000864C0"/>
    <w:rsid w:val="00087700"/>
    <w:rsid w:val="0009070A"/>
    <w:rsid w:val="00090EA2"/>
    <w:rsid w:val="0009144F"/>
    <w:rsid w:val="00091A61"/>
    <w:rsid w:val="000927FA"/>
    <w:rsid w:val="00096619"/>
    <w:rsid w:val="000A06BD"/>
    <w:rsid w:val="000A3944"/>
    <w:rsid w:val="000A6237"/>
    <w:rsid w:val="000A7645"/>
    <w:rsid w:val="000A7A78"/>
    <w:rsid w:val="000B00A8"/>
    <w:rsid w:val="000B0985"/>
    <w:rsid w:val="000B6157"/>
    <w:rsid w:val="000C143F"/>
    <w:rsid w:val="000C2C09"/>
    <w:rsid w:val="000C6F5B"/>
    <w:rsid w:val="000D1806"/>
    <w:rsid w:val="000D1F98"/>
    <w:rsid w:val="000D3142"/>
    <w:rsid w:val="000D476C"/>
    <w:rsid w:val="000E1AC5"/>
    <w:rsid w:val="000E319D"/>
    <w:rsid w:val="000E35BF"/>
    <w:rsid w:val="000E4DB9"/>
    <w:rsid w:val="000E5D59"/>
    <w:rsid w:val="000E75B9"/>
    <w:rsid w:val="000F17D5"/>
    <w:rsid w:val="000F306D"/>
    <w:rsid w:val="000F3CB3"/>
    <w:rsid w:val="000F3E6A"/>
    <w:rsid w:val="000F4826"/>
    <w:rsid w:val="000F72AD"/>
    <w:rsid w:val="00101238"/>
    <w:rsid w:val="001012EA"/>
    <w:rsid w:val="00101C3D"/>
    <w:rsid w:val="0010368B"/>
    <w:rsid w:val="00105D7B"/>
    <w:rsid w:val="001063A2"/>
    <w:rsid w:val="00111559"/>
    <w:rsid w:val="001128DB"/>
    <w:rsid w:val="00116B00"/>
    <w:rsid w:val="0011747C"/>
    <w:rsid w:val="0012279C"/>
    <w:rsid w:val="00126C43"/>
    <w:rsid w:val="0013021E"/>
    <w:rsid w:val="00135284"/>
    <w:rsid w:val="00137847"/>
    <w:rsid w:val="00144244"/>
    <w:rsid w:val="0014655C"/>
    <w:rsid w:val="0014669F"/>
    <w:rsid w:val="00151140"/>
    <w:rsid w:val="00153783"/>
    <w:rsid w:val="00155ACC"/>
    <w:rsid w:val="00155AD5"/>
    <w:rsid w:val="00156933"/>
    <w:rsid w:val="00157861"/>
    <w:rsid w:val="00161011"/>
    <w:rsid w:val="001622E4"/>
    <w:rsid w:val="00162BC8"/>
    <w:rsid w:val="00162E69"/>
    <w:rsid w:val="00165AF8"/>
    <w:rsid w:val="00167045"/>
    <w:rsid w:val="0017075C"/>
    <w:rsid w:val="00177594"/>
    <w:rsid w:val="00180A6C"/>
    <w:rsid w:val="00186F51"/>
    <w:rsid w:val="00187992"/>
    <w:rsid w:val="001936D2"/>
    <w:rsid w:val="00195B3C"/>
    <w:rsid w:val="00197285"/>
    <w:rsid w:val="001978E2"/>
    <w:rsid w:val="001A48C0"/>
    <w:rsid w:val="001A5D1C"/>
    <w:rsid w:val="001A6940"/>
    <w:rsid w:val="001A7CBE"/>
    <w:rsid w:val="001B33CC"/>
    <w:rsid w:val="001B5E04"/>
    <w:rsid w:val="001B72CD"/>
    <w:rsid w:val="001B7876"/>
    <w:rsid w:val="001C13BF"/>
    <w:rsid w:val="001C2003"/>
    <w:rsid w:val="001C2F03"/>
    <w:rsid w:val="001C38A5"/>
    <w:rsid w:val="001D31DB"/>
    <w:rsid w:val="001D4BC0"/>
    <w:rsid w:val="001D4EDA"/>
    <w:rsid w:val="001D6654"/>
    <w:rsid w:val="001E2EAA"/>
    <w:rsid w:val="001E2EBF"/>
    <w:rsid w:val="001F4CC9"/>
    <w:rsid w:val="001F4F14"/>
    <w:rsid w:val="001F55E9"/>
    <w:rsid w:val="001F72DB"/>
    <w:rsid w:val="00201557"/>
    <w:rsid w:val="002017F1"/>
    <w:rsid w:val="00201DB0"/>
    <w:rsid w:val="00203B82"/>
    <w:rsid w:val="0020406F"/>
    <w:rsid w:val="0021154D"/>
    <w:rsid w:val="002123E6"/>
    <w:rsid w:val="002172A9"/>
    <w:rsid w:val="002229B6"/>
    <w:rsid w:val="0022659E"/>
    <w:rsid w:val="00235A78"/>
    <w:rsid w:val="002401BF"/>
    <w:rsid w:val="00244587"/>
    <w:rsid w:val="00244A44"/>
    <w:rsid w:val="002468C1"/>
    <w:rsid w:val="00247347"/>
    <w:rsid w:val="00250A1B"/>
    <w:rsid w:val="00254444"/>
    <w:rsid w:val="00267282"/>
    <w:rsid w:val="00270C01"/>
    <w:rsid w:val="002720CB"/>
    <w:rsid w:val="0027327E"/>
    <w:rsid w:val="00275A32"/>
    <w:rsid w:val="00276308"/>
    <w:rsid w:val="0028393A"/>
    <w:rsid w:val="0028490B"/>
    <w:rsid w:val="002879D7"/>
    <w:rsid w:val="002936D2"/>
    <w:rsid w:val="00294A52"/>
    <w:rsid w:val="00296F17"/>
    <w:rsid w:val="002A2DF3"/>
    <w:rsid w:val="002A36B2"/>
    <w:rsid w:val="002A3850"/>
    <w:rsid w:val="002B546A"/>
    <w:rsid w:val="002C0858"/>
    <w:rsid w:val="002C1AE0"/>
    <w:rsid w:val="002C4321"/>
    <w:rsid w:val="002D42E3"/>
    <w:rsid w:val="002E0BBC"/>
    <w:rsid w:val="002F46EC"/>
    <w:rsid w:val="002F7311"/>
    <w:rsid w:val="00300054"/>
    <w:rsid w:val="00301EB3"/>
    <w:rsid w:val="00303588"/>
    <w:rsid w:val="00303989"/>
    <w:rsid w:val="003111E8"/>
    <w:rsid w:val="0031271B"/>
    <w:rsid w:val="003268B4"/>
    <w:rsid w:val="00332F6C"/>
    <w:rsid w:val="00337699"/>
    <w:rsid w:val="00337921"/>
    <w:rsid w:val="003401B5"/>
    <w:rsid w:val="003433EF"/>
    <w:rsid w:val="00344880"/>
    <w:rsid w:val="00344E18"/>
    <w:rsid w:val="003459C9"/>
    <w:rsid w:val="003476DB"/>
    <w:rsid w:val="00350497"/>
    <w:rsid w:val="00352973"/>
    <w:rsid w:val="00352C77"/>
    <w:rsid w:val="00353B1C"/>
    <w:rsid w:val="003545C1"/>
    <w:rsid w:val="00361652"/>
    <w:rsid w:val="00363D85"/>
    <w:rsid w:val="003648CB"/>
    <w:rsid w:val="00365DD5"/>
    <w:rsid w:val="00367F61"/>
    <w:rsid w:val="00370193"/>
    <w:rsid w:val="00371E0C"/>
    <w:rsid w:val="00373D22"/>
    <w:rsid w:val="00373E47"/>
    <w:rsid w:val="003748D9"/>
    <w:rsid w:val="0037585F"/>
    <w:rsid w:val="00383E61"/>
    <w:rsid w:val="00383E76"/>
    <w:rsid w:val="00385E4A"/>
    <w:rsid w:val="00385E9A"/>
    <w:rsid w:val="0039284E"/>
    <w:rsid w:val="00392B52"/>
    <w:rsid w:val="00395826"/>
    <w:rsid w:val="003A20FA"/>
    <w:rsid w:val="003B3D25"/>
    <w:rsid w:val="003B7992"/>
    <w:rsid w:val="003B7EF2"/>
    <w:rsid w:val="003C2524"/>
    <w:rsid w:val="003C2AC6"/>
    <w:rsid w:val="003C4D86"/>
    <w:rsid w:val="003C78D3"/>
    <w:rsid w:val="003D538B"/>
    <w:rsid w:val="003D5BB9"/>
    <w:rsid w:val="003D63D2"/>
    <w:rsid w:val="003D6AF1"/>
    <w:rsid w:val="003D7070"/>
    <w:rsid w:val="003D7F9D"/>
    <w:rsid w:val="003E21C0"/>
    <w:rsid w:val="003E2688"/>
    <w:rsid w:val="003E4356"/>
    <w:rsid w:val="003E4788"/>
    <w:rsid w:val="003E4B3E"/>
    <w:rsid w:val="003E4F94"/>
    <w:rsid w:val="003E7424"/>
    <w:rsid w:val="003E764F"/>
    <w:rsid w:val="003F463E"/>
    <w:rsid w:val="003F595E"/>
    <w:rsid w:val="003F5C5F"/>
    <w:rsid w:val="00402121"/>
    <w:rsid w:val="0040587E"/>
    <w:rsid w:val="00406927"/>
    <w:rsid w:val="00410FE2"/>
    <w:rsid w:val="00411DEE"/>
    <w:rsid w:val="004167F7"/>
    <w:rsid w:val="00420E26"/>
    <w:rsid w:val="00425F34"/>
    <w:rsid w:val="00434A25"/>
    <w:rsid w:val="00436343"/>
    <w:rsid w:val="00440DB0"/>
    <w:rsid w:val="00444DCA"/>
    <w:rsid w:val="0044518C"/>
    <w:rsid w:val="004468FF"/>
    <w:rsid w:val="00446B53"/>
    <w:rsid w:val="00453FB0"/>
    <w:rsid w:val="004550C1"/>
    <w:rsid w:val="0045595F"/>
    <w:rsid w:val="00455B1A"/>
    <w:rsid w:val="0046028E"/>
    <w:rsid w:val="004607E0"/>
    <w:rsid w:val="004630F6"/>
    <w:rsid w:val="00470898"/>
    <w:rsid w:val="004717BC"/>
    <w:rsid w:val="004726AE"/>
    <w:rsid w:val="00473361"/>
    <w:rsid w:val="0047509F"/>
    <w:rsid w:val="00475C0B"/>
    <w:rsid w:val="00475C77"/>
    <w:rsid w:val="00477C7F"/>
    <w:rsid w:val="00495C35"/>
    <w:rsid w:val="004966DB"/>
    <w:rsid w:val="00496DB8"/>
    <w:rsid w:val="004A1EB3"/>
    <w:rsid w:val="004A5ED1"/>
    <w:rsid w:val="004B0146"/>
    <w:rsid w:val="004B14C5"/>
    <w:rsid w:val="004B329F"/>
    <w:rsid w:val="004B696C"/>
    <w:rsid w:val="004B7EB3"/>
    <w:rsid w:val="004C0486"/>
    <w:rsid w:val="004C20D0"/>
    <w:rsid w:val="004C6AB3"/>
    <w:rsid w:val="004D4CF3"/>
    <w:rsid w:val="004D67C5"/>
    <w:rsid w:val="004E0431"/>
    <w:rsid w:val="004E25CA"/>
    <w:rsid w:val="004E61D5"/>
    <w:rsid w:val="004E775B"/>
    <w:rsid w:val="004F22BF"/>
    <w:rsid w:val="004F589F"/>
    <w:rsid w:val="004F7FC3"/>
    <w:rsid w:val="00500EF6"/>
    <w:rsid w:val="00503435"/>
    <w:rsid w:val="005057A0"/>
    <w:rsid w:val="0050779F"/>
    <w:rsid w:val="005116F3"/>
    <w:rsid w:val="00512505"/>
    <w:rsid w:val="005233D0"/>
    <w:rsid w:val="00524E70"/>
    <w:rsid w:val="00525D1D"/>
    <w:rsid w:val="00526745"/>
    <w:rsid w:val="00530260"/>
    <w:rsid w:val="00533F5F"/>
    <w:rsid w:val="00534992"/>
    <w:rsid w:val="00541934"/>
    <w:rsid w:val="00546E22"/>
    <w:rsid w:val="005504DE"/>
    <w:rsid w:val="00550BF7"/>
    <w:rsid w:val="005515CF"/>
    <w:rsid w:val="0055196F"/>
    <w:rsid w:val="005550D2"/>
    <w:rsid w:val="00555C7F"/>
    <w:rsid w:val="00560A2B"/>
    <w:rsid w:val="00561018"/>
    <w:rsid w:val="005611D7"/>
    <w:rsid w:val="00561D34"/>
    <w:rsid w:val="00561E80"/>
    <w:rsid w:val="005657D2"/>
    <w:rsid w:val="005671F7"/>
    <w:rsid w:val="00572511"/>
    <w:rsid w:val="005730BB"/>
    <w:rsid w:val="00575797"/>
    <w:rsid w:val="0058153D"/>
    <w:rsid w:val="00581DE1"/>
    <w:rsid w:val="00583032"/>
    <w:rsid w:val="00585C5A"/>
    <w:rsid w:val="00585F5F"/>
    <w:rsid w:val="0058709D"/>
    <w:rsid w:val="005900F8"/>
    <w:rsid w:val="005A0A78"/>
    <w:rsid w:val="005A233E"/>
    <w:rsid w:val="005A42BC"/>
    <w:rsid w:val="005A57D9"/>
    <w:rsid w:val="005A7CCC"/>
    <w:rsid w:val="005B1007"/>
    <w:rsid w:val="005B29D9"/>
    <w:rsid w:val="005B4449"/>
    <w:rsid w:val="005B7325"/>
    <w:rsid w:val="005C1C5D"/>
    <w:rsid w:val="005C3C83"/>
    <w:rsid w:val="005C740E"/>
    <w:rsid w:val="005C7AD8"/>
    <w:rsid w:val="005D7B0C"/>
    <w:rsid w:val="005E3952"/>
    <w:rsid w:val="005E7E7B"/>
    <w:rsid w:val="005F05B8"/>
    <w:rsid w:val="005F3093"/>
    <w:rsid w:val="006012DB"/>
    <w:rsid w:val="006153FD"/>
    <w:rsid w:val="0061731E"/>
    <w:rsid w:val="006219F9"/>
    <w:rsid w:val="00625906"/>
    <w:rsid w:val="00626327"/>
    <w:rsid w:val="00630A9A"/>
    <w:rsid w:val="0063601D"/>
    <w:rsid w:val="00642B3F"/>
    <w:rsid w:val="0064402C"/>
    <w:rsid w:val="00645D6C"/>
    <w:rsid w:val="00647A15"/>
    <w:rsid w:val="00650563"/>
    <w:rsid w:val="006558E6"/>
    <w:rsid w:val="00663086"/>
    <w:rsid w:val="00663A84"/>
    <w:rsid w:val="00665596"/>
    <w:rsid w:val="00665A3F"/>
    <w:rsid w:val="00666075"/>
    <w:rsid w:val="0066737D"/>
    <w:rsid w:val="00671B65"/>
    <w:rsid w:val="0068343E"/>
    <w:rsid w:val="00683686"/>
    <w:rsid w:val="006916EC"/>
    <w:rsid w:val="00694797"/>
    <w:rsid w:val="006969C2"/>
    <w:rsid w:val="006A2750"/>
    <w:rsid w:val="006A2A62"/>
    <w:rsid w:val="006B2C8D"/>
    <w:rsid w:val="006B326B"/>
    <w:rsid w:val="006B55FE"/>
    <w:rsid w:val="006C1802"/>
    <w:rsid w:val="006C23DC"/>
    <w:rsid w:val="006C2C19"/>
    <w:rsid w:val="006C2E28"/>
    <w:rsid w:val="006C458A"/>
    <w:rsid w:val="006D1AD1"/>
    <w:rsid w:val="006D3212"/>
    <w:rsid w:val="006D38B7"/>
    <w:rsid w:val="006D6486"/>
    <w:rsid w:val="006D6E5C"/>
    <w:rsid w:val="006D72BE"/>
    <w:rsid w:val="006E0FDB"/>
    <w:rsid w:val="006E20A0"/>
    <w:rsid w:val="006E2841"/>
    <w:rsid w:val="006E2DBC"/>
    <w:rsid w:val="006F2812"/>
    <w:rsid w:val="006F47C9"/>
    <w:rsid w:val="006F5A63"/>
    <w:rsid w:val="006F66B5"/>
    <w:rsid w:val="007013CF"/>
    <w:rsid w:val="00703E8D"/>
    <w:rsid w:val="0070421E"/>
    <w:rsid w:val="007051B8"/>
    <w:rsid w:val="00705525"/>
    <w:rsid w:val="007059CC"/>
    <w:rsid w:val="0070706C"/>
    <w:rsid w:val="00710300"/>
    <w:rsid w:val="0071135D"/>
    <w:rsid w:val="0071232F"/>
    <w:rsid w:val="00715F9E"/>
    <w:rsid w:val="00720012"/>
    <w:rsid w:val="00723088"/>
    <w:rsid w:val="00726C64"/>
    <w:rsid w:val="00732A6F"/>
    <w:rsid w:val="007359EE"/>
    <w:rsid w:val="00736652"/>
    <w:rsid w:val="00736DDC"/>
    <w:rsid w:val="00737F08"/>
    <w:rsid w:val="007407DF"/>
    <w:rsid w:val="00744213"/>
    <w:rsid w:val="007449C0"/>
    <w:rsid w:val="00745D80"/>
    <w:rsid w:val="00752F79"/>
    <w:rsid w:val="00755F6E"/>
    <w:rsid w:val="00763815"/>
    <w:rsid w:val="00764A75"/>
    <w:rsid w:val="00767F6A"/>
    <w:rsid w:val="00772B6D"/>
    <w:rsid w:val="00772C9D"/>
    <w:rsid w:val="0077730F"/>
    <w:rsid w:val="00782FD2"/>
    <w:rsid w:val="00787435"/>
    <w:rsid w:val="00790D4F"/>
    <w:rsid w:val="00791BD0"/>
    <w:rsid w:val="0079446C"/>
    <w:rsid w:val="00794BDC"/>
    <w:rsid w:val="00796E01"/>
    <w:rsid w:val="007A2939"/>
    <w:rsid w:val="007A2BE2"/>
    <w:rsid w:val="007A32F3"/>
    <w:rsid w:val="007A3663"/>
    <w:rsid w:val="007A4E76"/>
    <w:rsid w:val="007A52E3"/>
    <w:rsid w:val="007A6860"/>
    <w:rsid w:val="007B4ABF"/>
    <w:rsid w:val="007B5048"/>
    <w:rsid w:val="007C0AAB"/>
    <w:rsid w:val="007C2730"/>
    <w:rsid w:val="007C5491"/>
    <w:rsid w:val="007C6214"/>
    <w:rsid w:val="007D0652"/>
    <w:rsid w:val="007D0D33"/>
    <w:rsid w:val="007D22AB"/>
    <w:rsid w:val="007D4C0D"/>
    <w:rsid w:val="007D574F"/>
    <w:rsid w:val="007D6D16"/>
    <w:rsid w:val="007D74DD"/>
    <w:rsid w:val="007E1848"/>
    <w:rsid w:val="007E3614"/>
    <w:rsid w:val="007E3EA5"/>
    <w:rsid w:val="007E7264"/>
    <w:rsid w:val="007F2E3C"/>
    <w:rsid w:val="007F713E"/>
    <w:rsid w:val="00801AC4"/>
    <w:rsid w:val="00801D5B"/>
    <w:rsid w:val="008030B8"/>
    <w:rsid w:val="0081323A"/>
    <w:rsid w:val="008143E7"/>
    <w:rsid w:val="00815B38"/>
    <w:rsid w:val="008177F8"/>
    <w:rsid w:val="0082188C"/>
    <w:rsid w:val="008302A5"/>
    <w:rsid w:val="00834F4F"/>
    <w:rsid w:val="00837CEB"/>
    <w:rsid w:val="00844693"/>
    <w:rsid w:val="008670BD"/>
    <w:rsid w:val="00871569"/>
    <w:rsid w:val="00872364"/>
    <w:rsid w:val="008758F7"/>
    <w:rsid w:val="008816C4"/>
    <w:rsid w:val="00883E38"/>
    <w:rsid w:val="0088558A"/>
    <w:rsid w:val="008859E0"/>
    <w:rsid w:val="008866FC"/>
    <w:rsid w:val="00890ECA"/>
    <w:rsid w:val="008968EB"/>
    <w:rsid w:val="00897AC7"/>
    <w:rsid w:val="008A0E6A"/>
    <w:rsid w:val="008A7ADF"/>
    <w:rsid w:val="008B0326"/>
    <w:rsid w:val="008B2294"/>
    <w:rsid w:val="008B497E"/>
    <w:rsid w:val="008D2F56"/>
    <w:rsid w:val="008D4195"/>
    <w:rsid w:val="008D48C8"/>
    <w:rsid w:val="008D4A12"/>
    <w:rsid w:val="008E160E"/>
    <w:rsid w:val="008E2A35"/>
    <w:rsid w:val="008E468B"/>
    <w:rsid w:val="008E5B0E"/>
    <w:rsid w:val="008E723A"/>
    <w:rsid w:val="008F0E00"/>
    <w:rsid w:val="008F5495"/>
    <w:rsid w:val="008F731B"/>
    <w:rsid w:val="00901D95"/>
    <w:rsid w:val="009071CB"/>
    <w:rsid w:val="00913733"/>
    <w:rsid w:val="009158E5"/>
    <w:rsid w:val="00916C7B"/>
    <w:rsid w:val="009222C6"/>
    <w:rsid w:val="009310AC"/>
    <w:rsid w:val="00937F3C"/>
    <w:rsid w:val="00941105"/>
    <w:rsid w:val="009433F3"/>
    <w:rsid w:val="00943C37"/>
    <w:rsid w:val="0095513B"/>
    <w:rsid w:val="009606EB"/>
    <w:rsid w:val="00961904"/>
    <w:rsid w:val="00961AB2"/>
    <w:rsid w:val="0096250E"/>
    <w:rsid w:val="00963EF0"/>
    <w:rsid w:val="0096490C"/>
    <w:rsid w:val="00966FF7"/>
    <w:rsid w:val="0096746D"/>
    <w:rsid w:val="009725D2"/>
    <w:rsid w:val="00972C7D"/>
    <w:rsid w:val="00977E59"/>
    <w:rsid w:val="00983F13"/>
    <w:rsid w:val="0098616A"/>
    <w:rsid w:val="00987B67"/>
    <w:rsid w:val="009938B7"/>
    <w:rsid w:val="009957BC"/>
    <w:rsid w:val="00995FB2"/>
    <w:rsid w:val="009B0965"/>
    <w:rsid w:val="009B323D"/>
    <w:rsid w:val="009B3D1C"/>
    <w:rsid w:val="009B764A"/>
    <w:rsid w:val="009C2B0B"/>
    <w:rsid w:val="009C2DE5"/>
    <w:rsid w:val="009C4B34"/>
    <w:rsid w:val="009C60AA"/>
    <w:rsid w:val="009D0253"/>
    <w:rsid w:val="009D1CB5"/>
    <w:rsid w:val="009D7146"/>
    <w:rsid w:val="009E21DF"/>
    <w:rsid w:val="009E40E4"/>
    <w:rsid w:val="009E48EE"/>
    <w:rsid w:val="009E4B0B"/>
    <w:rsid w:val="009E5BFF"/>
    <w:rsid w:val="009E740E"/>
    <w:rsid w:val="009E7CBA"/>
    <w:rsid w:val="009F10A5"/>
    <w:rsid w:val="009F1B55"/>
    <w:rsid w:val="009F7ACE"/>
    <w:rsid w:val="00A03F07"/>
    <w:rsid w:val="00A0450F"/>
    <w:rsid w:val="00A0488D"/>
    <w:rsid w:val="00A052D8"/>
    <w:rsid w:val="00A069BC"/>
    <w:rsid w:val="00A1266A"/>
    <w:rsid w:val="00A1595A"/>
    <w:rsid w:val="00A15CC1"/>
    <w:rsid w:val="00A16298"/>
    <w:rsid w:val="00A218F5"/>
    <w:rsid w:val="00A21F69"/>
    <w:rsid w:val="00A2421F"/>
    <w:rsid w:val="00A27847"/>
    <w:rsid w:val="00A314E9"/>
    <w:rsid w:val="00A32B00"/>
    <w:rsid w:val="00A334E1"/>
    <w:rsid w:val="00A343D3"/>
    <w:rsid w:val="00A412CE"/>
    <w:rsid w:val="00A43A0B"/>
    <w:rsid w:val="00A44928"/>
    <w:rsid w:val="00A46434"/>
    <w:rsid w:val="00A53450"/>
    <w:rsid w:val="00A53F2E"/>
    <w:rsid w:val="00A55D26"/>
    <w:rsid w:val="00A56385"/>
    <w:rsid w:val="00A65303"/>
    <w:rsid w:val="00A65324"/>
    <w:rsid w:val="00A65AD2"/>
    <w:rsid w:val="00A66855"/>
    <w:rsid w:val="00A769E1"/>
    <w:rsid w:val="00A77D93"/>
    <w:rsid w:val="00A84E7D"/>
    <w:rsid w:val="00A90FDE"/>
    <w:rsid w:val="00A91EAB"/>
    <w:rsid w:val="00A92327"/>
    <w:rsid w:val="00A923E7"/>
    <w:rsid w:val="00A94B0A"/>
    <w:rsid w:val="00A97A09"/>
    <w:rsid w:val="00AA0951"/>
    <w:rsid w:val="00AA0BD0"/>
    <w:rsid w:val="00AA3ABF"/>
    <w:rsid w:val="00AA432C"/>
    <w:rsid w:val="00AA5FC1"/>
    <w:rsid w:val="00AB255B"/>
    <w:rsid w:val="00AB3575"/>
    <w:rsid w:val="00AC4AE5"/>
    <w:rsid w:val="00AC66E8"/>
    <w:rsid w:val="00AC6B2D"/>
    <w:rsid w:val="00AD56E3"/>
    <w:rsid w:val="00AD5F33"/>
    <w:rsid w:val="00AE0929"/>
    <w:rsid w:val="00AE1D86"/>
    <w:rsid w:val="00AE2E11"/>
    <w:rsid w:val="00AE2E72"/>
    <w:rsid w:val="00AE59E5"/>
    <w:rsid w:val="00AF29D3"/>
    <w:rsid w:val="00AF52BF"/>
    <w:rsid w:val="00AF68D1"/>
    <w:rsid w:val="00B001DE"/>
    <w:rsid w:val="00B01307"/>
    <w:rsid w:val="00B02517"/>
    <w:rsid w:val="00B02E6E"/>
    <w:rsid w:val="00B03B90"/>
    <w:rsid w:val="00B044CF"/>
    <w:rsid w:val="00B057C9"/>
    <w:rsid w:val="00B11195"/>
    <w:rsid w:val="00B158C7"/>
    <w:rsid w:val="00B2088C"/>
    <w:rsid w:val="00B216ED"/>
    <w:rsid w:val="00B22241"/>
    <w:rsid w:val="00B222D0"/>
    <w:rsid w:val="00B23C8A"/>
    <w:rsid w:val="00B25944"/>
    <w:rsid w:val="00B27D4C"/>
    <w:rsid w:val="00B31CD0"/>
    <w:rsid w:val="00B32886"/>
    <w:rsid w:val="00B35406"/>
    <w:rsid w:val="00B3601D"/>
    <w:rsid w:val="00B364B0"/>
    <w:rsid w:val="00B3734B"/>
    <w:rsid w:val="00B41C58"/>
    <w:rsid w:val="00B43473"/>
    <w:rsid w:val="00B44D92"/>
    <w:rsid w:val="00B50B63"/>
    <w:rsid w:val="00B62939"/>
    <w:rsid w:val="00B67AAA"/>
    <w:rsid w:val="00B711D4"/>
    <w:rsid w:val="00B73B94"/>
    <w:rsid w:val="00B751D3"/>
    <w:rsid w:val="00B7573E"/>
    <w:rsid w:val="00B76EEB"/>
    <w:rsid w:val="00B77E27"/>
    <w:rsid w:val="00B84C7B"/>
    <w:rsid w:val="00B909B0"/>
    <w:rsid w:val="00B911B0"/>
    <w:rsid w:val="00B912A4"/>
    <w:rsid w:val="00B928B9"/>
    <w:rsid w:val="00B93A80"/>
    <w:rsid w:val="00B97B6E"/>
    <w:rsid w:val="00BA187E"/>
    <w:rsid w:val="00BA3858"/>
    <w:rsid w:val="00BA3FC2"/>
    <w:rsid w:val="00BA7581"/>
    <w:rsid w:val="00BB4123"/>
    <w:rsid w:val="00BB4690"/>
    <w:rsid w:val="00BB5722"/>
    <w:rsid w:val="00BC116C"/>
    <w:rsid w:val="00BC14D8"/>
    <w:rsid w:val="00BC2874"/>
    <w:rsid w:val="00BC42EA"/>
    <w:rsid w:val="00BC5489"/>
    <w:rsid w:val="00BC5812"/>
    <w:rsid w:val="00BD15F6"/>
    <w:rsid w:val="00BD1A2D"/>
    <w:rsid w:val="00BD1DB1"/>
    <w:rsid w:val="00BD214D"/>
    <w:rsid w:val="00BD51E2"/>
    <w:rsid w:val="00BE185F"/>
    <w:rsid w:val="00BE1F3B"/>
    <w:rsid w:val="00BE5738"/>
    <w:rsid w:val="00BF33C9"/>
    <w:rsid w:val="00BF5E0A"/>
    <w:rsid w:val="00C020C7"/>
    <w:rsid w:val="00C0236D"/>
    <w:rsid w:val="00C04526"/>
    <w:rsid w:val="00C0503A"/>
    <w:rsid w:val="00C0525F"/>
    <w:rsid w:val="00C11C31"/>
    <w:rsid w:val="00C11D07"/>
    <w:rsid w:val="00C12A26"/>
    <w:rsid w:val="00C13DEF"/>
    <w:rsid w:val="00C160FC"/>
    <w:rsid w:val="00C23AB0"/>
    <w:rsid w:val="00C256A9"/>
    <w:rsid w:val="00C25964"/>
    <w:rsid w:val="00C276F3"/>
    <w:rsid w:val="00C31899"/>
    <w:rsid w:val="00C32102"/>
    <w:rsid w:val="00C3547A"/>
    <w:rsid w:val="00C4014A"/>
    <w:rsid w:val="00C4221C"/>
    <w:rsid w:val="00C44A2E"/>
    <w:rsid w:val="00C47CD0"/>
    <w:rsid w:val="00C5087C"/>
    <w:rsid w:val="00C67105"/>
    <w:rsid w:val="00C67385"/>
    <w:rsid w:val="00C70AB5"/>
    <w:rsid w:val="00C72C50"/>
    <w:rsid w:val="00C73816"/>
    <w:rsid w:val="00C74D22"/>
    <w:rsid w:val="00C75397"/>
    <w:rsid w:val="00C8108C"/>
    <w:rsid w:val="00C825A6"/>
    <w:rsid w:val="00C83190"/>
    <w:rsid w:val="00C83EB5"/>
    <w:rsid w:val="00C8479F"/>
    <w:rsid w:val="00C87BC2"/>
    <w:rsid w:val="00C93882"/>
    <w:rsid w:val="00C95F35"/>
    <w:rsid w:val="00CA30B9"/>
    <w:rsid w:val="00CA41F1"/>
    <w:rsid w:val="00CA4B3F"/>
    <w:rsid w:val="00CA5BDE"/>
    <w:rsid w:val="00CA5EC8"/>
    <w:rsid w:val="00CB070D"/>
    <w:rsid w:val="00CB14E5"/>
    <w:rsid w:val="00CB35B7"/>
    <w:rsid w:val="00CB58CA"/>
    <w:rsid w:val="00CB5BB3"/>
    <w:rsid w:val="00CB69CE"/>
    <w:rsid w:val="00CB7583"/>
    <w:rsid w:val="00CC06E2"/>
    <w:rsid w:val="00CC1764"/>
    <w:rsid w:val="00CC17AD"/>
    <w:rsid w:val="00CE0CB0"/>
    <w:rsid w:val="00CE0F48"/>
    <w:rsid w:val="00CE13CF"/>
    <w:rsid w:val="00CE28ED"/>
    <w:rsid w:val="00CE2B2E"/>
    <w:rsid w:val="00CE4956"/>
    <w:rsid w:val="00CE4A07"/>
    <w:rsid w:val="00CF02D5"/>
    <w:rsid w:val="00CF3698"/>
    <w:rsid w:val="00D011D1"/>
    <w:rsid w:val="00D018EB"/>
    <w:rsid w:val="00D02F75"/>
    <w:rsid w:val="00D05820"/>
    <w:rsid w:val="00D07763"/>
    <w:rsid w:val="00D0779A"/>
    <w:rsid w:val="00D10E1F"/>
    <w:rsid w:val="00D11BDB"/>
    <w:rsid w:val="00D15291"/>
    <w:rsid w:val="00D2104B"/>
    <w:rsid w:val="00D236CF"/>
    <w:rsid w:val="00D26C4B"/>
    <w:rsid w:val="00D2791C"/>
    <w:rsid w:val="00D31BB4"/>
    <w:rsid w:val="00D32C68"/>
    <w:rsid w:val="00D37689"/>
    <w:rsid w:val="00D4168E"/>
    <w:rsid w:val="00D42BA2"/>
    <w:rsid w:val="00D4400A"/>
    <w:rsid w:val="00D474B3"/>
    <w:rsid w:val="00D557C1"/>
    <w:rsid w:val="00D60835"/>
    <w:rsid w:val="00D67157"/>
    <w:rsid w:val="00D71652"/>
    <w:rsid w:val="00D82F96"/>
    <w:rsid w:val="00D830F7"/>
    <w:rsid w:val="00D83997"/>
    <w:rsid w:val="00D841F2"/>
    <w:rsid w:val="00D8479A"/>
    <w:rsid w:val="00D87691"/>
    <w:rsid w:val="00D907BF"/>
    <w:rsid w:val="00D93650"/>
    <w:rsid w:val="00D94570"/>
    <w:rsid w:val="00D97F88"/>
    <w:rsid w:val="00DA1863"/>
    <w:rsid w:val="00DA1BFA"/>
    <w:rsid w:val="00DA6CAB"/>
    <w:rsid w:val="00DA7DC0"/>
    <w:rsid w:val="00DB424A"/>
    <w:rsid w:val="00DB5422"/>
    <w:rsid w:val="00DB6280"/>
    <w:rsid w:val="00DB7831"/>
    <w:rsid w:val="00DC301D"/>
    <w:rsid w:val="00DC6F7B"/>
    <w:rsid w:val="00DC788E"/>
    <w:rsid w:val="00DD18C9"/>
    <w:rsid w:val="00DD30AF"/>
    <w:rsid w:val="00DD4ABF"/>
    <w:rsid w:val="00DD5C7C"/>
    <w:rsid w:val="00DD6FB3"/>
    <w:rsid w:val="00DE0A66"/>
    <w:rsid w:val="00DE0F4A"/>
    <w:rsid w:val="00DF3990"/>
    <w:rsid w:val="00DF6731"/>
    <w:rsid w:val="00E0110B"/>
    <w:rsid w:val="00E01A61"/>
    <w:rsid w:val="00E0798B"/>
    <w:rsid w:val="00E1061E"/>
    <w:rsid w:val="00E11364"/>
    <w:rsid w:val="00E131B4"/>
    <w:rsid w:val="00E1775F"/>
    <w:rsid w:val="00E21447"/>
    <w:rsid w:val="00E21B4C"/>
    <w:rsid w:val="00E271F2"/>
    <w:rsid w:val="00E30688"/>
    <w:rsid w:val="00E321B0"/>
    <w:rsid w:val="00E33FCB"/>
    <w:rsid w:val="00E346DD"/>
    <w:rsid w:val="00E3485C"/>
    <w:rsid w:val="00E41A04"/>
    <w:rsid w:val="00E45297"/>
    <w:rsid w:val="00E576FC"/>
    <w:rsid w:val="00E6154B"/>
    <w:rsid w:val="00E66783"/>
    <w:rsid w:val="00E674B9"/>
    <w:rsid w:val="00E701B7"/>
    <w:rsid w:val="00E70466"/>
    <w:rsid w:val="00E704E8"/>
    <w:rsid w:val="00E72FD8"/>
    <w:rsid w:val="00E74FE0"/>
    <w:rsid w:val="00E766CC"/>
    <w:rsid w:val="00E76B36"/>
    <w:rsid w:val="00E771C7"/>
    <w:rsid w:val="00E83302"/>
    <w:rsid w:val="00E857AB"/>
    <w:rsid w:val="00E85E87"/>
    <w:rsid w:val="00E86A99"/>
    <w:rsid w:val="00E86B5E"/>
    <w:rsid w:val="00E917A3"/>
    <w:rsid w:val="00E92907"/>
    <w:rsid w:val="00E95339"/>
    <w:rsid w:val="00E95539"/>
    <w:rsid w:val="00EA05ED"/>
    <w:rsid w:val="00EA0C8D"/>
    <w:rsid w:val="00EA24C7"/>
    <w:rsid w:val="00EA5C6C"/>
    <w:rsid w:val="00EB207D"/>
    <w:rsid w:val="00EB45B5"/>
    <w:rsid w:val="00EB465C"/>
    <w:rsid w:val="00EB5A74"/>
    <w:rsid w:val="00EC2B82"/>
    <w:rsid w:val="00EC41F3"/>
    <w:rsid w:val="00EC47BB"/>
    <w:rsid w:val="00EC66C3"/>
    <w:rsid w:val="00ED4653"/>
    <w:rsid w:val="00EE62C7"/>
    <w:rsid w:val="00EF2B5A"/>
    <w:rsid w:val="00EF2F9C"/>
    <w:rsid w:val="00EF4207"/>
    <w:rsid w:val="00EF6A0C"/>
    <w:rsid w:val="00EF782F"/>
    <w:rsid w:val="00F01617"/>
    <w:rsid w:val="00F037A5"/>
    <w:rsid w:val="00F0447C"/>
    <w:rsid w:val="00F05956"/>
    <w:rsid w:val="00F12D66"/>
    <w:rsid w:val="00F179BC"/>
    <w:rsid w:val="00F20505"/>
    <w:rsid w:val="00F22DE8"/>
    <w:rsid w:val="00F23CD1"/>
    <w:rsid w:val="00F24389"/>
    <w:rsid w:val="00F24B06"/>
    <w:rsid w:val="00F25301"/>
    <w:rsid w:val="00F270FE"/>
    <w:rsid w:val="00F3092D"/>
    <w:rsid w:val="00F319D0"/>
    <w:rsid w:val="00F34A75"/>
    <w:rsid w:val="00F41664"/>
    <w:rsid w:val="00F43142"/>
    <w:rsid w:val="00F60C36"/>
    <w:rsid w:val="00F63BF8"/>
    <w:rsid w:val="00F67811"/>
    <w:rsid w:val="00F67DFD"/>
    <w:rsid w:val="00F72A1B"/>
    <w:rsid w:val="00F74389"/>
    <w:rsid w:val="00F74A35"/>
    <w:rsid w:val="00F7570B"/>
    <w:rsid w:val="00F81306"/>
    <w:rsid w:val="00F83881"/>
    <w:rsid w:val="00F840A1"/>
    <w:rsid w:val="00F851DC"/>
    <w:rsid w:val="00F86A5A"/>
    <w:rsid w:val="00F90008"/>
    <w:rsid w:val="00F923E1"/>
    <w:rsid w:val="00F931D9"/>
    <w:rsid w:val="00F9767F"/>
    <w:rsid w:val="00FA3390"/>
    <w:rsid w:val="00FB1321"/>
    <w:rsid w:val="00FB29EC"/>
    <w:rsid w:val="00FB4F53"/>
    <w:rsid w:val="00FB5E52"/>
    <w:rsid w:val="00FB6080"/>
    <w:rsid w:val="00FB6CD9"/>
    <w:rsid w:val="00FB7DAB"/>
    <w:rsid w:val="00FC2622"/>
    <w:rsid w:val="00FC44C1"/>
    <w:rsid w:val="00FC4A22"/>
    <w:rsid w:val="00FC7DA2"/>
    <w:rsid w:val="00FE1EED"/>
    <w:rsid w:val="00FE21F1"/>
    <w:rsid w:val="00FE5853"/>
    <w:rsid w:val="00FF2403"/>
    <w:rsid w:val="00FF2A04"/>
    <w:rsid w:val="00FF5276"/>
    <w:rsid w:val="00FF5880"/>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73A8E81"/>
  <w15:docId w15:val="{DCCCCB7F-576C-4568-9951-81B6763B5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nhideWhenUsed/>
    <w:rsid w:val="0004748F"/>
    <w:rPr>
      <w:sz w:val="16"/>
      <w:szCs w:val="16"/>
    </w:rPr>
  </w:style>
  <w:style w:type="paragraph" w:styleId="Textocomentario">
    <w:name w:val="annotation text"/>
    <w:aliases w:val=" Car Car"/>
    <w:basedOn w:val="Normal"/>
    <w:link w:val="TextocomentarioCar"/>
    <w:unhideWhenUsed/>
    <w:rsid w:val="0004748F"/>
    <w:rPr>
      <w:sz w:val="20"/>
      <w:szCs w:val="20"/>
    </w:rPr>
  </w:style>
  <w:style w:type="character" w:customStyle="1" w:styleId="TextocomentarioCar">
    <w:name w:val="Texto comentario Car"/>
    <w:aliases w:val=" Car Car Car"/>
    <w:link w:val="Textocomentario"/>
    <w:rsid w:val="0004748F"/>
    <w:rPr>
      <w:rFonts w:eastAsia="Times New Roman"/>
      <w:lang w:val="es-ES" w:eastAsia="en-US" w:bidi="en-US"/>
    </w:rPr>
  </w:style>
  <w:style w:type="paragraph" w:styleId="Asuntodelcomentario">
    <w:name w:val="annotation subject"/>
    <w:basedOn w:val="Textocomentario"/>
    <w:next w:val="Textocomentario"/>
    <w:link w:val="AsuntodelcomentarioCar"/>
    <w:unhideWhenUsed/>
    <w:rsid w:val="0004748F"/>
    <w:rPr>
      <w:b/>
      <w:bCs/>
    </w:rPr>
  </w:style>
  <w:style w:type="character" w:customStyle="1" w:styleId="AsuntodelcomentarioCar">
    <w:name w:val="Asunto del comentario Car"/>
    <w:link w:val="Asuntodelcomentario"/>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nhideWhenUsed/>
    <w:rsid w:val="00796E01"/>
    <w:rPr>
      <w:rFonts w:ascii="Tahoma" w:hAnsi="Tahoma" w:cs="Tahoma"/>
      <w:sz w:val="16"/>
      <w:szCs w:val="16"/>
    </w:rPr>
  </w:style>
  <w:style w:type="character" w:customStyle="1" w:styleId="MapadeldocumentoCar">
    <w:name w:val="Mapa del documento Car"/>
    <w:link w:val="Mapadeldocumento"/>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5"/>
      </w:numPr>
      <w:spacing w:line="240" w:lineRule="auto"/>
      <w:jc w:val="both"/>
    </w:pPr>
    <w:rPr>
      <w:rFonts w:ascii="Arial" w:hAnsi="Arial" w:cs="Arial"/>
      <w:b/>
      <w:bCs/>
      <w:lang w:val="es-ES_tradnl" w:bidi="ar-SA"/>
    </w:rPr>
  </w:style>
  <w:style w:type="character" w:customStyle="1" w:styleId="Ttulo4Car">
    <w:name w:val="Título 4 Car"/>
    <w:link w:val="Ttulo4"/>
    <w:rsid w:val="0064402C"/>
    <w:rPr>
      <w:rFonts w:ascii="Cambria" w:eastAsia="Times New Roman" w:hAnsi="Cambria"/>
      <w:b/>
      <w:bCs/>
      <w:i/>
      <w:iCs/>
      <w:color w:val="4F81BD"/>
      <w:sz w:val="22"/>
      <w:szCs w:val="22"/>
    </w:rPr>
  </w:style>
  <w:style w:type="character" w:customStyle="1" w:styleId="Ttulo5Car">
    <w:name w:val="Título 5 Car"/>
    <w:link w:val="Ttulo5"/>
    <w:rsid w:val="0064402C"/>
    <w:rPr>
      <w:rFonts w:ascii="Cambria" w:eastAsia="Times New Roman" w:hAnsi="Cambria"/>
      <w:color w:val="243F60"/>
      <w:sz w:val="22"/>
      <w:szCs w:val="22"/>
    </w:rPr>
  </w:style>
  <w:style w:type="character" w:customStyle="1" w:styleId="Ttulo6Car">
    <w:name w:val="Título 6 Car"/>
    <w:link w:val="Ttulo6"/>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17"/>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34"/>
    <w:rsid w:val="00F24389"/>
    <w:rPr>
      <w:rFonts w:eastAsia="Times New Roman"/>
      <w:sz w:val="22"/>
      <w:szCs w:val="22"/>
      <w:lang w:val="es-ES" w:eastAsia="en-US" w:bidi="en-US"/>
    </w:rPr>
  </w:style>
  <w:style w:type="numbering" w:customStyle="1" w:styleId="Sinlista1">
    <w:name w:val="Sin lista1"/>
    <w:next w:val="Sinlista"/>
    <w:uiPriority w:val="99"/>
    <w:semiHidden/>
    <w:unhideWhenUsed/>
    <w:rsid w:val="008866FC"/>
  </w:style>
  <w:style w:type="paragraph" w:styleId="Textodebloque">
    <w:name w:val="Block Text"/>
    <w:basedOn w:val="Normal"/>
    <w:rsid w:val="008866FC"/>
    <w:pPr>
      <w:spacing w:after="0" w:line="240" w:lineRule="auto"/>
      <w:ind w:left="1276" w:right="931"/>
      <w:jc w:val="center"/>
    </w:pPr>
    <w:rPr>
      <w:rFonts w:ascii="Times New Roman" w:hAnsi="Times New Roman"/>
      <w:szCs w:val="20"/>
      <w:lang w:bidi="ar-SA"/>
    </w:rPr>
  </w:style>
  <w:style w:type="paragraph" w:customStyle="1" w:styleId="Normal2">
    <w:name w:val="Normal 2"/>
    <w:basedOn w:val="Normal"/>
    <w:rsid w:val="008866FC"/>
    <w:pPr>
      <w:tabs>
        <w:tab w:val="left" w:pos="360"/>
        <w:tab w:val="left" w:pos="1080"/>
      </w:tabs>
      <w:spacing w:after="0" w:line="240" w:lineRule="auto"/>
      <w:jc w:val="both"/>
    </w:pPr>
    <w:rPr>
      <w:rFonts w:ascii="Times New Roman" w:hAnsi="Times New Roman"/>
      <w:sz w:val="24"/>
      <w:szCs w:val="20"/>
      <w:lang w:val="es-MX" w:bidi="ar-SA"/>
    </w:rPr>
  </w:style>
  <w:style w:type="paragraph" w:customStyle="1" w:styleId="CM2">
    <w:name w:val="CM2"/>
    <w:basedOn w:val="Normal"/>
    <w:next w:val="Normal"/>
    <w:rsid w:val="008866FC"/>
    <w:pPr>
      <w:widowControl w:val="0"/>
      <w:autoSpaceDE w:val="0"/>
      <w:autoSpaceDN w:val="0"/>
      <w:adjustRightInd w:val="0"/>
      <w:spacing w:after="0" w:line="220" w:lineRule="atLeast"/>
    </w:pPr>
    <w:rPr>
      <w:rFonts w:ascii="MECOND+Verdana" w:hAnsi="MECOND+Verdana"/>
      <w:sz w:val="24"/>
      <w:szCs w:val="24"/>
      <w:lang w:eastAsia="es-ES" w:bidi="ar-SA"/>
    </w:rPr>
  </w:style>
  <w:style w:type="paragraph" w:customStyle="1" w:styleId="CM37">
    <w:name w:val="CM37"/>
    <w:basedOn w:val="Normal"/>
    <w:next w:val="Normal"/>
    <w:rsid w:val="008866FC"/>
    <w:pPr>
      <w:widowControl w:val="0"/>
      <w:autoSpaceDE w:val="0"/>
      <w:autoSpaceDN w:val="0"/>
      <w:adjustRightInd w:val="0"/>
      <w:spacing w:after="220" w:line="240" w:lineRule="auto"/>
    </w:pPr>
    <w:rPr>
      <w:rFonts w:ascii="MECOND+Verdana" w:hAnsi="MECOND+Verdana"/>
      <w:sz w:val="24"/>
      <w:szCs w:val="24"/>
      <w:lang w:eastAsia="es-ES" w:bidi="ar-SA"/>
    </w:rPr>
  </w:style>
  <w:style w:type="paragraph" w:customStyle="1" w:styleId="WW-Textosinformato">
    <w:name w:val="WW-Texto sin formato"/>
    <w:basedOn w:val="Normal"/>
    <w:rsid w:val="008866FC"/>
    <w:pPr>
      <w:suppressAutoHyphens/>
      <w:spacing w:after="0" w:line="240" w:lineRule="auto"/>
    </w:pPr>
    <w:rPr>
      <w:rFonts w:ascii="Courier New" w:eastAsia="MS Mincho" w:hAnsi="Courier New"/>
      <w:sz w:val="20"/>
      <w:szCs w:val="20"/>
      <w:lang w:val="es-PE" w:eastAsia="es-ES" w:bidi="ar-SA"/>
    </w:rPr>
  </w:style>
  <w:style w:type="paragraph" w:styleId="Textoindependiente2">
    <w:name w:val="Body Text 2"/>
    <w:basedOn w:val="Normal"/>
    <w:link w:val="Textoindependiente2Car"/>
    <w:rsid w:val="008866FC"/>
    <w:pPr>
      <w:spacing w:after="120" w:line="480" w:lineRule="auto"/>
    </w:pPr>
    <w:rPr>
      <w:rFonts w:ascii="Tms Rmn" w:hAnsi="Tms Rmn"/>
      <w:sz w:val="20"/>
      <w:szCs w:val="20"/>
      <w:lang w:val="en-US" w:eastAsia="es-BO" w:bidi="ar-SA"/>
    </w:rPr>
  </w:style>
  <w:style w:type="character" w:customStyle="1" w:styleId="Textoindependiente2Car">
    <w:name w:val="Texto independiente 2 Car"/>
    <w:basedOn w:val="Fuentedeprrafopredeter"/>
    <w:link w:val="Textoindependiente2"/>
    <w:rsid w:val="008866FC"/>
    <w:rPr>
      <w:rFonts w:ascii="Tms Rmn" w:eastAsia="Times New Roman" w:hAnsi="Tms Rmn"/>
      <w:lang w:val="en-US"/>
    </w:rPr>
  </w:style>
  <w:style w:type="character" w:customStyle="1" w:styleId="SinespaciadoCar">
    <w:name w:val="Sin espaciado Car"/>
    <w:link w:val="Sinespaciado"/>
    <w:uiPriority w:val="1"/>
    <w:rsid w:val="008866FC"/>
    <w:rPr>
      <w:rFonts w:eastAsia="Times New Roman"/>
      <w:sz w:val="22"/>
      <w:szCs w:val="22"/>
    </w:rPr>
  </w:style>
  <w:style w:type="table" w:customStyle="1" w:styleId="Tablaconcuadrcula1">
    <w:name w:val="Tabla con cuadrícula1"/>
    <w:basedOn w:val="Tablanormal"/>
    <w:next w:val="Tablaconcuadrcula"/>
    <w:uiPriority w:val="59"/>
    <w:rsid w:val="008866FC"/>
    <w:rPr>
      <w:rFonts w:ascii="Times New Roman" w:eastAsia="Times New Roman"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8866FC"/>
    <w:pPr>
      <w:widowControl w:val="0"/>
      <w:autoSpaceDE w:val="0"/>
      <w:autoSpaceDN w:val="0"/>
      <w:adjustRightInd w:val="0"/>
    </w:pPr>
    <w:rPr>
      <w:rFonts w:ascii="Times New Roman" w:eastAsia="Times New Roman" w:hAnsi="Times New Roman"/>
      <w:sz w:val="24"/>
      <w:szCs w:val="24"/>
    </w:rPr>
  </w:style>
  <w:style w:type="paragraph" w:styleId="NormalWeb">
    <w:name w:val="Normal (Web)"/>
    <w:basedOn w:val="Normal"/>
    <w:uiPriority w:val="99"/>
    <w:unhideWhenUsed/>
    <w:rsid w:val="008866FC"/>
    <w:pPr>
      <w:spacing w:before="100" w:beforeAutospacing="1" w:after="100" w:afterAutospacing="1" w:line="240" w:lineRule="auto"/>
    </w:pPr>
    <w:rPr>
      <w:rFonts w:ascii="Times New Roman" w:hAnsi="Times New Roman"/>
      <w:sz w:val="24"/>
      <w:szCs w:val="24"/>
      <w:lang w:val="es-BO" w:eastAsia="es-BO" w:bidi="ar-SA"/>
    </w:rPr>
  </w:style>
  <w:style w:type="paragraph" w:styleId="Revisin">
    <w:name w:val="Revision"/>
    <w:hidden/>
    <w:uiPriority w:val="99"/>
    <w:semiHidden/>
    <w:rsid w:val="008866FC"/>
    <w:rPr>
      <w:rFonts w:ascii="Verdana" w:eastAsia="Times New Roman"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90006">
      <w:bodyDiv w:val="1"/>
      <w:marLeft w:val="0"/>
      <w:marRight w:val="0"/>
      <w:marTop w:val="0"/>
      <w:marBottom w:val="0"/>
      <w:divBdr>
        <w:top w:val="none" w:sz="0" w:space="0" w:color="auto"/>
        <w:left w:val="none" w:sz="0" w:space="0" w:color="auto"/>
        <w:bottom w:val="none" w:sz="0" w:space="0" w:color="auto"/>
        <w:right w:val="none" w:sz="0" w:space="0" w:color="auto"/>
      </w:divBdr>
    </w:div>
    <w:div w:id="105665334">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223298031">
      <w:bodyDiv w:val="1"/>
      <w:marLeft w:val="0"/>
      <w:marRight w:val="0"/>
      <w:marTop w:val="0"/>
      <w:marBottom w:val="0"/>
      <w:divBdr>
        <w:top w:val="none" w:sz="0" w:space="0" w:color="auto"/>
        <w:left w:val="none" w:sz="0" w:space="0" w:color="auto"/>
        <w:bottom w:val="none" w:sz="0" w:space="0" w:color="auto"/>
        <w:right w:val="none" w:sz="0" w:space="0" w:color="auto"/>
      </w:divBdr>
    </w:div>
    <w:div w:id="327827548">
      <w:bodyDiv w:val="1"/>
      <w:marLeft w:val="0"/>
      <w:marRight w:val="0"/>
      <w:marTop w:val="0"/>
      <w:marBottom w:val="0"/>
      <w:divBdr>
        <w:top w:val="none" w:sz="0" w:space="0" w:color="auto"/>
        <w:left w:val="none" w:sz="0" w:space="0" w:color="auto"/>
        <w:bottom w:val="none" w:sz="0" w:space="0" w:color="auto"/>
        <w:right w:val="none" w:sz="0" w:space="0" w:color="auto"/>
      </w:divBdr>
    </w:div>
    <w:div w:id="438960325">
      <w:bodyDiv w:val="1"/>
      <w:marLeft w:val="0"/>
      <w:marRight w:val="0"/>
      <w:marTop w:val="0"/>
      <w:marBottom w:val="0"/>
      <w:divBdr>
        <w:top w:val="none" w:sz="0" w:space="0" w:color="auto"/>
        <w:left w:val="none" w:sz="0" w:space="0" w:color="auto"/>
        <w:bottom w:val="none" w:sz="0" w:space="0" w:color="auto"/>
        <w:right w:val="none" w:sz="0" w:space="0" w:color="auto"/>
      </w:divBdr>
    </w:div>
    <w:div w:id="532694105">
      <w:bodyDiv w:val="1"/>
      <w:marLeft w:val="0"/>
      <w:marRight w:val="0"/>
      <w:marTop w:val="0"/>
      <w:marBottom w:val="0"/>
      <w:divBdr>
        <w:top w:val="none" w:sz="0" w:space="0" w:color="auto"/>
        <w:left w:val="none" w:sz="0" w:space="0" w:color="auto"/>
        <w:bottom w:val="none" w:sz="0" w:space="0" w:color="auto"/>
        <w:right w:val="none" w:sz="0" w:space="0" w:color="auto"/>
      </w:divBdr>
    </w:div>
    <w:div w:id="589505242">
      <w:bodyDiv w:val="1"/>
      <w:marLeft w:val="0"/>
      <w:marRight w:val="0"/>
      <w:marTop w:val="0"/>
      <w:marBottom w:val="0"/>
      <w:divBdr>
        <w:top w:val="none" w:sz="0" w:space="0" w:color="auto"/>
        <w:left w:val="none" w:sz="0" w:space="0" w:color="auto"/>
        <w:bottom w:val="none" w:sz="0" w:space="0" w:color="auto"/>
        <w:right w:val="none" w:sz="0" w:space="0" w:color="auto"/>
      </w:divBdr>
    </w:div>
    <w:div w:id="780104353">
      <w:bodyDiv w:val="1"/>
      <w:marLeft w:val="0"/>
      <w:marRight w:val="0"/>
      <w:marTop w:val="0"/>
      <w:marBottom w:val="0"/>
      <w:divBdr>
        <w:top w:val="none" w:sz="0" w:space="0" w:color="auto"/>
        <w:left w:val="none" w:sz="0" w:space="0" w:color="auto"/>
        <w:bottom w:val="none" w:sz="0" w:space="0" w:color="auto"/>
        <w:right w:val="none" w:sz="0" w:space="0" w:color="auto"/>
      </w:divBdr>
    </w:div>
    <w:div w:id="813180750">
      <w:bodyDiv w:val="1"/>
      <w:marLeft w:val="0"/>
      <w:marRight w:val="0"/>
      <w:marTop w:val="0"/>
      <w:marBottom w:val="0"/>
      <w:divBdr>
        <w:top w:val="none" w:sz="0" w:space="0" w:color="auto"/>
        <w:left w:val="none" w:sz="0" w:space="0" w:color="auto"/>
        <w:bottom w:val="none" w:sz="0" w:space="0" w:color="auto"/>
        <w:right w:val="none" w:sz="0" w:space="0" w:color="auto"/>
      </w:divBdr>
    </w:div>
    <w:div w:id="828254961">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11920429">
      <w:bodyDiv w:val="1"/>
      <w:marLeft w:val="0"/>
      <w:marRight w:val="0"/>
      <w:marTop w:val="0"/>
      <w:marBottom w:val="0"/>
      <w:divBdr>
        <w:top w:val="none" w:sz="0" w:space="0" w:color="auto"/>
        <w:left w:val="none" w:sz="0" w:space="0" w:color="auto"/>
        <w:bottom w:val="none" w:sz="0" w:space="0" w:color="auto"/>
        <w:right w:val="none" w:sz="0" w:space="0" w:color="auto"/>
      </w:divBdr>
    </w:div>
    <w:div w:id="1213808721">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457793435">
      <w:bodyDiv w:val="1"/>
      <w:marLeft w:val="0"/>
      <w:marRight w:val="0"/>
      <w:marTop w:val="0"/>
      <w:marBottom w:val="0"/>
      <w:divBdr>
        <w:top w:val="none" w:sz="0" w:space="0" w:color="auto"/>
        <w:left w:val="none" w:sz="0" w:space="0" w:color="auto"/>
        <w:bottom w:val="none" w:sz="0" w:space="0" w:color="auto"/>
        <w:right w:val="none" w:sz="0" w:space="0" w:color="auto"/>
      </w:divBdr>
    </w:div>
    <w:div w:id="1498770578">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19151815">
      <w:bodyDiv w:val="1"/>
      <w:marLeft w:val="0"/>
      <w:marRight w:val="0"/>
      <w:marTop w:val="0"/>
      <w:marBottom w:val="0"/>
      <w:divBdr>
        <w:top w:val="none" w:sz="0" w:space="0" w:color="auto"/>
        <w:left w:val="none" w:sz="0" w:space="0" w:color="auto"/>
        <w:bottom w:val="none" w:sz="0" w:space="0" w:color="auto"/>
        <w:right w:val="none" w:sz="0" w:space="0" w:color="auto"/>
      </w:divBdr>
    </w:div>
    <w:div w:id="1676154742">
      <w:bodyDiv w:val="1"/>
      <w:marLeft w:val="0"/>
      <w:marRight w:val="0"/>
      <w:marTop w:val="0"/>
      <w:marBottom w:val="0"/>
      <w:divBdr>
        <w:top w:val="none" w:sz="0" w:space="0" w:color="auto"/>
        <w:left w:val="none" w:sz="0" w:space="0" w:color="auto"/>
        <w:bottom w:val="none" w:sz="0" w:space="0" w:color="auto"/>
        <w:right w:val="none" w:sz="0" w:space="0" w:color="auto"/>
      </w:divBdr>
    </w:div>
    <w:div w:id="1725372230">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846438521">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86616467">
      <w:bodyDiv w:val="1"/>
      <w:marLeft w:val="0"/>
      <w:marRight w:val="0"/>
      <w:marTop w:val="0"/>
      <w:marBottom w:val="0"/>
      <w:divBdr>
        <w:top w:val="none" w:sz="0" w:space="0" w:color="auto"/>
        <w:left w:val="none" w:sz="0" w:space="0" w:color="auto"/>
        <w:bottom w:val="none" w:sz="0" w:space="0" w:color="auto"/>
        <w:right w:val="none" w:sz="0" w:space="0" w:color="auto"/>
      </w:divBdr>
    </w:div>
    <w:div w:id="2003461785">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3.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5.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6.xml><?xml version="1.0" encoding="utf-8"?>
<ds:datastoreItem xmlns:ds="http://schemas.openxmlformats.org/officeDocument/2006/customXml" ds:itemID="{99FD8C0F-E6DA-458F-9626-A441D35C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5968</Words>
  <Characters>32829</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38720</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Luz Andrea Ramos Olivera</cp:lastModifiedBy>
  <cp:revision>2</cp:revision>
  <cp:lastPrinted>2017-03-20T13:51:00Z</cp:lastPrinted>
  <dcterms:created xsi:type="dcterms:W3CDTF">2017-06-12T14:09:00Z</dcterms:created>
  <dcterms:modified xsi:type="dcterms:W3CDTF">2017-06-12T14:09:00Z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