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241" w:rsidRDefault="00B22241" w:rsidP="00AA4634">
      <w:pPr>
        <w:spacing w:after="0" w:line="240" w:lineRule="auto"/>
        <w:ind w:left="708" w:hanging="708"/>
        <w:jc w:val="center"/>
        <w:rPr>
          <w:rFonts w:ascii="Tahoma" w:hAnsi="Tahoma" w:cs="Tahoma"/>
          <w:b/>
          <w:color w:val="365F91"/>
        </w:rPr>
      </w:pPr>
    </w:p>
    <w:p w:rsidR="00195B3C" w:rsidRPr="005A021A" w:rsidRDefault="00195B3C" w:rsidP="00A44928">
      <w:pPr>
        <w:spacing w:after="0" w:line="240" w:lineRule="auto"/>
        <w:jc w:val="center"/>
        <w:rPr>
          <w:rFonts w:ascii="Tahoma" w:hAnsi="Tahoma" w:cs="Tahoma"/>
          <w:b/>
          <w:color w:val="365F91"/>
          <w:sz w:val="28"/>
          <w:szCs w:val="28"/>
        </w:rPr>
      </w:pPr>
      <w:r w:rsidRPr="005A021A">
        <w:rPr>
          <w:rFonts w:ascii="Tahoma" w:hAnsi="Tahoma" w:cs="Tahoma"/>
          <w:b/>
          <w:color w:val="365F91"/>
          <w:sz w:val="28"/>
          <w:szCs w:val="28"/>
        </w:rPr>
        <w:t>EMPRESA NACIONAL DE TELECOMUNICACIONES</w:t>
      </w:r>
    </w:p>
    <w:p w:rsidR="00195B3C" w:rsidRPr="005A021A" w:rsidRDefault="00B04FBB" w:rsidP="00A44928">
      <w:pPr>
        <w:spacing w:after="0" w:line="240" w:lineRule="auto"/>
        <w:jc w:val="center"/>
        <w:rPr>
          <w:rFonts w:ascii="Tahoma" w:hAnsi="Tahoma" w:cs="Tahoma"/>
          <w:b/>
          <w:color w:val="365F91"/>
          <w:sz w:val="28"/>
          <w:szCs w:val="28"/>
        </w:rPr>
      </w:pPr>
      <w:r w:rsidRPr="005A021A">
        <w:rPr>
          <w:rFonts w:ascii="Tahoma" w:hAnsi="Tahoma" w:cs="Tahoma"/>
          <w:b/>
          <w:color w:val="365F91"/>
          <w:sz w:val="28"/>
          <w:szCs w:val="28"/>
        </w:rPr>
        <w:t>ENTEL S.A.</w:t>
      </w:r>
    </w:p>
    <w:p w:rsidR="00371E0C" w:rsidRPr="005A021A" w:rsidRDefault="00371E0C" w:rsidP="00A44928">
      <w:pPr>
        <w:spacing w:after="0" w:line="240" w:lineRule="auto"/>
        <w:jc w:val="center"/>
        <w:rPr>
          <w:rFonts w:ascii="Tahoma" w:hAnsi="Tahoma" w:cs="Tahoma"/>
          <w:b/>
          <w:color w:val="365F91"/>
          <w:sz w:val="28"/>
          <w:szCs w:val="28"/>
        </w:rPr>
      </w:pPr>
    </w:p>
    <w:p w:rsidR="00371E0C" w:rsidRDefault="00371E0C" w:rsidP="00A44928">
      <w:pPr>
        <w:spacing w:after="0" w:line="240" w:lineRule="auto"/>
        <w:jc w:val="center"/>
        <w:rPr>
          <w:rFonts w:ascii="Tahoma" w:hAnsi="Tahoma" w:cs="Tahoma"/>
          <w:b/>
          <w:color w:val="365F91"/>
        </w:rPr>
      </w:pPr>
    </w:p>
    <w:p w:rsidR="00371E0C" w:rsidRDefault="00371E0C" w:rsidP="00A44928">
      <w:pPr>
        <w:spacing w:after="0" w:line="240" w:lineRule="auto"/>
        <w:jc w:val="center"/>
        <w:rPr>
          <w:rFonts w:ascii="Tahoma" w:hAnsi="Tahoma" w:cs="Tahoma"/>
          <w:b/>
          <w:color w:val="365F91"/>
        </w:rPr>
      </w:pPr>
    </w:p>
    <w:p w:rsidR="00B22241" w:rsidRDefault="00B22241" w:rsidP="00A44928">
      <w:pPr>
        <w:spacing w:after="0" w:line="240" w:lineRule="auto"/>
        <w:jc w:val="center"/>
        <w:rPr>
          <w:rFonts w:ascii="Tahoma" w:hAnsi="Tahoma" w:cs="Tahoma"/>
          <w:b/>
          <w:color w:val="365F91"/>
        </w:rPr>
      </w:pPr>
    </w:p>
    <w:p w:rsidR="00371E0C" w:rsidRPr="003E21C0" w:rsidRDefault="00371E0C" w:rsidP="00A44928">
      <w:pPr>
        <w:spacing w:after="0" w:line="240" w:lineRule="auto"/>
        <w:jc w:val="center"/>
        <w:rPr>
          <w:rFonts w:ascii="Tahoma" w:hAnsi="Tahoma" w:cs="Tahoma"/>
          <w:b/>
          <w:color w:val="365F91"/>
        </w:rPr>
      </w:pPr>
    </w:p>
    <w:p w:rsidR="00157861" w:rsidRDefault="00585C5A" w:rsidP="00A44928">
      <w:pPr>
        <w:spacing w:after="0" w:line="240" w:lineRule="auto"/>
        <w:jc w:val="center"/>
        <w:rPr>
          <w:rFonts w:ascii="Tahoma" w:hAnsi="Tahoma" w:cs="Tahoma"/>
          <w:snapToGrid w:val="0"/>
          <w:color w:val="365F91"/>
        </w:rPr>
      </w:pPr>
      <w:r>
        <w:rPr>
          <w:rFonts w:ascii="Tahoma" w:hAnsi="Tahoma" w:cs="Tahoma"/>
          <w:noProof/>
          <w:color w:val="365F91"/>
          <w:lang w:val="es-BO" w:eastAsia="es-BO" w:bidi="ar-SA"/>
        </w:rPr>
        <w:drawing>
          <wp:anchor distT="0" distB="0" distL="114300" distR="114300" simplePos="0" relativeHeight="251657728" behindDoc="0" locked="0" layoutInCell="1" allowOverlap="1" wp14:anchorId="5B485E68" wp14:editId="5B485E69">
            <wp:simplePos x="0" y="0"/>
            <wp:positionH relativeFrom="column">
              <wp:posOffset>1396365</wp:posOffset>
            </wp:positionH>
            <wp:positionV relativeFrom="paragraph">
              <wp:posOffset>25400</wp:posOffset>
            </wp:positionV>
            <wp:extent cx="3326130" cy="2245360"/>
            <wp:effectExtent l="19050" t="0" r="7620" b="0"/>
            <wp:wrapNone/>
            <wp:docPr id="3"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157861" w:rsidRDefault="0015786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Pr="003E21C0" w:rsidRDefault="00B22241" w:rsidP="00A44928">
      <w:pPr>
        <w:spacing w:after="0" w:line="240" w:lineRule="auto"/>
        <w:jc w:val="center"/>
        <w:rPr>
          <w:rFonts w:ascii="Tahoma" w:hAnsi="Tahoma" w:cs="Tahoma"/>
          <w:snapToGrid w:val="0"/>
          <w:color w:val="365F91"/>
        </w:rPr>
      </w:pPr>
    </w:p>
    <w:p w:rsidR="00F01617" w:rsidRPr="0049494F" w:rsidRDefault="00116B00" w:rsidP="00F01617">
      <w:pPr>
        <w:spacing w:after="0" w:line="240" w:lineRule="auto"/>
        <w:jc w:val="center"/>
        <w:rPr>
          <w:rFonts w:ascii="Tahoma" w:hAnsi="Tahoma" w:cs="Tahoma"/>
          <w:b/>
          <w:color w:val="365F91"/>
          <w:sz w:val="28"/>
          <w:szCs w:val="28"/>
        </w:rPr>
      </w:pPr>
      <w:r w:rsidRPr="0049494F">
        <w:rPr>
          <w:rFonts w:ascii="Tahoma" w:hAnsi="Tahoma" w:cs="Tahoma"/>
          <w:b/>
          <w:color w:val="365F91"/>
          <w:sz w:val="28"/>
          <w:szCs w:val="28"/>
        </w:rPr>
        <w:t>ESPECIFICACIONES TÉCNICAS</w:t>
      </w:r>
    </w:p>
    <w:p w:rsidR="00195B3C" w:rsidRPr="0049494F" w:rsidRDefault="00195B3C" w:rsidP="00A44928">
      <w:pPr>
        <w:spacing w:after="0" w:line="240" w:lineRule="auto"/>
        <w:jc w:val="center"/>
        <w:rPr>
          <w:rFonts w:ascii="Tahoma" w:hAnsi="Tahoma" w:cs="Tahoma"/>
          <w:color w:val="365F91"/>
          <w:sz w:val="28"/>
          <w:szCs w:val="28"/>
        </w:rPr>
      </w:pPr>
    </w:p>
    <w:p w:rsidR="00195B3C" w:rsidRPr="0049494F" w:rsidRDefault="00195B3C" w:rsidP="00A44928">
      <w:pPr>
        <w:spacing w:after="0" w:line="240" w:lineRule="auto"/>
        <w:jc w:val="center"/>
        <w:rPr>
          <w:rFonts w:ascii="Tahoma" w:hAnsi="Tahoma" w:cs="Tahoma"/>
          <w:b/>
          <w:color w:val="365F91"/>
          <w:sz w:val="28"/>
          <w:szCs w:val="28"/>
        </w:rPr>
      </w:pPr>
    </w:p>
    <w:p w:rsidR="00195B3C" w:rsidRPr="0049494F" w:rsidRDefault="00195B3C" w:rsidP="00A44928">
      <w:pPr>
        <w:spacing w:after="0" w:line="240" w:lineRule="auto"/>
        <w:jc w:val="center"/>
        <w:rPr>
          <w:rFonts w:ascii="Tahoma" w:hAnsi="Tahoma" w:cs="Tahoma"/>
          <w:b/>
          <w:color w:val="365F91"/>
          <w:sz w:val="28"/>
          <w:szCs w:val="28"/>
        </w:rPr>
      </w:pPr>
    </w:p>
    <w:p w:rsidR="00157861" w:rsidRPr="0049494F" w:rsidRDefault="00157861" w:rsidP="00A44928">
      <w:pPr>
        <w:spacing w:after="0" w:line="240" w:lineRule="auto"/>
        <w:jc w:val="center"/>
        <w:rPr>
          <w:rFonts w:ascii="Tahoma" w:hAnsi="Tahoma" w:cs="Tahoma"/>
          <w:b/>
          <w:color w:val="365F91"/>
          <w:sz w:val="28"/>
          <w:szCs w:val="28"/>
        </w:rPr>
      </w:pPr>
    </w:p>
    <w:p w:rsidR="00157861" w:rsidRPr="0049494F" w:rsidRDefault="00157861" w:rsidP="00A44928">
      <w:pPr>
        <w:spacing w:after="0" w:line="240" w:lineRule="auto"/>
        <w:jc w:val="center"/>
        <w:rPr>
          <w:rFonts w:ascii="Tahoma" w:hAnsi="Tahoma" w:cs="Tahoma"/>
          <w:b/>
          <w:color w:val="365F91"/>
          <w:sz w:val="28"/>
          <w:szCs w:val="28"/>
        </w:rPr>
      </w:pPr>
    </w:p>
    <w:p w:rsidR="00157861" w:rsidRPr="0049494F" w:rsidRDefault="00157861" w:rsidP="00A44928">
      <w:pPr>
        <w:spacing w:after="0" w:line="240" w:lineRule="auto"/>
        <w:jc w:val="center"/>
        <w:rPr>
          <w:rFonts w:ascii="Tahoma" w:hAnsi="Tahoma" w:cs="Tahoma"/>
          <w:b/>
          <w:color w:val="365F91"/>
          <w:sz w:val="28"/>
          <w:szCs w:val="28"/>
        </w:rPr>
      </w:pPr>
    </w:p>
    <w:p w:rsidR="00195B3C" w:rsidRPr="0049494F" w:rsidRDefault="00195B3C" w:rsidP="00A44928">
      <w:pPr>
        <w:spacing w:after="0" w:line="240" w:lineRule="auto"/>
        <w:jc w:val="center"/>
        <w:rPr>
          <w:rFonts w:ascii="Tahoma" w:hAnsi="Tahoma" w:cs="Tahoma"/>
          <w:color w:val="365F91"/>
          <w:sz w:val="28"/>
          <w:szCs w:val="28"/>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6"/>
      </w:tblGrid>
      <w:tr w:rsidR="00195B3C" w:rsidRPr="0049494F" w:rsidTr="00157861">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371E0C" w:rsidRDefault="004C2E10" w:rsidP="00A44928">
            <w:pPr>
              <w:spacing w:after="0" w:line="240" w:lineRule="auto"/>
              <w:jc w:val="center"/>
              <w:rPr>
                <w:rFonts w:ascii="Tahoma" w:hAnsi="Tahoma" w:cs="Tahoma"/>
                <w:b/>
                <w:color w:val="365F91"/>
                <w:sz w:val="28"/>
                <w:szCs w:val="28"/>
              </w:rPr>
            </w:pPr>
            <w:r w:rsidRPr="0049494F">
              <w:rPr>
                <w:rFonts w:ascii="Tahoma" w:hAnsi="Tahoma" w:cs="Tahoma"/>
                <w:b/>
                <w:color w:val="365F91"/>
                <w:sz w:val="28"/>
                <w:szCs w:val="28"/>
              </w:rPr>
              <w:t>COTIZACIÓN SIMPLE</w:t>
            </w:r>
            <w:r w:rsidR="00157861" w:rsidRPr="0049494F">
              <w:rPr>
                <w:rFonts w:ascii="Tahoma" w:hAnsi="Tahoma" w:cs="Tahoma"/>
                <w:b/>
                <w:color w:val="365F91"/>
                <w:sz w:val="28"/>
                <w:szCs w:val="28"/>
              </w:rPr>
              <w:t xml:space="preserve"> N° </w:t>
            </w:r>
            <w:r w:rsidR="00315F8A" w:rsidRPr="00315F8A">
              <w:rPr>
                <w:rFonts w:ascii="Tahoma" w:hAnsi="Tahoma" w:cs="Tahoma"/>
                <w:b/>
                <w:color w:val="365F91" w:themeColor="accent1" w:themeShade="BF"/>
                <w:sz w:val="28"/>
                <w:szCs w:val="28"/>
              </w:rPr>
              <w:t>013</w:t>
            </w:r>
            <w:r w:rsidR="00157861" w:rsidRPr="0049494F">
              <w:rPr>
                <w:rFonts w:ascii="Tahoma" w:hAnsi="Tahoma" w:cs="Tahoma"/>
                <w:b/>
                <w:color w:val="365F91"/>
                <w:sz w:val="28"/>
                <w:szCs w:val="28"/>
              </w:rPr>
              <w:t>/</w:t>
            </w:r>
            <w:r w:rsidRPr="0049494F">
              <w:rPr>
                <w:rFonts w:ascii="Tahoma" w:hAnsi="Tahoma" w:cs="Tahoma"/>
                <w:b/>
                <w:color w:val="365F91"/>
                <w:sz w:val="28"/>
                <w:szCs w:val="28"/>
              </w:rPr>
              <w:t>201</w:t>
            </w:r>
            <w:r w:rsidR="00315F8A">
              <w:rPr>
                <w:rFonts w:ascii="Tahoma" w:hAnsi="Tahoma" w:cs="Tahoma"/>
                <w:b/>
                <w:color w:val="365F91"/>
                <w:sz w:val="28"/>
                <w:szCs w:val="28"/>
              </w:rPr>
              <w:t>7</w:t>
            </w:r>
          </w:p>
          <w:p w:rsidR="00315F8A" w:rsidRPr="0049494F" w:rsidRDefault="00315F8A" w:rsidP="00A44928">
            <w:pPr>
              <w:spacing w:after="0" w:line="240" w:lineRule="auto"/>
              <w:jc w:val="center"/>
              <w:rPr>
                <w:rFonts w:ascii="Tahoma" w:hAnsi="Tahoma" w:cs="Tahoma"/>
                <w:b/>
                <w:color w:val="365F91"/>
                <w:sz w:val="28"/>
                <w:szCs w:val="28"/>
              </w:rPr>
            </w:pPr>
          </w:p>
          <w:p w:rsidR="00157861" w:rsidRPr="0049494F" w:rsidRDefault="0049494F" w:rsidP="00315F8A">
            <w:pPr>
              <w:spacing w:after="0" w:line="240" w:lineRule="auto"/>
              <w:jc w:val="center"/>
              <w:rPr>
                <w:rFonts w:ascii="Tahoma" w:hAnsi="Tahoma" w:cs="Tahoma"/>
                <w:b/>
                <w:color w:val="365F91"/>
                <w:sz w:val="28"/>
                <w:szCs w:val="28"/>
              </w:rPr>
            </w:pPr>
            <w:r w:rsidRPr="0049494F">
              <w:rPr>
                <w:rFonts w:ascii="Tahoma" w:hAnsi="Tahoma" w:cs="Tahoma"/>
                <w:b/>
                <w:color w:val="365F91"/>
                <w:sz w:val="28"/>
                <w:szCs w:val="28"/>
              </w:rPr>
              <w:t>“</w:t>
            </w:r>
            <w:r w:rsidR="00315F8A">
              <w:rPr>
                <w:rFonts w:ascii="Tahoma" w:hAnsi="Tahoma" w:cs="Tahoma"/>
                <w:b/>
                <w:color w:val="365F91"/>
                <w:sz w:val="28"/>
                <w:szCs w:val="28"/>
              </w:rPr>
              <w:t xml:space="preserve">ASESORÍA TÉCNICA EN </w:t>
            </w:r>
            <w:r w:rsidRPr="0049494F">
              <w:rPr>
                <w:rFonts w:ascii="Tahoma" w:hAnsi="Tahoma" w:cs="Tahoma"/>
                <w:b/>
                <w:color w:val="365F91"/>
                <w:sz w:val="28"/>
                <w:szCs w:val="28"/>
              </w:rPr>
              <w:t xml:space="preserve">INGENIERIA Y ARQUITECTURA PARA </w:t>
            </w:r>
            <w:r w:rsidR="00315F8A">
              <w:rPr>
                <w:rFonts w:ascii="Tahoma" w:hAnsi="Tahoma" w:cs="Tahoma"/>
                <w:b/>
                <w:color w:val="365F91"/>
                <w:sz w:val="28"/>
                <w:szCs w:val="28"/>
              </w:rPr>
              <w:t xml:space="preserve">EL </w:t>
            </w:r>
            <w:r w:rsidRPr="0049494F">
              <w:rPr>
                <w:rFonts w:ascii="Tahoma" w:hAnsi="Tahoma" w:cs="Tahoma"/>
                <w:b/>
                <w:color w:val="365F91"/>
                <w:sz w:val="28"/>
                <w:szCs w:val="28"/>
              </w:rPr>
              <w:t xml:space="preserve">TELEPUERTO </w:t>
            </w:r>
            <w:r w:rsidR="001A6676" w:rsidRPr="0049494F">
              <w:rPr>
                <w:rFonts w:ascii="Tahoma" w:hAnsi="Tahoma" w:cs="Tahoma"/>
                <w:b/>
                <w:color w:val="365F91"/>
                <w:sz w:val="28"/>
                <w:szCs w:val="28"/>
              </w:rPr>
              <w:t>SANTIVAÑEZ</w:t>
            </w:r>
            <w:r w:rsidR="00157861" w:rsidRPr="0049494F">
              <w:rPr>
                <w:rFonts w:ascii="Tahoma" w:hAnsi="Tahoma" w:cs="Tahoma"/>
                <w:b/>
                <w:color w:val="365F91"/>
                <w:sz w:val="28"/>
                <w:szCs w:val="28"/>
              </w:rPr>
              <w:t>“</w:t>
            </w:r>
          </w:p>
        </w:tc>
      </w:tr>
    </w:tbl>
    <w:p w:rsidR="00CE0CB0" w:rsidRPr="003E21C0" w:rsidRDefault="00CE0CB0" w:rsidP="00A44928">
      <w:pPr>
        <w:spacing w:after="0" w:line="240" w:lineRule="auto"/>
        <w:rPr>
          <w:rFonts w:ascii="Tahoma" w:hAnsi="Tahoma" w:cs="Tahoma"/>
          <w:color w:val="365F91"/>
        </w:rPr>
        <w:sectPr w:rsidR="00CE0CB0" w:rsidRPr="003E21C0" w:rsidSect="00B22241">
          <w:pgSz w:w="12242" w:h="15842"/>
          <w:pgMar w:top="1418" w:right="1134" w:bottom="1134" w:left="1418" w:header="720" w:footer="720" w:gutter="284"/>
          <w:pgNumType w:start="1"/>
          <w:cols w:space="720"/>
        </w:sectPr>
      </w:pPr>
    </w:p>
    <w:p w:rsidR="00315F8A" w:rsidRDefault="00315F8A" w:rsidP="00315F8A">
      <w:pPr>
        <w:spacing w:before="120"/>
        <w:jc w:val="center"/>
        <w:rPr>
          <w:rFonts w:ascii="Tahoma" w:hAnsi="Tahoma" w:cs="Tahoma"/>
          <w:b/>
          <w:sz w:val="28"/>
          <w:szCs w:val="28"/>
        </w:rPr>
      </w:pPr>
      <w:r w:rsidRPr="00145E6D">
        <w:rPr>
          <w:rFonts w:ascii="Tahoma" w:hAnsi="Tahoma" w:cs="Tahoma"/>
          <w:b/>
          <w:sz w:val="28"/>
          <w:szCs w:val="28"/>
        </w:rPr>
        <w:lastRenderedPageBreak/>
        <w:t>INFORMACIÓN GENERAL</w:t>
      </w:r>
    </w:p>
    <w:p w:rsidR="00315F8A" w:rsidRDefault="00315F8A" w:rsidP="00EF2968">
      <w:pPr>
        <w:numPr>
          <w:ilvl w:val="0"/>
          <w:numId w:val="13"/>
        </w:numPr>
        <w:spacing w:after="0" w:line="240" w:lineRule="auto"/>
        <w:ind w:left="12" w:firstLine="0"/>
        <w:jc w:val="both"/>
        <w:rPr>
          <w:rFonts w:ascii="Tahoma" w:hAnsi="Tahoma" w:cs="Tahoma"/>
          <w:b/>
        </w:rPr>
      </w:pPr>
      <w:r w:rsidRPr="006C4282">
        <w:rPr>
          <w:rFonts w:ascii="Tahoma" w:hAnsi="Tahoma" w:cs="Tahoma"/>
          <w:b/>
        </w:rPr>
        <w:t>ANTECEDENTES</w:t>
      </w:r>
    </w:p>
    <w:p w:rsidR="00B04BD5" w:rsidRPr="006C4282" w:rsidRDefault="00B04BD5" w:rsidP="00B04BD5">
      <w:pPr>
        <w:spacing w:after="0" w:line="240" w:lineRule="auto"/>
        <w:ind w:left="12"/>
        <w:jc w:val="both"/>
        <w:rPr>
          <w:rFonts w:ascii="Tahoma" w:hAnsi="Tahoma" w:cs="Tahoma"/>
          <w:b/>
        </w:rPr>
      </w:pPr>
    </w:p>
    <w:p w:rsidR="00315F8A" w:rsidRPr="003D05D9" w:rsidRDefault="00315F8A" w:rsidP="00315F8A">
      <w:pPr>
        <w:pStyle w:val="WW-Textoindependiente2"/>
        <w:suppressAutoHyphens w:val="0"/>
        <w:spacing w:line="240" w:lineRule="auto"/>
        <w:ind w:left="720"/>
        <w:outlineLvl w:val="2"/>
        <w:rPr>
          <w:rFonts w:ascii="Tahoma" w:hAnsi="Tahoma" w:cs="Tahoma"/>
          <w:sz w:val="22"/>
          <w:szCs w:val="22"/>
          <w:lang w:val="es-ES"/>
        </w:rPr>
      </w:pPr>
      <w:r>
        <w:rPr>
          <w:rFonts w:ascii="Tahoma" w:hAnsi="Tahoma" w:cs="Tahoma"/>
          <w:sz w:val="22"/>
          <w:szCs w:val="22"/>
          <w:lang w:val="es-ES"/>
        </w:rPr>
        <w:t>ENTEL S.A.</w:t>
      </w:r>
      <w:r w:rsidRPr="003D05D9">
        <w:rPr>
          <w:rFonts w:ascii="Tahoma" w:hAnsi="Tahoma" w:cs="Tahoma"/>
          <w:sz w:val="22"/>
          <w:szCs w:val="22"/>
          <w:lang w:val="es-ES"/>
        </w:rPr>
        <w:t xml:space="preserve">, en cumplimiento a normas internas en vigencia efectúa la presente </w:t>
      </w:r>
      <w:r>
        <w:rPr>
          <w:rFonts w:ascii="Tahoma" w:hAnsi="Tahoma" w:cs="Tahoma"/>
          <w:sz w:val="22"/>
          <w:szCs w:val="22"/>
          <w:lang w:val="es-ES"/>
        </w:rPr>
        <w:t xml:space="preserve">cotización </w:t>
      </w:r>
      <w:r w:rsidRPr="003D05D9">
        <w:rPr>
          <w:rFonts w:ascii="Tahoma" w:hAnsi="Tahoma" w:cs="Tahoma"/>
          <w:sz w:val="22"/>
          <w:szCs w:val="22"/>
          <w:lang w:val="es-ES"/>
        </w:rPr>
        <w:t>para que empresas legalmente establecidas en Bolivia, presenten sus ofertas conforme a lo especificado en el presente documento.</w:t>
      </w:r>
    </w:p>
    <w:p w:rsidR="00315F8A" w:rsidRPr="003D05D9" w:rsidRDefault="00315F8A" w:rsidP="00315F8A">
      <w:pPr>
        <w:pStyle w:val="WW-Textoindependiente2"/>
        <w:suppressAutoHyphens w:val="0"/>
        <w:spacing w:line="240" w:lineRule="auto"/>
        <w:ind w:left="720"/>
        <w:outlineLvl w:val="2"/>
        <w:rPr>
          <w:rFonts w:ascii="Tahoma" w:hAnsi="Tahoma" w:cs="Tahoma"/>
          <w:sz w:val="22"/>
          <w:szCs w:val="22"/>
          <w:lang w:val="es-ES"/>
        </w:rPr>
      </w:pPr>
    </w:p>
    <w:p w:rsidR="00315F8A" w:rsidRDefault="00315F8A" w:rsidP="00896266">
      <w:pPr>
        <w:pStyle w:val="Continuarlista"/>
        <w:spacing w:after="0"/>
        <w:ind w:left="709"/>
        <w:rPr>
          <w:rFonts w:ascii="Tahoma" w:hAnsi="Tahoma" w:cs="Tahoma"/>
          <w:sz w:val="22"/>
          <w:szCs w:val="22"/>
          <w:lang w:val="es-ES_tradnl" w:bidi="en-US"/>
        </w:rPr>
      </w:pPr>
      <w:r w:rsidRPr="007C3F62">
        <w:rPr>
          <w:rFonts w:ascii="Tahoma" w:hAnsi="Tahoma" w:cs="Tahoma"/>
          <w:sz w:val="22"/>
          <w:szCs w:val="22"/>
          <w:lang w:val="es-ES_tradnl" w:bidi="en-US"/>
        </w:rPr>
        <w:t xml:space="preserve">La Empresa Nacional de Telecomunicaciones Sociedad Anónima (ENTEL S.A.), tiene planificada la implementación de un </w:t>
      </w:r>
      <w:proofErr w:type="spellStart"/>
      <w:r w:rsidRPr="007C3F62">
        <w:rPr>
          <w:rFonts w:ascii="Tahoma" w:hAnsi="Tahoma" w:cs="Tahoma"/>
          <w:sz w:val="22"/>
          <w:szCs w:val="22"/>
          <w:lang w:val="es-ES_tradnl" w:bidi="en-US"/>
        </w:rPr>
        <w:t>telepuerto</w:t>
      </w:r>
      <w:proofErr w:type="spellEnd"/>
      <w:r w:rsidRPr="007C3F62">
        <w:rPr>
          <w:rFonts w:ascii="Tahoma" w:hAnsi="Tahoma" w:cs="Tahoma"/>
          <w:sz w:val="22"/>
          <w:szCs w:val="22"/>
          <w:lang w:val="es-ES_tradnl" w:bidi="en-US"/>
        </w:rPr>
        <w:t xml:space="preserve"> satelital que permita la ampliación de sus capacidades. </w:t>
      </w:r>
    </w:p>
    <w:p w:rsidR="00B04BD5" w:rsidRPr="007C3F62" w:rsidRDefault="00B04BD5" w:rsidP="00896266">
      <w:pPr>
        <w:pStyle w:val="Continuarlista"/>
        <w:spacing w:after="0"/>
        <w:ind w:left="709"/>
        <w:rPr>
          <w:rFonts w:ascii="Tahoma" w:hAnsi="Tahoma" w:cs="Tahoma"/>
          <w:sz w:val="22"/>
          <w:szCs w:val="22"/>
          <w:lang w:val="es-ES_tradnl" w:bidi="en-US"/>
        </w:rPr>
      </w:pPr>
    </w:p>
    <w:p w:rsidR="00315F8A" w:rsidRPr="007C3F62" w:rsidRDefault="00315F8A" w:rsidP="00315F8A">
      <w:pPr>
        <w:pStyle w:val="Continuarlista"/>
        <w:ind w:left="708" w:firstLine="1"/>
        <w:rPr>
          <w:rFonts w:ascii="Tahoma" w:hAnsi="Tahoma" w:cs="Tahoma"/>
          <w:sz w:val="22"/>
          <w:szCs w:val="22"/>
          <w:lang w:val="es-ES_tradnl" w:bidi="en-US"/>
        </w:rPr>
      </w:pPr>
      <w:r>
        <w:rPr>
          <w:rFonts w:ascii="Tahoma" w:hAnsi="Tahoma" w:cs="Tahoma"/>
          <w:sz w:val="22"/>
          <w:szCs w:val="22"/>
          <w:lang w:val="es-ES_tradnl" w:bidi="en-US"/>
        </w:rPr>
        <w:t>Los requerimientos solicitados en l</w:t>
      </w:r>
      <w:r w:rsidRPr="007C3F62">
        <w:rPr>
          <w:rFonts w:ascii="Tahoma" w:hAnsi="Tahoma" w:cs="Tahoma"/>
          <w:sz w:val="22"/>
          <w:szCs w:val="22"/>
          <w:lang w:val="es-ES_tradnl" w:bidi="en-US"/>
        </w:rPr>
        <w:t xml:space="preserve">as especificaciones </w:t>
      </w:r>
      <w:r>
        <w:rPr>
          <w:rFonts w:ascii="Tahoma" w:hAnsi="Tahoma" w:cs="Tahoma"/>
          <w:sz w:val="22"/>
          <w:szCs w:val="22"/>
          <w:lang w:val="es-ES_tradnl" w:bidi="en-US"/>
        </w:rPr>
        <w:t>Técnicas son las mínimas requeridas</w:t>
      </w:r>
      <w:r w:rsidRPr="007C3F62">
        <w:rPr>
          <w:rFonts w:ascii="Tahoma" w:hAnsi="Tahoma" w:cs="Tahoma"/>
          <w:sz w:val="22"/>
          <w:szCs w:val="22"/>
          <w:lang w:val="es-ES_tradnl" w:bidi="en-US"/>
        </w:rPr>
        <w:t xml:space="preserve">, </w:t>
      </w:r>
      <w:r>
        <w:rPr>
          <w:rFonts w:ascii="Tahoma" w:hAnsi="Tahoma" w:cs="Tahoma"/>
          <w:sz w:val="22"/>
          <w:szCs w:val="22"/>
          <w:lang w:val="es-ES_tradnl" w:bidi="en-US"/>
        </w:rPr>
        <w:t>por lo que el oferente podrá proponer o incluir otros elementos</w:t>
      </w:r>
      <w:r w:rsidRPr="007C3F62">
        <w:rPr>
          <w:rFonts w:ascii="Tahoma" w:hAnsi="Tahoma" w:cs="Tahoma"/>
          <w:sz w:val="22"/>
          <w:szCs w:val="22"/>
          <w:lang w:val="es-ES_tradnl" w:bidi="en-US"/>
        </w:rPr>
        <w:t>, tareas u otras especificaciones que el oferente considere necesario.</w:t>
      </w:r>
    </w:p>
    <w:p w:rsidR="00315F8A" w:rsidRPr="003D05D9" w:rsidRDefault="00315F8A" w:rsidP="00315F8A">
      <w:pPr>
        <w:ind w:left="721"/>
        <w:jc w:val="both"/>
        <w:rPr>
          <w:rFonts w:ascii="Tahoma" w:hAnsi="Tahoma" w:cs="Tahoma"/>
        </w:rPr>
      </w:pPr>
      <w:r w:rsidRPr="003D05D9">
        <w:rPr>
          <w:rFonts w:ascii="Tahoma" w:hAnsi="Tahoma" w:cs="Tahoma"/>
        </w:rPr>
        <w:t xml:space="preserve">Para ello, es necesario contratar a empresas especializadas en el rubro, que cumplan los requerimientos de </w:t>
      </w:r>
      <w:r>
        <w:rPr>
          <w:rFonts w:ascii="Tahoma" w:hAnsi="Tahoma" w:cs="Tahoma"/>
        </w:rPr>
        <w:t>ENTEL S.A.</w:t>
      </w:r>
      <w:r w:rsidRPr="003D05D9">
        <w:rPr>
          <w:rFonts w:ascii="Tahoma" w:hAnsi="Tahoma" w:cs="Tahoma"/>
        </w:rPr>
        <w:t xml:space="preserve"> en calidad de atención, tiempos, seguridad y responsabilidad.</w:t>
      </w:r>
    </w:p>
    <w:p w:rsidR="00315F8A" w:rsidRPr="006C4282" w:rsidRDefault="00315F8A" w:rsidP="00EF2968">
      <w:pPr>
        <w:numPr>
          <w:ilvl w:val="0"/>
          <w:numId w:val="13"/>
        </w:numPr>
        <w:spacing w:after="0" w:line="240" w:lineRule="auto"/>
        <w:ind w:left="12" w:firstLine="0"/>
        <w:jc w:val="both"/>
        <w:rPr>
          <w:rFonts w:ascii="Tahoma" w:hAnsi="Tahoma" w:cs="Tahoma"/>
          <w:b/>
        </w:rPr>
      </w:pPr>
      <w:r w:rsidRPr="006C4282">
        <w:rPr>
          <w:rFonts w:ascii="Tahoma" w:hAnsi="Tahoma" w:cs="Tahoma"/>
          <w:b/>
        </w:rPr>
        <w:t>OBJETO DE LA CONTRATACIÓN</w:t>
      </w:r>
    </w:p>
    <w:p w:rsidR="00B04BD5" w:rsidRDefault="00B04BD5" w:rsidP="00315F8A">
      <w:pPr>
        <w:spacing w:after="120" w:line="240" w:lineRule="auto"/>
        <w:ind w:left="720"/>
        <w:jc w:val="both"/>
        <w:outlineLvl w:val="2"/>
        <w:rPr>
          <w:rFonts w:ascii="Tahoma" w:hAnsi="Tahoma" w:cs="Tahoma"/>
        </w:rPr>
      </w:pPr>
    </w:p>
    <w:p w:rsidR="00315F8A" w:rsidRPr="007C3F62" w:rsidRDefault="00315F8A" w:rsidP="00315F8A">
      <w:pPr>
        <w:spacing w:after="120" w:line="240" w:lineRule="auto"/>
        <w:ind w:left="720"/>
        <w:jc w:val="both"/>
        <w:outlineLvl w:val="2"/>
        <w:rPr>
          <w:rFonts w:ascii="Tahoma" w:hAnsi="Tahoma" w:cs="Tahoma"/>
          <w:lang w:val="es-ES_tradnl"/>
        </w:rPr>
      </w:pPr>
      <w:r w:rsidRPr="007C3F62">
        <w:rPr>
          <w:rFonts w:ascii="Tahoma" w:hAnsi="Tahoma" w:cs="Tahoma"/>
        </w:rPr>
        <w:t xml:space="preserve">El objetivo de ésta contratación, es adquirir los </w:t>
      </w:r>
      <w:r w:rsidRPr="004D4AA8">
        <w:rPr>
          <w:rFonts w:ascii="Tahoma" w:hAnsi="Tahoma" w:cs="Tahoma"/>
        </w:rPr>
        <w:t xml:space="preserve">servicios profesionales de una empresa o </w:t>
      </w:r>
      <w:r w:rsidR="00B04BD5">
        <w:rPr>
          <w:rFonts w:ascii="Tahoma" w:hAnsi="Tahoma" w:cs="Tahoma"/>
        </w:rPr>
        <w:t>consultor unipersonal,</w:t>
      </w:r>
      <w:r w:rsidRPr="004D4AA8">
        <w:rPr>
          <w:rFonts w:ascii="Tahoma" w:hAnsi="Tahoma" w:cs="Tahoma"/>
        </w:rPr>
        <w:t xml:space="preserve"> que cumpla los requisitos</w:t>
      </w:r>
      <w:r w:rsidR="00B04BD5">
        <w:rPr>
          <w:rFonts w:ascii="Tahoma" w:hAnsi="Tahoma" w:cs="Tahoma"/>
        </w:rPr>
        <w:t xml:space="preserve"> de este documento, esté legalmente constituida</w:t>
      </w:r>
      <w:r w:rsidRPr="008E65D3">
        <w:rPr>
          <w:rFonts w:ascii="Tahoma" w:hAnsi="Tahoma" w:cs="Tahoma"/>
        </w:rPr>
        <w:t xml:space="preserve"> y </w:t>
      </w:r>
      <w:r w:rsidR="00B04BD5">
        <w:rPr>
          <w:rFonts w:ascii="Tahoma" w:hAnsi="Tahoma" w:cs="Tahoma"/>
        </w:rPr>
        <w:t xml:space="preserve">cuente </w:t>
      </w:r>
      <w:r w:rsidRPr="008E65D3">
        <w:rPr>
          <w:rFonts w:ascii="Tahoma" w:hAnsi="Tahoma" w:cs="Tahoma"/>
        </w:rPr>
        <w:t xml:space="preserve">con experiencia en el rubro </w:t>
      </w:r>
      <w:r w:rsidRPr="003F637C">
        <w:rPr>
          <w:rFonts w:ascii="Tahoma" w:hAnsi="Tahoma" w:cs="Tahoma"/>
        </w:rPr>
        <w:t xml:space="preserve">para </w:t>
      </w:r>
      <w:r w:rsidRPr="003F637C">
        <w:rPr>
          <w:rFonts w:ascii="Tahoma" w:hAnsi="Tahoma" w:cs="Tahoma"/>
          <w:lang w:val="es-ES_tradnl"/>
        </w:rPr>
        <w:t>elaborar el  estudio a nivel de Diseño Final de una infraestructura para telecomunicaciones con categoría TIER 2</w:t>
      </w:r>
      <w:r w:rsidRPr="007C3F62">
        <w:rPr>
          <w:rFonts w:ascii="Tahoma" w:hAnsi="Tahoma" w:cs="Tahoma"/>
          <w:lang w:val="es-ES_tradnl"/>
        </w:rPr>
        <w:t xml:space="preserve"> denominada “TELEPUERTO SANTIVAÑEZ”, sobre la base del Anteproyecto Arquitectónico elaborado por ENTEL S.A. y provisto adjunto al presente documento.</w:t>
      </w:r>
    </w:p>
    <w:p w:rsidR="00315F8A" w:rsidRPr="007C3F62" w:rsidRDefault="00315F8A" w:rsidP="00315F8A">
      <w:pPr>
        <w:pStyle w:val="Continuarlista"/>
        <w:ind w:left="708"/>
        <w:rPr>
          <w:rFonts w:ascii="Tahoma" w:hAnsi="Tahoma" w:cs="Tahoma"/>
          <w:sz w:val="22"/>
          <w:szCs w:val="22"/>
          <w:lang w:val="es-ES_tradnl" w:bidi="en-US"/>
        </w:rPr>
      </w:pPr>
      <w:r w:rsidRPr="007C3F62">
        <w:rPr>
          <w:rFonts w:ascii="Tahoma" w:hAnsi="Tahoma" w:cs="Tahoma"/>
          <w:sz w:val="22"/>
          <w:szCs w:val="22"/>
          <w:lang w:val="es-ES_tradnl" w:bidi="en-US"/>
        </w:rPr>
        <w:t>Las áreas de i</w:t>
      </w:r>
      <w:r>
        <w:rPr>
          <w:rFonts w:ascii="Tahoma" w:hAnsi="Tahoma" w:cs="Tahoma"/>
          <w:sz w:val="22"/>
          <w:szCs w:val="22"/>
          <w:lang w:val="es-ES_tradnl" w:bidi="en-US"/>
        </w:rPr>
        <w:t>ntervención son: Arquitectura, Ingeniería Civil (C</w:t>
      </w:r>
      <w:r w:rsidRPr="007C3F62">
        <w:rPr>
          <w:rFonts w:ascii="Tahoma" w:hAnsi="Tahoma" w:cs="Tahoma"/>
          <w:sz w:val="22"/>
          <w:szCs w:val="22"/>
          <w:lang w:val="es-ES_tradnl" w:bidi="en-US"/>
        </w:rPr>
        <w:t xml:space="preserve">alculo de estructuras), </w:t>
      </w:r>
      <w:r>
        <w:rPr>
          <w:rFonts w:ascii="Tahoma" w:hAnsi="Tahoma" w:cs="Tahoma"/>
          <w:sz w:val="22"/>
          <w:szCs w:val="22"/>
          <w:lang w:val="es-ES_tradnl" w:bidi="en-US"/>
        </w:rPr>
        <w:t>i</w:t>
      </w:r>
      <w:r w:rsidRPr="007C3F62">
        <w:rPr>
          <w:rFonts w:ascii="Tahoma" w:hAnsi="Tahoma" w:cs="Tahoma"/>
          <w:sz w:val="22"/>
          <w:szCs w:val="22"/>
          <w:lang w:val="es-ES_tradnl" w:bidi="en-US"/>
        </w:rPr>
        <w:t>ngeniería sanitaria, ingeniería</w:t>
      </w:r>
      <w:r>
        <w:rPr>
          <w:rFonts w:ascii="Tahoma" w:hAnsi="Tahoma" w:cs="Tahoma"/>
          <w:sz w:val="22"/>
          <w:szCs w:val="22"/>
          <w:lang w:val="es-ES_tradnl" w:bidi="en-US"/>
        </w:rPr>
        <w:t xml:space="preserve"> elé</w:t>
      </w:r>
      <w:r w:rsidRPr="007C3F62">
        <w:rPr>
          <w:rFonts w:ascii="Tahoma" w:hAnsi="Tahoma" w:cs="Tahoma"/>
          <w:sz w:val="22"/>
          <w:szCs w:val="22"/>
          <w:lang w:val="es-ES_tradnl" w:bidi="en-US"/>
        </w:rPr>
        <w:t>ctrica y climatización.</w:t>
      </w:r>
    </w:p>
    <w:p w:rsidR="00315F8A" w:rsidRPr="007C3F62" w:rsidRDefault="00315F8A" w:rsidP="00315F8A">
      <w:pPr>
        <w:pStyle w:val="Continuarlista"/>
        <w:ind w:left="708"/>
        <w:rPr>
          <w:rFonts w:ascii="Tahoma" w:hAnsi="Tahoma" w:cs="Tahoma"/>
          <w:sz w:val="22"/>
          <w:szCs w:val="22"/>
          <w:lang w:val="es-ES_tradnl" w:bidi="en-US"/>
        </w:rPr>
      </w:pPr>
      <w:r w:rsidRPr="007C3F62">
        <w:rPr>
          <w:rFonts w:ascii="Tahoma" w:hAnsi="Tahoma" w:cs="Tahoma"/>
          <w:sz w:val="22"/>
          <w:szCs w:val="22"/>
          <w:lang w:val="es-ES_tradnl" w:bidi="en-US"/>
        </w:rPr>
        <w:t>El estudio deberá estar necesariamente en el formato y contener la información requerida por ENTEL S.A., de tal modo que permita</w:t>
      </w:r>
      <w:r w:rsidR="00B04BD5">
        <w:rPr>
          <w:rFonts w:ascii="Tahoma" w:hAnsi="Tahoma" w:cs="Tahoma"/>
          <w:sz w:val="22"/>
          <w:szCs w:val="22"/>
          <w:lang w:val="es-ES_tradnl" w:bidi="en-US"/>
        </w:rPr>
        <w:t xml:space="preserve"> obtener las aprobaciones que se requieran,</w:t>
      </w:r>
      <w:r w:rsidRPr="007C3F62">
        <w:rPr>
          <w:rFonts w:ascii="Tahoma" w:hAnsi="Tahoma" w:cs="Tahoma"/>
          <w:sz w:val="22"/>
          <w:szCs w:val="22"/>
          <w:lang w:val="es-ES_tradnl" w:bidi="en-US"/>
        </w:rPr>
        <w:t xml:space="preserve"> lici</w:t>
      </w:r>
      <w:r w:rsidR="00B04BD5">
        <w:rPr>
          <w:rFonts w:ascii="Tahoma" w:hAnsi="Tahoma" w:cs="Tahoma"/>
          <w:sz w:val="22"/>
          <w:szCs w:val="22"/>
          <w:lang w:val="es-ES_tradnl" w:bidi="en-US"/>
        </w:rPr>
        <w:t>tar las obras correspondientes,</w:t>
      </w:r>
      <w:r w:rsidRPr="007C3F62">
        <w:rPr>
          <w:rFonts w:ascii="Tahoma" w:hAnsi="Tahoma" w:cs="Tahoma"/>
          <w:sz w:val="22"/>
          <w:szCs w:val="22"/>
          <w:lang w:val="es-ES_tradnl" w:bidi="en-US"/>
        </w:rPr>
        <w:t xml:space="preserve"> supervisar su ejecución y facilitar a los contratistas de estos servicios todos los detalles para la realización de las obras.</w:t>
      </w:r>
    </w:p>
    <w:p w:rsidR="00315F8A" w:rsidRPr="00AF7312" w:rsidRDefault="00315F8A" w:rsidP="00315F8A">
      <w:pPr>
        <w:pStyle w:val="Continuarlista"/>
        <w:ind w:left="708"/>
        <w:rPr>
          <w:rFonts w:ascii="Tahoma" w:hAnsi="Tahoma" w:cs="Tahoma"/>
          <w:sz w:val="22"/>
          <w:szCs w:val="22"/>
          <w:lang w:val="es-ES_tradnl" w:bidi="en-US"/>
        </w:rPr>
      </w:pPr>
      <w:r w:rsidRPr="00AF7312">
        <w:rPr>
          <w:rFonts w:ascii="Tahoma" w:hAnsi="Tahoma" w:cs="Tahoma"/>
          <w:sz w:val="22"/>
          <w:szCs w:val="22"/>
          <w:lang w:val="es-ES_tradnl" w:bidi="en-US"/>
        </w:rPr>
        <w:t>El oferente adjudicado asumirá responsabilidad por el trabajo a ser realizado dentro de los alcances previstos en este documento.</w:t>
      </w:r>
    </w:p>
    <w:p w:rsidR="00315F8A" w:rsidRDefault="00315F8A" w:rsidP="00B04BD5">
      <w:pPr>
        <w:spacing w:line="240" w:lineRule="auto"/>
        <w:ind w:left="721"/>
        <w:jc w:val="both"/>
        <w:rPr>
          <w:rFonts w:ascii="Tahoma" w:hAnsi="Tahoma" w:cs="Tahoma"/>
        </w:rPr>
      </w:pPr>
      <w:r w:rsidRPr="003D05D9">
        <w:rPr>
          <w:rFonts w:ascii="Tahoma" w:hAnsi="Tahoma" w:cs="Tahoma"/>
        </w:rPr>
        <w:t xml:space="preserve">A objeto de facilitar la preparación, estructuración y presentación de su oferta, </w:t>
      </w:r>
      <w:r w:rsidRPr="003D05D9">
        <w:rPr>
          <w:rFonts w:ascii="Tahoma" w:hAnsi="Tahoma" w:cs="Tahoma"/>
          <w:lang w:val="es-BO"/>
        </w:rPr>
        <w:t>se pide al proponente considerar y revisar todos los puntos descritos en l</w:t>
      </w:r>
      <w:r>
        <w:rPr>
          <w:rFonts w:ascii="Tahoma" w:hAnsi="Tahoma" w:cs="Tahoma"/>
          <w:lang w:val="es-BO"/>
        </w:rPr>
        <w:t>a</w:t>
      </w:r>
      <w:r w:rsidRPr="003D05D9">
        <w:rPr>
          <w:rFonts w:ascii="Tahoma" w:hAnsi="Tahoma" w:cs="Tahoma"/>
          <w:lang w:val="es-BO"/>
        </w:rPr>
        <w:t xml:space="preserve">s </w:t>
      </w:r>
      <w:r>
        <w:rPr>
          <w:rFonts w:ascii="Tahoma" w:hAnsi="Tahoma" w:cs="Tahoma"/>
        </w:rPr>
        <w:t xml:space="preserve">Especificaciones Técnicas de la presente solicitud de cotización </w:t>
      </w:r>
      <w:r w:rsidRPr="003D05D9">
        <w:rPr>
          <w:rFonts w:ascii="Tahoma" w:hAnsi="Tahoma" w:cs="Tahoma"/>
        </w:rPr>
        <w:t xml:space="preserve">en su integridad. Si los proponentes omiten la presentación de toda o parte de la información requerida o presentan ofertas que no se ajusten a lo solicitado en el presente documento, serán descalificados.  </w:t>
      </w:r>
    </w:p>
    <w:p w:rsidR="00315F8A" w:rsidRDefault="00896266" w:rsidP="00EF2968">
      <w:pPr>
        <w:numPr>
          <w:ilvl w:val="0"/>
          <w:numId w:val="13"/>
        </w:numPr>
        <w:spacing w:after="120" w:line="240" w:lineRule="auto"/>
        <w:ind w:left="709" w:hanging="709"/>
        <w:jc w:val="both"/>
        <w:rPr>
          <w:rFonts w:ascii="Tahoma" w:hAnsi="Tahoma" w:cs="Tahoma"/>
          <w:b/>
        </w:rPr>
      </w:pPr>
      <w:r>
        <w:rPr>
          <w:rFonts w:ascii="Tahoma" w:hAnsi="Tahoma" w:cs="Tahoma"/>
          <w:b/>
        </w:rPr>
        <w:t>LUGAR DE ENTREGA</w:t>
      </w:r>
    </w:p>
    <w:p w:rsidR="00896266" w:rsidRPr="007C3F62" w:rsidRDefault="00896266" w:rsidP="00896266">
      <w:pPr>
        <w:pStyle w:val="Continuarlista"/>
        <w:spacing w:after="0"/>
        <w:ind w:left="709"/>
        <w:rPr>
          <w:rFonts w:ascii="Tahoma" w:hAnsi="Tahoma" w:cs="Tahoma"/>
          <w:sz w:val="22"/>
          <w:szCs w:val="22"/>
          <w:lang w:val="es-ES_tradnl" w:bidi="en-US"/>
        </w:rPr>
      </w:pPr>
      <w:r w:rsidRPr="007C3F62">
        <w:rPr>
          <w:rFonts w:ascii="Tahoma" w:hAnsi="Tahoma" w:cs="Tahoma"/>
          <w:sz w:val="22"/>
          <w:szCs w:val="22"/>
          <w:lang w:val="es-ES_tradnl" w:bidi="en-US"/>
        </w:rPr>
        <w:t xml:space="preserve">El desarrollo de este proyecto ha sido previsto en un lote de terreno adquirido para este fin en el Parque Industrial </w:t>
      </w:r>
      <w:proofErr w:type="spellStart"/>
      <w:r w:rsidRPr="007C3F62">
        <w:rPr>
          <w:rFonts w:ascii="Tahoma" w:hAnsi="Tahoma" w:cs="Tahoma"/>
          <w:sz w:val="22"/>
          <w:szCs w:val="22"/>
          <w:lang w:val="es-ES_tradnl" w:bidi="en-US"/>
        </w:rPr>
        <w:t>Santivañez</w:t>
      </w:r>
      <w:proofErr w:type="spellEnd"/>
      <w:r w:rsidRPr="007C3F62">
        <w:rPr>
          <w:rFonts w:ascii="Tahoma" w:hAnsi="Tahoma" w:cs="Tahoma"/>
          <w:sz w:val="22"/>
          <w:szCs w:val="22"/>
          <w:lang w:val="es-ES_tradnl" w:bidi="en-US"/>
        </w:rPr>
        <w:t xml:space="preserve">, ubicado en el municipio de </w:t>
      </w:r>
      <w:proofErr w:type="spellStart"/>
      <w:r w:rsidRPr="007C3F62">
        <w:rPr>
          <w:rFonts w:ascii="Tahoma" w:hAnsi="Tahoma" w:cs="Tahoma"/>
          <w:sz w:val="22"/>
          <w:szCs w:val="22"/>
          <w:lang w:val="es-ES_tradnl" w:bidi="en-US"/>
        </w:rPr>
        <w:t>Santivañez</w:t>
      </w:r>
      <w:proofErr w:type="spellEnd"/>
      <w:r w:rsidRPr="007C3F62">
        <w:rPr>
          <w:rFonts w:ascii="Tahoma" w:hAnsi="Tahoma" w:cs="Tahoma"/>
          <w:sz w:val="22"/>
          <w:szCs w:val="22"/>
          <w:lang w:val="es-ES_tradnl" w:bidi="en-US"/>
        </w:rPr>
        <w:t xml:space="preserve"> del departamento de Cochabamba, donde </w:t>
      </w:r>
      <w:proofErr w:type="spellStart"/>
      <w:r w:rsidRPr="007C3F62">
        <w:rPr>
          <w:rFonts w:ascii="Tahoma" w:hAnsi="Tahoma" w:cs="Tahoma"/>
          <w:sz w:val="22"/>
          <w:szCs w:val="22"/>
          <w:lang w:val="es-ES_tradnl" w:bidi="en-US"/>
        </w:rPr>
        <w:t>de</w:t>
      </w:r>
      <w:proofErr w:type="spellEnd"/>
      <w:r w:rsidRPr="007C3F62">
        <w:rPr>
          <w:rFonts w:ascii="Tahoma" w:hAnsi="Tahoma" w:cs="Tahoma"/>
          <w:sz w:val="22"/>
          <w:szCs w:val="22"/>
          <w:lang w:val="es-ES_tradnl" w:bidi="en-US"/>
        </w:rPr>
        <w:t xml:space="preserve"> </w:t>
      </w:r>
      <w:proofErr w:type="spellStart"/>
      <w:r w:rsidRPr="007C3F62">
        <w:rPr>
          <w:rFonts w:ascii="Tahoma" w:hAnsi="Tahoma" w:cs="Tahoma"/>
          <w:sz w:val="22"/>
          <w:szCs w:val="22"/>
          <w:lang w:val="es-ES_tradnl" w:bidi="en-US"/>
        </w:rPr>
        <w:t>desarrollara</w:t>
      </w:r>
      <w:proofErr w:type="spellEnd"/>
      <w:r w:rsidRPr="007C3F62">
        <w:rPr>
          <w:rFonts w:ascii="Tahoma" w:hAnsi="Tahoma" w:cs="Tahoma"/>
          <w:sz w:val="22"/>
          <w:szCs w:val="22"/>
          <w:lang w:val="es-ES_tradnl" w:bidi="en-US"/>
        </w:rPr>
        <w:t xml:space="preserve"> un complejo que albergará:</w:t>
      </w:r>
    </w:p>
    <w:p w:rsidR="00896266" w:rsidRPr="007C3F62" w:rsidRDefault="00896266" w:rsidP="00896266">
      <w:pPr>
        <w:pStyle w:val="Continuarlista"/>
        <w:spacing w:after="0"/>
        <w:ind w:left="426"/>
        <w:rPr>
          <w:rFonts w:ascii="Tahoma" w:hAnsi="Tahoma" w:cs="Tahoma"/>
          <w:sz w:val="22"/>
          <w:szCs w:val="22"/>
          <w:lang w:val="es-ES_tradnl" w:bidi="en-US"/>
        </w:rPr>
      </w:pPr>
    </w:p>
    <w:p w:rsidR="00896266" w:rsidRPr="007C3F62" w:rsidRDefault="00896266" w:rsidP="00EF2968">
      <w:pPr>
        <w:pStyle w:val="Continuarlista"/>
        <w:numPr>
          <w:ilvl w:val="0"/>
          <w:numId w:val="11"/>
        </w:numPr>
        <w:rPr>
          <w:rFonts w:ascii="Tahoma" w:hAnsi="Tahoma" w:cs="Tahoma"/>
          <w:sz w:val="22"/>
          <w:szCs w:val="22"/>
          <w:lang w:val="es-ES_tradnl" w:bidi="en-US"/>
        </w:rPr>
      </w:pPr>
      <w:r w:rsidRPr="007C3F62">
        <w:rPr>
          <w:rFonts w:ascii="Tahoma" w:hAnsi="Tahoma" w:cs="Tahoma"/>
          <w:sz w:val="22"/>
          <w:szCs w:val="22"/>
          <w:lang w:val="es-ES_tradnl" w:bidi="en-US"/>
        </w:rPr>
        <w:lastRenderedPageBreak/>
        <w:t xml:space="preserve">Ambiente </w:t>
      </w:r>
      <w:proofErr w:type="spellStart"/>
      <w:r w:rsidRPr="007C3F62">
        <w:rPr>
          <w:rFonts w:ascii="Tahoma" w:hAnsi="Tahoma" w:cs="Tahoma"/>
          <w:sz w:val="22"/>
          <w:szCs w:val="22"/>
          <w:lang w:val="es-ES_tradnl" w:bidi="en-US"/>
        </w:rPr>
        <w:t>Tecnico</w:t>
      </w:r>
      <w:proofErr w:type="spellEnd"/>
    </w:p>
    <w:p w:rsidR="00896266" w:rsidRPr="007C3F62" w:rsidRDefault="00896266" w:rsidP="00EF2968">
      <w:pPr>
        <w:pStyle w:val="Continuarlista"/>
        <w:numPr>
          <w:ilvl w:val="0"/>
          <w:numId w:val="11"/>
        </w:numPr>
        <w:rPr>
          <w:rFonts w:ascii="Tahoma" w:hAnsi="Tahoma" w:cs="Tahoma"/>
          <w:sz w:val="22"/>
          <w:szCs w:val="22"/>
          <w:lang w:val="es-ES_tradnl" w:bidi="en-US"/>
        </w:rPr>
      </w:pPr>
      <w:r w:rsidRPr="007C3F62">
        <w:rPr>
          <w:rFonts w:ascii="Tahoma" w:hAnsi="Tahoma" w:cs="Tahoma"/>
          <w:sz w:val="22"/>
          <w:szCs w:val="22"/>
          <w:lang w:val="es-ES_tradnl" w:bidi="en-US"/>
        </w:rPr>
        <w:t>Sala de energía</w:t>
      </w:r>
    </w:p>
    <w:p w:rsidR="00896266" w:rsidRPr="007C3F62" w:rsidRDefault="00896266" w:rsidP="00EF2968">
      <w:pPr>
        <w:pStyle w:val="Continuarlista"/>
        <w:numPr>
          <w:ilvl w:val="0"/>
          <w:numId w:val="11"/>
        </w:numPr>
        <w:rPr>
          <w:rFonts w:ascii="Tahoma" w:hAnsi="Tahoma" w:cs="Tahoma"/>
          <w:sz w:val="22"/>
          <w:szCs w:val="22"/>
          <w:lang w:val="es-ES_tradnl" w:bidi="en-US"/>
        </w:rPr>
      </w:pPr>
      <w:r w:rsidRPr="007C3F62">
        <w:rPr>
          <w:rFonts w:ascii="Tahoma" w:hAnsi="Tahoma" w:cs="Tahoma"/>
          <w:sz w:val="22"/>
          <w:szCs w:val="22"/>
          <w:lang w:val="es-ES_tradnl" w:bidi="en-US"/>
        </w:rPr>
        <w:t>Controles de ingreso</w:t>
      </w:r>
    </w:p>
    <w:p w:rsidR="00896266" w:rsidRPr="007C3F62" w:rsidRDefault="00896266" w:rsidP="00EF2968">
      <w:pPr>
        <w:pStyle w:val="Continuarlista"/>
        <w:numPr>
          <w:ilvl w:val="0"/>
          <w:numId w:val="11"/>
        </w:numPr>
        <w:rPr>
          <w:rFonts w:ascii="Tahoma" w:hAnsi="Tahoma" w:cs="Tahoma"/>
          <w:sz w:val="22"/>
          <w:szCs w:val="22"/>
          <w:lang w:val="es-ES_tradnl" w:bidi="en-US"/>
        </w:rPr>
      </w:pPr>
      <w:proofErr w:type="spellStart"/>
      <w:r w:rsidRPr="007C3F62">
        <w:rPr>
          <w:rFonts w:ascii="Tahoma" w:hAnsi="Tahoma" w:cs="Tahoma"/>
          <w:sz w:val="22"/>
          <w:szCs w:val="22"/>
          <w:lang w:val="es-ES_tradnl" w:bidi="en-US"/>
        </w:rPr>
        <w:t>Area</w:t>
      </w:r>
      <w:proofErr w:type="spellEnd"/>
      <w:r w:rsidRPr="007C3F62">
        <w:rPr>
          <w:rFonts w:ascii="Tahoma" w:hAnsi="Tahoma" w:cs="Tahoma"/>
          <w:sz w:val="22"/>
          <w:szCs w:val="22"/>
          <w:lang w:val="es-ES_tradnl" w:bidi="en-US"/>
        </w:rPr>
        <w:t xml:space="preserve"> de Transformador</w:t>
      </w:r>
    </w:p>
    <w:p w:rsidR="00896266" w:rsidRPr="007C3F62" w:rsidRDefault="00896266" w:rsidP="00EF2968">
      <w:pPr>
        <w:pStyle w:val="Continuarlista"/>
        <w:numPr>
          <w:ilvl w:val="0"/>
          <w:numId w:val="11"/>
        </w:numPr>
        <w:rPr>
          <w:rFonts w:ascii="Tahoma" w:hAnsi="Tahoma" w:cs="Tahoma"/>
          <w:sz w:val="22"/>
          <w:szCs w:val="22"/>
          <w:lang w:val="es-ES_tradnl" w:bidi="en-US"/>
        </w:rPr>
      </w:pPr>
      <w:proofErr w:type="spellStart"/>
      <w:r w:rsidRPr="007C3F62">
        <w:rPr>
          <w:rFonts w:ascii="Tahoma" w:hAnsi="Tahoma" w:cs="Tahoma"/>
          <w:sz w:val="22"/>
          <w:szCs w:val="22"/>
          <w:lang w:val="es-ES_tradnl" w:bidi="en-US"/>
        </w:rPr>
        <w:t>Areas</w:t>
      </w:r>
      <w:proofErr w:type="spellEnd"/>
      <w:r w:rsidRPr="007C3F62">
        <w:rPr>
          <w:rFonts w:ascii="Tahoma" w:hAnsi="Tahoma" w:cs="Tahoma"/>
          <w:sz w:val="22"/>
          <w:szCs w:val="22"/>
          <w:lang w:val="es-ES_tradnl" w:bidi="en-US"/>
        </w:rPr>
        <w:t xml:space="preserve"> de Generadores y otros.</w:t>
      </w:r>
    </w:p>
    <w:p w:rsidR="00896266" w:rsidRPr="007C3F62" w:rsidRDefault="00896266" w:rsidP="00EF2968">
      <w:pPr>
        <w:pStyle w:val="Continuarlista"/>
        <w:numPr>
          <w:ilvl w:val="0"/>
          <w:numId w:val="11"/>
        </w:numPr>
        <w:rPr>
          <w:rFonts w:ascii="Tahoma" w:hAnsi="Tahoma" w:cs="Tahoma"/>
          <w:sz w:val="22"/>
          <w:szCs w:val="22"/>
          <w:lang w:val="es-ES_tradnl" w:bidi="en-US"/>
        </w:rPr>
      </w:pPr>
      <w:r w:rsidRPr="007C3F62">
        <w:rPr>
          <w:rFonts w:ascii="Tahoma" w:hAnsi="Tahoma" w:cs="Tahoma"/>
          <w:sz w:val="22"/>
          <w:szCs w:val="22"/>
          <w:lang w:val="es-ES_tradnl" w:bidi="en-US"/>
        </w:rPr>
        <w:t xml:space="preserve">Aéreas de parqueos, aéreas verdes </w:t>
      </w:r>
    </w:p>
    <w:p w:rsidR="00896266" w:rsidRPr="007C3F62" w:rsidRDefault="00896266" w:rsidP="00EF2968">
      <w:pPr>
        <w:pStyle w:val="Continuarlista"/>
        <w:numPr>
          <w:ilvl w:val="0"/>
          <w:numId w:val="11"/>
        </w:numPr>
        <w:rPr>
          <w:rFonts w:ascii="Tahoma" w:hAnsi="Tahoma" w:cs="Tahoma"/>
          <w:sz w:val="22"/>
          <w:szCs w:val="22"/>
          <w:lang w:val="es-ES_tradnl" w:bidi="en-US"/>
        </w:rPr>
      </w:pPr>
      <w:r w:rsidRPr="007C3F62">
        <w:rPr>
          <w:rFonts w:ascii="Tahoma" w:hAnsi="Tahoma" w:cs="Tahoma"/>
          <w:sz w:val="22"/>
          <w:szCs w:val="22"/>
          <w:lang w:val="es-ES_tradnl" w:bidi="en-US"/>
        </w:rPr>
        <w:t>Vías de acceso</w:t>
      </w:r>
    </w:p>
    <w:p w:rsidR="00896266" w:rsidRPr="007C3F62" w:rsidRDefault="00896266" w:rsidP="00EF2968">
      <w:pPr>
        <w:pStyle w:val="Continuarlista"/>
        <w:numPr>
          <w:ilvl w:val="0"/>
          <w:numId w:val="11"/>
        </w:numPr>
        <w:rPr>
          <w:rFonts w:ascii="Tahoma" w:hAnsi="Tahoma" w:cs="Tahoma"/>
          <w:sz w:val="22"/>
          <w:szCs w:val="22"/>
          <w:lang w:val="es-ES_tradnl" w:bidi="en-US"/>
        </w:rPr>
      </w:pPr>
      <w:r w:rsidRPr="007C3F62">
        <w:rPr>
          <w:rFonts w:ascii="Tahoma" w:hAnsi="Tahoma" w:cs="Tahoma"/>
          <w:sz w:val="22"/>
          <w:szCs w:val="22"/>
          <w:lang w:val="es-ES_tradnl" w:bidi="en-US"/>
        </w:rPr>
        <w:t>Otros</w:t>
      </w:r>
    </w:p>
    <w:p w:rsidR="00896266" w:rsidRDefault="00896266" w:rsidP="00EF2968">
      <w:pPr>
        <w:numPr>
          <w:ilvl w:val="0"/>
          <w:numId w:val="13"/>
        </w:numPr>
        <w:spacing w:after="120" w:line="240" w:lineRule="auto"/>
        <w:ind w:left="709" w:hanging="709"/>
        <w:jc w:val="both"/>
        <w:rPr>
          <w:rFonts w:ascii="Tahoma" w:hAnsi="Tahoma" w:cs="Tahoma"/>
          <w:b/>
        </w:rPr>
      </w:pPr>
      <w:r w:rsidRPr="006C4282">
        <w:rPr>
          <w:rFonts w:ascii="Tahoma" w:hAnsi="Tahoma" w:cs="Tahoma"/>
          <w:b/>
        </w:rPr>
        <w:t>REFERENTE DEL PROCESO</w:t>
      </w:r>
    </w:p>
    <w:p w:rsidR="00315F8A" w:rsidRPr="00514ACE" w:rsidRDefault="00315F8A" w:rsidP="00315F8A">
      <w:pPr>
        <w:pStyle w:val="Continuarlista"/>
        <w:ind w:left="709"/>
        <w:rPr>
          <w:rFonts w:ascii="Tahoma" w:hAnsi="Tahoma" w:cs="Tahoma"/>
          <w:sz w:val="22"/>
        </w:rPr>
      </w:pPr>
      <w:r w:rsidRPr="00514ACE">
        <w:rPr>
          <w:rFonts w:ascii="Tahoma" w:hAnsi="Tahoma" w:cs="Tahoma"/>
          <w:sz w:val="22"/>
        </w:rPr>
        <w:t xml:space="preserve">La coordinación del presente proceso hasta su adjudicación estará a cargo de la Subgerencia de Adquisiciones. </w:t>
      </w:r>
    </w:p>
    <w:p w:rsidR="00315F8A" w:rsidRPr="00514ACE" w:rsidRDefault="00315F8A" w:rsidP="00315F8A">
      <w:pPr>
        <w:pStyle w:val="Continuarlista"/>
        <w:ind w:left="709"/>
        <w:rPr>
          <w:rFonts w:ascii="Tahoma" w:hAnsi="Tahoma" w:cs="Tahoma"/>
          <w:sz w:val="22"/>
        </w:rPr>
      </w:pPr>
      <w:r w:rsidRPr="00514ACE">
        <w:rPr>
          <w:rFonts w:ascii="Tahoma" w:hAnsi="Tahoma" w:cs="Tahoma"/>
          <w:sz w:val="22"/>
        </w:rPr>
        <w:t xml:space="preserve">Posterior a su adjudicación y firma del contrato, estará a cargo de la </w:t>
      </w:r>
      <w:r>
        <w:rPr>
          <w:rFonts w:ascii="Tahoma" w:hAnsi="Tahoma" w:cs="Tahoma"/>
          <w:sz w:val="22"/>
        </w:rPr>
        <w:t>Jefatura</w:t>
      </w:r>
      <w:r w:rsidRPr="00514ACE">
        <w:rPr>
          <w:rFonts w:ascii="Tahoma" w:hAnsi="Tahoma" w:cs="Tahoma"/>
          <w:sz w:val="22"/>
        </w:rPr>
        <w:t xml:space="preserve"> de </w:t>
      </w:r>
      <w:r>
        <w:rPr>
          <w:rFonts w:ascii="Tahoma" w:hAnsi="Tahoma" w:cs="Tahoma"/>
          <w:sz w:val="22"/>
        </w:rPr>
        <w:t>Planificación e Implementación de Proyectos de Energía y Obras Civiles</w:t>
      </w:r>
      <w:r w:rsidRPr="00514ACE">
        <w:rPr>
          <w:rFonts w:ascii="Tahoma" w:hAnsi="Tahoma" w:cs="Tahoma"/>
          <w:sz w:val="22"/>
        </w:rPr>
        <w:t xml:space="preserve">. </w:t>
      </w:r>
    </w:p>
    <w:p w:rsidR="00315F8A" w:rsidRDefault="00315F8A" w:rsidP="00EF2968">
      <w:pPr>
        <w:numPr>
          <w:ilvl w:val="0"/>
          <w:numId w:val="13"/>
        </w:numPr>
        <w:spacing w:before="120" w:after="120" w:line="240" w:lineRule="auto"/>
        <w:ind w:left="567" w:hanging="567"/>
        <w:jc w:val="both"/>
        <w:rPr>
          <w:rFonts w:ascii="Tahoma" w:hAnsi="Tahoma" w:cs="Tahoma"/>
          <w:b/>
        </w:rPr>
      </w:pPr>
      <w:r w:rsidRPr="006C4282">
        <w:rPr>
          <w:rFonts w:ascii="Tahoma" w:hAnsi="Tahoma" w:cs="Tahoma"/>
          <w:b/>
        </w:rPr>
        <w:t>ACTIVIDADES PREVIAS A LA PRESENTACIÓN DE PROPUESTAS</w:t>
      </w:r>
    </w:p>
    <w:p w:rsidR="00315F8A" w:rsidRPr="00514ACE" w:rsidRDefault="00315F8A" w:rsidP="00EF2968">
      <w:pPr>
        <w:pStyle w:val="Prrafodelista"/>
        <w:numPr>
          <w:ilvl w:val="0"/>
          <w:numId w:val="6"/>
        </w:numPr>
        <w:tabs>
          <w:tab w:val="left" w:pos="1134"/>
        </w:tabs>
        <w:spacing w:before="120" w:after="120" w:line="240" w:lineRule="auto"/>
        <w:ind w:left="1429"/>
        <w:jc w:val="both"/>
        <w:rPr>
          <w:rFonts w:ascii="Tahoma" w:hAnsi="Tahoma" w:cs="Tahoma"/>
        </w:rPr>
      </w:pPr>
      <w:r w:rsidRPr="00514ACE">
        <w:rPr>
          <w:rFonts w:ascii="Tahoma" w:hAnsi="Tahoma" w:cs="Tahoma"/>
          <w:u w:val="single"/>
        </w:rPr>
        <w:t xml:space="preserve">Consultas escritas sobre </w:t>
      </w:r>
      <w:r>
        <w:rPr>
          <w:rFonts w:ascii="Tahoma" w:hAnsi="Tahoma" w:cs="Tahoma"/>
          <w:iCs/>
          <w:u w:val="single"/>
        </w:rPr>
        <w:t>la</w:t>
      </w:r>
      <w:r w:rsidRPr="00514ACE">
        <w:rPr>
          <w:rFonts w:ascii="Tahoma" w:hAnsi="Tahoma" w:cs="Tahoma"/>
          <w:iCs/>
          <w:u w:val="single"/>
        </w:rPr>
        <w:t xml:space="preserve">s </w:t>
      </w:r>
      <w:r>
        <w:rPr>
          <w:rFonts w:ascii="Tahoma" w:hAnsi="Tahoma" w:cs="Tahoma"/>
          <w:iCs/>
          <w:u w:val="single"/>
        </w:rPr>
        <w:t>Especificaciones Técnicas</w:t>
      </w:r>
      <w:r w:rsidRPr="00514ACE">
        <w:rPr>
          <w:rFonts w:ascii="Tahoma" w:hAnsi="Tahoma" w:cs="Tahoma"/>
          <w:u w:val="single"/>
        </w:rPr>
        <w:t>:</w:t>
      </w:r>
      <w:r w:rsidRPr="00514ACE">
        <w:rPr>
          <w:rFonts w:ascii="Tahoma" w:hAnsi="Tahoma" w:cs="Tahoma"/>
        </w:rPr>
        <w:t xml:space="preserve"> Cualquier potencial proponente puede formular consultas escritas dirigidas a la Subgerencia de Adquisiciones, hasta </w:t>
      </w:r>
      <w:r w:rsidRPr="009026F1">
        <w:rPr>
          <w:rFonts w:ascii="Tahoma" w:hAnsi="Tahoma" w:cs="Tahoma"/>
        </w:rPr>
        <w:t xml:space="preserve">el día </w:t>
      </w:r>
      <w:r w:rsidR="00A26508">
        <w:rPr>
          <w:rFonts w:ascii="Tahoma" w:hAnsi="Tahoma" w:cs="Tahoma"/>
        </w:rPr>
        <w:t>25</w:t>
      </w:r>
      <w:r w:rsidRPr="009026F1">
        <w:rPr>
          <w:rFonts w:ascii="Tahoma" w:hAnsi="Tahoma" w:cs="Tahoma"/>
        </w:rPr>
        <w:t xml:space="preserve"> de </w:t>
      </w:r>
      <w:r w:rsidR="00A26508">
        <w:rPr>
          <w:rFonts w:ascii="Tahoma" w:hAnsi="Tahoma" w:cs="Tahoma"/>
        </w:rPr>
        <w:t>enero</w:t>
      </w:r>
      <w:r w:rsidRPr="009026F1">
        <w:rPr>
          <w:rFonts w:ascii="Tahoma" w:hAnsi="Tahoma" w:cs="Tahoma"/>
        </w:rPr>
        <w:t xml:space="preserve"> de 201</w:t>
      </w:r>
      <w:r w:rsidR="00A26508">
        <w:rPr>
          <w:rFonts w:ascii="Tahoma" w:hAnsi="Tahoma" w:cs="Tahoma"/>
        </w:rPr>
        <w:t>7</w:t>
      </w:r>
      <w:r w:rsidRPr="009026F1">
        <w:rPr>
          <w:rFonts w:ascii="Tahoma" w:hAnsi="Tahoma" w:cs="Tahoma"/>
        </w:rPr>
        <w:t xml:space="preserve">, </w:t>
      </w:r>
      <w:proofErr w:type="spellStart"/>
      <w:r w:rsidRPr="009026F1">
        <w:rPr>
          <w:rFonts w:ascii="Tahoma" w:hAnsi="Tahoma" w:cs="Tahoma"/>
        </w:rPr>
        <w:t>hrs</w:t>
      </w:r>
      <w:proofErr w:type="spellEnd"/>
      <w:r>
        <w:rPr>
          <w:rFonts w:ascii="Tahoma" w:hAnsi="Tahoma" w:cs="Tahoma"/>
        </w:rPr>
        <w:t>.</w:t>
      </w:r>
      <w:r w:rsidRPr="009026F1">
        <w:rPr>
          <w:rFonts w:ascii="Tahoma" w:hAnsi="Tahoma" w:cs="Tahoma"/>
        </w:rPr>
        <w:t xml:space="preserve"> 1</w:t>
      </w:r>
      <w:r>
        <w:rPr>
          <w:rFonts w:ascii="Tahoma" w:hAnsi="Tahoma" w:cs="Tahoma"/>
        </w:rPr>
        <w:t>1</w:t>
      </w:r>
      <w:r w:rsidRPr="009026F1">
        <w:rPr>
          <w:rFonts w:ascii="Tahoma" w:hAnsi="Tahoma" w:cs="Tahoma"/>
        </w:rPr>
        <w:t>:</w:t>
      </w:r>
      <w:r>
        <w:rPr>
          <w:rFonts w:ascii="Tahoma" w:hAnsi="Tahoma" w:cs="Tahoma"/>
        </w:rPr>
        <w:t>00 a</w:t>
      </w:r>
      <w:r w:rsidRPr="009026F1">
        <w:rPr>
          <w:rFonts w:ascii="Tahoma" w:hAnsi="Tahoma" w:cs="Tahoma"/>
        </w:rPr>
        <w:t xml:space="preserve">.m., </w:t>
      </w:r>
      <w:r w:rsidRPr="00514ACE">
        <w:rPr>
          <w:rFonts w:ascii="Tahoma" w:hAnsi="Tahoma" w:cs="Tahoma"/>
        </w:rPr>
        <w:t xml:space="preserve">a los correos electrónicos </w:t>
      </w:r>
      <w:hyperlink r:id="rId14" w:history="1">
        <w:r w:rsidRPr="00514ACE">
          <w:rPr>
            <w:rStyle w:val="Hipervnculo"/>
            <w:rFonts w:ascii="Tahoma" w:hAnsi="Tahoma" w:cs="Tahoma"/>
          </w:rPr>
          <w:t>worellana@entel.bo</w:t>
        </w:r>
      </w:hyperlink>
      <w:r>
        <w:rPr>
          <w:rStyle w:val="Hipervnculo"/>
          <w:rFonts w:ascii="Tahoma" w:hAnsi="Tahoma" w:cs="Tahoma"/>
          <w:color w:val="auto"/>
        </w:rPr>
        <w:t xml:space="preserve"> </w:t>
      </w:r>
      <w:r w:rsidRPr="00514ACE">
        <w:rPr>
          <w:rFonts w:ascii="Tahoma" w:hAnsi="Tahoma" w:cs="Tahoma"/>
        </w:rPr>
        <w:t xml:space="preserve">con copia </w:t>
      </w:r>
      <w:hyperlink r:id="rId15" w:history="1">
        <w:r w:rsidRPr="00514ACE">
          <w:rPr>
            <w:rStyle w:val="Hipervnculo"/>
            <w:rFonts w:ascii="Tahoma" w:hAnsi="Tahoma" w:cs="Tahoma"/>
          </w:rPr>
          <w:t>npatty@entel.bo</w:t>
        </w:r>
      </w:hyperlink>
      <w:r w:rsidRPr="00514ACE">
        <w:rPr>
          <w:rFonts w:ascii="Tahoma" w:hAnsi="Tahoma" w:cs="Tahoma"/>
        </w:rPr>
        <w:t xml:space="preserve">  o a la dirección: Calle Federico </w:t>
      </w:r>
      <w:proofErr w:type="spellStart"/>
      <w:r w:rsidRPr="00514ACE">
        <w:rPr>
          <w:rFonts w:ascii="Tahoma" w:hAnsi="Tahoma" w:cs="Tahoma"/>
        </w:rPr>
        <w:t>Zuazo</w:t>
      </w:r>
      <w:proofErr w:type="spellEnd"/>
      <w:r w:rsidRPr="00514ACE">
        <w:rPr>
          <w:rFonts w:ascii="Tahoma" w:hAnsi="Tahoma" w:cs="Tahoma"/>
        </w:rPr>
        <w:t>, Edificio Tower de ENTEL N° 1771 Piso 6, Subgerencia de Adquisiciones. (Si corresponde)</w:t>
      </w:r>
      <w:r>
        <w:rPr>
          <w:rFonts w:ascii="Tahoma" w:hAnsi="Tahoma" w:cs="Tahoma"/>
        </w:rPr>
        <w:t>.</w:t>
      </w:r>
    </w:p>
    <w:p w:rsidR="00315F8A" w:rsidRDefault="00315F8A" w:rsidP="00EF2968">
      <w:pPr>
        <w:pStyle w:val="Prrafodelista"/>
        <w:numPr>
          <w:ilvl w:val="0"/>
          <w:numId w:val="6"/>
        </w:numPr>
        <w:tabs>
          <w:tab w:val="left" w:pos="1134"/>
        </w:tabs>
        <w:spacing w:before="120" w:after="120" w:line="240" w:lineRule="auto"/>
        <w:ind w:left="1429"/>
        <w:jc w:val="both"/>
        <w:rPr>
          <w:rFonts w:ascii="Tahoma" w:hAnsi="Tahoma" w:cs="Tahoma"/>
        </w:rPr>
      </w:pPr>
      <w:r w:rsidRPr="00514ACE">
        <w:rPr>
          <w:rFonts w:ascii="Tahoma" w:hAnsi="Tahoma" w:cs="Tahoma"/>
          <w:u w:val="single"/>
        </w:rPr>
        <w:t>Reunión de Aclaración:</w:t>
      </w:r>
      <w:r w:rsidRPr="00514ACE">
        <w:rPr>
          <w:rFonts w:ascii="Tahoma" w:hAnsi="Tahoma" w:cs="Tahoma"/>
        </w:rPr>
        <w:t xml:space="preserve"> Con la finalidad de responder a las consultas realizadas sobre </w:t>
      </w:r>
      <w:r w:rsidRPr="00514ACE">
        <w:rPr>
          <w:rFonts w:ascii="Tahoma" w:hAnsi="Tahoma" w:cs="Tahoma"/>
          <w:iCs/>
        </w:rPr>
        <w:t xml:space="preserve">los Términos Básicos de Contratación </w:t>
      </w:r>
      <w:r w:rsidRPr="00514ACE">
        <w:rPr>
          <w:rFonts w:ascii="Tahoma" w:hAnsi="Tahoma" w:cs="Tahoma"/>
        </w:rPr>
        <w:t>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449"/>
        <w:gridCol w:w="4562"/>
      </w:tblGrid>
      <w:tr w:rsidR="00315F8A" w:rsidRPr="007C3F3A" w:rsidTr="00315F8A">
        <w:trPr>
          <w:trHeight w:hRule="exact" w:val="310"/>
        </w:trPr>
        <w:tc>
          <w:tcPr>
            <w:tcW w:w="3449"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315F8A" w:rsidRPr="007C3F3A" w:rsidRDefault="00315F8A" w:rsidP="00315F8A">
            <w:pPr>
              <w:ind w:left="27"/>
              <w:rPr>
                <w:rFonts w:ascii="Tahoma" w:hAnsi="Tahoma" w:cs="Tahoma"/>
              </w:rPr>
            </w:pPr>
            <w:r w:rsidRPr="007C3F3A">
              <w:rPr>
                <w:rFonts w:ascii="Tahoma" w:hAnsi="Tahoma" w:cs="Tahoma"/>
              </w:rPr>
              <w:t>Fecha:</w:t>
            </w:r>
          </w:p>
        </w:tc>
        <w:tc>
          <w:tcPr>
            <w:tcW w:w="4562" w:type="dxa"/>
            <w:tcBorders>
              <w:top w:val="single" w:sz="4" w:space="0" w:color="004990"/>
              <w:left w:val="single" w:sz="4" w:space="0" w:color="FFFFFF"/>
            </w:tcBorders>
            <w:vAlign w:val="center"/>
          </w:tcPr>
          <w:p w:rsidR="00315F8A" w:rsidRPr="00EA49B8" w:rsidRDefault="00A26508" w:rsidP="00A26508">
            <w:pPr>
              <w:outlineLvl w:val="2"/>
              <w:rPr>
                <w:rFonts w:ascii="Tahoma" w:hAnsi="Tahoma" w:cs="Tahoma"/>
              </w:rPr>
            </w:pPr>
            <w:r>
              <w:rPr>
                <w:rFonts w:ascii="Tahoma" w:hAnsi="Tahoma" w:cs="Tahoma"/>
              </w:rPr>
              <w:t>2</w:t>
            </w:r>
            <w:r w:rsidR="00315F8A">
              <w:rPr>
                <w:rFonts w:ascii="Tahoma" w:hAnsi="Tahoma" w:cs="Tahoma"/>
              </w:rPr>
              <w:t>5</w:t>
            </w:r>
            <w:r w:rsidR="00315F8A" w:rsidRPr="00EA49B8">
              <w:rPr>
                <w:rFonts w:ascii="Tahoma" w:hAnsi="Tahoma" w:cs="Tahoma"/>
              </w:rPr>
              <w:t xml:space="preserve"> de </w:t>
            </w:r>
            <w:r>
              <w:rPr>
                <w:rFonts w:ascii="Tahoma" w:hAnsi="Tahoma" w:cs="Tahoma"/>
              </w:rPr>
              <w:t>enero de 2017</w:t>
            </w:r>
          </w:p>
        </w:tc>
      </w:tr>
      <w:tr w:rsidR="00315F8A" w:rsidRPr="007C3F3A" w:rsidTr="00315F8A">
        <w:trPr>
          <w:trHeight w:hRule="exact" w:val="273"/>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315F8A" w:rsidRPr="007C3F3A" w:rsidRDefault="00315F8A" w:rsidP="00315F8A">
            <w:pPr>
              <w:ind w:left="27"/>
              <w:rPr>
                <w:rFonts w:ascii="Tahoma" w:hAnsi="Tahoma" w:cs="Tahoma"/>
              </w:rPr>
            </w:pPr>
            <w:r w:rsidRPr="007C3F3A">
              <w:rPr>
                <w:rFonts w:ascii="Tahoma" w:hAnsi="Tahoma" w:cs="Tahoma"/>
              </w:rPr>
              <w:t>Hora:</w:t>
            </w:r>
          </w:p>
        </w:tc>
        <w:tc>
          <w:tcPr>
            <w:tcW w:w="4562" w:type="dxa"/>
            <w:tcBorders>
              <w:left w:val="single" w:sz="4" w:space="0" w:color="FFFFFF"/>
            </w:tcBorders>
            <w:vAlign w:val="center"/>
          </w:tcPr>
          <w:p w:rsidR="00315F8A" w:rsidRPr="00EA49B8" w:rsidRDefault="00315F8A" w:rsidP="00315F8A">
            <w:pPr>
              <w:outlineLvl w:val="2"/>
              <w:rPr>
                <w:rFonts w:ascii="Tahoma" w:hAnsi="Tahoma" w:cs="Tahoma"/>
              </w:rPr>
            </w:pPr>
            <w:r w:rsidRPr="00EA49B8">
              <w:rPr>
                <w:rFonts w:ascii="Tahoma" w:hAnsi="Tahoma" w:cs="Tahoma"/>
              </w:rPr>
              <w:t>15:</w:t>
            </w:r>
            <w:r>
              <w:rPr>
                <w:rFonts w:ascii="Tahoma" w:hAnsi="Tahoma" w:cs="Tahoma"/>
              </w:rPr>
              <w:t>0</w:t>
            </w:r>
            <w:r w:rsidRPr="00EA49B8">
              <w:rPr>
                <w:rFonts w:ascii="Tahoma" w:hAnsi="Tahoma" w:cs="Tahoma"/>
              </w:rPr>
              <w:t>0 p.m.</w:t>
            </w:r>
          </w:p>
        </w:tc>
      </w:tr>
      <w:tr w:rsidR="00315F8A" w:rsidRPr="007C3F3A" w:rsidTr="00315F8A">
        <w:trPr>
          <w:trHeight w:hRule="exact" w:val="858"/>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315F8A" w:rsidRPr="007C3F3A" w:rsidRDefault="00315F8A" w:rsidP="00315F8A">
            <w:pPr>
              <w:ind w:left="27"/>
              <w:rPr>
                <w:rFonts w:ascii="Tahoma" w:hAnsi="Tahoma" w:cs="Tahoma"/>
              </w:rPr>
            </w:pPr>
            <w:r w:rsidRPr="007C3F3A">
              <w:rPr>
                <w:rFonts w:ascii="Tahoma" w:hAnsi="Tahoma" w:cs="Tahoma"/>
              </w:rPr>
              <w:t>Dirección:</w:t>
            </w:r>
          </w:p>
        </w:tc>
        <w:tc>
          <w:tcPr>
            <w:tcW w:w="4562" w:type="dxa"/>
            <w:tcBorders>
              <w:left w:val="single" w:sz="4" w:space="0" w:color="FFFFFF"/>
            </w:tcBorders>
            <w:vAlign w:val="center"/>
          </w:tcPr>
          <w:p w:rsidR="00315F8A" w:rsidRPr="00EA49B8" w:rsidRDefault="00315F8A" w:rsidP="00315F8A">
            <w:pPr>
              <w:outlineLvl w:val="2"/>
              <w:rPr>
                <w:rFonts w:ascii="Tahoma" w:hAnsi="Tahoma" w:cs="Tahoma"/>
              </w:rPr>
            </w:pPr>
            <w:r w:rsidRPr="00EA49B8">
              <w:rPr>
                <w:rFonts w:ascii="Tahoma" w:hAnsi="Tahoma" w:cs="Tahoma"/>
              </w:rPr>
              <w:t>ENTEL S.A., Edificio Tower, Calle Federico Suazo N° 1771 Piso 6 (Sub Gerencia de Adquisiciones).</w:t>
            </w:r>
          </w:p>
        </w:tc>
      </w:tr>
      <w:tr w:rsidR="00315F8A" w:rsidRPr="007C3F3A" w:rsidTr="00315F8A">
        <w:trPr>
          <w:trHeight w:hRule="exact" w:val="285"/>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315F8A" w:rsidRPr="007C3F3A" w:rsidRDefault="00315F8A" w:rsidP="00315F8A">
            <w:pPr>
              <w:ind w:left="27"/>
              <w:rPr>
                <w:rFonts w:ascii="Tahoma" w:hAnsi="Tahoma" w:cs="Tahoma"/>
              </w:rPr>
            </w:pPr>
            <w:r w:rsidRPr="007C3F3A">
              <w:rPr>
                <w:rFonts w:ascii="Tahoma" w:hAnsi="Tahoma" w:cs="Tahoma"/>
              </w:rPr>
              <w:t>Ciudad:</w:t>
            </w:r>
          </w:p>
        </w:tc>
        <w:tc>
          <w:tcPr>
            <w:tcW w:w="4562" w:type="dxa"/>
            <w:tcBorders>
              <w:left w:val="single" w:sz="4" w:space="0" w:color="FFFFFF"/>
            </w:tcBorders>
            <w:vAlign w:val="center"/>
          </w:tcPr>
          <w:p w:rsidR="00315F8A" w:rsidRPr="00EA49B8" w:rsidRDefault="00315F8A" w:rsidP="00315F8A">
            <w:pPr>
              <w:outlineLvl w:val="2"/>
              <w:rPr>
                <w:rFonts w:ascii="Tahoma" w:hAnsi="Tahoma" w:cs="Tahoma"/>
              </w:rPr>
            </w:pPr>
            <w:r w:rsidRPr="00EA49B8">
              <w:rPr>
                <w:rFonts w:ascii="Tahoma" w:hAnsi="Tahoma" w:cs="Tahoma"/>
              </w:rPr>
              <w:t>La Paz, Bolivia</w:t>
            </w:r>
          </w:p>
        </w:tc>
      </w:tr>
      <w:tr w:rsidR="00315F8A" w:rsidRPr="007C3F3A" w:rsidTr="00315F8A">
        <w:trPr>
          <w:trHeight w:hRule="exact" w:val="567"/>
        </w:trPr>
        <w:tc>
          <w:tcPr>
            <w:tcW w:w="3449"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315F8A" w:rsidRPr="007C3F3A" w:rsidRDefault="00315F8A" w:rsidP="00315F8A">
            <w:pPr>
              <w:ind w:left="27"/>
              <w:rPr>
                <w:rFonts w:ascii="Tahoma" w:hAnsi="Tahoma" w:cs="Tahoma"/>
              </w:rPr>
            </w:pPr>
            <w:r w:rsidRPr="007C3F3A">
              <w:rPr>
                <w:rFonts w:ascii="Tahoma" w:hAnsi="Tahoma" w:cs="Tahoma"/>
              </w:rPr>
              <w:t>Nombre del Encargado de la Reunión de Aclaración:</w:t>
            </w:r>
          </w:p>
        </w:tc>
        <w:tc>
          <w:tcPr>
            <w:tcW w:w="4562" w:type="dxa"/>
            <w:tcBorders>
              <w:left w:val="single" w:sz="4" w:space="0" w:color="FFFFFF"/>
              <w:bottom w:val="single" w:sz="4" w:space="0" w:color="004990"/>
            </w:tcBorders>
            <w:vAlign w:val="center"/>
          </w:tcPr>
          <w:p w:rsidR="00315F8A" w:rsidRPr="00EA49B8" w:rsidRDefault="00315F8A" w:rsidP="00315F8A">
            <w:pPr>
              <w:outlineLvl w:val="2"/>
              <w:rPr>
                <w:rFonts w:ascii="Tahoma" w:hAnsi="Tahoma" w:cs="Tahoma"/>
              </w:rPr>
            </w:pPr>
            <w:r>
              <w:rPr>
                <w:rFonts w:ascii="Tahoma" w:hAnsi="Tahoma" w:cs="Tahoma"/>
                <w:szCs w:val="20"/>
                <w:lang w:val="es-BO"/>
              </w:rPr>
              <w:t>Nancy Patty</w:t>
            </w:r>
          </w:p>
        </w:tc>
      </w:tr>
    </w:tbl>
    <w:p w:rsidR="00315F8A" w:rsidRPr="007C3F3A" w:rsidRDefault="00315F8A" w:rsidP="00315F8A">
      <w:pPr>
        <w:pStyle w:val="Continuarlista"/>
        <w:spacing w:before="120" w:after="0"/>
        <w:ind w:left="709"/>
        <w:rPr>
          <w:rFonts w:ascii="Tahoma" w:hAnsi="Tahoma" w:cs="Tahoma"/>
          <w:sz w:val="22"/>
        </w:rPr>
      </w:pPr>
      <w:r w:rsidRPr="007C3F3A">
        <w:rPr>
          <w:rFonts w:ascii="Tahoma" w:hAnsi="Tahoma" w:cs="Tahoma"/>
          <w:sz w:val="22"/>
        </w:rPr>
        <w:t xml:space="preserve">Las consultas por escrito y las efectuadas verbalmente en la Reunión de Aclaración serán respondidas e incluidas en el Acta de reunión y publicadas en la página WEB de </w:t>
      </w:r>
      <w:r>
        <w:rPr>
          <w:rFonts w:ascii="Tahoma" w:hAnsi="Tahoma" w:cs="Tahoma"/>
          <w:sz w:val="22"/>
        </w:rPr>
        <w:t>ENTEL S.A.</w:t>
      </w:r>
    </w:p>
    <w:p w:rsidR="00315F8A" w:rsidRDefault="00315F8A" w:rsidP="00315F8A">
      <w:pPr>
        <w:spacing w:before="120"/>
        <w:ind w:left="709"/>
        <w:jc w:val="both"/>
        <w:rPr>
          <w:rFonts w:ascii="Tahoma" w:hAnsi="Tahoma" w:cs="Tahoma"/>
        </w:rPr>
      </w:pPr>
      <w:r w:rsidRPr="007C3F3A">
        <w:rPr>
          <w:rFonts w:ascii="Tahoma" w:hAnsi="Tahoma" w:cs="Tahoma"/>
        </w:rPr>
        <w:t>Una vez elaborada y aprobada el Acta de Reunión, formará parte del presente documento y será de aceptación obligatoria sin modificaciones posteriores por parte de los proponentes.</w:t>
      </w:r>
    </w:p>
    <w:p w:rsidR="005902DB" w:rsidRDefault="005902DB" w:rsidP="00315F8A">
      <w:pPr>
        <w:spacing w:before="120"/>
        <w:ind w:left="709"/>
        <w:jc w:val="both"/>
        <w:rPr>
          <w:rFonts w:ascii="Tahoma" w:hAnsi="Tahoma" w:cs="Tahoma"/>
        </w:rPr>
      </w:pPr>
      <w:r>
        <w:rPr>
          <w:rFonts w:ascii="Tahoma" w:hAnsi="Tahoma" w:cs="Tahoma"/>
        </w:rPr>
        <w:t>No se aceptan consultas y/o solicitudes de aclaración posterior a la fecha señalada.</w:t>
      </w:r>
    </w:p>
    <w:p w:rsidR="00B04BD5" w:rsidRDefault="00B04BD5" w:rsidP="00315F8A">
      <w:pPr>
        <w:spacing w:before="120"/>
        <w:ind w:left="709"/>
        <w:jc w:val="both"/>
        <w:rPr>
          <w:rFonts w:ascii="Tahoma" w:hAnsi="Tahoma" w:cs="Tahoma"/>
        </w:rPr>
      </w:pPr>
    </w:p>
    <w:p w:rsidR="00B04BD5" w:rsidRDefault="00B04BD5" w:rsidP="00315F8A">
      <w:pPr>
        <w:spacing w:before="120"/>
        <w:ind w:left="709"/>
        <w:jc w:val="both"/>
        <w:rPr>
          <w:rFonts w:ascii="Tahoma" w:hAnsi="Tahoma" w:cs="Tahoma"/>
        </w:rPr>
      </w:pPr>
    </w:p>
    <w:p w:rsidR="00315F8A" w:rsidRPr="006C4282" w:rsidRDefault="00315F8A" w:rsidP="00EF2968">
      <w:pPr>
        <w:numPr>
          <w:ilvl w:val="0"/>
          <w:numId w:val="13"/>
        </w:numPr>
        <w:spacing w:before="120" w:after="0" w:line="240" w:lineRule="auto"/>
        <w:ind w:left="567" w:hanging="567"/>
        <w:jc w:val="both"/>
        <w:rPr>
          <w:rFonts w:ascii="Tahoma" w:hAnsi="Tahoma" w:cs="Tahoma"/>
          <w:b/>
        </w:rPr>
      </w:pPr>
      <w:r w:rsidRPr="006C4282">
        <w:rPr>
          <w:rFonts w:ascii="Tahoma" w:hAnsi="Tahoma" w:cs="Tahoma"/>
          <w:b/>
        </w:rPr>
        <w:lastRenderedPageBreak/>
        <w:t>PRESENTACIÓN DE PROPUESTAS</w:t>
      </w:r>
    </w:p>
    <w:p w:rsidR="00315F8A" w:rsidRDefault="00315F8A" w:rsidP="00315F8A">
      <w:pPr>
        <w:pStyle w:val="Prrafodelista"/>
        <w:spacing w:before="120"/>
        <w:ind w:left="567"/>
        <w:jc w:val="both"/>
        <w:rPr>
          <w:rFonts w:ascii="Tahoma" w:hAnsi="Tahoma" w:cs="Tahoma"/>
        </w:rPr>
      </w:pPr>
      <w:r w:rsidRPr="0037309E">
        <w:rPr>
          <w:rFonts w:ascii="Tahoma" w:hAnsi="Tahoma" w:cs="Tahoma"/>
        </w:rPr>
        <w:t xml:space="preserve">Las propuestas deben presentarse sólo en las oficinas de </w:t>
      </w:r>
      <w:r>
        <w:rPr>
          <w:rFonts w:ascii="Tahoma" w:hAnsi="Tahoma" w:cs="Tahoma"/>
        </w:rPr>
        <w:t>ENTEL S.A.</w:t>
      </w:r>
      <w:r w:rsidRPr="0037309E">
        <w:rPr>
          <w:rFonts w:ascii="Tahoma" w:hAnsi="Tahoma" w:cs="Tahoma"/>
        </w:rPr>
        <w:t xml:space="preserve"> (Calle Federico Suazo N° 1771, Piso 6 </w:t>
      </w:r>
      <w:r w:rsidRPr="0037309E">
        <w:rPr>
          <w:rFonts w:ascii="Tahoma" w:hAnsi="Tahoma" w:cs="Tahoma"/>
          <w:b/>
        </w:rPr>
        <w:t>(Subgerencia de Adquisiciones)</w:t>
      </w:r>
      <w:r w:rsidRPr="0037309E">
        <w:rPr>
          <w:rFonts w:ascii="Tahoma" w:hAnsi="Tahoma" w:cs="Tahoma"/>
        </w:rPr>
        <w:t>,</w:t>
      </w:r>
      <w:r>
        <w:rPr>
          <w:rFonts w:ascii="Tahoma" w:hAnsi="Tahoma" w:cs="Tahoma"/>
        </w:rPr>
        <w:t xml:space="preserve"> </w:t>
      </w:r>
      <w:r w:rsidRPr="0037309E">
        <w:rPr>
          <w:rFonts w:ascii="Tahoma" w:hAnsi="Tahoma" w:cs="Tahoma"/>
        </w:rPr>
        <w:t>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315F8A" w:rsidRPr="0037309E" w:rsidTr="00315F8A">
        <w:trPr>
          <w:trHeight w:hRule="exact" w:val="290"/>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315F8A" w:rsidRPr="0037309E" w:rsidRDefault="00315F8A" w:rsidP="00315F8A">
            <w:pPr>
              <w:ind w:left="1276" w:hanging="1276"/>
              <w:jc w:val="both"/>
              <w:rPr>
                <w:rFonts w:ascii="Tahoma" w:hAnsi="Tahoma" w:cs="Tahoma"/>
              </w:rPr>
            </w:pPr>
            <w:r w:rsidRPr="0037309E">
              <w:rPr>
                <w:rFonts w:ascii="Tahoma" w:hAnsi="Tahoma" w:cs="Tahoma"/>
              </w:rPr>
              <w:t>Fecha:</w:t>
            </w:r>
          </w:p>
        </w:tc>
        <w:tc>
          <w:tcPr>
            <w:tcW w:w="3649" w:type="dxa"/>
            <w:tcBorders>
              <w:top w:val="single" w:sz="4" w:space="0" w:color="004990"/>
              <w:left w:val="single" w:sz="4" w:space="0" w:color="FFFFFF"/>
            </w:tcBorders>
          </w:tcPr>
          <w:p w:rsidR="00315F8A" w:rsidRPr="00EA49B8" w:rsidRDefault="00A26508" w:rsidP="00A26508">
            <w:pPr>
              <w:ind w:left="1276" w:hanging="1276"/>
              <w:jc w:val="both"/>
              <w:rPr>
                <w:rFonts w:ascii="Tahoma" w:hAnsi="Tahoma" w:cs="Tahoma"/>
              </w:rPr>
            </w:pPr>
            <w:r>
              <w:rPr>
                <w:rFonts w:ascii="Tahoma" w:hAnsi="Tahoma" w:cs="Tahoma"/>
              </w:rPr>
              <w:t>30</w:t>
            </w:r>
            <w:r w:rsidR="00315F8A" w:rsidRPr="00EA49B8">
              <w:rPr>
                <w:rFonts w:ascii="Tahoma" w:hAnsi="Tahoma" w:cs="Tahoma"/>
              </w:rPr>
              <w:t xml:space="preserve"> de </w:t>
            </w:r>
            <w:r>
              <w:rPr>
                <w:rFonts w:ascii="Tahoma" w:hAnsi="Tahoma" w:cs="Tahoma"/>
              </w:rPr>
              <w:t>enero</w:t>
            </w:r>
            <w:r w:rsidR="00315F8A" w:rsidRPr="00EA49B8">
              <w:rPr>
                <w:rFonts w:ascii="Tahoma" w:hAnsi="Tahoma" w:cs="Tahoma"/>
              </w:rPr>
              <w:t xml:space="preserve"> de 201</w:t>
            </w:r>
            <w:r>
              <w:rPr>
                <w:rFonts w:ascii="Tahoma" w:hAnsi="Tahoma" w:cs="Tahoma"/>
              </w:rPr>
              <w:t>7</w:t>
            </w:r>
          </w:p>
        </w:tc>
      </w:tr>
      <w:tr w:rsidR="00315F8A" w:rsidRPr="0037309E" w:rsidTr="00315F8A">
        <w:trPr>
          <w:trHeight w:hRule="exact" w:val="294"/>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315F8A" w:rsidRPr="0037309E" w:rsidRDefault="00315F8A" w:rsidP="00315F8A">
            <w:pPr>
              <w:ind w:left="1276" w:hanging="1276"/>
              <w:jc w:val="both"/>
              <w:rPr>
                <w:rFonts w:ascii="Tahoma" w:hAnsi="Tahoma" w:cs="Tahoma"/>
              </w:rPr>
            </w:pPr>
            <w:r w:rsidRPr="0037309E">
              <w:rPr>
                <w:rFonts w:ascii="Tahoma" w:hAnsi="Tahoma" w:cs="Tahoma"/>
              </w:rPr>
              <w:t>Hora:</w:t>
            </w:r>
          </w:p>
        </w:tc>
        <w:tc>
          <w:tcPr>
            <w:tcW w:w="3649" w:type="dxa"/>
            <w:tcBorders>
              <w:left w:val="single" w:sz="4" w:space="0" w:color="FFFFFF"/>
              <w:bottom w:val="single" w:sz="4" w:space="0" w:color="004990"/>
            </w:tcBorders>
          </w:tcPr>
          <w:p w:rsidR="00315F8A" w:rsidRPr="00EA49B8" w:rsidRDefault="00315F8A" w:rsidP="00A26508">
            <w:pPr>
              <w:ind w:left="1276" w:hanging="1276"/>
              <w:jc w:val="both"/>
              <w:rPr>
                <w:rFonts w:ascii="Tahoma" w:hAnsi="Tahoma" w:cs="Tahoma"/>
              </w:rPr>
            </w:pPr>
            <w:r>
              <w:rPr>
                <w:rFonts w:ascii="Tahoma" w:hAnsi="Tahoma" w:cs="Tahoma"/>
              </w:rPr>
              <w:t>15:</w:t>
            </w:r>
            <w:r w:rsidR="00A26508">
              <w:rPr>
                <w:rFonts w:ascii="Tahoma" w:hAnsi="Tahoma" w:cs="Tahoma"/>
              </w:rPr>
              <w:t>3</w:t>
            </w:r>
            <w:r>
              <w:rPr>
                <w:rFonts w:ascii="Tahoma" w:hAnsi="Tahoma" w:cs="Tahoma"/>
              </w:rPr>
              <w:t>0</w:t>
            </w:r>
            <w:r w:rsidRPr="00EA49B8">
              <w:rPr>
                <w:rFonts w:ascii="Tahoma" w:hAnsi="Tahoma" w:cs="Tahoma"/>
              </w:rPr>
              <w:t xml:space="preserve"> </w:t>
            </w:r>
            <w:r>
              <w:rPr>
                <w:rFonts w:ascii="Tahoma" w:hAnsi="Tahoma" w:cs="Tahoma"/>
              </w:rPr>
              <w:t>p.m.</w:t>
            </w:r>
          </w:p>
        </w:tc>
      </w:tr>
    </w:tbl>
    <w:p w:rsidR="00315F8A" w:rsidRPr="0037309E" w:rsidRDefault="00315F8A" w:rsidP="00315F8A">
      <w:pPr>
        <w:spacing w:before="120"/>
        <w:ind w:left="709"/>
        <w:jc w:val="both"/>
        <w:rPr>
          <w:rFonts w:ascii="Tahoma" w:hAnsi="Tahoma" w:cs="Tahoma"/>
          <w:szCs w:val="24"/>
        </w:rPr>
      </w:pPr>
      <w:r w:rsidRPr="0037309E">
        <w:rPr>
          <w:rFonts w:ascii="Tahoma" w:hAnsi="Tahoma" w:cs="Tahoma"/>
          <w:szCs w:val="24"/>
        </w:rPr>
        <w:t xml:space="preserve">No serán aceptadas ni consideradas las propuestas recibidas en oficinas postales o cualquier otro lugar, aunque fueran dependencias de </w:t>
      </w:r>
      <w:r>
        <w:rPr>
          <w:rFonts w:ascii="Tahoma" w:hAnsi="Tahoma" w:cs="Tahoma"/>
          <w:szCs w:val="24"/>
        </w:rPr>
        <w:t>ENTEL S.A.</w:t>
      </w:r>
      <w:r w:rsidRPr="0037309E">
        <w:rPr>
          <w:rFonts w:ascii="Tahoma" w:hAnsi="Tahoma" w:cs="Tahoma"/>
          <w:szCs w:val="24"/>
        </w:rPr>
        <w:t xml:space="preserve"> diferente al domicilio señalado en el párrafo precedente y tampoco serán consideradas las ofertas entregadas pasados el día y hora límite señalado por </w:t>
      </w:r>
      <w:r>
        <w:rPr>
          <w:rFonts w:ascii="Tahoma" w:hAnsi="Tahoma" w:cs="Tahoma"/>
          <w:szCs w:val="24"/>
        </w:rPr>
        <w:t>ENTEL S.A.</w:t>
      </w:r>
      <w:r w:rsidRPr="0037309E">
        <w:rPr>
          <w:rFonts w:ascii="Tahoma" w:hAnsi="Tahoma" w:cs="Tahoma"/>
          <w:szCs w:val="24"/>
        </w:rPr>
        <w:t xml:space="preserve"> </w:t>
      </w:r>
    </w:p>
    <w:p w:rsidR="00315F8A" w:rsidRPr="0037309E" w:rsidRDefault="00315F8A" w:rsidP="00315F8A">
      <w:pPr>
        <w:spacing w:before="120"/>
        <w:ind w:left="709"/>
        <w:jc w:val="both"/>
        <w:rPr>
          <w:rFonts w:ascii="Tahoma" w:hAnsi="Tahoma" w:cs="Tahoma"/>
          <w:szCs w:val="24"/>
        </w:rPr>
      </w:pPr>
      <w:r w:rsidRPr="0037309E">
        <w:rPr>
          <w:rFonts w:ascii="Tahoma" w:hAnsi="Tahoma" w:cs="Tahoma"/>
          <w:szCs w:val="24"/>
        </w:rPr>
        <w:t>Las ofertas de los proponentes deberán estructurarse de acuerdo a las siguientes instrucciones:</w:t>
      </w:r>
    </w:p>
    <w:p w:rsidR="00315F8A" w:rsidRPr="0037309E" w:rsidRDefault="00315F8A" w:rsidP="00315F8A">
      <w:pPr>
        <w:spacing w:before="120" w:after="120" w:line="240" w:lineRule="auto"/>
        <w:ind w:left="709" w:firstLine="709"/>
        <w:rPr>
          <w:rFonts w:ascii="Tahoma" w:hAnsi="Tahoma" w:cs="Tahoma"/>
          <w:b/>
          <w:szCs w:val="24"/>
        </w:rPr>
      </w:pPr>
      <w:r w:rsidRPr="0037309E">
        <w:rPr>
          <w:rFonts w:ascii="Tahoma" w:hAnsi="Tahoma" w:cs="Tahoma"/>
          <w:b/>
          <w:szCs w:val="24"/>
        </w:rPr>
        <w:t>SOBRE “</w:t>
      </w:r>
      <w:r>
        <w:rPr>
          <w:rFonts w:ascii="Tahoma" w:hAnsi="Tahoma" w:cs="Tahoma"/>
          <w:b/>
          <w:szCs w:val="24"/>
        </w:rPr>
        <w:t>A</w:t>
      </w:r>
      <w:r w:rsidRPr="0037309E">
        <w:rPr>
          <w:rFonts w:ascii="Tahoma" w:hAnsi="Tahoma" w:cs="Tahoma"/>
          <w:b/>
          <w:szCs w:val="24"/>
        </w:rPr>
        <w:t>” – PROPUESTA TÉCNICA (Original + Copia Digital).</w:t>
      </w:r>
    </w:p>
    <w:p w:rsidR="00315F8A" w:rsidRPr="0037309E" w:rsidRDefault="00315F8A" w:rsidP="00315F8A">
      <w:pPr>
        <w:spacing w:before="120" w:after="120" w:line="240" w:lineRule="auto"/>
        <w:ind w:left="709" w:firstLine="709"/>
        <w:rPr>
          <w:rFonts w:ascii="Tahoma" w:hAnsi="Tahoma" w:cs="Tahoma"/>
          <w:b/>
          <w:szCs w:val="24"/>
        </w:rPr>
      </w:pPr>
      <w:r>
        <w:rPr>
          <w:rFonts w:ascii="Tahoma" w:hAnsi="Tahoma" w:cs="Tahoma"/>
          <w:b/>
          <w:szCs w:val="24"/>
        </w:rPr>
        <w:t>SOBRE “B</w:t>
      </w:r>
      <w:r w:rsidRPr="0037309E">
        <w:rPr>
          <w:rFonts w:ascii="Tahoma" w:hAnsi="Tahoma" w:cs="Tahoma"/>
          <w:b/>
          <w:szCs w:val="24"/>
        </w:rPr>
        <w:t>” – PROPUESTA ECONÓMICA (Original + Copia Digital).</w:t>
      </w:r>
    </w:p>
    <w:p w:rsidR="00315F8A" w:rsidRDefault="00315F8A" w:rsidP="00315F8A">
      <w:pPr>
        <w:spacing w:before="120"/>
        <w:ind w:left="709"/>
        <w:jc w:val="both"/>
        <w:rPr>
          <w:rFonts w:ascii="Tahoma" w:hAnsi="Tahoma" w:cs="Tahoma"/>
          <w:szCs w:val="24"/>
        </w:rPr>
      </w:pPr>
      <w:r w:rsidRPr="0037309E">
        <w:rPr>
          <w:rFonts w:ascii="Tahoma" w:hAnsi="Tahoma" w:cs="Tahoma"/>
          <w:szCs w:val="24"/>
        </w:rPr>
        <w:t>Cada parte será presentada en un sobre o paquete cerrado, de manera separada; la Parte Técnica y la Parte Económica deberán contener copias digitales de los documentos correspondientes debidamente marcados como "ORIGINAL" y "COPIA DIGITAL" los cuales deberán estar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315F8A" w:rsidRPr="0037309E" w:rsidTr="00315F8A">
        <w:trPr>
          <w:trHeight w:hRule="exact" w:val="2389"/>
          <w:jc w:val="center"/>
        </w:trPr>
        <w:tc>
          <w:tcPr>
            <w:tcW w:w="7690" w:type="dxa"/>
            <w:vAlign w:val="center"/>
          </w:tcPr>
          <w:p w:rsidR="00315F8A" w:rsidRPr="0037309E" w:rsidRDefault="00315F8A" w:rsidP="00315F8A">
            <w:pPr>
              <w:spacing w:after="0" w:line="240" w:lineRule="auto"/>
              <w:ind w:left="130"/>
              <w:jc w:val="center"/>
              <w:rPr>
                <w:rFonts w:ascii="Tahoma" w:hAnsi="Tahoma" w:cs="Tahoma"/>
              </w:rPr>
            </w:pPr>
            <w:r>
              <w:rPr>
                <w:rFonts w:ascii="Tahoma" w:hAnsi="Tahoma" w:cs="Tahoma"/>
              </w:rPr>
              <w:t>ENTEL S.A.</w:t>
            </w:r>
          </w:p>
          <w:p w:rsidR="00315F8A" w:rsidRPr="0037309E" w:rsidRDefault="00315F8A" w:rsidP="00315F8A">
            <w:pPr>
              <w:spacing w:after="0" w:line="240" w:lineRule="auto"/>
              <w:ind w:left="130"/>
              <w:jc w:val="center"/>
              <w:rPr>
                <w:rFonts w:ascii="Tahoma" w:hAnsi="Tahoma" w:cs="Tahoma"/>
              </w:rPr>
            </w:pPr>
            <w:r>
              <w:rPr>
                <w:rFonts w:ascii="Tahoma" w:hAnsi="Tahoma" w:cs="Tahoma"/>
              </w:rPr>
              <w:t>CONVOCATORIA</w:t>
            </w:r>
          </w:p>
          <w:p w:rsidR="00315F8A" w:rsidRPr="00EA49B8" w:rsidRDefault="00315F8A" w:rsidP="00315F8A">
            <w:pPr>
              <w:spacing w:after="0" w:line="240" w:lineRule="auto"/>
              <w:ind w:left="130"/>
              <w:jc w:val="center"/>
              <w:rPr>
                <w:rFonts w:ascii="Tahoma" w:hAnsi="Tahoma" w:cs="Tahoma"/>
              </w:rPr>
            </w:pPr>
            <w:r>
              <w:rPr>
                <w:rFonts w:ascii="Tahoma" w:hAnsi="Tahoma" w:cs="Tahoma"/>
              </w:rPr>
              <w:t>COTIZACIÓN SIMPLE</w:t>
            </w:r>
            <w:r w:rsidRPr="0037309E">
              <w:rPr>
                <w:rFonts w:ascii="Tahoma" w:hAnsi="Tahoma" w:cs="Tahoma"/>
              </w:rPr>
              <w:t xml:space="preserve"> </w:t>
            </w:r>
            <w:r w:rsidRPr="00EA49B8">
              <w:rPr>
                <w:rFonts w:ascii="Tahoma" w:hAnsi="Tahoma" w:cs="Tahoma"/>
              </w:rPr>
              <w:t xml:space="preserve">N° </w:t>
            </w:r>
            <w:r w:rsidR="00A26508">
              <w:rPr>
                <w:rFonts w:ascii="Tahoma" w:hAnsi="Tahoma" w:cs="Tahoma"/>
              </w:rPr>
              <w:t>013</w:t>
            </w:r>
            <w:r w:rsidRPr="00EA49B8">
              <w:rPr>
                <w:rFonts w:ascii="Tahoma" w:hAnsi="Tahoma" w:cs="Tahoma"/>
              </w:rPr>
              <w:t>/201</w:t>
            </w:r>
            <w:r w:rsidR="00A26508">
              <w:rPr>
                <w:rFonts w:ascii="Tahoma" w:hAnsi="Tahoma" w:cs="Tahoma"/>
              </w:rPr>
              <w:t>7</w:t>
            </w:r>
          </w:p>
          <w:p w:rsidR="00315F8A" w:rsidRPr="00D16E11" w:rsidRDefault="00315F8A" w:rsidP="00315F8A">
            <w:pPr>
              <w:spacing w:after="0" w:line="240" w:lineRule="auto"/>
              <w:ind w:left="130"/>
              <w:jc w:val="center"/>
              <w:rPr>
                <w:rFonts w:ascii="Tahoma" w:hAnsi="Tahoma" w:cs="Tahoma"/>
              </w:rPr>
            </w:pPr>
            <w:r w:rsidRPr="00D16E11">
              <w:rPr>
                <w:rFonts w:ascii="Tahoma" w:hAnsi="Tahoma" w:cs="Tahoma"/>
              </w:rPr>
              <w:t>“</w:t>
            </w:r>
            <w:r w:rsidR="00A26508" w:rsidRPr="00A26508">
              <w:rPr>
                <w:rFonts w:ascii="Tahoma" w:hAnsi="Tahoma" w:cs="Tahoma"/>
                <w:b/>
              </w:rPr>
              <w:t>ASESORÍA TÉCNICA EN INGENIERIA Y ARQUITECTURA PARA EL TELEPUERTO SANTIVAÑEZ</w:t>
            </w:r>
            <w:r w:rsidRPr="00A26508">
              <w:rPr>
                <w:rFonts w:ascii="Tahoma" w:hAnsi="Tahoma" w:cs="Tahoma"/>
              </w:rPr>
              <w:t xml:space="preserve">” </w:t>
            </w:r>
          </w:p>
          <w:p w:rsidR="00315F8A" w:rsidRPr="0037309E" w:rsidRDefault="00315F8A" w:rsidP="00A26508">
            <w:pPr>
              <w:spacing w:after="0" w:line="240" w:lineRule="auto"/>
              <w:ind w:left="130"/>
              <w:rPr>
                <w:rFonts w:ascii="Tahoma" w:hAnsi="Tahoma" w:cs="Tahoma"/>
              </w:rPr>
            </w:pPr>
            <w:r w:rsidRPr="0037309E">
              <w:rPr>
                <w:rFonts w:ascii="Tahoma" w:hAnsi="Tahoma" w:cs="Tahoma"/>
              </w:rPr>
              <w:t>RAZÓN SOCIAL DEL PROPONENTE</w:t>
            </w:r>
            <w:r w:rsidR="00A26508">
              <w:rPr>
                <w:rFonts w:ascii="Tahoma" w:hAnsi="Tahoma" w:cs="Tahoma"/>
              </w:rPr>
              <w:t>:</w:t>
            </w:r>
          </w:p>
          <w:p w:rsidR="00315F8A" w:rsidRPr="0037309E" w:rsidRDefault="00315F8A" w:rsidP="00A26508">
            <w:pPr>
              <w:spacing w:after="0" w:line="240" w:lineRule="auto"/>
              <w:ind w:left="130"/>
              <w:rPr>
                <w:rFonts w:ascii="Tahoma" w:hAnsi="Tahoma" w:cs="Tahoma"/>
              </w:rPr>
            </w:pPr>
            <w:r w:rsidRPr="0037309E">
              <w:rPr>
                <w:rFonts w:ascii="Tahoma" w:hAnsi="Tahoma" w:cs="Tahoma"/>
              </w:rPr>
              <w:t>TELÉFONO FAX – EMAIL</w:t>
            </w:r>
            <w:r w:rsidR="00A26508">
              <w:rPr>
                <w:rFonts w:ascii="Tahoma" w:hAnsi="Tahoma" w:cs="Tahoma"/>
              </w:rPr>
              <w:t>:</w:t>
            </w:r>
          </w:p>
          <w:p w:rsidR="00315F8A" w:rsidRPr="0037309E" w:rsidRDefault="00315F8A" w:rsidP="00315F8A">
            <w:pPr>
              <w:spacing w:after="0" w:line="240" w:lineRule="auto"/>
              <w:ind w:left="130"/>
              <w:jc w:val="center"/>
              <w:rPr>
                <w:rFonts w:ascii="Tahoma" w:hAnsi="Tahoma" w:cs="Tahoma"/>
              </w:rPr>
            </w:pPr>
            <w:r w:rsidRPr="0037309E">
              <w:rPr>
                <w:rFonts w:ascii="Tahoma" w:hAnsi="Tahoma" w:cs="Tahoma"/>
              </w:rPr>
              <w:t>ORIGINAL</w:t>
            </w:r>
          </w:p>
        </w:tc>
      </w:tr>
    </w:tbl>
    <w:p w:rsidR="00315F8A" w:rsidRDefault="00315F8A" w:rsidP="00315F8A">
      <w:pPr>
        <w:pStyle w:val="Prrafodelista"/>
        <w:spacing w:after="0" w:line="240" w:lineRule="auto"/>
        <w:ind w:left="567"/>
        <w:jc w:val="both"/>
        <w:rPr>
          <w:rFonts w:ascii="Tahoma" w:hAnsi="Tahoma" w:cs="Tahoma"/>
          <w:b/>
        </w:rPr>
      </w:pPr>
    </w:p>
    <w:p w:rsidR="005902DB" w:rsidRDefault="005902DB" w:rsidP="00315F8A">
      <w:pPr>
        <w:pStyle w:val="Prrafodelista"/>
        <w:spacing w:after="0" w:line="240" w:lineRule="auto"/>
        <w:ind w:left="567"/>
        <w:jc w:val="both"/>
        <w:rPr>
          <w:rFonts w:ascii="Tahoma" w:hAnsi="Tahoma" w:cs="Tahoma"/>
        </w:rPr>
      </w:pPr>
      <w:r w:rsidRPr="005902DB">
        <w:rPr>
          <w:rFonts w:ascii="Tahoma" w:hAnsi="Tahoma" w:cs="Tahoma"/>
        </w:rPr>
        <w:t>La apertura de sobres se realizará en acto privado.</w:t>
      </w:r>
    </w:p>
    <w:p w:rsidR="00896266" w:rsidRDefault="00896266" w:rsidP="00315F8A">
      <w:pPr>
        <w:pStyle w:val="Prrafodelista"/>
        <w:spacing w:after="0" w:line="240" w:lineRule="auto"/>
        <w:ind w:left="567"/>
        <w:jc w:val="both"/>
        <w:rPr>
          <w:rFonts w:ascii="Tahoma" w:hAnsi="Tahoma" w:cs="Tahoma"/>
        </w:rPr>
      </w:pPr>
    </w:p>
    <w:p w:rsidR="00896266" w:rsidRPr="00896266" w:rsidRDefault="00896266" w:rsidP="00EF2968">
      <w:pPr>
        <w:pStyle w:val="Prrafodelista"/>
        <w:numPr>
          <w:ilvl w:val="0"/>
          <w:numId w:val="13"/>
        </w:numPr>
        <w:spacing w:after="0" w:line="240" w:lineRule="auto"/>
        <w:ind w:left="0" w:firstLine="624"/>
        <w:jc w:val="both"/>
        <w:rPr>
          <w:rFonts w:ascii="Tahoma" w:hAnsi="Tahoma" w:cs="Tahoma"/>
          <w:b/>
        </w:rPr>
      </w:pPr>
      <w:r w:rsidRPr="00896266">
        <w:rPr>
          <w:rFonts w:ascii="Tahoma" w:hAnsi="Tahoma" w:cs="Tahoma"/>
          <w:b/>
        </w:rPr>
        <w:t>GARANTÍAS REQUERIDAS</w:t>
      </w:r>
    </w:p>
    <w:p w:rsidR="00896266" w:rsidRPr="00896266" w:rsidRDefault="00896266" w:rsidP="00896266">
      <w:pPr>
        <w:pStyle w:val="ww-textoindependiente20"/>
        <w:spacing w:line="240" w:lineRule="auto"/>
        <w:ind w:left="567" w:firstLine="141"/>
        <w:rPr>
          <w:rFonts w:ascii="Tahoma" w:hAnsi="Tahoma" w:cs="Tahoma"/>
          <w:sz w:val="22"/>
          <w:szCs w:val="22"/>
          <w:lang w:val="es-ES" w:eastAsia="es-ES"/>
        </w:rPr>
      </w:pPr>
      <w:r w:rsidRPr="00896266">
        <w:rPr>
          <w:rFonts w:ascii="Tahoma" w:hAnsi="Tahoma" w:cs="Tahoma"/>
          <w:sz w:val="22"/>
          <w:szCs w:val="22"/>
          <w:lang w:val="es-ES" w:eastAsia="es-ES"/>
        </w:rPr>
        <w:t>La(s) empresa(s) adjudicada(s) debe(n) presentar la(s) siguiente(s) garantía(s):</w:t>
      </w:r>
    </w:p>
    <w:p w:rsidR="00896266" w:rsidRPr="00896266" w:rsidRDefault="00896266" w:rsidP="00896266">
      <w:pPr>
        <w:pStyle w:val="ww-textoindependiente20"/>
        <w:spacing w:line="240" w:lineRule="auto"/>
        <w:ind w:left="567"/>
        <w:rPr>
          <w:rFonts w:ascii="Tahoma" w:hAnsi="Tahoma" w:cs="Tahoma"/>
          <w:sz w:val="22"/>
          <w:szCs w:val="22"/>
          <w:lang w:val="es-ES" w:eastAsia="es-ES"/>
        </w:rPr>
      </w:pPr>
    </w:p>
    <w:p w:rsidR="00896266" w:rsidRPr="00896266" w:rsidRDefault="00896266" w:rsidP="00EF2968">
      <w:pPr>
        <w:pStyle w:val="ww-textoindependiente20"/>
        <w:numPr>
          <w:ilvl w:val="0"/>
          <w:numId w:val="19"/>
        </w:numPr>
        <w:spacing w:line="240" w:lineRule="auto"/>
        <w:rPr>
          <w:rFonts w:ascii="Tahoma" w:hAnsi="Tahoma" w:cs="Tahoma"/>
          <w:sz w:val="22"/>
          <w:szCs w:val="22"/>
          <w:lang w:val="es-ES"/>
        </w:rPr>
      </w:pPr>
      <w:r w:rsidRPr="00896266">
        <w:rPr>
          <w:rFonts w:ascii="Tahoma" w:hAnsi="Tahoma" w:cs="Tahoma"/>
          <w:sz w:val="22"/>
          <w:szCs w:val="22"/>
          <w:lang w:val="es-ES"/>
        </w:rPr>
        <w:t>Garantía de Cumplimiento de Contrato (Boleta Bancaria</w:t>
      </w:r>
      <w:r>
        <w:rPr>
          <w:rFonts w:ascii="Tahoma" w:hAnsi="Tahoma" w:cs="Tahoma"/>
          <w:sz w:val="22"/>
          <w:szCs w:val="22"/>
          <w:lang w:val="es-ES"/>
        </w:rPr>
        <w:t xml:space="preserve"> o Póliza de Caución</w:t>
      </w:r>
      <w:r w:rsidRPr="00896266">
        <w:rPr>
          <w:rFonts w:ascii="Tahoma" w:hAnsi="Tahoma" w:cs="Tahoma"/>
          <w:sz w:val="22"/>
          <w:szCs w:val="22"/>
          <w:lang w:val="es-ES"/>
        </w:rPr>
        <w:t xml:space="preserve">) por el 10% del monto adjudicado con las características de </w:t>
      </w:r>
      <w:r w:rsidRPr="00896266">
        <w:rPr>
          <w:rFonts w:ascii="Tahoma" w:hAnsi="Tahoma" w:cs="Tahoma"/>
          <w:b/>
          <w:sz w:val="22"/>
          <w:szCs w:val="22"/>
          <w:lang w:val="es-ES"/>
        </w:rPr>
        <w:t>renovable, irrevocable, de ejecución inmediata y a primer requerimiento</w:t>
      </w:r>
      <w:r w:rsidRPr="00896266">
        <w:rPr>
          <w:rFonts w:ascii="Tahoma" w:hAnsi="Tahoma" w:cs="Tahoma"/>
          <w:sz w:val="22"/>
          <w:szCs w:val="22"/>
          <w:lang w:val="es-ES"/>
        </w:rPr>
        <w:t xml:space="preserve"> a favor de ENTEL S.A. la vigencia de la garantía debe ser computable a partir de la fecha de la firma de contrato hasta sesenta (60) días calendario posteriores a la fecha de recepción definitiva del bien o servicio. </w:t>
      </w:r>
    </w:p>
    <w:p w:rsidR="00896266" w:rsidRPr="00896266" w:rsidRDefault="00896266" w:rsidP="00896266">
      <w:pPr>
        <w:pStyle w:val="ww-textoindependiente20"/>
        <w:spacing w:line="240" w:lineRule="auto"/>
        <w:ind w:left="1353"/>
        <w:rPr>
          <w:rFonts w:ascii="Tahoma" w:hAnsi="Tahoma" w:cs="Tahoma"/>
          <w:sz w:val="22"/>
          <w:szCs w:val="22"/>
          <w:lang w:val="es-ES"/>
        </w:rPr>
      </w:pPr>
    </w:p>
    <w:p w:rsidR="00896266" w:rsidRPr="00896266" w:rsidRDefault="00896266" w:rsidP="00EF2968">
      <w:pPr>
        <w:pStyle w:val="ww-textoindependiente20"/>
        <w:numPr>
          <w:ilvl w:val="0"/>
          <w:numId w:val="17"/>
        </w:numPr>
        <w:spacing w:line="240" w:lineRule="auto"/>
        <w:rPr>
          <w:rFonts w:ascii="Tahoma" w:hAnsi="Tahoma" w:cs="Tahoma"/>
          <w:sz w:val="22"/>
          <w:szCs w:val="22"/>
          <w:lang w:val="es-ES"/>
        </w:rPr>
      </w:pPr>
      <w:r w:rsidRPr="00896266">
        <w:rPr>
          <w:rFonts w:ascii="Tahoma" w:hAnsi="Tahoma" w:cs="Tahoma"/>
          <w:sz w:val="22"/>
          <w:szCs w:val="22"/>
          <w:lang w:val="es-ES"/>
        </w:rPr>
        <w:t>Fotocopia de la Póliza de Responsabilidad Civil vigente.</w:t>
      </w:r>
    </w:p>
    <w:p w:rsidR="00896266" w:rsidRPr="00896266" w:rsidRDefault="00896266" w:rsidP="00896266">
      <w:pPr>
        <w:pStyle w:val="ww-textoindependiente20"/>
        <w:spacing w:line="240" w:lineRule="auto"/>
        <w:ind w:left="1353"/>
        <w:rPr>
          <w:rFonts w:ascii="Tahoma" w:hAnsi="Tahoma" w:cs="Tahoma"/>
          <w:sz w:val="22"/>
          <w:szCs w:val="22"/>
          <w:lang w:val="es-ES"/>
        </w:rPr>
      </w:pPr>
    </w:p>
    <w:p w:rsidR="00896266" w:rsidRPr="00896266" w:rsidRDefault="00896266" w:rsidP="00EF2968">
      <w:pPr>
        <w:pStyle w:val="ww-textoindependiente20"/>
        <w:numPr>
          <w:ilvl w:val="0"/>
          <w:numId w:val="17"/>
        </w:numPr>
        <w:spacing w:line="240" w:lineRule="auto"/>
        <w:rPr>
          <w:rFonts w:ascii="Tahoma" w:hAnsi="Tahoma" w:cs="Tahoma"/>
          <w:sz w:val="22"/>
          <w:szCs w:val="22"/>
          <w:lang w:val="es-ES"/>
        </w:rPr>
      </w:pPr>
      <w:r w:rsidRPr="00896266">
        <w:rPr>
          <w:rFonts w:ascii="Tahoma" w:hAnsi="Tahoma" w:cs="Tahoma"/>
          <w:sz w:val="22"/>
          <w:szCs w:val="22"/>
          <w:lang w:val="es-ES"/>
        </w:rPr>
        <w:lastRenderedPageBreak/>
        <w:t>Fotocopia de la Póliza de Seguro contra Accidentes vigente. Cabe aclarar que cualquier evento de Accidentes del personal a cargo del proveedor adjudicado es netamente su responsabilidad.</w:t>
      </w:r>
    </w:p>
    <w:p w:rsidR="00896266" w:rsidRPr="00896266" w:rsidRDefault="00896266" w:rsidP="00896266">
      <w:pPr>
        <w:pStyle w:val="ww-textoindependiente20"/>
        <w:spacing w:line="240" w:lineRule="auto"/>
        <w:ind w:left="567"/>
        <w:rPr>
          <w:rFonts w:ascii="Tahoma" w:hAnsi="Tahoma" w:cs="Tahoma"/>
          <w:sz w:val="22"/>
          <w:szCs w:val="22"/>
          <w:lang w:val="es-ES"/>
        </w:rPr>
      </w:pPr>
    </w:p>
    <w:p w:rsidR="00896266" w:rsidRDefault="00896266" w:rsidP="00EF2968">
      <w:pPr>
        <w:numPr>
          <w:ilvl w:val="0"/>
          <w:numId w:val="18"/>
        </w:numPr>
        <w:spacing w:after="120" w:line="240" w:lineRule="auto"/>
        <w:ind w:left="993"/>
        <w:jc w:val="both"/>
        <w:rPr>
          <w:rFonts w:ascii="Tahoma" w:hAnsi="Tahoma" w:cs="Tahoma"/>
          <w:color w:val="365F91" w:themeColor="accent1" w:themeShade="BF"/>
        </w:rPr>
      </w:pPr>
      <w:r w:rsidRPr="00896266">
        <w:rPr>
          <w:rFonts w:ascii="Tahoma" w:hAnsi="Tahoma" w:cs="Tahoma"/>
          <w:lang w:val="es-BO"/>
        </w:rPr>
        <w:t>La boleta bancaria debe ser emitida por una institución bancaria y/o financiera legalmente constituida en Bolivia</w:t>
      </w:r>
      <w:r w:rsidRPr="00896266">
        <w:rPr>
          <w:rFonts w:ascii="Tahoma" w:hAnsi="Tahoma" w:cs="Tahoma"/>
        </w:rPr>
        <w:t xml:space="preserve"> que cuente con la autorización de operación emitida por la Autoridad reguladora correspondiente</w:t>
      </w:r>
      <w:r w:rsidRPr="002D73F0">
        <w:rPr>
          <w:rFonts w:ascii="Tahoma" w:hAnsi="Tahoma" w:cs="Tahoma"/>
          <w:color w:val="365F91" w:themeColor="accent1" w:themeShade="BF"/>
        </w:rPr>
        <w:t>.</w:t>
      </w:r>
    </w:p>
    <w:p w:rsidR="00896266" w:rsidRPr="00896266" w:rsidRDefault="00896266" w:rsidP="00EF2968">
      <w:pPr>
        <w:pStyle w:val="Prrafodelista"/>
        <w:numPr>
          <w:ilvl w:val="0"/>
          <w:numId w:val="13"/>
        </w:numPr>
        <w:spacing w:after="120" w:line="240" w:lineRule="auto"/>
        <w:jc w:val="both"/>
        <w:rPr>
          <w:rFonts w:ascii="Tahoma" w:hAnsi="Tahoma" w:cs="Tahoma"/>
          <w:b/>
          <w:u w:val="single"/>
        </w:rPr>
      </w:pPr>
      <w:r w:rsidRPr="00896266">
        <w:rPr>
          <w:rFonts w:ascii="Tahoma" w:hAnsi="Tahoma" w:cs="Tahoma"/>
          <w:b/>
          <w:u w:val="single"/>
        </w:rPr>
        <w:t>ADJUDICACIÓN:</w:t>
      </w:r>
    </w:p>
    <w:p w:rsidR="00896266" w:rsidRPr="00896266" w:rsidRDefault="00896266" w:rsidP="00896266">
      <w:pPr>
        <w:spacing w:after="120" w:line="240" w:lineRule="auto"/>
        <w:ind w:left="708"/>
        <w:jc w:val="both"/>
        <w:rPr>
          <w:rFonts w:ascii="Tahoma" w:hAnsi="Tahoma" w:cs="Tahoma"/>
        </w:rPr>
      </w:pPr>
      <w:r w:rsidRPr="00896266">
        <w:rPr>
          <w:rFonts w:ascii="Tahoma" w:hAnsi="Tahoma" w:cs="Tahoma"/>
        </w:rPr>
        <w:t>Una vez emitido el informe final, en los casos que corresponda, se procederá con el envío de la carta de adjudicación al proponente adjudicado y al envío de la carta de no adjudicación a los demás proponentes.</w:t>
      </w:r>
    </w:p>
    <w:p w:rsidR="00896266" w:rsidRPr="00896266" w:rsidRDefault="00896266" w:rsidP="00896266">
      <w:pPr>
        <w:ind w:left="708"/>
        <w:jc w:val="both"/>
        <w:rPr>
          <w:rFonts w:ascii="Tahoma" w:hAnsi="Tahoma" w:cs="Tahoma"/>
        </w:rPr>
      </w:pPr>
      <w:r w:rsidRPr="00896266">
        <w:rPr>
          <w:rFonts w:ascii="Tahoma" w:hAnsi="Tahoma" w:cs="Tahoma"/>
        </w:rPr>
        <w:t xml:space="preserve">El o los proponentes adjudicados </w:t>
      </w:r>
      <w:r w:rsidRPr="00896266">
        <w:rPr>
          <w:rFonts w:ascii="Tahoma" w:hAnsi="Tahoma" w:cs="Tahoma"/>
          <w:b/>
        </w:rPr>
        <w:t>Nacionales</w:t>
      </w:r>
      <w:r w:rsidRPr="00896266">
        <w:rPr>
          <w:rFonts w:ascii="Tahoma" w:hAnsi="Tahoma" w:cs="Tahoma"/>
        </w:rPr>
        <w:t xml:space="preserve"> contarán con un plazo no mayor a cinco </w:t>
      </w:r>
      <w:r w:rsidRPr="00896266">
        <w:rPr>
          <w:rFonts w:ascii="Tahoma" w:hAnsi="Tahoma" w:cs="Tahoma"/>
          <w:b/>
        </w:rPr>
        <w:t>(5) días hábiles</w:t>
      </w:r>
      <w:r w:rsidRPr="00896266">
        <w:rPr>
          <w:rFonts w:ascii="Tahoma" w:hAnsi="Tahoma" w:cs="Tahoma"/>
        </w:rPr>
        <w:t xml:space="preserve"> para dar respuesta de Aceptación/Rechazo a la nota de adjudicación. En caso de aceptación, juntamente a la nota de respuesta deberán adjuntar toda la documentación solicitada en la carta de adjudicación.</w:t>
      </w:r>
    </w:p>
    <w:p w:rsidR="00896266" w:rsidRPr="00896266" w:rsidRDefault="00896266" w:rsidP="00896266">
      <w:pPr>
        <w:ind w:left="708"/>
        <w:jc w:val="both"/>
        <w:rPr>
          <w:rFonts w:ascii="Tahoma" w:hAnsi="Tahoma" w:cs="Tahoma"/>
          <w:sz w:val="20"/>
        </w:rPr>
      </w:pPr>
      <w:r w:rsidRPr="00896266">
        <w:rPr>
          <w:rFonts w:ascii="Tahoma" w:hAnsi="Tahoma" w:cs="Tahoma"/>
          <w:b/>
        </w:rPr>
        <w:t>El incumplimiento a estos plazos y la falta de documentación será causal para dejar sin efecto la nota de adjudicación.</w:t>
      </w:r>
    </w:p>
    <w:p w:rsidR="00896266" w:rsidRPr="00896266" w:rsidRDefault="00896266" w:rsidP="00EF2968">
      <w:pPr>
        <w:pStyle w:val="Prrafodelista"/>
        <w:numPr>
          <w:ilvl w:val="0"/>
          <w:numId w:val="13"/>
        </w:numPr>
        <w:spacing w:after="0" w:line="240" w:lineRule="auto"/>
        <w:jc w:val="both"/>
        <w:rPr>
          <w:rFonts w:ascii="Tahoma" w:hAnsi="Tahoma" w:cs="Tahoma"/>
          <w:b/>
          <w:u w:val="single"/>
        </w:rPr>
      </w:pPr>
      <w:r w:rsidRPr="00896266">
        <w:rPr>
          <w:rFonts w:ascii="Tahoma" w:hAnsi="Tahoma" w:cs="Tahoma"/>
          <w:b/>
          <w:u w:val="single"/>
        </w:rPr>
        <w:t>FORMALIZACIÓN (DOCUMENTO DE COMPRA):</w:t>
      </w:r>
    </w:p>
    <w:p w:rsidR="00896266" w:rsidRPr="00896266" w:rsidRDefault="00896266" w:rsidP="007207C0">
      <w:pPr>
        <w:spacing w:before="120" w:after="120" w:line="240" w:lineRule="auto"/>
        <w:ind w:left="709"/>
        <w:jc w:val="both"/>
        <w:rPr>
          <w:rFonts w:ascii="Tahoma" w:hAnsi="Tahoma" w:cs="Tahoma"/>
        </w:rPr>
      </w:pPr>
      <w:r w:rsidRPr="00896266">
        <w:rPr>
          <w:rFonts w:ascii="Tahoma" w:hAnsi="Tahoma" w:cs="Tahoma"/>
        </w:rPr>
        <w:t>Aceptada la adjudicación, se iniciarán las gestiones de formalización de la relación comercial a través del correspondiente Contrato, para lo cual el Contratista debe remitir a Entel S.A. la documentación detallada en el siguiente punto.</w:t>
      </w:r>
    </w:p>
    <w:p w:rsidR="00896266" w:rsidRPr="00896266" w:rsidRDefault="00896266" w:rsidP="007207C0">
      <w:pPr>
        <w:spacing w:before="120" w:after="120" w:line="240" w:lineRule="auto"/>
        <w:ind w:left="709"/>
        <w:jc w:val="both"/>
        <w:rPr>
          <w:rFonts w:ascii="Tahoma" w:hAnsi="Tahoma" w:cs="Tahoma"/>
        </w:rPr>
      </w:pPr>
      <w:r w:rsidRPr="00896266">
        <w:rPr>
          <w:rFonts w:ascii="Tahoma" w:hAnsi="Tahoma" w:cs="Tahoma"/>
        </w:rPr>
        <w:t>El proponente debe adherirse a los términos y condiciones establecidos en el contrato elaborado por Entel S.A. dichos documentos son parte de los Términos Base de Contratación.</w:t>
      </w:r>
    </w:p>
    <w:p w:rsidR="00896266" w:rsidRDefault="00896266" w:rsidP="007207C0">
      <w:pPr>
        <w:spacing w:after="120" w:line="240" w:lineRule="auto"/>
        <w:ind w:left="709"/>
        <w:jc w:val="both"/>
        <w:rPr>
          <w:rFonts w:ascii="Tahoma" w:hAnsi="Tahoma" w:cs="Tahoma"/>
        </w:rPr>
      </w:pPr>
      <w:r w:rsidRPr="00896266">
        <w:rPr>
          <w:rFonts w:ascii="Tahoma" w:hAnsi="Tahoma" w:cs="Tahoma"/>
        </w:rPr>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72 </w:t>
      </w:r>
      <w:proofErr w:type="spellStart"/>
      <w:r w:rsidRPr="00896266">
        <w:rPr>
          <w:rFonts w:ascii="Tahoma" w:hAnsi="Tahoma" w:cs="Tahoma"/>
        </w:rPr>
        <w:t>hrs</w:t>
      </w:r>
      <w:proofErr w:type="spellEnd"/>
      <w:r w:rsidRPr="00896266">
        <w:rPr>
          <w:rFonts w:ascii="Tahoma" w:hAnsi="Tahoma" w:cs="Tahoma"/>
        </w:rPr>
        <w:t xml:space="preserve"> para apersonarse para la firma correspondiente; caso contrario será causal para dejar sin efecto la nota de adjudicación, quedando impedido de participar en procesos de ENTEL S.A. por 1 año. </w:t>
      </w:r>
    </w:p>
    <w:p w:rsidR="007207C0" w:rsidRPr="00896266" w:rsidRDefault="007207C0" w:rsidP="007207C0">
      <w:pPr>
        <w:spacing w:after="120" w:line="240" w:lineRule="auto"/>
        <w:ind w:left="709"/>
        <w:jc w:val="both"/>
        <w:rPr>
          <w:rFonts w:ascii="Tahoma" w:hAnsi="Tahoma" w:cs="Tahoma"/>
        </w:rPr>
      </w:pPr>
    </w:p>
    <w:p w:rsidR="00896266" w:rsidRPr="00896266" w:rsidRDefault="00896266" w:rsidP="00EF2968">
      <w:pPr>
        <w:pStyle w:val="Prrafodelista"/>
        <w:numPr>
          <w:ilvl w:val="0"/>
          <w:numId w:val="13"/>
        </w:numPr>
        <w:spacing w:after="0" w:line="240" w:lineRule="auto"/>
        <w:jc w:val="both"/>
        <w:rPr>
          <w:rFonts w:ascii="Tahoma" w:hAnsi="Tahoma" w:cs="Tahoma"/>
          <w:b/>
          <w:u w:val="single"/>
        </w:rPr>
      </w:pPr>
      <w:r w:rsidRPr="00896266">
        <w:rPr>
          <w:rFonts w:ascii="Tahoma" w:hAnsi="Tahoma" w:cs="Tahoma"/>
          <w:b/>
          <w:u w:val="single"/>
        </w:rPr>
        <w:t>DOCUMENTOS QUE DEBE PRESENTAR EL PROPONENTE</w:t>
      </w:r>
    </w:p>
    <w:p w:rsidR="007207C0" w:rsidRDefault="007207C0" w:rsidP="007207C0">
      <w:pPr>
        <w:spacing w:after="0"/>
        <w:ind w:left="708"/>
        <w:jc w:val="both"/>
        <w:rPr>
          <w:rFonts w:ascii="Tahoma" w:hAnsi="Tahoma" w:cs="Tahoma"/>
        </w:rPr>
      </w:pPr>
    </w:p>
    <w:p w:rsidR="00896266" w:rsidRPr="00896266" w:rsidRDefault="00896266" w:rsidP="00896266">
      <w:pPr>
        <w:ind w:left="708"/>
        <w:jc w:val="both"/>
        <w:rPr>
          <w:rFonts w:ascii="Tahoma" w:hAnsi="Tahoma" w:cs="Tahoma"/>
        </w:rPr>
      </w:pPr>
      <w:r w:rsidRPr="00896266">
        <w:rPr>
          <w:rFonts w:ascii="Tahoma" w:hAnsi="Tahoma" w:cs="Tahoma"/>
        </w:rPr>
        <w:t xml:space="preserve">La(s) empresa(s) adjudicada(s) debe(n) presentar la siguiente documentación para la elaboración del contrato: </w:t>
      </w:r>
    </w:p>
    <w:p w:rsidR="00896266" w:rsidRPr="00896266" w:rsidRDefault="00896266" w:rsidP="007207C0">
      <w:pPr>
        <w:pStyle w:val="Prrafodelista"/>
        <w:numPr>
          <w:ilvl w:val="0"/>
          <w:numId w:val="20"/>
        </w:numPr>
        <w:tabs>
          <w:tab w:val="left" w:pos="1701"/>
        </w:tabs>
        <w:spacing w:line="240" w:lineRule="auto"/>
        <w:ind w:left="1701" w:hanging="567"/>
        <w:jc w:val="both"/>
        <w:rPr>
          <w:rFonts w:ascii="Tahoma" w:hAnsi="Tahoma" w:cs="Tahoma"/>
        </w:rPr>
      </w:pPr>
      <w:r w:rsidRPr="00896266">
        <w:rPr>
          <w:rFonts w:ascii="Tahoma" w:hAnsi="Tahoma" w:cs="Tahoma"/>
        </w:rPr>
        <w:t>Los documentos que deben presentar las personas naturales son:</w:t>
      </w:r>
    </w:p>
    <w:p w:rsidR="00896266" w:rsidRPr="00896266" w:rsidRDefault="00896266" w:rsidP="00EF2968">
      <w:pPr>
        <w:pStyle w:val="Prrafodelista"/>
        <w:numPr>
          <w:ilvl w:val="1"/>
          <w:numId w:val="20"/>
        </w:numPr>
        <w:tabs>
          <w:tab w:val="left" w:pos="2127"/>
        </w:tabs>
        <w:spacing w:after="0" w:line="240" w:lineRule="auto"/>
        <w:ind w:left="2268" w:hanging="567"/>
        <w:jc w:val="both"/>
        <w:rPr>
          <w:rFonts w:ascii="Tahoma" w:hAnsi="Tahoma" w:cs="Tahoma"/>
        </w:rPr>
      </w:pPr>
      <w:r w:rsidRPr="00896266">
        <w:rPr>
          <w:rFonts w:ascii="Tahoma" w:hAnsi="Tahoma" w:cs="Tahoma"/>
        </w:rPr>
        <w:t>Fotocopia Simple de la Cédula de Identidad vigente del Propietario.</w:t>
      </w:r>
    </w:p>
    <w:p w:rsidR="00896266" w:rsidRPr="00896266" w:rsidRDefault="00896266" w:rsidP="00EF2968">
      <w:pPr>
        <w:pStyle w:val="Prrafodelista"/>
        <w:numPr>
          <w:ilvl w:val="1"/>
          <w:numId w:val="20"/>
        </w:numPr>
        <w:spacing w:after="0" w:line="240" w:lineRule="auto"/>
        <w:ind w:left="2127" w:hanging="426"/>
        <w:jc w:val="both"/>
        <w:rPr>
          <w:rFonts w:ascii="Tahoma" w:hAnsi="Tahoma" w:cs="Tahoma"/>
        </w:rPr>
      </w:pPr>
      <w:r w:rsidRPr="00896266">
        <w:rPr>
          <w:rFonts w:ascii="Tahoma" w:hAnsi="Tahoma" w:cs="Tahoma"/>
        </w:rPr>
        <w:t xml:space="preserve">Garantías requeridas de acuerdo a lo señalado en el punto 7 del presente TBC. </w:t>
      </w:r>
    </w:p>
    <w:p w:rsidR="00896266" w:rsidRPr="00896266" w:rsidRDefault="00896266" w:rsidP="00EF2968">
      <w:pPr>
        <w:numPr>
          <w:ilvl w:val="1"/>
          <w:numId w:val="20"/>
        </w:numPr>
        <w:tabs>
          <w:tab w:val="left" w:pos="2268"/>
        </w:tabs>
        <w:spacing w:after="0" w:line="240" w:lineRule="auto"/>
        <w:ind w:hanging="448"/>
        <w:jc w:val="both"/>
        <w:rPr>
          <w:rFonts w:ascii="Tahoma" w:hAnsi="Tahoma" w:cs="Tahoma"/>
        </w:rPr>
      </w:pPr>
      <w:r w:rsidRPr="00896266">
        <w:rPr>
          <w:rFonts w:ascii="Tahoma" w:hAnsi="Tahoma" w:cs="Tahoma"/>
        </w:rPr>
        <w:t>Certificado original de actualización de la matrícula de comercio emitido por FUNDEMPRESA vigente.</w:t>
      </w:r>
    </w:p>
    <w:p w:rsidR="00896266" w:rsidRPr="00896266" w:rsidRDefault="00896266" w:rsidP="00EF2968">
      <w:pPr>
        <w:numPr>
          <w:ilvl w:val="1"/>
          <w:numId w:val="20"/>
        </w:numPr>
        <w:tabs>
          <w:tab w:val="left" w:pos="2268"/>
        </w:tabs>
        <w:spacing w:after="0" w:line="240" w:lineRule="auto"/>
        <w:ind w:hanging="448"/>
        <w:jc w:val="both"/>
        <w:rPr>
          <w:rFonts w:ascii="Tahoma" w:hAnsi="Tahoma" w:cs="Tahoma"/>
        </w:rPr>
      </w:pPr>
      <w:r w:rsidRPr="00896266">
        <w:rPr>
          <w:rFonts w:ascii="Tahoma" w:hAnsi="Tahoma" w:cs="Tahoma"/>
        </w:rPr>
        <w:t>Certificación electrónica del Número de Identificación Tributaria (N.I.T.) vigente y actual.</w:t>
      </w:r>
    </w:p>
    <w:p w:rsidR="00896266" w:rsidRPr="00896266" w:rsidRDefault="00896266" w:rsidP="00896266">
      <w:pPr>
        <w:pStyle w:val="Prrafodelista"/>
        <w:tabs>
          <w:tab w:val="left" w:pos="2268"/>
        </w:tabs>
        <w:ind w:left="2268"/>
        <w:jc w:val="both"/>
        <w:rPr>
          <w:rFonts w:ascii="Tahoma" w:hAnsi="Tahoma" w:cs="Tahoma"/>
        </w:rPr>
      </w:pPr>
    </w:p>
    <w:p w:rsidR="00896266" w:rsidRPr="00896266" w:rsidRDefault="00896266" w:rsidP="007207C0">
      <w:pPr>
        <w:pStyle w:val="Prrafodelista"/>
        <w:numPr>
          <w:ilvl w:val="0"/>
          <w:numId w:val="20"/>
        </w:numPr>
        <w:tabs>
          <w:tab w:val="left" w:pos="1701"/>
        </w:tabs>
        <w:spacing w:line="240" w:lineRule="auto"/>
        <w:ind w:left="1701" w:hanging="567"/>
        <w:jc w:val="both"/>
        <w:rPr>
          <w:rFonts w:ascii="Tahoma" w:hAnsi="Tahoma" w:cs="Tahoma"/>
        </w:rPr>
      </w:pPr>
      <w:r w:rsidRPr="00896266">
        <w:rPr>
          <w:rFonts w:ascii="Tahoma" w:hAnsi="Tahoma" w:cs="Tahoma"/>
        </w:rPr>
        <w:t>Los documentos que deben presentar las personas jurídicas son:</w:t>
      </w:r>
    </w:p>
    <w:p w:rsidR="00896266" w:rsidRPr="00896266" w:rsidRDefault="00896266" w:rsidP="00EF2968">
      <w:pPr>
        <w:numPr>
          <w:ilvl w:val="0"/>
          <w:numId w:val="22"/>
        </w:numPr>
        <w:tabs>
          <w:tab w:val="left" w:pos="2268"/>
        </w:tabs>
        <w:spacing w:after="0" w:line="240" w:lineRule="auto"/>
        <w:ind w:left="2268" w:hanging="567"/>
        <w:jc w:val="both"/>
        <w:rPr>
          <w:rFonts w:ascii="Tahoma" w:hAnsi="Tahoma" w:cs="Tahoma"/>
        </w:rPr>
      </w:pPr>
      <w:r w:rsidRPr="00896266">
        <w:rPr>
          <w:rFonts w:ascii="Tahoma" w:hAnsi="Tahoma" w:cs="Tahoma"/>
        </w:rPr>
        <w:t xml:space="preserve">Copia legalizada de la escritura de Constitución de la Sociedad o firma comercial y con el resellado de inscripción ante </w:t>
      </w:r>
      <w:proofErr w:type="spellStart"/>
      <w:r w:rsidRPr="00896266">
        <w:rPr>
          <w:rFonts w:ascii="Tahoma" w:hAnsi="Tahoma" w:cs="Tahoma"/>
        </w:rPr>
        <w:t>Fundempresa</w:t>
      </w:r>
      <w:proofErr w:type="spellEnd"/>
      <w:r w:rsidRPr="00896266">
        <w:rPr>
          <w:rFonts w:ascii="Tahoma" w:hAnsi="Tahoma" w:cs="Tahoma"/>
        </w:rPr>
        <w:t xml:space="preserve"> (si corresponde). </w:t>
      </w:r>
    </w:p>
    <w:p w:rsidR="00896266" w:rsidRPr="00896266" w:rsidRDefault="00896266" w:rsidP="00EF2968">
      <w:pPr>
        <w:numPr>
          <w:ilvl w:val="0"/>
          <w:numId w:val="22"/>
        </w:numPr>
        <w:tabs>
          <w:tab w:val="left" w:pos="2268"/>
        </w:tabs>
        <w:spacing w:after="0" w:line="240" w:lineRule="auto"/>
        <w:ind w:left="2268" w:hanging="567"/>
        <w:jc w:val="both"/>
        <w:rPr>
          <w:rFonts w:ascii="Tahoma" w:hAnsi="Tahoma" w:cs="Tahoma"/>
        </w:rPr>
      </w:pPr>
      <w:r w:rsidRPr="00896266">
        <w:rPr>
          <w:rFonts w:ascii="Tahoma" w:hAnsi="Tahoma" w:cs="Tahoma"/>
        </w:rPr>
        <w:t xml:space="preserve">Copia legalizada del Testimonio de Poder del Representante Legal debidamente inscrito ante </w:t>
      </w:r>
      <w:proofErr w:type="spellStart"/>
      <w:r w:rsidRPr="00896266">
        <w:rPr>
          <w:rFonts w:ascii="Tahoma" w:hAnsi="Tahoma" w:cs="Tahoma"/>
        </w:rPr>
        <w:t>Fundempresa</w:t>
      </w:r>
      <w:proofErr w:type="spellEnd"/>
      <w:r w:rsidRPr="00896266">
        <w:rPr>
          <w:rFonts w:ascii="Tahoma" w:hAnsi="Tahoma" w:cs="Tahoma"/>
        </w:rPr>
        <w:t xml:space="preserve"> (si corresponde).</w:t>
      </w:r>
    </w:p>
    <w:p w:rsidR="00896266" w:rsidRPr="00896266" w:rsidRDefault="00896266" w:rsidP="00EF2968">
      <w:pPr>
        <w:numPr>
          <w:ilvl w:val="0"/>
          <w:numId w:val="22"/>
        </w:numPr>
        <w:tabs>
          <w:tab w:val="left" w:pos="2268"/>
        </w:tabs>
        <w:spacing w:after="0" w:line="240" w:lineRule="auto"/>
        <w:ind w:left="2268" w:hanging="567"/>
        <w:jc w:val="both"/>
        <w:rPr>
          <w:rFonts w:ascii="Tahoma" w:hAnsi="Tahoma" w:cs="Tahoma"/>
        </w:rPr>
      </w:pPr>
      <w:r w:rsidRPr="00896266">
        <w:rPr>
          <w:rFonts w:ascii="Tahoma" w:hAnsi="Tahoma" w:cs="Tahoma"/>
        </w:rPr>
        <w:t>Certificado original de actualización de la matrícula de comercio emitido por FUNDEMPRESA vigente.</w:t>
      </w:r>
    </w:p>
    <w:p w:rsidR="00896266" w:rsidRPr="00896266" w:rsidRDefault="00896266" w:rsidP="00EF2968">
      <w:pPr>
        <w:numPr>
          <w:ilvl w:val="0"/>
          <w:numId w:val="22"/>
        </w:numPr>
        <w:tabs>
          <w:tab w:val="left" w:pos="2268"/>
        </w:tabs>
        <w:spacing w:after="0" w:line="240" w:lineRule="auto"/>
        <w:ind w:left="2268" w:hanging="567"/>
        <w:jc w:val="both"/>
        <w:rPr>
          <w:rFonts w:ascii="Tahoma" w:hAnsi="Tahoma" w:cs="Tahoma"/>
        </w:rPr>
      </w:pPr>
      <w:r w:rsidRPr="00896266">
        <w:rPr>
          <w:rFonts w:ascii="Tahoma" w:hAnsi="Tahoma" w:cs="Tahoma"/>
        </w:rPr>
        <w:t>Certificación electrónica del Número de Identificación Tributaria (N.I.T.) vigente y actual</w:t>
      </w:r>
    </w:p>
    <w:p w:rsidR="00896266" w:rsidRPr="00896266" w:rsidRDefault="00896266" w:rsidP="00EF2968">
      <w:pPr>
        <w:numPr>
          <w:ilvl w:val="0"/>
          <w:numId w:val="22"/>
        </w:numPr>
        <w:tabs>
          <w:tab w:val="left" w:pos="2268"/>
        </w:tabs>
        <w:spacing w:after="0" w:line="240" w:lineRule="auto"/>
        <w:ind w:left="2268" w:hanging="567"/>
        <w:jc w:val="both"/>
        <w:rPr>
          <w:rFonts w:ascii="Tahoma" w:hAnsi="Tahoma" w:cs="Tahoma"/>
        </w:rPr>
      </w:pPr>
      <w:r w:rsidRPr="00896266">
        <w:rPr>
          <w:rFonts w:ascii="Tahoma" w:hAnsi="Tahoma" w:cs="Tahoma"/>
        </w:rPr>
        <w:t xml:space="preserve">Fotocopia simple de la Cédula de Identidad o pasaporte del Representante Legal, vigente a la fecha de presentación de la propuesta.  </w:t>
      </w:r>
    </w:p>
    <w:p w:rsidR="00896266" w:rsidRPr="00896266" w:rsidRDefault="00896266" w:rsidP="00EF2968">
      <w:pPr>
        <w:numPr>
          <w:ilvl w:val="0"/>
          <w:numId w:val="22"/>
        </w:numPr>
        <w:tabs>
          <w:tab w:val="left" w:pos="2268"/>
        </w:tabs>
        <w:spacing w:after="0" w:line="240" w:lineRule="auto"/>
        <w:ind w:left="2268" w:hanging="567"/>
        <w:jc w:val="both"/>
        <w:rPr>
          <w:rFonts w:ascii="Tahoma" w:hAnsi="Tahoma" w:cs="Tahoma"/>
        </w:rPr>
      </w:pPr>
      <w:r w:rsidRPr="00896266">
        <w:rPr>
          <w:rFonts w:ascii="Tahoma" w:hAnsi="Tahoma" w:cs="Tahoma"/>
        </w:rPr>
        <w:t xml:space="preserve">Garantías requeridas de acuerdo a lo señalado en el punto 7 del presente TBC. </w:t>
      </w:r>
    </w:p>
    <w:p w:rsidR="00896266" w:rsidRPr="00896266" w:rsidRDefault="00896266" w:rsidP="00896266">
      <w:pPr>
        <w:pStyle w:val="Prrafodelista"/>
        <w:ind w:left="794"/>
        <w:jc w:val="both"/>
        <w:rPr>
          <w:rFonts w:ascii="Verdana" w:hAnsi="Verdana" w:cs="Arial"/>
          <w:sz w:val="14"/>
          <w:szCs w:val="18"/>
        </w:rPr>
      </w:pPr>
    </w:p>
    <w:p w:rsidR="00896266" w:rsidRPr="00896266" w:rsidRDefault="00896266" w:rsidP="007207C0">
      <w:pPr>
        <w:pStyle w:val="Prrafodelista"/>
        <w:numPr>
          <w:ilvl w:val="1"/>
          <w:numId w:val="21"/>
        </w:numPr>
        <w:tabs>
          <w:tab w:val="left" w:pos="1701"/>
        </w:tabs>
        <w:spacing w:line="240" w:lineRule="auto"/>
        <w:ind w:left="1701" w:hanging="567"/>
        <w:jc w:val="both"/>
        <w:rPr>
          <w:rFonts w:ascii="Tahoma" w:hAnsi="Tahoma" w:cs="Tahoma"/>
        </w:rPr>
      </w:pPr>
      <w:r w:rsidRPr="00896266">
        <w:rPr>
          <w:rFonts w:ascii="Tahoma" w:hAnsi="Tahoma" w:cs="Tahoma"/>
        </w:rPr>
        <w:t>En el caso de Asociaciones Accidentales, los documentos deberán presentarse diferenciando los que corresponden a la asociación y los que corresponden a cada asociado.</w:t>
      </w:r>
    </w:p>
    <w:p w:rsidR="00896266" w:rsidRPr="00896266" w:rsidRDefault="00896266" w:rsidP="007207C0">
      <w:pPr>
        <w:pStyle w:val="Prrafodelista"/>
        <w:numPr>
          <w:ilvl w:val="1"/>
          <w:numId w:val="23"/>
        </w:numPr>
        <w:spacing w:line="240" w:lineRule="auto"/>
        <w:ind w:left="2127" w:hanging="426"/>
        <w:jc w:val="both"/>
        <w:rPr>
          <w:rFonts w:ascii="Tahoma" w:hAnsi="Tahoma" w:cs="Tahoma"/>
        </w:rPr>
      </w:pPr>
      <w:r w:rsidRPr="00896266">
        <w:rPr>
          <w:rFonts w:ascii="Tahoma" w:hAnsi="Tahoma" w:cs="Tahoma"/>
        </w:rPr>
        <w:t>Documentación conjunta: Debe ser firmada por el Representante Legal de la Asociación Accidental, y es la siguiente:</w:t>
      </w:r>
    </w:p>
    <w:p w:rsidR="00896266" w:rsidRPr="00896266" w:rsidRDefault="00896266" w:rsidP="00EF2968">
      <w:pPr>
        <w:pStyle w:val="Prrafodelista"/>
        <w:numPr>
          <w:ilvl w:val="2"/>
          <w:numId w:val="25"/>
        </w:numPr>
        <w:spacing w:after="0" w:line="240" w:lineRule="auto"/>
        <w:ind w:left="2552" w:hanging="425"/>
        <w:jc w:val="both"/>
        <w:outlineLvl w:val="0"/>
        <w:rPr>
          <w:rFonts w:ascii="Tahoma" w:hAnsi="Tahoma" w:cs="Tahoma"/>
          <w:lang w:val="es-BO"/>
        </w:rPr>
      </w:pPr>
      <w:bookmarkStart w:id="0" w:name="_Toc437850696"/>
      <w:r w:rsidRPr="00896266">
        <w:rPr>
          <w:rFonts w:ascii="Tahoma" w:hAnsi="Tahoma" w:cs="Tahoma"/>
          <w:lang w:val="es-BO"/>
        </w:rPr>
        <w:t>Testimonio del Contrato de Asociación Accidental, en fotocopia legalizada, que indique el porcentaje de participación de los asociados, la designación de la empresa líder, la nominación del Representante Legal de la asociación y el domicilio legal de la misma.</w:t>
      </w:r>
      <w:bookmarkEnd w:id="0"/>
    </w:p>
    <w:p w:rsidR="00896266" w:rsidRPr="00896266" w:rsidRDefault="00896266" w:rsidP="00EF2968">
      <w:pPr>
        <w:pStyle w:val="Prrafodelista"/>
        <w:numPr>
          <w:ilvl w:val="2"/>
          <w:numId w:val="25"/>
        </w:numPr>
        <w:spacing w:after="0" w:line="240" w:lineRule="auto"/>
        <w:ind w:left="2552" w:hanging="425"/>
        <w:jc w:val="both"/>
        <w:outlineLvl w:val="0"/>
        <w:rPr>
          <w:rFonts w:ascii="Tahoma" w:hAnsi="Tahoma" w:cs="Tahoma"/>
          <w:lang w:val="es-BO"/>
        </w:rPr>
      </w:pPr>
      <w:bookmarkStart w:id="1" w:name="_Toc437850697"/>
      <w:r w:rsidRPr="00896266">
        <w:rPr>
          <w:rFonts w:ascii="Tahoma" w:hAnsi="Tahoma" w:cs="Tahoma"/>
          <w:lang w:val="es-BO"/>
        </w:rPr>
        <w:t>Poder del Representante Legal de la Asociación Accidental, en fotocopia simple, con facultades expresas para presentar propuestas, negociar y suscribir contratos.</w:t>
      </w:r>
      <w:bookmarkEnd w:id="1"/>
    </w:p>
    <w:p w:rsidR="00896266" w:rsidRPr="00896266" w:rsidRDefault="00896266" w:rsidP="00EF2968">
      <w:pPr>
        <w:pStyle w:val="Prrafodelista"/>
        <w:numPr>
          <w:ilvl w:val="2"/>
          <w:numId w:val="25"/>
        </w:numPr>
        <w:spacing w:after="0" w:line="240" w:lineRule="auto"/>
        <w:ind w:left="2552" w:hanging="425"/>
        <w:jc w:val="both"/>
        <w:outlineLvl w:val="0"/>
        <w:rPr>
          <w:rFonts w:ascii="Tahoma" w:hAnsi="Tahoma" w:cs="Tahoma"/>
          <w:lang w:val="es-BO"/>
        </w:rPr>
      </w:pPr>
      <w:bookmarkStart w:id="2" w:name="_Toc437850698"/>
      <w:r w:rsidRPr="00896266">
        <w:rPr>
          <w:rFonts w:ascii="Tahoma" w:hAnsi="Tahoma" w:cs="Tahoma"/>
          <w:lang w:val="es-BO"/>
        </w:rPr>
        <w:t>Propuesta en base al TBC señalado en el presente documento.</w:t>
      </w:r>
      <w:bookmarkEnd w:id="2"/>
    </w:p>
    <w:p w:rsidR="00896266" w:rsidRPr="00896266" w:rsidRDefault="00896266" w:rsidP="00EF2968">
      <w:pPr>
        <w:pStyle w:val="Prrafodelista"/>
        <w:numPr>
          <w:ilvl w:val="2"/>
          <w:numId w:val="25"/>
        </w:numPr>
        <w:spacing w:after="0" w:line="240" w:lineRule="auto"/>
        <w:ind w:left="2552" w:hanging="425"/>
        <w:jc w:val="both"/>
        <w:outlineLvl w:val="0"/>
        <w:rPr>
          <w:rFonts w:ascii="Tahoma" w:hAnsi="Tahoma" w:cs="Tahoma"/>
          <w:lang w:val="es-BO"/>
        </w:rPr>
      </w:pPr>
      <w:bookmarkStart w:id="3" w:name="_Toc437850699"/>
      <w:r w:rsidRPr="00896266">
        <w:rPr>
          <w:rFonts w:ascii="Tahoma" w:hAnsi="Tahoma" w:cs="Tahoma"/>
          <w:lang w:val="es-BO"/>
        </w:rPr>
        <w:t>Garantías requeridas de acuerdo a lo señalado en el punto 7 del presente TBC.</w:t>
      </w:r>
      <w:bookmarkEnd w:id="3"/>
    </w:p>
    <w:p w:rsidR="00896266" w:rsidRPr="00896266" w:rsidRDefault="00896266" w:rsidP="00896266">
      <w:pPr>
        <w:ind w:left="1080"/>
        <w:jc w:val="both"/>
        <w:rPr>
          <w:rFonts w:ascii="Tahoma" w:hAnsi="Tahoma" w:cs="Tahoma"/>
          <w:sz w:val="14"/>
        </w:rPr>
      </w:pPr>
    </w:p>
    <w:p w:rsidR="00896266" w:rsidRPr="00896266" w:rsidRDefault="00896266" w:rsidP="007207C0">
      <w:pPr>
        <w:pStyle w:val="Prrafodelista"/>
        <w:numPr>
          <w:ilvl w:val="1"/>
          <w:numId w:val="23"/>
        </w:numPr>
        <w:tabs>
          <w:tab w:val="left" w:pos="2268"/>
        </w:tabs>
        <w:spacing w:line="240" w:lineRule="auto"/>
        <w:ind w:left="2268" w:hanging="567"/>
        <w:jc w:val="both"/>
        <w:rPr>
          <w:rFonts w:ascii="Tahoma" w:hAnsi="Tahoma" w:cs="Tahoma"/>
        </w:rPr>
      </w:pPr>
      <w:r w:rsidRPr="00896266">
        <w:rPr>
          <w:rFonts w:ascii="Tahoma" w:hAnsi="Tahoma" w:cs="Tahoma"/>
        </w:rPr>
        <w:t>Documentación independiente: Debe presentarse la siguiente documentación, firmada por el Representante Legal de cada asociado y no por el Representante Legal de la Asociación:</w:t>
      </w:r>
    </w:p>
    <w:p w:rsidR="00896266" w:rsidRPr="00896266" w:rsidRDefault="00896266" w:rsidP="00EF2968">
      <w:pPr>
        <w:pStyle w:val="Prrafodelista"/>
        <w:numPr>
          <w:ilvl w:val="0"/>
          <w:numId w:val="24"/>
        </w:numPr>
        <w:spacing w:after="0" w:line="240" w:lineRule="auto"/>
        <w:ind w:left="2552" w:hanging="425"/>
        <w:jc w:val="both"/>
        <w:outlineLvl w:val="0"/>
        <w:rPr>
          <w:rFonts w:ascii="Tahoma" w:hAnsi="Tahoma" w:cs="Tahoma"/>
          <w:lang w:val="es-BO"/>
        </w:rPr>
      </w:pPr>
      <w:bookmarkStart w:id="4" w:name="_Toc437850700"/>
      <w:r w:rsidRPr="00896266">
        <w:rPr>
          <w:rFonts w:ascii="Tahoma" w:hAnsi="Tahoma" w:cs="Tahoma"/>
          <w:lang w:val="es-BO"/>
        </w:rPr>
        <w:t>Poder del Representante Legal, en fotocopia simple.</w:t>
      </w:r>
      <w:bookmarkEnd w:id="4"/>
      <w:r w:rsidRPr="00896266">
        <w:rPr>
          <w:rFonts w:ascii="Tahoma" w:hAnsi="Tahoma" w:cs="Tahoma"/>
          <w:lang w:val="es-BO"/>
        </w:rPr>
        <w:t xml:space="preserve"> </w:t>
      </w:r>
    </w:p>
    <w:p w:rsidR="00896266" w:rsidRPr="00896266" w:rsidRDefault="00896266" w:rsidP="00896266">
      <w:pPr>
        <w:ind w:left="708" w:firstLine="708"/>
        <w:jc w:val="both"/>
        <w:rPr>
          <w:rFonts w:ascii="Tahoma" w:hAnsi="Tahoma" w:cs="Tahoma"/>
          <w:lang w:val="es-BO"/>
        </w:rPr>
      </w:pPr>
    </w:p>
    <w:p w:rsidR="00896266" w:rsidRDefault="00896266" w:rsidP="00896266">
      <w:pPr>
        <w:ind w:left="1134"/>
        <w:jc w:val="both"/>
        <w:rPr>
          <w:rFonts w:ascii="Tahoma" w:hAnsi="Tahoma" w:cs="Tahoma"/>
        </w:rPr>
      </w:pPr>
      <w:r w:rsidRPr="00896266">
        <w:rPr>
          <w:rFonts w:ascii="Tahoma" w:hAnsi="Tahoma" w:cs="Tahoma"/>
        </w:rPr>
        <w:t>Las empresas extranjeras que resulten adjudicadas deberán presentar la documentación legal para la elaboración del contrato, debidamente traducida al español y legalizada ante las autoridades competentes en su país y en Bolivia.</w:t>
      </w:r>
    </w:p>
    <w:p w:rsidR="007207C0" w:rsidRPr="00896266" w:rsidRDefault="007207C0" w:rsidP="00896266">
      <w:pPr>
        <w:ind w:left="1134"/>
        <w:jc w:val="both"/>
        <w:rPr>
          <w:rFonts w:ascii="Tahoma" w:hAnsi="Tahoma" w:cs="Tahoma"/>
        </w:rPr>
      </w:pPr>
    </w:p>
    <w:p w:rsidR="00315F8A" w:rsidRPr="00B26060" w:rsidRDefault="00315F8A" w:rsidP="007207C0">
      <w:pPr>
        <w:pStyle w:val="Prrafodelista"/>
        <w:numPr>
          <w:ilvl w:val="0"/>
          <w:numId w:val="13"/>
        </w:numPr>
        <w:spacing w:line="240" w:lineRule="auto"/>
        <w:ind w:left="567" w:hanging="567"/>
        <w:jc w:val="both"/>
        <w:rPr>
          <w:rFonts w:ascii="Tahoma" w:hAnsi="Tahoma" w:cs="Tahoma"/>
          <w:b/>
        </w:rPr>
      </w:pPr>
      <w:r w:rsidRPr="00B26060">
        <w:rPr>
          <w:rFonts w:ascii="Tahoma" w:hAnsi="Tahoma" w:cs="Tahoma"/>
          <w:b/>
        </w:rPr>
        <w:lastRenderedPageBreak/>
        <w:t>FORMA DE PAGO</w:t>
      </w:r>
    </w:p>
    <w:p w:rsidR="00315F8A" w:rsidRPr="00190AB8" w:rsidRDefault="00315F8A" w:rsidP="00315F8A">
      <w:pPr>
        <w:spacing w:after="0" w:line="240" w:lineRule="auto"/>
        <w:ind w:left="567"/>
        <w:jc w:val="both"/>
        <w:rPr>
          <w:rFonts w:ascii="Tahoma" w:hAnsi="Tahoma" w:cs="Tahoma"/>
          <w:lang w:val="es-ES_tradnl"/>
        </w:rPr>
      </w:pPr>
      <w:r w:rsidRPr="00190AB8">
        <w:rPr>
          <w:rFonts w:ascii="Tahoma" w:hAnsi="Tahoma" w:cs="Tahoma"/>
          <w:lang w:val="es-ES_tradnl"/>
        </w:rPr>
        <w:t>El pago será realizado 100% contra entrega,  previa emisión del Certificado de control de calidad de la Unidad Solicitante y presentación de la factura fiscal por parte del proveedor.</w:t>
      </w:r>
    </w:p>
    <w:p w:rsidR="00315F8A" w:rsidRPr="00190AB8" w:rsidRDefault="00315F8A" w:rsidP="00315F8A">
      <w:pPr>
        <w:pStyle w:val="Prrafodelista"/>
        <w:spacing w:after="0" w:line="240" w:lineRule="auto"/>
        <w:ind w:left="0"/>
        <w:contextualSpacing/>
        <w:jc w:val="both"/>
        <w:rPr>
          <w:rFonts w:ascii="Tahoma" w:hAnsi="Tahoma" w:cs="Tahoma"/>
          <w:lang w:val="es-ES_tradnl"/>
        </w:rPr>
      </w:pPr>
    </w:p>
    <w:p w:rsidR="00315F8A" w:rsidRPr="00190AB8" w:rsidRDefault="00315F8A" w:rsidP="007207C0">
      <w:pPr>
        <w:pStyle w:val="TITULOS"/>
        <w:numPr>
          <w:ilvl w:val="0"/>
          <w:numId w:val="13"/>
        </w:numPr>
        <w:spacing w:line="240" w:lineRule="auto"/>
        <w:ind w:left="567" w:hanging="567"/>
        <w:rPr>
          <w:rFonts w:ascii="Tahoma" w:hAnsi="Tahoma" w:cs="Tahoma"/>
          <w:sz w:val="22"/>
          <w:szCs w:val="22"/>
        </w:rPr>
      </w:pPr>
      <w:r w:rsidRPr="00190AB8">
        <w:rPr>
          <w:rFonts w:ascii="Tahoma" w:hAnsi="Tahoma" w:cs="Tahoma"/>
          <w:sz w:val="22"/>
          <w:szCs w:val="22"/>
        </w:rPr>
        <w:t>PENALIDADES</w:t>
      </w:r>
    </w:p>
    <w:p w:rsidR="00315F8A" w:rsidRPr="00190AB8" w:rsidRDefault="00315F8A" w:rsidP="00315F8A">
      <w:pPr>
        <w:spacing w:after="0" w:line="240" w:lineRule="auto"/>
        <w:ind w:left="567"/>
        <w:jc w:val="both"/>
        <w:rPr>
          <w:rFonts w:ascii="Tahoma" w:hAnsi="Tahoma" w:cs="Tahoma"/>
          <w:lang w:val="es-BO"/>
        </w:rPr>
      </w:pPr>
      <w:r w:rsidRPr="00190AB8">
        <w:rPr>
          <w:rFonts w:ascii="Tahoma" w:hAnsi="Tahoma" w:cs="Tahoma"/>
          <w:lang w:val="es-BO"/>
        </w:rPr>
        <w:t>El oferente adjudicado se responsabilizara por los daños económicos ocasionados a Entel S.A.,  por incumplimiento a los plazos de entrega establecidos, debidamente constatados entre partes.</w:t>
      </w:r>
    </w:p>
    <w:p w:rsidR="00315F8A" w:rsidRPr="00190AB8" w:rsidRDefault="00315F8A" w:rsidP="00315F8A">
      <w:pPr>
        <w:spacing w:after="0" w:line="240" w:lineRule="auto"/>
        <w:jc w:val="both"/>
        <w:rPr>
          <w:rFonts w:ascii="Tahoma" w:hAnsi="Tahoma" w:cs="Tahoma"/>
          <w:lang w:val="es-BO"/>
        </w:rPr>
      </w:pPr>
    </w:p>
    <w:p w:rsidR="00315F8A" w:rsidRDefault="00315F8A" w:rsidP="00315F8A">
      <w:pPr>
        <w:spacing w:after="0" w:line="240" w:lineRule="auto"/>
        <w:ind w:left="567"/>
        <w:jc w:val="both"/>
        <w:rPr>
          <w:rFonts w:ascii="Tahoma" w:hAnsi="Tahoma" w:cs="Tahoma"/>
          <w:lang w:val="es-BO"/>
        </w:rPr>
      </w:pPr>
      <w:r w:rsidRPr="00190AB8">
        <w:rPr>
          <w:rFonts w:ascii="Tahoma" w:hAnsi="Tahoma" w:cs="Tahoma"/>
          <w:lang w:val="es-BO"/>
        </w:rPr>
        <w:t xml:space="preserve">Si existiesen </w:t>
      </w:r>
      <w:r>
        <w:rPr>
          <w:rFonts w:ascii="Tahoma" w:hAnsi="Tahoma" w:cs="Tahoma"/>
          <w:lang w:val="es-BO"/>
        </w:rPr>
        <w:t>re</w:t>
      </w:r>
      <w:r w:rsidRPr="00190AB8">
        <w:rPr>
          <w:rFonts w:ascii="Tahoma" w:hAnsi="Tahoma" w:cs="Tahoma"/>
          <w:lang w:val="es-BO"/>
        </w:rPr>
        <w:t xml:space="preserve">trasos o incumplimiento en los plazos de acuerdo </w:t>
      </w:r>
      <w:proofErr w:type="spellStart"/>
      <w:r w:rsidRPr="00190AB8">
        <w:rPr>
          <w:rFonts w:ascii="Tahoma" w:hAnsi="Tahoma" w:cs="Tahoma"/>
          <w:lang w:val="es-BO"/>
        </w:rPr>
        <w:t>a</w:t>
      </w:r>
      <w:proofErr w:type="spellEnd"/>
      <w:r w:rsidRPr="00190AB8">
        <w:rPr>
          <w:rFonts w:ascii="Tahoma" w:hAnsi="Tahoma" w:cs="Tahoma"/>
          <w:lang w:val="es-BO"/>
        </w:rPr>
        <w:t xml:space="preserve"> cronograma en la entrega de los bienes solicitados en la Parte Técnica, el Proveedor cancelará a ENTEL S.A. una multa por cada día calendario de retraso equivalente a 0.5 % (cero punto cinco por ciento) del monto </w:t>
      </w:r>
      <w:r>
        <w:rPr>
          <w:rFonts w:ascii="Tahoma" w:hAnsi="Tahoma" w:cs="Tahoma"/>
          <w:lang w:val="es-BO"/>
        </w:rPr>
        <w:t>total adjudicado</w:t>
      </w:r>
      <w:r w:rsidRPr="00190AB8">
        <w:rPr>
          <w:rFonts w:ascii="Tahoma" w:hAnsi="Tahoma" w:cs="Tahoma"/>
          <w:lang w:val="es-BO"/>
        </w:rPr>
        <w:t>, hasta un 20% (veinte por ciento) del valor total. La suma de las multas no podrá exceder en ningún caso el veinte por ciento (20%) del monto total del Pedido de Compra, debiendo iniciar el proceso de resolución del mismo.</w:t>
      </w:r>
    </w:p>
    <w:p w:rsidR="00315F8A" w:rsidRDefault="00315F8A" w:rsidP="00315F8A">
      <w:pPr>
        <w:spacing w:after="0" w:line="240" w:lineRule="auto"/>
        <w:jc w:val="both"/>
        <w:rPr>
          <w:rFonts w:ascii="Tahoma" w:hAnsi="Tahoma" w:cs="Tahoma"/>
          <w:lang w:val="es-BO"/>
        </w:rPr>
      </w:pPr>
    </w:p>
    <w:p w:rsidR="00315F8A" w:rsidRDefault="00315F8A" w:rsidP="00315F8A">
      <w:pPr>
        <w:spacing w:after="0" w:line="240" w:lineRule="auto"/>
        <w:jc w:val="both"/>
        <w:rPr>
          <w:rFonts w:ascii="Tahoma" w:hAnsi="Tahoma" w:cs="Tahoma"/>
          <w:lang w:val="es-BO"/>
        </w:rPr>
      </w:pPr>
    </w:p>
    <w:p w:rsidR="00315F8A" w:rsidRDefault="005902DB" w:rsidP="00315F8A">
      <w:pPr>
        <w:spacing w:after="0" w:line="240" w:lineRule="auto"/>
        <w:jc w:val="both"/>
        <w:rPr>
          <w:rFonts w:ascii="Tahoma" w:hAnsi="Tahoma" w:cs="Tahoma"/>
          <w:lang w:val="es-BO"/>
        </w:rPr>
      </w:pPr>
      <w:r>
        <w:rPr>
          <w:rFonts w:ascii="Tahoma" w:hAnsi="Tahoma" w:cs="Tahoma"/>
          <w:lang w:val="es-BO"/>
        </w:rPr>
        <w:tab/>
      </w:r>
    </w:p>
    <w:p w:rsidR="00315F8A" w:rsidRDefault="00315F8A" w:rsidP="00315F8A">
      <w:pPr>
        <w:spacing w:after="0" w:line="240" w:lineRule="auto"/>
        <w:jc w:val="both"/>
        <w:rPr>
          <w:rFonts w:ascii="Tahoma" w:hAnsi="Tahoma" w:cs="Tahoma"/>
          <w:lang w:val="es-BO"/>
        </w:rPr>
      </w:pPr>
    </w:p>
    <w:p w:rsidR="005902DB" w:rsidRDefault="005902DB" w:rsidP="00315F8A">
      <w:pPr>
        <w:spacing w:after="0" w:line="240" w:lineRule="auto"/>
        <w:jc w:val="both"/>
        <w:rPr>
          <w:rFonts w:ascii="Tahoma" w:hAnsi="Tahoma" w:cs="Tahoma"/>
          <w:lang w:val="es-BO"/>
        </w:rPr>
      </w:pPr>
    </w:p>
    <w:p w:rsidR="005902DB" w:rsidRDefault="005902DB" w:rsidP="00315F8A">
      <w:pPr>
        <w:spacing w:after="0" w:line="240" w:lineRule="auto"/>
        <w:jc w:val="both"/>
        <w:rPr>
          <w:rFonts w:ascii="Tahoma" w:hAnsi="Tahoma" w:cs="Tahoma"/>
          <w:lang w:val="es-BO"/>
        </w:rPr>
      </w:pPr>
    </w:p>
    <w:p w:rsidR="005902DB" w:rsidRDefault="005902DB" w:rsidP="00315F8A">
      <w:pPr>
        <w:spacing w:after="0" w:line="240" w:lineRule="auto"/>
        <w:jc w:val="both"/>
        <w:rPr>
          <w:rFonts w:ascii="Tahoma" w:hAnsi="Tahoma" w:cs="Tahoma"/>
          <w:lang w:val="es-BO"/>
        </w:rPr>
      </w:pPr>
    </w:p>
    <w:p w:rsidR="005902DB" w:rsidRDefault="005902DB" w:rsidP="00315F8A">
      <w:pPr>
        <w:spacing w:after="0" w:line="240" w:lineRule="auto"/>
        <w:jc w:val="both"/>
        <w:rPr>
          <w:rFonts w:ascii="Tahoma" w:hAnsi="Tahoma" w:cs="Tahoma"/>
          <w:lang w:val="es-BO"/>
        </w:rPr>
      </w:pPr>
    </w:p>
    <w:p w:rsidR="005902DB" w:rsidRDefault="005902DB" w:rsidP="00315F8A">
      <w:pPr>
        <w:spacing w:after="0" w:line="240" w:lineRule="auto"/>
        <w:jc w:val="both"/>
        <w:rPr>
          <w:rFonts w:ascii="Tahoma" w:hAnsi="Tahoma" w:cs="Tahoma"/>
          <w:lang w:val="es-BO"/>
        </w:rPr>
      </w:pPr>
    </w:p>
    <w:p w:rsidR="005902DB" w:rsidRDefault="005902DB" w:rsidP="00315F8A">
      <w:pPr>
        <w:spacing w:after="0" w:line="240" w:lineRule="auto"/>
        <w:jc w:val="both"/>
        <w:rPr>
          <w:rFonts w:ascii="Tahoma" w:hAnsi="Tahoma" w:cs="Tahoma"/>
          <w:lang w:val="es-BO"/>
        </w:rPr>
      </w:pPr>
    </w:p>
    <w:p w:rsidR="005902DB" w:rsidRDefault="005902DB" w:rsidP="00315F8A">
      <w:pPr>
        <w:spacing w:after="0" w:line="240" w:lineRule="auto"/>
        <w:jc w:val="both"/>
        <w:rPr>
          <w:rFonts w:ascii="Tahoma" w:hAnsi="Tahoma" w:cs="Tahoma"/>
          <w:lang w:val="es-BO"/>
        </w:rPr>
      </w:pPr>
    </w:p>
    <w:p w:rsidR="005902DB" w:rsidRDefault="005902DB" w:rsidP="00315F8A">
      <w:pPr>
        <w:spacing w:after="0" w:line="240" w:lineRule="auto"/>
        <w:jc w:val="both"/>
        <w:rPr>
          <w:rFonts w:ascii="Tahoma" w:hAnsi="Tahoma" w:cs="Tahoma"/>
          <w:lang w:val="es-BO"/>
        </w:rPr>
      </w:pPr>
    </w:p>
    <w:p w:rsidR="005902DB" w:rsidRDefault="005902DB" w:rsidP="00315F8A">
      <w:pPr>
        <w:spacing w:after="0" w:line="240" w:lineRule="auto"/>
        <w:jc w:val="both"/>
        <w:rPr>
          <w:rFonts w:ascii="Tahoma" w:hAnsi="Tahoma" w:cs="Tahoma"/>
          <w:lang w:val="es-BO"/>
        </w:rPr>
      </w:pPr>
    </w:p>
    <w:p w:rsidR="005902DB" w:rsidRDefault="005902DB" w:rsidP="00315F8A">
      <w:pPr>
        <w:spacing w:after="0" w:line="240" w:lineRule="auto"/>
        <w:jc w:val="both"/>
        <w:rPr>
          <w:rFonts w:ascii="Tahoma" w:hAnsi="Tahoma" w:cs="Tahoma"/>
          <w:lang w:val="es-BO"/>
        </w:rPr>
      </w:pPr>
    </w:p>
    <w:p w:rsidR="005902DB" w:rsidRDefault="005902DB" w:rsidP="00315F8A">
      <w:pPr>
        <w:spacing w:after="0" w:line="240" w:lineRule="auto"/>
        <w:jc w:val="both"/>
        <w:rPr>
          <w:rFonts w:ascii="Tahoma" w:hAnsi="Tahoma" w:cs="Tahoma"/>
          <w:lang w:val="es-BO"/>
        </w:rPr>
      </w:pPr>
    </w:p>
    <w:p w:rsidR="005902DB" w:rsidRDefault="005902DB" w:rsidP="00315F8A">
      <w:pPr>
        <w:spacing w:after="0" w:line="240" w:lineRule="auto"/>
        <w:jc w:val="both"/>
        <w:rPr>
          <w:rFonts w:ascii="Tahoma" w:hAnsi="Tahoma" w:cs="Tahoma"/>
          <w:lang w:val="es-BO"/>
        </w:rPr>
      </w:pPr>
    </w:p>
    <w:p w:rsidR="005902DB" w:rsidRDefault="005902DB" w:rsidP="00315F8A">
      <w:pPr>
        <w:spacing w:after="0" w:line="240" w:lineRule="auto"/>
        <w:jc w:val="both"/>
        <w:rPr>
          <w:rFonts w:ascii="Tahoma" w:hAnsi="Tahoma" w:cs="Tahoma"/>
          <w:lang w:val="es-BO"/>
        </w:rPr>
      </w:pPr>
    </w:p>
    <w:p w:rsidR="005902DB" w:rsidRDefault="005902DB" w:rsidP="00315F8A">
      <w:pPr>
        <w:spacing w:after="0" w:line="240" w:lineRule="auto"/>
        <w:jc w:val="both"/>
        <w:rPr>
          <w:rFonts w:ascii="Tahoma" w:hAnsi="Tahoma" w:cs="Tahoma"/>
          <w:lang w:val="es-BO"/>
        </w:rPr>
      </w:pPr>
    </w:p>
    <w:p w:rsidR="005902DB" w:rsidRDefault="005902DB" w:rsidP="00315F8A">
      <w:pPr>
        <w:spacing w:after="0" w:line="240" w:lineRule="auto"/>
        <w:jc w:val="both"/>
        <w:rPr>
          <w:rFonts w:ascii="Tahoma" w:hAnsi="Tahoma" w:cs="Tahoma"/>
          <w:lang w:val="es-BO"/>
        </w:rPr>
      </w:pPr>
    </w:p>
    <w:p w:rsidR="005902DB" w:rsidRDefault="005902DB" w:rsidP="00315F8A">
      <w:pPr>
        <w:spacing w:after="0" w:line="240" w:lineRule="auto"/>
        <w:jc w:val="both"/>
        <w:rPr>
          <w:rFonts w:ascii="Tahoma" w:hAnsi="Tahoma" w:cs="Tahoma"/>
          <w:lang w:val="es-BO"/>
        </w:rPr>
      </w:pPr>
    </w:p>
    <w:p w:rsidR="005902DB" w:rsidRDefault="005902DB" w:rsidP="00315F8A">
      <w:pPr>
        <w:spacing w:after="0" w:line="240" w:lineRule="auto"/>
        <w:jc w:val="both"/>
        <w:rPr>
          <w:rFonts w:ascii="Tahoma" w:hAnsi="Tahoma" w:cs="Tahoma"/>
          <w:lang w:val="es-BO"/>
        </w:rPr>
      </w:pPr>
    </w:p>
    <w:p w:rsidR="00222936" w:rsidRDefault="00222936" w:rsidP="00315F8A">
      <w:pPr>
        <w:spacing w:after="0" w:line="240" w:lineRule="auto"/>
        <w:jc w:val="both"/>
        <w:rPr>
          <w:rFonts w:ascii="Tahoma" w:hAnsi="Tahoma" w:cs="Tahoma"/>
          <w:lang w:val="es-BO"/>
        </w:rPr>
      </w:pPr>
    </w:p>
    <w:p w:rsidR="00222936" w:rsidRDefault="00222936" w:rsidP="00315F8A">
      <w:pPr>
        <w:spacing w:after="0" w:line="240" w:lineRule="auto"/>
        <w:jc w:val="both"/>
        <w:rPr>
          <w:rFonts w:ascii="Tahoma" w:hAnsi="Tahoma" w:cs="Tahoma"/>
          <w:lang w:val="es-BO"/>
        </w:rPr>
      </w:pPr>
    </w:p>
    <w:p w:rsidR="00222936" w:rsidRDefault="00222936" w:rsidP="00315F8A">
      <w:pPr>
        <w:spacing w:after="0" w:line="240" w:lineRule="auto"/>
        <w:jc w:val="both"/>
        <w:rPr>
          <w:rFonts w:ascii="Tahoma" w:hAnsi="Tahoma" w:cs="Tahoma"/>
          <w:lang w:val="es-BO"/>
        </w:rPr>
      </w:pPr>
    </w:p>
    <w:p w:rsidR="00222936" w:rsidRDefault="00222936" w:rsidP="00315F8A">
      <w:pPr>
        <w:spacing w:after="0" w:line="240" w:lineRule="auto"/>
        <w:jc w:val="both"/>
        <w:rPr>
          <w:rFonts w:ascii="Tahoma" w:hAnsi="Tahoma" w:cs="Tahoma"/>
          <w:lang w:val="es-BO"/>
        </w:rPr>
      </w:pPr>
    </w:p>
    <w:p w:rsidR="00222936" w:rsidRDefault="00222936" w:rsidP="00315F8A">
      <w:pPr>
        <w:spacing w:after="0" w:line="240" w:lineRule="auto"/>
        <w:jc w:val="both"/>
        <w:rPr>
          <w:rFonts w:ascii="Tahoma" w:hAnsi="Tahoma" w:cs="Tahoma"/>
          <w:lang w:val="es-BO"/>
        </w:rPr>
      </w:pPr>
    </w:p>
    <w:p w:rsidR="007207C0" w:rsidRDefault="007207C0" w:rsidP="00315F8A">
      <w:pPr>
        <w:spacing w:after="0" w:line="240" w:lineRule="auto"/>
        <w:jc w:val="both"/>
        <w:rPr>
          <w:rFonts w:ascii="Tahoma" w:hAnsi="Tahoma" w:cs="Tahoma"/>
          <w:lang w:val="es-BO"/>
        </w:rPr>
      </w:pPr>
    </w:p>
    <w:p w:rsidR="00222936" w:rsidRDefault="00222936" w:rsidP="00315F8A">
      <w:pPr>
        <w:spacing w:after="0" w:line="240" w:lineRule="auto"/>
        <w:jc w:val="both"/>
        <w:rPr>
          <w:rFonts w:ascii="Tahoma" w:hAnsi="Tahoma" w:cs="Tahoma"/>
          <w:lang w:val="es-BO"/>
        </w:rPr>
      </w:pPr>
    </w:p>
    <w:p w:rsidR="00222936" w:rsidRDefault="00222936" w:rsidP="00315F8A">
      <w:pPr>
        <w:spacing w:after="0" w:line="240" w:lineRule="auto"/>
        <w:jc w:val="both"/>
        <w:rPr>
          <w:rFonts w:ascii="Tahoma" w:hAnsi="Tahoma" w:cs="Tahoma"/>
          <w:lang w:val="es-BO"/>
        </w:rPr>
      </w:pPr>
    </w:p>
    <w:p w:rsidR="00222936" w:rsidRDefault="00222936" w:rsidP="00315F8A">
      <w:pPr>
        <w:spacing w:after="0" w:line="240" w:lineRule="auto"/>
        <w:jc w:val="both"/>
        <w:rPr>
          <w:rFonts w:ascii="Tahoma" w:hAnsi="Tahoma" w:cs="Tahoma"/>
          <w:lang w:val="es-BO"/>
        </w:rPr>
      </w:pPr>
    </w:p>
    <w:p w:rsidR="005902DB" w:rsidRDefault="005902DB" w:rsidP="00315F8A">
      <w:pPr>
        <w:spacing w:after="0" w:line="240" w:lineRule="auto"/>
        <w:jc w:val="both"/>
        <w:rPr>
          <w:rFonts w:ascii="Tahoma" w:hAnsi="Tahoma" w:cs="Tahoma"/>
          <w:lang w:val="es-BO"/>
        </w:rPr>
      </w:pPr>
    </w:p>
    <w:p w:rsidR="00A26508" w:rsidRDefault="00A26508" w:rsidP="00315F8A">
      <w:pPr>
        <w:spacing w:after="0" w:line="240" w:lineRule="auto"/>
        <w:jc w:val="both"/>
        <w:rPr>
          <w:rFonts w:ascii="Tahoma" w:hAnsi="Tahoma" w:cs="Tahoma"/>
          <w:lang w:val="es-BO"/>
        </w:rPr>
      </w:pPr>
    </w:p>
    <w:p w:rsidR="00315F8A" w:rsidRDefault="00315F8A" w:rsidP="007207C0">
      <w:pPr>
        <w:spacing w:before="240"/>
        <w:jc w:val="center"/>
        <w:rPr>
          <w:rFonts w:ascii="Tahoma" w:hAnsi="Tahoma" w:cs="Tahoma"/>
          <w:b/>
          <w:sz w:val="28"/>
          <w:szCs w:val="28"/>
        </w:rPr>
      </w:pPr>
      <w:r w:rsidRPr="006C4282">
        <w:rPr>
          <w:rFonts w:ascii="Tahoma" w:hAnsi="Tahoma" w:cs="Tahoma"/>
          <w:b/>
          <w:sz w:val="28"/>
          <w:szCs w:val="28"/>
        </w:rPr>
        <w:lastRenderedPageBreak/>
        <w:t>INFORMACIÓN TÉCNICA</w:t>
      </w:r>
    </w:p>
    <w:p w:rsidR="007207C0" w:rsidRPr="006C4282" w:rsidRDefault="007207C0" w:rsidP="00315F8A">
      <w:pPr>
        <w:jc w:val="center"/>
        <w:rPr>
          <w:rFonts w:ascii="Tahoma" w:hAnsi="Tahoma" w:cs="Tahoma"/>
          <w:b/>
          <w:sz w:val="28"/>
          <w:szCs w:val="28"/>
        </w:rPr>
      </w:pPr>
    </w:p>
    <w:p w:rsidR="00315F8A" w:rsidRPr="009F764F" w:rsidRDefault="00315F8A" w:rsidP="00EF2968">
      <w:pPr>
        <w:pStyle w:val="TITULOS"/>
        <w:numPr>
          <w:ilvl w:val="0"/>
          <w:numId w:val="12"/>
        </w:numPr>
        <w:spacing w:after="0"/>
        <w:jc w:val="both"/>
        <w:rPr>
          <w:rFonts w:ascii="Tahoma" w:hAnsi="Tahoma" w:cs="Tahoma"/>
          <w:sz w:val="22"/>
          <w:szCs w:val="22"/>
        </w:rPr>
      </w:pPr>
      <w:r w:rsidRPr="009F764F">
        <w:rPr>
          <w:rFonts w:ascii="Tahoma" w:hAnsi="Tahoma" w:cs="Tahoma"/>
          <w:sz w:val="22"/>
          <w:szCs w:val="22"/>
        </w:rPr>
        <w:t>CONDICIONES PARA LA PRESENTACIÓN DE PROPUESTAS TÉCNICAS</w:t>
      </w:r>
    </w:p>
    <w:p w:rsidR="00315F8A" w:rsidRPr="00B32CB7" w:rsidRDefault="00315F8A" w:rsidP="00315F8A">
      <w:pPr>
        <w:pStyle w:val="Continuarlista"/>
        <w:spacing w:after="0"/>
        <w:ind w:left="426"/>
        <w:rPr>
          <w:rFonts w:ascii="Tahoma" w:hAnsi="Tahoma" w:cs="Tahoma"/>
          <w:sz w:val="10"/>
          <w:szCs w:val="22"/>
          <w:lang w:bidi="en-US"/>
        </w:rPr>
      </w:pPr>
    </w:p>
    <w:p w:rsidR="00315F8A" w:rsidRPr="005B4D17" w:rsidRDefault="00315F8A" w:rsidP="00315F8A">
      <w:pPr>
        <w:pStyle w:val="Continuarlista"/>
        <w:ind w:right="190"/>
        <w:rPr>
          <w:rFonts w:ascii="Tahoma" w:hAnsi="Tahoma" w:cs="Tahoma"/>
          <w:sz w:val="22"/>
          <w:szCs w:val="22"/>
          <w:lang w:val="es-ES" w:bidi="en-US"/>
        </w:rPr>
      </w:pPr>
      <w:r w:rsidRPr="005B4D17">
        <w:rPr>
          <w:rFonts w:ascii="Tahoma" w:hAnsi="Tahoma" w:cs="Tahoma"/>
          <w:sz w:val="22"/>
          <w:szCs w:val="22"/>
          <w:lang w:val="es-ES"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5B4D17">
        <w:rPr>
          <w:rFonts w:ascii="Tahoma" w:hAnsi="Tahoma" w:cs="Tahoma"/>
          <w:i/>
          <w:sz w:val="22"/>
          <w:szCs w:val="22"/>
          <w:lang w:val="es-ES" w:bidi="en-US"/>
        </w:rPr>
        <w:t>(MANDATORIO)</w:t>
      </w:r>
    </w:p>
    <w:p w:rsidR="00315F8A" w:rsidRPr="005B4D17" w:rsidRDefault="00315F8A" w:rsidP="00315F8A">
      <w:pPr>
        <w:pStyle w:val="Continuarlista"/>
        <w:ind w:right="190"/>
        <w:rPr>
          <w:rFonts w:ascii="Tahoma" w:hAnsi="Tahoma" w:cs="Tahoma"/>
          <w:sz w:val="22"/>
          <w:szCs w:val="22"/>
          <w:lang w:val="es-ES" w:bidi="en-US"/>
        </w:rPr>
      </w:pPr>
      <w:r w:rsidRPr="005B4D17">
        <w:rPr>
          <w:rFonts w:ascii="Tahoma" w:hAnsi="Tahoma" w:cs="Tahoma"/>
          <w:sz w:val="22"/>
          <w:szCs w:val="22"/>
          <w:lang w:val="es-ES" w:bidi="en-US"/>
        </w:rPr>
        <w:t xml:space="preserve">Para todos los incisos marcados como MANDATORIO, la calificación será CUMPLE o NO </w:t>
      </w:r>
      <w:r>
        <w:rPr>
          <w:rFonts w:ascii="Tahoma" w:hAnsi="Tahoma" w:cs="Tahoma"/>
          <w:sz w:val="22"/>
          <w:szCs w:val="22"/>
          <w:lang w:val="es-ES" w:bidi="en-US"/>
        </w:rPr>
        <w:t>C</w:t>
      </w:r>
      <w:r w:rsidRPr="005B4D17">
        <w:rPr>
          <w:rFonts w:ascii="Tahoma" w:hAnsi="Tahoma" w:cs="Tahoma"/>
          <w:sz w:val="22"/>
          <w:szCs w:val="22"/>
          <w:lang w:val="es-ES" w:bidi="en-US"/>
        </w:rPr>
        <w:t>UMPLE</w:t>
      </w:r>
      <w:r>
        <w:rPr>
          <w:rFonts w:ascii="Tahoma" w:hAnsi="Tahoma" w:cs="Tahoma"/>
          <w:sz w:val="22"/>
          <w:szCs w:val="22"/>
          <w:lang w:val="es-ES" w:bidi="en-US"/>
        </w:rPr>
        <w:t>.</w:t>
      </w:r>
    </w:p>
    <w:p w:rsidR="00315F8A" w:rsidRPr="005B4D17" w:rsidRDefault="00315F8A" w:rsidP="00315F8A">
      <w:pPr>
        <w:pStyle w:val="Continuarlista"/>
        <w:ind w:right="190"/>
        <w:rPr>
          <w:rFonts w:ascii="Tahoma" w:hAnsi="Tahoma" w:cs="Tahoma"/>
          <w:sz w:val="22"/>
          <w:szCs w:val="22"/>
          <w:lang w:val="es-ES" w:bidi="en-US"/>
        </w:rPr>
      </w:pPr>
      <w:r w:rsidRPr="005B4D17">
        <w:rPr>
          <w:rFonts w:ascii="Tahoma" w:hAnsi="Tahoma" w:cs="Tahoma"/>
          <w:sz w:val="22"/>
          <w:szCs w:val="22"/>
          <w:lang w:val="es-ES" w:bidi="en-US"/>
        </w:rPr>
        <w:t xml:space="preserve">En los requerimientos de </w:t>
      </w:r>
      <w:r>
        <w:rPr>
          <w:rFonts w:ascii="Tahoma" w:hAnsi="Tahoma" w:cs="Tahoma"/>
          <w:sz w:val="22"/>
          <w:szCs w:val="22"/>
          <w:lang w:val="es-ES" w:bidi="en-US"/>
        </w:rPr>
        <w:t>ENTEL S.A.</w:t>
      </w:r>
      <w:r w:rsidRPr="005B4D17">
        <w:rPr>
          <w:rFonts w:ascii="Tahoma" w:hAnsi="Tahoma" w:cs="Tahoma"/>
          <w:sz w:val="22"/>
          <w:szCs w:val="22"/>
          <w:lang w:val="es-ES" w:bidi="en-US"/>
        </w:rPr>
        <w:t xml:space="preserve"> el oferente debe tomar en cuenta las siguientes referencias para la interpretación de las tablas. </w:t>
      </w:r>
    </w:p>
    <w:p w:rsidR="00315F8A" w:rsidRDefault="00315F8A" w:rsidP="00315F8A">
      <w:pPr>
        <w:spacing w:after="0" w:line="240" w:lineRule="auto"/>
        <w:ind w:left="851" w:right="851" w:firstLine="709"/>
        <w:rPr>
          <w:rFonts w:ascii="Tahoma" w:hAnsi="Tahoma" w:cs="Tahoma"/>
        </w:rPr>
      </w:pPr>
      <w:r w:rsidRPr="005B4D17">
        <w:rPr>
          <w:rFonts w:ascii="Tahoma" w:hAnsi="Tahoma" w:cs="Tahoma"/>
        </w:rPr>
        <w:t>Referencias:</w:t>
      </w:r>
    </w:p>
    <w:p w:rsidR="00315F8A" w:rsidRDefault="00315F8A" w:rsidP="00315F8A">
      <w:pPr>
        <w:spacing w:after="0" w:line="240" w:lineRule="auto"/>
        <w:ind w:left="851" w:right="851" w:firstLine="709"/>
        <w:rPr>
          <w:rFonts w:ascii="Tahoma" w:hAnsi="Tahoma" w:cs="Tahoma"/>
        </w:rPr>
      </w:pPr>
    </w:p>
    <w:p w:rsidR="00315F8A" w:rsidRDefault="00315F8A" w:rsidP="00315F8A">
      <w:pPr>
        <w:spacing w:after="0" w:line="240" w:lineRule="auto"/>
        <w:ind w:left="851" w:right="851" w:firstLine="709"/>
        <w:rPr>
          <w:rFonts w:ascii="Tahoma" w:hAnsi="Tahoma" w:cs="Tahoma"/>
        </w:rPr>
      </w:pPr>
      <w:r w:rsidRPr="005B4D17">
        <w:rPr>
          <w:rFonts w:ascii="Tahoma" w:hAnsi="Tahoma" w:cs="Tahoma"/>
        </w:rPr>
        <w:fldChar w:fldCharType="begin">
          <w:ffData>
            <w:name w:val="Casilla1"/>
            <w:enabled/>
            <w:calcOnExit w:val="0"/>
            <w:checkBox>
              <w:sizeAuto/>
              <w:default w:val="1"/>
            </w:checkBox>
          </w:ffData>
        </w:fldChar>
      </w:r>
      <w:r w:rsidRPr="005B4D17">
        <w:rPr>
          <w:rFonts w:ascii="Tahoma" w:hAnsi="Tahoma" w:cs="Tahoma"/>
        </w:rPr>
        <w:instrText xml:space="preserve"> FORMCHECKBOX </w:instrText>
      </w:r>
      <w:r w:rsidR="00D84499">
        <w:rPr>
          <w:rFonts w:ascii="Tahoma" w:hAnsi="Tahoma" w:cs="Tahoma"/>
        </w:rPr>
      </w:r>
      <w:r w:rsidR="00D84499">
        <w:rPr>
          <w:rFonts w:ascii="Tahoma" w:hAnsi="Tahoma" w:cs="Tahoma"/>
        </w:rPr>
        <w:fldChar w:fldCharType="separate"/>
      </w:r>
      <w:r w:rsidRPr="005B4D17">
        <w:rPr>
          <w:rFonts w:ascii="Tahoma" w:hAnsi="Tahoma" w:cs="Tahoma"/>
        </w:rPr>
        <w:fldChar w:fldCharType="end"/>
      </w:r>
      <w:r w:rsidRPr="005B4D17">
        <w:rPr>
          <w:rFonts w:ascii="Tahoma" w:hAnsi="Tahoma" w:cs="Tahoma"/>
        </w:rPr>
        <w:tab/>
        <w:t xml:space="preserve">: Requerido por </w:t>
      </w:r>
      <w:r>
        <w:rPr>
          <w:rFonts w:ascii="Tahoma" w:hAnsi="Tahoma" w:cs="Tahoma"/>
        </w:rPr>
        <w:t>ENTEL S.A.</w:t>
      </w:r>
    </w:p>
    <w:p w:rsidR="00315F8A" w:rsidRDefault="00315F8A" w:rsidP="00315F8A">
      <w:pPr>
        <w:spacing w:after="0" w:line="240" w:lineRule="auto"/>
        <w:ind w:left="851" w:firstLine="709"/>
        <w:rPr>
          <w:rFonts w:ascii="Tahoma" w:eastAsia="Calibri" w:hAnsi="Tahoma" w:cs="Tahoma"/>
          <w:bCs/>
          <w:iCs/>
        </w:rPr>
      </w:pPr>
      <w:r w:rsidRPr="00541C91">
        <w:rPr>
          <w:rFonts w:ascii="Tahoma" w:eastAsia="Calibri" w:hAnsi="Tahoma" w:cs="Tahoma"/>
          <w:bCs/>
          <w:iCs/>
        </w:rPr>
        <w:fldChar w:fldCharType="begin">
          <w:ffData>
            <w:name w:val=""/>
            <w:enabled/>
            <w:calcOnExit w:val="0"/>
            <w:checkBox>
              <w:sizeAuto/>
              <w:default w:val="0"/>
            </w:checkBox>
          </w:ffData>
        </w:fldChar>
      </w:r>
      <w:r w:rsidRPr="00541C91">
        <w:rPr>
          <w:rFonts w:ascii="Tahoma" w:eastAsia="Calibri" w:hAnsi="Tahoma" w:cs="Tahoma"/>
          <w:bCs/>
          <w:iCs/>
        </w:rPr>
        <w:instrText xml:space="preserve"> FORMCHECKBOX </w:instrText>
      </w:r>
      <w:r w:rsidR="00D84499">
        <w:rPr>
          <w:rFonts w:ascii="Tahoma" w:eastAsia="Calibri" w:hAnsi="Tahoma" w:cs="Tahoma"/>
          <w:bCs/>
          <w:iCs/>
        </w:rPr>
      </w:r>
      <w:r w:rsidR="00D84499">
        <w:rPr>
          <w:rFonts w:ascii="Tahoma" w:eastAsia="Calibri" w:hAnsi="Tahoma" w:cs="Tahoma"/>
          <w:bCs/>
          <w:iCs/>
        </w:rPr>
        <w:fldChar w:fldCharType="separate"/>
      </w:r>
      <w:r w:rsidRPr="00541C91">
        <w:rPr>
          <w:rFonts w:ascii="Tahoma" w:eastAsia="Calibri" w:hAnsi="Tahoma" w:cs="Tahoma"/>
          <w:bCs/>
          <w:iCs/>
        </w:rPr>
        <w:fldChar w:fldCharType="end"/>
      </w:r>
      <w:r w:rsidRPr="00541C91">
        <w:rPr>
          <w:rFonts w:ascii="Tahoma" w:eastAsia="Calibri" w:hAnsi="Tahoma" w:cs="Tahoma"/>
          <w:bCs/>
          <w:iCs/>
        </w:rPr>
        <w:tab/>
        <w:t xml:space="preserve">: No requerido por </w:t>
      </w:r>
      <w:r>
        <w:rPr>
          <w:rFonts w:ascii="Tahoma" w:eastAsia="Calibri" w:hAnsi="Tahoma" w:cs="Tahoma"/>
          <w:bCs/>
          <w:iCs/>
        </w:rPr>
        <w:t>ENTEL S.A.</w:t>
      </w:r>
    </w:p>
    <w:p w:rsidR="00315F8A" w:rsidRPr="005B4D17" w:rsidRDefault="00315F8A" w:rsidP="00315F8A">
      <w:pPr>
        <w:spacing w:after="0" w:line="240" w:lineRule="auto"/>
        <w:ind w:left="851" w:firstLine="709"/>
        <w:rPr>
          <w:rFonts w:ascii="Tahoma" w:hAnsi="Tahoma" w:cs="Tahoma"/>
        </w:rPr>
      </w:pPr>
      <w:r w:rsidRPr="005B4D17">
        <w:rPr>
          <w:rFonts w:ascii="Tahoma" w:hAnsi="Tahoma" w:cs="Tahoma"/>
        </w:rPr>
        <w:t>---</w:t>
      </w:r>
      <w:r w:rsidRPr="005B4D17">
        <w:rPr>
          <w:rFonts w:ascii="Tahoma" w:hAnsi="Tahoma" w:cs="Tahoma"/>
        </w:rPr>
        <w:tab/>
        <w:t>: No requiere respuesta</w:t>
      </w:r>
    </w:p>
    <w:p w:rsidR="00315F8A" w:rsidRPr="003E0D8E" w:rsidRDefault="00315F8A" w:rsidP="00315F8A">
      <w:pPr>
        <w:spacing w:before="240"/>
        <w:ind w:left="284"/>
        <w:jc w:val="both"/>
        <w:rPr>
          <w:rFonts w:ascii="Tahoma" w:hAnsi="Tahoma" w:cs="Tahoma"/>
        </w:rPr>
      </w:pPr>
      <w:r w:rsidRPr="003E0D8E">
        <w:rPr>
          <w:rFonts w:ascii="Tahoma" w:hAnsi="Tahoma" w:cs="Tahoma"/>
        </w:rPr>
        <w:t>Para efectos de la elaboración de su propuesta se pide al proponente considerar todos los puntos descritos en el presente documento</w:t>
      </w:r>
    </w:p>
    <w:p w:rsidR="00315F8A" w:rsidRPr="003E0D8E" w:rsidRDefault="00315F8A" w:rsidP="00315F8A">
      <w:pPr>
        <w:ind w:left="284"/>
        <w:jc w:val="both"/>
        <w:rPr>
          <w:rFonts w:ascii="Tahoma" w:hAnsi="Tahoma" w:cs="Tahoma"/>
        </w:rPr>
      </w:pPr>
      <w:r w:rsidRPr="003E0D8E">
        <w:rPr>
          <w:rFonts w:ascii="Tahoma" w:hAnsi="Tahoma" w:cs="Tahoma"/>
        </w:rPr>
        <w:t xml:space="preserve">Los servicios a ser realizados deberán contener como mínimo la información, estudios y documentos que se solicitan. Es muy importante hacer notar que estos son referenciales, no limitativos, y podrían contemplar estándares y normas de forma parcial o hacer referencia a aspectos sólo de carácter básico, o encontrarse desactualizados, por lo que  el oferente está obligado a conocer cada estándar y norma referenciada en su totalidad y actualizada a la fecha, así como las mejores prácticas y nuevas tendencias de la industria, mismos que deben estar reflejados en la documentación técnica solicitada, en los entregables y en los resultados esperados planteados. </w:t>
      </w:r>
    </w:p>
    <w:p w:rsidR="00315F8A" w:rsidRPr="00083B87" w:rsidRDefault="00315F8A" w:rsidP="00315F8A">
      <w:pPr>
        <w:ind w:left="850" w:right="850"/>
        <w:jc w:val="both"/>
        <w:rPr>
          <w:rFonts w:ascii="Tahoma" w:hAnsi="Tahoma" w:cs="Tahoma"/>
        </w:rPr>
      </w:pPr>
      <w:r w:rsidRPr="00083B87">
        <w:rPr>
          <w:rFonts w:ascii="Tahoma" w:hAnsi="Tahoma" w:cs="Tahoma"/>
          <w:i/>
        </w:rPr>
        <w:t>Aplíquese las siguientes condiciones que son de carácter obligatorio (mandatorio)</w:t>
      </w:r>
      <w:r>
        <w:rPr>
          <w:rFonts w:ascii="Tahoma" w:hAnsi="Tahoma" w:cs="Tahoma"/>
          <w:i/>
        </w:rPr>
        <w:t>.</w:t>
      </w:r>
    </w:p>
    <w:tbl>
      <w:tblPr>
        <w:tblW w:w="9005" w:type="dxa"/>
        <w:tblInd w:w="42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05"/>
      </w:tblGrid>
      <w:tr w:rsidR="00315F8A" w:rsidRPr="007B4945" w:rsidTr="00315F8A">
        <w:trPr>
          <w:trHeight w:val="790"/>
          <w:tblHeader/>
        </w:trPr>
        <w:tc>
          <w:tcPr>
            <w:tcW w:w="9005"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315F8A" w:rsidRPr="007B4945" w:rsidRDefault="00315F8A" w:rsidP="00315F8A">
            <w:pPr>
              <w:jc w:val="center"/>
              <w:rPr>
                <w:rFonts w:ascii="Tahoma" w:hAnsi="Tahoma" w:cs="Tahoma"/>
                <w:b/>
                <w:bCs/>
                <w:szCs w:val="18"/>
              </w:rPr>
            </w:pPr>
            <w:r w:rsidRPr="007B4945">
              <w:rPr>
                <w:rFonts w:ascii="Tahoma" w:hAnsi="Tahoma" w:cs="Tahoma"/>
                <w:b/>
                <w:bCs/>
                <w:szCs w:val="18"/>
              </w:rPr>
              <w:t xml:space="preserve">REQUERIMIENTO DE </w:t>
            </w:r>
            <w:r>
              <w:rPr>
                <w:rFonts w:ascii="Tahoma" w:hAnsi="Tahoma" w:cs="Tahoma"/>
                <w:b/>
                <w:bCs/>
                <w:szCs w:val="18"/>
              </w:rPr>
              <w:t>ENTEL S.A.</w:t>
            </w:r>
          </w:p>
          <w:p w:rsidR="00315F8A" w:rsidRPr="007B4945" w:rsidRDefault="00315F8A" w:rsidP="00315F8A">
            <w:pPr>
              <w:jc w:val="center"/>
              <w:rPr>
                <w:rFonts w:ascii="Tahoma" w:hAnsi="Tahoma" w:cs="Tahoma"/>
                <w:b/>
                <w:bCs/>
                <w:szCs w:val="18"/>
              </w:rPr>
            </w:pPr>
            <w:r w:rsidRPr="007B4945">
              <w:rPr>
                <w:rFonts w:ascii="Tahoma" w:hAnsi="Tahoma" w:cs="Tahoma"/>
                <w:b/>
                <w:bCs/>
                <w:szCs w:val="18"/>
              </w:rPr>
              <w:t>CONDICIONES PARA LA PRESENTACIÓN DE PROPUESTAS TÉCNICAS</w:t>
            </w:r>
          </w:p>
        </w:tc>
      </w:tr>
      <w:tr w:rsidR="00315F8A" w:rsidRPr="007B4945" w:rsidTr="00315F8A">
        <w:trPr>
          <w:trHeight w:val="301"/>
        </w:trPr>
        <w:tc>
          <w:tcPr>
            <w:tcW w:w="9005" w:type="dxa"/>
            <w:tcBorders>
              <w:top w:val="single" w:sz="4" w:space="0" w:color="FFFFFF"/>
              <w:left w:val="single" w:sz="4" w:space="0" w:color="004990"/>
              <w:bottom w:val="single" w:sz="4" w:space="0" w:color="004990"/>
              <w:right w:val="single" w:sz="4" w:space="0" w:color="004990"/>
            </w:tcBorders>
            <w:vAlign w:val="center"/>
            <w:hideMark/>
          </w:tcPr>
          <w:p w:rsidR="00315F8A" w:rsidRPr="007B4945" w:rsidRDefault="00315F8A" w:rsidP="00315F8A">
            <w:pPr>
              <w:jc w:val="both"/>
              <w:rPr>
                <w:rFonts w:ascii="Tahoma" w:hAnsi="Tahoma" w:cs="Tahoma"/>
                <w:b/>
                <w:bCs/>
                <w:sz w:val="18"/>
              </w:rPr>
            </w:pPr>
            <w:r w:rsidRPr="007B4945">
              <w:rPr>
                <w:rFonts w:ascii="Tahoma" w:hAnsi="Tahoma" w:cs="Tahoma"/>
                <w:b/>
                <w:sz w:val="18"/>
              </w:rPr>
              <w:t>1.1.</w:t>
            </w:r>
            <w:r w:rsidRPr="007B4945">
              <w:rPr>
                <w:rFonts w:ascii="Tahoma" w:hAnsi="Tahoma" w:cs="Tahoma"/>
                <w:sz w:val="18"/>
              </w:rPr>
              <w:t xml:space="preserve"> Las respuestas presentadas para el presente </w:t>
            </w:r>
            <w:r>
              <w:rPr>
                <w:rFonts w:ascii="Tahoma" w:hAnsi="Tahoma" w:cs="Tahoma"/>
                <w:sz w:val="18"/>
              </w:rPr>
              <w:t xml:space="preserve">documento de especificaciones técnicas </w:t>
            </w:r>
            <w:r w:rsidRPr="007B4945">
              <w:rPr>
                <w:rFonts w:ascii="Tahoma" w:hAnsi="Tahoma" w:cs="Tahoma"/>
                <w:sz w:val="18"/>
              </w:rPr>
              <w:t xml:space="preserve">deben realizarse </w:t>
            </w:r>
            <w:r w:rsidRPr="007B4945">
              <w:rPr>
                <w:rFonts w:ascii="Tahoma" w:hAnsi="Tahoma" w:cs="Tahoma"/>
                <w:b/>
                <w:sz w:val="18"/>
                <w:u w:val="single"/>
              </w:rPr>
              <w:t>ITEM por ITEM</w:t>
            </w:r>
            <w:r w:rsidRPr="007B4945">
              <w:rPr>
                <w:rFonts w:ascii="Tahoma" w:hAnsi="Tahoma" w:cs="Tahoma"/>
                <w:sz w:val="18"/>
              </w:rPr>
              <w:t xml:space="preserve"> respetando el orden del presente documento. Se debe iniciar con las palabras </w:t>
            </w:r>
            <w:r w:rsidRPr="007B4945">
              <w:rPr>
                <w:rFonts w:ascii="Tahoma" w:hAnsi="Tahoma" w:cs="Tahoma"/>
                <w:b/>
                <w:sz w:val="18"/>
              </w:rPr>
              <w:t>CUMPLE o NO CUMPLE,</w:t>
            </w:r>
            <w:r w:rsidRPr="007B4945">
              <w:rPr>
                <w:rFonts w:ascii="Tahoma" w:hAnsi="Tahoma" w:cs="Tahoma"/>
                <w:sz w:val="18"/>
              </w:rPr>
              <w:t xml:space="preserve"> seguidas de un </w:t>
            </w:r>
            <w:r w:rsidRPr="007B4945">
              <w:rPr>
                <w:rFonts w:ascii="Tahoma" w:hAnsi="Tahoma" w:cs="Tahoma"/>
                <w:b/>
                <w:sz w:val="18"/>
              </w:rPr>
              <w:t xml:space="preserve">breve y claro comentario. </w:t>
            </w:r>
            <w:r w:rsidRPr="007B4945">
              <w:rPr>
                <w:rFonts w:ascii="Tahoma" w:hAnsi="Tahoma" w:cs="Tahoma"/>
                <w:sz w:val="18"/>
              </w:rPr>
              <w:t xml:space="preserve">Debe tener referencia puntual hacia algún DOCUMENTO TÉCNICO acerca del tópico de la pregunta, identificando el nombre del </w:t>
            </w:r>
            <w:r w:rsidRPr="007B4945">
              <w:rPr>
                <w:rFonts w:ascii="Tahoma" w:hAnsi="Tahoma" w:cs="Tahoma"/>
                <w:b/>
                <w:sz w:val="18"/>
              </w:rPr>
              <w:t xml:space="preserve">Documento, número de Página y Referencia </w:t>
            </w:r>
            <w:r w:rsidRPr="007B4945">
              <w:rPr>
                <w:rFonts w:ascii="Tahoma" w:hAnsi="Tahoma" w:cs="Tahoma"/>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315F8A" w:rsidRPr="007B4945" w:rsidTr="00315F8A">
        <w:trPr>
          <w:trHeight w:val="525"/>
        </w:trPr>
        <w:tc>
          <w:tcPr>
            <w:tcW w:w="9005" w:type="dxa"/>
            <w:tcBorders>
              <w:top w:val="single" w:sz="4" w:space="0" w:color="004990"/>
              <w:left w:val="single" w:sz="4" w:space="0" w:color="004990"/>
              <w:bottom w:val="single" w:sz="4" w:space="0" w:color="004990"/>
              <w:right w:val="single" w:sz="4" w:space="0" w:color="004990"/>
            </w:tcBorders>
            <w:vAlign w:val="center"/>
            <w:hideMark/>
          </w:tcPr>
          <w:p w:rsidR="00315F8A" w:rsidRPr="007B4945" w:rsidRDefault="00315F8A" w:rsidP="00315F8A">
            <w:pPr>
              <w:jc w:val="both"/>
              <w:rPr>
                <w:rFonts w:ascii="Tahoma" w:hAnsi="Tahoma" w:cs="Tahoma"/>
                <w:b/>
                <w:bCs/>
                <w:sz w:val="18"/>
              </w:rPr>
            </w:pPr>
            <w:r w:rsidRPr="007B4945">
              <w:rPr>
                <w:rFonts w:ascii="Tahoma" w:hAnsi="Tahoma" w:cs="Tahoma"/>
                <w:b/>
                <w:sz w:val="18"/>
              </w:rPr>
              <w:t xml:space="preserve">1.2. </w:t>
            </w:r>
            <w:r w:rsidRPr="007B4945">
              <w:rPr>
                <w:rFonts w:ascii="Tahoma" w:hAnsi="Tahoma" w:cs="Tahoma"/>
                <w:sz w:val="18"/>
              </w:rPr>
              <w:t xml:space="preserve">El idioma oficial para la presentación de propuestas es el español. Toda la documentación técnica y de respaldo debe presentarse en idioma español. Se aceptará documentación técnica en inglés con carácter </w:t>
            </w:r>
            <w:r w:rsidRPr="007B4945">
              <w:rPr>
                <w:rFonts w:ascii="Tahoma" w:hAnsi="Tahoma" w:cs="Tahoma"/>
                <w:sz w:val="18"/>
              </w:rPr>
              <w:lastRenderedPageBreak/>
              <w:t>provisional, el proveedor que sea adjudicado deberá presentar toda la documentación técnica y de respaldo en idioma español en un plazo máximo de 30 días calendario, a partir de la fecha de adjudicación</w:t>
            </w:r>
            <w:r>
              <w:rPr>
                <w:rFonts w:ascii="Tahoma" w:hAnsi="Tahoma" w:cs="Tahoma"/>
                <w:sz w:val="18"/>
              </w:rPr>
              <w:t>.</w:t>
            </w:r>
          </w:p>
        </w:tc>
      </w:tr>
      <w:tr w:rsidR="00315F8A" w:rsidRPr="007B4945" w:rsidTr="00315F8A">
        <w:trPr>
          <w:trHeight w:val="301"/>
        </w:trPr>
        <w:tc>
          <w:tcPr>
            <w:tcW w:w="9005" w:type="dxa"/>
            <w:tcBorders>
              <w:top w:val="single" w:sz="4" w:space="0" w:color="004990"/>
              <w:left w:val="single" w:sz="4" w:space="0" w:color="004990"/>
              <w:bottom w:val="single" w:sz="4" w:space="0" w:color="004990"/>
              <w:right w:val="single" w:sz="4" w:space="0" w:color="004990"/>
            </w:tcBorders>
            <w:vAlign w:val="center"/>
            <w:hideMark/>
          </w:tcPr>
          <w:p w:rsidR="00315F8A" w:rsidRPr="007B4945" w:rsidRDefault="00315F8A" w:rsidP="00315F8A">
            <w:pPr>
              <w:jc w:val="both"/>
              <w:rPr>
                <w:rFonts w:ascii="Tahoma" w:hAnsi="Tahoma" w:cs="Tahoma"/>
                <w:b/>
                <w:bCs/>
                <w:sz w:val="18"/>
              </w:rPr>
            </w:pPr>
            <w:r w:rsidRPr="007B4945">
              <w:rPr>
                <w:rFonts w:ascii="Tahoma" w:hAnsi="Tahoma" w:cs="Tahoma"/>
                <w:b/>
                <w:sz w:val="18"/>
              </w:rPr>
              <w:lastRenderedPageBreak/>
              <w:t xml:space="preserve">1.3. </w:t>
            </w:r>
            <w:r w:rsidRPr="007B4945">
              <w:rPr>
                <w:rFonts w:ascii="Tahoma" w:hAnsi="Tahoma" w:cs="Tahoma"/>
                <w:sz w:val="18"/>
              </w:rPr>
              <w:t xml:space="preserve">La propuesta debe garantizar que todos los bienes ofertados cumplan con todas las recomendaciones, estándares y normas de organismos nacionales e internacionales reconocidos en el área de telecomunicaciones </w:t>
            </w:r>
            <w:r w:rsidRPr="007B4945">
              <w:rPr>
                <w:rFonts w:ascii="Tahoma" w:hAnsi="Tahoma" w:cs="Tahoma"/>
                <w:b/>
                <w:i/>
                <w:sz w:val="18"/>
                <w:highlight w:val="lightGray"/>
              </w:rPr>
              <w:t xml:space="preserve"> </w:t>
            </w:r>
          </w:p>
        </w:tc>
      </w:tr>
      <w:tr w:rsidR="00315F8A" w:rsidRPr="007B4945" w:rsidTr="00315F8A">
        <w:trPr>
          <w:trHeight w:val="301"/>
        </w:trPr>
        <w:tc>
          <w:tcPr>
            <w:tcW w:w="9005" w:type="dxa"/>
            <w:tcBorders>
              <w:top w:val="single" w:sz="4" w:space="0" w:color="004990"/>
              <w:left w:val="single" w:sz="4" w:space="0" w:color="004990"/>
              <w:bottom w:val="single" w:sz="4" w:space="0" w:color="004990"/>
              <w:right w:val="single" w:sz="4" w:space="0" w:color="004990"/>
            </w:tcBorders>
            <w:vAlign w:val="center"/>
          </w:tcPr>
          <w:p w:rsidR="00315F8A" w:rsidRPr="005B4D17" w:rsidRDefault="00315F8A" w:rsidP="00315F8A">
            <w:pPr>
              <w:pStyle w:val="Continuarlista"/>
              <w:ind w:left="0"/>
              <w:rPr>
                <w:rFonts w:ascii="Tahoma" w:hAnsi="Tahoma" w:cs="Tahoma"/>
                <w:b/>
                <w:sz w:val="18"/>
                <w:lang w:val="es-ES"/>
              </w:rPr>
            </w:pPr>
            <w:r w:rsidRPr="005B4D17">
              <w:rPr>
                <w:rFonts w:ascii="Tahoma" w:hAnsi="Tahoma" w:cs="Tahoma"/>
                <w:b/>
                <w:sz w:val="18"/>
                <w:lang w:val="es-ES"/>
              </w:rPr>
              <w:t>1.4.</w:t>
            </w:r>
            <w:r w:rsidRPr="005B4D17">
              <w:rPr>
                <w:rFonts w:ascii="Tahoma" w:hAnsi="Tahoma" w:cs="Tahoma"/>
                <w:sz w:val="22"/>
                <w:szCs w:val="22"/>
                <w:lang w:val="es-ES" w:bidi="en-US"/>
              </w:rPr>
              <w:t xml:space="preserve"> </w:t>
            </w:r>
            <w:r>
              <w:rPr>
                <w:rFonts w:ascii="Tahoma" w:hAnsi="Tahoma" w:cs="Tahoma"/>
                <w:sz w:val="18"/>
                <w:szCs w:val="16"/>
                <w:lang w:val="es-ES" w:eastAsia="es-ES"/>
              </w:rPr>
              <w:t>ENTEL S.A.</w:t>
            </w:r>
            <w:r w:rsidRPr="007B4945">
              <w:rPr>
                <w:rFonts w:ascii="Tahoma" w:hAnsi="Tahoma" w:cs="Tahoma"/>
                <w:sz w:val="18"/>
                <w:szCs w:val="16"/>
                <w:lang w:val="es-ES" w:eastAsia="es-ES"/>
              </w:rPr>
              <w:t xml:space="preserve"> se reserva el derecho de realizar la adjudicación total o parcial del objeto del presente documento de acuerdo a la mejor solución técnico – económica y a los intereses de </w:t>
            </w:r>
            <w:r>
              <w:rPr>
                <w:rFonts w:ascii="Tahoma" w:hAnsi="Tahoma" w:cs="Tahoma"/>
                <w:sz w:val="18"/>
                <w:szCs w:val="16"/>
                <w:lang w:val="es-ES" w:eastAsia="es-ES"/>
              </w:rPr>
              <w:t>ENTEL S.A.</w:t>
            </w:r>
          </w:p>
        </w:tc>
      </w:tr>
      <w:tr w:rsidR="00315F8A" w:rsidRPr="007B4945" w:rsidTr="00315F8A">
        <w:trPr>
          <w:trHeight w:val="301"/>
        </w:trPr>
        <w:tc>
          <w:tcPr>
            <w:tcW w:w="9005" w:type="dxa"/>
            <w:tcBorders>
              <w:top w:val="single" w:sz="4" w:space="0" w:color="004990"/>
              <w:left w:val="single" w:sz="4" w:space="0" w:color="004990"/>
              <w:bottom w:val="single" w:sz="4" w:space="0" w:color="004990"/>
              <w:right w:val="single" w:sz="4" w:space="0" w:color="004990"/>
            </w:tcBorders>
            <w:vAlign w:val="center"/>
          </w:tcPr>
          <w:p w:rsidR="00315F8A" w:rsidRPr="005B4D17" w:rsidRDefault="00315F8A" w:rsidP="00315F8A">
            <w:pPr>
              <w:pStyle w:val="Continuarlista"/>
              <w:ind w:left="0"/>
              <w:rPr>
                <w:rFonts w:ascii="Tahoma" w:hAnsi="Tahoma" w:cs="Tahoma"/>
                <w:b/>
                <w:sz w:val="18"/>
                <w:lang w:val="es-ES"/>
              </w:rPr>
            </w:pPr>
            <w:r w:rsidRPr="008F4407">
              <w:rPr>
                <w:rFonts w:ascii="Tahoma" w:hAnsi="Tahoma" w:cs="Tahoma"/>
                <w:b/>
                <w:sz w:val="18"/>
                <w:szCs w:val="16"/>
                <w:lang w:val="es-ES" w:eastAsia="es-ES"/>
              </w:rPr>
              <w:t>1.5</w:t>
            </w:r>
            <w:r w:rsidRPr="008F4407">
              <w:rPr>
                <w:rFonts w:ascii="Tahoma" w:hAnsi="Tahoma" w:cs="Tahoma"/>
                <w:sz w:val="18"/>
                <w:szCs w:val="16"/>
                <w:lang w:val="es-ES" w:eastAsia="es-ES"/>
              </w:rPr>
              <w:t xml:space="preserve"> Para la evaluación, </w:t>
            </w:r>
            <w:r>
              <w:rPr>
                <w:rFonts w:ascii="Tahoma" w:hAnsi="Tahoma" w:cs="Tahoma"/>
                <w:sz w:val="18"/>
                <w:szCs w:val="16"/>
                <w:lang w:val="es-ES" w:eastAsia="es-ES"/>
              </w:rPr>
              <w:t>ENTEL S.A.</w:t>
            </w:r>
            <w:r w:rsidRPr="008F4407">
              <w:rPr>
                <w:rFonts w:ascii="Tahoma" w:hAnsi="Tahoma" w:cs="Tahoma"/>
                <w:sz w:val="18"/>
                <w:szCs w:val="16"/>
                <w:lang w:val="es-ES" w:eastAsia="es-ES"/>
              </w:rPr>
              <w:t xml:space="preserve"> solicita al oferente que la documentación técnica y su propuesta se entregue obligatoriamente en 1 </w:t>
            </w:r>
            <w:r>
              <w:rPr>
                <w:rFonts w:ascii="Tahoma" w:hAnsi="Tahoma" w:cs="Tahoma"/>
                <w:sz w:val="18"/>
                <w:szCs w:val="16"/>
                <w:lang w:val="es-ES" w:eastAsia="es-ES"/>
              </w:rPr>
              <w:t>(un)</w:t>
            </w:r>
            <w:r w:rsidRPr="00C64902">
              <w:rPr>
                <w:rFonts w:ascii="Tahoma" w:hAnsi="Tahoma" w:cs="Tahoma"/>
                <w:color w:val="004990"/>
                <w:sz w:val="18"/>
                <w:szCs w:val="18"/>
              </w:rPr>
              <w:t xml:space="preserve"> </w:t>
            </w:r>
            <w:r w:rsidRPr="003E0D8E">
              <w:rPr>
                <w:rFonts w:ascii="Tahoma" w:hAnsi="Tahoma" w:cs="Tahoma"/>
                <w:sz w:val="18"/>
                <w:szCs w:val="18"/>
              </w:rPr>
              <w:t>ejemplar (original) y una copia en formato electrónico (Memoria flash, CD-ROM o DVD-ROM) con archivos no protegidos contra lectura o impresión, este último si fuera el caso</w:t>
            </w:r>
            <w:r>
              <w:rPr>
                <w:rFonts w:ascii="Tahoma" w:hAnsi="Tahoma" w:cs="Tahoma"/>
                <w:sz w:val="18"/>
                <w:szCs w:val="18"/>
              </w:rPr>
              <w:t>.</w:t>
            </w:r>
          </w:p>
        </w:tc>
      </w:tr>
    </w:tbl>
    <w:p w:rsidR="00315F8A" w:rsidRDefault="00315F8A" w:rsidP="00315F8A">
      <w:pPr>
        <w:pStyle w:val="TITULOS"/>
        <w:spacing w:after="120" w:line="240" w:lineRule="auto"/>
        <w:ind w:left="426" w:firstLine="0"/>
        <w:rPr>
          <w:rFonts w:ascii="Tahoma" w:hAnsi="Tahoma" w:cs="Tahoma"/>
          <w:sz w:val="22"/>
          <w:szCs w:val="22"/>
        </w:rPr>
      </w:pPr>
    </w:p>
    <w:p w:rsidR="00315F8A" w:rsidRPr="003E0D8E" w:rsidRDefault="00315F8A" w:rsidP="00EF2968">
      <w:pPr>
        <w:pStyle w:val="TITULOS"/>
        <w:numPr>
          <w:ilvl w:val="0"/>
          <w:numId w:val="12"/>
        </w:numPr>
        <w:spacing w:after="120" w:line="240" w:lineRule="auto"/>
        <w:ind w:left="426" w:hanging="426"/>
        <w:rPr>
          <w:rFonts w:ascii="Tahoma" w:hAnsi="Tahoma" w:cs="Tahoma"/>
          <w:sz w:val="22"/>
          <w:szCs w:val="22"/>
        </w:rPr>
      </w:pPr>
      <w:r w:rsidRPr="003E0D8E">
        <w:rPr>
          <w:rFonts w:ascii="Tahoma" w:hAnsi="Tahoma" w:cs="Tahoma"/>
          <w:sz w:val="22"/>
          <w:szCs w:val="22"/>
        </w:rPr>
        <w:t xml:space="preserve">FORMA DE CALIFICACIÓN   </w:t>
      </w:r>
    </w:p>
    <w:p w:rsidR="00315F8A" w:rsidRPr="00BD4E73" w:rsidRDefault="00315F8A" w:rsidP="00315F8A">
      <w:pPr>
        <w:pStyle w:val="Continuarlista"/>
        <w:ind w:left="720"/>
        <w:rPr>
          <w:rFonts w:ascii="Tahoma" w:hAnsi="Tahoma" w:cs="Tahoma"/>
          <w:sz w:val="22"/>
          <w:szCs w:val="22"/>
          <w:lang w:val="es-ES_tradnl"/>
        </w:rPr>
      </w:pPr>
      <w:r>
        <w:rPr>
          <w:rFonts w:ascii="Tahoma" w:hAnsi="Tahoma" w:cs="Tahoma"/>
          <w:sz w:val="22"/>
          <w:szCs w:val="22"/>
          <w:lang w:val="es-ES_tradnl"/>
        </w:rPr>
        <w:t>L</w:t>
      </w:r>
      <w:r w:rsidRPr="00BD4E73">
        <w:rPr>
          <w:rFonts w:ascii="Tahoma" w:hAnsi="Tahoma" w:cs="Tahoma"/>
          <w:sz w:val="22"/>
          <w:szCs w:val="22"/>
          <w:lang w:val="es-ES_tradnl"/>
        </w:rPr>
        <w:t>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315F8A" w:rsidRPr="00BD4E73" w:rsidRDefault="00315F8A" w:rsidP="00315F8A">
      <w:pPr>
        <w:pStyle w:val="Continuarlista"/>
        <w:ind w:left="720"/>
        <w:rPr>
          <w:rFonts w:ascii="Tahoma" w:hAnsi="Tahoma" w:cs="Tahoma"/>
          <w:sz w:val="22"/>
          <w:szCs w:val="22"/>
          <w:lang w:val="es-ES_tradnl"/>
        </w:rPr>
      </w:pPr>
      <w:r w:rsidRPr="00BD4E73">
        <w:rPr>
          <w:rFonts w:ascii="Tahoma" w:hAnsi="Tahoma" w:cs="Tahoma"/>
          <w:sz w:val="22"/>
          <w:szCs w:val="22"/>
          <w:lang w:val="es-ES_tradnl"/>
        </w:rPr>
        <w:t xml:space="preserve">CUMPLE. Define que satisface completamente el requisito técnico solicitado, a simple requerimiento de parte de </w:t>
      </w:r>
      <w:r>
        <w:rPr>
          <w:rFonts w:ascii="Tahoma" w:hAnsi="Tahoma" w:cs="Tahoma"/>
          <w:sz w:val="22"/>
          <w:szCs w:val="22"/>
          <w:lang w:val="es-ES_tradnl"/>
        </w:rPr>
        <w:t>ENTEL S.A.</w:t>
      </w:r>
      <w:r w:rsidRPr="00BD4E73">
        <w:rPr>
          <w:rFonts w:ascii="Tahoma" w:hAnsi="Tahoma" w:cs="Tahoma"/>
          <w:sz w:val="22"/>
          <w:szCs w:val="22"/>
          <w:lang w:val="es-ES_tradnl"/>
        </w:rPr>
        <w:t xml:space="preserve"> y se entiende que está incluido en la propuesta técnica-económica del OFERENTE.</w:t>
      </w:r>
    </w:p>
    <w:p w:rsidR="00315F8A" w:rsidRPr="00484CDB" w:rsidRDefault="00315F8A" w:rsidP="00315F8A">
      <w:pPr>
        <w:pStyle w:val="Continuarlista"/>
        <w:ind w:left="720"/>
        <w:rPr>
          <w:rFonts w:ascii="Tahoma" w:hAnsi="Tahoma" w:cs="Tahoma"/>
          <w:sz w:val="22"/>
          <w:szCs w:val="22"/>
          <w:lang w:val="es-ES_tradnl"/>
        </w:rPr>
      </w:pPr>
      <w:r w:rsidRPr="00BD4E73">
        <w:rPr>
          <w:rFonts w:ascii="Tahoma" w:hAnsi="Tahoma" w:cs="Tahoma"/>
          <w:sz w:val="22"/>
          <w:szCs w:val="22"/>
          <w:lang w:val="es-ES_tradnl"/>
        </w:rPr>
        <w:t>NO CUMPLE. Define que no satisface parcial o completamente el requisito técnico solicitado.</w:t>
      </w:r>
    </w:p>
    <w:p w:rsidR="00315F8A" w:rsidRPr="009F764F" w:rsidRDefault="00315F8A" w:rsidP="00EF2968">
      <w:pPr>
        <w:pStyle w:val="TITULOS"/>
        <w:numPr>
          <w:ilvl w:val="1"/>
          <w:numId w:val="15"/>
        </w:numPr>
        <w:spacing w:after="0"/>
        <w:jc w:val="both"/>
        <w:rPr>
          <w:rFonts w:ascii="Tahoma" w:hAnsi="Tahoma" w:cs="Tahoma"/>
          <w:sz w:val="22"/>
          <w:szCs w:val="22"/>
        </w:rPr>
      </w:pPr>
      <w:r w:rsidRPr="009F764F">
        <w:rPr>
          <w:rFonts w:ascii="Tahoma" w:hAnsi="Tahoma" w:cs="Tahoma"/>
          <w:sz w:val="22"/>
          <w:szCs w:val="22"/>
        </w:rPr>
        <w:t>CRITERIOS MANDATORIOS</w:t>
      </w:r>
    </w:p>
    <w:p w:rsidR="00315F8A" w:rsidRPr="0072578F" w:rsidRDefault="00315F8A" w:rsidP="00315F8A">
      <w:pPr>
        <w:pStyle w:val="Continuarlista"/>
        <w:spacing w:before="120" w:after="0"/>
        <w:ind w:left="1080"/>
        <w:rPr>
          <w:rFonts w:ascii="Tahoma" w:hAnsi="Tahoma" w:cs="Tahoma"/>
          <w:sz w:val="22"/>
          <w:szCs w:val="22"/>
        </w:rPr>
      </w:pPr>
      <w:r w:rsidRPr="00484CDB">
        <w:rPr>
          <w:rFonts w:ascii="Tahoma" w:hAnsi="Tahoma" w:cs="Tahoma"/>
          <w:sz w:val="22"/>
          <w:szCs w:val="22"/>
        </w:rPr>
        <w:t>Los criterios MANDATORIOS serán evaluados bajo la modalidad CUMPLE o NO</w:t>
      </w:r>
      <w:r w:rsidR="002F35DA">
        <w:rPr>
          <w:rFonts w:ascii="Tahoma" w:hAnsi="Tahoma" w:cs="Tahoma"/>
          <w:sz w:val="22"/>
          <w:szCs w:val="22"/>
        </w:rPr>
        <w:t xml:space="preserve"> CUMPLE, con una ponderación de</w:t>
      </w:r>
      <w:r w:rsidRPr="0072578F">
        <w:rPr>
          <w:rFonts w:ascii="Tahoma" w:hAnsi="Tahoma" w:cs="Tahoma"/>
          <w:sz w:val="22"/>
          <w:szCs w:val="22"/>
        </w:rPr>
        <w:t>l cien (100) por ciento.</w:t>
      </w:r>
    </w:p>
    <w:p w:rsidR="00315F8A" w:rsidRPr="00145E6D" w:rsidRDefault="00315F8A" w:rsidP="00315F8A">
      <w:pPr>
        <w:pStyle w:val="Continuarlista"/>
        <w:spacing w:before="120"/>
        <w:ind w:left="1080"/>
        <w:rPr>
          <w:rFonts w:ascii="Tahoma" w:hAnsi="Tahoma" w:cs="Tahoma"/>
          <w:sz w:val="22"/>
          <w:szCs w:val="22"/>
        </w:rPr>
      </w:pPr>
      <w:r w:rsidRPr="00484CDB">
        <w:rPr>
          <w:rFonts w:ascii="Tahoma" w:hAnsi="Tahoma" w:cs="Tahoma"/>
          <w:sz w:val="22"/>
          <w:szCs w:val="22"/>
        </w:rPr>
        <w:t>Los oferentes deberán cumplir con todos los criterios mandatorios, el incumplimiento de cualquier criterio mandatorio, descalificará al oferente para proseguir con el proceso.</w:t>
      </w:r>
      <w:r w:rsidRPr="00786628">
        <w:rPr>
          <w:rFonts w:ascii="Tahoma" w:hAnsi="Tahoma" w:cs="Tahoma"/>
        </w:rPr>
        <w:t xml:space="preserve"> </w:t>
      </w:r>
    </w:p>
    <w:p w:rsidR="00315F8A" w:rsidRDefault="00315F8A" w:rsidP="00315F8A">
      <w:pPr>
        <w:spacing w:after="120"/>
        <w:jc w:val="both"/>
        <w:rPr>
          <w:rFonts w:ascii="Tahoma" w:hAnsi="Tahoma" w:cs="Tahoma"/>
        </w:rPr>
      </w:pPr>
      <w:r w:rsidRPr="00145E6D">
        <w:rPr>
          <w:rFonts w:ascii="Tahoma" w:hAnsi="Tahoma" w:cs="Tahoma"/>
        </w:rPr>
        <w:t>La ponderación esta descrita en el CUADRO DE CALIFICACIÓN RESUMEN DE CRITERIOS MANDATORIOS.</w:t>
      </w:r>
    </w:p>
    <w:p w:rsidR="007207C0" w:rsidRDefault="007207C0" w:rsidP="00315F8A">
      <w:pPr>
        <w:spacing w:after="120"/>
        <w:jc w:val="both"/>
        <w:rPr>
          <w:rFonts w:ascii="Tahoma" w:hAnsi="Tahoma" w:cs="Tahoma"/>
        </w:rPr>
      </w:pPr>
    </w:p>
    <w:p w:rsidR="007207C0" w:rsidRDefault="007207C0" w:rsidP="00315F8A">
      <w:pPr>
        <w:spacing w:after="120"/>
        <w:jc w:val="both"/>
        <w:rPr>
          <w:rFonts w:ascii="Tahoma" w:hAnsi="Tahoma" w:cs="Tahoma"/>
        </w:rPr>
      </w:pPr>
    </w:p>
    <w:p w:rsidR="007207C0" w:rsidRDefault="007207C0" w:rsidP="00315F8A">
      <w:pPr>
        <w:spacing w:after="120"/>
        <w:jc w:val="both"/>
        <w:rPr>
          <w:rFonts w:ascii="Tahoma" w:hAnsi="Tahoma" w:cs="Tahoma"/>
        </w:rPr>
      </w:pPr>
    </w:p>
    <w:p w:rsidR="007207C0" w:rsidRDefault="007207C0" w:rsidP="00315F8A">
      <w:pPr>
        <w:spacing w:after="120"/>
        <w:jc w:val="both"/>
        <w:rPr>
          <w:rFonts w:ascii="Tahoma" w:hAnsi="Tahoma" w:cs="Tahoma"/>
        </w:rPr>
      </w:pPr>
    </w:p>
    <w:p w:rsidR="007207C0" w:rsidRDefault="007207C0" w:rsidP="00315F8A">
      <w:pPr>
        <w:spacing w:after="120"/>
        <w:jc w:val="both"/>
        <w:rPr>
          <w:rFonts w:ascii="Tahoma" w:hAnsi="Tahoma" w:cs="Tahoma"/>
        </w:rPr>
      </w:pPr>
    </w:p>
    <w:p w:rsidR="007207C0" w:rsidRDefault="007207C0" w:rsidP="00315F8A">
      <w:pPr>
        <w:spacing w:after="120"/>
        <w:jc w:val="both"/>
        <w:rPr>
          <w:rFonts w:ascii="Tahoma" w:hAnsi="Tahoma" w:cs="Tahoma"/>
        </w:rPr>
      </w:pPr>
    </w:p>
    <w:p w:rsidR="007207C0" w:rsidRDefault="007207C0" w:rsidP="00315F8A">
      <w:pPr>
        <w:spacing w:after="120"/>
        <w:jc w:val="both"/>
        <w:rPr>
          <w:rFonts w:ascii="Tahoma" w:hAnsi="Tahoma" w:cs="Tahoma"/>
        </w:rPr>
      </w:pPr>
    </w:p>
    <w:p w:rsidR="007207C0" w:rsidRDefault="007207C0" w:rsidP="00315F8A">
      <w:pPr>
        <w:spacing w:after="120"/>
        <w:jc w:val="both"/>
        <w:rPr>
          <w:rFonts w:ascii="Tahoma" w:hAnsi="Tahoma" w:cs="Tahoma"/>
        </w:rPr>
      </w:pPr>
    </w:p>
    <w:p w:rsidR="00315F8A" w:rsidRDefault="00315F8A" w:rsidP="007207C0">
      <w:pPr>
        <w:pStyle w:val="TITULOS"/>
        <w:numPr>
          <w:ilvl w:val="0"/>
          <w:numId w:val="12"/>
        </w:numPr>
        <w:ind w:left="426" w:hanging="426"/>
        <w:rPr>
          <w:rFonts w:ascii="Tahoma" w:hAnsi="Tahoma" w:cs="Tahoma"/>
          <w:sz w:val="22"/>
          <w:szCs w:val="22"/>
        </w:rPr>
      </w:pPr>
      <w:r>
        <w:rPr>
          <w:rFonts w:ascii="Tahoma" w:hAnsi="Tahoma" w:cs="Tahoma"/>
          <w:sz w:val="22"/>
          <w:szCs w:val="22"/>
        </w:rPr>
        <w:lastRenderedPageBreak/>
        <w:t>CARACTERÍSTICAS DEL REQUERIMIENTO</w:t>
      </w:r>
    </w:p>
    <w:p w:rsidR="007207C0" w:rsidRPr="007207C0" w:rsidRDefault="004C2E10" w:rsidP="007207C0">
      <w:pPr>
        <w:pStyle w:val="TITULOS"/>
        <w:numPr>
          <w:ilvl w:val="1"/>
          <w:numId w:val="14"/>
        </w:numPr>
        <w:tabs>
          <w:tab w:val="left" w:pos="142"/>
        </w:tabs>
        <w:ind w:left="426"/>
      </w:pPr>
      <w:r w:rsidRPr="002F35DA">
        <w:rPr>
          <w:rFonts w:ascii="Tahoma" w:hAnsi="Tahoma" w:cs="Tahoma"/>
          <w:sz w:val="22"/>
          <w:szCs w:val="22"/>
        </w:rPr>
        <w:t xml:space="preserve">CARACTERISTICAS GENERALES </w:t>
      </w:r>
    </w:p>
    <w:p w:rsidR="00BD0F48" w:rsidRPr="002F35DA" w:rsidRDefault="00BD0F48" w:rsidP="007207C0">
      <w:pPr>
        <w:pStyle w:val="TITULOS"/>
        <w:tabs>
          <w:tab w:val="left" w:pos="142"/>
        </w:tabs>
        <w:ind w:left="-294" w:firstLine="0"/>
        <w:jc w:val="center"/>
      </w:pPr>
      <w:r w:rsidRPr="00417907">
        <w:rPr>
          <w:noProof/>
          <w:lang w:eastAsia="es-BO"/>
        </w:rPr>
        <w:drawing>
          <wp:inline distT="0" distB="0" distL="0" distR="0" wp14:anchorId="14AE22E5" wp14:editId="777D68DB">
            <wp:extent cx="4940300" cy="1840865"/>
            <wp:effectExtent l="0" t="0" r="0" b="698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40300" cy="1840865"/>
                    </a:xfrm>
                    <a:prstGeom prst="rect">
                      <a:avLst/>
                    </a:prstGeom>
                    <a:noFill/>
                    <a:ln>
                      <a:noFill/>
                    </a:ln>
                  </pic:spPr>
                </pic:pic>
              </a:graphicData>
            </a:graphic>
          </wp:inline>
        </w:drawing>
      </w:r>
    </w:p>
    <w:p w:rsidR="004C2E10" w:rsidRPr="006C4282" w:rsidRDefault="004C2E10" w:rsidP="00EF2968">
      <w:pPr>
        <w:pStyle w:val="TITULOS"/>
        <w:numPr>
          <w:ilvl w:val="1"/>
          <w:numId w:val="14"/>
        </w:numPr>
        <w:spacing w:after="0"/>
        <w:rPr>
          <w:rFonts w:ascii="Tahoma" w:hAnsi="Tahoma" w:cs="Tahoma"/>
          <w:sz w:val="22"/>
          <w:szCs w:val="22"/>
        </w:rPr>
      </w:pPr>
      <w:r w:rsidRPr="006C4282">
        <w:rPr>
          <w:rFonts w:ascii="Tahoma" w:hAnsi="Tahoma" w:cs="Tahoma"/>
          <w:sz w:val="22"/>
          <w:szCs w:val="22"/>
        </w:rPr>
        <w:t xml:space="preserve">CARACTERÍSTICAS ESPECÍFICAS </w:t>
      </w:r>
    </w:p>
    <w:p w:rsidR="00AF7312" w:rsidRPr="00AF7312" w:rsidRDefault="00AF7312" w:rsidP="006C4282">
      <w:pPr>
        <w:pStyle w:val="Continuarlista"/>
        <w:ind w:left="708"/>
        <w:rPr>
          <w:rFonts w:ascii="Tahoma" w:hAnsi="Tahoma" w:cs="Tahoma"/>
          <w:sz w:val="22"/>
          <w:szCs w:val="22"/>
          <w:lang w:val="es-ES_tradnl" w:bidi="en-US"/>
        </w:rPr>
      </w:pPr>
      <w:r w:rsidRPr="00AF7312">
        <w:rPr>
          <w:rFonts w:ascii="Tahoma" w:hAnsi="Tahoma" w:cs="Tahoma"/>
          <w:sz w:val="22"/>
          <w:szCs w:val="22"/>
          <w:lang w:val="es-ES_tradnl" w:bidi="en-US"/>
        </w:rPr>
        <w:t xml:space="preserve">El proyecto mínimamente debe considerar el alcance definido en la siguiente tabla de </w:t>
      </w:r>
      <w:r>
        <w:rPr>
          <w:rFonts w:ascii="Tahoma" w:hAnsi="Tahoma" w:cs="Tahoma"/>
          <w:sz w:val="22"/>
          <w:szCs w:val="22"/>
          <w:lang w:val="es-ES_tradnl" w:bidi="en-US"/>
        </w:rPr>
        <w:t xml:space="preserve">  </w:t>
      </w:r>
      <w:r w:rsidR="006C4282">
        <w:rPr>
          <w:rFonts w:ascii="Tahoma" w:hAnsi="Tahoma" w:cs="Tahoma"/>
          <w:sz w:val="22"/>
          <w:szCs w:val="22"/>
          <w:lang w:val="es-ES_tradnl" w:bidi="en-US"/>
        </w:rPr>
        <w:t xml:space="preserve"> </w:t>
      </w:r>
      <w:r w:rsidRPr="00AF7312">
        <w:rPr>
          <w:rFonts w:ascii="Tahoma" w:hAnsi="Tahoma" w:cs="Tahoma"/>
          <w:sz w:val="22"/>
          <w:szCs w:val="22"/>
          <w:lang w:val="es-ES_tradnl" w:bidi="en-US"/>
        </w:rPr>
        <w:t>requerimientos:</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BA1D06" w:rsidRPr="00BA1D06" w:rsidTr="00E1559E">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BA1D06" w:rsidRPr="00BA1D06" w:rsidRDefault="00BA1D06" w:rsidP="00BA1D06">
            <w:pPr>
              <w:spacing w:after="0"/>
              <w:jc w:val="center"/>
              <w:rPr>
                <w:rFonts w:ascii="Tahoma" w:hAnsi="Tahoma" w:cs="Tahoma"/>
                <w:b/>
                <w:bCs/>
                <w:color w:val="F2F2F2" w:themeColor="background1" w:themeShade="F2"/>
                <w:sz w:val="18"/>
                <w:szCs w:val="18"/>
                <w:lang w:eastAsia="es-BO"/>
              </w:rPr>
            </w:pPr>
            <w:r w:rsidRPr="00BA1D06">
              <w:rPr>
                <w:rFonts w:ascii="Tahoma" w:hAnsi="Tahoma" w:cs="Tahoma"/>
                <w:b/>
                <w:bCs/>
                <w:color w:val="F2F2F2" w:themeColor="background1" w:themeShade="F2"/>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18"/>
                <w:szCs w:val="18"/>
                <w:lang w:eastAsia="es-BO"/>
              </w:rPr>
            </w:pPr>
            <w:r w:rsidRPr="00BA1D06">
              <w:rPr>
                <w:rFonts w:ascii="Tahoma" w:hAnsi="Tahoma" w:cs="Tahoma"/>
                <w:b/>
                <w:bCs/>
                <w:color w:val="F2F2F2" w:themeColor="background1" w:themeShade="F2"/>
                <w:sz w:val="18"/>
                <w:szCs w:val="18"/>
                <w:lang w:eastAsia="es-BO"/>
              </w:rPr>
              <w:t>RESPUESTA DEL OFERENTE</w:t>
            </w:r>
          </w:p>
        </w:tc>
      </w:tr>
      <w:tr w:rsidR="00BA1D06" w:rsidRPr="00BA1D06" w:rsidTr="00E1559E">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BA1D06" w:rsidRPr="00BA1D06" w:rsidRDefault="00BA1D06" w:rsidP="00BA1D06">
            <w:pPr>
              <w:spacing w:after="0"/>
              <w:jc w:val="center"/>
              <w:rPr>
                <w:rFonts w:ascii="Tahoma" w:hAnsi="Tahoma" w:cs="Tahoma"/>
                <w:color w:val="F2F2F2" w:themeColor="background1" w:themeShade="F2"/>
                <w:sz w:val="18"/>
                <w:szCs w:val="18"/>
                <w:lang w:eastAsia="es-BO"/>
              </w:rPr>
            </w:pPr>
            <w:r w:rsidRPr="00BA1D06">
              <w:rPr>
                <w:rFonts w:ascii="Tahoma" w:hAnsi="Tahoma" w:cs="Tahoma"/>
                <w:b/>
                <w:bCs/>
                <w:color w:val="F2F2F2" w:themeColor="background1" w:themeShade="F2"/>
                <w:sz w:val="18"/>
                <w:szCs w:val="18"/>
                <w:lang w:eastAsia="es-BO"/>
              </w:rPr>
              <w:t>ETAPAS DEL PROYECTO</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18"/>
                <w:szCs w:val="18"/>
                <w:lang w:eastAsia="es-BO"/>
              </w:rPr>
            </w:pPr>
            <w:r w:rsidRPr="00BA1D06">
              <w:rPr>
                <w:rFonts w:ascii="Tahoma" w:hAnsi="Tahoma" w:cs="Tahoma"/>
                <w:b/>
                <w:bCs/>
                <w:color w:val="F2F2F2" w:themeColor="background1" w:themeShade="F2"/>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BA1D06" w:rsidRPr="00BA1D06" w:rsidRDefault="00BA1D06" w:rsidP="00BA1D06">
            <w:pPr>
              <w:spacing w:after="0"/>
              <w:jc w:val="center"/>
              <w:rPr>
                <w:rFonts w:ascii="Tahoma" w:hAnsi="Tahoma" w:cs="Tahoma"/>
                <w:color w:val="F2F2F2" w:themeColor="background1" w:themeShade="F2"/>
                <w:sz w:val="18"/>
                <w:szCs w:val="18"/>
                <w:lang w:eastAsia="es-BO"/>
              </w:rPr>
            </w:pPr>
            <w:r w:rsidRPr="00BA1D06">
              <w:rPr>
                <w:rFonts w:ascii="Tahoma" w:hAnsi="Tahoma" w:cs="Tahoma"/>
                <w:b/>
                <w:bCs/>
                <w:color w:val="F2F2F2" w:themeColor="background1" w:themeShade="F2"/>
                <w:sz w:val="18"/>
                <w:szCs w:val="18"/>
                <w:lang w:eastAsia="es-BO"/>
              </w:rPr>
              <w:t>(Llenado Obligatorio)</w:t>
            </w:r>
            <w:r w:rsidRPr="00BA1D06">
              <w:rPr>
                <w:rFonts w:ascii="Tahoma" w:hAnsi="Tahoma" w:cs="Tahoma"/>
                <w:color w:val="F2F2F2" w:themeColor="background1" w:themeShade="F2"/>
                <w:sz w:val="18"/>
                <w:szCs w:val="18"/>
                <w:lang w:val="en-GB" w:eastAsia="es-BO"/>
              </w:rPr>
              <w:t> </w:t>
            </w:r>
          </w:p>
        </w:tc>
      </w:tr>
      <w:tr w:rsidR="00BA1D06" w:rsidRPr="00BA1D06" w:rsidTr="00E1559E">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18"/>
                <w:szCs w:val="18"/>
                <w:lang w:eastAsia="es-BO"/>
              </w:rPr>
            </w:pPr>
            <w:r w:rsidRPr="00BA1D06">
              <w:rPr>
                <w:rFonts w:ascii="Tahoma" w:hAnsi="Tahoma" w:cs="Tahoma"/>
                <w:b/>
                <w:bCs/>
                <w:color w:val="F2F2F2" w:themeColor="background1" w:themeShade="F2"/>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color w:val="F2F2F2" w:themeColor="background1" w:themeShade="F2"/>
                <w:sz w:val="18"/>
                <w:szCs w:val="18"/>
                <w:lang w:eastAsia="es-BO"/>
              </w:rPr>
            </w:pPr>
            <w:r w:rsidRPr="00BA1D06">
              <w:rPr>
                <w:rFonts w:ascii="Tahoma" w:hAnsi="Tahoma" w:cs="Tahoma"/>
                <w:b/>
                <w:color w:val="F2F2F2" w:themeColor="background1" w:themeShade="F2"/>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7"/>
                <w:szCs w:val="7"/>
                <w:lang w:eastAsia="es-BO"/>
              </w:rPr>
            </w:pPr>
            <w:r w:rsidRPr="00BA1D06">
              <w:rPr>
                <w:rFonts w:ascii="Tahoma" w:hAnsi="Tahoma" w:cs="Tahoma"/>
                <w:b/>
                <w:bCs/>
                <w:color w:val="F2F2F2" w:themeColor="background1" w:themeShade="F2"/>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10"/>
                <w:szCs w:val="10"/>
                <w:lang w:eastAsia="es-BO"/>
              </w:rPr>
            </w:pPr>
            <w:r w:rsidRPr="00BA1D06">
              <w:rPr>
                <w:rFonts w:ascii="Tahoma" w:hAnsi="Tahoma" w:cs="Tahoma"/>
                <w:b/>
                <w:bCs/>
                <w:color w:val="F2F2F2" w:themeColor="background1" w:themeShade="F2"/>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8"/>
                <w:szCs w:val="10"/>
                <w:lang w:eastAsia="es-BO"/>
              </w:rPr>
            </w:pPr>
            <w:r w:rsidRPr="00BA1D06">
              <w:rPr>
                <w:rFonts w:ascii="Tahoma" w:hAnsi="Tahoma" w:cs="Tahoma"/>
                <w:b/>
                <w:bCs/>
                <w:color w:val="F2F2F2" w:themeColor="background1" w:themeShade="F2"/>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8"/>
                <w:szCs w:val="10"/>
                <w:lang w:eastAsia="es-BO"/>
              </w:rPr>
            </w:pPr>
            <w:r w:rsidRPr="00BA1D06">
              <w:rPr>
                <w:rFonts w:ascii="Tahoma" w:hAnsi="Tahoma" w:cs="Tahoma"/>
                <w:b/>
                <w:bCs/>
                <w:color w:val="F2F2F2" w:themeColor="background1" w:themeShade="F2"/>
                <w:sz w:val="8"/>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10"/>
                <w:szCs w:val="10"/>
                <w:lang w:eastAsia="es-BO"/>
              </w:rPr>
            </w:pPr>
            <w:r w:rsidRPr="00BA1D06">
              <w:rPr>
                <w:rFonts w:ascii="Tahoma" w:hAnsi="Tahoma" w:cs="Tahoma"/>
                <w:b/>
                <w:bCs/>
                <w:color w:val="F2F2F2" w:themeColor="background1" w:themeShade="F2"/>
                <w:sz w:val="12"/>
                <w:szCs w:val="10"/>
                <w:lang w:val="en-GB" w:eastAsia="es-BO"/>
              </w:rPr>
              <w:t>DOCUMENTO, PÁGINA, REFERENCIA</w:t>
            </w:r>
          </w:p>
        </w:tc>
      </w:tr>
      <w:tr w:rsidR="00BA1D06" w:rsidRPr="00BA1D06" w:rsidTr="00E1559E">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color w:val="F2F2F2" w:themeColor="background1" w:themeShade="F2"/>
                <w:sz w:val="10"/>
                <w:szCs w:val="10"/>
                <w:lang w:eastAsia="es-BO"/>
              </w:rPr>
            </w:pPr>
            <w:r w:rsidRPr="00BA1D06">
              <w:rPr>
                <w:rFonts w:ascii="Tahoma" w:hAnsi="Tahoma" w:cs="Tahoma"/>
                <w:b/>
                <w:color w:val="F2F2F2" w:themeColor="background1" w:themeShade="F2"/>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color w:val="F2F2F2" w:themeColor="background1" w:themeShade="F2"/>
                <w:sz w:val="10"/>
                <w:szCs w:val="10"/>
                <w:lang w:eastAsia="es-BO"/>
              </w:rPr>
            </w:pPr>
            <w:r w:rsidRPr="00BA1D06">
              <w:rPr>
                <w:rFonts w:ascii="Tahoma" w:hAnsi="Tahoma" w:cs="Tahoma"/>
                <w:b/>
                <w:color w:val="F2F2F2" w:themeColor="background1" w:themeShade="F2"/>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BA1D06" w:rsidRPr="00BA1D06" w:rsidRDefault="00BA1D06" w:rsidP="00BA1D06">
            <w:pPr>
              <w:spacing w:after="0"/>
              <w:jc w:val="center"/>
              <w:rPr>
                <w:rFonts w:ascii="Tahoma" w:hAnsi="Tahoma" w:cs="Tahoma"/>
                <w:b/>
                <w:bCs/>
                <w:color w:val="F2F2F2" w:themeColor="background1" w:themeShade="F2"/>
                <w:sz w:val="18"/>
                <w:szCs w:val="18"/>
                <w:lang w:eastAsia="es-BO"/>
              </w:rPr>
            </w:pPr>
          </w:p>
        </w:tc>
      </w:tr>
      <w:tr w:rsidR="00BA1D06" w:rsidRPr="00BA1D06" w:rsidTr="00E1559E">
        <w:trPr>
          <w:trHeight w:val="315"/>
        </w:trPr>
        <w:tc>
          <w:tcPr>
            <w:tcW w:w="426" w:type="dxa"/>
            <w:tcBorders>
              <w:top w:val="single" w:sz="4" w:space="0" w:color="FFFFFF" w:themeColor="background1"/>
            </w:tcBorders>
            <w:vAlign w:val="center"/>
          </w:tcPr>
          <w:p w:rsidR="00BA1D06" w:rsidRPr="006C4282" w:rsidRDefault="00BA1D06" w:rsidP="00BA1D06">
            <w:pPr>
              <w:spacing w:after="0"/>
              <w:jc w:val="center"/>
              <w:rPr>
                <w:sz w:val="18"/>
                <w:szCs w:val="18"/>
              </w:rPr>
            </w:pPr>
            <w:r w:rsidRPr="006C4282">
              <w:rPr>
                <w:sz w:val="18"/>
                <w:szCs w:val="18"/>
              </w:rPr>
              <w:t>1</w:t>
            </w:r>
          </w:p>
        </w:tc>
        <w:tc>
          <w:tcPr>
            <w:tcW w:w="5103" w:type="dxa"/>
            <w:tcBorders>
              <w:top w:val="single" w:sz="4" w:space="0" w:color="FFFFFF" w:themeColor="background1"/>
            </w:tcBorders>
            <w:shd w:val="clear" w:color="auto" w:fill="auto"/>
            <w:vAlign w:val="center"/>
          </w:tcPr>
          <w:p w:rsidR="00BA1D06" w:rsidRPr="006C4282" w:rsidRDefault="00BA1D06" w:rsidP="00BA1D06">
            <w:pPr>
              <w:autoSpaceDE w:val="0"/>
              <w:autoSpaceDN w:val="0"/>
              <w:adjustRightInd w:val="0"/>
              <w:spacing w:after="0" w:line="240" w:lineRule="auto"/>
              <w:ind w:left="71"/>
              <w:rPr>
                <w:rFonts w:ascii="Arial" w:eastAsia="Calibri" w:hAnsi="Arial" w:cs="Arial"/>
                <w:sz w:val="18"/>
                <w:szCs w:val="18"/>
                <w:lang w:val="es-BO" w:eastAsia="es-BO" w:bidi="ar-SA"/>
              </w:rPr>
            </w:pPr>
            <w:r w:rsidRPr="006C4282">
              <w:rPr>
                <w:rFonts w:ascii="Tahoma" w:hAnsi="Tahoma" w:cs="Tahoma"/>
                <w:sz w:val="18"/>
                <w:szCs w:val="18"/>
                <w:lang w:val="es-BO"/>
              </w:rPr>
              <w:t>ESTUDIO DEL ANTEPROYECTO PRESENTADO</w:t>
            </w:r>
            <w:r w:rsidRPr="006C4282">
              <w:rPr>
                <w:rFonts w:ascii="Arial" w:eastAsia="Calibri" w:hAnsi="Arial" w:cs="Arial"/>
                <w:sz w:val="18"/>
                <w:szCs w:val="18"/>
                <w:lang w:val="es-BO" w:eastAsia="es-BO" w:bidi="ar-SA"/>
              </w:rPr>
              <w:t xml:space="preserve"> </w:t>
            </w:r>
          </w:p>
        </w:tc>
        <w:tc>
          <w:tcPr>
            <w:tcW w:w="709" w:type="dxa"/>
            <w:tcBorders>
              <w:top w:val="single" w:sz="4" w:space="0" w:color="FFFFFF" w:themeColor="background1"/>
            </w:tcBorders>
            <w:shd w:val="clear" w:color="auto" w:fill="auto"/>
            <w:vAlign w:val="center"/>
          </w:tcPr>
          <w:p w:rsidR="00BA1D06" w:rsidRPr="00BA1D06" w:rsidRDefault="00BA1D06" w:rsidP="00BA1D06">
            <w:pPr>
              <w:spacing w:after="0"/>
              <w:rPr>
                <w:rFonts w:ascii="Tahoma" w:hAnsi="Tahoma" w:cs="Tahoma"/>
                <w:color w:val="365F91" w:themeColor="accent1" w:themeShade="BF"/>
                <w:sz w:val="18"/>
                <w:szCs w:val="18"/>
              </w:rPr>
            </w:pPr>
          </w:p>
        </w:tc>
        <w:tc>
          <w:tcPr>
            <w:tcW w:w="709" w:type="dxa"/>
            <w:tcBorders>
              <w:top w:val="single" w:sz="4" w:space="0" w:color="FFFFFF" w:themeColor="background1"/>
            </w:tcBorders>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rPr>
            </w:pPr>
          </w:p>
        </w:tc>
        <w:tc>
          <w:tcPr>
            <w:tcW w:w="850" w:type="dxa"/>
            <w:tcBorders>
              <w:top w:val="single" w:sz="4" w:space="0" w:color="FFFFFF" w:themeColor="background1"/>
            </w:tcBorders>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851" w:type="dxa"/>
            <w:tcBorders>
              <w:top w:val="single" w:sz="4" w:space="0" w:color="FFFFFF" w:themeColor="background1"/>
            </w:tcBorders>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r>
      <w:tr w:rsidR="00BA1D06" w:rsidRPr="00BA1D06" w:rsidTr="00E1559E">
        <w:trPr>
          <w:trHeight w:val="315"/>
        </w:trPr>
        <w:tc>
          <w:tcPr>
            <w:tcW w:w="426" w:type="dxa"/>
            <w:vAlign w:val="center"/>
          </w:tcPr>
          <w:p w:rsidR="00BA1D06" w:rsidRPr="006C4282" w:rsidRDefault="00BA1D06" w:rsidP="00BA1D06">
            <w:pPr>
              <w:spacing w:after="0"/>
              <w:jc w:val="center"/>
              <w:rPr>
                <w:sz w:val="18"/>
                <w:szCs w:val="18"/>
              </w:rPr>
            </w:pPr>
          </w:p>
        </w:tc>
        <w:tc>
          <w:tcPr>
            <w:tcW w:w="5103" w:type="dxa"/>
            <w:shd w:val="clear" w:color="auto" w:fill="auto"/>
            <w:vAlign w:val="center"/>
          </w:tcPr>
          <w:p w:rsidR="00BA1D06" w:rsidRPr="006C4282" w:rsidRDefault="00BA1D06" w:rsidP="00EF2968">
            <w:pPr>
              <w:numPr>
                <w:ilvl w:val="0"/>
                <w:numId w:val="9"/>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Estudio de Suelos.</w:t>
            </w:r>
          </w:p>
          <w:p w:rsidR="00BA1D06" w:rsidRPr="006C4282" w:rsidRDefault="00BA1D06" w:rsidP="00EF2968">
            <w:pPr>
              <w:numPr>
                <w:ilvl w:val="0"/>
                <w:numId w:val="9"/>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 xml:space="preserve">Estudio de Ubicación. Lev. </w:t>
            </w:r>
            <w:proofErr w:type="spellStart"/>
            <w:r w:rsidRPr="006C4282">
              <w:rPr>
                <w:rFonts w:ascii="Tahoma" w:eastAsia="Arial Unicode MS" w:hAnsi="Tahoma" w:cs="Tahoma"/>
                <w:bCs/>
                <w:sz w:val="18"/>
                <w:szCs w:val="18"/>
                <w:lang w:val="es-BO" w:bidi="ar-SA"/>
              </w:rPr>
              <w:t>Topografico</w:t>
            </w:r>
            <w:proofErr w:type="spellEnd"/>
          </w:p>
          <w:p w:rsidR="00BA1D06" w:rsidRPr="006C4282" w:rsidRDefault="00BA1D06" w:rsidP="00EF2968">
            <w:pPr>
              <w:numPr>
                <w:ilvl w:val="0"/>
                <w:numId w:val="9"/>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Normativa básica.</w:t>
            </w:r>
          </w:p>
          <w:p w:rsidR="00BA1D06" w:rsidRPr="006C4282" w:rsidRDefault="00BA1D06" w:rsidP="002760E5">
            <w:pPr>
              <w:spacing w:after="0" w:line="240" w:lineRule="auto"/>
              <w:jc w:val="both"/>
              <w:rPr>
                <w:rFonts w:ascii="Arial" w:eastAsia="Calibri" w:hAnsi="Arial" w:cs="Arial"/>
                <w:b/>
                <w:bCs/>
                <w:sz w:val="18"/>
                <w:szCs w:val="18"/>
                <w:lang w:val="es-BO" w:eastAsia="es-BO" w:bidi="ar-SA"/>
              </w:rPr>
            </w:pPr>
            <w:r w:rsidRPr="006C4282">
              <w:rPr>
                <w:rFonts w:ascii="Tahoma" w:eastAsia="Arial Unicode MS" w:hAnsi="Tahoma" w:cs="Tahoma"/>
                <w:bCs/>
                <w:sz w:val="18"/>
                <w:szCs w:val="18"/>
                <w:lang w:val="es-BO" w:bidi="ar-SA"/>
              </w:rPr>
              <w:t xml:space="preserve">El objetivo es el relevamiento del sitio,  </w:t>
            </w:r>
            <w:r w:rsidR="002760E5" w:rsidRPr="006C4282">
              <w:rPr>
                <w:rFonts w:ascii="Tahoma" w:eastAsia="Arial Unicode MS" w:hAnsi="Tahoma" w:cs="Tahoma"/>
                <w:bCs/>
                <w:sz w:val="18"/>
                <w:szCs w:val="18"/>
                <w:lang w:val="es-BO" w:bidi="ar-SA"/>
              </w:rPr>
              <w:t xml:space="preserve">Estudios preliminares </w:t>
            </w:r>
            <w:r w:rsidRPr="006C4282">
              <w:rPr>
                <w:rFonts w:ascii="Tahoma" w:eastAsia="Arial Unicode MS" w:hAnsi="Tahoma" w:cs="Tahoma"/>
                <w:bCs/>
                <w:sz w:val="18"/>
                <w:szCs w:val="18"/>
                <w:lang w:val="es-BO" w:bidi="ar-SA"/>
              </w:rPr>
              <w:t>Además de  la evaluación del anteproyecto.</w:t>
            </w: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rPr>
            </w:pPr>
            <w:r w:rsidRPr="00BA1D06">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BA1D06">
              <w:rPr>
                <w:rFonts w:ascii="Tahoma" w:hAnsi="Tahoma" w:cs="Tahoma"/>
                <w:color w:val="365F91" w:themeColor="accent1" w:themeShade="BF"/>
                <w:sz w:val="18"/>
                <w:szCs w:val="18"/>
              </w:rPr>
              <w:instrText xml:space="preserve"> FORMCHECKBOX </w:instrText>
            </w:r>
            <w:r w:rsidR="00D84499">
              <w:rPr>
                <w:rFonts w:ascii="Tahoma" w:hAnsi="Tahoma" w:cs="Tahoma"/>
                <w:color w:val="365F91" w:themeColor="accent1" w:themeShade="BF"/>
                <w:sz w:val="18"/>
                <w:szCs w:val="18"/>
              </w:rPr>
            </w:r>
            <w:r w:rsidR="00D84499">
              <w:rPr>
                <w:rFonts w:ascii="Tahoma" w:hAnsi="Tahoma" w:cs="Tahoma"/>
                <w:color w:val="365F91" w:themeColor="accent1" w:themeShade="BF"/>
                <w:sz w:val="18"/>
                <w:szCs w:val="18"/>
              </w:rPr>
              <w:fldChar w:fldCharType="separate"/>
            </w:r>
            <w:r w:rsidRPr="00BA1D06">
              <w:rPr>
                <w:rFonts w:ascii="Tahoma" w:hAnsi="Tahoma" w:cs="Tahoma"/>
                <w:color w:val="365F91" w:themeColor="accent1" w:themeShade="BF"/>
                <w:sz w:val="18"/>
                <w:szCs w:val="18"/>
              </w:rPr>
              <w:fldChar w:fldCharType="end"/>
            </w: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r>
      <w:tr w:rsidR="00BA1D06" w:rsidRPr="00BA1D06" w:rsidTr="00E1559E">
        <w:trPr>
          <w:trHeight w:val="315"/>
        </w:trPr>
        <w:tc>
          <w:tcPr>
            <w:tcW w:w="426" w:type="dxa"/>
            <w:vAlign w:val="center"/>
          </w:tcPr>
          <w:p w:rsidR="00BA1D06" w:rsidRPr="006C4282" w:rsidRDefault="00BA1D06" w:rsidP="00BA1D06">
            <w:pPr>
              <w:spacing w:after="0"/>
              <w:jc w:val="center"/>
              <w:rPr>
                <w:sz w:val="18"/>
                <w:szCs w:val="18"/>
              </w:rPr>
            </w:pPr>
            <w:r w:rsidRPr="006C4282">
              <w:rPr>
                <w:sz w:val="18"/>
                <w:szCs w:val="18"/>
              </w:rPr>
              <w:t>2</w:t>
            </w:r>
          </w:p>
        </w:tc>
        <w:tc>
          <w:tcPr>
            <w:tcW w:w="5103" w:type="dxa"/>
            <w:shd w:val="clear" w:color="auto" w:fill="auto"/>
            <w:vAlign w:val="center"/>
          </w:tcPr>
          <w:p w:rsidR="00BA1D06" w:rsidRPr="006C4282" w:rsidRDefault="00BA1D06" w:rsidP="00BA1D06">
            <w:pPr>
              <w:autoSpaceDE w:val="0"/>
              <w:autoSpaceDN w:val="0"/>
              <w:adjustRightInd w:val="0"/>
              <w:spacing w:after="0" w:line="240" w:lineRule="auto"/>
              <w:ind w:left="71"/>
              <w:rPr>
                <w:rFonts w:ascii="Arial" w:eastAsia="Calibri" w:hAnsi="Arial" w:cs="Arial"/>
                <w:sz w:val="18"/>
                <w:szCs w:val="18"/>
                <w:lang w:val="es-BO" w:eastAsia="es-BO" w:bidi="ar-SA"/>
              </w:rPr>
            </w:pPr>
            <w:r w:rsidRPr="006C4282">
              <w:rPr>
                <w:rFonts w:ascii="Tahoma" w:hAnsi="Tahoma" w:cs="Tahoma"/>
                <w:sz w:val="18"/>
                <w:szCs w:val="18"/>
              </w:rPr>
              <w:t>APROBACION DE PLANOS</w:t>
            </w: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lang w:eastAsia="es-BO"/>
              </w:rPr>
            </w:pP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r>
      <w:tr w:rsidR="00BA1D06" w:rsidRPr="00BA1D06" w:rsidTr="00E1559E">
        <w:trPr>
          <w:trHeight w:val="315"/>
        </w:trPr>
        <w:tc>
          <w:tcPr>
            <w:tcW w:w="426" w:type="dxa"/>
            <w:vAlign w:val="center"/>
          </w:tcPr>
          <w:p w:rsidR="00BA1D06" w:rsidRPr="006C4282" w:rsidRDefault="00BA1D06" w:rsidP="00BA1D06">
            <w:pPr>
              <w:spacing w:after="0"/>
              <w:jc w:val="center"/>
              <w:rPr>
                <w:sz w:val="18"/>
                <w:szCs w:val="18"/>
              </w:rPr>
            </w:pPr>
          </w:p>
        </w:tc>
        <w:tc>
          <w:tcPr>
            <w:tcW w:w="5103" w:type="dxa"/>
            <w:shd w:val="clear" w:color="auto" w:fill="auto"/>
            <w:vAlign w:val="center"/>
          </w:tcPr>
          <w:p w:rsidR="00BA1D06" w:rsidRPr="006C4282" w:rsidRDefault="00BA1D06" w:rsidP="00EF2968">
            <w:pPr>
              <w:numPr>
                <w:ilvl w:val="0"/>
                <w:numId w:val="9"/>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Planos arquitectónicos para entrega a la HAM.</w:t>
            </w:r>
          </w:p>
          <w:p w:rsidR="00BA1D06" w:rsidRDefault="00BA1D06" w:rsidP="00EF2968">
            <w:pPr>
              <w:numPr>
                <w:ilvl w:val="0"/>
                <w:numId w:val="9"/>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Trámite de aprobación</w:t>
            </w:r>
            <w:r w:rsidR="00164E79">
              <w:rPr>
                <w:rFonts w:ascii="Tahoma" w:eastAsia="Arial Unicode MS" w:hAnsi="Tahoma" w:cs="Tahoma"/>
                <w:bCs/>
                <w:sz w:val="18"/>
                <w:szCs w:val="18"/>
                <w:lang w:val="es-BO" w:bidi="ar-SA"/>
              </w:rPr>
              <w:t>.</w:t>
            </w:r>
          </w:p>
          <w:p w:rsidR="00CF156B" w:rsidRPr="006C4282" w:rsidRDefault="00CF156B" w:rsidP="00CF156B">
            <w:pPr>
              <w:spacing w:after="0" w:line="240" w:lineRule="auto"/>
              <w:ind w:left="317"/>
              <w:rPr>
                <w:rFonts w:ascii="Tahoma" w:eastAsia="Arial Unicode MS" w:hAnsi="Tahoma" w:cs="Tahoma"/>
                <w:bCs/>
                <w:sz w:val="18"/>
                <w:szCs w:val="18"/>
                <w:lang w:val="es-BO" w:bidi="ar-SA"/>
              </w:rPr>
            </w:pPr>
          </w:p>
          <w:p w:rsidR="007207C0" w:rsidRPr="0002016A" w:rsidRDefault="00CF156B" w:rsidP="0002016A">
            <w:pPr>
              <w:spacing w:after="0"/>
              <w:jc w:val="both"/>
              <w:rPr>
                <w:rFonts w:ascii="Tahoma" w:eastAsia="Arial Unicode MS" w:hAnsi="Tahoma" w:cs="Tahoma"/>
                <w:bCs/>
                <w:sz w:val="18"/>
                <w:szCs w:val="18"/>
                <w:lang w:val="es-BO" w:bidi="ar-SA"/>
              </w:rPr>
            </w:pPr>
            <w:r>
              <w:rPr>
                <w:rFonts w:ascii="Tahoma" w:eastAsia="Arial Unicode MS" w:hAnsi="Tahoma" w:cs="Tahoma"/>
                <w:bCs/>
                <w:sz w:val="18"/>
                <w:szCs w:val="18"/>
                <w:lang w:val="es-BO" w:bidi="ar-SA"/>
              </w:rPr>
              <w:t>L</w:t>
            </w:r>
            <w:r w:rsidRPr="00164E79">
              <w:rPr>
                <w:rFonts w:ascii="Tahoma" w:hAnsi="Tahoma" w:cs="Tahoma"/>
                <w:sz w:val="18"/>
                <w:szCs w:val="18"/>
              </w:rPr>
              <w:t>os planos que se presenten debe</w:t>
            </w:r>
            <w:r>
              <w:rPr>
                <w:rFonts w:ascii="Tahoma" w:hAnsi="Tahoma" w:cs="Tahoma"/>
                <w:sz w:val="18"/>
                <w:szCs w:val="18"/>
              </w:rPr>
              <w:t>rán ser</w:t>
            </w:r>
            <w:r w:rsidRPr="00164E79">
              <w:rPr>
                <w:rFonts w:ascii="Tahoma" w:hAnsi="Tahoma" w:cs="Tahoma"/>
                <w:sz w:val="18"/>
                <w:szCs w:val="18"/>
              </w:rPr>
              <w:t xml:space="preserve"> aproba</w:t>
            </w:r>
            <w:r>
              <w:rPr>
                <w:rFonts w:ascii="Tahoma" w:hAnsi="Tahoma" w:cs="Tahoma"/>
                <w:sz w:val="18"/>
                <w:szCs w:val="18"/>
              </w:rPr>
              <w:t>dos</w:t>
            </w:r>
            <w:r w:rsidRPr="00164E79">
              <w:rPr>
                <w:rFonts w:ascii="Tahoma" w:hAnsi="Tahoma" w:cs="Tahoma"/>
                <w:sz w:val="18"/>
                <w:szCs w:val="18"/>
              </w:rPr>
              <w:t xml:space="preserve"> </w:t>
            </w:r>
            <w:r>
              <w:rPr>
                <w:rFonts w:ascii="Tahoma" w:hAnsi="Tahoma" w:cs="Tahoma"/>
                <w:sz w:val="18"/>
                <w:szCs w:val="18"/>
              </w:rPr>
              <w:t xml:space="preserve">por la </w:t>
            </w:r>
            <w:r w:rsidRPr="006C4282">
              <w:rPr>
                <w:rFonts w:ascii="Tahoma" w:eastAsia="Arial Unicode MS" w:hAnsi="Tahoma" w:cs="Tahoma"/>
                <w:bCs/>
                <w:sz w:val="18"/>
                <w:szCs w:val="18"/>
                <w:lang w:val="es-BO" w:bidi="ar-SA"/>
              </w:rPr>
              <w:t>HAM</w:t>
            </w:r>
            <w:r w:rsidRPr="00164E79">
              <w:rPr>
                <w:rFonts w:ascii="Tahoma" w:hAnsi="Tahoma" w:cs="Tahoma"/>
                <w:sz w:val="18"/>
                <w:szCs w:val="18"/>
              </w:rPr>
              <w:t xml:space="preserve"> </w:t>
            </w:r>
            <w:r>
              <w:rPr>
                <w:rFonts w:ascii="Tahoma" w:hAnsi="Tahoma" w:cs="Tahoma"/>
                <w:sz w:val="18"/>
                <w:szCs w:val="18"/>
              </w:rPr>
              <w:t xml:space="preserve">de </w:t>
            </w:r>
            <w:proofErr w:type="spellStart"/>
            <w:r>
              <w:rPr>
                <w:rFonts w:ascii="Tahoma" w:hAnsi="Tahoma" w:cs="Tahoma"/>
                <w:sz w:val="18"/>
                <w:szCs w:val="18"/>
              </w:rPr>
              <w:t>Santivañez</w:t>
            </w:r>
            <w:proofErr w:type="spellEnd"/>
            <w:r>
              <w:rPr>
                <w:rFonts w:ascii="Tahoma" w:hAnsi="Tahoma" w:cs="Tahoma"/>
                <w:sz w:val="18"/>
                <w:szCs w:val="18"/>
              </w:rPr>
              <w:t xml:space="preserve"> así </w:t>
            </w:r>
            <w:r w:rsidRPr="00164E79">
              <w:rPr>
                <w:rFonts w:ascii="Tahoma" w:hAnsi="Tahoma" w:cs="Tahoma"/>
                <w:sz w:val="18"/>
                <w:szCs w:val="18"/>
              </w:rPr>
              <w:t xml:space="preserve">como </w:t>
            </w:r>
            <w:r>
              <w:rPr>
                <w:rFonts w:ascii="Tahoma" w:hAnsi="Tahoma" w:cs="Tahoma"/>
                <w:sz w:val="18"/>
                <w:szCs w:val="18"/>
              </w:rPr>
              <w:t xml:space="preserve">por los administradores </w:t>
            </w:r>
            <w:r w:rsidRPr="00164E79">
              <w:rPr>
                <w:rFonts w:ascii="Tahoma" w:hAnsi="Tahoma" w:cs="Tahoma"/>
                <w:sz w:val="18"/>
                <w:szCs w:val="18"/>
              </w:rPr>
              <w:t xml:space="preserve">del Parque Industrial </w:t>
            </w:r>
            <w:proofErr w:type="spellStart"/>
            <w:r w:rsidRPr="00164E79">
              <w:rPr>
                <w:rFonts w:ascii="Tahoma" w:hAnsi="Tahoma" w:cs="Tahoma"/>
                <w:sz w:val="18"/>
                <w:szCs w:val="18"/>
              </w:rPr>
              <w:t>Santivañez</w:t>
            </w:r>
            <w:proofErr w:type="spellEnd"/>
            <w:r>
              <w:rPr>
                <w:rFonts w:ascii="Tahoma" w:hAnsi="Tahoma" w:cs="Tahoma"/>
                <w:sz w:val="18"/>
                <w:szCs w:val="18"/>
              </w:rPr>
              <w:t xml:space="preserve"> </w:t>
            </w:r>
            <w:r w:rsidRPr="006C4282">
              <w:rPr>
                <w:rFonts w:ascii="Tahoma" w:eastAsia="Arial Unicode MS" w:hAnsi="Tahoma" w:cs="Tahoma"/>
                <w:bCs/>
                <w:sz w:val="18"/>
                <w:szCs w:val="18"/>
                <w:lang w:val="es-BO" w:bidi="ar-SA"/>
              </w:rPr>
              <w:t>para la construcción</w:t>
            </w:r>
            <w:r w:rsidR="0002016A">
              <w:rPr>
                <w:rFonts w:ascii="Tahoma" w:eastAsia="Arial Unicode MS" w:hAnsi="Tahoma" w:cs="Tahoma"/>
                <w:bCs/>
                <w:sz w:val="18"/>
                <w:szCs w:val="18"/>
                <w:lang w:val="es-BO" w:bidi="ar-SA"/>
              </w:rPr>
              <w:t>.</w:t>
            </w: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lang w:eastAsia="es-BO"/>
              </w:rPr>
            </w:pPr>
            <w:r w:rsidRPr="00BA1D06">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BA1D06">
              <w:rPr>
                <w:rFonts w:ascii="Tahoma" w:hAnsi="Tahoma" w:cs="Tahoma"/>
                <w:color w:val="365F91" w:themeColor="accent1" w:themeShade="BF"/>
                <w:sz w:val="18"/>
                <w:szCs w:val="18"/>
              </w:rPr>
              <w:instrText xml:space="preserve"> FORMCHECKBOX </w:instrText>
            </w:r>
            <w:r w:rsidR="00D84499">
              <w:rPr>
                <w:rFonts w:ascii="Tahoma" w:hAnsi="Tahoma" w:cs="Tahoma"/>
                <w:color w:val="365F91" w:themeColor="accent1" w:themeShade="BF"/>
                <w:sz w:val="18"/>
                <w:szCs w:val="18"/>
              </w:rPr>
            </w:r>
            <w:r w:rsidR="00D84499">
              <w:rPr>
                <w:rFonts w:ascii="Tahoma" w:hAnsi="Tahoma" w:cs="Tahoma"/>
                <w:color w:val="365F91" w:themeColor="accent1" w:themeShade="BF"/>
                <w:sz w:val="18"/>
                <w:szCs w:val="18"/>
              </w:rPr>
              <w:fldChar w:fldCharType="separate"/>
            </w:r>
            <w:r w:rsidRPr="00BA1D06">
              <w:rPr>
                <w:rFonts w:ascii="Tahoma" w:hAnsi="Tahoma" w:cs="Tahoma"/>
                <w:color w:val="365F91" w:themeColor="accent1" w:themeShade="BF"/>
                <w:sz w:val="18"/>
                <w:szCs w:val="18"/>
              </w:rPr>
              <w:fldChar w:fldCharType="end"/>
            </w: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r w:rsidRPr="00BA1D06">
              <w:rPr>
                <w:rFonts w:ascii="Tahoma" w:hAnsi="Tahoma" w:cs="Tahoma"/>
                <w:b/>
                <w:bCs/>
                <w:color w:val="365F91" w:themeColor="accent1" w:themeShade="BF"/>
                <w:sz w:val="18"/>
                <w:szCs w:val="18"/>
                <w:lang w:eastAsia="es-BO"/>
              </w:rPr>
              <w:t> </w:t>
            </w:r>
          </w:p>
        </w:tc>
        <w:tc>
          <w:tcPr>
            <w:tcW w:w="851"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r>
      <w:tr w:rsidR="00BA1D06" w:rsidRPr="00BA1D06" w:rsidTr="00E1559E">
        <w:trPr>
          <w:trHeight w:val="315"/>
        </w:trPr>
        <w:tc>
          <w:tcPr>
            <w:tcW w:w="426" w:type="dxa"/>
            <w:vAlign w:val="center"/>
          </w:tcPr>
          <w:p w:rsidR="00BA1D06" w:rsidRPr="006C4282" w:rsidRDefault="00BA1D06" w:rsidP="00BA1D06">
            <w:pPr>
              <w:spacing w:after="0"/>
              <w:jc w:val="center"/>
              <w:rPr>
                <w:sz w:val="18"/>
                <w:szCs w:val="18"/>
              </w:rPr>
            </w:pPr>
            <w:r w:rsidRPr="006C4282">
              <w:rPr>
                <w:sz w:val="18"/>
                <w:szCs w:val="18"/>
              </w:rPr>
              <w:t>3</w:t>
            </w:r>
          </w:p>
        </w:tc>
        <w:tc>
          <w:tcPr>
            <w:tcW w:w="5103" w:type="dxa"/>
            <w:shd w:val="clear" w:color="auto" w:fill="auto"/>
            <w:vAlign w:val="center"/>
          </w:tcPr>
          <w:p w:rsidR="00BA1D06" w:rsidRPr="006C4282" w:rsidRDefault="00C202F3" w:rsidP="00BA1D06">
            <w:pPr>
              <w:autoSpaceDE w:val="0"/>
              <w:autoSpaceDN w:val="0"/>
              <w:adjustRightInd w:val="0"/>
              <w:spacing w:after="0" w:line="240" w:lineRule="auto"/>
              <w:ind w:left="71"/>
              <w:rPr>
                <w:rFonts w:ascii="Arial" w:eastAsia="Calibri" w:hAnsi="Arial" w:cs="Arial"/>
                <w:sz w:val="18"/>
                <w:szCs w:val="18"/>
                <w:lang w:val="es-BO" w:eastAsia="es-BO" w:bidi="ar-SA"/>
              </w:rPr>
            </w:pPr>
            <w:r w:rsidRPr="006C4282">
              <w:rPr>
                <w:rFonts w:ascii="Tahoma" w:hAnsi="Tahoma" w:cs="Tahoma"/>
                <w:sz w:val="18"/>
                <w:szCs w:val="18"/>
              </w:rPr>
              <w:t xml:space="preserve">PARA LA </w:t>
            </w:r>
            <w:r w:rsidR="00BA1D06" w:rsidRPr="006C4282">
              <w:rPr>
                <w:rFonts w:ascii="Tahoma" w:hAnsi="Tahoma" w:cs="Tahoma"/>
                <w:sz w:val="18"/>
                <w:szCs w:val="18"/>
              </w:rPr>
              <w:t xml:space="preserve"> DE CONSTRUCCION</w:t>
            </w: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lang w:eastAsia="es-BO"/>
              </w:rPr>
            </w:pP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r w:rsidRPr="00BA1D06">
              <w:rPr>
                <w:rFonts w:ascii="Tahoma" w:hAnsi="Tahoma" w:cs="Tahoma"/>
                <w:b/>
                <w:bCs/>
                <w:color w:val="365F91" w:themeColor="accent1" w:themeShade="BF"/>
                <w:sz w:val="18"/>
                <w:szCs w:val="18"/>
                <w:lang w:eastAsia="es-BO"/>
              </w:rPr>
              <w:t> </w:t>
            </w:r>
          </w:p>
        </w:tc>
        <w:tc>
          <w:tcPr>
            <w:tcW w:w="851"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r>
      <w:tr w:rsidR="00BA1D06" w:rsidRPr="00BA1D06" w:rsidTr="00E1559E">
        <w:trPr>
          <w:trHeight w:val="315"/>
        </w:trPr>
        <w:tc>
          <w:tcPr>
            <w:tcW w:w="426" w:type="dxa"/>
            <w:vAlign w:val="center"/>
          </w:tcPr>
          <w:p w:rsidR="00BA1D06" w:rsidRPr="006C4282" w:rsidRDefault="00BA1D06" w:rsidP="00BA1D06">
            <w:pPr>
              <w:spacing w:after="0"/>
              <w:jc w:val="center"/>
              <w:rPr>
                <w:sz w:val="18"/>
                <w:szCs w:val="18"/>
              </w:rPr>
            </w:pPr>
          </w:p>
        </w:tc>
        <w:tc>
          <w:tcPr>
            <w:tcW w:w="5103" w:type="dxa"/>
            <w:shd w:val="clear" w:color="auto" w:fill="auto"/>
            <w:vAlign w:val="center"/>
          </w:tcPr>
          <w:p w:rsidR="00BA1D06" w:rsidRPr="006C4282" w:rsidRDefault="00BA1D06" w:rsidP="00EF2968">
            <w:pPr>
              <w:numPr>
                <w:ilvl w:val="0"/>
                <w:numId w:val="9"/>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Especificaciones técnicas.</w:t>
            </w:r>
          </w:p>
          <w:p w:rsidR="00BA1D06" w:rsidRPr="006C4282" w:rsidRDefault="00BA1D06" w:rsidP="00EF2968">
            <w:pPr>
              <w:numPr>
                <w:ilvl w:val="0"/>
                <w:numId w:val="9"/>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bidi="ar-SA"/>
              </w:rPr>
              <w:t>Cómputos y Presupuesto del Proyecto</w:t>
            </w:r>
            <w:r w:rsidRPr="006C4282">
              <w:rPr>
                <w:rFonts w:ascii="Tahoma" w:eastAsia="Arial Unicode MS" w:hAnsi="Tahoma" w:cs="Tahoma"/>
                <w:bCs/>
                <w:sz w:val="18"/>
                <w:szCs w:val="18"/>
                <w:lang w:val="es-BO" w:bidi="ar-SA"/>
              </w:rPr>
              <w:t xml:space="preserve"> </w:t>
            </w:r>
          </w:p>
          <w:p w:rsidR="00BA1D06" w:rsidRPr="006C4282" w:rsidRDefault="00BA1D06" w:rsidP="00EF2968">
            <w:pPr>
              <w:numPr>
                <w:ilvl w:val="0"/>
                <w:numId w:val="9"/>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Costos de la construcción</w:t>
            </w:r>
            <w:r w:rsidR="00423B55">
              <w:rPr>
                <w:rFonts w:ascii="Tahoma" w:eastAsia="Arial Unicode MS" w:hAnsi="Tahoma" w:cs="Tahoma"/>
                <w:bCs/>
                <w:sz w:val="18"/>
                <w:szCs w:val="18"/>
                <w:lang w:val="es-BO" w:bidi="ar-SA"/>
              </w:rPr>
              <w:t xml:space="preserve"> </w:t>
            </w:r>
          </w:p>
          <w:p w:rsidR="00BA1D06" w:rsidRPr="006C4282" w:rsidRDefault="00BA1D06" w:rsidP="00C202F3">
            <w:pPr>
              <w:spacing w:after="0" w:line="240" w:lineRule="auto"/>
              <w:jc w:val="both"/>
              <w:rPr>
                <w:rFonts w:ascii="Arial" w:eastAsia="Calibri" w:hAnsi="Arial" w:cs="Arial"/>
                <w:bCs/>
                <w:sz w:val="18"/>
                <w:szCs w:val="18"/>
                <w:lang w:val="es-BO" w:eastAsia="es-BO" w:bidi="ar-SA"/>
              </w:rPr>
            </w:pPr>
            <w:r w:rsidRPr="006C4282">
              <w:rPr>
                <w:rFonts w:ascii="Tahoma" w:eastAsia="Arial Unicode MS" w:hAnsi="Tahoma" w:cs="Tahoma"/>
                <w:bCs/>
                <w:sz w:val="18"/>
                <w:szCs w:val="18"/>
                <w:lang w:val="es-BO" w:bidi="ar-SA"/>
              </w:rPr>
              <w:t>El objetivo es lograr la autorización de ENTEL S.A. para la construcción.</w:t>
            </w: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rPr>
            </w:pPr>
            <w:r w:rsidRPr="00BA1D06">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BA1D06">
              <w:rPr>
                <w:rFonts w:ascii="Tahoma" w:hAnsi="Tahoma" w:cs="Tahoma"/>
                <w:color w:val="365F91" w:themeColor="accent1" w:themeShade="BF"/>
                <w:sz w:val="18"/>
                <w:szCs w:val="18"/>
              </w:rPr>
              <w:instrText xml:space="preserve"> FORMCHECKBOX </w:instrText>
            </w:r>
            <w:r w:rsidR="00D84499">
              <w:rPr>
                <w:rFonts w:ascii="Tahoma" w:hAnsi="Tahoma" w:cs="Tahoma"/>
                <w:color w:val="365F91" w:themeColor="accent1" w:themeShade="BF"/>
                <w:sz w:val="18"/>
                <w:szCs w:val="18"/>
              </w:rPr>
            </w:r>
            <w:r w:rsidR="00D84499">
              <w:rPr>
                <w:rFonts w:ascii="Tahoma" w:hAnsi="Tahoma" w:cs="Tahoma"/>
                <w:color w:val="365F91" w:themeColor="accent1" w:themeShade="BF"/>
                <w:sz w:val="18"/>
                <w:szCs w:val="18"/>
              </w:rPr>
              <w:fldChar w:fldCharType="separate"/>
            </w:r>
            <w:r w:rsidRPr="00BA1D06">
              <w:rPr>
                <w:rFonts w:ascii="Tahoma" w:hAnsi="Tahoma" w:cs="Tahoma"/>
                <w:color w:val="365F91" w:themeColor="accent1" w:themeShade="BF"/>
                <w:sz w:val="18"/>
                <w:szCs w:val="18"/>
              </w:rPr>
              <w:fldChar w:fldCharType="end"/>
            </w: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r>
      <w:tr w:rsidR="00BA1D06" w:rsidRPr="00BA1D06" w:rsidTr="00E1559E">
        <w:trPr>
          <w:trHeight w:val="315"/>
        </w:trPr>
        <w:tc>
          <w:tcPr>
            <w:tcW w:w="426" w:type="dxa"/>
            <w:vAlign w:val="center"/>
          </w:tcPr>
          <w:p w:rsidR="00BA1D06" w:rsidRPr="006C4282" w:rsidRDefault="00BA1D06" w:rsidP="00BA1D06">
            <w:pPr>
              <w:spacing w:after="0"/>
              <w:jc w:val="center"/>
              <w:rPr>
                <w:sz w:val="18"/>
                <w:szCs w:val="18"/>
              </w:rPr>
            </w:pPr>
            <w:r w:rsidRPr="006C4282">
              <w:rPr>
                <w:sz w:val="18"/>
                <w:szCs w:val="18"/>
              </w:rPr>
              <w:t>4</w:t>
            </w:r>
          </w:p>
        </w:tc>
        <w:tc>
          <w:tcPr>
            <w:tcW w:w="5103" w:type="dxa"/>
            <w:shd w:val="clear" w:color="auto" w:fill="auto"/>
            <w:vAlign w:val="center"/>
          </w:tcPr>
          <w:p w:rsidR="00BA1D06" w:rsidRPr="006C4282" w:rsidRDefault="00BA1D06" w:rsidP="00BA1D06">
            <w:pPr>
              <w:autoSpaceDE w:val="0"/>
              <w:autoSpaceDN w:val="0"/>
              <w:adjustRightInd w:val="0"/>
              <w:spacing w:after="0" w:line="240" w:lineRule="auto"/>
              <w:ind w:left="71"/>
              <w:rPr>
                <w:rFonts w:ascii="Arial" w:eastAsia="Calibri" w:hAnsi="Arial" w:cs="Arial"/>
                <w:sz w:val="18"/>
                <w:szCs w:val="18"/>
                <w:lang w:val="es-ES_tradnl" w:eastAsia="es-BO" w:bidi="ar-SA"/>
              </w:rPr>
            </w:pPr>
            <w:r w:rsidRPr="006C4282">
              <w:rPr>
                <w:rFonts w:ascii="Tahoma" w:hAnsi="Tahoma" w:cs="Tahoma"/>
                <w:sz w:val="18"/>
                <w:szCs w:val="18"/>
                <w:lang w:val="es-BO"/>
              </w:rPr>
              <w:t>PROYECTO A DISEÑO FINAL Y ENTREGABLES</w:t>
            </w: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rPr>
            </w:pP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r>
      <w:tr w:rsidR="00BA1D06" w:rsidRPr="00BA1D06" w:rsidTr="00E1559E">
        <w:trPr>
          <w:trHeight w:val="315"/>
        </w:trPr>
        <w:tc>
          <w:tcPr>
            <w:tcW w:w="426" w:type="dxa"/>
            <w:vAlign w:val="center"/>
          </w:tcPr>
          <w:p w:rsidR="00BA1D06" w:rsidRPr="006C4282" w:rsidRDefault="00BA1D06" w:rsidP="00BA1D06">
            <w:pPr>
              <w:spacing w:after="0"/>
              <w:jc w:val="center"/>
              <w:rPr>
                <w:sz w:val="18"/>
                <w:szCs w:val="18"/>
              </w:rPr>
            </w:pPr>
          </w:p>
        </w:tc>
        <w:tc>
          <w:tcPr>
            <w:tcW w:w="5103" w:type="dxa"/>
            <w:shd w:val="clear" w:color="auto" w:fill="auto"/>
            <w:vAlign w:val="center"/>
          </w:tcPr>
          <w:p w:rsidR="00BA1D06" w:rsidRPr="006C4282" w:rsidRDefault="00BA1D06" w:rsidP="00BA1D06">
            <w:pPr>
              <w:spacing w:after="0" w:line="240" w:lineRule="auto"/>
              <w:ind w:left="360" w:hanging="360"/>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Planos de:</w:t>
            </w:r>
          </w:p>
          <w:p w:rsidR="00BA1D06" w:rsidRPr="006C4282" w:rsidRDefault="00BA1D06" w:rsidP="00EF2968">
            <w:pPr>
              <w:numPr>
                <w:ilvl w:val="0"/>
                <w:numId w:val="9"/>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Construcción.</w:t>
            </w:r>
          </w:p>
          <w:p w:rsidR="00BA1D06" w:rsidRPr="006C4282" w:rsidRDefault="00BA1D06" w:rsidP="00EF2968">
            <w:pPr>
              <w:numPr>
                <w:ilvl w:val="0"/>
                <w:numId w:val="9"/>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Energía.</w:t>
            </w:r>
          </w:p>
          <w:p w:rsidR="00BA1D06" w:rsidRPr="006C4282" w:rsidRDefault="00BA1D06" w:rsidP="00EF2968">
            <w:pPr>
              <w:numPr>
                <w:ilvl w:val="0"/>
                <w:numId w:val="9"/>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Sanitarios.</w:t>
            </w:r>
          </w:p>
          <w:p w:rsidR="00BA1D06" w:rsidRPr="006C4282" w:rsidRDefault="00BA1D06" w:rsidP="00EF2968">
            <w:pPr>
              <w:numPr>
                <w:ilvl w:val="0"/>
                <w:numId w:val="9"/>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Iluminación.</w:t>
            </w:r>
          </w:p>
          <w:p w:rsidR="00623DA9" w:rsidRPr="006C4282" w:rsidRDefault="00623DA9" w:rsidP="00EF2968">
            <w:pPr>
              <w:numPr>
                <w:ilvl w:val="0"/>
                <w:numId w:val="9"/>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Aire acondicionado</w:t>
            </w:r>
          </w:p>
          <w:p w:rsidR="00623DA9" w:rsidRPr="006C4282" w:rsidRDefault="00623DA9" w:rsidP="00EF2968">
            <w:pPr>
              <w:numPr>
                <w:ilvl w:val="0"/>
                <w:numId w:val="9"/>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Cableado estructural</w:t>
            </w:r>
          </w:p>
          <w:p w:rsidR="00BA1D06" w:rsidRPr="006C4282" w:rsidRDefault="00BA1D06" w:rsidP="00EF2968">
            <w:pPr>
              <w:numPr>
                <w:ilvl w:val="0"/>
                <w:numId w:val="9"/>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Especificaciones técnicas.</w:t>
            </w:r>
          </w:p>
          <w:p w:rsidR="00BA1D06" w:rsidRPr="006C4282" w:rsidRDefault="00BA1D06" w:rsidP="00EF2968">
            <w:pPr>
              <w:numPr>
                <w:ilvl w:val="0"/>
                <w:numId w:val="9"/>
              </w:numPr>
              <w:spacing w:after="0" w:line="240" w:lineRule="auto"/>
              <w:ind w:left="317"/>
              <w:rPr>
                <w:rFonts w:ascii="Tahoma" w:eastAsia="Arial Unicode MS" w:hAnsi="Tahoma" w:cs="Tahoma"/>
                <w:b/>
                <w:bCs/>
                <w:sz w:val="18"/>
                <w:szCs w:val="18"/>
                <w:lang w:val="es-BO" w:bidi="ar-SA"/>
              </w:rPr>
            </w:pPr>
            <w:r w:rsidRPr="006C4282">
              <w:rPr>
                <w:rFonts w:ascii="Tahoma" w:eastAsia="Arial Unicode MS" w:hAnsi="Tahoma" w:cs="Tahoma"/>
                <w:bCs/>
                <w:sz w:val="18"/>
                <w:szCs w:val="18"/>
                <w:lang w:val="es-BO" w:bidi="ar-SA"/>
              </w:rPr>
              <w:t>Cómputos y Presupuesto del Proyecto.</w:t>
            </w:r>
          </w:p>
          <w:p w:rsidR="00BA1D06" w:rsidRPr="006C4282" w:rsidRDefault="00C202F3" w:rsidP="00BA1D06">
            <w:pPr>
              <w:spacing w:after="0" w:line="240" w:lineRule="auto"/>
              <w:ind w:left="360" w:hanging="360"/>
              <w:jc w:val="both"/>
              <w:rPr>
                <w:rFonts w:ascii="Tahoma" w:eastAsia="Arial Unicode MS" w:hAnsi="Tahoma" w:cs="Tahoma"/>
                <w:b/>
                <w:bCs/>
                <w:sz w:val="18"/>
                <w:szCs w:val="18"/>
                <w:lang w:val="es-BO" w:bidi="ar-SA"/>
              </w:rPr>
            </w:pPr>
            <w:r w:rsidRPr="006C4282">
              <w:rPr>
                <w:rFonts w:ascii="Tahoma" w:eastAsia="Arial Unicode MS" w:hAnsi="Tahoma" w:cs="Tahoma"/>
                <w:b/>
                <w:bCs/>
                <w:sz w:val="18"/>
                <w:szCs w:val="18"/>
                <w:lang w:val="es-BO" w:bidi="ar-SA"/>
              </w:rPr>
              <w:lastRenderedPageBreak/>
              <w:t>DETALLADOS EN DOCUMENTOS A PRESENTAR</w:t>
            </w: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rPr>
            </w:pPr>
            <w:r w:rsidRPr="00BA1D06">
              <w:rPr>
                <w:rFonts w:ascii="Tahoma" w:hAnsi="Tahoma" w:cs="Tahoma"/>
                <w:color w:val="365F91" w:themeColor="accent1" w:themeShade="BF"/>
                <w:sz w:val="18"/>
                <w:szCs w:val="18"/>
              </w:rPr>
              <w:lastRenderedPageBreak/>
              <w:fldChar w:fldCharType="begin">
                <w:ffData>
                  <w:name w:val="Casilla1"/>
                  <w:enabled/>
                  <w:calcOnExit w:val="0"/>
                  <w:checkBox>
                    <w:sizeAuto/>
                    <w:default w:val="1"/>
                  </w:checkBox>
                </w:ffData>
              </w:fldChar>
            </w:r>
            <w:r w:rsidRPr="00BA1D06">
              <w:rPr>
                <w:rFonts w:ascii="Tahoma" w:hAnsi="Tahoma" w:cs="Tahoma"/>
                <w:color w:val="365F91" w:themeColor="accent1" w:themeShade="BF"/>
                <w:sz w:val="18"/>
                <w:szCs w:val="18"/>
              </w:rPr>
              <w:instrText xml:space="preserve"> FORMCHECKBOX </w:instrText>
            </w:r>
            <w:r w:rsidR="00D84499">
              <w:rPr>
                <w:rFonts w:ascii="Tahoma" w:hAnsi="Tahoma" w:cs="Tahoma"/>
                <w:color w:val="365F91" w:themeColor="accent1" w:themeShade="BF"/>
                <w:sz w:val="18"/>
                <w:szCs w:val="18"/>
              </w:rPr>
            </w:r>
            <w:r w:rsidR="00D84499">
              <w:rPr>
                <w:rFonts w:ascii="Tahoma" w:hAnsi="Tahoma" w:cs="Tahoma"/>
                <w:color w:val="365F91" w:themeColor="accent1" w:themeShade="BF"/>
                <w:sz w:val="18"/>
                <w:szCs w:val="18"/>
              </w:rPr>
              <w:fldChar w:fldCharType="separate"/>
            </w:r>
            <w:r w:rsidRPr="00BA1D06">
              <w:rPr>
                <w:rFonts w:ascii="Tahoma" w:hAnsi="Tahoma" w:cs="Tahoma"/>
                <w:color w:val="365F91" w:themeColor="accent1" w:themeShade="BF"/>
                <w:sz w:val="18"/>
                <w:szCs w:val="18"/>
              </w:rPr>
              <w:fldChar w:fldCharType="end"/>
            </w: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r>
    </w:tbl>
    <w:p w:rsidR="00BA1D06" w:rsidRDefault="00BA1D06" w:rsidP="00BA1D06">
      <w:pPr>
        <w:spacing w:after="0" w:line="240" w:lineRule="auto"/>
        <w:jc w:val="both"/>
        <w:rPr>
          <w:rFonts w:ascii="Tahoma" w:hAnsi="Tahoma" w:cs="Tahoma"/>
          <w:color w:val="004990"/>
        </w:rPr>
      </w:pPr>
    </w:p>
    <w:p w:rsidR="002F35DA" w:rsidRPr="00BA1D06" w:rsidRDefault="002F35DA" w:rsidP="00BA1D06">
      <w:pPr>
        <w:spacing w:after="0" w:line="240" w:lineRule="auto"/>
        <w:jc w:val="both"/>
        <w:rPr>
          <w:rFonts w:ascii="Tahoma" w:hAnsi="Tahoma" w:cs="Tahoma"/>
          <w:color w:val="004990"/>
        </w:rPr>
      </w:pPr>
    </w:p>
    <w:p w:rsidR="004C2E10" w:rsidRPr="006C4282" w:rsidRDefault="00655500" w:rsidP="00EF2968">
      <w:pPr>
        <w:pStyle w:val="TITULOS"/>
        <w:numPr>
          <w:ilvl w:val="1"/>
          <w:numId w:val="14"/>
        </w:numPr>
        <w:spacing w:after="0"/>
        <w:rPr>
          <w:rFonts w:ascii="Tahoma" w:hAnsi="Tahoma" w:cs="Tahoma"/>
          <w:sz w:val="22"/>
          <w:szCs w:val="22"/>
        </w:rPr>
      </w:pPr>
      <w:bookmarkStart w:id="5" w:name="_Toc309124157"/>
      <w:r w:rsidRPr="006C4282">
        <w:rPr>
          <w:rFonts w:ascii="Tahoma" w:hAnsi="Tahoma" w:cs="Tahoma"/>
          <w:sz w:val="22"/>
          <w:szCs w:val="22"/>
        </w:rPr>
        <w:t xml:space="preserve">ALCANCE DE LOS </w:t>
      </w:r>
      <w:r w:rsidR="004C2E10" w:rsidRPr="006C4282">
        <w:rPr>
          <w:rFonts w:ascii="Tahoma" w:hAnsi="Tahoma" w:cs="Tahoma"/>
          <w:sz w:val="22"/>
          <w:szCs w:val="22"/>
        </w:rPr>
        <w:t xml:space="preserve">SERVICIOS  </w:t>
      </w:r>
      <w:bookmarkEnd w:id="5"/>
    </w:p>
    <w:p w:rsidR="004B0E77" w:rsidRPr="004B0E77" w:rsidRDefault="004B0E77" w:rsidP="00655500">
      <w:pPr>
        <w:rPr>
          <w:sz w:val="4"/>
          <w:lang w:val="es-BO" w:bidi="ar-SA"/>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4C2E10" w:rsidRPr="00363D85" w:rsidTr="00344618">
        <w:trPr>
          <w:trHeight w:val="202"/>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rsidR="004C2E10" w:rsidRPr="00EE0C0D" w:rsidRDefault="004C2E10" w:rsidP="00344618">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4C2E10" w:rsidRPr="00363D85" w:rsidTr="00344618">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rsidR="004C2E10" w:rsidRPr="00EE0C0D" w:rsidRDefault="004C2E10" w:rsidP="00344618">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SERVICIOS</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r w:rsidRPr="00EE0C0D">
              <w:rPr>
                <w:rFonts w:ascii="Tahoma" w:hAnsi="Tahoma" w:cs="Tahoma"/>
                <w:b/>
                <w:bCs/>
                <w:color w:val="FFFFFF"/>
                <w:sz w:val="18"/>
                <w:szCs w:val="18"/>
                <w:lang w:val="en-GB"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4C2E10" w:rsidRPr="00EE0C0D" w:rsidRDefault="004C2E10" w:rsidP="00344618">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EE0C0D">
              <w:rPr>
                <w:rFonts w:ascii="Tahoma" w:hAnsi="Tahoma" w:cs="Tahoma"/>
                <w:color w:val="FFFFFF"/>
                <w:sz w:val="18"/>
                <w:szCs w:val="18"/>
                <w:lang w:val="en-GB" w:eastAsia="es-BO"/>
              </w:rPr>
              <w:t> </w:t>
            </w:r>
          </w:p>
        </w:tc>
      </w:tr>
      <w:tr w:rsidR="004C2E10" w:rsidRPr="00363D85" w:rsidTr="00344618">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4C2E10" w:rsidRPr="00EE0C0D" w:rsidRDefault="004C2E10" w:rsidP="00344618">
            <w:pPr>
              <w:jc w:val="center"/>
              <w:rPr>
                <w:rFonts w:ascii="Tahoma" w:hAnsi="Tahoma" w:cs="Tahoma"/>
                <w:b/>
                <w:bCs/>
                <w:color w:val="FFFFFF"/>
                <w:sz w:val="10"/>
                <w:szCs w:val="10"/>
                <w:lang w:eastAsia="es-BO"/>
              </w:rPr>
            </w:pPr>
            <w:r w:rsidRPr="00EE0C0D">
              <w:rPr>
                <w:rFonts w:ascii="Tahoma" w:hAnsi="Tahoma" w:cs="Tahoma"/>
                <w:b/>
                <w:bCs/>
                <w:color w:val="FFFFFF"/>
                <w:sz w:val="10"/>
                <w:szCs w:val="10"/>
                <w:lang w:val="en-GB" w:eastAsia="es-BO"/>
              </w:rPr>
              <w:t>DOCUMENTO, PÁGINA, REFERENCIA</w:t>
            </w:r>
          </w:p>
        </w:tc>
      </w:tr>
      <w:tr w:rsidR="004C2E10" w:rsidRPr="009C2DE5" w:rsidTr="00344618">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4C2E10" w:rsidRPr="009C2DE5" w:rsidRDefault="004C2E10" w:rsidP="00344618">
            <w:pPr>
              <w:jc w:val="center"/>
              <w:rPr>
                <w:rFonts w:ascii="Tahoma" w:hAnsi="Tahoma" w:cs="Tahoma"/>
                <w:b/>
                <w:bCs/>
                <w:color w:val="004990"/>
                <w:sz w:val="18"/>
                <w:szCs w:val="18"/>
                <w:lang w:eastAsia="es-BO"/>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7"/>
                <w:szCs w:val="7"/>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7"/>
                <w:szCs w:val="7"/>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color w:val="FFFFFF"/>
                <w:sz w:val="7"/>
                <w:szCs w:val="7"/>
                <w:lang w:eastAsia="es-BO"/>
              </w:rPr>
            </w:pPr>
            <w:r w:rsidRPr="00EE0C0D">
              <w:rPr>
                <w:rFonts w:ascii="Tahoma" w:hAnsi="Tahoma" w:cs="Tahoma"/>
                <w:b/>
                <w:color w:val="FFFFFF"/>
                <w:sz w:val="7"/>
                <w:szCs w:val="7"/>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color w:val="FFFFFF"/>
                <w:sz w:val="7"/>
                <w:szCs w:val="7"/>
                <w:lang w:eastAsia="es-BO"/>
              </w:rPr>
            </w:pPr>
            <w:r w:rsidRPr="00EE0C0D">
              <w:rPr>
                <w:rFonts w:ascii="Tahoma" w:hAnsi="Tahoma" w:cs="Tahoma"/>
                <w:b/>
                <w:color w:val="FFFFFF"/>
                <w:sz w:val="7"/>
                <w:szCs w:val="7"/>
                <w:lang w:eastAsia="es-BO"/>
              </w:rPr>
              <w:t>Cumple / No cumple</w:t>
            </w:r>
          </w:p>
        </w:tc>
        <w:tc>
          <w:tcPr>
            <w:tcW w:w="1134" w:type="dxa"/>
            <w:vMerge/>
            <w:tcBorders>
              <w:top w:val="single" w:sz="4" w:space="0" w:color="FFFFFF"/>
              <w:left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p>
        </w:tc>
      </w:tr>
      <w:tr w:rsidR="004C2E10" w:rsidRPr="009C2DE5" w:rsidTr="00344618">
        <w:trPr>
          <w:trHeight w:val="315"/>
        </w:trPr>
        <w:tc>
          <w:tcPr>
            <w:tcW w:w="426" w:type="dxa"/>
            <w:tcBorders>
              <w:top w:val="single" w:sz="4" w:space="0" w:color="FFFFFF"/>
            </w:tcBorders>
            <w:vAlign w:val="center"/>
          </w:tcPr>
          <w:p w:rsidR="004C2E10" w:rsidRPr="006C4282" w:rsidRDefault="004C2E10" w:rsidP="00344618">
            <w:pPr>
              <w:jc w:val="center"/>
            </w:pPr>
            <w:r w:rsidRPr="006C4282">
              <w:t>1</w:t>
            </w:r>
          </w:p>
        </w:tc>
        <w:tc>
          <w:tcPr>
            <w:tcW w:w="5103" w:type="dxa"/>
            <w:tcBorders>
              <w:top w:val="single" w:sz="4" w:space="0" w:color="FFFFFF"/>
            </w:tcBorders>
            <w:shd w:val="clear" w:color="auto" w:fill="auto"/>
            <w:vAlign w:val="center"/>
          </w:tcPr>
          <w:p w:rsidR="004C2E10" w:rsidRPr="006C4282" w:rsidRDefault="00655500" w:rsidP="00347827">
            <w:pPr>
              <w:jc w:val="both"/>
              <w:rPr>
                <w:rFonts w:ascii="Tahoma" w:hAnsi="Tahoma" w:cs="Tahoma"/>
                <w:sz w:val="18"/>
              </w:rPr>
            </w:pPr>
            <w:r w:rsidRPr="006C4282">
              <w:rPr>
                <w:rFonts w:ascii="Tahoma" w:hAnsi="Tahoma" w:cs="Tahoma"/>
                <w:sz w:val="18"/>
              </w:rPr>
              <w:t xml:space="preserve">La amplitud del trabajo y las obligaciones del </w:t>
            </w:r>
            <w:r w:rsidR="00BC3374" w:rsidRPr="006C4282">
              <w:rPr>
                <w:rFonts w:ascii="Tahoma" w:hAnsi="Tahoma" w:cs="Tahoma"/>
                <w:b/>
                <w:bCs/>
                <w:sz w:val="18"/>
              </w:rPr>
              <w:t>PROVEEDOR DE SERVICIOS</w:t>
            </w:r>
            <w:r w:rsidRPr="006C4282">
              <w:rPr>
                <w:rFonts w:ascii="Tahoma" w:hAnsi="Tahoma" w:cs="Tahoma"/>
                <w:sz w:val="18"/>
              </w:rPr>
              <w:t xml:space="preserve"> estarán de acuerdo con las necesidades del servicio a prestar, a satisfacción del Contratante y deberán cubrir el alcance del trabajo propuesto.</w:t>
            </w:r>
          </w:p>
        </w:tc>
        <w:tc>
          <w:tcPr>
            <w:tcW w:w="709" w:type="dxa"/>
            <w:tcBorders>
              <w:top w:val="single" w:sz="4" w:space="0" w:color="FFFFFF"/>
            </w:tcBorders>
            <w:shd w:val="clear" w:color="auto" w:fill="auto"/>
            <w:vAlign w:val="center"/>
          </w:tcPr>
          <w:p w:rsidR="004C2E10" w:rsidRPr="009C2DE5" w:rsidRDefault="004C2E10" w:rsidP="0034461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84499">
              <w:rPr>
                <w:rFonts w:ascii="Tahoma" w:hAnsi="Tahoma" w:cs="Tahoma"/>
                <w:color w:val="004990"/>
                <w:sz w:val="18"/>
                <w:szCs w:val="18"/>
              </w:rPr>
            </w:r>
            <w:r w:rsidR="00D8449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FFFFFF"/>
            </w:tcBorders>
            <w:shd w:val="clear" w:color="auto" w:fill="auto"/>
            <w:vAlign w:val="center"/>
          </w:tcPr>
          <w:p w:rsidR="004C2E10" w:rsidRPr="009C2DE5" w:rsidRDefault="004C2E10" w:rsidP="00344618">
            <w:pPr>
              <w:jc w:val="center"/>
              <w:rPr>
                <w:rFonts w:ascii="Tahoma" w:hAnsi="Tahoma" w:cs="Tahoma"/>
                <w:color w:val="004990"/>
                <w:sz w:val="18"/>
                <w:szCs w:val="18"/>
                <w:lang w:eastAsia="es-BO"/>
              </w:rPr>
            </w:pPr>
          </w:p>
        </w:tc>
        <w:tc>
          <w:tcPr>
            <w:tcW w:w="850" w:type="dxa"/>
            <w:tcBorders>
              <w:top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4C2E10" w:rsidRPr="009C2DE5" w:rsidTr="00344618">
        <w:trPr>
          <w:trHeight w:val="315"/>
        </w:trPr>
        <w:tc>
          <w:tcPr>
            <w:tcW w:w="426" w:type="dxa"/>
            <w:vAlign w:val="center"/>
          </w:tcPr>
          <w:p w:rsidR="004C2E10" w:rsidRPr="006C4282" w:rsidRDefault="004C2E10" w:rsidP="00344618">
            <w:pPr>
              <w:pStyle w:val="AnexoA2X"/>
              <w:spacing w:after="0"/>
              <w:ind w:left="0" w:firstLine="0"/>
              <w:jc w:val="center"/>
            </w:pPr>
            <w:r w:rsidRPr="006C4282">
              <w:t>2</w:t>
            </w:r>
          </w:p>
        </w:tc>
        <w:tc>
          <w:tcPr>
            <w:tcW w:w="5103" w:type="dxa"/>
            <w:shd w:val="clear" w:color="auto" w:fill="auto"/>
            <w:vAlign w:val="center"/>
          </w:tcPr>
          <w:p w:rsidR="004C2E10" w:rsidRPr="006C4282" w:rsidRDefault="00655500" w:rsidP="007207C0">
            <w:pPr>
              <w:jc w:val="both"/>
              <w:rPr>
                <w:rFonts w:ascii="Tahoma" w:hAnsi="Tahoma" w:cs="Tahoma"/>
                <w:sz w:val="18"/>
              </w:rPr>
            </w:pPr>
            <w:r w:rsidRPr="006C4282">
              <w:rPr>
                <w:rFonts w:ascii="Tahoma" w:hAnsi="Tahoma" w:cs="Tahoma"/>
                <w:sz w:val="18"/>
              </w:rPr>
              <w:t xml:space="preserve">El </w:t>
            </w:r>
            <w:r w:rsidR="00BC3374" w:rsidRPr="006C4282">
              <w:rPr>
                <w:rFonts w:ascii="Tahoma" w:hAnsi="Tahoma" w:cs="Tahoma"/>
                <w:b/>
                <w:bCs/>
                <w:sz w:val="18"/>
              </w:rPr>
              <w:t>PROVEEDOR DE SERVICIOS</w:t>
            </w:r>
            <w:r w:rsidRPr="006C4282">
              <w:rPr>
                <w:rFonts w:ascii="Tahoma" w:hAnsi="Tahoma" w:cs="Tahoma"/>
                <w:sz w:val="18"/>
              </w:rPr>
              <w:t xml:space="preserve"> tendrá la obligación de realizar cualquier trabajo y tomar cualquier acción de naturaleza técnica, de acuerdo con la mejor práctica profesional </w:t>
            </w:r>
            <w:r w:rsidR="00B65BAE" w:rsidRPr="006C4282">
              <w:rPr>
                <w:rFonts w:ascii="Tahoma" w:hAnsi="Tahoma" w:cs="Tahoma"/>
                <w:sz w:val="18"/>
              </w:rPr>
              <w:t xml:space="preserve">que exijan </w:t>
            </w:r>
            <w:r w:rsidRPr="006C4282">
              <w:rPr>
                <w:rFonts w:ascii="Tahoma" w:hAnsi="Tahoma" w:cs="Tahoma"/>
                <w:sz w:val="18"/>
              </w:rPr>
              <w:t>las necesidades del proyecto, aun cuando no haya sido expresamente mencionado en las presentes bases y Términos de Referencia o en el contrato</w:t>
            </w:r>
          </w:p>
        </w:tc>
        <w:tc>
          <w:tcPr>
            <w:tcW w:w="709" w:type="dxa"/>
            <w:shd w:val="clear" w:color="auto" w:fill="auto"/>
            <w:vAlign w:val="center"/>
          </w:tcPr>
          <w:p w:rsidR="004C2E10" w:rsidRPr="009C2DE5" w:rsidRDefault="004C2E10" w:rsidP="0034461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84499">
              <w:rPr>
                <w:rFonts w:ascii="Tahoma" w:hAnsi="Tahoma" w:cs="Tahoma"/>
                <w:color w:val="004990"/>
                <w:sz w:val="18"/>
                <w:szCs w:val="18"/>
              </w:rPr>
            </w:r>
            <w:r w:rsidR="00D8449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4C2E10" w:rsidRPr="009C2DE5" w:rsidRDefault="004C2E10" w:rsidP="00344618">
            <w:pPr>
              <w:jc w:val="center"/>
              <w:rPr>
                <w:rFonts w:ascii="Tahoma" w:hAnsi="Tahoma" w:cs="Tahoma"/>
                <w:color w:val="004990"/>
                <w:sz w:val="18"/>
                <w:szCs w:val="18"/>
                <w:lang w:eastAsia="es-BO"/>
              </w:rPr>
            </w:pPr>
          </w:p>
        </w:tc>
        <w:tc>
          <w:tcPr>
            <w:tcW w:w="850"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4C2E10" w:rsidRPr="009C2DE5" w:rsidTr="00344618">
        <w:trPr>
          <w:trHeight w:val="315"/>
        </w:trPr>
        <w:tc>
          <w:tcPr>
            <w:tcW w:w="426" w:type="dxa"/>
            <w:vAlign w:val="center"/>
          </w:tcPr>
          <w:p w:rsidR="004C2E10" w:rsidRPr="006C4282" w:rsidRDefault="00B65BAE" w:rsidP="00344618">
            <w:pPr>
              <w:jc w:val="center"/>
            </w:pPr>
            <w:r w:rsidRPr="006C4282">
              <w:t>3</w:t>
            </w:r>
          </w:p>
        </w:tc>
        <w:tc>
          <w:tcPr>
            <w:tcW w:w="5103" w:type="dxa"/>
            <w:shd w:val="clear" w:color="auto" w:fill="auto"/>
            <w:vAlign w:val="center"/>
          </w:tcPr>
          <w:p w:rsidR="004C2E10" w:rsidRPr="006C4282" w:rsidRDefault="00655500" w:rsidP="00344618">
            <w:pPr>
              <w:jc w:val="both"/>
              <w:rPr>
                <w:rFonts w:ascii="Tahoma" w:hAnsi="Tahoma" w:cs="Tahoma"/>
                <w:sz w:val="18"/>
              </w:rPr>
            </w:pPr>
            <w:r w:rsidRPr="006C4282">
              <w:rPr>
                <w:rFonts w:ascii="Tahoma" w:hAnsi="Tahoma" w:cs="Tahoma"/>
                <w:sz w:val="18"/>
              </w:rPr>
              <w:t>Verificación de las condiciones geológicas y geotécnicas en la zona del proyecto a su cargo.</w:t>
            </w:r>
          </w:p>
          <w:p w:rsidR="00655500" w:rsidRPr="006C4282" w:rsidRDefault="00655500" w:rsidP="00347827">
            <w:pPr>
              <w:jc w:val="both"/>
              <w:rPr>
                <w:rFonts w:ascii="Tahoma" w:hAnsi="Tahoma" w:cs="Tahoma"/>
                <w:sz w:val="18"/>
              </w:rPr>
            </w:pPr>
            <w:r w:rsidRPr="006C4282">
              <w:rPr>
                <w:rFonts w:ascii="Tahoma" w:hAnsi="Tahoma" w:cs="Tahoma"/>
                <w:sz w:val="18"/>
              </w:rPr>
              <w:t xml:space="preserve">La ejecución de los ensayos estará a cargo y costo del </w:t>
            </w:r>
            <w:r w:rsidR="00BC3374" w:rsidRPr="006C4282">
              <w:rPr>
                <w:rFonts w:ascii="Tahoma" w:hAnsi="Tahoma" w:cs="Tahoma"/>
                <w:b/>
                <w:bCs/>
                <w:sz w:val="18"/>
              </w:rPr>
              <w:t>PROVEEDOR DE SERVICIOS</w:t>
            </w:r>
            <w:r w:rsidRPr="006C4282">
              <w:rPr>
                <w:rFonts w:ascii="Tahoma" w:hAnsi="Tahoma" w:cs="Tahoma"/>
                <w:sz w:val="18"/>
              </w:rPr>
              <w:t xml:space="preserve">, sin embargo a fin de ratificar los resultados de los mismos, el </w:t>
            </w:r>
            <w:r w:rsidRPr="006C4282">
              <w:rPr>
                <w:rFonts w:ascii="Tahoma" w:hAnsi="Tahoma" w:cs="Tahoma"/>
                <w:b/>
                <w:bCs/>
                <w:sz w:val="18"/>
              </w:rPr>
              <w:t>SUPERVISOR</w:t>
            </w:r>
            <w:r w:rsidRPr="006C4282">
              <w:rPr>
                <w:rFonts w:ascii="Tahoma" w:hAnsi="Tahoma" w:cs="Tahoma"/>
                <w:sz w:val="18"/>
              </w:rPr>
              <w:t xml:space="preserve"> de la Contratante, podrá solicitar al </w:t>
            </w:r>
            <w:r w:rsidR="00BC3374" w:rsidRPr="006C4282">
              <w:rPr>
                <w:rFonts w:ascii="Tahoma" w:hAnsi="Tahoma" w:cs="Tahoma"/>
                <w:b/>
                <w:bCs/>
                <w:sz w:val="18"/>
              </w:rPr>
              <w:t>PROVEEDOR DE SERVICIOS</w:t>
            </w:r>
            <w:r w:rsidRPr="006C4282">
              <w:rPr>
                <w:rFonts w:ascii="Tahoma" w:hAnsi="Tahoma" w:cs="Tahoma"/>
                <w:sz w:val="18"/>
              </w:rPr>
              <w:t xml:space="preserve"> ensayos adicionales necesarios.</w:t>
            </w:r>
          </w:p>
        </w:tc>
        <w:tc>
          <w:tcPr>
            <w:tcW w:w="709" w:type="dxa"/>
            <w:shd w:val="clear" w:color="auto" w:fill="auto"/>
            <w:vAlign w:val="center"/>
          </w:tcPr>
          <w:p w:rsidR="004C2E10" w:rsidRPr="009C2DE5" w:rsidRDefault="004C2E10" w:rsidP="0034461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84499">
              <w:rPr>
                <w:rFonts w:ascii="Tahoma" w:hAnsi="Tahoma" w:cs="Tahoma"/>
                <w:color w:val="004990"/>
                <w:sz w:val="18"/>
                <w:szCs w:val="18"/>
              </w:rPr>
            </w:r>
            <w:r w:rsidR="00D8449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4C2E10" w:rsidRPr="009C2DE5" w:rsidRDefault="004C2E10" w:rsidP="00344618">
            <w:pPr>
              <w:jc w:val="center"/>
              <w:rPr>
                <w:rFonts w:ascii="Tahoma" w:hAnsi="Tahoma" w:cs="Tahoma"/>
                <w:color w:val="004990"/>
                <w:sz w:val="18"/>
                <w:szCs w:val="18"/>
                <w:lang w:eastAsia="es-BO"/>
              </w:rPr>
            </w:pPr>
          </w:p>
        </w:tc>
        <w:tc>
          <w:tcPr>
            <w:tcW w:w="850"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4C2E10" w:rsidRPr="009C2DE5" w:rsidTr="00344618">
        <w:trPr>
          <w:trHeight w:val="315"/>
        </w:trPr>
        <w:tc>
          <w:tcPr>
            <w:tcW w:w="426" w:type="dxa"/>
            <w:vAlign w:val="center"/>
          </w:tcPr>
          <w:p w:rsidR="004C2E10" w:rsidRPr="006C4282" w:rsidRDefault="00B65BAE" w:rsidP="00344618">
            <w:pPr>
              <w:jc w:val="center"/>
              <w:rPr>
                <w:bCs/>
                <w:sz w:val="20"/>
                <w:szCs w:val="20"/>
              </w:rPr>
            </w:pPr>
            <w:r w:rsidRPr="006C4282">
              <w:rPr>
                <w:bCs/>
                <w:sz w:val="20"/>
                <w:szCs w:val="20"/>
              </w:rPr>
              <w:t>4</w:t>
            </w:r>
          </w:p>
        </w:tc>
        <w:tc>
          <w:tcPr>
            <w:tcW w:w="5103" w:type="dxa"/>
            <w:shd w:val="clear" w:color="auto" w:fill="auto"/>
            <w:vAlign w:val="center"/>
          </w:tcPr>
          <w:p w:rsidR="00655500" w:rsidRPr="006C4282" w:rsidRDefault="00655500" w:rsidP="00655500">
            <w:pPr>
              <w:jc w:val="both"/>
              <w:rPr>
                <w:rFonts w:ascii="Tahoma" w:hAnsi="Tahoma" w:cs="Tahoma"/>
                <w:sz w:val="18"/>
              </w:rPr>
            </w:pPr>
            <w:r w:rsidRPr="006C4282">
              <w:rPr>
                <w:rFonts w:ascii="Tahoma" w:hAnsi="Tahoma" w:cs="Tahoma"/>
                <w:sz w:val="18"/>
              </w:rPr>
              <w:t>Realización de los planos generales y de detalle y memorias de cálculo y dimensionamiento de cada uno de los componentes de todas las estructuras, instalaciones, elementos y/o partes y demás documentación necesaria para la construcción, procurando la mejor solución técnica para alcanzar o superar la calidad especificada.</w:t>
            </w:r>
          </w:p>
          <w:p w:rsidR="00655500" w:rsidRPr="006C4282" w:rsidRDefault="007207C0" w:rsidP="00655500">
            <w:pPr>
              <w:jc w:val="both"/>
              <w:rPr>
                <w:rFonts w:ascii="Tahoma" w:hAnsi="Tahoma" w:cs="Tahoma"/>
                <w:sz w:val="18"/>
              </w:rPr>
            </w:pPr>
            <w:r>
              <w:rPr>
                <w:rFonts w:ascii="Tahoma" w:hAnsi="Tahoma" w:cs="Tahoma"/>
                <w:sz w:val="18"/>
              </w:rPr>
              <w:t>a</w:t>
            </w:r>
            <w:r w:rsidR="00655500" w:rsidRPr="006C4282">
              <w:rPr>
                <w:rFonts w:ascii="Tahoma" w:hAnsi="Tahoma" w:cs="Tahoma"/>
                <w:sz w:val="18"/>
              </w:rPr>
              <w:t>)</w:t>
            </w:r>
            <w:r w:rsidR="00655500" w:rsidRPr="006C4282">
              <w:rPr>
                <w:rFonts w:ascii="Tahoma" w:hAnsi="Tahoma" w:cs="Tahoma"/>
                <w:sz w:val="18"/>
              </w:rPr>
              <w:tab/>
              <w:t xml:space="preserve">Aplicación de las mejores normas reconocidas y ética profesional por parte del </w:t>
            </w:r>
            <w:r w:rsidR="00BC3374" w:rsidRPr="006C4282">
              <w:rPr>
                <w:rFonts w:ascii="Tahoma" w:hAnsi="Tahoma" w:cs="Tahoma"/>
                <w:b/>
                <w:bCs/>
                <w:sz w:val="18"/>
              </w:rPr>
              <w:t>PROVEEDOR DE SERVICIOS</w:t>
            </w:r>
            <w:r w:rsidR="00655500" w:rsidRPr="006C4282">
              <w:rPr>
                <w:rFonts w:ascii="Tahoma" w:hAnsi="Tahoma" w:cs="Tahoma"/>
                <w:sz w:val="18"/>
              </w:rPr>
              <w:t>, en todas y cada una de las fases del trabajo.</w:t>
            </w:r>
          </w:p>
          <w:p w:rsidR="004C2E10" w:rsidRPr="006C4282" w:rsidRDefault="007207C0" w:rsidP="006C4282">
            <w:pPr>
              <w:jc w:val="both"/>
              <w:rPr>
                <w:rFonts w:ascii="Tahoma" w:hAnsi="Tahoma" w:cs="Tahoma"/>
                <w:sz w:val="18"/>
              </w:rPr>
            </w:pPr>
            <w:r>
              <w:rPr>
                <w:rFonts w:ascii="Tahoma" w:hAnsi="Tahoma" w:cs="Tahoma"/>
                <w:sz w:val="18"/>
              </w:rPr>
              <w:t>b</w:t>
            </w:r>
            <w:r w:rsidR="00655500" w:rsidRPr="006C4282">
              <w:rPr>
                <w:rFonts w:ascii="Tahoma" w:hAnsi="Tahoma" w:cs="Tahoma"/>
                <w:sz w:val="18"/>
              </w:rPr>
              <w:t>)</w:t>
            </w:r>
            <w:r w:rsidR="00655500" w:rsidRPr="006C4282">
              <w:rPr>
                <w:rFonts w:ascii="Tahoma" w:hAnsi="Tahoma" w:cs="Tahoma"/>
                <w:sz w:val="18"/>
              </w:rPr>
              <w:tab/>
              <w:t xml:space="preserve">El </w:t>
            </w:r>
            <w:r w:rsidR="00BC3374" w:rsidRPr="006C4282">
              <w:rPr>
                <w:rFonts w:ascii="Tahoma" w:hAnsi="Tahoma" w:cs="Tahoma"/>
                <w:b/>
                <w:bCs/>
                <w:sz w:val="18"/>
              </w:rPr>
              <w:t>PROVEEDOR DE SERVICIOS</w:t>
            </w:r>
            <w:r w:rsidR="00655500" w:rsidRPr="006C4282">
              <w:rPr>
                <w:rFonts w:ascii="Tahoma" w:hAnsi="Tahoma" w:cs="Tahoma"/>
                <w:sz w:val="18"/>
              </w:rPr>
              <w:t xml:space="preserve"> asumirá la responsabilidad total por la revisión y complementación de todos los componentes del proyecto; los ajustes necesarios y las correcciones adecuadas de cada componente del Proyecto.</w:t>
            </w:r>
          </w:p>
        </w:tc>
        <w:tc>
          <w:tcPr>
            <w:tcW w:w="709" w:type="dxa"/>
            <w:shd w:val="clear" w:color="auto" w:fill="auto"/>
            <w:vAlign w:val="center"/>
          </w:tcPr>
          <w:p w:rsidR="004C2E10" w:rsidRPr="009C2DE5" w:rsidRDefault="004C2E10" w:rsidP="0034461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84499">
              <w:rPr>
                <w:rFonts w:ascii="Tahoma" w:hAnsi="Tahoma" w:cs="Tahoma"/>
                <w:color w:val="004990"/>
                <w:sz w:val="18"/>
                <w:szCs w:val="18"/>
              </w:rPr>
            </w:r>
            <w:r w:rsidR="00D8449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4C2E10" w:rsidRPr="009C2DE5" w:rsidRDefault="004C2E10" w:rsidP="00344618">
            <w:pPr>
              <w:jc w:val="center"/>
              <w:rPr>
                <w:rFonts w:ascii="Tahoma" w:hAnsi="Tahoma" w:cs="Tahoma"/>
                <w:color w:val="004990"/>
                <w:sz w:val="18"/>
                <w:szCs w:val="18"/>
                <w:lang w:eastAsia="es-BO"/>
              </w:rPr>
            </w:pPr>
          </w:p>
        </w:tc>
        <w:tc>
          <w:tcPr>
            <w:tcW w:w="850"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p>
        </w:tc>
        <w:tc>
          <w:tcPr>
            <w:tcW w:w="851" w:type="dxa"/>
            <w:shd w:val="clear" w:color="auto" w:fill="auto"/>
            <w:vAlign w:val="center"/>
          </w:tcPr>
          <w:p w:rsidR="004C2E10" w:rsidRPr="009C2DE5" w:rsidRDefault="004C2E10" w:rsidP="00344618">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p>
        </w:tc>
      </w:tr>
      <w:tr w:rsidR="00655500" w:rsidRPr="009C2DE5" w:rsidTr="00E1559E">
        <w:trPr>
          <w:trHeight w:val="315"/>
        </w:trPr>
        <w:tc>
          <w:tcPr>
            <w:tcW w:w="426" w:type="dxa"/>
            <w:vAlign w:val="center"/>
          </w:tcPr>
          <w:p w:rsidR="00655500" w:rsidRPr="006C4282" w:rsidRDefault="007207C0" w:rsidP="00E1559E">
            <w:pPr>
              <w:jc w:val="center"/>
            </w:pPr>
            <w:r>
              <w:lastRenderedPageBreak/>
              <w:t>5</w:t>
            </w:r>
          </w:p>
        </w:tc>
        <w:tc>
          <w:tcPr>
            <w:tcW w:w="5103" w:type="dxa"/>
            <w:shd w:val="clear" w:color="auto" w:fill="auto"/>
            <w:vAlign w:val="center"/>
          </w:tcPr>
          <w:p w:rsidR="009A17E4" w:rsidRPr="006C4282" w:rsidRDefault="009A17E4" w:rsidP="00830AAD">
            <w:pPr>
              <w:jc w:val="both"/>
              <w:rPr>
                <w:rFonts w:ascii="Tahoma" w:hAnsi="Tahoma" w:cs="Tahoma"/>
                <w:sz w:val="18"/>
              </w:rPr>
            </w:pPr>
            <w:r w:rsidRPr="009A17E4">
              <w:rPr>
                <w:rFonts w:ascii="Tahoma" w:hAnsi="Tahoma" w:cs="Tahoma"/>
                <w:sz w:val="18"/>
              </w:rPr>
              <w:t>En caso de que se requiera modificaciones, al diseño presentado</w:t>
            </w:r>
            <w:r w:rsidR="00830AAD" w:rsidRPr="00FB7C8C">
              <w:rPr>
                <w:rFonts w:ascii="Tahoma" w:hAnsi="Tahoma" w:cs="Tahoma"/>
                <w:sz w:val="18"/>
                <w:szCs w:val="18"/>
                <w:lang w:val="es-CO"/>
              </w:rPr>
              <w:t xml:space="preserve"> durante la ejecución de la obra</w:t>
            </w:r>
            <w:r w:rsidRPr="009A17E4">
              <w:rPr>
                <w:rFonts w:ascii="Tahoma" w:hAnsi="Tahoma" w:cs="Tahoma"/>
                <w:sz w:val="18"/>
              </w:rPr>
              <w:t xml:space="preserve"> durante los 12 meses </w:t>
            </w:r>
            <w:proofErr w:type="spellStart"/>
            <w:r w:rsidR="00830AAD">
              <w:rPr>
                <w:rFonts w:ascii="Tahoma" w:hAnsi="Tahoma" w:cs="Tahoma"/>
                <w:sz w:val="18"/>
              </w:rPr>
              <w:t>despues</w:t>
            </w:r>
            <w:proofErr w:type="spellEnd"/>
            <w:r w:rsidR="00830AAD">
              <w:rPr>
                <w:rFonts w:ascii="Tahoma" w:hAnsi="Tahoma" w:cs="Tahoma"/>
                <w:sz w:val="18"/>
              </w:rPr>
              <w:t xml:space="preserve"> de la entrega de la asesoría </w:t>
            </w:r>
            <w:r w:rsidR="00830AAD" w:rsidRPr="009A17E4">
              <w:rPr>
                <w:rFonts w:ascii="Tahoma" w:hAnsi="Tahoma" w:cs="Tahoma"/>
                <w:sz w:val="18"/>
              </w:rPr>
              <w:t xml:space="preserve">estas </w:t>
            </w:r>
            <w:proofErr w:type="spellStart"/>
            <w:r w:rsidRPr="009A17E4">
              <w:rPr>
                <w:rFonts w:ascii="Tahoma" w:hAnsi="Tahoma" w:cs="Tahoma"/>
                <w:sz w:val="18"/>
              </w:rPr>
              <w:t>correran</w:t>
            </w:r>
            <w:proofErr w:type="spellEnd"/>
            <w:r w:rsidRPr="009A17E4">
              <w:rPr>
                <w:rFonts w:ascii="Tahoma" w:hAnsi="Tahoma" w:cs="Tahoma"/>
                <w:sz w:val="18"/>
              </w:rPr>
              <w:t xml:space="preserve"> por </w:t>
            </w:r>
            <w:r w:rsidR="008E65D3">
              <w:rPr>
                <w:rFonts w:ascii="Tahoma" w:hAnsi="Tahoma" w:cs="Tahoma"/>
                <w:sz w:val="18"/>
              </w:rPr>
              <w:t>cuenta del proveedor adjudicado</w:t>
            </w:r>
            <w:r w:rsidR="00830AAD">
              <w:rPr>
                <w:rFonts w:ascii="Tahoma" w:hAnsi="Tahoma" w:cs="Tahoma"/>
                <w:sz w:val="18"/>
              </w:rPr>
              <w:t>,</w:t>
            </w:r>
            <w:r w:rsidRPr="009A17E4">
              <w:rPr>
                <w:rFonts w:ascii="Tahoma" w:hAnsi="Tahoma" w:cs="Tahoma"/>
                <w:sz w:val="18"/>
              </w:rPr>
              <w:t xml:space="preserve"> siempre que no superen el 15% del total de la superficie diseñada.</w:t>
            </w:r>
          </w:p>
        </w:tc>
        <w:tc>
          <w:tcPr>
            <w:tcW w:w="709" w:type="dxa"/>
            <w:shd w:val="clear" w:color="auto" w:fill="auto"/>
            <w:vAlign w:val="center"/>
          </w:tcPr>
          <w:p w:rsidR="00655500" w:rsidRPr="009C2DE5" w:rsidRDefault="00655500" w:rsidP="00E1559E">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84499">
              <w:rPr>
                <w:rFonts w:ascii="Tahoma" w:hAnsi="Tahoma" w:cs="Tahoma"/>
                <w:color w:val="004990"/>
                <w:sz w:val="18"/>
                <w:szCs w:val="18"/>
              </w:rPr>
            </w:r>
            <w:r w:rsidR="00D8449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655500" w:rsidRPr="009C2DE5" w:rsidRDefault="00655500" w:rsidP="00E1559E">
            <w:pPr>
              <w:jc w:val="center"/>
              <w:rPr>
                <w:rFonts w:ascii="Tahoma" w:hAnsi="Tahoma" w:cs="Tahoma"/>
                <w:color w:val="004990"/>
                <w:sz w:val="18"/>
                <w:szCs w:val="18"/>
                <w:lang w:eastAsia="es-BO"/>
              </w:rPr>
            </w:pPr>
          </w:p>
        </w:tc>
        <w:tc>
          <w:tcPr>
            <w:tcW w:w="850" w:type="dxa"/>
            <w:shd w:val="clear" w:color="auto" w:fill="auto"/>
            <w:vAlign w:val="center"/>
          </w:tcPr>
          <w:p w:rsidR="00655500" w:rsidRPr="009C2DE5" w:rsidRDefault="00655500" w:rsidP="00E1559E">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rsidR="00655500" w:rsidRPr="009C2DE5" w:rsidRDefault="00655500" w:rsidP="00E1559E">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655500" w:rsidRPr="009C2DE5" w:rsidRDefault="00655500" w:rsidP="00E1559E">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655500" w:rsidRPr="009C2DE5" w:rsidTr="00E1559E">
        <w:trPr>
          <w:trHeight w:val="315"/>
        </w:trPr>
        <w:tc>
          <w:tcPr>
            <w:tcW w:w="426" w:type="dxa"/>
            <w:vAlign w:val="center"/>
          </w:tcPr>
          <w:p w:rsidR="00655500" w:rsidRPr="006C4282" w:rsidRDefault="007207C0" w:rsidP="00E1559E">
            <w:pPr>
              <w:jc w:val="center"/>
              <w:rPr>
                <w:bCs/>
                <w:sz w:val="20"/>
                <w:szCs w:val="20"/>
              </w:rPr>
            </w:pPr>
            <w:r>
              <w:rPr>
                <w:bCs/>
                <w:sz w:val="20"/>
                <w:szCs w:val="20"/>
              </w:rPr>
              <w:t>6</w:t>
            </w:r>
          </w:p>
        </w:tc>
        <w:tc>
          <w:tcPr>
            <w:tcW w:w="5103" w:type="dxa"/>
            <w:shd w:val="clear" w:color="auto" w:fill="auto"/>
            <w:vAlign w:val="center"/>
          </w:tcPr>
          <w:p w:rsidR="00655500" w:rsidRDefault="003D5114" w:rsidP="003D5114">
            <w:pPr>
              <w:jc w:val="both"/>
              <w:rPr>
                <w:rFonts w:ascii="Tahoma" w:hAnsi="Tahoma" w:cs="Tahoma"/>
                <w:sz w:val="18"/>
              </w:rPr>
            </w:pPr>
            <w:r>
              <w:rPr>
                <w:rFonts w:ascii="Tahoma" w:hAnsi="Tahoma" w:cs="Tahoma"/>
                <w:sz w:val="18"/>
              </w:rPr>
              <w:t>Una vez presentado</w:t>
            </w:r>
            <w:r w:rsidR="00623DA9" w:rsidRPr="006C4282">
              <w:rPr>
                <w:rFonts w:ascii="Tahoma" w:hAnsi="Tahoma" w:cs="Tahoma"/>
                <w:sz w:val="18"/>
              </w:rPr>
              <w:t xml:space="preserve"> </w:t>
            </w:r>
            <w:r w:rsidR="00B65BAE" w:rsidRPr="006C4282">
              <w:rPr>
                <w:rFonts w:ascii="Tahoma" w:hAnsi="Tahoma" w:cs="Tahoma"/>
                <w:sz w:val="18"/>
              </w:rPr>
              <w:t>el estudio final</w:t>
            </w:r>
            <w:r w:rsidR="00164E79">
              <w:rPr>
                <w:rFonts w:ascii="Tahoma" w:hAnsi="Tahoma" w:cs="Tahoma"/>
                <w:sz w:val="18"/>
              </w:rPr>
              <w:t xml:space="preserve"> se tramitará</w:t>
            </w:r>
            <w:r w:rsidR="00623DA9" w:rsidRPr="006C4282">
              <w:rPr>
                <w:rFonts w:ascii="Tahoma" w:hAnsi="Tahoma" w:cs="Tahoma"/>
                <w:sz w:val="18"/>
              </w:rPr>
              <w:t xml:space="preserve"> la aprobación de p</w:t>
            </w:r>
            <w:r>
              <w:rPr>
                <w:rFonts w:ascii="Tahoma" w:hAnsi="Tahoma" w:cs="Tahoma"/>
                <w:sz w:val="18"/>
              </w:rPr>
              <w:t>lanos a la HAM correspondiente de</w:t>
            </w:r>
            <w:r w:rsidR="00623DA9" w:rsidRPr="006C4282">
              <w:rPr>
                <w:rFonts w:ascii="Tahoma" w:hAnsi="Tahoma" w:cs="Tahoma"/>
                <w:sz w:val="18"/>
              </w:rPr>
              <w:t xml:space="preserve"> la zona, </w:t>
            </w:r>
            <w:r w:rsidRPr="00164E79">
              <w:rPr>
                <w:rFonts w:ascii="Tahoma" w:hAnsi="Tahoma" w:cs="Tahoma"/>
                <w:sz w:val="18"/>
                <w:szCs w:val="18"/>
              </w:rPr>
              <w:t xml:space="preserve">como </w:t>
            </w:r>
            <w:r>
              <w:rPr>
                <w:rFonts w:ascii="Tahoma" w:hAnsi="Tahoma" w:cs="Tahoma"/>
                <w:sz w:val="18"/>
                <w:szCs w:val="18"/>
              </w:rPr>
              <w:t xml:space="preserve">por los administradores </w:t>
            </w:r>
            <w:r w:rsidRPr="00164E79">
              <w:rPr>
                <w:rFonts w:ascii="Tahoma" w:hAnsi="Tahoma" w:cs="Tahoma"/>
                <w:sz w:val="18"/>
                <w:szCs w:val="18"/>
              </w:rPr>
              <w:t xml:space="preserve">del Parque Industrial </w:t>
            </w:r>
            <w:proofErr w:type="spellStart"/>
            <w:r w:rsidRPr="00164E79">
              <w:rPr>
                <w:rFonts w:ascii="Tahoma" w:hAnsi="Tahoma" w:cs="Tahoma"/>
                <w:sz w:val="18"/>
                <w:szCs w:val="18"/>
              </w:rPr>
              <w:t>Santivañez</w:t>
            </w:r>
            <w:proofErr w:type="spellEnd"/>
            <w:r>
              <w:rPr>
                <w:rFonts w:ascii="Tahoma" w:hAnsi="Tahoma" w:cs="Tahoma"/>
                <w:sz w:val="18"/>
                <w:szCs w:val="18"/>
              </w:rPr>
              <w:t xml:space="preserve">, </w:t>
            </w:r>
            <w:r w:rsidR="00623DA9" w:rsidRPr="006C4282">
              <w:rPr>
                <w:rFonts w:ascii="Tahoma" w:hAnsi="Tahoma" w:cs="Tahoma"/>
                <w:sz w:val="18"/>
              </w:rPr>
              <w:t xml:space="preserve">dicho seguimiento estará a cargo del </w:t>
            </w:r>
            <w:r w:rsidR="00BC3374" w:rsidRPr="006C4282">
              <w:rPr>
                <w:rFonts w:ascii="Tahoma" w:hAnsi="Tahoma" w:cs="Tahoma"/>
                <w:sz w:val="18"/>
              </w:rPr>
              <w:t>PROVEEDOR DE SERVICIOS</w:t>
            </w:r>
            <w:r w:rsidR="00623DA9" w:rsidRPr="006C4282">
              <w:rPr>
                <w:rFonts w:ascii="Tahoma" w:hAnsi="Tahoma" w:cs="Tahoma"/>
                <w:sz w:val="18"/>
              </w:rPr>
              <w:t xml:space="preserve"> y los gastos de estos trámites correrán por cuenta de ENTEL S.A.</w:t>
            </w:r>
          </w:p>
          <w:p w:rsidR="0002016A" w:rsidRPr="006C4282" w:rsidRDefault="0002016A" w:rsidP="003D5114">
            <w:pPr>
              <w:jc w:val="both"/>
              <w:rPr>
                <w:rFonts w:ascii="Tahoma" w:hAnsi="Tahoma" w:cs="Tahoma"/>
                <w:sz w:val="18"/>
              </w:rPr>
            </w:pPr>
            <w:r>
              <w:rPr>
                <w:rFonts w:ascii="Tahoma" w:hAnsi="Tahoma" w:cs="Tahoma"/>
                <w:sz w:val="18"/>
              </w:rPr>
              <w:t>El tiempo requerido para obtener estas aprobaciones no se contabiliza en los plazos establecidos en este documento.</w:t>
            </w:r>
          </w:p>
        </w:tc>
        <w:tc>
          <w:tcPr>
            <w:tcW w:w="709" w:type="dxa"/>
            <w:shd w:val="clear" w:color="auto" w:fill="auto"/>
            <w:vAlign w:val="center"/>
          </w:tcPr>
          <w:p w:rsidR="00655500" w:rsidRPr="009C2DE5" w:rsidRDefault="00655500" w:rsidP="00E1559E">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84499">
              <w:rPr>
                <w:rFonts w:ascii="Tahoma" w:hAnsi="Tahoma" w:cs="Tahoma"/>
                <w:color w:val="004990"/>
                <w:sz w:val="18"/>
                <w:szCs w:val="18"/>
              </w:rPr>
            </w:r>
            <w:r w:rsidR="00D8449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655500" w:rsidRPr="009C2DE5" w:rsidRDefault="00655500" w:rsidP="00E1559E">
            <w:pPr>
              <w:jc w:val="center"/>
              <w:rPr>
                <w:rFonts w:ascii="Tahoma" w:hAnsi="Tahoma" w:cs="Tahoma"/>
                <w:color w:val="004990"/>
                <w:sz w:val="18"/>
                <w:szCs w:val="18"/>
                <w:lang w:eastAsia="es-BO"/>
              </w:rPr>
            </w:pPr>
          </w:p>
        </w:tc>
        <w:tc>
          <w:tcPr>
            <w:tcW w:w="850" w:type="dxa"/>
            <w:shd w:val="clear" w:color="auto" w:fill="auto"/>
            <w:vAlign w:val="center"/>
          </w:tcPr>
          <w:p w:rsidR="00655500" w:rsidRPr="009C2DE5" w:rsidRDefault="00655500" w:rsidP="00E1559E">
            <w:pPr>
              <w:jc w:val="center"/>
              <w:rPr>
                <w:rFonts w:ascii="Tahoma" w:hAnsi="Tahoma" w:cs="Tahoma"/>
                <w:b/>
                <w:bCs/>
                <w:color w:val="004990"/>
                <w:sz w:val="18"/>
                <w:szCs w:val="18"/>
                <w:lang w:eastAsia="es-BO"/>
              </w:rPr>
            </w:pPr>
          </w:p>
        </w:tc>
        <w:tc>
          <w:tcPr>
            <w:tcW w:w="851" w:type="dxa"/>
            <w:shd w:val="clear" w:color="auto" w:fill="auto"/>
            <w:vAlign w:val="center"/>
          </w:tcPr>
          <w:p w:rsidR="00655500" w:rsidRPr="009C2DE5" w:rsidRDefault="00655500" w:rsidP="00E1559E">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655500" w:rsidRPr="009C2DE5" w:rsidRDefault="00655500" w:rsidP="00E1559E">
            <w:pPr>
              <w:jc w:val="center"/>
              <w:rPr>
                <w:rFonts w:ascii="Tahoma" w:hAnsi="Tahoma" w:cs="Tahoma"/>
                <w:b/>
                <w:bCs/>
                <w:color w:val="004990"/>
                <w:sz w:val="18"/>
                <w:szCs w:val="18"/>
                <w:lang w:eastAsia="es-BO"/>
              </w:rPr>
            </w:pPr>
          </w:p>
        </w:tc>
      </w:tr>
    </w:tbl>
    <w:p w:rsidR="004C2E10" w:rsidRPr="009C2DE5" w:rsidRDefault="004C2E10" w:rsidP="004C2E10">
      <w:pPr>
        <w:rPr>
          <w:rFonts w:ascii="Tahoma" w:hAnsi="Tahoma" w:cs="Tahoma"/>
          <w:color w:val="004990"/>
          <w:sz w:val="10"/>
        </w:rPr>
      </w:pPr>
    </w:p>
    <w:p w:rsidR="004C2E10" w:rsidRPr="006C4282" w:rsidRDefault="004C2E10" w:rsidP="0002016A">
      <w:pPr>
        <w:pStyle w:val="TITULOS"/>
        <w:numPr>
          <w:ilvl w:val="1"/>
          <w:numId w:val="14"/>
        </w:numPr>
        <w:rPr>
          <w:rFonts w:ascii="Tahoma" w:hAnsi="Tahoma" w:cs="Tahoma"/>
          <w:sz w:val="22"/>
          <w:szCs w:val="22"/>
        </w:rPr>
      </w:pPr>
      <w:r w:rsidRPr="006C4282">
        <w:rPr>
          <w:rFonts w:ascii="Tahoma" w:hAnsi="Tahoma" w:cs="Tahoma"/>
          <w:sz w:val="22"/>
          <w:szCs w:val="22"/>
        </w:rPr>
        <w:t xml:space="preserve">EXPERIENCIA DEL OFERENTE </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4C2E10" w:rsidRPr="00090EA2" w:rsidTr="00344618">
        <w:trPr>
          <w:trHeight w:val="202"/>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rsidR="004C2E10" w:rsidRPr="00EE0C0D" w:rsidRDefault="004C2E10" w:rsidP="00344618">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4C2E10" w:rsidRPr="00090EA2" w:rsidTr="00344618">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rsidR="004C2E10" w:rsidRPr="00EE0C0D" w:rsidRDefault="004C2E10" w:rsidP="00344618">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EXPERIENCIA DEL OFERENTE</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r w:rsidRPr="00EE0C0D">
              <w:rPr>
                <w:rFonts w:ascii="Tahoma" w:hAnsi="Tahoma" w:cs="Tahoma"/>
                <w:b/>
                <w:bCs/>
                <w:color w:val="FFFFFF"/>
                <w:sz w:val="18"/>
                <w:szCs w:val="18"/>
                <w:lang w:val="en-GB"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4C2E10" w:rsidRPr="00EE0C0D" w:rsidRDefault="004C2E10" w:rsidP="00344618">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EE0C0D">
              <w:rPr>
                <w:rFonts w:ascii="Tahoma" w:hAnsi="Tahoma" w:cs="Tahoma"/>
                <w:color w:val="FFFFFF"/>
                <w:sz w:val="18"/>
                <w:szCs w:val="18"/>
                <w:lang w:val="en-GB" w:eastAsia="es-BO"/>
              </w:rPr>
              <w:t> </w:t>
            </w:r>
          </w:p>
        </w:tc>
      </w:tr>
      <w:tr w:rsidR="004C2E10" w:rsidRPr="00090EA2" w:rsidTr="00344618">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8"/>
                <w:szCs w:val="8"/>
                <w:lang w:eastAsia="es-BO"/>
              </w:rPr>
            </w:pPr>
            <w:r w:rsidRPr="00EE0C0D">
              <w:rPr>
                <w:rFonts w:ascii="Tahoma" w:hAnsi="Tahoma" w:cs="Tahoma"/>
                <w:b/>
                <w:bCs/>
                <w:color w:val="FFFFFF"/>
                <w:sz w:val="8"/>
                <w:szCs w:val="8"/>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8"/>
                <w:szCs w:val="8"/>
                <w:lang w:eastAsia="es-BO"/>
              </w:rPr>
            </w:pPr>
            <w:r w:rsidRPr="00EE0C0D">
              <w:rPr>
                <w:rFonts w:ascii="Tahoma" w:hAnsi="Tahoma" w:cs="Tahoma"/>
                <w:b/>
                <w:bCs/>
                <w:color w:val="FFFFFF"/>
                <w:sz w:val="8"/>
                <w:szCs w:val="8"/>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4C2E10" w:rsidRPr="00EE0C0D" w:rsidRDefault="004C2E10" w:rsidP="00344618">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4C2E10" w:rsidRPr="009C2DE5" w:rsidTr="00344618">
        <w:trPr>
          <w:trHeight w:val="77"/>
          <w:tblHeader/>
        </w:trPr>
        <w:tc>
          <w:tcPr>
            <w:tcW w:w="426"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color w:val="FFFFFF"/>
                <w:sz w:val="10"/>
                <w:szCs w:val="10"/>
                <w:lang w:eastAsia="es-BO"/>
              </w:rPr>
            </w:pPr>
            <w:r w:rsidRPr="00EE0C0D">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color w:val="FFFFFF"/>
                <w:sz w:val="10"/>
                <w:szCs w:val="10"/>
                <w:lang w:eastAsia="es-BO"/>
              </w:rPr>
            </w:pPr>
            <w:r w:rsidRPr="00EE0C0D">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p>
        </w:tc>
      </w:tr>
      <w:tr w:rsidR="004C2E10" w:rsidRPr="009C2DE5" w:rsidTr="00344618">
        <w:trPr>
          <w:trHeight w:val="315"/>
        </w:trPr>
        <w:tc>
          <w:tcPr>
            <w:tcW w:w="426" w:type="dxa"/>
            <w:tcBorders>
              <w:top w:val="single" w:sz="4" w:space="0" w:color="FFFFFF"/>
            </w:tcBorders>
            <w:vAlign w:val="center"/>
          </w:tcPr>
          <w:p w:rsidR="004C2E10" w:rsidRPr="006C4282" w:rsidRDefault="004C2E10" w:rsidP="00344618">
            <w:pPr>
              <w:jc w:val="center"/>
            </w:pPr>
            <w:r w:rsidRPr="006C4282">
              <w:t>1</w:t>
            </w:r>
          </w:p>
        </w:tc>
        <w:tc>
          <w:tcPr>
            <w:tcW w:w="5103" w:type="dxa"/>
            <w:tcBorders>
              <w:top w:val="single" w:sz="4" w:space="0" w:color="FFFFFF"/>
            </w:tcBorders>
            <w:shd w:val="clear" w:color="auto" w:fill="auto"/>
            <w:vAlign w:val="center"/>
          </w:tcPr>
          <w:p w:rsidR="00660ACD" w:rsidRPr="006C4282" w:rsidRDefault="00660ACD" w:rsidP="0081395E">
            <w:pPr>
              <w:spacing w:after="0" w:line="240" w:lineRule="auto"/>
              <w:jc w:val="both"/>
              <w:rPr>
                <w:rFonts w:ascii="Tahoma" w:hAnsi="Tahoma" w:cs="Tahoma"/>
                <w:sz w:val="18"/>
                <w:szCs w:val="18"/>
              </w:rPr>
            </w:pPr>
            <w:r w:rsidRPr="006C4282">
              <w:rPr>
                <w:rFonts w:ascii="Tahoma" w:hAnsi="Tahoma" w:cs="Tahoma"/>
                <w:sz w:val="18"/>
                <w:szCs w:val="18"/>
              </w:rPr>
              <w:t>Experiencia especifica de diseño y construcción del proponente.</w:t>
            </w:r>
          </w:p>
          <w:p w:rsidR="00660ACD" w:rsidRPr="006C4282" w:rsidRDefault="00660ACD" w:rsidP="0081395E">
            <w:pPr>
              <w:spacing w:after="0" w:line="240" w:lineRule="auto"/>
              <w:jc w:val="both"/>
              <w:rPr>
                <w:rFonts w:ascii="Tahoma" w:hAnsi="Tahoma" w:cs="Tahoma"/>
                <w:sz w:val="18"/>
                <w:szCs w:val="18"/>
              </w:rPr>
            </w:pPr>
          </w:p>
          <w:p w:rsidR="0081395E" w:rsidRDefault="0081395E" w:rsidP="0081395E">
            <w:pPr>
              <w:spacing w:after="0" w:line="240" w:lineRule="auto"/>
              <w:jc w:val="both"/>
              <w:rPr>
                <w:rFonts w:ascii="Tahoma" w:hAnsi="Tahoma" w:cs="Tahoma"/>
                <w:bCs/>
                <w:sz w:val="18"/>
                <w:szCs w:val="18"/>
                <w:lang w:val="es-BO"/>
              </w:rPr>
            </w:pPr>
            <w:r w:rsidRPr="006C4282">
              <w:rPr>
                <w:rFonts w:ascii="Tahoma" w:hAnsi="Tahoma" w:cs="Tahoma"/>
                <w:sz w:val="18"/>
                <w:szCs w:val="18"/>
                <w:lang w:val="es-BO"/>
              </w:rPr>
              <w:t>El oferente deberá presentar documentación que acredite su experiencia en Diseño</w:t>
            </w:r>
            <w:r w:rsidRPr="006C4282">
              <w:rPr>
                <w:rFonts w:ascii="Tahoma" w:hAnsi="Tahoma" w:cs="Tahoma"/>
                <w:bCs/>
                <w:sz w:val="18"/>
                <w:szCs w:val="18"/>
                <w:lang w:val="es-BO"/>
              </w:rPr>
              <w:t xml:space="preserve"> y Construcción de p</w:t>
            </w:r>
            <w:r w:rsidR="009A17E4">
              <w:rPr>
                <w:rFonts w:ascii="Tahoma" w:hAnsi="Tahoma" w:cs="Tahoma"/>
                <w:bCs/>
                <w:sz w:val="18"/>
                <w:szCs w:val="18"/>
                <w:lang w:val="es-BO"/>
              </w:rPr>
              <w:t>royectos</w:t>
            </w:r>
            <w:r w:rsidR="00830AAD" w:rsidRPr="006C4282">
              <w:rPr>
                <w:rFonts w:ascii="Tahoma" w:hAnsi="Tahoma" w:cs="Tahoma"/>
                <w:bCs/>
                <w:sz w:val="18"/>
                <w:szCs w:val="18"/>
                <w:lang w:val="es-BO"/>
              </w:rPr>
              <w:t xml:space="preserve"> Edificaciones Corporativas, </w:t>
            </w:r>
            <w:r w:rsidR="00830AAD">
              <w:rPr>
                <w:rFonts w:ascii="Tahoma" w:hAnsi="Tahoma" w:cs="Tahoma"/>
                <w:bCs/>
                <w:sz w:val="18"/>
                <w:szCs w:val="18"/>
                <w:lang w:val="es-BO"/>
              </w:rPr>
              <w:t>o Bancos u Hospitales o Fábricas o</w:t>
            </w:r>
            <w:r w:rsidR="00830AAD" w:rsidRPr="006C4282">
              <w:rPr>
                <w:rFonts w:ascii="Tahoma" w:hAnsi="Tahoma" w:cs="Tahoma"/>
                <w:bCs/>
                <w:sz w:val="18"/>
                <w:szCs w:val="18"/>
                <w:lang w:val="es-BO"/>
              </w:rPr>
              <w:t xml:space="preserve"> Puestos de Transformación, Provisión de tecnología para</w:t>
            </w:r>
            <w:r w:rsidR="00830AAD">
              <w:rPr>
                <w:rFonts w:ascii="Tahoma" w:hAnsi="Tahoma" w:cs="Tahoma"/>
                <w:bCs/>
                <w:sz w:val="18"/>
                <w:szCs w:val="18"/>
                <w:lang w:val="es-BO"/>
              </w:rPr>
              <w:t xml:space="preserve"> centros de computación y otros</w:t>
            </w:r>
            <w:r w:rsidR="009A17E4">
              <w:rPr>
                <w:rFonts w:ascii="Tahoma" w:hAnsi="Tahoma" w:cs="Tahoma"/>
                <w:bCs/>
                <w:sz w:val="18"/>
                <w:szCs w:val="18"/>
                <w:lang w:val="es-BO"/>
              </w:rPr>
              <w:t xml:space="preserve"> </w:t>
            </w:r>
            <w:r w:rsidR="0002016A">
              <w:rPr>
                <w:rFonts w:ascii="Tahoma" w:hAnsi="Tahoma" w:cs="Tahoma"/>
                <w:bCs/>
                <w:sz w:val="18"/>
                <w:szCs w:val="18"/>
                <w:lang w:val="es-BO"/>
              </w:rPr>
              <w:t>.</w:t>
            </w:r>
          </w:p>
          <w:p w:rsidR="0002016A" w:rsidRPr="006C4282" w:rsidRDefault="0002016A" w:rsidP="0081395E">
            <w:pPr>
              <w:spacing w:after="0" w:line="240" w:lineRule="auto"/>
              <w:jc w:val="both"/>
              <w:rPr>
                <w:rFonts w:ascii="Tahoma" w:hAnsi="Tahoma" w:cs="Tahoma"/>
                <w:sz w:val="18"/>
                <w:szCs w:val="18"/>
                <w:lang w:val="es-BO"/>
              </w:rPr>
            </w:pPr>
          </w:p>
          <w:p w:rsidR="00660ACD" w:rsidRPr="006C4282" w:rsidRDefault="00660ACD" w:rsidP="0081395E">
            <w:pPr>
              <w:spacing w:after="0" w:line="240" w:lineRule="auto"/>
              <w:jc w:val="both"/>
              <w:rPr>
                <w:rFonts w:ascii="Tahoma" w:hAnsi="Tahoma" w:cs="Tahoma"/>
                <w:sz w:val="18"/>
                <w:szCs w:val="18"/>
              </w:rPr>
            </w:pPr>
            <w:r w:rsidRPr="006C4282">
              <w:rPr>
                <w:rFonts w:ascii="Tahoma" w:hAnsi="Tahoma" w:cs="Tahoma"/>
                <w:sz w:val="18"/>
                <w:szCs w:val="18"/>
              </w:rPr>
              <w:t xml:space="preserve">Para ello el oferente debe adjuntar a su propuesta fotocopias de certificados que acrediten los trabajos realizados los que pueden ser, certificados de Aceptación Provisional, Definitiva, Contratos, controles de Calidad, etc. emitidos por empresas donde prestaron servicios. El documento debe indicar claramente el tiempo de contrato o trabajos y la cantidad de metros cuadrados construidos en diferentes proyectos que se implementaron. </w:t>
            </w:r>
          </w:p>
          <w:p w:rsidR="00660ACD" w:rsidRPr="006C4282" w:rsidRDefault="00660ACD" w:rsidP="0081395E">
            <w:pPr>
              <w:spacing w:after="0" w:line="240" w:lineRule="auto"/>
              <w:jc w:val="both"/>
              <w:rPr>
                <w:rFonts w:ascii="Tahoma" w:hAnsi="Tahoma" w:cs="Tahoma"/>
                <w:sz w:val="18"/>
                <w:szCs w:val="18"/>
              </w:rPr>
            </w:pPr>
          </w:p>
          <w:p w:rsidR="00BC3374" w:rsidRPr="006C4282" w:rsidRDefault="00BC3374" w:rsidP="00BC3374">
            <w:pPr>
              <w:spacing w:after="0" w:line="240" w:lineRule="auto"/>
              <w:jc w:val="both"/>
              <w:rPr>
                <w:rFonts w:ascii="Tahoma" w:hAnsi="Tahoma" w:cs="Tahoma"/>
                <w:b/>
                <w:sz w:val="18"/>
                <w:szCs w:val="18"/>
              </w:rPr>
            </w:pPr>
            <w:r w:rsidRPr="006C4282">
              <w:rPr>
                <w:rFonts w:ascii="Tahoma" w:hAnsi="Tahoma" w:cs="Tahoma"/>
                <w:b/>
                <w:sz w:val="18"/>
                <w:szCs w:val="18"/>
              </w:rPr>
              <w:t xml:space="preserve">Se deberá presentar una experiencia </w:t>
            </w:r>
            <w:proofErr w:type="spellStart"/>
            <w:r w:rsidRPr="006C4282">
              <w:rPr>
                <w:rFonts w:ascii="Tahoma" w:hAnsi="Tahoma" w:cs="Tahoma"/>
                <w:b/>
                <w:sz w:val="18"/>
                <w:szCs w:val="18"/>
              </w:rPr>
              <w:t>minima</w:t>
            </w:r>
            <w:proofErr w:type="spellEnd"/>
            <w:r w:rsidRPr="006C4282">
              <w:rPr>
                <w:rFonts w:ascii="Tahoma" w:hAnsi="Tahoma" w:cs="Tahoma"/>
                <w:b/>
                <w:sz w:val="18"/>
                <w:szCs w:val="18"/>
              </w:rPr>
              <w:t xml:space="preserve"> de </w:t>
            </w:r>
            <w:r w:rsidR="00660ACD" w:rsidRPr="006C4282">
              <w:rPr>
                <w:rFonts w:ascii="Tahoma" w:hAnsi="Tahoma" w:cs="Tahoma"/>
                <w:b/>
                <w:sz w:val="18"/>
                <w:szCs w:val="18"/>
              </w:rPr>
              <w:t xml:space="preserve"> </w:t>
            </w:r>
            <w:r w:rsidR="00830AAD">
              <w:rPr>
                <w:rFonts w:ascii="Tahoma" w:hAnsi="Tahoma" w:cs="Tahoma"/>
                <w:b/>
                <w:sz w:val="18"/>
                <w:szCs w:val="18"/>
              </w:rPr>
              <w:t>10</w:t>
            </w:r>
            <w:r w:rsidR="00660ACD" w:rsidRPr="006C4282">
              <w:rPr>
                <w:rFonts w:ascii="Tahoma" w:hAnsi="Tahoma" w:cs="Tahoma"/>
                <w:b/>
                <w:sz w:val="18"/>
                <w:szCs w:val="18"/>
              </w:rPr>
              <w:t xml:space="preserve">.000 m2 </w:t>
            </w:r>
          </w:p>
          <w:p w:rsidR="004C2E10" w:rsidRPr="006C4282" w:rsidRDefault="00660ACD" w:rsidP="00BC3374">
            <w:pPr>
              <w:spacing w:after="0" w:line="240" w:lineRule="auto"/>
              <w:jc w:val="both"/>
              <w:rPr>
                <w:rFonts w:ascii="Tahoma" w:hAnsi="Tahoma" w:cs="Tahoma"/>
                <w:b/>
                <w:sz w:val="18"/>
              </w:rPr>
            </w:pPr>
            <w:r w:rsidRPr="006C4282">
              <w:rPr>
                <w:rFonts w:ascii="Tahoma" w:hAnsi="Tahoma" w:cs="Tahoma"/>
                <w:b/>
                <w:sz w:val="18"/>
                <w:szCs w:val="18"/>
              </w:rPr>
              <w:t xml:space="preserve">                      </w:t>
            </w:r>
          </w:p>
        </w:tc>
        <w:tc>
          <w:tcPr>
            <w:tcW w:w="709" w:type="dxa"/>
            <w:tcBorders>
              <w:top w:val="single" w:sz="4" w:space="0" w:color="FFFFFF"/>
            </w:tcBorders>
            <w:shd w:val="clear" w:color="auto" w:fill="auto"/>
            <w:vAlign w:val="center"/>
          </w:tcPr>
          <w:p w:rsidR="004C2E10" w:rsidRPr="009C2DE5" w:rsidRDefault="00BC3374" w:rsidP="0034461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84499">
              <w:rPr>
                <w:rFonts w:ascii="Tahoma" w:hAnsi="Tahoma" w:cs="Tahoma"/>
                <w:color w:val="004990"/>
                <w:sz w:val="18"/>
                <w:szCs w:val="18"/>
              </w:rPr>
            </w:r>
            <w:r w:rsidR="00D8449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FFFFFF"/>
            </w:tcBorders>
            <w:shd w:val="clear" w:color="auto" w:fill="auto"/>
            <w:vAlign w:val="center"/>
          </w:tcPr>
          <w:p w:rsidR="004C2E10" w:rsidRPr="009C2DE5" w:rsidRDefault="004C2E10" w:rsidP="00344618">
            <w:pPr>
              <w:jc w:val="center"/>
              <w:rPr>
                <w:rFonts w:ascii="Tahoma" w:hAnsi="Tahoma" w:cs="Tahoma"/>
                <w:color w:val="004990"/>
                <w:sz w:val="18"/>
                <w:szCs w:val="18"/>
                <w:lang w:eastAsia="es-BO"/>
              </w:rPr>
            </w:pPr>
          </w:p>
        </w:tc>
        <w:tc>
          <w:tcPr>
            <w:tcW w:w="850" w:type="dxa"/>
            <w:tcBorders>
              <w:top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4C2E10" w:rsidRPr="009C2DE5" w:rsidTr="00344618">
        <w:trPr>
          <w:trHeight w:val="315"/>
        </w:trPr>
        <w:tc>
          <w:tcPr>
            <w:tcW w:w="426" w:type="dxa"/>
            <w:vAlign w:val="center"/>
          </w:tcPr>
          <w:p w:rsidR="004C2E10" w:rsidRPr="006C4282" w:rsidRDefault="004C2E10" w:rsidP="00344618">
            <w:pPr>
              <w:jc w:val="center"/>
            </w:pPr>
            <w:r w:rsidRPr="006C4282">
              <w:t>2</w:t>
            </w:r>
          </w:p>
        </w:tc>
        <w:tc>
          <w:tcPr>
            <w:tcW w:w="5103" w:type="dxa"/>
            <w:shd w:val="clear" w:color="auto" w:fill="auto"/>
            <w:vAlign w:val="center"/>
          </w:tcPr>
          <w:p w:rsidR="006B51B7" w:rsidRPr="00380F6F" w:rsidRDefault="008E65D3" w:rsidP="006B51B7">
            <w:pPr>
              <w:spacing w:after="0" w:line="240" w:lineRule="auto"/>
              <w:jc w:val="both"/>
              <w:rPr>
                <w:rFonts w:ascii="Tahoma" w:hAnsi="Tahoma" w:cs="Tahoma"/>
                <w:b/>
                <w:sz w:val="18"/>
                <w:szCs w:val="18"/>
              </w:rPr>
            </w:pPr>
            <w:r>
              <w:rPr>
                <w:rFonts w:ascii="Tahoma" w:hAnsi="Tahoma" w:cs="Tahoma"/>
                <w:b/>
                <w:sz w:val="18"/>
                <w:szCs w:val="18"/>
              </w:rPr>
              <w:t>Responsable J</w:t>
            </w:r>
            <w:r w:rsidR="006B51B7" w:rsidRPr="00380F6F">
              <w:rPr>
                <w:rFonts w:ascii="Tahoma" w:hAnsi="Tahoma" w:cs="Tahoma"/>
                <w:b/>
                <w:sz w:val="18"/>
                <w:szCs w:val="18"/>
              </w:rPr>
              <w:t>efe de proyecto</w:t>
            </w:r>
          </w:p>
          <w:p w:rsidR="006B51B7" w:rsidRPr="006C4282" w:rsidRDefault="006B51B7" w:rsidP="006B51B7">
            <w:pPr>
              <w:spacing w:after="0" w:line="240" w:lineRule="auto"/>
              <w:jc w:val="both"/>
              <w:rPr>
                <w:rFonts w:ascii="Tahoma" w:hAnsi="Tahoma" w:cs="Tahoma"/>
                <w:sz w:val="18"/>
                <w:szCs w:val="18"/>
              </w:rPr>
            </w:pPr>
            <w:r w:rsidRPr="006C4282">
              <w:rPr>
                <w:rFonts w:ascii="Tahoma" w:hAnsi="Tahoma" w:cs="Tahoma"/>
                <w:sz w:val="18"/>
                <w:szCs w:val="18"/>
              </w:rPr>
              <w:t xml:space="preserve">Profesionales especialistas certificados  </w:t>
            </w:r>
          </w:p>
          <w:p w:rsidR="006B51B7" w:rsidRPr="006C4282" w:rsidRDefault="006B51B7" w:rsidP="006B51B7">
            <w:pPr>
              <w:spacing w:after="0" w:line="240" w:lineRule="auto"/>
              <w:jc w:val="both"/>
              <w:rPr>
                <w:rFonts w:ascii="Tahoma" w:hAnsi="Tahoma" w:cs="Tahoma"/>
                <w:sz w:val="18"/>
                <w:szCs w:val="18"/>
              </w:rPr>
            </w:pPr>
          </w:p>
          <w:p w:rsidR="006B51B7" w:rsidRPr="006C4282" w:rsidRDefault="006B51B7" w:rsidP="006B51B7">
            <w:pPr>
              <w:spacing w:after="0" w:line="240" w:lineRule="auto"/>
              <w:jc w:val="both"/>
              <w:rPr>
                <w:rFonts w:ascii="Tahoma" w:hAnsi="Tahoma" w:cs="Tahoma"/>
                <w:sz w:val="18"/>
                <w:szCs w:val="18"/>
              </w:rPr>
            </w:pPr>
            <w:r w:rsidRPr="006C4282">
              <w:rPr>
                <w:rFonts w:ascii="Tahoma" w:hAnsi="Tahoma" w:cs="Tahoma"/>
                <w:sz w:val="18"/>
                <w:szCs w:val="18"/>
              </w:rPr>
              <w:lastRenderedPageBreak/>
              <w:t>El oferente deberá presentar en su propuesta técnica, una declaración jurada de la nómina de los profesionales especialistas que estarán a cargo de los diferentes estudios, con su respectivo currículum vítae, y certificados de habilidad. Todos estos documentos deberán ser presentados en fotocopia simple.</w:t>
            </w:r>
          </w:p>
          <w:p w:rsidR="006B51B7" w:rsidRPr="006C4282" w:rsidRDefault="006B51B7" w:rsidP="006B51B7">
            <w:pPr>
              <w:spacing w:after="0" w:line="240" w:lineRule="auto"/>
              <w:jc w:val="both"/>
              <w:rPr>
                <w:rFonts w:ascii="Tahoma" w:hAnsi="Tahoma" w:cs="Tahoma"/>
                <w:sz w:val="18"/>
                <w:szCs w:val="18"/>
              </w:rPr>
            </w:pPr>
            <w:r w:rsidRPr="006C4282">
              <w:rPr>
                <w:rFonts w:ascii="Tahoma" w:hAnsi="Tahoma" w:cs="Tahoma"/>
                <w:sz w:val="18"/>
                <w:szCs w:val="18"/>
              </w:rPr>
              <w:t xml:space="preserve">Un </w:t>
            </w:r>
            <w:r w:rsidR="00BC3374" w:rsidRPr="006C4282">
              <w:rPr>
                <w:rFonts w:ascii="Tahoma" w:hAnsi="Tahoma" w:cs="Tahoma"/>
                <w:sz w:val="18"/>
                <w:szCs w:val="18"/>
              </w:rPr>
              <w:t>profesional</w:t>
            </w:r>
            <w:r w:rsidRPr="006C4282">
              <w:rPr>
                <w:rFonts w:ascii="Tahoma" w:hAnsi="Tahoma" w:cs="Tahoma"/>
                <w:sz w:val="18"/>
                <w:szCs w:val="18"/>
              </w:rPr>
              <w:t xml:space="preserve"> con al menos (</w:t>
            </w:r>
            <w:r w:rsidR="00830AAD">
              <w:rPr>
                <w:rFonts w:ascii="Tahoma" w:hAnsi="Tahoma" w:cs="Tahoma"/>
                <w:sz w:val="18"/>
                <w:szCs w:val="18"/>
              </w:rPr>
              <w:t>2</w:t>
            </w:r>
            <w:r w:rsidRPr="006C4282">
              <w:rPr>
                <w:rFonts w:ascii="Tahoma" w:hAnsi="Tahoma" w:cs="Tahoma"/>
                <w:sz w:val="18"/>
                <w:szCs w:val="18"/>
              </w:rPr>
              <w:t xml:space="preserve">)  </w:t>
            </w:r>
            <w:r w:rsidR="00830AAD">
              <w:rPr>
                <w:rFonts w:ascii="Tahoma" w:hAnsi="Tahoma" w:cs="Tahoma"/>
                <w:sz w:val="18"/>
                <w:szCs w:val="18"/>
              </w:rPr>
              <w:t>AÑOS</w:t>
            </w:r>
            <w:r w:rsidRPr="006C4282">
              <w:rPr>
                <w:rFonts w:ascii="Tahoma" w:hAnsi="Tahoma" w:cs="Tahoma"/>
                <w:sz w:val="18"/>
                <w:szCs w:val="18"/>
              </w:rPr>
              <w:t xml:space="preserve"> </w:t>
            </w:r>
            <w:proofErr w:type="spellStart"/>
            <w:r w:rsidRPr="006C4282">
              <w:rPr>
                <w:rFonts w:ascii="Tahoma" w:hAnsi="Tahoma" w:cs="Tahoma"/>
                <w:sz w:val="18"/>
                <w:szCs w:val="18"/>
              </w:rPr>
              <w:t>años</w:t>
            </w:r>
            <w:proofErr w:type="spellEnd"/>
            <w:r w:rsidRPr="006C4282">
              <w:rPr>
                <w:rFonts w:ascii="Tahoma" w:hAnsi="Tahoma" w:cs="Tahoma"/>
                <w:sz w:val="18"/>
                <w:szCs w:val="18"/>
              </w:rPr>
              <w:t xml:space="preserve"> de experiencia en el diseño </w:t>
            </w:r>
            <w:r w:rsidR="008E65D3">
              <w:rPr>
                <w:rFonts w:ascii="Tahoma" w:hAnsi="Tahoma" w:cs="Tahoma"/>
                <w:sz w:val="18"/>
                <w:szCs w:val="18"/>
              </w:rPr>
              <w:t xml:space="preserve">y/o construcción de </w:t>
            </w:r>
            <w:proofErr w:type="spellStart"/>
            <w:r w:rsidR="008E65D3">
              <w:rPr>
                <w:rFonts w:ascii="Tahoma" w:hAnsi="Tahoma" w:cs="Tahoma"/>
                <w:sz w:val="18"/>
                <w:szCs w:val="18"/>
              </w:rPr>
              <w:t>datacenters</w:t>
            </w:r>
            <w:proofErr w:type="spellEnd"/>
            <w:r w:rsidR="008E65D3">
              <w:rPr>
                <w:rFonts w:ascii="Tahoma" w:hAnsi="Tahoma" w:cs="Tahoma"/>
                <w:sz w:val="18"/>
                <w:szCs w:val="18"/>
              </w:rPr>
              <w:t xml:space="preserve"> o</w:t>
            </w:r>
            <w:r w:rsidRPr="006C4282">
              <w:rPr>
                <w:rFonts w:ascii="Tahoma" w:hAnsi="Tahoma" w:cs="Tahoma"/>
                <w:sz w:val="18"/>
                <w:szCs w:val="18"/>
              </w:rPr>
              <w:t xml:space="preserve"> </w:t>
            </w:r>
            <w:r w:rsidR="008E65D3" w:rsidRPr="006C4282">
              <w:rPr>
                <w:rFonts w:ascii="Tahoma" w:hAnsi="Tahoma" w:cs="Tahoma"/>
                <w:bCs/>
                <w:sz w:val="18"/>
                <w:szCs w:val="18"/>
                <w:lang w:val="es-BO"/>
              </w:rPr>
              <w:t xml:space="preserve">Edificaciones Corporativas, </w:t>
            </w:r>
            <w:r w:rsidR="008E65D3">
              <w:rPr>
                <w:rFonts w:ascii="Tahoma" w:hAnsi="Tahoma" w:cs="Tahoma"/>
                <w:bCs/>
                <w:sz w:val="18"/>
                <w:szCs w:val="18"/>
                <w:lang w:val="es-BO"/>
              </w:rPr>
              <w:t xml:space="preserve">o Bancos u Hospitales </w:t>
            </w:r>
            <w:r w:rsidRPr="006C4282">
              <w:rPr>
                <w:rFonts w:ascii="Tahoma" w:hAnsi="Tahoma" w:cs="Tahoma"/>
                <w:sz w:val="18"/>
                <w:szCs w:val="18"/>
              </w:rPr>
              <w:t xml:space="preserve">con su respectivo registro profesional. Debe presentar certificados de conformidad, contratos de trabajo, certificados de control de calidad, relacionados a trabajos objeto de la presente invitación. </w:t>
            </w:r>
          </w:p>
          <w:p w:rsidR="006B51B7" w:rsidRPr="006C4282" w:rsidRDefault="006B51B7" w:rsidP="006B51B7">
            <w:pPr>
              <w:spacing w:after="0" w:line="240" w:lineRule="auto"/>
              <w:jc w:val="both"/>
              <w:rPr>
                <w:rFonts w:ascii="Tahoma" w:hAnsi="Tahoma" w:cs="Tahoma"/>
                <w:sz w:val="18"/>
                <w:szCs w:val="18"/>
              </w:rPr>
            </w:pPr>
            <w:r w:rsidRPr="006C4282">
              <w:rPr>
                <w:rFonts w:ascii="Tahoma" w:hAnsi="Tahoma" w:cs="Tahoma"/>
                <w:sz w:val="18"/>
                <w:szCs w:val="18"/>
              </w:rPr>
              <w:t xml:space="preserve">La </w:t>
            </w:r>
            <w:r w:rsidR="00BC3374" w:rsidRPr="006C4282">
              <w:rPr>
                <w:rFonts w:ascii="Tahoma" w:hAnsi="Tahoma" w:cs="Tahoma"/>
                <w:sz w:val="18"/>
                <w:szCs w:val="18"/>
              </w:rPr>
              <w:t>Proveedor de Servicios</w:t>
            </w:r>
            <w:r w:rsidRPr="006C4282">
              <w:rPr>
                <w:rFonts w:ascii="Tahoma" w:hAnsi="Tahoma" w:cs="Tahoma"/>
                <w:sz w:val="18"/>
                <w:szCs w:val="18"/>
              </w:rPr>
              <w:t xml:space="preserve"> deberá garantizar que la persona propuesta será el jefe de proyecto designado.  </w:t>
            </w:r>
          </w:p>
          <w:p w:rsidR="006B51B7" w:rsidRPr="006C4282" w:rsidRDefault="006B51B7" w:rsidP="006B51B7">
            <w:pPr>
              <w:spacing w:after="0" w:line="240" w:lineRule="auto"/>
              <w:jc w:val="both"/>
              <w:rPr>
                <w:rFonts w:ascii="Tahoma" w:hAnsi="Tahoma" w:cs="Tahoma"/>
                <w:sz w:val="18"/>
                <w:szCs w:val="18"/>
              </w:rPr>
            </w:pPr>
          </w:p>
          <w:p w:rsidR="006B51B7" w:rsidRPr="006C4282" w:rsidRDefault="00BC3374" w:rsidP="006B51B7">
            <w:pPr>
              <w:spacing w:after="0" w:line="240" w:lineRule="auto"/>
              <w:jc w:val="both"/>
              <w:rPr>
                <w:rFonts w:ascii="Tahoma" w:hAnsi="Tahoma" w:cs="Tahoma"/>
                <w:sz w:val="18"/>
                <w:szCs w:val="18"/>
              </w:rPr>
            </w:pPr>
            <w:r w:rsidRPr="006C4282">
              <w:rPr>
                <w:rFonts w:ascii="Tahoma" w:hAnsi="Tahoma" w:cs="Tahoma"/>
                <w:b/>
                <w:sz w:val="18"/>
                <w:szCs w:val="18"/>
              </w:rPr>
              <w:t xml:space="preserve">Se deberá presentar una experiencia </w:t>
            </w:r>
            <w:proofErr w:type="spellStart"/>
            <w:r w:rsidRPr="006C4282">
              <w:rPr>
                <w:rFonts w:ascii="Tahoma" w:hAnsi="Tahoma" w:cs="Tahoma"/>
                <w:b/>
                <w:sz w:val="18"/>
                <w:szCs w:val="18"/>
              </w:rPr>
              <w:t>minima</w:t>
            </w:r>
            <w:proofErr w:type="spellEnd"/>
            <w:r w:rsidRPr="006C4282">
              <w:rPr>
                <w:rFonts w:ascii="Tahoma" w:hAnsi="Tahoma" w:cs="Tahoma"/>
                <w:b/>
                <w:sz w:val="18"/>
                <w:szCs w:val="18"/>
              </w:rPr>
              <w:t xml:space="preserve"> de  600 m2                       </w:t>
            </w:r>
          </w:p>
          <w:p w:rsidR="004C2E10" w:rsidRPr="006C4282" w:rsidRDefault="004C2E10" w:rsidP="00BC3374">
            <w:pPr>
              <w:spacing w:after="0" w:line="240" w:lineRule="auto"/>
              <w:jc w:val="both"/>
              <w:rPr>
                <w:rFonts w:ascii="Tahoma" w:hAnsi="Tahoma" w:cs="Tahoma"/>
                <w:sz w:val="18"/>
              </w:rPr>
            </w:pPr>
          </w:p>
        </w:tc>
        <w:tc>
          <w:tcPr>
            <w:tcW w:w="709" w:type="dxa"/>
            <w:shd w:val="clear" w:color="auto" w:fill="auto"/>
            <w:vAlign w:val="center"/>
          </w:tcPr>
          <w:p w:rsidR="004C2E10" w:rsidRPr="009C2DE5" w:rsidRDefault="004C2E10" w:rsidP="00344618">
            <w:pPr>
              <w:jc w:val="center"/>
              <w:rPr>
                <w:rFonts w:ascii="Tahoma" w:hAnsi="Tahoma" w:cs="Tahoma"/>
                <w:color w:val="004990"/>
                <w:sz w:val="18"/>
                <w:szCs w:val="18"/>
                <w:lang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84499">
              <w:rPr>
                <w:rFonts w:ascii="Tahoma" w:hAnsi="Tahoma" w:cs="Tahoma"/>
                <w:color w:val="004990"/>
                <w:sz w:val="18"/>
                <w:szCs w:val="18"/>
              </w:rPr>
            </w:r>
            <w:r w:rsidR="00D8449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4C2E10" w:rsidRPr="009C2DE5" w:rsidRDefault="004C2E10" w:rsidP="00344618">
            <w:pPr>
              <w:jc w:val="center"/>
              <w:rPr>
                <w:rFonts w:ascii="Tahoma" w:hAnsi="Tahoma" w:cs="Tahoma"/>
                <w:color w:val="004990"/>
                <w:sz w:val="18"/>
                <w:szCs w:val="18"/>
                <w:lang w:eastAsia="es-BO"/>
              </w:rPr>
            </w:pPr>
          </w:p>
        </w:tc>
        <w:tc>
          <w:tcPr>
            <w:tcW w:w="850"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p>
        </w:tc>
      </w:tr>
    </w:tbl>
    <w:p w:rsidR="004C2E10" w:rsidRDefault="004C2E10" w:rsidP="004C2E10">
      <w:pPr>
        <w:pStyle w:val="TITULOS"/>
        <w:spacing w:after="0"/>
        <w:ind w:left="426" w:firstLine="0"/>
        <w:rPr>
          <w:rFonts w:ascii="Tahoma" w:hAnsi="Tahoma" w:cs="Tahoma"/>
          <w:color w:val="004990"/>
          <w:sz w:val="22"/>
          <w:szCs w:val="22"/>
        </w:rPr>
      </w:pPr>
    </w:p>
    <w:p w:rsidR="001E1779" w:rsidRPr="00380F6F" w:rsidRDefault="001E1779" w:rsidP="0002016A">
      <w:pPr>
        <w:pStyle w:val="Prrafodelista"/>
        <w:numPr>
          <w:ilvl w:val="1"/>
          <w:numId w:val="14"/>
        </w:numPr>
        <w:rPr>
          <w:rFonts w:ascii="Tahoma" w:hAnsi="Tahoma" w:cs="Tahoma"/>
          <w:bCs/>
          <w:i/>
          <w:lang w:val="es-BO" w:bidi="ar-SA"/>
        </w:rPr>
      </w:pPr>
      <w:r w:rsidRPr="00380F6F">
        <w:rPr>
          <w:rFonts w:ascii="Tahoma" w:hAnsi="Tahoma" w:cs="Tahoma"/>
          <w:b/>
          <w:bCs/>
          <w:lang w:val="es-BO" w:bidi="ar-SA"/>
        </w:rPr>
        <w:t xml:space="preserve">DOCUMENTACION  </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1E1779" w:rsidRPr="004D1562" w:rsidTr="00E1559E">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1E1779" w:rsidRPr="004D1562" w:rsidRDefault="001E1779" w:rsidP="00E1559E">
            <w:pPr>
              <w:spacing w:after="0"/>
              <w:jc w:val="center"/>
              <w:rPr>
                <w:rFonts w:ascii="Tahoma" w:hAnsi="Tahoma" w:cs="Tahoma"/>
                <w:b/>
                <w:bCs/>
                <w:color w:val="F2F2F2" w:themeColor="background1" w:themeShade="F2"/>
                <w:sz w:val="18"/>
                <w:szCs w:val="18"/>
                <w:lang w:eastAsia="es-BO"/>
              </w:rPr>
            </w:pPr>
            <w:r w:rsidRPr="004D1562">
              <w:rPr>
                <w:rFonts w:ascii="Tahoma" w:hAnsi="Tahoma" w:cs="Tahoma"/>
                <w:b/>
                <w:bCs/>
                <w:color w:val="F2F2F2" w:themeColor="background1" w:themeShade="F2"/>
                <w:sz w:val="18"/>
                <w:szCs w:val="18"/>
                <w:lang w:eastAsia="es-BO"/>
              </w:rPr>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1E1779" w:rsidRPr="004D1562" w:rsidRDefault="001E1779" w:rsidP="00E1559E">
            <w:pPr>
              <w:spacing w:after="0"/>
              <w:jc w:val="center"/>
              <w:rPr>
                <w:rFonts w:ascii="Tahoma" w:hAnsi="Tahoma" w:cs="Tahoma"/>
                <w:b/>
                <w:bCs/>
                <w:color w:val="F2F2F2" w:themeColor="background1" w:themeShade="F2"/>
                <w:sz w:val="18"/>
                <w:szCs w:val="18"/>
                <w:lang w:eastAsia="es-BO"/>
              </w:rPr>
            </w:pPr>
            <w:r w:rsidRPr="004D1562">
              <w:rPr>
                <w:rFonts w:ascii="Tahoma" w:hAnsi="Tahoma" w:cs="Tahoma"/>
                <w:b/>
                <w:bCs/>
                <w:color w:val="F2F2F2" w:themeColor="background1" w:themeShade="F2"/>
                <w:sz w:val="18"/>
                <w:szCs w:val="18"/>
                <w:lang w:eastAsia="es-BO"/>
              </w:rPr>
              <w:t>RESPUESTA DEL OFERENTE</w:t>
            </w:r>
          </w:p>
        </w:tc>
      </w:tr>
      <w:tr w:rsidR="001E1779" w:rsidRPr="004D1562" w:rsidTr="00E1559E">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1E1779" w:rsidRPr="004D1562" w:rsidRDefault="001E1779" w:rsidP="00E1559E">
            <w:pPr>
              <w:spacing w:after="0"/>
              <w:jc w:val="center"/>
              <w:rPr>
                <w:rFonts w:ascii="Tahoma" w:hAnsi="Tahoma" w:cs="Tahoma"/>
                <w:color w:val="F2F2F2" w:themeColor="background1" w:themeShade="F2"/>
                <w:sz w:val="18"/>
                <w:szCs w:val="18"/>
                <w:lang w:eastAsia="es-BO"/>
              </w:rPr>
            </w:pPr>
            <w:r>
              <w:rPr>
                <w:rFonts w:ascii="Tahoma" w:hAnsi="Tahoma" w:cs="Tahoma"/>
                <w:b/>
                <w:bCs/>
                <w:color w:val="F2F2F2" w:themeColor="background1" w:themeShade="F2"/>
                <w:sz w:val="18"/>
                <w:szCs w:val="18"/>
                <w:lang w:eastAsia="es-BO"/>
              </w:rPr>
              <w:t>DOCUMENTOS A PRESENTAR</w:t>
            </w: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E1779" w:rsidRPr="004D1562" w:rsidRDefault="001E1779" w:rsidP="00E1559E">
            <w:pPr>
              <w:spacing w:after="0"/>
              <w:jc w:val="center"/>
              <w:rPr>
                <w:rFonts w:ascii="Tahoma" w:hAnsi="Tahoma" w:cs="Tahoma"/>
                <w:b/>
                <w:bCs/>
                <w:color w:val="F2F2F2" w:themeColor="background1" w:themeShade="F2"/>
                <w:sz w:val="18"/>
                <w:szCs w:val="18"/>
                <w:lang w:eastAsia="es-BO"/>
              </w:rPr>
            </w:pPr>
            <w:r w:rsidRPr="004D1562">
              <w:rPr>
                <w:rFonts w:ascii="Tahoma" w:hAnsi="Tahoma" w:cs="Tahoma"/>
                <w:b/>
                <w:bCs/>
                <w:color w:val="F2F2F2" w:themeColor="background1" w:themeShade="F2"/>
                <w:sz w:val="18"/>
                <w:szCs w:val="18"/>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1E1779" w:rsidRPr="004D1562" w:rsidRDefault="001E1779" w:rsidP="00E1559E">
            <w:pPr>
              <w:spacing w:after="0"/>
              <w:jc w:val="center"/>
              <w:rPr>
                <w:rFonts w:ascii="Tahoma" w:hAnsi="Tahoma" w:cs="Tahoma"/>
                <w:color w:val="F2F2F2" w:themeColor="background1" w:themeShade="F2"/>
                <w:sz w:val="18"/>
                <w:szCs w:val="18"/>
                <w:lang w:eastAsia="es-BO"/>
              </w:rPr>
            </w:pPr>
            <w:r w:rsidRPr="004D1562">
              <w:rPr>
                <w:rFonts w:ascii="Tahoma" w:hAnsi="Tahoma" w:cs="Tahoma"/>
                <w:b/>
                <w:bCs/>
                <w:color w:val="F2F2F2" w:themeColor="background1" w:themeShade="F2"/>
                <w:sz w:val="18"/>
                <w:szCs w:val="18"/>
                <w:lang w:eastAsia="es-BO"/>
              </w:rPr>
              <w:t>(Llenado Obligatorio)</w:t>
            </w:r>
            <w:r w:rsidRPr="004D1562">
              <w:rPr>
                <w:rFonts w:ascii="Tahoma" w:hAnsi="Tahoma" w:cs="Tahoma"/>
                <w:color w:val="F2F2F2" w:themeColor="background1" w:themeShade="F2"/>
                <w:sz w:val="18"/>
                <w:szCs w:val="18"/>
                <w:lang w:val="en-GB" w:eastAsia="es-BO"/>
              </w:rPr>
              <w:t> </w:t>
            </w:r>
          </w:p>
        </w:tc>
      </w:tr>
      <w:tr w:rsidR="001E1779" w:rsidRPr="004D1562" w:rsidTr="00E1559E">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1E1779" w:rsidRPr="004D1562" w:rsidRDefault="001E1779" w:rsidP="00E1559E">
            <w:pPr>
              <w:spacing w:after="0"/>
              <w:jc w:val="center"/>
              <w:rPr>
                <w:rFonts w:ascii="Tahoma" w:hAnsi="Tahoma" w:cs="Tahoma"/>
                <w:b/>
                <w:bCs/>
                <w:color w:val="F2F2F2" w:themeColor="background1" w:themeShade="F2"/>
                <w:sz w:val="18"/>
                <w:szCs w:val="18"/>
                <w:lang w:eastAsia="es-BO"/>
              </w:rPr>
            </w:pPr>
            <w:r w:rsidRPr="004D1562">
              <w:rPr>
                <w:rFonts w:ascii="Tahoma" w:hAnsi="Tahoma" w:cs="Tahoma"/>
                <w:b/>
                <w:bCs/>
                <w:color w:val="F2F2F2" w:themeColor="background1" w:themeShade="F2"/>
                <w:sz w:val="18"/>
                <w:szCs w:val="18"/>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E1779" w:rsidRPr="004D1562" w:rsidRDefault="001E1779" w:rsidP="00E1559E">
            <w:pPr>
              <w:spacing w:after="0"/>
              <w:jc w:val="center"/>
              <w:rPr>
                <w:rFonts w:ascii="Tahoma" w:hAnsi="Tahoma" w:cs="Tahoma"/>
                <w:color w:val="F2F2F2" w:themeColor="background1" w:themeShade="F2"/>
                <w:sz w:val="18"/>
                <w:szCs w:val="18"/>
                <w:lang w:eastAsia="es-BO"/>
              </w:rPr>
            </w:pPr>
            <w:r w:rsidRPr="004D1562">
              <w:rPr>
                <w:rFonts w:ascii="Tahoma" w:hAnsi="Tahoma" w:cs="Tahoma"/>
                <w:b/>
                <w:bCs/>
                <w:color w:val="F2F2F2" w:themeColor="background1" w:themeShade="F2"/>
                <w:sz w:val="18"/>
                <w:szCs w:val="18"/>
                <w:lang w:eastAsia="es-BO"/>
              </w:rPr>
              <w:t>DOCUMENTACION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E1779" w:rsidRPr="004D1562" w:rsidRDefault="001E1779" w:rsidP="00E1559E">
            <w:pPr>
              <w:spacing w:after="0"/>
              <w:jc w:val="center"/>
              <w:rPr>
                <w:rFonts w:ascii="Tahoma" w:hAnsi="Tahoma" w:cs="Tahoma"/>
                <w:b/>
                <w:bCs/>
                <w:color w:val="F2F2F2" w:themeColor="background1" w:themeShade="F2"/>
                <w:sz w:val="10"/>
                <w:szCs w:val="10"/>
                <w:lang w:eastAsia="es-BO"/>
              </w:rPr>
            </w:pPr>
            <w:r w:rsidRPr="004D1562">
              <w:rPr>
                <w:rFonts w:ascii="Tahoma" w:hAnsi="Tahoma" w:cs="Tahoma"/>
                <w:b/>
                <w:bCs/>
                <w:color w:val="F2F2F2" w:themeColor="background1" w:themeShade="F2"/>
                <w:sz w:val="10"/>
                <w:szCs w:val="1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E1779" w:rsidRPr="004D1562" w:rsidRDefault="001E1779" w:rsidP="00E1559E">
            <w:pPr>
              <w:spacing w:after="0"/>
              <w:jc w:val="center"/>
              <w:rPr>
                <w:rFonts w:ascii="Tahoma" w:hAnsi="Tahoma" w:cs="Tahoma"/>
                <w:b/>
                <w:bCs/>
                <w:color w:val="F2F2F2" w:themeColor="background1" w:themeShade="F2"/>
                <w:sz w:val="10"/>
                <w:szCs w:val="10"/>
                <w:lang w:eastAsia="es-BO"/>
              </w:rPr>
            </w:pPr>
            <w:r w:rsidRPr="004D1562">
              <w:rPr>
                <w:rFonts w:ascii="Tahoma" w:hAnsi="Tahoma" w:cs="Tahoma"/>
                <w:b/>
                <w:bCs/>
                <w:color w:val="F2F2F2" w:themeColor="background1" w:themeShade="F2"/>
                <w:sz w:val="10"/>
                <w:szCs w:val="1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E1779" w:rsidRPr="004D1562" w:rsidRDefault="001E1779" w:rsidP="00E1559E">
            <w:pPr>
              <w:spacing w:after="0"/>
              <w:jc w:val="center"/>
              <w:rPr>
                <w:rFonts w:ascii="Tahoma" w:hAnsi="Tahoma" w:cs="Tahoma"/>
                <w:b/>
                <w:bCs/>
                <w:color w:val="F2F2F2" w:themeColor="background1" w:themeShade="F2"/>
                <w:sz w:val="10"/>
                <w:szCs w:val="10"/>
                <w:lang w:eastAsia="es-BO"/>
              </w:rPr>
            </w:pPr>
            <w:r w:rsidRPr="004D1562">
              <w:rPr>
                <w:rFonts w:ascii="Tahoma" w:hAnsi="Tahoma" w:cs="Tahoma"/>
                <w:b/>
                <w:bCs/>
                <w:color w:val="F2F2F2" w:themeColor="background1" w:themeShade="F2"/>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E1779" w:rsidRPr="004D1562" w:rsidRDefault="001E1779" w:rsidP="00E1559E">
            <w:pPr>
              <w:spacing w:after="0"/>
              <w:jc w:val="center"/>
              <w:rPr>
                <w:rFonts w:ascii="Tahoma" w:hAnsi="Tahoma" w:cs="Tahoma"/>
                <w:b/>
                <w:bCs/>
                <w:color w:val="F2F2F2" w:themeColor="background1" w:themeShade="F2"/>
                <w:sz w:val="10"/>
                <w:szCs w:val="10"/>
                <w:lang w:eastAsia="es-BO"/>
              </w:rPr>
            </w:pPr>
            <w:r w:rsidRPr="004D1562">
              <w:rPr>
                <w:rFonts w:ascii="Tahoma" w:hAnsi="Tahoma" w:cs="Tahoma"/>
                <w:b/>
                <w:bCs/>
                <w:color w:val="F2F2F2" w:themeColor="background1" w:themeShade="F2"/>
                <w:sz w:val="10"/>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1E1779" w:rsidRPr="004D1562" w:rsidRDefault="001E1779" w:rsidP="00E1559E">
            <w:pPr>
              <w:spacing w:after="0"/>
              <w:jc w:val="center"/>
              <w:rPr>
                <w:rFonts w:ascii="Tahoma" w:hAnsi="Tahoma" w:cs="Tahoma"/>
                <w:b/>
                <w:bCs/>
                <w:color w:val="F2F2F2" w:themeColor="background1" w:themeShade="F2"/>
                <w:sz w:val="10"/>
                <w:szCs w:val="10"/>
                <w:lang w:eastAsia="es-BO"/>
              </w:rPr>
            </w:pPr>
            <w:r w:rsidRPr="004D1562">
              <w:rPr>
                <w:rFonts w:ascii="Tahoma" w:hAnsi="Tahoma" w:cs="Tahoma"/>
                <w:b/>
                <w:bCs/>
                <w:color w:val="F2F2F2" w:themeColor="background1" w:themeShade="F2"/>
                <w:sz w:val="10"/>
                <w:szCs w:val="10"/>
                <w:lang w:val="en-GB" w:eastAsia="es-BO"/>
              </w:rPr>
              <w:t>DOCUMENTO, PÁGINA, REFERENCIA</w:t>
            </w:r>
          </w:p>
        </w:tc>
      </w:tr>
      <w:tr w:rsidR="001E1779" w:rsidRPr="004D1562" w:rsidTr="00E1559E">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rsidR="001E1779" w:rsidRPr="004D1562" w:rsidRDefault="001E1779" w:rsidP="00E1559E">
            <w:pPr>
              <w:spacing w:after="0"/>
              <w:jc w:val="center"/>
              <w:rPr>
                <w:rFonts w:ascii="Tahoma" w:hAnsi="Tahoma" w:cs="Tahoma"/>
                <w:b/>
                <w:bCs/>
                <w:color w:val="F2F2F2" w:themeColor="background1" w:themeShade="F2"/>
                <w:sz w:val="18"/>
                <w:szCs w:val="18"/>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1E1779" w:rsidRPr="004D1562" w:rsidRDefault="001E1779" w:rsidP="00E1559E">
            <w:pPr>
              <w:spacing w:after="0"/>
              <w:jc w:val="center"/>
              <w:rPr>
                <w:rFonts w:ascii="Tahoma" w:hAnsi="Tahoma" w:cs="Tahoma"/>
                <w:b/>
                <w:bCs/>
                <w:color w:val="F2F2F2" w:themeColor="background1" w:themeShade="F2"/>
                <w:sz w:val="18"/>
                <w:szCs w:val="18"/>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1E1779" w:rsidRPr="004D1562" w:rsidRDefault="001E1779" w:rsidP="00E1559E">
            <w:pPr>
              <w:spacing w:after="0"/>
              <w:jc w:val="center"/>
              <w:rPr>
                <w:rFonts w:ascii="Tahoma" w:hAnsi="Tahoma" w:cs="Tahoma"/>
                <w:b/>
                <w:bCs/>
                <w:color w:val="F2F2F2" w:themeColor="background1" w:themeShade="F2"/>
                <w:sz w:val="10"/>
                <w:szCs w:val="1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1E1779" w:rsidRPr="004D1562" w:rsidRDefault="001E1779" w:rsidP="00E1559E">
            <w:pPr>
              <w:spacing w:after="0"/>
              <w:jc w:val="center"/>
              <w:rPr>
                <w:rFonts w:ascii="Tahoma" w:hAnsi="Tahoma" w:cs="Tahoma"/>
                <w:b/>
                <w:bCs/>
                <w:color w:val="F2F2F2" w:themeColor="background1" w:themeShade="F2"/>
                <w:sz w:val="10"/>
                <w:szCs w:val="1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E1779" w:rsidRPr="004D1562" w:rsidRDefault="001E1779" w:rsidP="00E1559E">
            <w:pPr>
              <w:spacing w:after="0"/>
              <w:jc w:val="center"/>
              <w:rPr>
                <w:rFonts w:ascii="Tahoma" w:hAnsi="Tahoma" w:cs="Tahoma"/>
                <w:b/>
                <w:color w:val="F2F2F2" w:themeColor="background1" w:themeShade="F2"/>
                <w:sz w:val="10"/>
                <w:szCs w:val="10"/>
                <w:lang w:eastAsia="es-BO"/>
              </w:rPr>
            </w:pPr>
            <w:r w:rsidRPr="004D1562">
              <w:rPr>
                <w:rFonts w:ascii="Tahoma" w:hAnsi="Tahoma" w:cs="Tahoma"/>
                <w:b/>
                <w:color w:val="F2F2F2" w:themeColor="background1" w:themeShade="F2"/>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E1779" w:rsidRPr="004D1562" w:rsidRDefault="001E1779" w:rsidP="00E1559E">
            <w:pPr>
              <w:spacing w:after="0"/>
              <w:jc w:val="center"/>
              <w:rPr>
                <w:rFonts w:ascii="Tahoma" w:hAnsi="Tahoma" w:cs="Tahoma"/>
                <w:b/>
                <w:color w:val="F2F2F2" w:themeColor="background1" w:themeShade="F2"/>
                <w:sz w:val="10"/>
                <w:szCs w:val="10"/>
                <w:lang w:eastAsia="es-BO"/>
              </w:rPr>
            </w:pPr>
            <w:r w:rsidRPr="004D1562">
              <w:rPr>
                <w:rFonts w:ascii="Tahoma" w:hAnsi="Tahoma" w:cs="Tahoma"/>
                <w:b/>
                <w:color w:val="F2F2F2" w:themeColor="background1" w:themeShade="F2"/>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1E1779" w:rsidRPr="004D1562" w:rsidRDefault="001E1779" w:rsidP="00E1559E">
            <w:pPr>
              <w:spacing w:after="0"/>
              <w:jc w:val="center"/>
              <w:rPr>
                <w:rFonts w:ascii="Tahoma" w:hAnsi="Tahoma" w:cs="Tahoma"/>
                <w:b/>
                <w:bCs/>
                <w:color w:val="F2F2F2" w:themeColor="background1" w:themeShade="F2"/>
                <w:sz w:val="18"/>
                <w:szCs w:val="18"/>
                <w:lang w:eastAsia="es-BO"/>
              </w:rPr>
            </w:pPr>
          </w:p>
        </w:tc>
      </w:tr>
      <w:tr w:rsidR="001E1779" w:rsidRPr="001E1779" w:rsidTr="00E1559E">
        <w:trPr>
          <w:trHeight w:val="315"/>
        </w:trPr>
        <w:tc>
          <w:tcPr>
            <w:tcW w:w="426" w:type="dxa"/>
            <w:tcBorders>
              <w:top w:val="single" w:sz="4" w:space="0" w:color="FFFFFF" w:themeColor="background1"/>
              <w:bottom w:val="single" w:sz="4" w:space="0" w:color="auto"/>
            </w:tcBorders>
            <w:vAlign w:val="center"/>
          </w:tcPr>
          <w:p w:rsidR="001E1779" w:rsidRPr="00380F6F" w:rsidRDefault="001E1779" w:rsidP="00E1559E">
            <w:pPr>
              <w:spacing w:after="0"/>
              <w:jc w:val="center"/>
              <w:rPr>
                <w:rFonts w:ascii="Tahoma" w:hAnsi="Tahoma" w:cs="Tahoma"/>
                <w:sz w:val="18"/>
                <w:szCs w:val="18"/>
              </w:rPr>
            </w:pPr>
            <w:r w:rsidRPr="00380F6F">
              <w:rPr>
                <w:rFonts w:ascii="Tahoma" w:hAnsi="Tahoma" w:cs="Tahoma"/>
                <w:sz w:val="18"/>
                <w:szCs w:val="18"/>
              </w:rPr>
              <w:t>1</w:t>
            </w:r>
          </w:p>
        </w:tc>
        <w:tc>
          <w:tcPr>
            <w:tcW w:w="4536" w:type="dxa"/>
            <w:tcBorders>
              <w:top w:val="single" w:sz="4" w:space="0" w:color="FFFFFF" w:themeColor="background1"/>
              <w:bottom w:val="single" w:sz="4" w:space="0" w:color="auto"/>
            </w:tcBorders>
            <w:shd w:val="clear" w:color="auto" w:fill="auto"/>
            <w:vAlign w:val="center"/>
          </w:tcPr>
          <w:p w:rsidR="001E1779" w:rsidRPr="00380F6F" w:rsidRDefault="0002016A" w:rsidP="001E1779">
            <w:pPr>
              <w:spacing w:after="0"/>
              <w:rPr>
                <w:rFonts w:ascii="Tahoma" w:hAnsi="Tahoma" w:cs="Tahoma"/>
                <w:sz w:val="18"/>
                <w:szCs w:val="18"/>
                <w:lang w:val="es-BO"/>
              </w:rPr>
            </w:pPr>
            <w:r>
              <w:rPr>
                <w:rFonts w:ascii="Tahoma" w:hAnsi="Tahoma" w:cs="Tahoma"/>
                <w:sz w:val="18"/>
                <w:szCs w:val="18"/>
              </w:rPr>
              <w:t>E</w:t>
            </w:r>
            <w:r w:rsidR="001E1779" w:rsidRPr="00380F6F">
              <w:rPr>
                <w:rFonts w:ascii="Tahoma" w:hAnsi="Tahoma" w:cs="Tahoma"/>
                <w:sz w:val="18"/>
                <w:szCs w:val="18"/>
              </w:rPr>
              <w:t xml:space="preserve">l oferente debe entregar un informe de conclusión, que mínimamente </w:t>
            </w:r>
            <w:r w:rsidR="00B65BAE" w:rsidRPr="00380F6F">
              <w:rPr>
                <w:rFonts w:ascii="Tahoma" w:hAnsi="Tahoma" w:cs="Tahoma"/>
                <w:sz w:val="18"/>
                <w:szCs w:val="18"/>
              </w:rPr>
              <w:t>contemple</w:t>
            </w:r>
            <w:r>
              <w:rPr>
                <w:rFonts w:ascii="Tahoma" w:hAnsi="Tahoma" w:cs="Tahoma"/>
                <w:sz w:val="18"/>
                <w:szCs w:val="18"/>
              </w:rPr>
              <w:t xml:space="preserve"> </w:t>
            </w:r>
            <w:r w:rsidR="001E1779" w:rsidRPr="00380F6F">
              <w:rPr>
                <w:rFonts w:ascii="Tahoma" w:hAnsi="Tahoma" w:cs="Tahoma"/>
                <w:sz w:val="18"/>
                <w:szCs w:val="18"/>
                <w:lang w:val="es-BO"/>
              </w:rPr>
              <w:t xml:space="preserve">inicialmente un anteproyecto y luego un diseño final con la solución arquitectónica planteada debidamente acotada en los planos de ubicación, plantas, cortes y elevaciones que sean necesarios para que puedan ser evaluados, indicando el área construida y cuadro de acabados siendo esto un requisito técnico mínimo. </w:t>
            </w:r>
          </w:p>
          <w:p w:rsidR="00B65BAE" w:rsidRPr="00380F6F" w:rsidRDefault="00B65BAE" w:rsidP="001E1779">
            <w:pPr>
              <w:spacing w:after="0"/>
              <w:rPr>
                <w:rFonts w:ascii="Tahoma" w:hAnsi="Tahoma" w:cs="Tahoma"/>
                <w:sz w:val="18"/>
                <w:szCs w:val="18"/>
                <w:lang w:val="es-BO"/>
              </w:rPr>
            </w:pPr>
            <w:r w:rsidRPr="00380F6F">
              <w:rPr>
                <w:rFonts w:ascii="Tahoma" w:hAnsi="Tahoma" w:cs="Tahoma"/>
                <w:sz w:val="18"/>
                <w:szCs w:val="18"/>
                <w:lang w:val="es-BO"/>
              </w:rPr>
              <w:t>Documento que permita constatar el cumplimiento</w:t>
            </w:r>
            <w:r w:rsidR="008729D0" w:rsidRPr="00380F6F">
              <w:rPr>
                <w:rFonts w:ascii="Tahoma" w:hAnsi="Tahoma" w:cs="Tahoma"/>
                <w:sz w:val="18"/>
                <w:szCs w:val="18"/>
                <w:lang w:val="es-BO"/>
              </w:rPr>
              <w:t xml:space="preserve"> de los requisitos para que la infraestructura alcance</w:t>
            </w:r>
            <w:r w:rsidRPr="00380F6F">
              <w:rPr>
                <w:rFonts w:ascii="Tahoma" w:hAnsi="Tahoma" w:cs="Tahoma"/>
                <w:sz w:val="18"/>
                <w:szCs w:val="18"/>
                <w:lang w:val="es-BO"/>
              </w:rPr>
              <w:t xml:space="preserve"> el nivel TIER 2</w:t>
            </w:r>
          </w:p>
          <w:p w:rsidR="001E1779" w:rsidRPr="00380F6F" w:rsidRDefault="001E1779" w:rsidP="00E1559E">
            <w:pPr>
              <w:spacing w:after="0"/>
              <w:rPr>
                <w:rFonts w:ascii="Tahoma" w:hAnsi="Tahoma" w:cs="Tahoma"/>
                <w:sz w:val="18"/>
                <w:szCs w:val="18"/>
              </w:rPr>
            </w:pPr>
            <w:r w:rsidRPr="00380F6F">
              <w:rPr>
                <w:rFonts w:ascii="Tahoma" w:hAnsi="Tahoma" w:cs="Tahoma"/>
                <w:sz w:val="18"/>
                <w:szCs w:val="18"/>
              </w:rPr>
              <w:t>La documentación debe ser entregada  en 3 (tres) ejemplares impresos y 3 (tres) ejemplares en formato digital (CD) con archivos no protegidos para lectura o impresión.</w:t>
            </w:r>
          </w:p>
          <w:p w:rsidR="001E1779" w:rsidRPr="00380F6F" w:rsidRDefault="001E1779">
            <w:pPr>
              <w:spacing w:after="0"/>
              <w:jc w:val="both"/>
              <w:rPr>
                <w:rFonts w:ascii="Tahoma" w:hAnsi="Tahoma" w:cs="Tahoma"/>
                <w:b/>
                <w:sz w:val="18"/>
                <w:szCs w:val="18"/>
              </w:rPr>
            </w:pPr>
          </w:p>
        </w:tc>
        <w:tc>
          <w:tcPr>
            <w:tcW w:w="992" w:type="dxa"/>
            <w:tcBorders>
              <w:top w:val="single" w:sz="4" w:space="0" w:color="FFFFFF" w:themeColor="background1"/>
              <w:bottom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eastAsia="es-BO"/>
              </w:rPr>
            </w:pPr>
            <w:r w:rsidRPr="001E177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1E1779">
              <w:rPr>
                <w:rFonts w:ascii="Tahoma" w:hAnsi="Tahoma" w:cs="Tahoma"/>
                <w:color w:val="365F91" w:themeColor="accent1" w:themeShade="BF"/>
                <w:sz w:val="18"/>
                <w:szCs w:val="18"/>
              </w:rPr>
              <w:instrText xml:space="preserve"> FORMCHECKBOX </w:instrText>
            </w:r>
            <w:r w:rsidR="00D84499">
              <w:rPr>
                <w:rFonts w:ascii="Tahoma" w:hAnsi="Tahoma" w:cs="Tahoma"/>
                <w:color w:val="365F91" w:themeColor="accent1" w:themeShade="BF"/>
                <w:sz w:val="18"/>
                <w:szCs w:val="18"/>
              </w:rPr>
            </w:r>
            <w:r w:rsidR="00D84499">
              <w:rPr>
                <w:rFonts w:ascii="Tahoma" w:hAnsi="Tahoma" w:cs="Tahoma"/>
                <w:color w:val="365F91" w:themeColor="accent1" w:themeShade="BF"/>
                <w:sz w:val="18"/>
                <w:szCs w:val="18"/>
              </w:rPr>
              <w:fldChar w:fldCharType="separate"/>
            </w:r>
            <w:r w:rsidRPr="001E1779">
              <w:rPr>
                <w:rFonts w:ascii="Tahoma" w:hAnsi="Tahoma" w:cs="Tahoma"/>
                <w:color w:val="365F91" w:themeColor="accent1" w:themeShade="BF"/>
                <w:sz w:val="18"/>
                <w:szCs w:val="18"/>
              </w:rPr>
              <w:fldChar w:fldCharType="end"/>
            </w:r>
          </w:p>
        </w:tc>
        <w:tc>
          <w:tcPr>
            <w:tcW w:w="851" w:type="dxa"/>
            <w:tcBorders>
              <w:top w:val="single" w:sz="4" w:space="0" w:color="FFFFFF" w:themeColor="background1"/>
              <w:bottom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eastAsia="es-BO"/>
              </w:rPr>
            </w:pPr>
          </w:p>
        </w:tc>
        <w:tc>
          <w:tcPr>
            <w:tcW w:w="992" w:type="dxa"/>
            <w:tcBorders>
              <w:top w:val="single" w:sz="4" w:space="0" w:color="FFFFFF" w:themeColor="background1"/>
              <w:bottom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r w:rsidRPr="001E1779">
              <w:rPr>
                <w:rFonts w:ascii="Tahoma" w:hAnsi="Tahoma" w:cs="Tahoma"/>
                <w:b/>
                <w:bCs/>
                <w:color w:val="365F91" w:themeColor="accent1" w:themeShade="BF"/>
                <w:sz w:val="18"/>
                <w:szCs w:val="18"/>
                <w:lang w:eastAsia="es-BO"/>
              </w:rPr>
              <w:t> </w:t>
            </w:r>
          </w:p>
        </w:tc>
        <w:tc>
          <w:tcPr>
            <w:tcW w:w="851" w:type="dxa"/>
            <w:tcBorders>
              <w:top w:val="single" w:sz="4" w:space="0" w:color="FFFFFF" w:themeColor="background1"/>
              <w:bottom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r w:rsidRPr="001E1779">
              <w:rPr>
                <w:rFonts w:ascii="Tahoma" w:hAnsi="Tahoma" w:cs="Tahoma"/>
                <w:color w:val="365F91" w:themeColor="accent1" w:themeShade="BF"/>
                <w:sz w:val="18"/>
                <w:szCs w:val="18"/>
                <w:lang w:val="es-BO" w:eastAsia="es-BO"/>
              </w:rPr>
              <w:t>---</w:t>
            </w:r>
          </w:p>
        </w:tc>
        <w:tc>
          <w:tcPr>
            <w:tcW w:w="1134" w:type="dxa"/>
            <w:tcBorders>
              <w:bottom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r w:rsidRPr="001E1779">
              <w:rPr>
                <w:rFonts w:ascii="Tahoma" w:hAnsi="Tahoma" w:cs="Tahoma"/>
                <w:b/>
                <w:bCs/>
                <w:color w:val="365F91" w:themeColor="accent1" w:themeShade="BF"/>
                <w:sz w:val="18"/>
                <w:szCs w:val="18"/>
                <w:lang w:eastAsia="es-BO"/>
              </w:rPr>
              <w:t> </w:t>
            </w:r>
          </w:p>
        </w:tc>
      </w:tr>
      <w:tr w:rsidR="001E1779" w:rsidRPr="001E1779" w:rsidTr="00E1559E">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1E1779" w:rsidRPr="00380F6F" w:rsidRDefault="001E1779" w:rsidP="00E1559E">
            <w:pPr>
              <w:spacing w:after="0"/>
              <w:jc w:val="center"/>
              <w:rPr>
                <w:rFonts w:ascii="Tahoma" w:hAnsi="Tahoma" w:cs="Tahoma"/>
                <w:sz w:val="18"/>
                <w:szCs w:val="18"/>
              </w:rPr>
            </w:pPr>
            <w:r w:rsidRPr="00380F6F">
              <w:rPr>
                <w:rFonts w:ascii="Tahoma" w:hAnsi="Tahoma" w:cs="Tahoma"/>
                <w:sz w:val="18"/>
                <w:szCs w:val="18"/>
              </w:rPr>
              <w:t>2</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380F6F" w:rsidRDefault="001E1779" w:rsidP="00E1559E">
            <w:pPr>
              <w:spacing w:after="0"/>
              <w:rPr>
                <w:rFonts w:ascii="Tahoma" w:hAnsi="Tahoma" w:cs="Tahoma"/>
                <w:b/>
                <w:sz w:val="18"/>
                <w:szCs w:val="18"/>
                <w:lang w:eastAsia="es-BO"/>
              </w:rPr>
            </w:pPr>
            <w:r w:rsidRPr="00380F6F">
              <w:rPr>
                <w:rFonts w:ascii="Tahoma" w:hAnsi="Tahoma" w:cs="Tahoma"/>
                <w:b/>
                <w:bCs/>
                <w:sz w:val="18"/>
                <w:szCs w:val="18"/>
                <w:lang w:eastAsia="es-BO"/>
              </w:rPr>
              <w:t>DOCUMENTOS TÉCNICOS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val="es-BO"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p>
        </w:tc>
      </w:tr>
      <w:tr w:rsidR="001E1779" w:rsidRPr="001E1779" w:rsidTr="00E1559E">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1E1779" w:rsidRPr="00380F6F" w:rsidRDefault="001E1779" w:rsidP="00E1559E">
            <w:pPr>
              <w:spacing w:after="0"/>
              <w:jc w:val="center"/>
              <w:rPr>
                <w:rFonts w:ascii="Tahoma" w:hAnsi="Tahoma" w:cs="Tahoma"/>
                <w:sz w:val="18"/>
                <w:szCs w:val="18"/>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380F6F" w:rsidRDefault="001E1779" w:rsidP="00E1559E">
            <w:pPr>
              <w:spacing w:after="0"/>
              <w:rPr>
                <w:rFonts w:ascii="Tahoma" w:hAnsi="Tahoma" w:cs="Tahoma"/>
                <w:b/>
                <w:sz w:val="18"/>
                <w:szCs w:val="18"/>
              </w:rPr>
            </w:pPr>
            <w:r w:rsidRPr="00380F6F">
              <w:rPr>
                <w:rFonts w:ascii="Tahoma" w:hAnsi="Tahoma" w:cs="Tahoma"/>
                <w:b/>
                <w:sz w:val="18"/>
                <w:szCs w:val="18"/>
                <w:lang w:eastAsia="es-BO"/>
              </w:rPr>
              <w:t>A)</w:t>
            </w:r>
            <w:r w:rsidRPr="00380F6F">
              <w:rPr>
                <w:rFonts w:ascii="Tahoma" w:hAnsi="Tahoma" w:cs="Tahoma"/>
                <w:b/>
                <w:sz w:val="18"/>
                <w:szCs w:val="18"/>
              </w:rPr>
              <w:t xml:space="preserve"> Tema de Arquitectura</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Mapa y croquis de ubicación geográfica del proyecto (el croquis debe mostrar vías de acceso)</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Para construcción, plano topográfico (planimetría y perfiles)</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lastRenderedPageBreak/>
              <w:t>Plano de sitio para las distintas obras incluidas en el proyecto</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Para construcciones, planos de cimientos</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Planos de planta arquitectónica acotados (indicando los niveles)</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Planos de planta amoblados</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Planos de corte (transversales y longitudinales en los ejes que se requiera según diseño)</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Planos de fachada</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Planos de techos</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Planos de detalles constructivos específicos según lo requiera el diseño</w:t>
            </w:r>
          </w:p>
          <w:p w:rsidR="001E1779" w:rsidRPr="003D5114" w:rsidRDefault="001E1779" w:rsidP="00EF2968">
            <w:pPr>
              <w:pStyle w:val="Prrafodelista"/>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D5114">
              <w:rPr>
                <w:rFonts w:ascii="Tahoma" w:hAnsi="Tahoma" w:cs="Tahoma"/>
                <w:sz w:val="18"/>
                <w:szCs w:val="18"/>
              </w:rPr>
              <w:t xml:space="preserve">Planos </w:t>
            </w:r>
            <w:r w:rsidRPr="003D5114">
              <w:rPr>
                <w:rFonts w:ascii="Tahoma" w:hAnsi="Tahoma" w:cs="Tahoma"/>
                <w:b/>
                <w:sz w:val="18"/>
                <w:szCs w:val="18"/>
              </w:rPr>
              <w:t>aprob</w:t>
            </w:r>
            <w:r w:rsidR="00CF156B">
              <w:rPr>
                <w:rFonts w:ascii="Tahoma" w:hAnsi="Tahoma" w:cs="Tahoma"/>
                <w:b/>
                <w:sz w:val="18"/>
                <w:szCs w:val="18"/>
              </w:rPr>
              <w:t xml:space="preserve">ados por </w:t>
            </w:r>
            <w:r w:rsidR="0002016A">
              <w:rPr>
                <w:rFonts w:ascii="Tahoma" w:hAnsi="Tahoma" w:cs="Tahoma"/>
                <w:b/>
                <w:sz w:val="18"/>
                <w:szCs w:val="18"/>
              </w:rPr>
              <w:t>e</w:t>
            </w:r>
            <w:r w:rsidR="00CF156B">
              <w:rPr>
                <w:rFonts w:ascii="Tahoma" w:hAnsi="Tahoma" w:cs="Tahoma"/>
                <w:b/>
                <w:sz w:val="18"/>
                <w:szCs w:val="18"/>
              </w:rPr>
              <w:t>l Gobierno Municipal de</w:t>
            </w:r>
            <w:r w:rsidRPr="003D5114">
              <w:rPr>
                <w:rFonts w:ascii="Tahoma" w:hAnsi="Tahoma" w:cs="Tahoma"/>
                <w:b/>
                <w:sz w:val="18"/>
                <w:szCs w:val="18"/>
              </w:rPr>
              <w:t xml:space="preserve"> </w:t>
            </w:r>
            <w:proofErr w:type="spellStart"/>
            <w:r w:rsidR="00B65BAE" w:rsidRPr="003D5114">
              <w:rPr>
                <w:rFonts w:ascii="Tahoma" w:hAnsi="Tahoma" w:cs="Tahoma"/>
                <w:b/>
                <w:sz w:val="18"/>
                <w:szCs w:val="18"/>
              </w:rPr>
              <w:t>Santivañez</w:t>
            </w:r>
            <w:proofErr w:type="spellEnd"/>
            <w:r w:rsidR="00B65BAE" w:rsidRPr="003D5114">
              <w:rPr>
                <w:rFonts w:ascii="Tahoma" w:hAnsi="Tahoma" w:cs="Tahoma"/>
                <w:sz w:val="18"/>
                <w:szCs w:val="18"/>
              </w:rPr>
              <w:t xml:space="preserve"> </w:t>
            </w:r>
            <w:r w:rsidRPr="003D5114">
              <w:rPr>
                <w:rFonts w:ascii="Tahoma" w:hAnsi="Tahoma" w:cs="Tahoma"/>
                <w:sz w:val="18"/>
                <w:szCs w:val="18"/>
              </w:rPr>
              <w:t>(Todos los planos necesarios en formato de presentación para aprob</w:t>
            </w:r>
            <w:r w:rsidR="003D5114" w:rsidRPr="003D5114">
              <w:rPr>
                <w:rFonts w:ascii="Tahoma" w:hAnsi="Tahoma" w:cs="Tahoma"/>
                <w:sz w:val="18"/>
                <w:szCs w:val="18"/>
              </w:rPr>
              <w:t xml:space="preserve">ación en </w:t>
            </w:r>
            <w:r w:rsidR="0002016A">
              <w:rPr>
                <w:rFonts w:ascii="Tahoma" w:hAnsi="Tahoma" w:cs="Tahoma"/>
                <w:sz w:val="18"/>
                <w:szCs w:val="18"/>
              </w:rPr>
              <w:t>e</w:t>
            </w:r>
            <w:r w:rsidR="003D5114" w:rsidRPr="003D5114">
              <w:rPr>
                <w:rFonts w:ascii="Tahoma" w:hAnsi="Tahoma" w:cs="Tahoma"/>
                <w:sz w:val="18"/>
                <w:szCs w:val="18"/>
              </w:rPr>
              <w:t>l Gobierno Municipal de</w:t>
            </w:r>
            <w:r w:rsidRPr="003D5114">
              <w:rPr>
                <w:rFonts w:ascii="Tahoma" w:hAnsi="Tahoma" w:cs="Tahoma"/>
                <w:sz w:val="18"/>
                <w:szCs w:val="18"/>
              </w:rPr>
              <w:t xml:space="preserve"> </w:t>
            </w:r>
            <w:r w:rsidR="00B65BAE" w:rsidRPr="003D5114">
              <w:rPr>
                <w:rFonts w:ascii="Tahoma" w:hAnsi="Tahoma" w:cs="Tahoma"/>
                <w:sz w:val="18"/>
                <w:szCs w:val="18"/>
              </w:rPr>
              <w:t xml:space="preserve"> SANTIVAÑEZ</w:t>
            </w:r>
            <w:r w:rsidRPr="003D5114">
              <w:rPr>
                <w:rFonts w:ascii="Tahoma" w:hAnsi="Tahoma" w:cs="Tahoma"/>
                <w:sz w:val="18"/>
                <w:szCs w:val="18"/>
              </w:rPr>
              <w:t>, visado</w:t>
            </w:r>
            <w:r w:rsidR="003D5114" w:rsidRPr="003D5114">
              <w:rPr>
                <w:rFonts w:ascii="Tahoma" w:hAnsi="Tahoma" w:cs="Tahoma"/>
                <w:sz w:val="18"/>
                <w:szCs w:val="18"/>
              </w:rPr>
              <w:t xml:space="preserve">s por el Colegio de Arquitectos y </w:t>
            </w:r>
            <w:r w:rsidR="00CF156B">
              <w:rPr>
                <w:rFonts w:ascii="Tahoma" w:hAnsi="Tahoma" w:cs="Tahoma"/>
                <w:sz w:val="18"/>
                <w:szCs w:val="18"/>
              </w:rPr>
              <w:t xml:space="preserve">también deberán ser </w:t>
            </w:r>
            <w:r w:rsidR="003D5114" w:rsidRPr="003D5114">
              <w:rPr>
                <w:rFonts w:ascii="Tahoma" w:hAnsi="Tahoma" w:cs="Tahoma"/>
                <w:sz w:val="18"/>
                <w:szCs w:val="18"/>
              </w:rPr>
              <w:t xml:space="preserve">aprobados por los administradores del Parque Industrial </w:t>
            </w:r>
            <w:proofErr w:type="spellStart"/>
            <w:r w:rsidR="003D5114" w:rsidRPr="003D5114">
              <w:rPr>
                <w:rFonts w:ascii="Tahoma" w:hAnsi="Tahoma" w:cs="Tahoma"/>
                <w:sz w:val="18"/>
                <w:szCs w:val="18"/>
              </w:rPr>
              <w:t>Santivañez</w:t>
            </w:r>
            <w:proofErr w:type="spellEnd"/>
            <w:r w:rsidR="003D5114" w:rsidRPr="003D5114">
              <w:rPr>
                <w:rFonts w:ascii="Tahoma" w:hAnsi="Tahoma" w:cs="Tahoma"/>
                <w:sz w:val="18"/>
                <w:szCs w:val="18"/>
              </w:rPr>
              <w:t>.</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Maquetas de estudio Volumétrico escala 1:100</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Maqueta final a escala a definir.</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En Auto CAD Proyecto en 3D</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Cómputos métricos.</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Presupuesto de obras civiles por componentes y actividades con sus respectivos análisis de precios unitarios.</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Especificaciones técnicas por actividades de construcción que contengan:</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Alcance</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Materiales</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Procedimiento</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Maquinaria y equipo.</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Controles</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Precauciones</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Medición</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 xml:space="preserve">Análisis de Precio unitario </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Cronogramas de ejecución del proyecto para todos y cada uno de sus componentes (infraestructura, equipamiento).</w:t>
            </w:r>
          </w:p>
          <w:p w:rsidR="001E1779" w:rsidRPr="00380F6F" w:rsidRDefault="001E1779" w:rsidP="00BA1D06">
            <w:pPr>
              <w:spacing w:after="0"/>
              <w:rPr>
                <w:rFonts w:ascii="Tahoma" w:hAnsi="Tahoma" w:cs="Tahoma"/>
                <w:b/>
                <w:sz w:val="18"/>
                <w:szCs w:val="18"/>
                <w:lang w:eastAsia="es-BO"/>
              </w:rPr>
            </w:pPr>
            <w:r w:rsidRPr="00380F6F">
              <w:rPr>
                <w:rFonts w:ascii="Tahoma" w:hAnsi="Tahoma" w:cs="Tahoma"/>
                <w:sz w:val="18"/>
                <w:szCs w:val="18"/>
              </w:rPr>
              <w:t xml:space="preserve">Memoria de Proyecto que incluya la información descrita en el alcance de los servicios.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rPr>
            </w:pPr>
            <w:r w:rsidRPr="001E1779">
              <w:rPr>
                <w:rFonts w:ascii="Tahoma" w:hAnsi="Tahoma" w:cs="Tahoma"/>
                <w:color w:val="365F91" w:themeColor="accent1" w:themeShade="BF"/>
                <w:sz w:val="18"/>
                <w:szCs w:val="18"/>
              </w:rPr>
              <w:lastRenderedPageBreak/>
              <w:fldChar w:fldCharType="begin">
                <w:ffData>
                  <w:name w:val="Casilla1"/>
                  <w:enabled/>
                  <w:calcOnExit w:val="0"/>
                  <w:checkBox>
                    <w:sizeAuto/>
                    <w:default w:val="1"/>
                  </w:checkBox>
                </w:ffData>
              </w:fldChar>
            </w:r>
            <w:r w:rsidRPr="001E1779">
              <w:rPr>
                <w:rFonts w:ascii="Tahoma" w:hAnsi="Tahoma" w:cs="Tahoma"/>
                <w:color w:val="365F91" w:themeColor="accent1" w:themeShade="BF"/>
                <w:sz w:val="18"/>
                <w:szCs w:val="18"/>
              </w:rPr>
              <w:instrText xml:space="preserve"> FORMCHECKBOX </w:instrText>
            </w:r>
            <w:r w:rsidR="00D84499">
              <w:rPr>
                <w:rFonts w:ascii="Tahoma" w:hAnsi="Tahoma" w:cs="Tahoma"/>
                <w:color w:val="365F91" w:themeColor="accent1" w:themeShade="BF"/>
                <w:sz w:val="18"/>
                <w:szCs w:val="18"/>
              </w:rPr>
            </w:r>
            <w:r w:rsidR="00D84499">
              <w:rPr>
                <w:rFonts w:ascii="Tahoma" w:hAnsi="Tahoma" w:cs="Tahoma"/>
                <w:color w:val="365F91" w:themeColor="accent1" w:themeShade="BF"/>
                <w:sz w:val="18"/>
                <w:szCs w:val="18"/>
              </w:rPr>
              <w:fldChar w:fldCharType="separate"/>
            </w:r>
            <w:r w:rsidRPr="001E1779">
              <w:rPr>
                <w:rFonts w:ascii="Tahoma" w:hAnsi="Tahoma" w:cs="Tahoma"/>
                <w:color w:val="365F91" w:themeColor="accent1" w:themeShade="BF"/>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val="es-BO"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p>
        </w:tc>
      </w:tr>
      <w:tr w:rsidR="001E1779" w:rsidRPr="001E1779" w:rsidTr="00E1559E">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1E1779" w:rsidRPr="00380F6F" w:rsidRDefault="001E1779" w:rsidP="00E1559E">
            <w:pPr>
              <w:spacing w:after="0"/>
              <w:jc w:val="center"/>
              <w:rPr>
                <w:rFonts w:ascii="Tahoma" w:hAnsi="Tahoma" w:cs="Tahoma"/>
                <w:sz w:val="18"/>
                <w:szCs w:val="18"/>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380F6F" w:rsidRDefault="001E1779" w:rsidP="00E1559E">
            <w:pPr>
              <w:spacing w:after="0"/>
              <w:rPr>
                <w:rFonts w:ascii="Tahoma" w:hAnsi="Tahoma" w:cs="Tahoma"/>
                <w:b/>
                <w:sz w:val="18"/>
                <w:szCs w:val="18"/>
              </w:rPr>
            </w:pPr>
            <w:r w:rsidRPr="00380F6F">
              <w:rPr>
                <w:rFonts w:ascii="Tahoma" w:hAnsi="Tahoma" w:cs="Tahoma"/>
                <w:b/>
                <w:sz w:val="18"/>
                <w:szCs w:val="18"/>
                <w:lang w:eastAsia="es-BO"/>
              </w:rPr>
              <w:t xml:space="preserve">B) </w:t>
            </w:r>
            <w:r w:rsidRPr="00380F6F">
              <w:rPr>
                <w:rFonts w:ascii="Tahoma" w:hAnsi="Tahoma" w:cs="Tahoma"/>
                <w:b/>
                <w:sz w:val="18"/>
                <w:szCs w:val="18"/>
              </w:rPr>
              <w:t>Tema Ingeniería Civil - Calculo de Estructuras</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Estudio Geotécnico que contenga consideraciones geológicas y recomendaciones técnicas para fundaciones. Además de:</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Clasificación completa del suelo.</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Capacidad portante del terreno.</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Angulo de fricción interna.</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Cohesión</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Otros parámetros o estudios si es necesario.</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Memoria de Cálculo, cuyo contenido mínimo será:</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Identificación del Proyecto</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 xml:space="preserve">Descripción del modelo estructural y </w:t>
            </w:r>
            <w:r w:rsidRPr="00380F6F">
              <w:rPr>
                <w:rFonts w:ascii="Tahoma" w:hAnsi="Tahoma" w:cs="Tahoma"/>
                <w:sz w:val="18"/>
                <w:szCs w:val="18"/>
              </w:rPr>
              <w:lastRenderedPageBreak/>
              <w:t>metodología de cálculo.</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Resultado del Análisis Estructural</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Resultado de reacciones en apoyos</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Solicitaciones en todos los elementos</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Desplazamientos y rotaciones.</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Resultado de análisis sísmico.</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Cálculos por computadora (introducción de datos, características consideradas, notación, unidades, salida de resultados, etc.)</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Diseño Estructural.</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Indicar método de diseño y programa utilizado.</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Indicar normativa de diseño.</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Planos Estructurales</w:t>
            </w:r>
            <w:r w:rsidR="00655500" w:rsidRPr="00380F6F">
              <w:rPr>
                <w:rFonts w:ascii="Tahoma" w:hAnsi="Tahoma" w:cs="Tahoma"/>
                <w:sz w:val="18"/>
                <w:szCs w:val="18"/>
              </w:rPr>
              <w:t xml:space="preserve"> diseñado por un Ingeniero debidamente registrado</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Plano de plantas o niveles.</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Planos de cortes longitudinales y transversales.</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Planos de Detalles.</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Planilla de armaduras.</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Plano de elevaciones y formas.</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Notas, cuadros, simbología, referencias y textos complementarios.</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En todos los planos dimensionamiento y acotamiento de diámetro de barras (mm), espaciamiento de barras (cm), Longitud de barras (m), longitudes y secciones de elementos (m).</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 xml:space="preserve">Planos visados por el Colegio de Ingenieros </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Presupuesto de obras civiles por componentes y actividades con sus respectivos análisis de precios unitarios.</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Especificaciones técnicas por actividades de construcción que contengan:</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Alcance</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Materiales</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Procedimiento</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Maquinaria y equipo.</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Controles</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Precauciones</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Medición</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Análisis de Precio unitario</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Cómputos métricos y listado de materiales.</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 xml:space="preserve">Cronogramas de ejecución del proyecto para todos y cada uno de sus componentes </w:t>
            </w:r>
          </w:p>
          <w:p w:rsidR="001E1779" w:rsidRPr="00380F6F" w:rsidRDefault="001E1779" w:rsidP="00BA1D06">
            <w:pPr>
              <w:spacing w:after="0"/>
              <w:rPr>
                <w:rFonts w:ascii="Tahoma" w:hAnsi="Tahoma" w:cs="Tahoma"/>
                <w:b/>
                <w:sz w:val="18"/>
                <w:szCs w:val="18"/>
                <w:lang w:eastAsia="es-BO"/>
              </w:rPr>
            </w:pPr>
            <w:r w:rsidRPr="00380F6F">
              <w:rPr>
                <w:rFonts w:ascii="Tahoma" w:hAnsi="Tahoma" w:cs="Tahoma"/>
                <w:sz w:val="18"/>
                <w:szCs w:val="18"/>
              </w:rPr>
              <w:t xml:space="preserve">Memoria de Proyecto que incluya la información descrita en el alcance de los servicios </w:t>
            </w:r>
            <w:r w:rsidRPr="00380F6F">
              <w:rPr>
                <w:rFonts w:ascii="Tahoma" w:hAnsi="Tahoma" w:cs="Tahoma"/>
                <w:b/>
                <w:sz w:val="18"/>
                <w:szCs w:val="18"/>
                <w:lang w:eastAsia="es-BO"/>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rPr>
            </w:pPr>
            <w:r w:rsidRPr="001E1779">
              <w:rPr>
                <w:rFonts w:ascii="Tahoma" w:hAnsi="Tahoma" w:cs="Tahoma"/>
                <w:color w:val="365F91" w:themeColor="accent1" w:themeShade="BF"/>
                <w:sz w:val="18"/>
                <w:szCs w:val="18"/>
              </w:rPr>
              <w:lastRenderedPageBreak/>
              <w:fldChar w:fldCharType="begin">
                <w:ffData>
                  <w:name w:val="Casilla1"/>
                  <w:enabled/>
                  <w:calcOnExit w:val="0"/>
                  <w:checkBox>
                    <w:sizeAuto/>
                    <w:default w:val="1"/>
                  </w:checkBox>
                </w:ffData>
              </w:fldChar>
            </w:r>
            <w:r w:rsidRPr="001E1779">
              <w:rPr>
                <w:rFonts w:ascii="Tahoma" w:hAnsi="Tahoma" w:cs="Tahoma"/>
                <w:color w:val="365F91" w:themeColor="accent1" w:themeShade="BF"/>
                <w:sz w:val="18"/>
                <w:szCs w:val="18"/>
              </w:rPr>
              <w:instrText xml:space="preserve"> FORMCHECKBOX </w:instrText>
            </w:r>
            <w:r w:rsidR="00D84499">
              <w:rPr>
                <w:rFonts w:ascii="Tahoma" w:hAnsi="Tahoma" w:cs="Tahoma"/>
                <w:color w:val="365F91" w:themeColor="accent1" w:themeShade="BF"/>
                <w:sz w:val="18"/>
                <w:szCs w:val="18"/>
              </w:rPr>
            </w:r>
            <w:r w:rsidR="00D84499">
              <w:rPr>
                <w:rFonts w:ascii="Tahoma" w:hAnsi="Tahoma" w:cs="Tahoma"/>
                <w:color w:val="365F91" w:themeColor="accent1" w:themeShade="BF"/>
                <w:sz w:val="18"/>
                <w:szCs w:val="18"/>
              </w:rPr>
              <w:fldChar w:fldCharType="separate"/>
            </w:r>
            <w:r w:rsidRPr="001E1779">
              <w:rPr>
                <w:rFonts w:ascii="Tahoma" w:hAnsi="Tahoma" w:cs="Tahoma"/>
                <w:color w:val="365F91" w:themeColor="accent1" w:themeShade="BF"/>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val="es-BO"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p>
        </w:tc>
      </w:tr>
      <w:tr w:rsidR="001E1779" w:rsidRPr="001E1779" w:rsidTr="00E1559E">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1E1779" w:rsidRPr="00380F6F" w:rsidRDefault="001E1779" w:rsidP="00E1559E">
            <w:pPr>
              <w:spacing w:after="0"/>
              <w:jc w:val="center"/>
              <w:rPr>
                <w:rFonts w:ascii="Tahoma" w:hAnsi="Tahoma" w:cs="Tahoma"/>
                <w:sz w:val="18"/>
                <w:szCs w:val="18"/>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380F6F" w:rsidRDefault="001E1779" w:rsidP="00E1559E">
            <w:pPr>
              <w:spacing w:after="0"/>
              <w:rPr>
                <w:rFonts w:ascii="Tahoma" w:hAnsi="Tahoma" w:cs="Tahoma"/>
                <w:b/>
                <w:sz w:val="18"/>
                <w:szCs w:val="18"/>
              </w:rPr>
            </w:pPr>
            <w:r w:rsidRPr="00380F6F">
              <w:rPr>
                <w:rFonts w:ascii="Tahoma" w:hAnsi="Tahoma" w:cs="Tahoma"/>
                <w:b/>
                <w:sz w:val="18"/>
                <w:szCs w:val="18"/>
                <w:lang w:eastAsia="es-BO"/>
              </w:rPr>
              <w:t xml:space="preserve">C) </w:t>
            </w:r>
            <w:r w:rsidRPr="00380F6F">
              <w:rPr>
                <w:rFonts w:ascii="Tahoma" w:hAnsi="Tahoma" w:cs="Tahoma"/>
                <w:b/>
                <w:sz w:val="18"/>
                <w:szCs w:val="18"/>
              </w:rPr>
              <w:t>Tema de Ingeniería Sanitaria</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Planos de instalaciones de agua potable, alcantarillado según corresponda diseñado por un Ingeniero Sanitario, debidamente registrado:</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Plano de plantas o niveles.</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Planos de Detalles.</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lastRenderedPageBreak/>
              <w:t>Plano Isométrico</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Planos visados por el Colegio de Ingenieros</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Presupuesto de obras civiles por componentes y actividades con sus respectivos análisis de precios unitarios.</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Especificaciones técnicas por actividades de construcción que contengan:</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Alcance</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Materiales</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Procedimiento</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Maquinaria y equipo.</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Controles</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Precauciones</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Medición</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Análisis de Precio unitario</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Cómputos métricos y listado de materiales.</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 xml:space="preserve">Cronogramas de ejecución del proyecto para todos y cada uno de sus componentes </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 xml:space="preserve">Memoria de Proyecto que incluya la información descrita en el alcance de los servicios. </w:t>
            </w:r>
          </w:p>
          <w:p w:rsidR="001E1779" w:rsidRPr="00380F6F" w:rsidRDefault="001E1779" w:rsidP="00BA1D06">
            <w:pPr>
              <w:spacing w:after="0"/>
              <w:rPr>
                <w:rFonts w:ascii="Tahoma" w:hAnsi="Tahoma" w:cs="Tahoma"/>
                <w:b/>
                <w:sz w:val="18"/>
                <w:szCs w:val="18"/>
                <w:lang w:eastAsia="es-BO"/>
              </w:rPr>
            </w:pPr>
            <w:r w:rsidRPr="00380F6F">
              <w:rPr>
                <w:rFonts w:ascii="Tahoma" w:hAnsi="Tahoma" w:cs="Tahoma"/>
                <w:sz w:val="18"/>
                <w:szCs w:val="18"/>
              </w:rPr>
              <w:t xml:space="preserve">Planos de ubicación de extintores de fuego, en áreas comunes (normas NFPA).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rPr>
            </w:pPr>
            <w:r w:rsidRPr="001E1779">
              <w:rPr>
                <w:rFonts w:ascii="Tahoma" w:hAnsi="Tahoma" w:cs="Tahoma"/>
                <w:color w:val="365F91" w:themeColor="accent1" w:themeShade="BF"/>
                <w:sz w:val="18"/>
                <w:szCs w:val="18"/>
              </w:rPr>
              <w:lastRenderedPageBreak/>
              <w:fldChar w:fldCharType="begin">
                <w:ffData>
                  <w:name w:val="Casilla1"/>
                  <w:enabled/>
                  <w:calcOnExit w:val="0"/>
                  <w:checkBox>
                    <w:sizeAuto/>
                    <w:default w:val="1"/>
                  </w:checkBox>
                </w:ffData>
              </w:fldChar>
            </w:r>
            <w:r w:rsidRPr="001E1779">
              <w:rPr>
                <w:rFonts w:ascii="Tahoma" w:hAnsi="Tahoma" w:cs="Tahoma"/>
                <w:color w:val="365F91" w:themeColor="accent1" w:themeShade="BF"/>
                <w:sz w:val="18"/>
                <w:szCs w:val="18"/>
              </w:rPr>
              <w:instrText xml:space="preserve"> FORMCHECKBOX </w:instrText>
            </w:r>
            <w:r w:rsidR="00D84499">
              <w:rPr>
                <w:rFonts w:ascii="Tahoma" w:hAnsi="Tahoma" w:cs="Tahoma"/>
                <w:color w:val="365F91" w:themeColor="accent1" w:themeShade="BF"/>
                <w:sz w:val="18"/>
                <w:szCs w:val="18"/>
              </w:rPr>
            </w:r>
            <w:r w:rsidR="00D84499">
              <w:rPr>
                <w:rFonts w:ascii="Tahoma" w:hAnsi="Tahoma" w:cs="Tahoma"/>
                <w:color w:val="365F91" w:themeColor="accent1" w:themeShade="BF"/>
                <w:sz w:val="18"/>
                <w:szCs w:val="18"/>
              </w:rPr>
              <w:fldChar w:fldCharType="separate"/>
            </w:r>
            <w:r w:rsidRPr="001E1779">
              <w:rPr>
                <w:rFonts w:ascii="Tahoma" w:hAnsi="Tahoma" w:cs="Tahoma"/>
                <w:color w:val="365F91" w:themeColor="accent1" w:themeShade="BF"/>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val="es-BO"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p>
        </w:tc>
      </w:tr>
      <w:tr w:rsidR="001E1779" w:rsidRPr="001E1779" w:rsidTr="00E1559E">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1E1779" w:rsidRPr="00380F6F" w:rsidRDefault="001E1779" w:rsidP="00E1559E">
            <w:pPr>
              <w:spacing w:after="0"/>
              <w:jc w:val="center"/>
              <w:rPr>
                <w:rFonts w:ascii="Tahoma" w:hAnsi="Tahoma" w:cs="Tahoma"/>
                <w:sz w:val="18"/>
                <w:szCs w:val="18"/>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380F6F" w:rsidRDefault="001E1779" w:rsidP="00E1559E">
            <w:pPr>
              <w:spacing w:after="0" w:line="240" w:lineRule="auto"/>
              <w:rPr>
                <w:rFonts w:ascii="Tahoma" w:hAnsi="Tahoma" w:cs="Tahoma"/>
                <w:b/>
                <w:sz w:val="18"/>
                <w:szCs w:val="18"/>
              </w:rPr>
            </w:pPr>
            <w:r w:rsidRPr="00380F6F">
              <w:rPr>
                <w:rFonts w:ascii="Tahoma" w:hAnsi="Tahoma" w:cs="Tahoma"/>
                <w:b/>
                <w:sz w:val="18"/>
                <w:szCs w:val="18"/>
                <w:lang w:eastAsia="es-BO"/>
              </w:rPr>
              <w:t xml:space="preserve">D) </w:t>
            </w:r>
            <w:r w:rsidRPr="00380F6F">
              <w:rPr>
                <w:rFonts w:ascii="Tahoma" w:hAnsi="Tahoma" w:cs="Tahoma"/>
                <w:b/>
                <w:sz w:val="18"/>
                <w:szCs w:val="18"/>
              </w:rPr>
              <w:t>Tema eléctrico</w:t>
            </w:r>
          </w:p>
          <w:p w:rsidR="001E1779" w:rsidRPr="00380F6F" w:rsidRDefault="001E1779" w:rsidP="00E1559E">
            <w:pPr>
              <w:spacing w:after="0" w:line="240" w:lineRule="auto"/>
              <w:rPr>
                <w:rFonts w:ascii="Tahoma" w:hAnsi="Tahoma" w:cs="Tahoma"/>
                <w:b/>
                <w:sz w:val="18"/>
                <w:szCs w:val="18"/>
              </w:rPr>
            </w:pPr>
            <w:r w:rsidRPr="00380F6F">
              <w:rPr>
                <w:rFonts w:ascii="Tahoma" w:hAnsi="Tahoma" w:cs="Tahoma"/>
                <w:sz w:val="18"/>
                <w:szCs w:val="18"/>
              </w:rPr>
              <w:t>Diseñado por un Ingeniero Eléctrico, debidamente registrado y certificado</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Planos por planta de iluminación</w:t>
            </w:r>
            <w:r w:rsidR="00AA4634" w:rsidRPr="00380F6F">
              <w:rPr>
                <w:rFonts w:ascii="Tahoma" w:hAnsi="Tahoma" w:cs="Tahoma"/>
                <w:sz w:val="18"/>
                <w:szCs w:val="18"/>
              </w:rPr>
              <w:t xml:space="preserve"> (interna y externa)</w:t>
            </w:r>
            <w:r w:rsidRPr="00380F6F">
              <w:rPr>
                <w:rFonts w:ascii="Tahoma" w:hAnsi="Tahoma" w:cs="Tahoma"/>
                <w:sz w:val="18"/>
                <w:szCs w:val="18"/>
              </w:rPr>
              <w:t xml:space="preserve"> y tomacorrientes, dimensionamiento de los circuitos. </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 xml:space="preserve">Planos por planta de circuitos de iluminación de emergencia y señalización. </w:t>
            </w:r>
          </w:p>
          <w:p w:rsidR="00AA4634" w:rsidRPr="00380F6F" w:rsidRDefault="00AA4634"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Planos de circuitos de comunicación interna.</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 de construcción del puesto de transformación, acometida en media tensión.</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 xml:space="preserve">Planos de circuitos para equipos de telecomunicaciones, dimensionamiento de circuitos para equipos de telecomunicaciones, aire acondicionado, rectificadores, baterías, selección de los dispositivos de protección contra cortocircuitos y sobretensiones, zonas LPZ1, LPZ2 y LPZ3. </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 xml:space="preserve">Plano y dimensionamiento de la protección contra descargas atmosféricas, zona LPZOA. </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 del sistema de tierra, malla, electrodos, medición de la resistividad del terreno,</w:t>
            </w:r>
            <w:r w:rsidR="0002016A">
              <w:rPr>
                <w:rFonts w:ascii="Tahoma" w:hAnsi="Tahoma" w:cs="Tahoma"/>
                <w:sz w:val="18"/>
                <w:szCs w:val="18"/>
              </w:rPr>
              <w:t xml:space="preserve"> cálculo de la puesta a tierra, tal como es requerido para radio bases de Entel S.A.</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 xml:space="preserve">Planos de circuitos de emergencia, selección de la fuente de suministro de energía eléctrica de emergencia, interruptor de transferencia. </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 xml:space="preserve">Diagrama unifilar y cuadros de carga. </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Planos visados por el Colegio de Ingenieros</w:t>
            </w:r>
          </w:p>
          <w:p w:rsidR="001E1779" w:rsidRPr="00380F6F" w:rsidRDefault="001E177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Especificaciones técnicas por actividades con sus respectivos análisis de precios unitarios de construcción que contengan:</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lastRenderedPageBreak/>
              <w:t>Alcance</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Materiales y su calidad</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Procedimiento</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Maquinaria y equipo.</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Controles</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Precauciones</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Medición</w:t>
            </w:r>
          </w:p>
          <w:p w:rsidR="001E1779" w:rsidRPr="00380F6F" w:rsidRDefault="001E177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Precio unitario</w:t>
            </w:r>
          </w:p>
          <w:p w:rsidR="001E1779" w:rsidRPr="00380F6F" w:rsidRDefault="001E1779" w:rsidP="00BA1D06">
            <w:pPr>
              <w:spacing w:after="0" w:line="240" w:lineRule="auto"/>
              <w:rPr>
                <w:rFonts w:ascii="Tahoma" w:hAnsi="Tahoma" w:cs="Tahoma"/>
                <w:b/>
                <w:sz w:val="18"/>
                <w:szCs w:val="18"/>
                <w:lang w:eastAsia="es-BO"/>
              </w:rPr>
            </w:pPr>
            <w:r w:rsidRPr="00380F6F">
              <w:rPr>
                <w:rFonts w:ascii="Tahoma" w:hAnsi="Tahoma" w:cs="Tahoma"/>
                <w:sz w:val="18"/>
                <w:szCs w:val="18"/>
              </w:rPr>
              <w:t xml:space="preserve">Memoria Técnica, especificación, cómputo métrico.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rPr>
            </w:pPr>
            <w:r w:rsidRPr="001E1779">
              <w:rPr>
                <w:rFonts w:ascii="Tahoma" w:hAnsi="Tahoma" w:cs="Tahoma"/>
                <w:color w:val="365F91" w:themeColor="accent1" w:themeShade="BF"/>
                <w:sz w:val="18"/>
                <w:szCs w:val="18"/>
              </w:rPr>
              <w:lastRenderedPageBreak/>
              <w:fldChar w:fldCharType="begin">
                <w:ffData>
                  <w:name w:val="Casilla1"/>
                  <w:enabled/>
                  <w:calcOnExit w:val="0"/>
                  <w:checkBox>
                    <w:sizeAuto/>
                    <w:default w:val="1"/>
                  </w:checkBox>
                </w:ffData>
              </w:fldChar>
            </w:r>
            <w:r w:rsidRPr="001E1779">
              <w:rPr>
                <w:rFonts w:ascii="Tahoma" w:hAnsi="Tahoma" w:cs="Tahoma"/>
                <w:color w:val="365F91" w:themeColor="accent1" w:themeShade="BF"/>
                <w:sz w:val="18"/>
                <w:szCs w:val="18"/>
              </w:rPr>
              <w:instrText xml:space="preserve"> FORMCHECKBOX </w:instrText>
            </w:r>
            <w:r w:rsidR="00D84499">
              <w:rPr>
                <w:rFonts w:ascii="Tahoma" w:hAnsi="Tahoma" w:cs="Tahoma"/>
                <w:color w:val="365F91" w:themeColor="accent1" w:themeShade="BF"/>
                <w:sz w:val="18"/>
                <w:szCs w:val="18"/>
              </w:rPr>
            </w:r>
            <w:r w:rsidR="00D84499">
              <w:rPr>
                <w:rFonts w:ascii="Tahoma" w:hAnsi="Tahoma" w:cs="Tahoma"/>
                <w:color w:val="365F91" w:themeColor="accent1" w:themeShade="BF"/>
                <w:sz w:val="18"/>
                <w:szCs w:val="18"/>
              </w:rPr>
              <w:fldChar w:fldCharType="separate"/>
            </w:r>
            <w:r w:rsidRPr="001E1779">
              <w:rPr>
                <w:rFonts w:ascii="Tahoma" w:hAnsi="Tahoma" w:cs="Tahoma"/>
                <w:color w:val="365F91" w:themeColor="accent1" w:themeShade="BF"/>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val="es-BO"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p>
        </w:tc>
      </w:tr>
      <w:tr w:rsidR="00623DA9" w:rsidRPr="001E1779" w:rsidTr="00E1559E">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623DA9" w:rsidRPr="00380F6F" w:rsidRDefault="00623DA9" w:rsidP="00E1559E">
            <w:pPr>
              <w:spacing w:after="0"/>
              <w:jc w:val="center"/>
              <w:rPr>
                <w:rFonts w:ascii="Tahoma" w:hAnsi="Tahoma" w:cs="Tahoma"/>
                <w:sz w:val="18"/>
                <w:szCs w:val="18"/>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623DA9" w:rsidRPr="00380F6F" w:rsidRDefault="00623DA9" w:rsidP="00E1559E">
            <w:pPr>
              <w:spacing w:after="0" w:line="240" w:lineRule="auto"/>
              <w:rPr>
                <w:rFonts w:ascii="Tahoma" w:hAnsi="Tahoma" w:cs="Tahoma"/>
                <w:b/>
                <w:sz w:val="18"/>
                <w:szCs w:val="18"/>
              </w:rPr>
            </w:pPr>
            <w:r w:rsidRPr="00380F6F">
              <w:rPr>
                <w:rFonts w:ascii="Tahoma" w:hAnsi="Tahoma" w:cs="Tahoma"/>
                <w:b/>
                <w:sz w:val="18"/>
                <w:szCs w:val="18"/>
                <w:lang w:eastAsia="es-BO"/>
              </w:rPr>
              <w:t xml:space="preserve">E) </w:t>
            </w:r>
            <w:r w:rsidRPr="00380F6F">
              <w:rPr>
                <w:rFonts w:ascii="Tahoma" w:hAnsi="Tahoma" w:cs="Tahoma"/>
                <w:b/>
                <w:sz w:val="18"/>
                <w:szCs w:val="18"/>
              </w:rPr>
              <w:t>Tema aire acondicionado</w:t>
            </w:r>
          </w:p>
          <w:p w:rsidR="00623DA9" w:rsidRPr="00380F6F" w:rsidRDefault="00623DA9" w:rsidP="00E1559E">
            <w:pPr>
              <w:spacing w:after="0" w:line="240" w:lineRule="auto"/>
              <w:rPr>
                <w:rFonts w:ascii="Tahoma" w:hAnsi="Tahoma" w:cs="Tahoma"/>
                <w:sz w:val="18"/>
                <w:szCs w:val="18"/>
              </w:rPr>
            </w:pPr>
            <w:r w:rsidRPr="00380F6F">
              <w:rPr>
                <w:rFonts w:ascii="Tahoma" w:hAnsi="Tahoma" w:cs="Tahoma"/>
                <w:sz w:val="18"/>
                <w:szCs w:val="18"/>
              </w:rPr>
              <w:t>Diseñado por un Ingeniero, debidamente registrado y certificado</w:t>
            </w:r>
            <w:r w:rsidR="0002016A">
              <w:rPr>
                <w:rFonts w:ascii="Tahoma" w:hAnsi="Tahoma" w:cs="Tahoma"/>
                <w:sz w:val="18"/>
                <w:szCs w:val="18"/>
              </w:rPr>
              <w:t xml:space="preserve"> para el área de oficinas únicamente. (Se excluye la sala de equipos)</w:t>
            </w:r>
          </w:p>
          <w:p w:rsidR="00347827" w:rsidRPr="00380F6F" w:rsidRDefault="00347827" w:rsidP="00347827">
            <w:pPr>
              <w:spacing w:after="0" w:line="240" w:lineRule="auto"/>
              <w:rPr>
                <w:rFonts w:ascii="Tahoma" w:hAnsi="Tahoma" w:cs="Tahoma"/>
                <w:sz w:val="18"/>
                <w:szCs w:val="18"/>
              </w:rPr>
            </w:pPr>
            <w:r w:rsidRPr="00380F6F">
              <w:rPr>
                <w:rFonts w:ascii="Tahoma" w:hAnsi="Tahoma" w:cs="Tahoma"/>
                <w:sz w:val="18"/>
                <w:szCs w:val="18"/>
              </w:rPr>
              <w:t>Estudio de sistema (central o individual), de acuerdo a normas vigentes.</w:t>
            </w:r>
          </w:p>
          <w:p w:rsidR="00347827" w:rsidRPr="00380F6F" w:rsidRDefault="00347827" w:rsidP="00347827">
            <w:pPr>
              <w:spacing w:after="0" w:line="240" w:lineRule="auto"/>
              <w:rPr>
                <w:rFonts w:ascii="Tahoma" w:hAnsi="Tahoma" w:cs="Tahoma"/>
                <w:sz w:val="18"/>
                <w:szCs w:val="18"/>
              </w:rPr>
            </w:pPr>
            <w:r w:rsidRPr="00380F6F">
              <w:rPr>
                <w:rFonts w:ascii="Tahoma" w:hAnsi="Tahoma" w:cs="Tahoma"/>
                <w:sz w:val="18"/>
                <w:szCs w:val="18"/>
              </w:rPr>
              <w:t>Recomendaciones para instalación de sistema de acuerdo a niveles caloríficos emitidos por servidores, rangos de temperatura máximo y mínimo, humedad, tipo de enfriamiento (superior, inferior o ambiental), niveles máximos permitidos de ruido.</w:t>
            </w:r>
          </w:p>
          <w:p w:rsidR="00347827" w:rsidRPr="00380F6F" w:rsidRDefault="00347827" w:rsidP="00347827">
            <w:pPr>
              <w:spacing w:after="0" w:line="240" w:lineRule="auto"/>
              <w:rPr>
                <w:rFonts w:ascii="Tahoma" w:hAnsi="Tahoma" w:cs="Tahoma"/>
                <w:sz w:val="18"/>
                <w:szCs w:val="18"/>
              </w:rPr>
            </w:pPr>
          </w:p>
          <w:p w:rsidR="00347827" w:rsidRPr="00380F6F" w:rsidRDefault="00347827" w:rsidP="00347827">
            <w:pPr>
              <w:spacing w:after="0" w:line="240" w:lineRule="auto"/>
              <w:rPr>
                <w:rFonts w:ascii="Tahoma" w:hAnsi="Tahoma" w:cs="Tahoma"/>
                <w:sz w:val="18"/>
                <w:szCs w:val="18"/>
              </w:rPr>
            </w:pPr>
            <w:r w:rsidRPr="00380F6F">
              <w:rPr>
                <w:rFonts w:ascii="Tahoma" w:hAnsi="Tahoma" w:cs="Tahoma"/>
                <w:sz w:val="18"/>
                <w:szCs w:val="18"/>
              </w:rPr>
              <w:t>Planos de instalaciones según corresponda:</w:t>
            </w:r>
          </w:p>
          <w:p w:rsidR="00347827" w:rsidRPr="00380F6F" w:rsidRDefault="00347827" w:rsidP="00EF2968">
            <w:pPr>
              <w:numPr>
                <w:ilvl w:val="0"/>
                <w:numId w:val="10"/>
              </w:numPr>
              <w:spacing w:after="0" w:line="240" w:lineRule="auto"/>
              <w:rPr>
                <w:rFonts w:ascii="Tahoma" w:hAnsi="Tahoma" w:cs="Tahoma"/>
                <w:sz w:val="18"/>
                <w:szCs w:val="18"/>
              </w:rPr>
            </w:pPr>
            <w:r w:rsidRPr="00380F6F">
              <w:rPr>
                <w:rFonts w:ascii="Tahoma" w:hAnsi="Tahoma" w:cs="Tahoma"/>
                <w:sz w:val="18"/>
                <w:szCs w:val="18"/>
              </w:rPr>
              <w:t>Plano de ubicación de equipos.</w:t>
            </w:r>
          </w:p>
          <w:p w:rsidR="00347827" w:rsidRPr="00380F6F" w:rsidRDefault="00347827" w:rsidP="00EF2968">
            <w:pPr>
              <w:numPr>
                <w:ilvl w:val="0"/>
                <w:numId w:val="10"/>
              </w:numPr>
              <w:spacing w:after="0" w:line="240" w:lineRule="auto"/>
              <w:rPr>
                <w:rFonts w:ascii="Tahoma" w:hAnsi="Tahoma" w:cs="Tahoma"/>
                <w:sz w:val="18"/>
                <w:szCs w:val="18"/>
              </w:rPr>
            </w:pPr>
            <w:r w:rsidRPr="00380F6F">
              <w:rPr>
                <w:rFonts w:ascii="Tahoma" w:hAnsi="Tahoma" w:cs="Tahoma"/>
                <w:sz w:val="18"/>
                <w:szCs w:val="18"/>
              </w:rPr>
              <w:t>Planos de ubicación de condensadores.</w:t>
            </w:r>
          </w:p>
          <w:p w:rsidR="00347827" w:rsidRPr="00380F6F" w:rsidRDefault="00347827" w:rsidP="00EF2968">
            <w:pPr>
              <w:numPr>
                <w:ilvl w:val="0"/>
                <w:numId w:val="10"/>
              </w:numPr>
              <w:spacing w:after="0" w:line="240" w:lineRule="auto"/>
              <w:rPr>
                <w:rFonts w:ascii="Tahoma" w:hAnsi="Tahoma" w:cs="Tahoma"/>
                <w:sz w:val="18"/>
                <w:szCs w:val="18"/>
              </w:rPr>
            </w:pPr>
            <w:r w:rsidRPr="00380F6F">
              <w:rPr>
                <w:rFonts w:ascii="Tahoma" w:hAnsi="Tahoma" w:cs="Tahoma"/>
                <w:sz w:val="18"/>
                <w:szCs w:val="18"/>
              </w:rPr>
              <w:t>Planos de ductos</w:t>
            </w:r>
          </w:p>
          <w:p w:rsidR="00347827" w:rsidRPr="00380F6F" w:rsidRDefault="00347827" w:rsidP="00347827">
            <w:pPr>
              <w:spacing w:after="0" w:line="240" w:lineRule="auto"/>
              <w:rPr>
                <w:rFonts w:ascii="Tahoma" w:hAnsi="Tahoma" w:cs="Tahoma"/>
                <w:sz w:val="18"/>
                <w:szCs w:val="18"/>
              </w:rPr>
            </w:pPr>
          </w:p>
          <w:p w:rsidR="00347827" w:rsidRPr="00380F6F" w:rsidRDefault="00347827" w:rsidP="00347827">
            <w:pPr>
              <w:spacing w:after="0" w:line="240" w:lineRule="auto"/>
              <w:rPr>
                <w:rFonts w:ascii="Tahoma" w:hAnsi="Tahoma" w:cs="Tahoma"/>
                <w:sz w:val="18"/>
                <w:szCs w:val="18"/>
              </w:rPr>
            </w:pPr>
            <w:r w:rsidRPr="00380F6F">
              <w:rPr>
                <w:rFonts w:ascii="Tahoma" w:hAnsi="Tahoma" w:cs="Tahoma"/>
                <w:sz w:val="18"/>
                <w:szCs w:val="18"/>
              </w:rPr>
              <w:t xml:space="preserve">Presupuesto </w:t>
            </w:r>
          </w:p>
          <w:p w:rsidR="00347827" w:rsidRPr="00380F6F" w:rsidRDefault="00347827" w:rsidP="00EF2968">
            <w:pPr>
              <w:numPr>
                <w:ilvl w:val="0"/>
                <w:numId w:val="10"/>
              </w:numPr>
              <w:spacing w:after="0" w:line="240" w:lineRule="auto"/>
              <w:rPr>
                <w:rFonts w:ascii="Tahoma" w:hAnsi="Tahoma" w:cs="Tahoma"/>
                <w:sz w:val="18"/>
                <w:szCs w:val="18"/>
              </w:rPr>
            </w:pPr>
            <w:r w:rsidRPr="00380F6F">
              <w:rPr>
                <w:rFonts w:ascii="Tahoma" w:hAnsi="Tahoma" w:cs="Tahoma"/>
                <w:sz w:val="18"/>
                <w:szCs w:val="18"/>
              </w:rPr>
              <w:t>Compra de equipos.</w:t>
            </w:r>
          </w:p>
          <w:p w:rsidR="00347827" w:rsidRPr="00380F6F" w:rsidRDefault="00347827" w:rsidP="00EF2968">
            <w:pPr>
              <w:numPr>
                <w:ilvl w:val="0"/>
                <w:numId w:val="10"/>
              </w:numPr>
              <w:spacing w:after="0" w:line="240" w:lineRule="auto"/>
              <w:rPr>
                <w:rFonts w:ascii="Tahoma" w:hAnsi="Tahoma" w:cs="Tahoma"/>
                <w:sz w:val="18"/>
                <w:szCs w:val="18"/>
              </w:rPr>
            </w:pPr>
            <w:r w:rsidRPr="00380F6F">
              <w:rPr>
                <w:rFonts w:ascii="Tahoma" w:hAnsi="Tahoma" w:cs="Tahoma"/>
                <w:sz w:val="18"/>
                <w:szCs w:val="18"/>
              </w:rPr>
              <w:t>Obras complementarias.</w:t>
            </w:r>
          </w:p>
          <w:p w:rsidR="00347827" w:rsidRPr="00380F6F" w:rsidRDefault="00347827" w:rsidP="00EF2968">
            <w:pPr>
              <w:numPr>
                <w:ilvl w:val="0"/>
                <w:numId w:val="10"/>
              </w:numPr>
              <w:spacing w:after="0" w:line="240" w:lineRule="auto"/>
              <w:rPr>
                <w:rFonts w:ascii="Tahoma" w:hAnsi="Tahoma" w:cs="Tahoma"/>
                <w:sz w:val="18"/>
                <w:szCs w:val="18"/>
              </w:rPr>
            </w:pPr>
            <w:r w:rsidRPr="00380F6F">
              <w:rPr>
                <w:rFonts w:ascii="Tahoma" w:hAnsi="Tahoma" w:cs="Tahoma"/>
                <w:sz w:val="18"/>
                <w:szCs w:val="18"/>
              </w:rPr>
              <w:t>Puesta en funcionamiento.</w:t>
            </w:r>
          </w:p>
          <w:p w:rsidR="00347827" w:rsidRPr="00380F6F" w:rsidRDefault="00347827" w:rsidP="00EF2968">
            <w:pPr>
              <w:numPr>
                <w:ilvl w:val="0"/>
                <w:numId w:val="10"/>
              </w:numPr>
              <w:spacing w:after="0" w:line="240" w:lineRule="auto"/>
              <w:rPr>
                <w:rFonts w:ascii="Tahoma" w:hAnsi="Tahoma" w:cs="Tahoma"/>
                <w:sz w:val="18"/>
                <w:szCs w:val="18"/>
              </w:rPr>
            </w:pPr>
            <w:r w:rsidRPr="00380F6F">
              <w:rPr>
                <w:rFonts w:ascii="Tahoma" w:hAnsi="Tahoma" w:cs="Tahoma"/>
                <w:sz w:val="18"/>
                <w:szCs w:val="18"/>
              </w:rPr>
              <w:t>Garantías.</w:t>
            </w:r>
          </w:p>
          <w:p w:rsidR="00623DA9" w:rsidRPr="00380F6F" w:rsidRDefault="00623DA9" w:rsidP="00EF2968">
            <w:pPr>
              <w:widowControl w:val="0"/>
              <w:numPr>
                <w:ilvl w:val="0"/>
                <w:numId w:val="7"/>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Especificaciones técnicas por actividades con sus respectivos análisis de precios unitarios de construcción que contengan:</w:t>
            </w:r>
          </w:p>
          <w:p w:rsidR="00623DA9" w:rsidRPr="00380F6F" w:rsidRDefault="00623DA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Alcance</w:t>
            </w:r>
          </w:p>
          <w:p w:rsidR="00623DA9" w:rsidRPr="00380F6F" w:rsidRDefault="00623DA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Materiales y su calidad</w:t>
            </w:r>
          </w:p>
          <w:p w:rsidR="00623DA9" w:rsidRPr="00380F6F" w:rsidRDefault="00623DA9"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Precio unitario</w:t>
            </w:r>
          </w:p>
          <w:p w:rsidR="00623DA9" w:rsidRPr="00380F6F" w:rsidRDefault="00623DA9" w:rsidP="00E1559E">
            <w:pPr>
              <w:spacing w:after="0"/>
              <w:rPr>
                <w:rFonts w:ascii="Tahoma" w:hAnsi="Tahoma" w:cs="Tahoma"/>
                <w:bCs/>
                <w:sz w:val="18"/>
                <w:szCs w:val="18"/>
                <w:lang w:eastAsia="es-BO"/>
              </w:rPr>
            </w:pPr>
            <w:r w:rsidRPr="00380F6F">
              <w:rPr>
                <w:rFonts w:ascii="Tahoma" w:hAnsi="Tahoma" w:cs="Tahoma"/>
                <w:sz w:val="18"/>
                <w:szCs w:val="18"/>
              </w:rPr>
              <w:t xml:space="preserve">Memoria Técnica, especificación, cómputo métrico.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23DA9" w:rsidRPr="001E1779" w:rsidRDefault="00623DA9" w:rsidP="00E1559E">
            <w:pPr>
              <w:spacing w:after="0"/>
              <w:jc w:val="center"/>
              <w:rPr>
                <w:rFonts w:ascii="Tahoma" w:hAnsi="Tahoma" w:cs="Tahoma"/>
                <w:color w:val="365F91" w:themeColor="accent1" w:themeShade="BF"/>
                <w:sz w:val="18"/>
                <w:szCs w:val="18"/>
              </w:rPr>
            </w:pPr>
            <w:r w:rsidRPr="001E177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1E1779">
              <w:rPr>
                <w:rFonts w:ascii="Tahoma" w:hAnsi="Tahoma" w:cs="Tahoma"/>
                <w:color w:val="365F91" w:themeColor="accent1" w:themeShade="BF"/>
                <w:sz w:val="18"/>
                <w:szCs w:val="18"/>
              </w:rPr>
              <w:instrText xml:space="preserve"> FORMCHECKBOX </w:instrText>
            </w:r>
            <w:r w:rsidR="00D84499">
              <w:rPr>
                <w:rFonts w:ascii="Tahoma" w:hAnsi="Tahoma" w:cs="Tahoma"/>
                <w:color w:val="365F91" w:themeColor="accent1" w:themeShade="BF"/>
                <w:sz w:val="18"/>
                <w:szCs w:val="18"/>
              </w:rPr>
            </w:r>
            <w:r w:rsidR="00D84499">
              <w:rPr>
                <w:rFonts w:ascii="Tahoma" w:hAnsi="Tahoma" w:cs="Tahoma"/>
                <w:color w:val="365F91" w:themeColor="accent1" w:themeShade="BF"/>
                <w:sz w:val="18"/>
                <w:szCs w:val="18"/>
              </w:rPr>
              <w:fldChar w:fldCharType="separate"/>
            </w:r>
            <w:r w:rsidRPr="001E1779">
              <w:rPr>
                <w:rFonts w:ascii="Tahoma" w:hAnsi="Tahoma" w:cs="Tahoma"/>
                <w:color w:val="365F91" w:themeColor="accent1" w:themeShade="BF"/>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23DA9" w:rsidRPr="001E1779" w:rsidRDefault="00623DA9" w:rsidP="00E1559E">
            <w:pPr>
              <w:spacing w:after="0"/>
              <w:jc w:val="center"/>
              <w:rPr>
                <w:rFonts w:ascii="Tahoma" w:hAnsi="Tahoma" w:cs="Tahoma"/>
                <w:color w:val="365F91" w:themeColor="accent1" w:themeShade="BF"/>
                <w:sz w:val="18"/>
                <w:szCs w:val="18"/>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23DA9" w:rsidRPr="001E1779" w:rsidRDefault="00623DA9" w:rsidP="00E1559E">
            <w:pPr>
              <w:spacing w:after="0"/>
              <w:jc w:val="center"/>
              <w:rPr>
                <w:rFonts w:ascii="Tahoma" w:hAnsi="Tahoma" w:cs="Tahoma"/>
                <w:b/>
                <w:bCs/>
                <w:color w:val="365F91" w:themeColor="accent1" w:themeShade="BF"/>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23DA9" w:rsidRPr="001E1779" w:rsidRDefault="00623DA9" w:rsidP="00E1559E">
            <w:pPr>
              <w:spacing w:after="0"/>
              <w:jc w:val="center"/>
              <w:rPr>
                <w:rFonts w:ascii="Tahoma" w:hAnsi="Tahoma" w:cs="Tahoma"/>
                <w:color w:val="365F91" w:themeColor="accent1" w:themeShade="BF"/>
                <w:sz w:val="18"/>
                <w:szCs w:val="18"/>
                <w:lang w:val="es-BO"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23DA9" w:rsidRPr="001E1779" w:rsidRDefault="00623DA9" w:rsidP="00E1559E">
            <w:pPr>
              <w:spacing w:after="0"/>
              <w:jc w:val="center"/>
              <w:rPr>
                <w:rFonts w:ascii="Tahoma" w:hAnsi="Tahoma" w:cs="Tahoma"/>
                <w:b/>
                <w:bCs/>
                <w:color w:val="365F91" w:themeColor="accent1" w:themeShade="BF"/>
                <w:sz w:val="18"/>
                <w:szCs w:val="18"/>
                <w:lang w:eastAsia="es-BO"/>
              </w:rPr>
            </w:pPr>
          </w:p>
        </w:tc>
      </w:tr>
      <w:tr w:rsidR="00347827" w:rsidRPr="001E1779" w:rsidTr="00E1559E">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347827" w:rsidRPr="00380F6F" w:rsidRDefault="00347827" w:rsidP="00E1559E">
            <w:pPr>
              <w:spacing w:after="0"/>
              <w:jc w:val="center"/>
              <w:rPr>
                <w:rFonts w:ascii="Tahoma" w:hAnsi="Tahoma" w:cs="Tahoma"/>
                <w:sz w:val="18"/>
                <w:szCs w:val="18"/>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347827" w:rsidRPr="00380F6F" w:rsidRDefault="00347827" w:rsidP="00347827">
            <w:pPr>
              <w:spacing w:after="0" w:line="240" w:lineRule="auto"/>
              <w:rPr>
                <w:rFonts w:ascii="Tahoma" w:hAnsi="Tahoma" w:cs="Tahoma"/>
                <w:b/>
                <w:sz w:val="18"/>
                <w:szCs w:val="18"/>
              </w:rPr>
            </w:pPr>
            <w:r w:rsidRPr="00380F6F">
              <w:rPr>
                <w:rFonts w:ascii="Tahoma" w:hAnsi="Tahoma" w:cs="Tahoma"/>
                <w:b/>
                <w:sz w:val="18"/>
                <w:szCs w:val="18"/>
                <w:lang w:eastAsia="es-BO"/>
              </w:rPr>
              <w:t xml:space="preserve">F) </w:t>
            </w:r>
            <w:r w:rsidRPr="00380F6F">
              <w:rPr>
                <w:rFonts w:ascii="Tahoma" w:hAnsi="Tahoma" w:cs="Tahoma"/>
                <w:b/>
                <w:sz w:val="18"/>
                <w:szCs w:val="18"/>
              </w:rPr>
              <w:t>Tema cableado estructurado</w:t>
            </w:r>
          </w:p>
          <w:p w:rsidR="00347827" w:rsidRDefault="00347827" w:rsidP="00347827">
            <w:pPr>
              <w:spacing w:after="0" w:line="240" w:lineRule="auto"/>
              <w:rPr>
                <w:rFonts w:ascii="Tahoma" w:hAnsi="Tahoma" w:cs="Tahoma"/>
                <w:sz w:val="18"/>
                <w:szCs w:val="18"/>
              </w:rPr>
            </w:pPr>
            <w:r w:rsidRPr="00380F6F">
              <w:rPr>
                <w:rFonts w:ascii="Tahoma" w:hAnsi="Tahoma" w:cs="Tahoma"/>
                <w:sz w:val="18"/>
                <w:szCs w:val="18"/>
              </w:rPr>
              <w:t>Diseñado por un Ingeniero, debidamente registrado y certificado</w:t>
            </w:r>
          </w:p>
          <w:p w:rsidR="0057424E" w:rsidRPr="00380F6F" w:rsidRDefault="0057424E" w:rsidP="00347827">
            <w:pPr>
              <w:spacing w:after="0" w:line="240" w:lineRule="auto"/>
              <w:rPr>
                <w:rFonts w:ascii="Tahoma" w:hAnsi="Tahoma" w:cs="Tahoma"/>
                <w:sz w:val="18"/>
                <w:szCs w:val="18"/>
              </w:rPr>
            </w:pPr>
          </w:p>
          <w:p w:rsidR="00347827" w:rsidRPr="00380F6F" w:rsidRDefault="00347827" w:rsidP="00347827">
            <w:pPr>
              <w:spacing w:after="0" w:line="240" w:lineRule="auto"/>
              <w:rPr>
                <w:rFonts w:ascii="Tahoma" w:hAnsi="Tahoma" w:cs="Tahoma"/>
                <w:sz w:val="18"/>
                <w:szCs w:val="18"/>
              </w:rPr>
            </w:pPr>
            <w:r w:rsidRPr="00380F6F">
              <w:rPr>
                <w:rFonts w:ascii="Tahoma" w:hAnsi="Tahoma" w:cs="Tahoma"/>
                <w:sz w:val="18"/>
                <w:szCs w:val="18"/>
              </w:rPr>
              <w:t>Categoría de materiales de acuerdo a normas internacionales vigentes (cables, Racks, ductos).</w:t>
            </w:r>
          </w:p>
          <w:p w:rsidR="00347827" w:rsidRPr="00380F6F" w:rsidRDefault="00347827" w:rsidP="00347827">
            <w:pPr>
              <w:spacing w:after="0" w:line="240" w:lineRule="auto"/>
              <w:rPr>
                <w:rFonts w:ascii="Tahoma" w:hAnsi="Tahoma" w:cs="Tahoma"/>
                <w:sz w:val="18"/>
                <w:szCs w:val="18"/>
              </w:rPr>
            </w:pPr>
            <w:r w:rsidRPr="00380F6F">
              <w:rPr>
                <w:rFonts w:ascii="Tahoma" w:hAnsi="Tahoma" w:cs="Tahoma"/>
                <w:sz w:val="18"/>
                <w:szCs w:val="18"/>
              </w:rPr>
              <w:t>Especificaciones de acuerdo a normas internacionales vigentes</w:t>
            </w:r>
          </w:p>
          <w:p w:rsidR="00347827" w:rsidRPr="00380F6F" w:rsidRDefault="00347827" w:rsidP="00347827">
            <w:pPr>
              <w:spacing w:after="0" w:line="240" w:lineRule="auto"/>
              <w:rPr>
                <w:rFonts w:ascii="Tahoma" w:hAnsi="Tahoma" w:cs="Tahoma"/>
                <w:sz w:val="18"/>
                <w:szCs w:val="18"/>
              </w:rPr>
            </w:pPr>
            <w:r w:rsidRPr="00380F6F">
              <w:rPr>
                <w:rFonts w:ascii="Tahoma" w:hAnsi="Tahoma" w:cs="Tahoma"/>
                <w:sz w:val="18"/>
                <w:szCs w:val="18"/>
              </w:rPr>
              <w:t>Planos de instalaciones según corresponda:</w:t>
            </w:r>
          </w:p>
          <w:p w:rsidR="00347827" w:rsidRPr="00380F6F" w:rsidRDefault="00347827"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Plano de ubicación de racks.</w:t>
            </w:r>
          </w:p>
          <w:p w:rsidR="00347827" w:rsidRPr="00380F6F" w:rsidRDefault="00347827"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Planos de ductos</w:t>
            </w:r>
          </w:p>
          <w:p w:rsidR="008729D0" w:rsidRPr="00380F6F" w:rsidRDefault="008729D0"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Planos de circuitos de comunicación de datos</w:t>
            </w:r>
          </w:p>
          <w:p w:rsidR="008729D0" w:rsidRPr="00380F6F" w:rsidRDefault="008729D0" w:rsidP="00EF2968">
            <w:pPr>
              <w:widowControl w:val="0"/>
              <w:numPr>
                <w:ilvl w:val="0"/>
                <w:numId w:val="8"/>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 xml:space="preserve">Planos de sistemas de seguridad </w:t>
            </w:r>
            <w:r w:rsidR="00AA4634" w:rsidRPr="00380F6F">
              <w:rPr>
                <w:rFonts w:ascii="Tahoma" w:hAnsi="Tahoma" w:cs="Tahoma"/>
                <w:sz w:val="18"/>
                <w:szCs w:val="18"/>
              </w:rPr>
              <w:t>(alarmas, CCTV, anti incendio, etc.)</w:t>
            </w:r>
          </w:p>
          <w:p w:rsidR="00347827" w:rsidRPr="00380F6F" w:rsidRDefault="00347827" w:rsidP="00AA4634">
            <w:pPr>
              <w:widowControl w:val="0"/>
              <w:autoSpaceDE w:val="0"/>
              <w:autoSpaceDN w:val="0"/>
              <w:adjustRightInd w:val="0"/>
              <w:spacing w:after="0" w:line="240" w:lineRule="auto"/>
              <w:ind w:left="708"/>
              <w:jc w:val="both"/>
              <w:rPr>
                <w:rFonts w:ascii="Tahoma" w:hAnsi="Tahoma" w:cs="Tahoma"/>
                <w:sz w:val="18"/>
                <w:szCs w:val="18"/>
              </w:rPr>
            </w:pPr>
          </w:p>
          <w:p w:rsidR="00347827" w:rsidRPr="00380F6F" w:rsidRDefault="00347827" w:rsidP="00347827">
            <w:pPr>
              <w:spacing w:after="0" w:line="240" w:lineRule="auto"/>
              <w:rPr>
                <w:rFonts w:ascii="Tahoma" w:hAnsi="Tahoma" w:cs="Tahoma"/>
                <w:sz w:val="18"/>
                <w:szCs w:val="18"/>
              </w:rPr>
            </w:pPr>
            <w:r w:rsidRPr="00380F6F">
              <w:rPr>
                <w:rFonts w:ascii="Tahoma" w:hAnsi="Tahoma" w:cs="Tahoma"/>
                <w:sz w:val="18"/>
                <w:szCs w:val="18"/>
              </w:rPr>
              <w:t>Presupuesto general.</w:t>
            </w:r>
          </w:p>
          <w:p w:rsidR="00347827" w:rsidRPr="00380F6F" w:rsidRDefault="00347827" w:rsidP="00347827">
            <w:pPr>
              <w:spacing w:after="0" w:line="240" w:lineRule="auto"/>
              <w:rPr>
                <w:rFonts w:ascii="Tahoma" w:hAnsi="Tahoma" w:cs="Tahoma"/>
                <w:b/>
                <w:sz w:val="18"/>
                <w:szCs w:val="18"/>
              </w:rPr>
            </w:pPr>
            <w:r w:rsidRPr="00380F6F">
              <w:rPr>
                <w:rFonts w:ascii="Tahoma" w:hAnsi="Tahoma" w:cs="Tahoma"/>
                <w:sz w:val="18"/>
                <w:szCs w:val="18"/>
              </w:rPr>
              <w:lastRenderedPageBreak/>
              <w:t>Certificaciones.</w:t>
            </w:r>
          </w:p>
          <w:p w:rsidR="00347827" w:rsidRPr="00380F6F" w:rsidRDefault="00347827" w:rsidP="00347827">
            <w:pPr>
              <w:spacing w:after="0" w:line="240" w:lineRule="auto"/>
              <w:rPr>
                <w:rFonts w:ascii="Tahoma" w:hAnsi="Tahoma" w:cs="Tahoma"/>
                <w:bCs/>
                <w:sz w:val="18"/>
                <w:szCs w:val="18"/>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47827" w:rsidRPr="001E1779" w:rsidRDefault="00347827" w:rsidP="00E1559E">
            <w:pPr>
              <w:spacing w:after="0"/>
              <w:jc w:val="center"/>
              <w:rPr>
                <w:rFonts w:ascii="Tahoma" w:hAnsi="Tahoma" w:cs="Tahoma"/>
                <w:color w:val="365F91" w:themeColor="accent1" w:themeShade="BF"/>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47827" w:rsidRPr="001E1779" w:rsidRDefault="00347827" w:rsidP="00E1559E">
            <w:pPr>
              <w:spacing w:after="0"/>
              <w:jc w:val="center"/>
              <w:rPr>
                <w:rFonts w:ascii="Tahoma" w:hAnsi="Tahoma" w:cs="Tahoma"/>
                <w:color w:val="365F91" w:themeColor="accent1" w:themeShade="BF"/>
                <w:sz w:val="18"/>
                <w:szCs w:val="18"/>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47827" w:rsidRPr="001E1779" w:rsidRDefault="00347827" w:rsidP="00E1559E">
            <w:pPr>
              <w:spacing w:after="0"/>
              <w:jc w:val="center"/>
              <w:rPr>
                <w:rFonts w:ascii="Tahoma" w:hAnsi="Tahoma" w:cs="Tahoma"/>
                <w:b/>
                <w:bCs/>
                <w:color w:val="365F91" w:themeColor="accent1" w:themeShade="BF"/>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47827" w:rsidRPr="001E1779" w:rsidRDefault="00347827" w:rsidP="00E1559E">
            <w:pPr>
              <w:spacing w:after="0"/>
              <w:jc w:val="center"/>
              <w:rPr>
                <w:rFonts w:ascii="Tahoma" w:hAnsi="Tahoma" w:cs="Tahoma"/>
                <w:color w:val="365F91" w:themeColor="accent1" w:themeShade="BF"/>
                <w:sz w:val="18"/>
                <w:szCs w:val="18"/>
                <w:lang w:val="es-BO"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47827" w:rsidRPr="001E1779" w:rsidRDefault="00347827" w:rsidP="00E1559E">
            <w:pPr>
              <w:spacing w:after="0"/>
              <w:jc w:val="center"/>
              <w:rPr>
                <w:rFonts w:ascii="Tahoma" w:hAnsi="Tahoma" w:cs="Tahoma"/>
                <w:b/>
                <w:bCs/>
                <w:color w:val="365F91" w:themeColor="accent1" w:themeShade="BF"/>
                <w:sz w:val="18"/>
                <w:szCs w:val="18"/>
                <w:lang w:eastAsia="es-BO"/>
              </w:rPr>
            </w:pPr>
          </w:p>
        </w:tc>
      </w:tr>
    </w:tbl>
    <w:p w:rsidR="001E1779" w:rsidRDefault="001E1779" w:rsidP="001E1779">
      <w:pPr>
        <w:spacing w:after="0"/>
        <w:rPr>
          <w:rFonts w:ascii="Tahoma" w:hAnsi="Tahoma" w:cs="Tahoma"/>
          <w:color w:val="1F497D"/>
          <w:sz w:val="18"/>
          <w:szCs w:val="18"/>
        </w:rPr>
      </w:pPr>
    </w:p>
    <w:p w:rsidR="002F35DA" w:rsidRDefault="002F35DA" w:rsidP="001E1779">
      <w:pPr>
        <w:spacing w:after="0"/>
        <w:rPr>
          <w:rFonts w:ascii="Tahoma" w:hAnsi="Tahoma" w:cs="Tahoma"/>
          <w:color w:val="1F497D"/>
          <w:sz w:val="18"/>
          <w:szCs w:val="18"/>
        </w:rPr>
      </w:pPr>
    </w:p>
    <w:p w:rsidR="004C2E10" w:rsidRPr="00380F6F" w:rsidRDefault="004C2E10" w:rsidP="00EF2968">
      <w:pPr>
        <w:pStyle w:val="TITULOS"/>
        <w:numPr>
          <w:ilvl w:val="0"/>
          <w:numId w:val="14"/>
        </w:numPr>
        <w:spacing w:after="0"/>
        <w:ind w:left="426" w:hanging="426"/>
        <w:rPr>
          <w:rFonts w:ascii="Tahoma" w:hAnsi="Tahoma" w:cs="Tahoma"/>
          <w:b w:val="0"/>
          <w:i/>
          <w:sz w:val="22"/>
          <w:szCs w:val="22"/>
        </w:rPr>
      </w:pPr>
      <w:r w:rsidRPr="00380F6F">
        <w:rPr>
          <w:rFonts w:ascii="Tahoma" w:hAnsi="Tahoma" w:cs="Tahoma"/>
          <w:sz w:val="22"/>
          <w:szCs w:val="22"/>
        </w:rPr>
        <w:t xml:space="preserve">TIEMPOS DE ENTREGA </w:t>
      </w:r>
    </w:p>
    <w:p w:rsidR="004C2E10" w:rsidRPr="00AA4634" w:rsidRDefault="004C2E10" w:rsidP="004C2E10">
      <w:pPr>
        <w:rPr>
          <w:rFonts w:ascii="Tahoma" w:hAnsi="Tahoma" w:cs="Tahoma"/>
          <w:color w:val="004990"/>
          <w:sz w:val="2"/>
        </w:rPr>
      </w:pPr>
    </w:p>
    <w:tbl>
      <w:tblPr>
        <w:tblW w:w="9782" w:type="dxa"/>
        <w:tblInd w:w="-21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709"/>
        <w:gridCol w:w="709"/>
        <w:gridCol w:w="850"/>
        <w:gridCol w:w="851"/>
        <w:gridCol w:w="1134"/>
      </w:tblGrid>
      <w:tr w:rsidR="004C2E10" w:rsidRPr="00090EA2" w:rsidTr="00344618">
        <w:trPr>
          <w:trHeight w:val="367"/>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rsidR="004C2E10" w:rsidRPr="00EE0C0D" w:rsidRDefault="004C2E10" w:rsidP="00344618">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4C2E10" w:rsidRPr="00090EA2" w:rsidTr="00344618">
        <w:trPr>
          <w:trHeight w:val="384"/>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4C2E10" w:rsidRPr="00C10D33" w:rsidRDefault="004C2E10" w:rsidP="00C10D33">
            <w:pPr>
              <w:jc w:val="center"/>
              <w:rPr>
                <w:rFonts w:ascii="Tahoma" w:hAnsi="Tahoma" w:cs="Tahoma"/>
                <w:b/>
                <w:color w:val="FFFFFF"/>
                <w:sz w:val="18"/>
                <w:szCs w:val="18"/>
                <w:lang w:eastAsia="es-BO"/>
              </w:rPr>
            </w:pPr>
            <w:r w:rsidRPr="00C10D33">
              <w:rPr>
                <w:rFonts w:ascii="Tahoma" w:hAnsi="Tahoma" w:cs="Tahoma"/>
                <w:b/>
                <w:color w:val="FFFFFF"/>
                <w:sz w:val="18"/>
                <w:szCs w:val="18"/>
                <w:lang w:eastAsia="es-BO"/>
              </w:rPr>
              <w:t xml:space="preserve">TIEMPOS DE ENTREGA </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4C2E10" w:rsidRPr="00EE0C0D" w:rsidRDefault="004C2E10" w:rsidP="00344618">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4C2E10" w:rsidRPr="00090EA2" w:rsidTr="00344618">
        <w:trPr>
          <w:trHeight w:val="46"/>
          <w:tblHeader/>
        </w:trPr>
        <w:tc>
          <w:tcPr>
            <w:tcW w:w="568"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496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4C2E10" w:rsidRPr="00EE0C0D" w:rsidRDefault="004C2E10" w:rsidP="00344618">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4C2E10" w:rsidRPr="009C2DE5" w:rsidTr="002F35DA">
        <w:trPr>
          <w:trHeight w:val="351"/>
          <w:tblHeader/>
        </w:trPr>
        <w:tc>
          <w:tcPr>
            <w:tcW w:w="568" w:type="dxa"/>
            <w:vMerge/>
            <w:tcBorders>
              <w:top w:val="single" w:sz="4" w:space="0" w:color="FFFFFF"/>
              <w:left w:val="single" w:sz="4" w:space="0" w:color="004990"/>
              <w:bottom w:val="single" w:sz="4" w:space="0" w:color="FFFFFF"/>
              <w:right w:val="single" w:sz="4" w:space="0" w:color="FFFFFF"/>
            </w:tcBorders>
            <w:vAlign w:val="center"/>
          </w:tcPr>
          <w:p w:rsidR="004C2E10" w:rsidRPr="00EE0C0D" w:rsidRDefault="004C2E10" w:rsidP="00344618">
            <w:pPr>
              <w:jc w:val="center"/>
              <w:rPr>
                <w:rFonts w:ascii="Tahoma" w:hAnsi="Tahoma" w:cs="Tahoma"/>
                <w:b/>
                <w:bCs/>
                <w:color w:val="FFFFFF"/>
                <w:sz w:val="18"/>
                <w:szCs w:val="18"/>
                <w:lang w:eastAsia="es-BO"/>
              </w:rPr>
            </w:pPr>
          </w:p>
        </w:tc>
        <w:tc>
          <w:tcPr>
            <w:tcW w:w="496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4C2E10" w:rsidRPr="00EE0C0D" w:rsidRDefault="004C2E10" w:rsidP="00344618">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4C2E10" w:rsidRPr="00EE0C0D" w:rsidRDefault="004C2E10" w:rsidP="00344618">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4C2E10" w:rsidRPr="00EE0C0D" w:rsidRDefault="004C2E10" w:rsidP="00344618">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1134" w:type="dxa"/>
            <w:vMerge/>
            <w:tcBorders>
              <w:top w:val="single" w:sz="4" w:space="0" w:color="FFFFFF"/>
              <w:left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p>
        </w:tc>
      </w:tr>
      <w:tr w:rsidR="004C2E10" w:rsidRPr="009C2DE5" w:rsidTr="002F35DA">
        <w:trPr>
          <w:trHeight w:val="231"/>
        </w:trPr>
        <w:tc>
          <w:tcPr>
            <w:tcW w:w="568" w:type="dxa"/>
            <w:tcBorders>
              <w:top w:val="single" w:sz="4" w:space="0" w:color="FFFFFF"/>
            </w:tcBorders>
            <w:vAlign w:val="center"/>
          </w:tcPr>
          <w:p w:rsidR="004C2E10" w:rsidRPr="009C2DE5" w:rsidRDefault="002F35DA" w:rsidP="00344618">
            <w:pPr>
              <w:jc w:val="center"/>
              <w:rPr>
                <w:color w:val="004990"/>
              </w:rPr>
            </w:pPr>
            <w:r>
              <w:rPr>
                <w:color w:val="004990"/>
              </w:rPr>
              <w:t>1</w:t>
            </w:r>
          </w:p>
        </w:tc>
        <w:tc>
          <w:tcPr>
            <w:tcW w:w="4961" w:type="dxa"/>
            <w:tcBorders>
              <w:top w:val="single" w:sz="4" w:space="0" w:color="FFFFFF"/>
            </w:tcBorders>
            <w:shd w:val="clear" w:color="auto" w:fill="auto"/>
            <w:vAlign w:val="center"/>
          </w:tcPr>
          <w:p w:rsidR="004C2E10" w:rsidRPr="007E4EAC" w:rsidRDefault="002F35DA" w:rsidP="00F6785A">
            <w:pPr>
              <w:jc w:val="both"/>
              <w:rPr>
                <w:rFonts w:ascii="Tahoma" w:hAnsi="Tahoma" w:cs="Tahoma"/>
                <w:b/>
                <w:color w:val="004990"/>
                <w:sz w:val="18"/>
              </w:rPr>
            </w:pPr>
            <w:r w:rsidRPr="00AB1512">
              <w:rPr>
                <w:rFonts w:ascii="Tahoma" w:eastAsia="Arial Unicode MS" w:hAnsi="Tahoma" w:cs="Tahoma"/>
                <w:bCs/>
                <w:sz w:val="18"/>
                <w:szCs w:val="18"/>
                <w:lang w:val="es-BO" w:bidi="ar-SA"/>
              </w:rPr>
              <w:t xml:space="preserve">El tiempo máximo total para este requerimiento es de </w:t>
            </w:r>
            <w:r>
              <w:rPr>
                <w:rFonts w:ascii="Tahoma" w:eastAsia="Arial Unicode MS" w:hAnsi="Tahoma" w:cs="Tahoma"/>
                <w:bCs/>
                <w:sz w:val="18"/>
                <w:szCs w:val="18"/>
                <w:lang w:val="es-BO" w:bidi="ar-SA"/>
              </w:rPr>
              <w:t>(</w:t>
            </w:r>
            <w:r w:rsidR="00F6785A">
              <w:rPr>
                <w:rFonts w:ascii="Tahoma" w:eastAsia="Arial Unicode MS" w:hAnsi="Tahoma" w:cs="Tahoma"/>
                <w:bCs/>
                <w:sz w:val="18"/>
                <w:szCs w:val="18"/>
                <w:lang w:val="es-BO" w:bidi="ar-SA"/>
              </w:rPr>
              <w:t>7</w:t>
            </w:r>
            <w:r w:rsidRPr="00AB1512">
              <w:rPr>
                <w:rFonts w:ascii="Tahoma" w:eastAsia="Arial Unicode MS" w:hAnsi="Tahoma" w:cs="Tahoma"/>
                <w:bCs/>
                <w:sz w:val="18"/>
                <w:szCs w:val="18"/>
                <w:lang w:val="es-BO" w:bidi="ar-SA"/>
              </w:rPr>
              <w:t>5</w:t>
            </w:r>
            <w:r>
              <w:rPr>
                <w:rFonts w:ascii="Tahoma" w:eastAsia="Arial Unicode MS" w:hAnsi="Tahoma" w:cs="Tahoma"/>
                <w:bCs/>
                <w:sz w:val="18"/>
                <w:szCs w:val="18"/>
                <w:lang w:val="es-BO" w:bidi="ar-SA"/>
              </w:rPr>
              <w:t>) SE</w:t>
            </w:r>
            <w:r w:rsidR="00F6785A">
              <w:rPr>
                <w:rFonts w:ascii="Tahoma" w:eastAsia="Arial Unicode MS" w:hAnsi="Tahoma" w:cs="Tahoma"/>
                <w:bCs/>
                <w:sz w:val="18"/>
                <w:szCs w:val="18"/>
                <w:lang w:val="es-BO" w:bidi="ar-SA"/>
              </w:rPr>
              <w:t>T</w:t>
            </w:r>
            <w:r>
              <w:rPr>
                <w:rFonts w:ascii="Tahoma" w:eastAsia="Arial Unicode MS" w:hAnsi="Tahoma" w:cs="Tahoma"/>
                <w:bCs/>
                <w:sz w:val="18"/>
                <w:szCs w:val="18"/>
                <w:lang w:val="es-BO" w:bidi="ar-SA"/>
              </w:rPr>
              <w:t xml:space="preserve">ENTA Y CINCO </w:t>
            </w:r>
            <w:r w:rsidR="00AA6D51">
              <w:rPr>
                <w:rFonts w:ascii="Tahoma" w:eastAsia="Arial Unicode MS" w:hAnsi="Tahoma" w:cs="Tahoma"/>
                <w:bCs/>
                <w:sz w:val="18"/>
                <w:szCs w:val="18"/>
                <w:lang w:val="es-BO" w:bidi="ar-SA"/>
              </w:rPr>
              <w:t>días calendario a partir de la firma del contrato.</w:t>
            </w:r>
          </w:p>
        </w:tc>
        <w:tc>
          <w:tcPr>
            <w:tcW w:w="709" w:type="dxa"/>
            <w:tcBorders>
              <w:top w:val="single" w:sz="4" w:space="0" w:color="FFFFFF"/>
            </w:tcBorders>
            <w:shd w:val="clear" w:color="auto" w:fill="auto"/>
            <w:vAlign w:val="center"/>
          </w:tcPr>
          <w:p w:rsidR="004C2E10" w:rsidRPr="009C2DE5" w:rsidRDefault="002F35DA" w:rsidP="0034461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84499">
              <w:rPr>
                <w:rFonts w:ascii="Tahoma" w:hAnsi="Tahoma" w:cs="Tahoma"/>
                <w:color w:val="004990"/>
                <w:sz w:val="18"/>
                <w:szCs w:val="18"/>
              </w:rPr>
            </w:r>
            <w:r w:rsidR="00D8449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FFFFFF"/>
            </w:tcBorders>
            <w:shd w:val="clear" w:color="auto" w:fill="auto"/>
            <w:vAlign w:val="center"/>
          </w:tcPr>
          <w:p w:rsidR="004C2E10" w:rsidRPr="009C2DE5" w:rsidRDefault="004C2E10" w:rsidP="00344618">
            <w:pPr>
              <w:jc w:val="center"/>
              <w:rPr>
                <w:rFonts w:ascii="Tahoma" w:hAnsi="Tahoma" w:cs="Tahoma"/>
                <w:color w:val="004990"/>
                <w:sz w:val="18"/>
                <w:szCs w:val="18"/>
                <w:lang w:eastAsia="es-BO"/>
              </w:rPr>
            </w:pPr>
          </w:p>
        </w:tc>
        <w:tc>
          <w:tcPr>
            <w:tcW w:w="850" w:type="dxa"/>
            <w:tcBorders>
              <w:top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p>
        </w:tc>
        <w:tc>
          <w:tcPr>
            <w:tcW w:w="1134"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605E73" w:rsidRPr="009C2DE5" w:rsidTr="00344618">
        <w:trPr>
          <w:trHeight w:val="315"/>
        </w:trPr>
        <w:tc>
          <w:tcPr>
            <w:tcW w:w="568" w:type="dxa"/>
            <w:vAlign w:val="center"/>
          </w:tcPr>
          <w:p w:rsidR="00605E73" w:rsidRPr="00380F6F" w:rsidRDefault="002F35DA" w:rsidP="00344618">
            <w:pPr>
              <w:jc w:val="center"/>
            </w:pPr>
            <w:r>
              <w:t>2</w:t>
            </w:r>
          </w:p>
        </w:tc>
        <w:tc>
          <w:tcPr>
            <w:tcW w:w="4961" w:type="dxa"/>
            <w:shd w:val="clear" w:color="auto" w:fill="auto"/>
            <w:vAlign w:val="center"/>
          </w:tcPr>
          <w:p w:rsidR="00605E73" w:rsidRPr="00380F6F" w:rsidRDefault="00605E73" w:rsidP="00605E73">
            <w:pPr>
              <w:spacing w:after="0" w:line="240" w:lineRule="auto"/>
              <w:ind w:left="360" w:hanging="360"/>
              <w:jc w:val="both"/>
              <w:rPr>
                <w:rFonts w:ascii="Arial" w:eastAsia="Calibri" w:hAnsi="Arial" w:cs="Arial"/>
                <w:b/>
                <w:bCs/>
                <w:sz w:val="18"/>
                <w:szCs w:val="18"/>
                <w:lang w:val="es-BO" w:eastAsia="es-BO" w:bidi="ar-SA"/>
              </w:rPr>
            </w:pPr>
            <w:r w:rsidRPr="00380F6F">
              <w:rPr>
                <w:rFonts w:ascii="Tahoma" w:eastAsia="Arial Unicode MS" w:hAnsi="Tahoma" w:cs="Tahoma"/>
                <w:b/>
                <w:bCs/>
                <w:sz w:val="18"/>
                <w:szCs w:val="18"/>
                <w:lang w:val="es-BO" w:bidi="ar-SA"/>
              </w:rPr>
              <w:t>ESTUDIO DEL ANTEPROYECTO PRESENTADO</w:t>
            </w:r>
          </w:p>
          <w:p w:rsidR="00605E73" w:rsidRPr="00380F6F" w:rsidRDefault="00605E73" w:rsidP="00AA6D51">
            <w:pPr>
              <w:spacing w:after="0" w:line="240" w:lineRule="auto"/>
              <w:jc w:val="both"/>
              <w:rPr>
                <w:rFonts w:ascii="Tahoma" w:hAnsi="Tahoma" w:cs="Tahoma"/>
                <w:sz w:val="18"/>
              </w:rPr>
            </w:pPr>
            <w:r w:rsidRPr="00380F6F">
              <w:rPr>
                <w:rFonts w:ascii="Tahoma" w:eastAsia="Arial Unicode MS" w:hAnsi="Tahoma" w:cs="Tahoma"/>
                <w:bCs/>
                <w:sz w:val="18"/>
                <w:szCs w:val="18"/>
                <w:lang w:val="es-BO" w:bidi="ar-SA"/>
              </w:rPr>
              <w:t>Deberá concluirse como máximo en los pri</w:t>
            </w:r>
            <w:r w:rsidR="00423B55">
              <w:rPr>
                <w:rFonts w:ascii="Tahoma" w:eastAsia="Arial Unicode MS" w:hAnsi="Tahoma" w:cs="Tahoma"/>
                <w:bCs/>
                <w:sz w:val="18"/>
                <w:szCs w:val="18"/>
                <w:lang w:val="es-BO" w:bidi="ar-SA"/>
              </w:rPr>
              <w:t>meros (</w:t>
            </w:r>
            <w:r w:rsidR="00830AAD">
              <w:rPr>
                <w:rFonts w:ascii="Tahoma" w:eastAsia="Arial Unicode MS" w:hAnsi="Tahoma" w:cs="Tahoma"/>
                <w:bCs/>
                <w:sz w:val="18"/>
                <w:szCs w:val="18"/>
                <w:lang w:val="es-BO" w:bidi="ar-SA"/>
              </w:rPr>
              <w:t>10)</w:t>
            </w:r>
            <w:r w:rsidR="00423B55">
              <w:rPr>
                <w:rFonts w:ascii="Tahoma" w:eastAsia="Arial Unicode MS" w:hAnsi="Tahoma" w:cs="Tahoma"/>
                <w:bCs/>
                <w:sz w:val="18"/>
                <w:szCs w:val="18"/>
                <w:lang w:val="es-BO" w:bidi="ar-SA"/>
              </w:rPr>
              <w:t xml:space="preserve"> </w:t>
            </w:r>
            <w:r w:rsidR="00830AAD">
              <w:rPr>
                <w:rFonts w:ascii="Tahoma" w:eastAsia="Arial Unicode MS" w:hAnsi="Tahoma" w:cs="Tahoma"/>
                <w:bCs/>
                <w:sz w:val="18"/>
                <w:szCs w:val="18"/>
                <w:lang w:val="es-BO" w:bidi="ar-SA"/>
              </w:rPr>
              <w:t>DIEZ</w:t>
            </w:r>
            <w:r w:rsidR="00423B55">
              <w:rPr>
                <w:rFonts w:ascii="Tahoma" w:eastAsia="Arial Unicode MS" w:hAnsi="Tahoma" w:cs="Tahoma"/>
                <w:bCs/>
                <w:sz w:val="18"/>
                <w:szCs w:val="18"/>
                <w:lang w:val="es-BO" w:bidi="ar-SA"/>
              </w:rPr>
              <w:t xml:space="preserve"> días calendario conta</w:t>
            </w:r>
            <w:r w:rsidR="00AA6D51">
              <w:rPr>
                <w:rFonts w:ascii="Tahoma" w:eastAsia="Arial Unicode MS" w:hAnsi="Tahoma" w:cs="Tahoma"/>
                <w:bCs/>
                <w:sz w:val="18"/>
                <w:szCs w:val="18"/>
                <w:lang w:val="es-BO" w:bidi="ar-SA"/>
              </w:rPr>
              <w:t>bilizado a partir del envió de la firma del contrato.</w:t>
            </w:r>
          </w:p>
        </w:tc>
        <w:tc>
          <w:tcPr>
            <w:tcW w:w="709" w:type="dxa"/>
            <w:shd w:val="clear" w:color="auto" w:fill="auto"/>
            <w:vAlign w:val="center"/>
          </w:tcPr>
          <w:p w:rsidR="00605E73" w:rsidRPr="009C2DE5" w:rsidRDefault="00605E73" w:rsidP="0034461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84499">
              <w:rPr>
                <w:rFonts w:ascii="Tahoma" w:hAnsi="Tahoma" w:cs="Tahoma"/>
                <w:color w:val="004990"/>
                <w:sz w:val="18"/>
                <w:szCs w:val="18"/>
              </w:rPr>
            </w:r>
            <w:r w:rsidR="00D8449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605E73" w:rsidRPr="009C2DE5" w:rsidRDefault="00605E73" w:rsidP="00344618">
            <w:pPr>
              <w:jc w:val="center"/>
              <w:rPr>
                <w:rFonts w:ascii="Tahoma" w:hAnsi="Tahoma" w:cs="Tahoma"/>
                <w:color w:val="004990"/>
                <w:sz w:val="18"/>
                <w:szCs w:val="18"/>
                <w:lang w:eastAsia="es-BO"/>
              </w:rPr>
            </w:pPr>
          </w:p>
        </w:tc>
        <w:tc>
          <w:tcPr>
            <w:tcW w:w="850" w:type="dxa"/>
            <w:shd w:val="clear" w:color="auto" w:fill="auto"/>
            <w:vAlign w:val="center"/>
          </w:tcPr>
          <w:p w:rsidR="00605E73" w:rsidRPr="009C2DE5" w:rsidRDefault="00605E73"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rsidR="00605E73" w:rsidRPr="009C2DE5" w:rsidRDefault="00605E73" w:rsidP="00344618">
            <w:pPr>
              <w:jc w:val="center"/>
              <w:rPr>
                <w:rFonts w:ascii="Tahoma" w:hAnsi="Tahoma" w:cs="Tahoma"/>
                <w:color w:val="004990"/>
                <w:sz w:val="18"/>
                <w:szCs w:val="18"/>
                <w:lang w:val="en-GB" w:eastAsia="es-BO"/>
              </w:rPr>
            </w:pPr>
          </w:p>
        </w:tc>
        <w:tc>
          <w:tcPr>
            <w:tcW w:w="1134" w:type="dxa"/>
            <w:shd w:val="clear" w:color="auto" w:fill="auto"/>
            <w:vAlign w:val="center"/>
          </w:tcPr>
          <w:p w:rsidR="00605E73" w:rsidRPr="009C2DE5" w:rsidRDefault="00605E73" w:rsidP="00344618">
            <w:pPr>
              <w:jc w:val="center"/>
              <w:rPr>
                <w:rFonts w:ascii="Tahoma" w:hAnsi="Tahoma" w:cs="Tahoma"/>
                <w:b/>
                <w:bCs/>
                <w:color w:val="004990"/>
                <w:sz w:val="18"/>
                <w:szCs w:val="18"/>
                <w:lang w:eastAsia="es-BO"/>
              </w:rPr>
            </w:pPr>
          </w:p>
        </w:tc>
      </w:tr>
      <w:tr w:rsidR="00605E73" w:rsidRPr="009C2DE5" w:rsidTr="00344618">
        <w:trPr>
          <w:trHeight w:val="315"/>
        </w:trPr>
        <w:tc>
          <w:tcPr>
            <w:tcW w:w="568" w:type="dxa"/>
            <w:vAlign w:val="center"/>
          </w:tcPr>
          <w:p w:rsidR="00605E73" w:rsidRPr="00380F6F" w:rsidRDefault="002F35DA" w:rsidP="00344618">
            <w:pPr>
              <w:jc w:val="center"/>
            </w:pPr>
            <w:r>
              <w:t>3</w:t>
            </w:r>
          </w:p>
        </w:tc>
        <w:tc>
          <w:tcPr>
            <w:tcW w:w="4961" w:type="dxa"/>
            <w:shd w:val="clear" w:color="auto" w:fill="auto"/>
            <w:vAlign w:val="center"/>
          </w:tcPr>
          <w:p w:rsidR="007E4EAC" w:rsidRPr="00380F6F" w:rsidRDefault="007E4EAC" w:rsidP="00914EDB">
            <w:pPr>
              <w:spacing w:after="0" w:line="240" w:lineRule="auto"/>
              <w:jc w:val="both"/>
              <w:rPr>
                <w:rFonts w:ascii="Tahoma" w:eastAsia="Arial Unicode MS" w:hAnsi="Tahoma" w:cs="Tahoma"/>
                <w:b/>
                <w:bCs/>
                <w:sz w:val="18"/>
                <w:szCs w:val="18"/>
                <w:lang w:val="es-BO" w:bidi="ar-SA"/>
              </w:rPr>
            </w:pPr>
            <w:r w:rsidRPr="00380F6F">
              <w:rPr>
                <w:rFonts w:ascii="Tahoma" w:eastAsia="Arial Unicode MS" w:hAnsi="Tahoma" w:cs="Tahoma"/>
                <w:b/>
                <w:bCs/>
                <w:sz w:val="18"/>
                <w:szCs w:val="18"/>
                <w:lang w:val="es-BO" w:bidi="ar-SA"/>
              </w:rPr>
              <w:t>APROBACION DE PLANOS</w:t>
            </w:r>
          </w:p>
          <w:p w:rsidR="009A17E4" w:rsidRPr="009A17E4" w:rsidRDefault="007E4EAC" w:rsidP="009A17E4">
            <w:pPr>
              <w:pStyle w:val="NOE2010CGC"/>
              <w:ind w:left="0" w:firstLine="0"/>
              <w:rPr>
                <w:rFonts w:ascii="Tahoma" w:hAnsi="Tahoma" w:cs="Tahoma"/>
                <w:b w:val="0"/>
                <w:sz w:val="18"/>
                <w:szCs w:val="18"/>
                <w:lang w:val="es-BO"/>
              </w:rPr>
            </w:pPr>
            <w:r w:rsidRPr="009A17E4">
              <w:rPr>
                <w:rFonts w:ascii="Tahoma" w:hAnsi="Tahoma" w:cs="Tahoma"/>
                <w:b w:val="0"/>
                <w:sz w:val="18"/>
                <w:szCs w:val="18"/>
                <w:lang w:val="es-BO"/>
              </w:rPr>
              <w:t xml:space="preserve">Deberá entregarse </w:t>
            </w:r>
            <w:r w:rsidR="009A17E4">
              <w:rPr>
                <w:rFonts w:ascii="Tahoma" w:hAnsi="Tahoma" w:cs="Tahoma"/>
                <w:b w:val="0"/>
                <w:sz w:val="18"/>
                <w:szCs w:val="18"/>
                <w:lang w:val="es-BO"/>
              </w:rPr>
              <w:t xml:space="preserve"> a ENTEL S.A como máximo en los </w:t>
            </w:r>
            <w:r w:rsidRPr="009A17E4">
              <w:rPr>
                <w:rFonts w:ascii="Tahoma" w:hAnsi="Tahoma" w:cs="Tahoma"/>
                <w:b w:val="0"/>
                <w:sz w:val="18"/>
                <w:szCs w:val="18"/>
                <w:lang w:val="es-BO"/>
              </w:rPr>
              <w:t>(</w:t>
            </w:r>
            <w:r w:rsidR="00914EDB" w:rsidRPr="009A17E4">
              <w:rPr>
                <w:rFonts w:ascii="Tahoma" w:hAnsi="Tahoma" w:cs="Tahoma"/>
                <w:b w:val="0"/>
                <w:sz w:val="18"/>
                <w:szCs w:val="18"/>
                <w:lang w:val="es-BO"/>
              </w:rPr>
              <w:t>15</w:t>
            </w:r>
            <w:r w:rsidRPr="009A17E4">
              <w:rPr>
                <w:rFonts w:ascii="Tahoma" w:hAnsi="Tahoma" w:cs="Tahoma"/>
                <w:b w:val="0"/>
                <w:sz w:val="18"/>
                <w:szCs w:val="18"/>
                <w:lang w:val="es-BO"/>
              </w:rPr>
              <w:t xml:space="preserve">) </w:t>
            </w:r>
            <w:r w:rsidR="00914EDB" w:rsidRPr="009A17E4">
              <w:rPr>
                <w:rFonts w:ascii="Tahoma" w:hAnsi="Tahoma" w:cs="Tahoma"/>
                <w:b w:val="0"/>
                <w:sz w:val="18"/>
                <w:szCs w:val="18"/>
                <w:lang w:val="es-BO"/>
              </w:rPr>
              <w:t>QUINCE</w:t>
            </w:r>
            <w:r w:rsidRPr="009A17E4">
              <w:rPr>
                <w:rFonts w:ascii="Tahoma" w:hAnsi="Tahoma" w:cs="Tahoma"/>
                <w:b w:val="0"/>
                <w:sz w:val="18"/>
                <w:szCs w:val="18"/>
                <w:lang w:val="es-BO"/>
              </w:rPr>
              <w:t xml:space="preserve"> días cal</w:t>
            </w:r>
            <w:r w:rsidR="00380F6F" w:rsidRPr="009A17E4">
              <w:rPr>
                <w:rFonts w:ascii="Tahoma" w:hAnsi="Tahoma" w:cs="Tahoma"/>
                <w:b w:val="0"/>
                <w:sz w:val="18"/>
                <w:szCs w:val="18"/>
                <w:lang w:val="es-BO"/>
              </w:rPr>
              <w:t>endario</w:t>
            </w:r>
            <w:r w:rsidR="009A17E4" w:rsidRPr="009A17E4">
              <w:rPr>
                <w:rFonts w:ascii="Tahoma" w:hAnsi="Tahoma" w:cs="Tahoma"/>
                <w:b w:val="0"/>
                <w:sz w:val="18"/>
                <w:szCs w:val="18"/>
                <w:lang w:val="es-BO"/>
              </w:rPr>
              <w:t xml:space="preserve"> posteriores  a la conclusión del estudio del anteproyecto presentado.</w:t>
            </w:r>
          </w:p>
          <w:p w:rsidR="007E4EAC" w:rsidRPr="00380F6F" w:rsidRDefault="007E4EAC" w:rsidP="00914EDB">
            <w:pPr>
              <w:spacing w:after="0" w:line="240" w:lineRule="auto"/>
              <w:jc w:val="both"/>
              <w:rPr>
                <w:rFonts w:ascii="Tahoma" w:eastAsia="Arial Unicode MS" w:hAnsi="Tahoma" w:cs="Tahoma"/>
                <w:bCs/>
                <w:sz w:val="18"/>
                <w:szCs w:val="18"/>
                <w:lang w:val="es-BO" w:bidi="ar-SA"/>
              </w:rPr>
            </w:pPr>
          </w:p>
          <w:p w:rsidR="00605E73" w:rsidRPr="00380F6F" w:rsidRDefault="00605E73" w:rsidP="00EE5C42">
            <w:pPr>
              <w:spacing w:after="0" w:line="240" w:lineRule="auto"/>
              <w:ind w:left="1494"/>
              <w:jc w:val="both"/>
              <w:rPr>
                <w:rFonts w:ascii="Tahoma" w:hAnsi="Tahoma" w:cs="Tahoma"/>
                <w:sz w:val="18"/>
              </w:rPr>
            </w:pPr>
          </w:p>
        </w:tc>
        <w:tc>
          <w:tcPr>
            <w:tcW w:w="709" w:type="dxa"/>
            <w:shd w:val="clear" w:color="auto" w:fill="auto"/>
            <w:vAlign w:val="center"/>
          </w:tcPr>
          <w:p w:rsidR="00605E73" w:rsidRPr="009C2DE5" w:rsidRDefault="00605E73" w:rsidP="0034461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84499">
              <w:rPr>
                <w:rFonts w:ascii="Tahoma" w:hAnsi="Tahoma" w:cs="Tahoma"/>
                <w:color w:val="004990"/>
                <w:sz w:val="18"/>
                <w:szCs w:val="18"/>
              </w:rPr>
            </w:r>
            <w:r w:rsidR="00D8449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605E73" w:rsidRPr="009C2DE5" w:rsidRDefault="00605E73" w:rsidP="00344618">
            <w:pPr>
              <w:jc w:val="center"/>
              <w:rPr>
                <w:rFonts w:ascii="Tahoma" w:hAnsi="Tahoma" w:cs="Tahoma"/>
                <w:color w:val="004990"/>
                <w:sz w:val="18"/>
                <w:szCs w:val="18"/>
                <w:lang w:eastAsia="es-BO"/>
              </w:rPr>
            </w:pPr>
          </w:p>
        </w:tc>
        <w:tc>
          <w:tcPr>
            <w:tcW w:w="850" w:type="dxa"/>
            <w:shd w:val="clear" w:color="auto" w:fill="auto"/>
            <w:vAlign w:val="center"/>
          </w:tcPr>
          <w:p w:rsidR="00605E73" w:rsidRPr="009C2DE5" w:rsidRDefault="00605E73"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rsidR="00605E73" w:rsidRPr="009C2DE5" w:rsidRDefault="00605E73" w:rsidP="00344618">
            <w:pPr>
              <w:jc w:val="center"/>
              <w:rPr>
                <w:rFonts w:ascii="Tahoma" w:hAnsi="Tahoma" w:cs="Tahoma"/>
                <w:b/>
                <w:bCs/>
                <w:color w:val="004990"/>
                <w:sz w:val="18"/>
                <w:szCs w:val="18"/>
                <w:lang w:eastAsia="es-BO"/>
              </w:rPr>
            </w:pPr>
          </w:p>
        </w:tc>
        <w:tc>
          <w:tcPr>
            <w:tcW w:w="1134" w:type="dxa"/>
            <w:shd w:val="clear" w:color="auto" w:fill="auto"/>
            <w:vAlign w:val="center"/>
          </w:tcPr>
          <w:p w:rsidR="00605E73" w:rsidRPr="009C2DE5" w:rsidRDefault="00605E73" w:rsidP="00344618">
            <w:pPr>
              <w:jc w:val="center"/>
              <w:rPr>
                <w:rFonts w:ascii="Tahoma" w:hAnsi="Tahoma" w:cs="Tahoma"/>
                <w:b/>
                <w:bCs/>
                <w:color w:val="004990"/>
                <w:sz w:val="18"/>
                <w:szCs w:val="18"/>
                <w:lang w:eastAsia="es-BO"/>
              </w:rPr>
            </w:pPr>
          </w:p>
        </w:tc>
      </w:tr>
      <w:tr w:rsidR="00605E73" w:rsidRPr="009C2DE5" w:rsidTr="00344618">
        <w:trPr>
          <w:trHeight w:val="315"/>
        </w:trPr>
        <w:tc>
          <w:tcPr>
            <w:tcW w:w="568" w:type="dxa"/>
            <w:vAlign w:val="center"/>
          </w:tcPr>
          <w:p w:rsidR="00605E73" w:rsidRPr="00380F6F" w:rsidRDefault="002F35DA" w:rsidP="00344618">
            <w:pPr>
              <w:jc w:val="center"/>
            </w:pPr>
            <w:r>
              <w:t>4</w:t>
            </w:r>
          </w:p>
        </w:tc>
        <w:tc>
          <w:tcPr>
            <w:tcW w:w="4961" w:type="dxa"/>
            <w:shd w:val="clear" w:color="auto" w:fill="auto"/>
            <w:vAlign w:val="center"/>
          </w:tcPr>
          <w:p w:rsidR="00914EDB" w:rsidRPr="00380F6F" w:rsidRDefault="00914EDB" w:rsidP="00914EDB">
            <w:pPr>
              <w:pStyle w:val="NOE2010CGC"/>
              <w:rPr>
                <w:rFonts w:ascii="Tahoma" w:hAnsi="Tahoma" w:cs="Tahoma"/>
                <w:sz w:val="18"/>
                <w:szCs w:val="18"/>
              </w:rPr>
            </w:pPr>
            <w:r w:rsidRPr="00380F6F">
              <w:rPr>
                <w:rFonts w:ascii="Tahoma" w:hAnsi="Tahoma" w:cs="Tahoma"/>
                <w:sz w:val="18"/>
                <w:szCs w:val="18"/>
              </w:rPr>
              <w:t>PROYECTO A DISEÑO FINAL Y ENTREGABLES</w:t>
            </w:r>
          </w:p>
          <w:p w:rsidR="00914EDB" w:rsidRPr="00380F6F" w:rsidRDefault="00914EDB" w:rsidP="00914EDB">
            <w:pPr>
              <w:spacing w:after="0" w:line="240" w:lineRule="auto"/>
              <w:jc w:val="both"/>
              <w:rPr>
                <w:rFonts w:ascii="Tahoma" w:eastAsia="Arial Unicode MS" w:hAnsi="Tahoma" w:cs="Tahoma"/>
                <w:bCs/>
                <w:sz w:val="18"/>
                <w:szCs w:val="18"/>
                <w:lang w:val="es-BO" w:bidi="ar-SA"/>
              </w:rPr>
            </w:pPr>
            <w:r w:rsidRPr="00380F6F">
              <w:rPr>
                <w:rFonts w:ascii="Tahoma" w:eastAsia="Arial Unicode MS" w:hAnsi="Tahoma" w:cs="Tahoma"/>
                <w:bCs/>
                <w:sz w:val="18"/>
                <w:szCs w:val="18"/>
                <w:lang w:val="es-BO" w:bidi="ar-SA"/>
              </w:rPr>
              <w:t xml:space="preserve">Deberá entregarse  a ENTEL S.A </w:t>
            </w:r>
            <w:r w:rsidR="009A17E4">
              <w:rPr>
                <w:rFonts w:ascii="Tahoma" w:eastAsia="Arial Unicode MS" w:hAnsi="Tahoma" w:cs="Tahoma"/>
                <w:bCs/>
                <w:sz w:val="18"/>
                <w:szCs w:val="18"/>
                <w:lang w:val="es-BO" w:bidi="ar-SA"/>
              </w:rPr>
              <w:t>como máximo en los (40</w:t>
            </w:r>
            <w:r w:rsidRPr="00380F6F">
              <w:rPr>
                <w:rFonts w:ascii="Tahoma" w:eastAsia="Arial Unicode MS" w:hAnsi="Tahoma" w:cs="Tahoma"/>
                <w:bCs/>
                <w:sz w:val="18"/>
                <w:szCs w:val="18"/>
                <w:lang w:val="es-BO" w:bidi="ar-SA"/>
              </w:rPr>
              <w:t>)</w:t>
            </w:r>
            <w:r w:rsidR="00380F6F">
              <w:rPr>
                <w:rFonts w:ascii="Tahoma" w:eastAsia="Arial Unicode MS" w:hAnsi="Tahoma" w:cs="Tahoma"/>
                <w:bCs/>
                <w:sz w:val="18"/>
                <w:szCs w:val="18"/>
                <w:lang w:val="es-BO" w:bidi="ar-SA"/>
              </w:rPr>
              <w:t xml:space="preserve"> </w:t>
            </w:r>
            <w:r w:rsidR="009A17E4">
              <w:rPr>
                <w:rFonts w:ascii="Tahoma" w:eastAsia="Arial Unicode MS" w:hAnsi="Tahoma" w:cs="Tahoma"/>
                <w:bCs/>
                <w:sz w:val="18"/>
                <w:szCs w:val="18"/>
                <w:lang w:val="es-BO" w:bidi="ar-SA"/>
              </w:rPr>
              <w:t>CUARENTA</w:t>
            </w:r>
            <w:r w:rsidR="00380F6F">
              <w:rPr>
                <w:rFonts w:ascii="Tahoma" w:eastAsia="Arial Unicode MS" w:hAnsi="Tahoma" w:cs="Tahoma"/>
                <w:bCs/>
                <w:sz w:val="18"/>
                <w:szCs w:val="18"/>
                <w:lang w:val="es-BO" w:bidi="ar-SA"/>
              </w:rPr>
              <w:t xml:space="preserve"> días calendario</w:t>
            </w:r>
            <w:r w:rsidRPr="00380F6F">
              <w:rPr>
                <w:rFonts w:ascii="Tahoma" w:eastAsia="Arial Unicode MS" w:hAnsi="Tahoma" w:cs="Tahoma"/>
                <w:bCs/>
                <w:sz w:val="18"/>
                <w:szCs w:val="18"/>
                <w:lang w:val="es-BO" w:bidi="ar-SA"/>
              </w:rPr>
              <w:t xml:space="preserve"> posteriores a</w:t>
            </w:r>
            <w:r w:rsidR="009A17E4">
              <w:rPr>
                <w:rFonts w:ascii="Tahoma" w:eastAsia="Arial Unicode MS" w:hAnsi="Tahoma" w:cs="Tahoma"/>
                <w:bCs/>
                <w:sz w:val="18"/>
                <w:szCs w:val="18"/>
                <w:lang w:val="es-BO" w:bidi="ar-SA"/>
              </w:rPr>
              <w:t xml:space="preserve"> la aprobación de planos</w:t>
            </w:r>
            <w:r w:rsidR="00AA6D51">
              <w:rPr>
                <w:rFonts w:ascii="Tahoma" w:eastAsia="Arial Unicode MS" w:hAnsi="Tahoma" w:cs="Tahoma"/>
                <w:bCs/>
                <w:sz w:val="18"/>
                <w:szCs w:val="18"/>
                <w:lang w:val="es-BO" w:bidi="ar-SA"/>
              </w:rPr>
              <w:t>.</w:t>
            </w:r>
          </w:p>
          <w:p w:rsidR="00605E73" w:rsidRPr="00380F6F" w:rsidRDefault="00605E73" w:rsidP="00EE5C42">
            <w:pPr>
              <w:spacing w:after="0" w:line="240" w:lineRule="auto"/>
              <w:ind w:left="1494"/>
              <w:jc w:val="both"/>
              <w:rPr>
                <w:rFonts w:ascii="Tahoma" w:hAnsi="Tahoma" w:cs="Tahoma"/>
                <w:sz w:val="18"/>
              </w:rPr>
            </w:pPr>
          </w:p>
        </w:tc>
        <w:tc>
          <w:tcPr>
            <w:tcW w:w="709" w:type="dxa"/>
            <w:shd w:val="clear" w:color="auto" w:fill="auto"/>
            <w:vAlign w:val="center"/>
          </w:tcPr>
          <w:p w:rsidR="00605E73" w:rsidRPr="009C2DE5" w:rsidRDefault="00605E73" w:rsidP="0034461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84499">
              <w:rPr>
                <w:rFonts w:ascii="Tahoma" w:hAnsi="Tahoma" w:cs="Tahoma"/>
                <w:color w:val="004990"/>
                <w:sz w:val="18"/>
                <w:szCs w:val="18"/>
              </w:rPr>
            </w:r>
            <w:r w:rsidR="00D8449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605E73" w:rsidRPr="009C2DE5" w:rsidRDefault="00605E73" w:rsidP="00344618">
            <w:pPr>
              <w:jc w:val="center"/>
              <w:rPr>
                <w:rFonts w:ascii="Tahoma" w:hAnsi="Tahoma" w:cs="Tahoma"/>
                <w:color w:val="004990"/>
                <w:sz w:val="18"/>
                <w:szCs w:val="18"/>
                <w:lang w:eastAsia="es-BO"/>
              </w:rPr>
            </w:pPr>
          </w:p>
        </w:tc>
        <w:tc>
          <w:tcPr>
            <w:tcW w:w="850" w:type="dxa"/>
            <w:shd w:val="clear" w:color="auto" w:fill="auto"/>
            <w:vAlign w:val="center"/>
          </w:tcPr>
          <w:p w:rsidR="00605E73" w:rsidRPr="009C2DE5" w:rsidRDefault="00605E73"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rsidR="00605E73" w:rsidRPr="009C2DE5" w:rsidRDefault="00605E73" w:rsidP="00344618">
            <w:pPr>
              <w:jc w:val="center"/>
              <w:rPr>
                <w:rFonts w:ascii="Tahoma" w:hAnsi="Tahoma" w:cs="Tahoma"/>
                <w:color w:val="004990"/>
                <w:sz w:val="18"/>
                <w:szCs w:val="18"/>
                <w:lang w:val="en-GB" w:eastAsia="es-BO"/>
              </w:rPr>
            </w:pPr>
          </w:p>
        </w:tc>
        <w:tc>
          <w:tcPr>
            <w:tcW w:w="1134" w:type="dxa"/>
            <w:shd w:val="clear" w:color="auto" w:fill="auto"/>
            <w:vAlign w:val="center"/>
          </w:tcPr>
          <w:p w:rsidR="00605E73" w:rsidRPr="009C2DE5" w:rsidRDefault="00605E73" w:rsidP="00344618">
            <w:pPr>
              <w:jc w:val="center"/>
              <w:rPr>
                <w:rFonts w:ascii="Tahoma" w:hAnsi="Tahoma" w:cs="Tahoma"/>
                <w:b/>
                <w:bCs/>
                <w:color w:val="004990"/>
                <w:sz w:val="18"/>
                <w:szCs w:val="18"/>
                <w:lang w:eastAsia="es-BO"/>
              </w:rPr>
            </w:pPr>
          </w:p>
        </w:tc>
      </w:tr>
      <w:tr w:rsidR="0029281D" w:rsidRPr="009C2DE5" w:rsidTr="00800F07">
        <w:trPr>
          <w:trHeight w:val="315"/>
        </w:trPr>
        <w:tc>
          <w:tcPr>
            <w:tcW w:w="568" w:type="dxa"/>
            <w:vAlign w:val="center"/>
          </w:tcPr>
          <w:p w:rsidR="0029281D" w:rsidRPr="00380F6F" w:rsidRDefault="0029281D" w:rsidP="00800F07">
            <w:pPr>
              <w:jc w:val="center"/>
            </w:pPr>
            <w:r>
              <w:t>5</w:t>
            </w:r>
          </w:p>
        </w:tc>
        <w:tc>
          <w:tcPr>
            <w:tcW w:w="4961" w:type="dxa"/>
            <w:shd w:val="clear" w:color="auto" w:fill="auto"/>
            <w:vAlign w:val="center"/>
          </w:tcPr>
          <w:p w:rsidR="0029281D" w:rsidRPr="00380F6F" w:rsidRDefault="0029281D" w:rsidP="00800F07">
            <w:pPr>
              <w:pStyle w:val="NOE2010CGC"/>
              <w:rPr>
                <w:rFonts w:ascii="Tahoma" w:hAnsi="Tahoma" w:cs="Tahoma"/>
                <w:sz w:val="18"/>
                <w:szCs w:val="18"/>
              </w:rPr>
            </w:pPr>
            <w:r>
              <w:rPr>
                <w:rFonts w:ascii="Tahoma" w:hAnsi="Tahoma" w:cs="Tahoma"/>
                <w:sz w:val="18"/>
                <w:szCs w:val="18"/>
              </w:rPr>
              <w:t>CORRECCIONES FINALES</w:t>
            </w:r>
          </w:p>
          <w:p w:rsidR="0029281D" w:rsidRPr="00380F6F" w:rsidRDefault="006C7CA8" w:rsidP="00800F07">
            <w:pPr>
              <w:spacing w:after="0" w:line="240" w:lineRule="auto"/>
              <w:jc w:val="both"/>
              <w:rPr>
                <w:rFonts w:ascii="Tahoma" w:eastAsia="Arial Unicode MS" w:hAnsi="Tahoma" w:cs="Tahoma"/>
                <w:bCs/>
                <w:sz w:val="18"/>
                <w:szCs w:val="18"/>
                <w:lang w:val="es-BO" w:bidi="ar-SA"/>
              </w:rPr>
            </w:pPr>
            <w:r>
              <w:rPr>
                <w:rFonts w:ascii="Tahoma" w:eastAsia="Arial Unicode MS" w:hAnsi="Tahoma" w:cs="Tahoma"/>
                <w:bCs/>
                <w:sz w:val="18"/>
                <w:szCs w:val="18"/>
                <w:lang w:val="es-BO" w:bidi="ar-SA"/>
              </w:rPr>
              <w:t>En caso de que ENTEL S.A. encuentre observaciones en el proyecto recibido, el PROVEEDOR deberá realizar las correcciones necesarias</w:t>
            </w:r>
            <w:r w:rsidR="0029281D">
              <w:rPr>
                <w:rFonts w:ascii="Tahoma" w:eastAsia="Arial Unicode MS" w:hAnsi="Tahoma" w:cs="Tahoma"/>
                <w:bCs/>
                <w:sz w:val="18"/>
                <w:szCs w:val="18"/>
                <w:lang w:val="es-BO" w:bidi="ar-SA"/>
              </w:rPr>
              <w:t xml:space="preserve"> en los (10</w:t>
            </w:r>
            <w:r w:rsidR="0029281D" w:rsidRPr="00380F6F">
              <w:rPr>
                <w:rFonts w:ascii="Tahoma" w:eastAsia="Arial Unicode MS" w:hAnsi="Tahoma" w:cs="Tahoma"/>
                <w:bCs/>
                <w:sz w:val="18"/>
                <w:szCs w:val="18"/>
                <w:lang w:val="es-BO" w:bidi="ar-SA"/>
              </w:rPr>
              <w:t>)</w:t>
            </w:r>
            <w:r w:rsidR="00823EFC">
              <w:rPr>
                <w:rFonts w:ascii="Tahoma" w:eastAsia="Arial Unicode MS" w:hAnsi="Tahoma" w:cs="Tahoma"/>
                <w:bCs/>
                <w:sz w:val="18"/>
                <w:szCs w:val="18"/>
                <w:lang w:val="es-BO" w:bidi="ar-SA"/>
              </w:rPr>
              <w:t xml:space="preserve"> DIEZ </w:t>
            </w:r>
            <w:bookmarkStart w:id="6" w:name="_GoBack"/>
            <w:bookmarkEnd w:id="6"/>
            <w:r w:rsidR="0029281D">
              <w:rPr>
                <w:rFonts w:ascii="Tahoma" w:eastAsia="Arial Unicode MS" w:hAnsi="Tahoma" w:cs="Tahoma"/>
                <w:bCs/>
                <w:sz w:val="18"/>
                <w:szCs w:val="18"/>
                <w:lang w:val="es-BO" w:bidi="ar-SA"/>
              </w:rPr>
              <w:t>días calendario</w:t>
            </w:r>
            <w:r w:rsidR="0029281D" w:rsidRPr="00380F6F">
              <w:rPr>
                <w:rFonts w:ascii="Tahoma" w:eastAsia="Arial Unicode MS" w:hAnsi="Tahoma" w:cs="Tahoma"/>
                <w:bCs/>
                <w:sz w:val="18"/>
                <w:szCs w:val="18"/>
                <w:lang w:val="es-BO" w:bidi="ar-SA"/>
              </w:rPr>
              <w:t xml:space="preserve"> posteriores a</w:t>
            </w:r>
            <w:r w:rsidR="0029281D">
              <w:rPr>
                <w:rFonts w:ascii="Tahoma" w:eastAsia="Arial Unicode MS" w:hAnsi="Tahoma" w:cs="Tahoma"/>
                <w:bCs/>
                <w:sz w:val="18"/>
                <w:szCs w:val="18"/>
                <w:lang w:val="es-BO" w:bidi="ar-SA"/>
              </w:rPr>
              <w:t xml:space="preserve"> la </w:t>
            </w:r>
            <w:r>
              <w:rPr>
                <w:rFonts w:ascii="Tahoma" w:eastAsia="Arial Unicode MS" w:hAnsi="Tahoma" w:cs="Tahoma"/>
                <w:bCs/>
                <w:sz w:val="18"/>
                <w:szCs w:val="18"/>
                <w:lang w:val="es-BO" w:bidi="ar-SA"/>
              </w:rPr>
              <w:t xml:space="preserve">presentación del proyecto a </w:t>
            </w:r>
            <w:proofErr w:type="gramStart"/>
            <w:r>
              <w:rPr>
                <w:rFonts w:ascii="Tahoma" w:eastAsia="Arial Unicode MS" w:hAnsi="Tahoma" w:cs="Tahoma"/>
                <w:bCs/>
                <w:sz w:val="18"/>
                <w:szCs w:val="18"/>
                <w:lang w:val="es-BO" w:bidi="ar-SA"/>
              </w:rPr>
              <w:t>diseño final y entregables</w:t>
            </w:r>
            <w:proofErr w:type="gramEnd"/>
            <w:r w:rsidR="0029281D">
              <w:rPr>
                <w:rFonts w:ascii="Tahoma" w:hAnsi="Tahoma" w:cs="Tahoma"/>
                <w:sz w:val="20"/>
                <w:szCs w:val="20"/>
              </w:rPr>
              <w:t>.</w:t>
            </w:r>
          </w:p>
          <w:p w:rsidR="0029281D" w:rsidRPr="00380F6F" w:rsidRDefault="0029281D" w:rsidP="00800F07">
            <w:pPr>
              <w:spacing w:after="0" w:line="240" w:lineRule="auto"/>
              <w:ind w:left="1494"/>
              <w:jc w:val="both"/>
              <w:rPr>
                <w:rFonts w:ascii="Tahoma" w:hAnsi="Tahoma" w:cs="Tahoma"/>
                <w:sz w:val="18"/>
              </w:rPr>
            </w:pPr>
          </w:p>
        </w:tc>
        <w:tc>
          <w:tcPr>
            <w:tcW w:w="709" w:type="dxa"/>
            <w:shd w:val="clear" w:color="auto" w:fill="auto"/>
            <w:vAlign w:val="center"/>
          </w:tcPr>
          <w:p w:rsidR="0029281D" w:rsidRPr="009C2DE5" w:rsidRDefault="0029281D" w:rsidP="00800F0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84499">
              <w:rPr>
                <w:rFonts w:ascii="Tahoma" w:hAnsi="Tahoma" w:cs="Tahoma"/>
                <w:color w:val="004990"/>
                <w:sz w:val="18"/>
                <w:szCs w:val="18"/>
              </w:rPr>
            </w:r>
            <w:r w:rsidR="00D8449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29281D" w:rsidRPr="009C2DE5" w:rsidRDefault="0029281D" w:rsidP="00800F07">
            <w:pPr>
              <w:jc w:val="center"/>
              <w:rPr>
                <w:rFonts w:ascii="Tahoma" w:hAnsi="Tahoma" w:cs="Tahoma"/>
                <w:color w:val="004990"/>
                <w:sz w:val="18"/>
                <w:szCs w:val="18"/>
                <w:lang w:eastAsia="es-BO"/>
              </w:rPr>
            </w:pPr>
          </w:p>
        </w:tc>
        <w:tc>
          <w:tcPr>
            <w:tcW w:w="850" w:type="dxa"/>
            <w:shd w:val="clear" w:color="auto" w:fill="auto"/>
            <w:vAlign w:val="center"/>
          </w:tcPr>
          <w:p w:rsidR="0029281D" w:rsidRPr="009C2DE5" w:rsidRDefault="0029281D" w:rsidP="00800F07">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rsidR="0029281D" w:rsidRPr="009C2DE5" w:rsidRDefault="0029281D" w:rsidP="00800F07">
            <w:pPr>
              <w:jc w:val="center"/>
              <w:rPr>
                <w:rFonts w:ascii="Tahoma" w:hAnsi="Tahoma" w:cs="Tahoma"/>
                <w:color w:val="004990"/>
                <w:sz w:val="18"/>
                <w:szCs w:val="18"/>
                <w:lang w:val="en-GB" w:eastAsia="es-BO"/>
              </w:rPr>
            </w:pPr>
          </w:p>
        </w:tc>
        <w:tc>
          <w:tcPr>
            <w:tcW w:w="1134" w:type="dxa"/>
            <w:shd w:val="clear" w:color="auto" w:fill="auto"/>
            <w:vAlign w:val="center"/>
          </w:tcPr>
          <w:p w:rsidR="0029281D" w:rsidRPr="009C2DE5" w:rsidRDefault="0029281D" w:rsidP="00800F07">
            <w:pPr>
              <w:jc w:val="center"/>
              <w:rPr>
                <w:rFonts w:ascii="Tahoma" w:hAnsi="Tahoma" w:cs="Tahoma"/>
                <w:b/>
                <w:bCs/>
                <w:color w:val="004990"/>
                <w:sz w:val="18"/>
                <w:szCs w:val="18"/>
                <w:lang w:eastAsia="es-BO"/>
              </w:rPr>
            </w:pPr>
          </w:p>
        </w:tc>
      </w:tr>
    </w:tbl>
    <w:p w:rsidR="0002016A" w:rsidRDefault="0002016A" w:rsidP="00AA4634">
      <w:pPr>
        <w:pStyle w:val="TITULOS"/>
        <w:spacing w:after="0"/>
        <w:ind w:left="426" w:firstLine="0"/>
        <w:jc w:val="both"/>
        <w:rPr>
          <w:rFonts w:ascii="Tahoma" w:hAnsi="Tahoma" w:cs="Tahoma"/>
          <w:b w:val="0"/>
          <w:bCs w:val="0"/>
          <w:sz w:val="22"/>
          <w:szCs w:val="20"/>
        </w:rPr>
      </w:pPr>
    </w:p>
    <w:p w:rsidR="00AA4634" w:rsidRPr="00380F6F" w:rsidRDefault="00AA4634" w:rsidP="00AA4634">
      <w:pPr>
        <w:pStyle w:val="TITULOS"/>
        <w:spacing w:after="0"/>
        <w:ind w:left="426" w:firstLine="0"/>
        <w:jc w:val="both"/>
        <w:rPr>
          <w:rFonts w:ascii="Tahoma" w:hAnsi="Tahoma" w:cs="Tahoma"/>
          <w:b w:val="0"/>
          <w:bCs w:val="0"/>
          <w:sz w:val="22"/>
          <w:szCs w:val="20"/>
        </w:rPr>
      </w:pPr>
      <w:r w:rsidRPr="00380F6F">
        <w:rPr>
          <w:rFonts w:ascii="Tahoma" w:hAnsi="Tahoma" w:cs="Tahoma"/>
          <w:b w:val="0"/>
          <w:bCs w:val="0"/>
          <w:sz w:val="22"/>
          <w:szCs w:val="20"/>
        </w:rPr>
        <w:t>Aplicarán</w:t>
      </w:r>
      <w:r w:rsidR="00BF4FD1" w:rsidRPr="00380F6F">
        <w:rPr>
          <w:rFonts w:ascii="Tahoma" w:hAnsi="Tahoma" w:cs="Tahoma"/>
          <w:b w:val="0"/>
          <w:bCs w:val="0"/>
          <w:sz w:val="22"/>
          <w:szCs w:val="20"/>
        </w:rPr>
        <w:t xml:space="preserve"> penalidades en caso de incumplimiento de los plazos estipulados, de acuerdo a contrato de adjudicación.</w:t>
      </w:r>
    </w:p>
    <w:p w:rsidR="0057424E" w:rsidRDefault="0057424E" w:rsidP="00AA4634">
      <w:pPr>
        <w:rPr>
          <w:lang w:val="es-BO" w:bidi="ar-SA"/>
        </w:rPr>
      </w:pPr>
    </w:p>
    <w:p w:rsidR="00F6785A" w:rsidRDefault="00F6785A" w:rsidP="00AA4634">
      <w:pPr>
        <w:rPr>
          <w:lang w:val="es-BO" w:bidi="ar-SA"/>
        </w:rPr>
      </w:pPr>
    </w:p>
    <w:p w:rsidR="00F6785A" w:rsidRDefault="00F6785A" w:rsidP="00AA4634">
      <w:pPr>
        <w:rPr>
          <w:lang w:val="es-BO" w:bidi="ar-SA"/>
        </w:rPr>
      </w:pPr>
    </w:p>
    <w:p w:rsidR="00F6785A" w:rsidRDefault="00F6785A" w:rsidP="00AA4634">
      <w:pPr>
        <w:rPr>
          <w:lang w:val="es-BO" w:bidi="ar-SA"/>
        </w:rPr>
      </w:pPr>
    </w:p>
    <w:p w:rsidR="004C2E10" w:rsidRPr="0057424E" w:rsidRDefault="004C2E10" w:rsidP="00EF2968">
      <w:pPr>
        <w:pStyle w:val="TITULOS"/>
        <w:numPr>
          <w:ilvl w:val="0"/>
          <w:numId w:val="14"/>
        </w:numPr>
        <w:spacing w:after="0"/>
        <w:ind w:left="426" w:hanging="426"/>
        <w:jc w:val="both"/>
        <w:rPr>
          <w:rFonts w:ascii="Tahoma" w:hAnsi="Tahoma" w:cs="Tahoma"/>
          <w:sz w:val="22"/>
          <w:szCs w:val="22"/>
        </w:rPr>
      </w:pPr>
      <w:r w:rsidRPr="0057424E">
        <w:rPr>
          <w:rFonts w:ascii="Tahoma" w:hAnsi="Tahoma" w:cs="Tahoma"/>
          <w:sz w:val="22"/>
          <w:szCs w:val="22"/>
        </w:rPr>
        <w:lastRenderedPageBreak/>
        <w:t xml:space="preserve">CUADRO DE CALIFICACIÓN RESUMEN DE CRITERIOS MANDATORIOS </w:t>
      </w:r>
    </w:p>
    <w:p w:rsidR="004C2E10" w:rsidRDefault="004C2E10" w:rsidP="004C2E10">
      <w:pPr>
        <w:rPr>
          <w:rFonts w:ascii="Tahoma" w:hAnsi="Tahoma" w:cs="Tahoma"/>
          <w:color w:val="004990"/>
          <w:sz w:val="12"/>
          <w:lang w:val="es-BO"/>
        </w:rPr>
      </w:pPr>
    </w:p>
    <w:tbl>
      <w:tblPr>
        <w:tblW w:w="8780" w:type="dxa"/>
        <w:jc w:val="center"/>
        <w:tblLayout w:type="fixed"/>
        <w:tblCellMar>
          <w:left w:w="70" w:type="dxa"/>
          <w:right w:w="70" w:type="dxa"/>
        </w:tblCellMar>
        <w:tblLook w:val="04A0" w:firstRow="1" w:lastRow="0" w:firstColumn="1" w:lastColumn="0" w:noHBand="0" w:noVBand="1"/>
      </w:tblPr>
      <w:tblGrid>
        <w:gridCol w:w="481"/>
        <w:gridCol w:w="6153"/>
        <w:gridCol w:w="2146"/>
      </w:tblGrid>
      <w:tr w:rsidR="004C2E10" w:rsidRPr="009C2DE5" w:rsidTr="0057424E">
        <w:trPr>
          <w:trHeight w:val="733"/>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4C2E10" w:rsidRPr="00EE0C0D" w:rsidRDefault="004C2E10" w:rsidP="00344618">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No.</w:t>
            </w:r>
          </w:p>
        </w:tc>
        <w:tc>
          <w:tcPr>
            <w:tcW w:w="6153"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4C2E10" w:rsidRPr="00EE0C0D" w:rsidRDefault="004C2E10" w:rsidP="00344618">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CRITERIOS MANDATORIOS</w:t>
            </w:r>
          </w:p>
        </w:tc>
        <w:tc>
          <w:tcPr>
            <w:tcW w:w="2146"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4C2E10" w:rsidRPr="00EE0C0D" w:rsidRDefault="004C2E10" w:rsidP="0057424E">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PONDERACIÓN SOBRE (</w:t>
            </w:r>
            <w:r w:rsidR="00642546">
              <w:rPr>
                <w:rFonts w:ascii="Tahoma" w:hAnsi="Tahoma" w:cs="Tahoma"/>
                <w:b/>
                <w:bCs/>
                <w:color w:val="FFFFFF"/>
                <w:sz w:val="20"/>
                <w:szCs w:val="20"/>
                <w:lang w:val="es-BO" w:eastAsia="es-BO"/>
              </w:rPr>
              <w:t>70</w:t>
            </w:r>
            <w:r w:rsidRPr="00EE0C0D">
              <w:rPr>
                <w:rFonts w:ascii="Tahoma" w:hAnsi="Tahoma" w:cs="Tahoma"/>
                <w:b/>
                <w:bCs/>
                <w:color w:val="FFFFFF"/>
                <w:sz w:val="20"/>
                <w:szCs w:val="20"/>
                <w:lang w:val="es-BO" w:eastAsia="es-BO"/>
              </w:rPr>
              <w:t>%)</w:t>
            </w:r>
          </w:p>
        </w:tc>
      </w:tr>
      <w:tr w:rsidR="004C2E10" w:rsidRPr="009C2DE5" w:rsidTr="006B51B7">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rsidR="004C2E10" w:rsidRPr="009C2DE5" w:rsidRDefault="004C2E10" w:rsidP="00344618">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153"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4C2E10" w:rsidRPr="007E4EAC" w:rsidRDefault="007E4EAC" w:rsidP="00344618">
            <w:pPr>
              <w:rPr>
                <w:rFonts w:ascii="Tahoma" w:hAnsi="Tahoma" w:cs="Tahoma"/>
                <w:color w:val="004990"/>
                <w:sz w:val="18"/>
                <w:szCs w:val="18"/>
                <w:lang w:val="es-BO" w:eastAsia="es-BO"/>
              </w:rPr>
            </w:pPr>
            <w:r w:rsidRPr="007E4EAC">
              <w:rPr>
                <w:rFonts w:ascii="Tahoma" w:hAnsi="Tahoma" w:cs="Tahoma"/>
                <w:color w:val="004990"/>
                <w:sz w:val="18"/>
                <w:szCs w:val="18"/>
                <w:lang w:val="es-BO" w:eastAsia="es-BO"/>
              </w:rPr>
              <w:t>CUMPLIMIENTO DE TODOS LOS CRITERIOS MANDATORIOS</w:t>
            </w:r>
          </w:p>
        </w:tc>
        <w:tc>
          <w:tcPr>
            <w:tcW w:w="2146"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4C2E10" w:rsidRPr="009C2DE5" w:rsidRDefault="004C2E10" w:rsidP="00344618">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 /NO CUMPLE</w:t>
            </w:r>
          </w:p>
        </w:tc>
      </w:tr>
      <w:tr w:rsidR="004C2E10" w:rsidRPr="009C2DE5" w:rsidTr="006B51B7">
        <w:trPr>
          <w:trHeight w:val="315"/>
          <w:jc w:val="center"/>
        </w:trPr>
        <w:tc>
          <w:tcPr>
            <w:tcW w:w="6634"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4C2E10" w:rsidRPr="009C2DE5" w:rsidRDefault="004C2E10" w:rsidP="00344618">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2146"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4C2E10" w:rsidRPr="009C2DE5" w:rsidRDefault="00EE5C42" w:rsidP="00344618">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100</w:t>
            </w:r>
            <w:r w:rsidR="004C2E10" w:rsidRPr="009C2DE5">
              <w:rPr>
                <w:rFonts w:ascii="Tahoma" w:hAnsi="Tahoma" w:cs="Tahoma"/>
                <w:b/>
                <w:bCs/>
                <w:color w:val="004990"/>
                <w:sz w:val="20"/>
                <w:szCs w:val="20"/>
                <w:lang w:val="es-BO" w:eastAsia="es-BO"/>
              </w:rPr>
              <w:t>%</w:t>
            </w:r>
          </w:p>
        </w:tc>
      </w:tr>
      <w:tr w:rsidR="0055265F" w:rsidRPr="009C2DE5" w:rsidTr="006B51B7">
        <w:trPr>
          <w:trHeight w:val="514"/>
          <w:jc w:val="center"/>
        </w:trPr>
        <w:tc>
          <w:tcPr>
            <w:tcW w:w="6634"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55265F" w:rsidRPr="001770D3" w:rsidRDefault="0055265F" w:rsidP="00EE5C42">
            <w:pPr>
              <w:jc w:val="center"/>
              <w:rPr>
                <w:rFonts w:ascii="Tahoma" w:hAnsi="Tahoma" w:cs="Tahoma"/>
                <w:b/>
                <w:bCs/>
                <w:color w:val="FFFFFF"/>
                <w:sz w:val="20"/>
                <w:szCs w:val="20"/>
                <w:lang w:val="es-BO" w:eastAsia="es-BO"/>
              </w:rPr>
            </w:pPr>
            <w:r>
              <w:rPr>
                <w:rFonts w:ascii="Tahoma" w:hAnsi="Tahoma" w:cs="Tahoma"/>
                <w:b/>
                <w:bCs/>
                <w:color w:val="004990"/>
                <w:sz w:val="20"/>
                <w:szCs w:val="20"/>
                <w:lang w:val="es-BO" w:eastAsia="es-BO"/>
              </w:rPr>
              <w:t>CALIFICAC</w:t>
            </w:r>
            <w:r w:rsidRPr="00EE0C0D">
              <w:rPr>
                <w:rFonts w:ascii="Tahoma" w:hAnsi="Tahoma" w:cs="Tahoma"/>
                <w:b/>
                <w:bCs/>
                <w:color w:val="FFFFFF"/>
                <w:sz w:val="20"/>
                <w:szCs w:val="20"/>
                <w:lang w:val="es-BO" w:eastAsia="es-BO"/>
              </w:rPr>
              <w:t>CALIFICA</w:t>
            </w:r>
            <w:r>
              <w:rPr>
                <w:rFonts w:ascii="Tahoma" w:hAnsi="Tahoma" w:cs="Tahoma"/>
                <w:b/>
                <w:bCs/>
                <w:color w:val="FFFFFF"/>
                <w:sz w:val="20"/>
                <w:szCs w:val="20"/>
                <w:lang w:val="es-BO" w:eastAsia="es-BO"/>
              </w:rPr>
              <w:t xml:space="preserve">CION TOTAL </w:t>
            </w:r>
            <w:r w:rsidRPr="009C2DE5">
              <w:rPr>
                <w:rFonts w:ascii="Tahoma" w:hAnsi="Tahoma" w:cs="Tahoma"/>
                <w:b/>
                <w:bCs/>
                <w:color w:val="004990"/>
                <w:sz w:val="20"/>
                <w:szCs w:val="20"/>
                <w:lang w:val="es-BO" w:eastAsia="es-BO"/>
              </w:rPr>
              <w:t>NTAL B)</w:t>
            </w:r>
          </w:p>
        </w:tc>
        <w:tc>
          <w:tcPr>
            <w:tcW w:w="2146"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55265F" w:rsidRPr="009C2DE5" w:rsidRDefault="0055265F" w:rsidP="001770D3">
            <w:pPr>
              <w:spacing w:line="360" w:lineRule="auto"/>
              <w:jc w:val="center"/>
              <w:rPr>
                <w:rFonts w:ascii="Tahoma" w:hAnsi="Tahoma" w:cs="Tahoma"/>
                <w:b/>
                <w:bCs/>
                <w:color w:val="004990"/>
                <w:sz w:val="20"/>
                <w:szCs w:val="20"/>
                <w:lang w:val="es-BO" w:eastAsia="es-BO"/>
              </w:rPr>
            </w:pPr>
            <w:r>
              <w:rPr>
                <w:rFonts w:ascii="Tahoma" w:hAnsi="Tahoma" w:cs="Tahoma"/>
                <w:b/>
                <w:bCs/>
                <w:color w:val="FFFFFF"/>
                <w:sz w:val="20"/>
                <w:szCs w:val="20"/>
                <w:lang w:val="es-BO" w:eastAsia="es-BO"/>
              </w:rPr>
              <w:t xml:space="preserve">100 % </w:t>
            </w:r>
            <w:r w:rsidRPr="009C2DE5">
              <w:rPr>
                <w:rFonts w:ascii="Tahoma" w:hAnsi="Tahoma" w:cs="Tahoma"/>
                <w:b/>
                <w:bCs/>
                <w:color w:val="004990"/>
                <w:sz w:val="20"/>
                <w:szCs w:val="20"/>
                <w:lang w:val="es-BO" w:eastAsia="es-BO"/>
              </w:rPr>
              <w:t>100%</w:t>
            </w:r>
          </w:p>
        </w:tc>
      </w:tr>
    </w:tbl>
    <w:p w:rsidR="004C2E10" w:rsidRPr="009C2DE5" w:rsidRDefault="004C2E10" w:rsidP="004C2E10">
      <w:pPr>
        <w:jc w:val="both"/>
        <w:rPr>
          <w:rFonts w:ascii="Tahoma" w:hAnsi="Tahoma" w:cs="Tahoma"/>
          <w:i/>
          <w:color w:val="004990"/>
          <w:sz w:val="18"/>
          <w:szCs w:val="18"/>
          <w:lang w:val="es-ES_tradnl"/>
        </w:rPr>
      </w:pPr>
    </w:p>
    <w:p w:rsidR="00742364" w:rsidRPr="00887518" w:rsidRDefault="00742364" w:rsidP="00EF2968">
      <w:pPr>
        <w:pStyle w:val="Prrafodelista"/>
        <w:numPr>
          <w:ilvl w:val="0"/>
          <w:numId w:val="5"/>
        </w:numPr>
        <w:spacing w:after="0" w:line="240" w:lineRule="auto"/>
        <w:ind w:left="709" w:hanging="283"/>
        <w:jc w:val="both"/>
        <w:rPr>
          <w:rFonts w:ascii="Tahoma" w:hAnsi="Tahoma" w:cs="Tahoma"/>
          <w:b/>
          <w:bCs/>
          <w:vanish/>
          <w:color w:val="004990"/>
          <w:lang w:val="es-BO"/>
        </w:rPr>
      </w:pPr>
    </w:p>
    <w:p w:rsidR="00742364" w:rsidRPr="00887518" w:rsidRDefault="00742364" w:rsidP="00EF2968">
      <w:pPr>
        <w:pStyle w:val="Prrafodelista"/>
        <w:numPr>
          <w:ilvl w:val="0"/>
          <w:numId w:val="5"/>
        </w:numPr>
        <w:spacing w:after="0" w:line="240" w:lineRule="auto"/>
        <w:ind w:left="709" w:hanging="283"/>
        <w:jc w:val="both"/>
        <w:rPr>
          <w:rFonts w:ascii="Tahoma" w:hAnsi="Tahoma" w:cs="Tahoma"/>
          <w:b/>
          <w:bCs/>
          <w:vanish/>
          <w:color w:val="004990"/>
          <w:lang w:val="es-BO"/>
        </w:rPr>
      </w:pPr>
    </w:p>
    <w:p w:rsidR="005B47C8" w:rsidRDefault="005B47C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Default="006C7CA8" w:rsidP="0002016A">
      <w:pPr>
        <w:spacing w:after="0" w:line="240" w:lineRule="auto"/>
        <w:ind w:left="426"/>
        <w:jc w:val="both"/>
        <w:rPr>
          <w:rFonts w:ascii="Tahoma" w:hAnsi="Tahoma" w:cs="Tahoma"/>
          <w:color w:val="004990"/>
          <w:sz w:val="20"/>
          <w:szCs w:val="20"/>
        </w:rPr>
      </w:pPr>
    </w:p>
    <w:p w:rsidR="006C7CA8" w:rsidRPr="0002016A" w:rsidRDefault="006C7CA8" w:rsidP="0002016A">
      <w:pPr>
        <w:spacing w:after="0" w:line="240" w:lineRule="auto"/>
        <w:ind w:left="426"/>
        <w:jc w:val="both"/>
        <w:rPr>
          <w:rFonts w:ascii="Tahoma" w:hAnsi="Tahoma" w:cs="Tahoma"/>
          <w:color w:val="004990"/>
          <w:sz w:val="20"/>
          <w:szCs w:val="20"/>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4402C" w:rsidRPr="00737F08" w:rsidTr="00E6154B">
        <w:trPr>
          <w:trHeight w:val="617"/>
        </w:trPr>
        <w:tc>
          <w:tcPr>
            <w:tcW w:w="2410" w:type="dxa"/>
            <w:shd w:val="clear" w:color="auto" w:fill="004990"/>
            <w:vAlign w:val="center"/>
          </w:tcPr>
          <w:p w:rsidR="0064402C" w:rsidRPr="00F00433" w:rsidRDefault="00645D6C" w:rsidP="006B2C8D">
            <w:pPr>
              <w:pStyle w:val="Textoindependiente3"/>
              <w:spacing w:after="0"/>
              <w:rPr>
                <w:rFonts w:ascii="Tahoma" w:hAnsi="Tahoma" w:cs="Tahoma"/>
                <w:b/>
                <w:color w:val="FFFFFF"/>
                <w:sz w:val="28"/>
                <w:szCs w:val="28"/>
                <w:lang w:val="pt-BR"/>
              </w:rPr>
            </w:pPr>
            <w:r>
              <w:rPr>
                <w:rFonts w:ascii="Tahoma" w:hAnsi="Tahoma" w:cs="Tahoma"/>
                <w:b/>
                <w:color w:val="FFFFFF"/>
                <w:sz w:val="28"/>
                <w:szCs w:val="28"/>
                <w:lang w:val="pt-BR"/>
              </w:rPr>
              <w:lastRenderedPageBreak/>
              <w:t xml:space="preserve">Anexo No. </w:t>
            </w:r>
            <w:r w:rsidR="006B2C8D">
              <w:rPr>
                <w:rFonts w:ascii="Tahoma" w:hAnsi="Tahoma" w:cs="Tahoma"/>
                <w:b/>
                <w:color w:val="FFFFFF"/>
                <w:sz w:val="28"/>
                <w:szCs w:val="28"/>
                <w:lang w:val="pt-BR"/>
              </w:rPr>
              <w:t>1</w:t>
            </w:r>
          </w:p>
        </w:tc>
        <w:tc>
          <w:tcPr>
            <w:tcW w:w="7365" w:type="dxa"/>
            <w:vAlign w:val="center"/>
          </w:tcPr>
          <w:p w:rsidR="0064402C" w:rsidRPr="00F00433" w:rsidRDefault="0064402C" w:rsidP="00E6154B">
            <w:pPr>
              <w:spacing w:after="0" w:line="240" w:lineRule="auto"/>
              <w:ind w:left="567"/>
              <w:jc w:val="center"/>
              <w:rPr>
                <w:rFonts w:ascii="Tahoma" w:hAnsi="Tahoma" w:cs="Tahoma"/>
                <w:b/>
                <w:color w:val="004990"/>
                <w:lang w:val="pt-BR"/>
              </w:rPr>
            </w:pPr>
            <w:r>
              <w:rPr>
                <w:rFonts w:ascii="Tahoma" w:hAnsi="Tahoma" w:cs="Tahoma"/>
                <w:b/>
                <w:color w:val="004990"/>
                <w:lang w:val="pt-BR"/>
              </w:rPr>
              <w:t>DECLARACIÓN DE INTEGRIDAD DEL PERSONAL DE LA EMPRESA PROPONENTE</w:t>
            </w:r>
          </w:p>
        </w:tc>
      </w:tr>
    </w:tbl>
    <w:p w:rsidR="0064402C" w:rsidRDefault="0064402C" w:rsidP="0064402C">
      <w:pPr>
        <w:spacing w:after="0" w:line="240" w:lineRule="auto"/>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64402C" w:rsidRPr="00016E7F" w:rsidTr="006B2C8D">
        <w:trPr>
          <w:trHeight w:val="261"/>
        </w:trPr>
        <w:tc>
          <w:tcPr>
            <w:tcW w:w="2691" w:type="dxa"/>
            <w:tcBorders>
              <w:top w:val="nil"/>
              <w:left w:val="nil"/>
              <w:bottom w:val="nil"/>
              <w:right w:val="nil"/>
            </w:tcBorders>
            <w:tcMar>
              <w:left w:w="0" w:type="dxa"/>
              <w:right w:w="0" w:type="dxa"/>
            </w:tcMar>
            <w:vAlign w:val="center"/>
          </w:tcPr>
          <w:p w:rsidR="0064402C" w:rsidRPr="00016E7F" w:rsidRDefault="0064402C" w:rsidP="00E6154B">
            <w:pPr>
              <w:spacing w:after="0" w:line="240" w:lineRule="auto"/>
              <w:rPr>
                <w:rFonts w:ascii="Tahoma" w:hAnsi="Tahoma" w:cs="Tahoma"/>
                <w:color w:val="365F91"/>
              </w:rPr>
            </w:pPr>
            <w:r>
              <w:rPr>
                <w:rFonts w:ascii="Tahoma" w:hAnsi="Tahoma" w:cs="Tahoma"/>
                <w:color w:val="365F91"/>
              </w:rPr>
              <w:t>Razón Social</w:t>
            </w:r>
          </w:p>
        </w:tc>
        <w:tc>
          <w:tcPr>
            <w:tcW w:w="193" w:type="dxa"/>
            <w:tcBorders>
              <w:top w:val="nil"/>
              <w:left w:val="nil"/>
              <w:bottom w:val="nil"/>
              <w:right w:val="nil"/>
            </w:tcBorders>
            <w:vAlign w:val="center"/>
          </w:tcPr>
          <w:p w:rsidR="0064402C" w:rsidRPr="00016E7F" w:rsidRDefault="0064402C" w:rsidP="00E6154B">
            <w:pPr>
              <w:spacing w:after="0" w:line="240" w:lineRule="auto"/>
              <w:jc w:val="center"/>
              <w:rPr>
                <w:rFonts w:ascii="Tahoma" w:hAnsi="Tahoma" w:cs="Tahoma"/>
                <w:color w:val="365F91"/>
              </w:rPr>
            </w:pPr>
            <w:r w:rsidRPr="00016E7F">
              <w:rPr>
                <w:rFonts w:ascii="Tahoma" w:hAnsi="Tahoma" w:cs="Tahoma"/>
                <w:color w:val="365F91"/>
              </w:rPr>
              <w:t>:</w:t>
            </w:r>
          </w:p>
        </w:tc>
        <w:tc>
          <w:tcPr>
            <w:tcW w:w="190" w:type="dxa"/>
            <w:tcBorders>
              <w:top w:val="nil"/>
              <w:left w:val="nil"/>
              <w:bottom w:val="nil"/>
              <w:right w:val="single" w:sz="4" w:space="0" w:color="004990"/>
            </w:tcBorders>
            <w:vAlign w:val="center"/>
          </w:tcPr>
          <w:p w:rsidR="0064402C" w:rsidRPr="00016E7F" w:rsidRDefault="0064402C" w:rsidP="00E6154B">
            <w:pPr>
              <w:spacing w:after="0" w:line="240" w:lineRule="auto"/>
              <w:rPr>
                <w:rFonts w:ascii="Arial" w:hAnsi="Arial" w:cs="Arial"/>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64402C" w:rsidRPr="00016E7F" w:rsidRDefault="0064402C" w:rsidP="00E6154B">
            <w:pPr>
              <w:spacing w:after="0" w:line="240" w:lineRule="auto"/>
              <w:rPr>
                <w:rFonts w:ascii="Tahoma" w:hAnsi="Tahoma" w:cs="Tahoma"/>
                <w:color w:val="365F91"/>
              </w:rPr>
            </w:pPr>
          </w:p>
        </w:tc>
      </w:tr>
      <w:tr w:rsidR="0064402C" w:rsidRPr="00016E7F" w:rsidTr="006B2C8D">
        <w:trPr>
          <w:trHeight w:val="246"/>
        </w:trPr>
        <w:tc>
          <w:tcPr>
            <w:tcW w:w="2691" w:type="dxa"/>
            <w:tcBorders>
              <w:top w:val="nil"/>
              <w:left w:val="nil"/>
              <w:bottom w:val="nil"/>
              <w:right w:val="nil"/>
            </w:tcBorders>
            <w:tcMar>
              <w:left w:w="0" w:type="dxa"/>
              <w:right w:w="0" w:type="dxa"/>
            </w:tcMar>
            <w:vAlign w:val="center"/>
          </w:tcPr>
          <w:p w:rsidR="0064402C" w:rsidRPr="00016E7F" w:rsidRDefault="0064402C" w:rsidP="00E6154B">
            <w:pPr>
              <w:spacing w:after="0" w:line="240" w:lineRule="auto"/>
              <w:rPr>
                <w:rFonts w:ascii="Tahoma" w:hAnsi="Tahoma" w:cs="Tahoma"/>
                <w:color w:val="365F91"/>
              </w:rPr>
            </w:pPr>
            <w:r w:rsidRPr="00016E7F">
              <w:rPr>
                <w:rFonts w:ascii="Tahoma" w:hAnsi="Tahoma" w:cs="Tahoma"/>
                <w:color w:val="365F91"/>
              </w:rPr>
              <w:t>Objeto del Proceso</w:t>
            </w:r>
          </w:p>
        </w:tc>
        <w:tc>
          <w:tcPr>
            <w:tcW w:w="193" w:type="dxa"/>
            <w:tcBorders>
              <w:top w:val="nil"/>
              <w:left w:val="nil"/>
              <w:bottom w:val="nil"/>
              <w:right w:val="nil"/>
            </w:tcBorders>
            <w:vAlign w:val="center"/>
          </w:tcPr>
          <w:p w:rsidR="0064402C" w:rsidRPr="00016E7F" w:rsidRDefault="0064402C" w:rsidP="00E6154B">
            <w:pPr>
              <w:spacing w:after="0" w:line="240" w:lineRule="auto"/>
              <w:jc w:val="center"/>
              <w:rPr>
                <w:rFonts w:ascii="Tahoma" w:hAnsi="Tahoma" w:cs="Tahoma"/>
                <w:color w:val="365F91"/>
              </w:rPr>
            </w:pPr>
            <w:r w:rsidRPr="00016E7F">
              <w:rPr>
                <w:rFonts w:ascii="Tahoma" w:hAnsi="Tahoma" w:cs="Tahoma"/>
                <w:color w:val="365F91"/>
              </w:rPr>
              <w:t>:</w:t>
            </w:r>
          </w:p>
        </w:tc>
        <w:tc>
          <w:tcPr>
            <w:tcW w:w="190" w:type="dxa"/>
            <w:tcBorders>
              <w:top w:val="nil"/>
              <w:left w:val="nil"/>
              <w:bottom w:val="nil"/>
              <w:right w:val="single" w:sz="4" w:space="0" w:color="004990"/>
            </w:tcBorders>
            <w:vAlign w:val="center"/>
          </w:tcPr>
          <w:p w:rsidR="0064402C" w:rsidRPr="00016E7F" w:rsidRDefault="0064402C" w:rsidP="00E6154B">
            <w:pPr>
              <w:spacing w:after="0" w:line="240" w:lineRule="auto"/>
              <w:rPr>
                <w:rFonts w:ascii="Arial" w:hAnsi="Arial" w:cs="Arial"/>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64402C" w:rsidRPr="00016E7F" w:rsidRDefault="0064402C" w:rsidP="00E6154B">
            <w:pPr>
              <w:spacing w:after="0" w:line="240" w:lineRule="auto"/>
              <w:rPr>
                <w:rFonts w:ascii="Tahoma" w:hAnsi="Tahoma" w:cs="Tahoma"/>
                <w:color w:val="365F91"/>
              </w:rPr>
            </w:pPr>
          </w:p>
        </w:tc>
      </w:tr>
      <w:tr w:rsidR="0064402C" w:rsidRPr="00016E7F" w:rsidTr="006B2C8D">
        <w:trPr>
          <w:trHeight w:val="261"/>
        </w:trPr>
        <w:tc>
          <w:tcPr>
            <w:tcW w:w="2691" w:type="dxa"/>
            <w:tcBorders>
              <w:top w:val="nil"/>
              <w:left w:val="nil"/>
              <w:bottom w:val="nil"/>
              <w:right w:val="nil"/>
            </w:tcBorders>
            <w:tcMar>
              <w:left w:w="0" w:type="dxa"/>
              <w:right w:w="0" w:type="dxa"/>
            </w:tcMar>
            <w:vAlign w:val="center"/>
          </w:tcPr>
          <w:p w:rsidR="0064402C" w:rsidRPr="00016E7F" w:rsidRDefault="0064402C" w:rsidP="00E6154B">
            <w:pPr>
              <w:spacing w:after="0" w:line="240" w:lineRule="auto"/>
              <w:rPr>
                <w:rFonts w:ascii="Tahoma" w:hAnsi="Tahoma" w:cs="Tahoma"/>
                <w:color w:val="365F91"/>
              </w:rPr>
            </w:pPr>
            <w:r w:rsidRPr="00016E7F">
              <w:rPr>
                <w:rFonts w:ascii="Tahoma" w:hAnsi="Tahoma" w:cs="Tahoma"/>
                <w:color w:val="365F91"/>
              </w:rPr>
              <w:t>N°</w:t>
            </w:r>
            <w:r>
              <w:rPr>
                <w:rFonts w:ascii="Tahoma" w:hAnsi="Tahoma" w:cs="Tahoma"/>
                <w:color w:val="365F91"/>
              </w:rPr>
              <w:t xml:space="preserve"> de Convocatoria</w:t>
            </w:r>
          </w:p>
        </w:tc>
        <w:tc>
          <w:tcPr>
            <w:tcW w:w="193" w:type="dxa"/>
            <w:tcBorders>
              <w:top w:val="nil"/>
              <w:left w:val="nil"/>
              <w:bottom w:val="nil"/>
              <w:right w:val="nil"/>
            </w:tcBorders>
            <w:vAlign w:val="center"/>
          </w:tcPr>
          <w:p w:rsidR="0064402C" w:rsidRPr="00016E7F" w:rsidRDefault="0064402C" w:rsidP="00E6154B">
            <w:pPr>
              <w:spacing w:after="0" w:line="240" w:lineRule="auto"/>
              <w:jc w:val="center"/>
              <w:rPr>
                <w:rFonts w:ascii="Tahoma" w:hAnsi="Tahoma" w:cs="Tahoma"/>
                <w:color w:val="365F91"/>
              </w:rPr>
            </w:pPr>
            <w:r w:rsidRPr="00016E7F">
              <w:rPr>
                <w:rFonts w:ascii="Tahoma" w:hAnsi="Tahoma" w:cs="Tahoma"/>
                <w:color w:val="365F91"/>
              </w:rPr>
              <w:t>:</w:t>
            </w:r>
          </w:p>
        </w:tc>
        <w:tc>
          <w:tcPr>
            <w:tcW w:w="190" w:type="dxa"/>
            <w:tcBorders>
              <w:top w:val="nil"/>
              <w:left w:val="nil"/>
              <w:bottom w:val="nil"/>
              <w:right w:val="single" w:sz="4" w:space="0" w:color="004990"/>
            </w:tcBorders>
            <w:vAlign w:val="center"/>
          </w:tcPr>
          <w:p w:rsidR="0064402C" w:rsidRPr="00016E7F" w:rsidRDefault="0064402C" w:rsidP="00E6154B">
            <w:pPr>
              <w:spacing w:after="0" w:line="240" w:lineRule="auto"/>
              <w:rPr>
                <w:rFonts w:ascii="Arial" w:hAnsi="Arial" w:cs="Arial"/>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64402C" w:rsidRPr="00016E7F" w:rsidRDefault="00AA4634" w:rsidP="00E6154B">
            <w:pPr>
              <w:spacing w:after="0" w:line="240" w:lineRule="auto"/>
              <w:rPr>
                <w:rFonts w:ascii="Tahoma" w:hAnsi="Tahoma" w:cs="Tahoma"/>
                <w:color w:val="365F91"/>
              </w:rPr>
            </w:pPr>
            <w:r>
              <w:rPr>
                <w:rFonts w:ascii="Tahoma" w:hAnsi="Tahoma" w:cs="Tahoma"/>
                <w:color w:val="365F91"/>
              </w:rPr>
              <w:t>……/2016</w:t>
            </w:r>
          </w:p>
        </w:tc>
      </w:tr>
      <w:tr w:rsidR="0064402C" w:rsidRPr="00016E7F" w:rsidTr="006B2C8D">
        <w:trPr>
          <w:trHeight w:val="261"/>
        </w:trPr>
        <w:tc>
          <w:tcPr>
            <w:tcW w:w="2691" w:type="dxa"/>
            <w:tcBorders>
              <w:top w:val="nil"/>
              <w:left w:val="nil"/>
              <w:bottom w:val="nil"/>
              <w:right w:val="nil"/>
            </w:tcBorders>
            <w:tcMar>
              <w:left w:w="0" w:type="dxa"/>
              <w:right w:w="0" w:type="dxa"/>
            </w:tcMar>
            <w:vAlign w:val="center"/>
          </w:tcPr>
          <w:p w:rsidR="0064402C" w:rsidRPr="00016E7F" w:rsidRDefault="0064402C" w:rsidP="00E6154B">
            <w:pPr>
              <w:spacing w:after="0" w:line="240" w:lineRule="auto"/>
              <w:rPr>
                <w:rFonts w:ascii="Tahoma" w:hAnsi="Tahoma" w:cs="Tahoma"/>
                <w:color w:val="365F91"/>
              </w:rPr>
            </w:pPr>
            <w:r>
              <w:rPr>
                <w:rFonts w:ascii="Tahoma" w:hAnsi="Tahoma" w:cs="Tahoma"/>
                <w:color w:val="365F91"/>
              </w:rPr>
              <w:t>Lugar y Fecha</w:t>
            </w:r>
          </w:p>
        </w:tc>
        <w:tc>
          <w:tcPr>
            <w:tcW w:w="193" w:type="dxa"/>
            <w:tcBorders>
              <w:top w:val="nil"/>
              <w:left w:val="nil"/>
              <w:bottom w:val="nil"/>
              <w:right w:val="nil"/>
            </w:tcBorders>
            <w:vAlign w:val="center"/>
          </w:tcPr>
          <w:p w:rsidR="0064402C" w:rsidRPr="00016E7F" w:rsidRDefault="0064402C" w:rsidP="00E6154B">
            <w:pPr>
              <w:spacing w:after="0" w:line="240" w:lineRule="auto"/>
              <w:jc w:val="center"/>
              <w:rPr>
                <w:rFonts w:ascii="Tahoma" w:hAnsi="Tahoma" w:cs="Tahoma"/>
                <w:color w:val="365F91"/>
              </w:rPr>
            </w:pPr>
            <w:r w:rsidRPr="00016E7F">
              <w:rPr>
                <w:rFonts w:ascii="Tahoma" w:hAnsi="Tahoma" w:cs="Tahoma"/>
                <w:color w:val="365F91"/>
              </w:rPr>
              <w:t>:</w:t>
            </w:r>
          </w:p>
        </w:tc>
        <w:tc>
          <w:tcPr>
            <w:tcW w:w="190" w:type="dxa"/>
            <w:tcBorders>
              <w:top w:val="nil"/>
              <w:left w:val="nil"/>
              <w:bottom w:val="nil"/>
              <w:right w:val="single" w:sz="4" w:space="0" w:color="004990"/>
            </w:tcBorders>
            <w:vAlign w:val="center"/>
          </w:tcPr>
          <w:p w:rsidR="0064402C" w:rsidRPr="00016E7F" w:rsidRDefault="0064402C" w:rsidP="00E6154B">
            <w:pPr>
              <w:spacing w:after="0" w:line="240" w:lineRule="auto"/>
              <w:rPr>
                <w:rFonts w:ascii="Arial" w:hAnsi="Arial" w:cs="Arial"/>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64402C" w:rsidRPr="00016E7F" w:rsidRDefault="0064402C" w:rsidP="00E6154B">
            <w:pPr>
              <w:spacing w:after="0" w:line="240" w:lineRule="auto"/>
              <w:rPr>
                <w:rFonts w:ascii="Tahoma" w:hAnsi="Tahoma" w:cs="Tahoma"/>
                <w:color w:val="365F91"/>
              </w:rPr>
            </w:pPr>
          </w:p>
        </w:tc>
      </w:tr>
    </w:tbl>
    <w:p w:rsidR="0064402C" w:rsidRPr="00016E7F" w:rsidRDefault="0064402C" w:rsidP="0064402C">
      <w:pPr>
        <w:spacing w:after="0" w:line="240" w:lineRule="auto"/>
        <w:jc w:val="both"/>
        <w:rPr>
          <w:rFonts w:ascii="Tahoma" w:hAnsi="Tahoma" w:cs="Tahoma"/>
          <w:color w:val="365F91"/>
          <w:lang w:val="es-ES_tradnl"/>
        </w:rPr>
      </w:pPr>
    </w:p>
    <w:p w:rsidR="0064402C" w:rsidRDefault="0064402C" w:rsidP="0064402C">
      <w:pPr>
        <w:spacing w:after="0" w:line="240" w:lineRule="auto"/>
        <w:jc w:val="both"/>
        <w:rPr>
          <w:rFonts w:ascii="Tahoma" w:hAnsi="Tahoma" w:cs="Tahoma"/>
          <w:color w:val="365F91"/>
          <w:lang w:val="es-ES_tradnl"/>
        </w:rPr>
      </w:pPr>
    </w:p>
    <w:p w:rsidR="0064402C" w:rsidRPr="00016E7F" w:rsidRDefault="0064402C" w:rsidP="0064402C">
      <w:pPr>
        <w:spacing w:after="0" w:line="240" w:lineRule="auto"/>
        <w:jc w:val="both"/>
        <w:rPr>
          <w:rFonts w:ascii="Tahoma" w:hAnsi="Tahoma" w:cs="Tahoma"/>
          <w:color w:val="365F91"/>
          <w:lang w:val="es-ES_tradnl"/>
        </w:rPr>
      </w:pPr>
      <w:r w:rsidRPr="00016E7F">
        <w:rPr>
          <w:rFonts w:ascii="Tahoma" w:hAnsi="Tahoma" w:cs="Tahoma"/>
          <w:color w:val="365F91"/>
          <w:lang w:val="es-ES_tradnl"/>
        </w:rPr>
        <w:t>De mi consideración:</w:t>
      </w:r>
    </w:p>
    <w:p w:rsidR="0064402C" w:rsidRDefault="0064402C" w:rsidP="0064402C">
      <w:pPr>
        <w:spacing w:after="0" w:line="240" w:lineRule="auto"/>
        <w:jc w:val="both"/>
        <w:rPr>
          <w:rFonts w:ascii="Tahoma" w:hAnsi="Tahoma" w:cs="Tahoma"/>
          <w:color w:val="365F91"/>
          <w:lang w:val="es-ES_tradnl"/>
        </w:rPr>
      </w:pPr>
    </w:p>
    <w:p w:rsidR="0064402C" w:rsidRDefault="0064402C" w:rsidP="0064402C">
      <w:pPr>
        <w:spacing w:after="0" w:line="240" w:lineRule="auto"/>
        <w:jc w:val="both"/>
        <w:rPr>
          <w:rFonts w:ascii="Tahoma" w:hAnsi="Tahoma" w:cs="Tahoma"/>
          <w:color w:val="365F91"/>
          <w:lang w:val="es-ES_tradnl"/>
        </w:rPr>
      </w:pPr>
      <w:r w:rsidRPr="00016E7F">
        <w:rPr>
          <w:rFonts w:ascii="Tahoma" w:hAnsi="Tahoma" w:cs="Tahoma"/>
          <w:color w:val="365F91"/>
          <w:lang w:val="es-ES_tradnl"/>
        </w:rPr>
        <w:t>En atención a la Convocatoria de referencia, a nombre d</w:t>
      </w:r>
      <w:r>
        <w:rPr>
          <w:rFonts w:ascii="Tahoma" w:hAnsi="Tahoma" w:cs="Tahoma"/>
          <w:color w:val="365F91"/>
          <w:lang w:val="es-ES_tradnl"/>
        </w:rPr>
        <w:t>e la empresa……………………. a la cual representamos,  declaramos</w:t>
      </w:r>
      <w:r w:rsidRPr="00016E7F">
        <w:rPr>
          <w:rFonts w:ascii="Tahoma" w:hAnsi="Tahoma" w:cs="Tahoma"/>
          <w:color w:val="365F91"/>
          <w:lang w:val="es-ES_tradnl"/>
        </w:rPr>
        <w:t xml:space="preserve"> expresamente </w:t>
      </w:r>
      <w:r>
        <w:rPr>
          <w:rFonts w:ascii="Tahoma" w:hAnsi="Tahoma" w:cs="Tahoma"/>
          <w:color w:val="365F91"/>
          <w:lang w:val="es-ES_tradnl"/>
        </w:rPr>
        <w:t xml:space="preserve">nuestra </w:t>
      </w:r>
      <w:r w:rsidRPr="00016E7F">
        <w:rPr>
          <w:rFonts w:ascii="Tahoma" w:hAnsi="Tahoma" w:cs="Tahoma"/>
          <w:color w:val="365F91"/>
          <w:lang w:val="es-ES_tradnl"/>
        </w:rPr>
        <w:t>conformidad y compromiso de cumplimiento, conforme con los siguientes puntos:</w:t>
      </w:r>
    </w:p>
    <w:p w:rsidR="0064402C" w:rsidRPr="00016E7F" w:rsidRDefault="0064402C" w:rsidP="0064402C">
      <w:pPr>
        <w:spacing w:after="0" w:line="240" w:lineRule="auto"/>
        <w:jc w:val="both"/>
        <w:rPr>
          <w:rFonts w:ascii="Tahoma" w:hAnsi="Tahoma" w:cs="Tahoma"/>
          <w:color w:val="365F91"/>
          <w:lang w:val="es-ES_tradnl"/>
        </w:rPr>
      </w:pPr>
    </w:p>
    <w:p w:rsidR="0064402C" w:rsidRDefault="0064402C" w:rsidP="0064402C">
      <w:pPr>
        <w:suppressAutoHyphens/>
        <w:spacing w:after="0" w:line="240" w:lineRule="auto"/>
        <w:jc w:val="both"/>
        <w:rPr>
          <w:rFonts w:ascii="Tahoma" w:hAnsi="Tahoma" w:cs="Tahoma"/>
          <w:color w:val="365F91"/>
          <w:lang w:val="es-ES_tradnl"/>
        </w:rPr>
      </w:pPr>
      <w:r w:rsidRPr="00016E7F">
        <w:rPr>
          <w:rFonts w:ascii="Tahoma" w:hAnsi="Tahoma" w:cs="Tahoma"/>
          <w:color w:val="365F91"/>
          <w:lang w:val="es-ES_tradnl"/>
        </w:rPr>
        <w:t>I.- De las Condiciones del Proceso</w:t>
      </w:r>
    </w:p>
    <w:p w:rsidR="0064402C" w:rsidRPr="00016E7F" w:rsidRDefault="0064402C" w:rsidP="0064402C">
      <w:pPr>
        <w:suppressAutoHyphens/>
        <w:spacing w:after="0" w:line="240" w:lineRule="auto"/>
        <w:jc w:val="both"/>
        <w:rPr>
          <w:rFonts w:ascii="Tahoma" w:hAnsi="Tahoma" w:cs="Tahoma"/>
          <w:color w:val="365F91"/>
          <w:lang w:val="es-ES_tradnl"/>
        </w:rPr>
      </w:pPr>
    </w:p>
    <w:p w:rsidR="0064402C" w:rsidRPr="00016E7F" w:rsidRDefault="0064402C" w:rsidP="00E6154B">
      <w:pPr>
        <w:numPr>
          <w:ilvl w:val="0"/>
          <w:numId w:val="1"/>
        </w:numPr>
        <w:spacing w:after="0" w:line="240" w:lineRule="auto"/>
        <w:jc w:val="both"/>
        <w:rPr>
          <w:rFonts w:ascii="Tahoma" w:hAnsi="Tahoma" w:cs="Tahoma"/>
          <w:color w:val="365F91"/>
          <w:lang w:val="es-ES_tradnl"/>
        </w:rPr>
      </w:pPr>
      <w:r w:rsidRPr="00016E7F">
        <w:rPr>
          <w:rFonts w:ascii="Tahoma" w:hAnsi="Tahoma" w:cs="Tahoma"/>
          <w:color w:val="365F91"/>
          <w:lang w:val="es-ES_tradnl"/>
        </w:rPr>
        <w:t>A nombre de la entidad proponente y confor</w:t>
      </w:r>
      <w:r>
        <w:rPr>
          <w:rFonts w:ascii="Tahoma" w:hAnsi="Tahoma" w:cs="Tahoma"/>
          <w:color w:val="365F91"/>
          <w:lang w:val="es-ES_tradnl"/>
        </w:rPr>
        <w:t>me el Poder recibido, declaramos y garantizamos</w:t>
      </w:r>
      <w:r w:rsidR="00645D6C">
        <w:rPr>
          <w:rFonts w:ascii="Tahoma" w:hAnsi="Tahoma" w:cs="Tahoma"/>
          <w:color w:val="365F91"/>
          <w:lang w:val="es-ES_tradnl"/>
        </w:rPr>
        <w:t xml:space="preserve"> haber examinado la</w:t>
      </w:r>
      <w:r w:rsidRPr="00016E7F">
        <w:rPr>
          <w:rFonts w:ascii="Tahoma" w:hAnsi="Tahoma" w:cs="Tahoma"/>
          <w:color w:val="365F91"/>
          <w:lang w:val="es-ES_tradnl"/>
        </w:rPr>
        <w:t xml:space="preserve">s </w:t>
      </w:r>
      <w:r w:rsidR="00645D6C">
        <w:rPr>
          <w:rFonts w:ascii="Tahoma" w:hAnsi="Tahoma" w:cs="Tahoma"/>
          <w:color w:val="365F91"/>
          <w:lang w:val="es-ES_tradnl"/>
        </w:rPr>
        <w:t>Especificaciones Técnicas</w:t>
      </w:r>
      <w:r w:rsidRPr="00016E7F">
        <w:rPr>
          <w:rFonts w:ascii="Tahoma" w:hAnsi="Tahoma" w:cs="Tahoma"/>
          <w:color w:val="365F91"/>
          <w:lang w:val="es-ES_tradnl"/>
        </w:rPr>
        <w:t xml:space="preserve"> y sus aclaraciones y enmiendas, aceptando sin reservas todas las estipulaciones de dichos documentos y la adhesión al texto del contrato.</w:t>
      </w:r>
    </w:p>
    <w:p w:rsidR="0064402C" w:rsidRPr="00016E7F" w:rsidRDefault="0064402C" w:rsidP="0064402C">
      <w:pPr>
        <w:spacing w:after="0" w:line="240" w:lineRule="auto"/>
        <w:ind w:left="360"/>
        <w:jc w:val="both"/>
        <w:rPr>
          <w:rFonts w:ascii="Tahoma" w:hAnsi="Tahoma" w:cs="Tahoma"/>
          <w:color w:val="365F91"/>
          <w:lang w:val="es-ES_tradnl"/>
        </w:rPr>
      </w:pPr>
    </w:p>
    <w:p w:rsidR="0064402C" w:rsidRPr="00016E7F" w:rsidRDefault="0064402C" w:rsidP="00E6154B">
      <w:pPr>
        <w:numPr>
          <w:ilvl w:val="0"/>
          <w:numId w:val="1"/>
        </w:numPr>
        <w:spacing w:after="0" w:line="240" w:lineRule="auto"/>
        <w:jc w:val="both"/>
        <w:rPr>
          <w:rFonts w:ascii="Tahoma" w:hAnsi="Tahoma" w:cs="Tahoma"/>
          <w:color w:val="365F91"/>
          <w:lang w:val="es-ES_tradnl"/>
        </w:rPr>
      </w:pPr>
      <w:r>
        <w:rPr>
          <w:rFonts w:ascii="Tahoma" w:hAnsi="Tahoma" w:cs="Tahoma"/>
          <w:color w:val="365F91"/>
          <w:lang w:val="es-ES_tradnl"/>
        </w:rPr>
        <w:t>Declaramos</w:t>
      </w:r>
      <w:r w:rsidRPr="00016E7F">
        <w:rPr>
          <w:rFonts w:ascii="Tahoma" w:hAnsi="Tahoma" w:cs="Tahoma"/>
          <w:color w:val="365F91"/>
          <w:lang w:val="es-ES_tradnl"/>
        </w:rPr>
        <w:t xml:space="preserve"> la veracidad de toda la info</w:t>
      </w:r>
      <w:r>
        <w:rPr>
          <w:rFonts w:ascii="Tahoma" w:hAnsi="Tahoma" w:cs="Tahoma"/>
          <w:color w:val="365F91"/>
          <w:lang w:val="es-ES_tradnl"/>
        </w:rPr>
        <w:t>rmación proporcionada y autorizamos</w:t>
      </w:r>
      <w:r w:rsidRPr="00016E7F">
        <w:rPr>
          <w:rFonts w:ascii="Tahoma" w:hAnsi="Tahoma" w:cs="Tahoma"/>
          <w:color w:val="365F91"/>
          <w:lang w:val="es-ES_tradnl"/>
        </w:rPr>
        <w:t xml:space="preserve"> mediante la presente, para que en caso de ser adjudicado</w:t>
      </w:r>
      <w:r>
        <w:rPr>
          <w:rFonts w:ascii="Tahoma" w:hAnsi="Tahoma" w:cs="Tahoma"/>
          <w:color w:val="365F91"/>
          <w:lang w:val="es-ES_tradnl"/>
        </w:rPr>
        <w:t>s</w:t>
      </w:r>
      <w:r w:rsidRPr="00016E7F">
        <w:rPr>
          <w:rFonts w:ascii="Tahoma" w:hAnsi="Tahoma" w:cs="Tahoma"/>
          <w:color w:val="365F91"/>
          <w:lang w:val="es-ES_tradnl"/>
        </w:rPr>
        <w:t xml:space="preserve">, cualquier persona natural o jurídica, suministre a los representantes autorizados de la entidad convocante, toda la información que requieran para verificar la documentación que presento. En caso de comprobarse falsedad en la misma, </w:t>
      </w:r>
      <w:r>
        <w:rPr>
          <w:rFonts w:ascii="Tahoma" w:hAnsi="Tahoma" w:cs="Tahoma"/>
          <w:color w:val="365F91"/>
          <w:lang w:val="es-ES_tradnl"/>
        </w:rPr>
        <w:t xml:space="preserve">nos </w:t>
      </w:r>
      <w:r w:rsidRPr="00016E7F">
        <w:rPr>
          <w:rFonts w:ascii="Tahoma" w:hAnsi="Tahoma" w:cs="Tahoma"/>
          <w:color w:val="365F91"/>
          <w:lang w:val="es-ES_tradnl"/>
        </w:rPr>
        <w:t>d</w:t>
      </w:r>
      <w:r>
        <w:rPr>
          <w:rFonts w:ascii="Tahoma" w:hAnsi="Tahoma" w:cs="Tahoma"/>
          <w:color w:val="365F91"/>
          <w:lang w:val="es-ES_tradnl"/>
        </w:rPr>
        <w:t>amos</w:t>
      </w:r>
      <w:r w:rsidRPr="00016E7F">
        <w:rPr>
          <w:rFonts w:ascii="Tahoma" w:hAnsi="Tahoma" w:cs="Tahoma"/>
          <w:color w:val="365F91"/>
          <w:lang w:val="es-ES_tradnl"/>
        </w:rPr>
        <w:t xml:space="preserve"> por notificado</w:t>
      </w:r>
      <w:r>
        <w:rPr>
          <w:rFonts w:ascii="Tahoma" w:hAnsi="Tahoma" w:cs="Tahoma"/>
          <w:color w:val="365F91"/>
          <w:lang w:val="es-ES_tradnl"/>
        </w:rPr>
        <w:t>s</w:t>
      </w:r>
      <w:r w:rsidRPr="00016E7F">
        <w:rPr>
          <w:rFonts w:ascii="Tahoma" w:hAnsi="Tahoma" w:cs="Tahoma"/>
          <w:color w:val="365F91"/>
          <w:lang w:val="es-ES_tradnl"/>
        </w:rPr>
        <w:t xml:space="preserve"> que la empresa tiene el derecho a descalificar la presente propuesta y ejecutar la Garantía de Seriedad de Propuesta</w:t>
      </w:r>
      <w:r>
        <w:rPr>
          <w:rFonts w:ascii="Tahoma" w:hAnsi="Tahoma" w:cs="Tahoma"/>
          <w:color w:val="365F91"/>
          <w:lang w:val="es-ES_tradnl"/>
        </w:rPr>
        <w:t xml:space="preserve"> (Si corresponde)</w:t>
      </w:r>
      <w:r w:rsidRPr="00016E7F">
        <w:rPr>
          <w:rFonts w:ascii="Tahoma" w:hAnsi="Tahoma" w:cs="Tahoma"/>
          <w:color w:val="365F91"/>
          <w:lang w:val="es-ES_tradnl"/>
        </w:rPr>
        <w:t>.</w:t>
      </w:r>
    </w:p>
    <w:p w:rsidR="0064402C" w:rsidRPr="00016E7F" w:rsidRDefault="0064402C" w:rsidP="0064402C">
      <w:pPr>
        <w:spacing w:after="0" w:line="240" w:lineRule="auto"/>
        <w:ind w:left="360"/>
        <w:jc w:val="both"/>
        <w:rPr>
          <w:rFonts w:ascii="Tahoma" w:hAnsi="Tahoma" w:cs="Tahoma"/>
          <w:color w:val="365F91"/>
          <w:lang w:val="es-ES_tradnl"/>
        </w:rPr>
      </w:pPr>
    </w:p>
    <w:p w:rsidR="0064402C" w:rsidRPr="00016E7F" w:rsidRDefault="0064402C" w:rsidP="00E6154B">
      <w:pPr>
        <w:numPr>
          <w:ilvl w:val="0"/>
          <w:numId w:val="1"/>
        </w:numPr>
        <w:spacing w:after="0" w:line="240" w:lineRule="auto"/>
        <w:jc w:val="both"/>
        <w:rPr>
          <w:rFonts w:ascii="Tahoma" w:hAnsi="Tahoma" w:cs="Tahoma"/>
          <w:color w:val="365F91"/>
          <w:lang w:val="es-ES_tradnl"/>
        </w:rPr>
      </w:pPr>
      <w:r>
        <w:rPr>
          <w:rFonts w:ascii="Tahoma" w:hAnsi="Tahoma" w:cs="Tahoma"/>
          <w:color w:val="365F91"/>
          <w:lang w:val="es-ES_tradnl"/>
        </w:rPr>
        <w:t>En caso de obtener la adjudicación</w:t>
      </w:r>
      <w:r w:rsidRPr="00016E7F">
        <w:rPr>
          <w:rFonts w:ascii="Tahoma" w:hAnsi="Tahoma" w:cs="Tahoma"/>
          <w:color w:val="365F91"/>
          <w:lang w:val="es-ES_tradnl"/>
        </w:rPr>
        <w:t>, nuestra propuesta constituirá un compromiso obligatorio hasta que se prepare y firme el contrato.</w:t>
      </w:r>
    </w:p>
    <w:p w:rsidR="0064402C" w:rsidRPr="00016E7F" w:rsidRDefault="0064402C" w:rsidP="0064402C">
      <w:pPr>
        <w:spacing w:after="0" w:line="240" w:lineRule="auto"/>
        <w:jc w:val="both"/>
        <w:rPr>
          <w:rFonts w:ascii="Tahoma" w:hAnsi="Tahoma" w:cs="Tahoma"/>
          <w:color w:val="365F91"/>
          <w:lang w:val="es-ES_tradnl"/>
        </w:rPr>
      </w:pPr>
    </w:p>
    <w:p w:rsidR="0064402C" w:rsidRDefault="0064402C" w:rsidP="0064402C">
      <w:pPr>
        <w:spacing w:after="0" w:line="240" w:lineRule="auto"/>
        <w:jc w:val="both"/>
        <w:rPr>
          <w:rFonts w:ascii="Tahoma" w:hAnsi="Tahoma" w:cs="Tahoma"/>
          <w:color w:val="365F91"/>
          <w:lang w:val="es-ES_tradnl"/>
        </w:rPr>
      </w:pPr>
      <w:r w:rsidRPr="00016E7F">
        <w:rPr>
          <w:rFonts w:ascii="Tahoma" w:hAnsi="Tahoma" w:cs="Tahoma"/>
          <w:color w:val="365F91"/>
          <w:lang w:val="es-ES_tradnl"/>
        </w:rPr>
        <w:t>II.- Declaración Jurada</w:t>
      </w:r>
    </w:p>
    <w:p w:rsidR="0064402C" w:rsidRPr="00016E7F" w:rsidRDefault="0064402C" w:rsidP="0064402C">
      <w:pPr>
        <w:spacing w:after="0" w:line="240" w:lineRule="auto"/>
        <w:jc w:val="both"/>
        <w:rPr>
          <w:rFonts w:ascii="Tahoma" w:hAnsi="Tahoma" w:cs="Tahoma"/>
          <w:color w:val="365F91"/>
          <w:lang w:val="es-ES_tradnl"/>
        </w:rPr>
      </w:pPr>
    </w:p>
    <w:p w:rsidR="0064402C" w:rsidRPr="00016E7F" w:rsidRDefault="0064402C" w:rsidP="00E6154B">
      <w:pPr>
        <w:numPr>
          <w:ilvl w:val="0"/>
          <w:numId w:val="2"/>
        </w:numPr>
        <w:spacing w:after="0" w:line="240" w:lineRule="auto"/>
        <w:jc w:val="both"/>
        <w:rPr>
          <w:rFonts w:ascii="Tahoma" w:hAnsi="Tahoma" w:cs="Tahoma"/>
          <w:color w:val="365F91"/>
          <w:lang w:val="es-ES_tradnl"/>
        </w:rPr>
      </w:pPr>
      <w:r>
        <w:rPr>
          <w:rFonts w:ascii="Tahoma" w:hAnsi="Tahoma" w:cs="Tahoma"/>
          <w:color w:val="365F91"/>
          <w:lang w:val="es-ES_tradnl"/>
        </w:rPr>
        <w:t xml:space="preserve">Como empresa </w:t>
      </w:r>
      <w:r w:rsidRPr="00016E7F">
        <w:rPr>
          <w:rFonts w:ascii="Tahoma" w:hAnsi="Tahoma" w:cs="Tahoma"/>
          <w:color w:val="365F91"/>
          <w:lang w:val="es-ES_tradnl"/>
        </w:rPr>
        <w:t>proponente respetar</w:t>
      </w:r>
      <w:r>
        <w:rPr>
          <w:rFonts w:ascii="Tahoma" w:hAnsi="Tahoma" w:cs="Tahoma"/>
          <w:color w:val="365F91"/>
          <w:lang w:val="es-ES_tradnl"/>
        </w:rPr>
        <w:t xml:space="preserve">emos </w:t>
      </w:r>
      <w:r w:rsidRPr="00016E7F">
        <w:rPr>
          <w:rFonts w:ascii="Tahoma" w:hAnsi="Tahoma" w:cs="Tahoma"/>
          <w:color w:val="365F91"/>
          <w:lang w:val="es-ES_tradnl"/>
        </w:rPr>
        <w:t>el desempeño de los funcionarios asign</w:t>
      </w:r>
      <w:r>
        <w:rPr>
          <w:rFonts w:ascii="Tahoma" w:hAnsi="Tahoma" w:cs="Tahoma"/>
          <w:color w:val="365F91"/>
          <w:lang w:val="es-ES_tradnl"/>
        </w:rPr>
        <w:t>ados al proceso de contratación</w:t>
      </w:r>
      <w:r w:rsidRPr="00016E7F">
        <w:rPr>
          <w:rFonts w:ascii="Tahoma" w:hAnsi="Tahoma" w:cs="Tahoma"/>
          <w:color w:val="365F91"/>
          <w:lang w:val="es-ES_tradnl"/>
        </w:rPr>
        <w:t xml:space="preserve"> por </w:t>
      </w:r>
      <w:r>
        <w:rPr>
          <w:rFonts w:ascii="Tahoma" w:hAnsi="Tahoma" w:cs="Tahoma"/>
          <w:color w:val="365F91"/>
          <w:lang w:val="es-ES_tradnl"/>
        </w:rPr>
        <w:t>Entel</w:t>
      </w:r>
      <w:r w:rsidRPr="00016E7F">
        <w:rPr>
          <w:rFonts w:ascii="Tahoma" w:hAnsi="Tahoma" w:cs="Tahoma"/>
          <w:color w:val="365F91"/>
          <w:lang w:val="es-ES_tradnl"/>
        </w:rPr>
        <w:t xml:space="preserve"> S.A. y no incurrir</w:t>
      </w:r>
      <w:r>
        <w:rPr>
          <w:rFonts w:ascii="Tahoma" w:hAnsi="Tahoma" w:cs="Tahoma"/>
          <w:color w:val="365F91"/>
          <w:lang w:val="es-ES_tradnl"/>
        </w:rPr>
        <w:t xml:space="preserve">emos </w:t>
      </w:r>
      <w:r w:rsidRPr="00016E7F">
        <w:rPr>
          <w:rFonts w:ascii="Tahoma" w:hAnsi="Tahoma" w:cs="Tahoma"/>
          <w:color w:val="365F91"/>
          <w:lang w:val="es-ES_tradnl"/>
        </w:rPr>
        <w:t>en relacionamiento que no sea a tr</w:t>
      </w:r>
      <w:r>
        <w:rPr>
          <w:rFonts w:ascii="Tahoma" w:hAnsi="Tahoma" w:cs="Tahoma"/>
          <w:color w:val="365F91"/>
          <w:lang w:val="es-ES_tradnl"/>
        </w:rPr>
        <w:t>avés de medio oficial y escrito, siendo e</w:t>
      </w:r>
      <w:r w:rsidRPr="00016E7F">
        <w:rPr>
          <w:rFonts w:ascii="Tahoma" w:hAnsi="Tahoma" w:cs="Tahoma"/>
          <w:color w:val="365F91"/>
          <w:lang w:val="es-ES_tradnl"/>
        </w:rPr>
        <w:t>l incumplimiento de esta declaración causal de rechazo o descalificación de la propuesta.</w:t>
      </w:r>
    </w:p>
    <w:p w:rsidR="0064402C" w:rsidRPr="00016E7F" w:rsidRDefault="0064402C" w:rsidP="0064402C">
      <w:pPr>
        <w:spacing w:after="0" w:line="240" w:lineRule="auto"/>
        <w:ind w:left="360"/>
        <w:jc w:val="both"/>
        <w:rPr>
          <w:rFonts w:ascii="Tahoma" w:hAnsi="Tahoma" w:cs="Tahoma"/>
          <w:color w:val="365F91"/>
          <w:lang w:val="es-ES_tradnl"/>
        </w:rPr>
      </w:pPr>
    </w:p>
    <w:p w:rsidR="0064402C" w:rsidRPr="00016E7F" w:rsidRDefault="0064402C" w:rsidP="00E6154B">
      <w:pPr>
        <w:numPr>
          <w:ilvl w:val="0"/>
          <w:numId w:val="2"/>
        </w:numPr>
        <w:spacing w:after="0" w:line="240" w:lineRule="auto"/>
        <w:jc w:val="both"/>
        <w:rPr>
          <w:rFonts w:ascii="Tahoma" w:hAnsi="Tahoma" w:cs="Tahoma"/>
          <w:color w:val="365F91"/>
          <w:lang w:val="es-ES_tradnl"/>
        </w:rPr>
      </w:pPr>
      <w:r>
        <w:rPr>
          <w:rFonts w:ascii="Tahoma" w:hAnsi="Tahoma" w:cs="Tahoma"/>
          <w:color w:val="365F91"/>
          <w:lang w:val="es-ES_tradnl"/>
        </w:rPr>
        <w:t>Nos</w:t>
      </w:r>
      <w:r w:rsidRPr="00016E7F">
        <w:rPr>
          <w:rFonts w:ascii="Tahoma" w:hAnsi="Tahoma" w:cs="Tahoma"/>
          <w:color w:val="365F91"/>
          <w:lang w:val="es-ES_tradnl"/>
        </w:rPr>
        <w:t xml:space="preserve"> compromete</w:t>
      </w:r>
      <w:r>
        <w:rPr>
          <w:rFonts w:ascii="Tahoma" w:hAnsi="Tahoma" w:cs="Tahoma"/>
          <w:color w:val="365F91"/>
          <w:lang w:val="es-ES_tradnl"/>
        </w:rPr>
        <w:t>mos</w:t>
      </w:r>
      <w:r w:rsidRPr="00016E7F">
        <w:rPr>
          <w:rFonts w:ascii="Tahoma" w:hAnsi="Tahoma" w:cs="Tahoma"/>
          <w:color w:val="365F91"/>
          <w:lang w:val="es-ES_tradnl"/>
        </w:rPr>
        <w:t xml:space="preserve"> a denunciar por escrito, ante </w:t>
      </w:r>
      <w:smartTag w:uri="urn:schemas-microsoft-com:office:smarttags" w:element="PersonName">
        <w:smartTagPr>
          <w:attr w:name="ProductID" w:val="la Máxima Autoridad Ejecutiva"/>
        </w:smartTagPr>
        <w:r w:rsidRPr="00016E7F">
          <w:rPr>
            <w:rFonts w:ascii="Tahoma" w:hAnsi="Tahoma" w:cs="Tahoma"/>
            <w:color w:val="365F91"/>
            <w:lang w:val="es-ES_tradnl"/>
          </w:rPr>
          <w:t>la Máxima Autoridad Ejecutiva</w:t>
        </w:r>
      </w:smartTag>
      <w:r w:rsidRPr="00016E7F">
        <w:rPr>
          <w:rFonts w:ascii="Tahoma" w:hAnsi="Tahoma" w:cs="Tahoma"/>
          <w:color w:val="365F91"/>
          <w:lang w:val="es-ES_tradnl"/>
        </w:rPr>
        <w:t xml:space="preserve"> de </w:t>
      </w:r>
      <w:r>
        <w:rPr>
          <w:rFonts w:ascii="Tahoma" w:hAnsi="Tahoma" w:cs="Tahoma"/>
          <w:color w:val="365F91"/>
          <w:lang w:val="es-ES_tradnl"/>
        </w:rPr>
        <w:t>Entel</w:t>
      </w:r>
      <w:r w:rsidRPr="00016E7F">
        <w:rPr>
          <w:rFonts w:ascii="Tahoma" w:hAnsi="Tahoma" w:cs="Tahoma"/>
          <w:color w:val="365F91"/>
          <w:lang w:val="es-ES_tradnl"/>
        </w:rPr>
        <w:t xml:space="preserve"> S.A. cualquier tipo de presión, o intento de extorsión de parte de los funcionarios de la Empresa convocante, de otras empresas o terceros ajenos a la institución, para que se asuman las acciones legales y administrativas correspondientes.</w:t>
      </w:r>
    </w:p>
    <w:p w:rsidR="0064402C" w:rsidRPr="00016E7F" w:rsidRDefault="0064402C" w:rsidP="0064402C">
      <w:pPr>
        <w:spacing w:after="0" w:line="240" w:lineRule="auto"/>
        <w:ind w:left="360"/>
        <w:jc w:val="both"/>
        <w:rPr>
          <w:rFonts w:ascii="Tahoma" w:hAnsi="Tahoma" w:cs="Tahoma"/>
          <w:color w:val="365F91"/>
          <w:lang w:val="es-ES_tradnl"/>
        </w:rPr>
      </w:pPr>
    </w:p>
    <w:p w:rsidR="0064402C" w:rsidRPr="00016E7F" w:rsidRDefault="0064402C" w:rsidP="00E6154B">
      <w:pPr>
        <w:numPr>
          <w:ilvl w:val="0"/>
          <w:numId w:val="2"/>
        </w:numPr>
        <w:spacing w:after="0" w:line="240" w:lineRule="auto"/>
        <w:jc w:val="both"/>
        <w:rPr>
          <w:rFonts w:ascii="Tahoma" w:hAnsi="Tahoma" w:cs="Tahoma"/>
          <w:color w:val="365F91"/>
          <w:lang w:val="es-ES_tradnl"/>
        </w:rPr>
      </w:pPr>
      <w:r>
        <w:rPr>
          <w:rFonts w:ascii="Tahoma" w:hAnsi="Tahoma" w:cs="Tahoma"/>
          <w:color w:val="365F91"/>
          <w:lang w:val="es-ES_tradnl"/>
        </w:rPr>
        <w:t xml:space="preserve">Afirmamos que </w:t>
      </w:r>
      <w:r w:rsidRPr="00016E7F">
        <w:rPr>
          <w:rFonts w:ascii="Tahoma" w:hAnsi="Tahoma" w:cs="Tahoma"/>
          <w:color w:val="365F91"/>
          <w:lang w:val="es-ES_tradnl"/>
        </w:rPr>
        <w:t>no t</w:t>
      </w:r>
      <w:r>
        <w:rPr>
          <w:rFonts w:ascii="Tahoma" w:hAnsi="Tahoma" w:cs="Tahoma"/>
          <w:color w:val="365F91"/>
          <w:lang w:val="es-ES_tradnl"/>
        </w:rPr>
        <w:t xml:space="preserve">enemos </w:t>
      </w:r>
      <w:r w:rsidRPr="00016E7F">
        <w:rPr>
          <w:rFonts w:ascii="Tahoma" w:hAnsi="Tahoma" w:cs="Tahoma"/>
          <w:color w:val="365F91"/>
          <w:lang w:val="es-ES_tradnl"/>
        </w:rPr>
        <w:t xml:space="preserve">conflicto de intereses para el presente proceso de contratación y no </w:t>
      </w:r>
      <w:r>
        <w:rPr>
          <w:rFonts w:ascii="Tahoma" w:hAnsi="Tahoma" w:cs="Tahoma"/>
          <w:color w:val="365F91"/>
          <w:lang w:val="es-ES_tradnl"/>
        </w:rPr>
        <w:t xml:space="preserve">se </w:t>
      </w:r>
      <w:r w:rsidRPr="00016E7F">
        <w:rPr>
          <w:rFonts w:ascii="Tahoma" w:hAnsi="Tahoma" w:cs="Tahoma"/>
          <w:color w:val="365F91"/>
          <w:lang w:val="es-ES_tradnl"/>
        </w:rPr>
        <w:t xml:space="preserve">ha incurrido en negociaciones previas con ningún funcionario ni Autoridad relacionada a </w:t>
      </w:r>
      <w:r>
        <w:rPr>
          <w:rFonts w:ascii="Tahoma" w:hAnsi="Tahoma" w:cs="Tahoma"/>
          <w:color w:val="365F91"/>
          <w:lang w:val="es-ES_tradnl"/>
        </w:rPr>
        <w:t>Entel</w:t>
      </w:r>
      <w:r w:rsidRPr="00016E7F">
        <w:rPr>
          <w:rFonts w:ascii="Tahoma" w:hAnsi="Tahoma" w:cs="Tahoma"/>
          <w:color w:val="365F91"/>
          <w:lang w:val="es-ES_tradnl"/>
        </w:rPr>
        <w:t xml:space="preserve"> S.A., ni con terceros ajenos a la institución.</w:t>
      </w:r>
    </w:p>
    <w:p w:rsidR="0064402C" w:rsidRDefault="0064402C" w:rsidP="0064402C">
      <w:pPr>
        <w:tabs>
          <w:tab w:val="right" w:pos="6663"/>
        </w:tabs>
        <w:spacing w:after="0" w:line="240" w:lineRule="auto"/>
        <w:jc w:val="center"/>
        <w:rPr>
          <w:rFonts w:ascii="Tahoma" w:hAnsi="Tahoma" w:cs="Tahoma"/>
          <w:color w:val="365F91"/>
          <w:lang w:val="es-ES_tradnl"/>
        </w:rPr>
      </w:pPr>
    </w:p>
    <w:p w:rsidR="0064402C"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lastRenderedPageBreak/>
        <w:t xml:space="preserve">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w:t>
      </w:r>
      <w:r>
        <w:rPr>
          <w:rFonts w:ascii="Tahoma" w:hAnsi="Tahoma" w:cs="Tahoma"/>
          <w:color w:val="365F91"/>
          <w:lang w:val="es-ES_tradnl"/>
        </w:rPr>
        <w:t>Entel</w:t>
      </w:r>
      <w:r w:rsidRPr="000B6157">
        <w:rPr>
          <w:rFonts w:ascii="Tahoma" w:hAnsi="Tahoma" w:cs="Tahoma"/>
          <w:color w:val="365F91"/>
          <w:lang w:val="es-ES_tradnl"/>
        </w:rPr>
        <w:t xml:space="preserve"> S.A.</w:t>
      </w:r>
    </w:p>
    <w:p w:rsidR="0064402C" w:rsidRDefault="0064402C" w:rsidP="0064402C">
      <w:pPr>
        <w:tabs>
          <w:tab w:val="right" w:pos="6663"/>
        </w:tabs>
        <w:spacing w:after="0" w:line="240" w:lineRule="auto"/>
        <w:jc w:val="center"/>
        <w:rPr>
          <w:rFonts w:ascii="Tahoma" w:hAnsi="Tahoma" w:cs="Tahoma"/>
          <w:color w:val="365F91"/>
          <w:lang w:val="es-ES_tradnl"/>
        </w:rPr>
      </w:pPr>
    </w:p>
    <w:p w:rsidR="0064402C" w:rsidRDefault="0064402C" w:rsidP="0064402C">
      <w:pPr>
        <w:tabs>
          <w:tab w:val="right" w:pos="6663"/>
        </w:tabs>
        <w:spacing w:after="0" w:line="240" w:lineRule="auto"/>
        <w:jc w:val="center"/>
        <w:rPr>
          <w:rFonts w:ascii="Tahoma" w:hAnsi="Tahoma" w:cs="Tahoma"/>
          <w:color w:val="365F91"/>
          <w:lang w:val="es-ES_tradnl"/>
        </w:rPr>
      </w:pPr>
    </w:p>
    <w:p w:rsidR="0064402C" w:rsidRPr="00027BC8" w:rsidRDefault="0064402C" w:rsidP="0064402C">
      <w:pPr>
        <w:spacing w:after="0" w:line="240" w:lineRule="auto"/>
        <w:jc w:val="center"/>
        <w:rPr>
          <w:rFonts w:ascii="Tahoma" w:hAnsi="Tahoma" w:cs="Tahoma"/>
          <w:b/>
          <w:color w:val="365F91"/>
          <w:lang w:val="es-ES_tradnl"/>
        </w:rPr>
      </w:pPr>
      <w:r w:rsidRPr="00027BC8">
        <w:rPr>
          <w:rFonts w:ascii="Tahoma" w:hAnsi="Tahoma" w:cs="Tahoma"/>
          <w:b/>
          <w:color w:val="365F91"/>
          <w:lang w:val="es-ES_tradnl"/>
        </w:rPr>
        <w:t>Representante Legal</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Firma:</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Nombre Completo:</w:t>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C.I.: </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Domicilio:</w:t>
      </w:r>
      <w:r w:rsidRPr="000B6157">
        <w:rPr>
          <w:rFonts w:ascii="Tahoma" w:hAnsi="Tahoma" w:cs="Tahoma"/>
          <w:color w:val="365F91"/>
          <w:lang w:val="es-ES_tradnl"/>
        </w:rPr>
        <w:tab/>
      </w:r>
      <w:r w:rsidRPr="000B6157">
        <w:rPr>
          <w:rFonts w:ascii="Tahoma" w:hAnsi="Tahoma" w:cs="Tahoma"/>
          <w:color w:val="365F91"/>
          <w:lang w:val="es-ES_tradnl"/>
        </w:rPr>
        <w:tab/>
        <w:t>……………………………………………………………………………………………………..</w:t>
      </w:r>
    </w:p>
    <w:p w:rsidR="0064402C" w:rsidRDefault="0064402C" w:rsidP="0064402C">
      <w:pPr>
        <w:spacing w:after="0" w:line="240" w:lineRule="auto"/>
        <w:jc w:val="both"/>
        <w:rPr>
          <w:rFonts w:ascii="Tahoma" w:hAnsi="Tahoma" w:cs="Tahoma"/>
          <w:color w:val="365F91"/>
          <w:lang w:val="es-ES_tradnl"/>
        </w:rPr>
      </w:pPr>
    </w:p>
    <w:p w:rsidR="0064402C" w:rsidRPr="000B6157" w:rsidRDefault="0064402C" w:rsidP="0064402C">
      <w:pPr>
        <w:spacing w:after="0" w:line="240" w:lineRule="auto"/>
        <w:jc w:val="both"/>
        <w:rPr>
          <w:rFonts w:ascii="Tahoma" w:hAnsi="Tahoma" w:cs="Tahoma"/>
          <w:color w:val="365F91"/>
          <w:lang w:val="es-ES_tradnl"/>
        </w:rPr>
      </w:pPr>
    </w:p>
    <w:p w:rsidR="0064402C" w:rsidRDefault="0064402C" w:rsidP="0064402C">
      <w:pPr>
        <w:spacing w:after="0" w:line="240" w:lineRule="auto"/>
        <w:jc w:val="center"/>
        <w:rPr>
          <w:rFonts w:ascii="Tahoma" w:hAnsi="Tahoma" w:cs="Tahoma"/>
          <w:b/>
          <w:color w:val="365F91"/>
          <w:lang w:val="es-ES_tradnl"/>
        </w:rPr>
      </w:pPr>
      <w:r w:rsidRPr="00027BC8">
        <w:rPr>
          <w:rFonts w:ascii="Tahoma" w:hAnsi="Tahoma" w:cs="Tahoma"/>
          <w:b/>
          <w:color w:val="365F91"/>
          <w:lang w:val="es-ES_tradnl"/>
        </w:rPr>
        <w:t>Personal relacionado al proceso de contratación (empresa proponente)</w:t>
      </w:r>
    </w:p>
    <w:p w:rsidR="0064402C" w:rsidRDefault="0064402C" w:rsidP="0064402C">
      <w:pPr>
        <w:spacing w:after="0" w:line="240" w:lineRule="auto"/>
        <w:jc w:val="center"/>
        <w:rPr>
          <w:rFonts w:ascii="Tahoma" w:hAnsi="Tahoma" w:cs="Tahoma"/>
          <w:b/>
          <w:color w:val="365F91"/>
          <w:lang w:val="es-ES_tradnl"/>
        </w:rPr>
      </w:pPr>
    </w:p>
    <w:p w:rsidR="0064402C" w:rsidRPr="00027BC8" w:rsidRDefault="0064402C" w:rsidP="0064402C">
      <w:pPr>
        <w:spacing w:after="0" w:line="240" w:lineRule="auto"/>
        <w:jc w:val="center"/>
        <w:rPr>
          <w:rFonts w:ascii="Tahoma" w:hAnsi="Tahoma" w:cs="Tahoma"/>
          <w:b/>
          <w:color w:val="365F91"/>
          <w:lang w:val="es-ES_tradnl"/>
        </w:rPr>
      </w:pP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Firma:</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 xml:space="preserve"> ……………………………………………………………………………………………………...</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Nombre Completo:</w:t>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C.I.: </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Domicilio: </w:t>
      </w:r>
      <w:r w:rsidRPr="000B6157">
        <w:rPr>
          <w:rFonts w:ascii="Tahoma" w:hAnsi="Tahoma" w:cs="Tahoma"/>
          <w:color w:val="365F91"/>
          <w:lang w:val="es-ES_tradnl"/>
        </w:rPr>
        <w:tab/>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Firma:</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 xml:space="preserve"> ……………………………………………………………………………………………………...</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Nombre Completo:</w:t>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C.I.: </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Domicilio: </w:t>
      </w:r>
      <w:r w:rsidRPr="000B6157">
        <w:rPr>
          <w:rFonts w:ascii="Tahoma" w:hAnsi="Tahoma" w:cs="Tahoma"/>
          <w:color w:val="365F91"/>
          <w:lang w:val="es-ES_tradnl"/>
        </w:rPr>
        <w:tab/>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Firma:</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 xml:space="preserve"> ……………………………………………………………………………………………………...</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Nombre Completo:</w:t>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C.I.: </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Domicilio: </w:t>
      </w:r>
      <w:r w:rsidRPr="000B6157">
        <w:rPr>
          <w:rFonts w:ascii="Tahoma" w:hAnsi="Tahoma" w:cs="Tahoma"/>
          <w:color w:val="365F91"/>
          <w:lang w:val="es-ES_tradnl"/>
        </w:rPr>
        <w:tab/>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p>
    <w:p w:rsidR="0064402C" w:rsidRPr="000B6157" w:rsidRDefault="0064402C" w:rsidP="0064402C">
      <w:pPr>
        <w:spacing w:after="0" w:line="240" w:lineRule="auto"/>
        <w:jc w:val="both"/>
        <w:rPr>
          <w:rFonts w:ascii="Tahoma" w:hAnsi="Tahoma" w:cs="Tahoma"/>
          <w:color w:val="365F91"/>
          <w:lang w:val="es-ES_tradnl"/>
        </w:rPr>
      </w:pP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Lugar,  fecha</w:t>
      </w:r>
      <w:r>
        <w:rPr>
          <w:rFonts w:ascii="Tahoma" w:hAnsi="Tahoma" w:cs="Tahoma"/>
          <w:color w:val="365F91"/>
          <w:lang w:val="es-ES_tradnl"/>
        </w:rPr>
        <w:t xml:space="preserve">: </w:t>
      </w:r>
      <w:r>
        <w:rPr>
          <w:rFonts w:ascii="Tahoma" w:hAnsi="Tahoma" w:cs="Tahoma"/>
          <w:color w:val="365F91"/>
          <w:lang w:val="es-ES_tradnl"/>
        </w:rPr>
        <w:tab/>
      </w:r>
      <w:r w:rsidRPr="000B6157">
        <w:rPr>
          <w:rFonts w:ascii="Tahoma" w:hAnsi="Tahoma" w:cs="Tahoma"/>
          <w:color w:val="365F91"/>
          <w:lang w:val="es-ES_tradnl"/>
        </w:rPr>
        <w:t>………………………………………………………………………………………………………..</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r>
    </w:p>
    <w:p w:rsidR="0064402C" w:rsidRDefault="0064402C" w:rsidP="0064402C">
      <w:pPr>
        <w:spacing w:after="0" w:line="240" w:lineRule="auto"/>
        <w:jc w:val="center"/>
        <w:rPr>
          <w:rFonts w:ascii="Tahoma" w:hAnsi="Tahoma" w:cs="Tahoma"/>
          <w:color w:val="365F91"/>
          <w:lang w:val="es-ES_tradnl"/>
        </w:rPr>
      </w:pPr>
    </w:p>
    <w:p w:rsidR="0064402C" w:rsidRDefault="0064402C" w:rsidP="0064402C">
      <w:pPr>
        <w:spacing w:after="0" w:line="240" w:lineRule="auto"/>
        <w:rPr>
          <w:rFonts w:ascii="Tahoma" w:hAnsi="Tahoma" w:cs="Tahoma"/>
          <w:color w:val="365F91"/>
          <w:lang w:val="es-ES_tradnl"/>
        </w:rPr>
      </w:pPr>
    </w:p>
    <w:p w:rsidR="0064402C" w:rsidRDefault="0064402C" w:rsidP="0064402C">
      <w:pPr>
        <w:spacing w:after="0" w:line="240" w:lineRule="auto"/>
        <w:rPr>
          <w:rFonts w:ascii="Tahoma" w:hAnsi="Tahoma" w:cs="Tahoma"/>
          <w:color w:val="365F91"/>
          <w:lang w:val="es-ES_tradnl"/>
        </w:rPr>
      </w:pPr>
    </w:p>
    <w:p w:rsidR="00896266" w:rsidRDefault="00896266" w:rsidP="0064402C">
      <w:pPr>
        <w:spacing w:after="0" w:line="240" w:lineRule="auto"/>
        <w:rPr>
          <w:rFonts w:ascii="Tahoma" w:hAnsi="Tahoma" w:cs="Tahoma"/>
          <w:color w:val="365F91"/>
          <w:lang w:val="es-ES_tradnl"/>
        </w:rPr>
      </w:pPr>
    </w:p>
    <w:p w:rsidR="00896266" w:rsidRDefault="00896266" w:rsidP="0064402C">
      <w:pPr>
        <w:spacing w:after="0" w:line="240" w:lineRule="auto"/>
        <w:rPr>
          <w:rFonts w:ascii="Tahoma" w:hAnsi="Tahoma" w:cs="Tahoma"/>
          <w:color w:val="365F91"/>
          <w:lang w:val="es-ES_tradnl"/>
        </w:rPr>
      </w:pPr>
    </w:p>
    <w:p w:rsidR="00896266" w:rsidRDefault="00896266" w:rsidP="0064402C">
      <w:pPr>
        <w:spacing w:after="0" w:line="240" w:lineRule="auto"/>
        <w:rPr>
          <w:rFonts w:ascii="Tahoma" w:hAnsi="Tahoma" w:cs="Tahoma"/>
          <w:color w:val="365F91"/>
          <w:lang w:val="es-ES_tradnl"/>
        </w:rPr>
      </w:pPr>
    </w:p>
    <w:p w:rsidR="00896266" w:rsidRDefault="00896266" w:rsidP="0064402C">
      <w:pPr>
        <w:spacing w:after="0" w:line="240" w:lineRule="auto"/>
        <w:rPr>
          <w:rFonts w:ascii="Tahoma" w:hAnsi="Tahoma" w:cs="Tahoma"/>
          <w:color w:val="365F91"/>
          <w:lang w:val="es-ES_tradnl"/>
        </w:rPr>
      </w:pPr>
    </w:p>
    <w:p w:rsidR="00896266" w:rsidRDefault="00896266" w:rsidP="0064402C">
      <w:pPr>
        <w:spacing w:after="0" w:line="240" w:lineRule="auto"/>
        <w:rPr>
          <w:rFonts w:ascii="Tahoma" w:hAnsi="Tahoma" w:cs="Tahoma"/>
          <w:color w:val="365F91"/>
          <w:lang w:val="es-ES_tradnl"/>
        </w:rPr>
      </w:pPr>
    </w:p>
    <w:p w:rsidR="00896266" w:rsidRDefault="00896266" w:rsidP="0064402C">
      <w:pPr>
        <w:spacing w:after="0" w:line="240" w:lineRule="auto"/>
        <w:rPr>
          <w:rFonts w:ascii="Tahoma" w:hAnsi="Tahoma" w:cs="Tahoma"/>
          <w:color w:val="365F91"/>
          <w:lang w:val="es-ES_tradnl"/>
        </w:rPr>
      </w:pPr>
    </w:p>
    <w:p w:rsidR="00896266" w:rsidRDefault="00896266" w:rsidP="0064402C">
      <w:pPr>
        <w:spacing w:after="0" w:line="240" w:lineRule="auto"/>
        <w:rPr>
          <w:rFonts w:ascii="Tahoma" w:hAnsi="Tahoma" w:cs="Tahoma"/>
          <w:color w:val="365F91"/>
          <w:lang w:val="es-ES_tradnl"/>
        </w:rPr>
      </w:pPr>
    </w:p>
    <w:p w:rsidR="006C7CA8" w:rsidRDefault="006C7CA8" w:rsidP="0064402C">
      <w:pPr>
        <w:spacing w:after="0" w:line="240" w:lineRule="auto"/>
        <w:rPr>
          <w:rFonts w:ascii="Tahoma" w:hAnsi="Tahoma" w:cs="Tahoma"/>
          <w:color w:val="365F91"/>
          <w:lang w:val="es-ES_tradnl"/>
        </w:rPr>
      </w:pPr>
    </w:p>
    <w:p w:rsidR="006C7CA8" w:rsidRDefault="006C7CA8" w:rsidP="0064402C">
      <w:pPr>
        <w:spacing w:after="0" w:line="240" w:lineRule="auto"/>
        <w:rPr>
          <w:rFonts w:ascii="Tahoma" w:hAnsi="Tahoma" w:cs="Tahoma"/>
          <w:color w:val="365F91"/>
          <w:lang w:val="es-ES_tradnl"/>
        </w:rPr>
      </w:pPr>
    </w:p>
    <w:p w:rsidR="00896266" w:rsidRDefault="00896266" w:rsidP="0064402C">
      <w:pPr>
        <w:spacing w:after="0" w:line="240" w:lineRule="auto"/>
        <w:rPr>
          <w:rFonts w:ascii="Tahoma" w:hAnsi="Tahoma" w:cs="Tahoma"/>
          <w:color w:val="365F91"/>
          <w:lang w:val="es-ES_tradnl"/>
        </w:rPr>
      </w:pPr>
    </w:p>
    <w:p w:rsidR="00896266" w:rsidRDefault="00896266" w:rsidP="0064402C">
      <w:pPr>
        <w:spacing w:after="0" w:line="240" w:lineRule="auto"/>
        <w:rPr>
          <w:rFonts w:ascii="Tahoma" w:hAnsi="Tahoma" w:cs="Tahoma"/>
          <w:color w:val="365F91"/>
          <w:lang w:val="es-ES_tradnl"/>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96266" w:rsidRPr="003D05D9" w:rsidTr="00BB579A">
        <w:trPr>
          <w:trHeight w:val="617"/>
        </w:trPr>
        <w:tc>
          <w:tcPr>
            <w:tcW w:w="2410" w:type="dxa"/>
            <w:shd w:val="clear" w:color="auto" w:fill="004990"/>
            <w:vAlign w:val="center"/>
          </w:tcPr>
          <w:p w:rsidR="00896266" w:rsidRPr="003D05D9" w:rsidRDefault="00896266" w:rsidP="00BB579A">
            <w:pPr>
              <w:pStyle w:val="Textoindependiente3"/>
              <w:spacing w:after="0"/>
              <w:jc w:val="center"/>
              <w:rPr>
                <w:rFonts w:ascii="Tahoma" w:hAnsi="Tahoma" w:cs="Tahoma"/>
                <w:b/>
                <w:sz w:val="28"/>
                <w:szCs w:val="28"/>
                <w:lang w:val="pt-BR"/>
              </w:rPr>
            </w:pPr>
            <w:r w:rsidRPr="003D05D9">
              <w:rPr>
                <w:rFonts w:ascii="Tahoma" w:hAnsi="Tahoma" w:cs="Tahoma"/>
                <w:b/>
                <w:sz w:val="28"/>
                <w:szCs w:val="28"/>
                <w:lang w:val="pt-BR"/>
              </w:rPr>
              <w:lastRenderedPageBreak/>
              <w:t xml:space="preserve">ANEXO No. </w:t>
            </w:r>
            <w:r>
              <w:rPr>
                <w:rFonts w:ascii="Tahoma" w:hAnsi="Tahoma" w:cs="Tahoma"/>
                <w:b/>
                <w:sz w:val="28"/>
                <w:szCs w:val="28"/>
                <w:lang w:val="pt-BR"/>
              </w:rPr>
              <w:t>2</w:t>
            </w:r>
          </w:p>
        </w:tc>
        <w:tc>
          <w:tcPr>
            <w:tcW w:w="7365" w:type="dxa"/>
            <w:vAlign w:val="center"/>
          </w:tcPr>
          <w:p w:rsidR="00896266" w:rsidRPr="003D05D9" w:rsidRDefault="00896266" w:rsidP="00BB579A">
            <w:pPr>
              <w:ind w:left="567"/>
              <w:jc w:val="center"/>
              <w:rPr>
                <w:rFonts w:ascii="Tahoma" w:hAnsi="Tahoma" w:cs="Tahoma"/>
                <w:b/>
                <w:lang w:val="pt-BR"/>
              </w:rPr>
            </w:pPr>
            <w:r w:rsidRPr="00216C94">
              <w:rPr>
                <w:rFonts w:ascii="Tahoma" w:hAnsi="Tahoma" w:cs="Tahoma"/>
                <w:b/>
                <w:color w:val="365F91" w:themeColor="accent1" w:themeShade="BF"/>
                <w:lang w:val="es-ES_tradnl"/>
              </w:rPr>
              <w:t>MODELO DE DOCUMENTO DE COMPRA (Sujeto a modificaciones por parte de ENTEL S.A. de acuerdo al objeto del proceso)</w:t>
            </w:r>
          </w:p>
        </w:tc>
      </w:tr>
    </w:tbl>
    <w:p w:rsidR="00896266" w:rsidRDefault="00896266" w:rsidP="00896266">
      <w:pPr>
        <w:pStyle w:val="Ttulo2"/>
        <w:ind w:left="1361"/>
        <w:jc w:val="center"/>
        <w:rPr>
          <w:rFonts w:ascii="Tahoma" w:hAnsi="Tahoma" w:cs="Tahoma"/>
          <w:color w:val="365F91" w:themeColor="accent1" w:themeShade="BF"/>
          <w:sz w:val="20"/>
          <w:lang w:val="es-BO"/>
        </w:rPr>
      </w:pPr>
    </w:p>
    <w:p w:rsidR="00896266" w:rsidRPr="00A97ADB" w:rsidRDefault="00896266" w:rsidP="00896266">
      <w:pPr>
        <w:pStyle w:val="Ttulo2"/>
        <w:ind w:left="1361"/>
        <w:jc w:val="center"/>
        <w:rPr>
          <w:rFonts w:ascii="Tahoma" w:hAnsi="Tahoma" w:cs="Tahoma"/>
          <w:i/>
          <w:color w:val="365F91" w:themeColor="accent1" w:themeShade="BF"/>
          <w:sz w:val="20"/>
        </w:rPr>
      </w:pPr>
      <w:r w:rsidRPr="00A97ADB">
        <w:rPr>
          <w:rFonts w:ascii="Tahoma" w:hAnsi="Tahoma" w:cs="Tahoma"/>
          <w:color w:val="365F91" w:themeColor="accent1" w:themeShade="BF"/>
          <w:sz w:val="20"/>
          <w:lang w:val="es-BO"/>
        </w:rPr>
        <w:t>CONTRATO PRIVADO</w:t>
      </w:r>
    </w:p>
    <w:p w:rsidR="00896266" w:rsidRPr="00A97ADB" w:rsidRDefault="00896266" w:rsidP="00896266">
      <w:pPr>
        <w:spacing w:before="120"/>
        <w:jc w:val="both"/>
        <w:rPr>
          <w:rFonts w:ascii="Tahoma" w:hAnsi="Tahoma" w:cs="Tahoma"/>
          <w:color w:val="365F91" w:themeColor="accent1" w:themeShade="BF"/>
          <w:sz w:val="20"/>
          <w:szCs w:val="20"/>
        </w:rPr>
      </w:pPr>
      <w:r w:rsidRPr="00A97ADB">
        <w:rPr>
          <w:rFonts w:ascii="Tahoma" w:hAnsi="Tahoma" w:cs="Tahoma"/>
          <w:color w:val="365F91" w:themeColor="accent1" w:themeShade="BF"/>
          <w:sz w:val="20"/>
          <w:szCs w:val="20"/>
        </w:rPr>
        <w:t>Conste por el presente documento, relativo a un Contrato Privado para la contratación de bienes y servicios para la “Provisión ……………………………………………………………………………….” elaborado en el marco de lo dispuesto por los Arts. 519 y 1297 del Código Civil Boliviano, que será elevado a instrumento público con el reconocimiento de firmas y rúbricas, al tenor de las siguientes cláusulas:</w:t>
      </w:r>
    </w:p>
    <w:p w:rsidR="00896266" w:rsidRPr="00A97ADB" w:rsidRDefault="00896266" w:rsidP="00896266">
      <w:pPr>
        <w:spacing w:before="120"/>
        <w:jc w:val="both"/>
        <w:rPr>
          <w:rFonts w:ascii="Tahoma" w:hAnsi="Tahoma" w:cs="Tahoma"/>
          <w:color w:val="365F91" w:themeColor="accent1" w:themeShade="BF"/>
          <w:sz w:val="20"/>
          <w:szCs w:val="20"/>
        </w:rPr>
      </w:pPr>
      <w:r w:rsidRPr="00A97ADB">
        <w:rPr>
          <w:rFonts w:ascii="Tahoma" w:hAnsi="Tahoma" w:cs="Tahoma"/>
          <w:b/>
          <w:color w:val="365F91" w:themeColor="accent1" w:themeShade="BF"/>
          <w:sz w:val="20"/>
          <w:szCs w:val="20"/>
          <w:u w:val="single"/>
        </w:rPr>
        <w:t>PRIMERA: PARTES CONTRATANTES</w:t>
      </w:r>
      <w:r w:rsidRPr="00A97ADB">
        <w:rPr>
          <w:rFonts w:ascii="Tahoma" w:hAnsi="Tahoma" w:cs="Tahoma"/>
          <w:color w:val="365F91" w:themeColor="accent1" w:themeShade="BF"/>
          <w:sz w:val="20"/>
          <w:szCs w:val="20"/>
        </w:rPr>
        <w:t>.- Intervienen en la suscripción del presente contrato por una parte:</w:t>
      </w:r>
    </w:p>
    <w:p w:rsidR="00896266" w:rsidRPr="00A97ADB" w:rsidRDefault="00896266" w:rsidP="00EF2968">
      <w:pPr>
        <w:pStyle w:val="Prrafodelista"/>
        <w:numPr>
          <w:ilvl w:val="1"/>
          <w:numId w:val="26"/>
        </w:numPr>
        <w:spacing w:before="120" w:after="0" w:line="240" w:lineRule="auto"/>
        <w:ind w:left="567" w:hanging="567"/>
        <w:jc w:val="both"/>
        <w:rPr>
          <w:rFonts w:ascii="Tahoma" w:hAnsi="Tahoma" w:cs="Tahoma"/>
          <w:color w:val="365F91" w:themeColor="accent1" w:themeShade="BF"/>
        </w:rPr>
      </w:pPr>
      <w:r w:rsidRPr="00A97ADB">
        <w:rPr>
          <w:rFonts w:ascii="Tahoma" w:eastAsia="Calibri" w:hAnsi="Tahoma" w:cs="Tahoma"/>
          <w:color w:val="365F91" w:themeColor="accent1" w:themeShade="BF"/>
          <w:lang w:val="es-ES_tradnl"/>
        </w:rPr>
        <w:t xml:space="preserve">La </w:t>
      </w:r>
      <w:r w:rsidRPr="00A97ADB">
        <w:rPr>
          <w:rFonts w:ascii="Tahoma" w:eastAsia="Calibri" w:hAnsi="Tahoma" w:cs="Tahoma"/>
          <w:b/>
          <w:color w:val="365F91" w:themeColor="accent1" w:themeShade="BF"/>
          <w:lang w:val="es-ES_tradnl"/>
        </w:rPr>
        <w:t>EMPRESA NACIONAL DE TELECOMUNICACIONES SOCIEDAD ANÓNIMA - ENTEL S.A.</w:t>
      </w:r>
      <w:r w:rsidRPr="00A97ADB">
        <w:rPr>
          <w:rFonts w:ascii="Tahoma" w:eastAsia="Calibri" w:hAnsi="Tahoma" w:cs="Tahoma"/>
          <w:color w:val="365F91" w:themeColor="accent1" w:themeShade="BF"/>
          <w:lang w:val="es-ES_tradnl"/>
        </w:rPr>
        <w:t xml:space="preserve">, con Matrícula de Comercio N° 00013290 expedida por FUNDEMPRESA, NIT 1020703023, representada legalmente por los señores Sergio Alberto </w:t>
      </w:r>
      <w:proofErr w:type="spellStart"/>
      <w:r w:rsidRPr="00A97ADB">
        <w:rPr>
          <w:rFonts w:ascii="Tahoma" w:eastAsia="Calibri" w:hAnsi="Tahoma" w:cs="Tahoma"/>
          <w:color w:val="365F91" w:themeColor="accent1" w:themeShade="BF"/>
          <w:lang w:val="es-ES_tradnl"/>
        </w:rPr>
        <w:t>Tejerina</w:t>
      </w:r>
      <w:proofErr w:type="spellEnd"/>
      <w:r w:rsidRPr="00A97ADB">
        <w:rPr>
          <w:rFonts w:ascii="Tahoma" w:eastAsia="Calibri" w:hAnsi="Tahoma" w:cs="Tahoma"/>
          <w:color w:val="365F91" w:themeColor="accent1" w:themeShade="BF"/>
          <w:lang w:val="es-ES_tradnl"/>
        </w:rPr>
        <w:t xml:space="preserve"> Camacho en su condición de Gerente Nacional de Clientes </w:t>
      </w:r>
      <w:proofErr w:type="spellStart"/>
      <w:r w:rsidRPr="00A97ADB">
        <w:rPr>
          <w:rFonts w:ascii="Tahoma" w:eastAsia="Calibri" w:hAnsi="Tahoma" w:cs="Tahoma"/>
          <w:color w:val="365F91" w:themeColor="accent1" w:themeShade="BF"/>
          <w:lang w:val="es-ES_tradnl"/>
        </w:rPr>
        <w:t>a.i.</w:t>
      </w:r>
      <w:proofErr w:type="spellEnd"/>
      <w:r w:rsidRPr="00A97ADB">
        <w:rPr>
          <w:rFonts w:ascii="Tahoma" w:eastAsia="Calibri" w:hAnsi="Tahoma" w:cs="Tahoma"/>
          <w:color w:val="365F91" w:themeColor="accent1" w:themeShade="BF"/>
          <w:lang w:val="es-ES_tradnl"/>
        </w:rPr>
        <w:t xml:space="preserve"> y Lorena Diva Molina </w:t>
      </w:r>
      <w:proofErr w:type="spellStart"/>
      <w:r w:rsidRPr="00A97ADB">
        <w:rPr>
          <w:rFonts w:ascii="Tahoma" w:eastAsia="Calibri" w:hAnsi="Tahoma" w:cs="Tahoma"/>
          <w:color w:val="365F91" w:themeColor="accent1" w:themeShade="BF"/>
          <w:lang w:val="es-ES_tradnl"/>
        </w:rPr>
        <w:t>Canedo</w:t>
      </w:r>
      <w:proofErr w:type="spellEnd"/>
      <w:r w:rsidRPr="00A97ADB">
        <w:rPr>
          <w:rFonts w:ascii="Tahoma" w:eastAsia="Calibri" w:hAnsi="Tahoma" w:cs="Tahoma"/>
          <w:color w:val="365F91" w:themeColor="accent1" w:themeShade="BF"/>
          <w:lang w:val="es-ES_tradnl"/>
        </w:rPr>
        <w:t xml:space="preserve"> en su condición de Gerente Nacional de Administración y Finanzas, ambos en virtud del Poder de Especial, Expreso y Suficiente N° 167/2016 de fecha 21/04/16 otorgado ante la Notaría de Fe Pública N° 037 a cargo del Dr. </w:t>
      </w:r>
      <w:proofErr w:type="spellStart"/>
      <w:r w:rsidRPr="00A97ADB">
        <w:rPr>
          <w:rFonts w:ascii="Tahoma" w:eastAsia="Calibri" w:hAnsi="Tahoma" w:cs="Tahoma"/>
          <w:color w:val="365F91" w:themeColor="accent1" w:themeShade="BF"/>
          <w:lang w:val="es-ES_tradnl"/>
        </w:rPr>
        <w:t>Dennys</w:t>
      </w:r>
      <w:proofErr w:type="spellEnd"/>
      <w:r w:rsidRPr="00A97ADB">
        <w:rPr>
          <w:rFonts w:ascii="Tahoma" w:eastAsia="Calibri" w:hAnsi="Tahoma" w:cs="Tahoma"/>
          <w:color w:val="365F91" w:themeColor="accent1" w:themeShade="BF"/>
          <w:lang w:val="es-ES_tradnl"/>
        </w:rPr>
        <w:t xml:space="preserve"> Eduardo Tapia Crespo del Distrito Judicial de La Paz; en adelante a los efectos del presente contrato se denominará </w:t>
      </w:r>
      <w:r w:rsidRPr="00A97ADB">
        <w:rPr>
          <w:rFonts w:ascii="Tahoma" w:eastAsia="Calibri" w:hAnsi="Tahoma" w:cs="Tahoma"/>
          <w:b/>
          <w:color w:val="365F91" w:themeColor="accent1" w:themeShade="BF"/>
          <w:lang w:val="es-ES_tradnl"/>
        </w:rPr>
        <w:t>ENTEL S.A.</w:t>
      </w:r>
      <w:r w:rsidRPr="00A97ADB">
        <w:rPr>
          <w:rFonts w:ascii="Tahoma" w:eastAsia="Calibri" w:hAnsi="Tahoma" w:cs="Tahoma"/>
          <w:color w:val="365F91" w:themeColor="accent1" w:themeShade="BF"/>
          <w:lang w:val="es-ES_tradnl"/>
        </w:rPr>
        <w:t xml:space="preserve"> y por otra parte;</w:t>
      </w:r>
      <w:r w:rsidRPr="00A97ADB">
        <w:rPr>
          <w:rFonts w:ascii="Tahoma" w:hAnsi="Tahoma" w:cs="Tahoma"/>
          <w:color w:val="365F91" w:themeColor="accent1" w:themeShade="BF"/>
        </w:rPr>
        <w:t xml:space="preserve"> </w:t>
      </w:r>
    </w:p>
    <w:p w:rsidR="00896266" w:rsidRPr="00A97ADB" w:rsidRDefault="00896266" w:rsidP="00EF2968">
      <w:pPr>
        <w:pStyle w:val="Prrafodelista"/>
        <w:numPr>
          <w:ilvl w:val="1"/>
          <w:numId w:val="26"/>
        </w:numPr>
        <w:spacing w:before="120" w:after="0" w:line="240" w:lineRule="auto"/>
        <w:ind w:left="567" w:hanging="567"/>
        <w:jc w:val="both"/>
        <w:rPr>
          <w:rFonts w:ascii="Tahoma" w:hAnsi="Tahoma" w:cs="Tahoma"/>
          <w:color w:val="365F91" w:themeColor="accent1" w:themeShade="BF"/>
        </w:rPr>
      </w:pPr>
      <w:r w:rsidRPr="00A97ADB">
        <w:rPr>
          <w:rFonts w:ascii="Tahoma" w:hAnsi="Tahoma" w:cs="Tahoma"/>
          <w:color w:val="365F91" w:themeColor="accent1" w:themeShade="BF"/>
        </w:rPr>
        <w:t>La empresa</w:t>
      </w:r>
      <w:r w:rsidRPr="00A97ADB">
        <w:rPr>
          <w:rFonts w:ascii="Tahoma" w:hAnsi="Tahoma" w:cs="Tahoma"/>
          <w:b/>
          <w:color w:val="365F91" w:themeColor="accent1" w:themeShade="BF"/>
        </w:rPr>
        <w:t xml:space="preserve"> ……………………………..</w:t>
      </w:r>
      <w:r w:rsidRPr="00A97ADB">
        <w:rPr>
          <w:rFonts w:ascii="Tahoma" w:hAnsi="Tahoma" w:cs="Tahoma"/>
          <w:color w:val="365F91" w:themeColor="accent1" w:themeShade="BF"/>
        </w:rPr>
        <w:t xml:space="preserve">, con Matrícula de Comercio N° …………………., NIT ……………………, representada legalmente por el señor ……………………..,  en virtud del Poder …………………………………. Nº ……/…..de fecha ../../.., otorgado ante Notaría de Fe Pública Nº ……..a cargo de la ……………………………………….., del Distrito Judicial de …………………, en adelante a los efectos del presente contrato se denominará </w:t>
      </w:r>
      <w:r w:rsidRPr="00A97ADB">
        <w:rPr>
          <w:rFonts w:ascii="Tahoma" w:hAnsi="Tahoma" w:cs="Tahoma"/>
          <w:b/>
          <w:color w:val="365F91" w:themeColor="accent1" w:themeShade="BF"/>
        </w:rPr>
        <w:t>PROVEEDOR</w:t>
      </w:r>
      <w:r w:rsidRPr="00A97ADB">
        <w:rPr>
          <w:rFonts w:ascii="Tahoma" w:hAnsi="Tahoma" w:cs="Tahoma"/>
          <w:color w:val="365F91" w:themeColor="accent1" w:themeShade="BF"/>
        </w:rPr>
        <w:t>.</w:t>
      </w:r>
    </w:p>
    <w:p w:rsidR="00896266" w:rsidRPr="00A97ADB" w:rsidRDefault="00896266" w:rsidP="00896266">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A los efectos del presente documento se podrá denominar a ENTEL S.A. y al PROVEEDOR de manera individual como “Parte” o “Partes” cuando la mención relacione a dichas empresas en forma conjunta.</w:t>
      </w:r>
    </w:p>
    <w:p w:rsidR="00896266" w:rsidRPr="00A97ADB" w:rsidRDefault="00896266" w:rsidP="00896266">
      <w:pPr>
        <w:pStyle w:val="Prrafodelista"/>
        <w:spacing w:before="120"/>
        <w:ind w:left="0"/>
        <w:jc w:val="both"/>
        <w:rPr>
          <w:rFonts w:ascii="Tahoma" w:hAnsi="Tahoma" w:cs="Tahoma"/>
          <w:color w:val="365F91" w:themeColor="accent1" w:themeShade="BF"/>
          <w:lang w:val="es-BO"/>
        </w:rPr>
      </w:pPr>
      <w:r w:rsidRPr="00A97ADB">
        <w:rPr>
          <w:rFonts w:ascii="Tahoma" w:hAnsi="Tahoma" w:cs="Tahoma"/>
          <w:b/>
          <w:color w:val="365F91" w:themeColor="accent1" w:themeShade="BF"/>
          <w:u w:val="single"/>
        </w:rPr>
        <w:t>SEGUNDA: ANTECEDENTES</w:t>
      </w:r>
      <w:r w:rsidRPr="00A97ADB">
        <w:rPr>
          <w:rFonts w:ascii="Tahoma" w:hAnsi="Tahoma" w:cs="Tahoma"/>
          <w:color w:val="365F91" w:themeColor="accent1" w:themeShade="BF"/>
        </w:rPr>
        <w:t>.-</w:t>
      </w:r>
      <w:r w:rsidRPr="00A97ADB">
        <w:rPr>
          <w:rFonts w:ascii="Tahoma" w:hAnsi="Tahoma" w:cs="Tahoma"/>
          <w:b/>
          <w:color w:val="365F91" w:themeColor="accent1" w:themeShade="BF"/>
        </w:rPr>
        <w:t xml:space="preserve"> </w:t>
      </w:r>
      <w:r w:rsidRPr="00A97ADB">
        <w:rPr>
          <w:rFonts w:ascii="Tahoma" w:hAnsi="Tahoma" w:cs="Tahoma"/>
          <w:color w:val="365F91" w:themeColor="accent1" w:themeShade="BF"/>
        </w:rPr>
        <w:t>La Subgerencia de ………………………………………</w:t>
      </w:r>
      <w:r w:rsidRPr="00A97ADB">
        <w:rPr>
          <w:rFonts w:ascii="Tahoma" w:hAnsi="Tahoma" w:cs="Tahoma"/>
          <w:color w:val="365F91" w:themeColor="accent1" w:themeShade="BF"/>
          <w:lang w:val="es-BO"/>
        </w:rPr>
        <w:t xml:space="preserve">  mediante nota ……-…../…. </w:t>
      </w:r>
      <w:r w:rsidRPr="00A97ADB">
        <w:rPr>
          <w:rFonts w:ascii="Tahoma" w:hAnsi="Tahoma" w:cs="Tahoma"/>
          <w:iCs/>
          <w:color w:val="365F91" w:themeColor="accent1" w:themeShade="BF"/>
          <w:lang w:val="es-BO"/>
        </w:rPr>
        <w:t>de fecha ../../..</w:t>
      </w:r>
      <w:r w:rsidRPr="00A97ADB">
        <w:rPr>
          <w:rFonts w:ascii="Tahoma" w:hAnsi="Tahoma" w:cs="Tahoma"/>
          <w:color w:val="365F91" w:themeColor="accent1" w:themeShade="BF"/>
          <w:lang w:val="es-BO"/>
        </w:rPr>
        <w:t xml:space="preserve"> solicita a la Gerencia General el inicio de proceso para la ……………………………………, adjuntando para este efecto los Términos Básicos de Contratación y la previsión presupuestaria, aprobado por la Gerencia General mediante Hoja de Ruta - Correspondencia Interna/Externa N° ….. de fecha ../../... </w:t>
      </w:r>
    </w:p>
    <w:p w:rsidR="00896266" w:rsidRPr="00A97ADB" w:rsidRDefault="00896266" w:rsidP="00896266">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ENTEL S.A. mediante publicación de prensa en fecha ../../.. invitó a las empresas interesadas en participar de la Licitación Pública N° ../2016 “ ……………………………………………….”, para que presenten sus propuestas en las oficinas de ENTEL S.A. hasta el día ../../.. horas 00:00.</w:t>
      </w:r>
    </w:p>
    <w:p w:rsidR="00896266" w:rsidRPr="00A97ADB" w:rsidRDefault="00896266" w:rsidP="00896266">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En término hábil y oportuno presentaron sus propuestas las empresas: …………………………… …………………………………………………...</w:t>
      </w:r>
    </w:p>
    <w:p w:rsidR="00896266" w:rsidRPr="00A97ADB" w:rsidRDefault="00896266" w:rsidP="00896266">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Realizada las evaluaciones a las propuestas presentadas, se emite el Informe Final mediante nota AFA-…/……..de fecha ../../16, correspondiente a la Licitación Pública N° …/2016 “…………………………” recomendando adjudicar este proceso a la empresa …………………………………….</w:t>
      </w:r>
    </w:p>
    <w:p w:rsidR="00896266" w:rsidRPr="00A97ADB" w:rsidRDefault="00896266" w:rsidP="00896266">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lastRenderedPageBreak/>
        <w:t>ENTEL S.A. mediante nota GG-…../2016 de fecha ../../16, adjudica la Licitación Pública N° …./2016 “…………………………………………………………….” a la empresa ……………………………. aceptada por esta mediante nota ……………………de fecha ../../16.</w:t>
      </w:r>
    </w:p>
    <w:p w:rsidR="00896266" w:rsidRPr="00A97ADB" w:rsidRDefault="00896266" w:rsidP="00896266">
      <w:pPr>
        <w:spacing w:before="120"/>
        <w:jc w:val="both"/>
        <w:rPr>
          <w:rFonts w:ascii="Tahoma" w:hAnsi="Tahoma" w:cs="Tahoma"/>
          <w:color w:val="365F91" w:themeColor="accent1" w:themeShade="BF"/>
          <w:sz w:val="20"/>
          <w:szCs w:val="20"/>
        </w:rPr>
      </w:pPr>
      <w:r w:rsidRPr="00A97ADB">
        <w:rPr>
          <w:rFonts w:ascii="Tahoma" w:hAnsi="Tahoma" w:cs="Tahoma"/>
          <w:b/>
          <w:color w:val="365F91" w:themeColor="accent1" w:themeShade="BF"/>
          <w:sz w:val="20"/>
          <w:szCs w:val="20"/>
          <w:u w:val="single"/>
        </w:rPr>
        <w:t>TERCERA: DOCUMENTOS INTEGRANTES</w:t>
      </w:r>
      <w:r w:rsidRPr="00A97ADB">
        <w:rPr>
          <w:rFonts w:ascii="Tahoma" w:hAnsi="Tahoma" w:cs="Tahoma"/>
          <w:b/>
          <w:color w:val="365F91" w:themeColor="accent1" w:themeShade="BF"/>
          <w:sz w:val="20"/>
          <w:szCs w:val="20"/>
        </w:rPr>
        <w:t>.</w:t>
      </w:r>
      <w:r w:rsidRPr="00A97ADB">
        <w:rPr>
          <w:rFonts w:ascii="Tahoma" w:hAnsi="Tahoma" w:cs="Tahoma"/>
          <w:color w:val="365F91" w:themeColor="accent1" w:themeShade="BF"/>
          <w:sz w:val="20"/>
          <w:szCs w:val="20"/>
        </w:rPr>
        <w:t>- Forman parte integrante e indivisible del presente contrato, los siguientes documentos:</w:t>
      </w:r>
    </w:p>
    <w:p w:rsidR="00896266" w:rsidRPr="00A97ADB" w:rsidRDefault="00896266" w:rsidP="00896266">
      <w:pPr>
        <w:spacing w:before="120"/>
        <w:ind w:left="284" w:hanging="284"/>
        <w:jc w:val="both"/>
        <w:rPr>
          <w:rFonts w:ascii="Tahoma" w:hAnsi="Tahoma" w:cs="Tahoma"/>
          <w:color w:val="365F91" w:themeColor="accent1" w:themeShade="BF"/>
          <w:sz w:val="20"/>
          <w:szCs w:val="20"/>
        </w:rPr>
      </w:pPr>
      <w:r w:rsidRPr="00A97ADB">
        <w:rPr>
          <w:rFonts w:ascii="Tahoma" w:hAnsi="Tahoma" w:cs="Tahoma"/>
          <w:color w:val="365F91" w:themeColor="accent1" w:themeShade="BF"/>
          <w:sz w:val="20"/>
          <w:szCs w:val="20"/>
        </w:rPr>
        <w:t>1.</w:t>
      </w:r>
      <w:r w:rsidRPr="00A97ADB">
        <w:rPr>
          <w:rFonts w:ascii="Tahoma" w:hAnsi="Tahoma" w:cs="Tahoma"/>
          <w:color w:val="365F91" w:themeColor="accent1" w:themeShade="BF"/>
          <w:sz w:val="20"/>
          <w:szCs w:val="20"/>
        </w:rPr>
        <w:tab/>
        <w:t xml:space="preserve">Términos Básicos de Contratación </w:t>
      </w:r>
    </w:p>
    <w:p w:rsidR="00896266" w:rsidRPr="00A97ADB" w:rsidRDefault="00896266" w:rsidP="00896266">
      <w:pPr>
        <w:ind w:left="284" w:hanging="284"/>
        <w:jc w:val="both"/>
        <w:rPr>
          <w:rFonts w:ascii="Tahoma" w:hAnsi="Tahoma" w:cs="Tahoma"/>
          <w:color w:val="365F91" w:themeColor="accent1" w:themeShade="BF"/>
          <w:sz w:val="20"/>
          <w:szCs w:val="20"/>
        </w:rPr>
      </w:pPr>
      <w:r w:rsidRPr="00A97ADB">
        <w:rPr>
          <w:rFonts w:ascii="Tahoma" w:hAnsi="Tahoma" w:cs="Tahoma"/>
          <w:color w:val="365F91" w:themeColor="accent1" w:themeShade="BF"/>
          <w:sz w:val="20"/>
          <w:szCs w:val="20"/>
        </w:rPr>
        <w:t>2.</w:t>
      </w:r>
      <w:r w:rsidRPr="00A97ADB">
        <w:rPr>
          <w:rFonts w:ascii="Tahoma" w:hAnsi="Tahoma" w:cs="Tahoma"/>
          <w:color w:val="365F91" w:themeColor="accent1" w:themeShade="BF"/>
          <w:sz w:val="20"/>
          <w:szCs w:val="20"/>
        </w:rPr>
        <w:tab/>
        <w:t>Propuesta Técnica y Económica del PROVEEDOR y aceptada por ENTEL S.A.</w:t>
      </w:r>
    </w:p>
    <w:p w:rsidR="00896266" w:rsidRPr="00A97ADB" w:rsidRDefault="00896266" w:rsidP="00896266">
      <w:pPr>
        <w:ind w:left="284" w:hanging="284"/>
        <w:jc w:val="both"/>
        <w:rPr>
          <w:rFonts w:ascii="Tahoma" w:hAnsi="Tahoma" w:cs="Tahoma"/>
          <w:color w:val="365F91" w:themeColor="accent1" w:themeShade="BF"/>
          <w:sz w:val="20"/>
          <w:szCs w:val="20"/>
        </w:rPr>
      </w:pPr>
      <w:r w:rsidRPr="00A97ADB">
        <w:rPr>
          <w:rFonts w:ascii="Tahoma" w:hAnsi="Tahoma" w:cs="Tahoma"/>
          <w:color w:val="365F91" w:themeColor="accent1" w:themeShade="BF"/>
          <w:sz w:val="20"/>
          <w:szCs w:val="20"/>
        </w:rPr>
        <w:t>3.</w:t>
      </w:r>
      <w:r w:rsidRPr="00A97ADB">
        <w:rPr>
          <w:rFonts w:ascii="Tahoma" w:hAnsi="Tahoma" w:cs="Tahoma"/>
          <w:color w:val="365F91" w:themeColor="accent1" w:themeShade="BF"/>
          <w:sz w:val="20"/>
          <w:szCs w:val="20"/>
        </w:rPr>
        <w:tab/>
        <w:t xml:space="preserve">Carta de Adjudicación mediante nota </w:t>
      </w:r>
      <w:r w:rsidRPr="00A97ADB">
        <w:rPr>
          <w:rFonts w:ascii="Tahoma" w:hAnsi="Tahoma" w:cs="Tahoma"/>
          <w:color w:val="365F91" w:themeColor="accent1" w:themeShade="BF"/>
          <w:sz w:val="20"/>
          <w:szCs w:val="20"/>
          <w:lang w:val="es-BO"/>
        </w:rPr>
        <w:t>GG-…./2016 de fecha ../../16.</w:t>
      </w:r>
    </w:p>
    <w:p w:rsidR="00896266" w:rsidRPr="00A97ADB" w:rsidRDefault="00896266" w:rsidP="00896266">
      <w:pPr>
        <w:ind w:left="284" w:hanging="284"/>
        <w:jc w:val="both"/>
        <w:rPr>
          <w:rFonts w:ascii="Tahoma" w:hAnsi="Tahoma" w:cs="Tahoma"/>
          <w:iCs/>
          <w:color w:val="365F91" w:themeColor="accent1" w:themeShade="BF"/>
          <w:sz w:val="20"/>
          <w:szCs w:val="20"/>
          <w:lang w:val="es-BO"/>
        </w:rPr>
      </w:pPr>
      <w:r w:rsidRPr="00A97ADB">
        <w:rPr>
          <w:rFonts w:ascii="Tahoma" w:hAnsi="Tahoma" w:cs="Tahoma"/>
          <w:color w:val="365F91" w:themeColor="accent1" w:themeShade="BF"/>
          <w:sz w:val="20"/>
          <w:szCs w:val="20"/>
        </w:rPr>
        <w:t>4.</w:t>
      </w:r>
      <w:r w:rsidRPr="00A97ADB">
        <w:rPr>
          <w:rFonts w:ascii="Tahoma" w:hAnsi="Tahoma" w:cs="Tahoma"/>
          <w:color w:val="365F91" w:themeColor="accent1" w:themeShade="BF"/>
          <w:sz w:val="20"/>
          <w:szCs w:val="20"/>
        </w:rPr>
        <w:tab/>
        <w:t xml:space="preserve">Carta de Aceptación a la Adjudicación mediante nota ……………….. </w:t>
      </w:r>
      <w:r w:rsidRPr="00A97ADB">
        <w:rPr>
          <w:rFonts w:ascii="Tahoma" w:hAnsi="Tahoma" w:cs="Tahoma"/>
          <w:color w:val="365F91" w:themeColor="accent1" w:themeShade="BF"/>
          <w:sz w:val="20"/>
          <w:szCs w:val="20"/>
          <w:lang w:val="es-BO"/>
        </w:rPr>
        <w:t>de fecha ../../16</w:t>
      </w:r>
    </w:p>
    <w:p w:rsidR="00896266" w:rsidRPr="00A97ADB" w:rsidRDefault="00896266" w:rsidP="00896266">
      <w:pPr>
        <w:spacing w:before="120"/>
        <w:jc w:val="both"/>
        <w:rPr>
          <w:rFonts w:ascii="Tahoma" w:eastAsia="Calibri" w:hAnsi="Tahoma" w:cs="Tahoma"/>
          <w:color w:val="365F91" w:themeColor="accent1" w:themeShade="BF"/>
          <w:sz w:val="20"/>
          <w:szCs w:val="20"/>
          <w:lang w:val="es-BO"/>
        </w:rPr>
      </w:pPr>
      <w:r w:rsidRPr="00A97ADB">
        <w:rPr>
          <w:rFonts w:ascii="Tahoma" w:hAnsi="Tahoma" w:cs="Tahoma"/>
          <w:b/>
          <w:color w:val="365F91" w:themeColor="accent1" w:themeShade="BF"/>
          <w:sz w:val="20"/>
          <w:szCs w:val="20"/>
          <w:u w:val="single"/>
        </w:rPr>
        <w:t>CUARTA: OBJETO</w:t>
      </w:r>
      <w:r w:rsidRPr="00A97ADB">
        <w:rPr>
          <w:rFonts w:ascii="Tahoma" w:hAnsi="Tahoma" w:cs="Tahoma"/>
          <w:color w:val="365F91" w:themeColor="accent1" w:themeShade="BF"/>
          <w:sz w:val="20"/>
          <w:szCs w:val="20"/>
        </w:rPr>
        <w:t>.- El presente contrato tiene por objeto la</w:t>
      </w:r>
      <w:r w:rsidRPr="00A97ADB">
        <w:rPr>
          <w:rFonts w:ascii="Tahoma" w:hAnsi="Tahoma" w:cs="Tahoma"/>
          <w:color w:val="365F91" w:themeColor="accent1" w:themeShade="BF"/>
          <w:sz w:val="20"/>
          <w:szCs w:val="20"/>
          <w:lang w:val="es-BO"/>
        </w:rPr>
        <w:t xml:space="preserve"> provisión de ……………………………………………………………………………………………</w:t>
      </w:r>
      <w:r w:rsidRPr="00A97ADB">
        <w:rPr>
          <w:rFonts w:ascii="Tahoma" w:eastAsia="Calibri" w:hAnsi="Tahoma" w:cs="Tahoma"/>
          <w:color w:val="365F91" w:themeColor="accent1" w:themeShade="BF"/>
          <w:sz w:val="20"/>
          <w:szCs w:val="20"/>
          <w:lang w:val="es-BO"/>
        </w:rPr>
        <w:t>; que el PROVEEDOR se obliga a proveer y ejecutar en estricto cumplimiento a lo establecido en el presente contrato y los Términos Básicos de Contratación.</w:t>
      </w:r>
    </w:p>
    <w:p w:rsidR="00896266" w:rsidRPr="00A97ADB" w:rsidRDefault="00896266" w:rsidP="00896266">
      <w:pPr>
        <w:spacing w:before="120"/>
        <w:jc w:val="both"/>
        <w:rPr>
          <w:rFonts w:ascii="Tahoma" w:hAnsi="Tahoma" w:cs="Tahoma"/>
          <w:color w:val="365F91" w:themeColor="accent1" w:themeShade="BF"/>
          <w:sz w:val="20"/>
          <w:szCs w:val="20"/>
        </w:rPr>
      </w:pPr>
      <w:r w:rsidRPr="00A97ADB">
        <w:rPr>
          <w:rFonts w:ascii="Tahoma" w:hAnsi="Tahoma" w:cs="Tahoma"/>
          <w:b/>
          <w:color w:val="365F91" w:themeColor="accent1" w:themeShade="BF"/>
          <w:sz w:val="20"/>
          <w:szCs w:val="20"/>
          <w:u w:val="single"/>
        </w:rPr>
        <w:t>QUINTA: PRECIO E IMPUESTOS</w:t>
      </w:r>
      <w:r w:rsidRPr="00A97ADB">
        <w:rPr>
          <w:rFonts w:ascii="Tahoma" w:hAnsi="Tahoma" w:cs="Tahoma"/>
          <w:b/>
          <w:color w:val="365F91" w:themeColor="accent1" w:themeShade="BF"/>
          <w:sz w:val="20"/>
          <w:szCs w:val="20"/>
        </w:rPr>
        <w:t>.-</w:t>
      </w:r>
      <w:r w:rsidRPr="00A97ADB">
        <w:rPr>
          <w:rFonts w:ascii="Tahoma" w:hAnsi="Tahoma" w:cs="Tahoma"/>
          <w:color w:val="365F91" w:themeColor="accent1" w:themeShade="BF"/>
          <w:sz w:val="20"/>
          <w:szCs w:val="20"/>
        </w:rPr>
        <w:t xml:space="preserve"> El precio establecido para la provisión de los bienes y servicios objeto del presente contrato asciende a la suma de USD………………….. (………………………………..00/100 Dólares Americanos).</w:t>
      </w:r>
    </w:p>
    <w:p w:rsidR="00896266" w:rsidRPr="00A97ADB" w:rsidRDefault="00896266" w:rsidP="00896266">
      <w:pPr>
        <w:spacing w:before="120"/>
        <w:jc w:val="both"/>
        <w:rPr>
          <w:rFonts w:ascii="Tahoma" w:hAnsi="Tahoma" w:cs="Tahoma"/>
          <w:color w:val="365F91" w:themeColor="accent1" w:themeShade="BF"/>
          <w:sz w:val="20"/>
          <w:szCs w:val="20"/>
        </w:rPr>
      </w:pPr>
      <w:r w:rsidRPr="00A97ADB">
        <w:rPr>
          <w:rFonts w:ascii="Tahoma" w:hAnsi="Tahoma" w:cs="Tahoma"/>
          <w:color w:val="365F91" w:themeColor="accent1" w:themeShade="BF"/>
          <w:sz w:val="20"/>
          <w:szCs w:val="20"/>
          <w:lang w:val="es-BO"/>
        </w:rPr>
        <w:t xml:space="preserve">Las partes establecen que el precio antes mencionado es fijo e inmodificable durante la vigencia del contrato e incluye todos los tributos vigentes en Bolivia a la fecha de suscripción. </w:t>
      </w:r>
    </w:p>
    <w:p w:rsidR="00896266" w:rsidRPr="00A97ADB" w:rsidRDefault="00896266" w:rsidP="00896266">
      <w:pPr>
        <w:spacing w:before="120"/>
        <w:jc w:val="both"/>
        <w:rPr>
          <w:rFonts w:ascii="Tahoma" w:hAnsi="Tahoma" w:cs="Tahoma"/>
          <w:color w:val="365F91" w:themeColor="accent1" w:themeShade="BF"/>
          <w:sz w:val="20"/>
          <w:szCs w:val="20"/>
        </w:rPr>
      </w:pPr>
      <w:r w:rsidRPr="00A97ADB">
        <w:rPr>
          <w:rFonts w:ascii="Tahoma" w:hAnsi="Tahoma" w:cs="Tahoma"/>
          <w:color w:val="365F91" w:themeColor="accent1" w:themeShade="BF"/>
          <w:sz w:val="20"/>
          <w:szCs w:val="20"/>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rsidR="00896266" w:rsidRPr="00A97ADB" w:rsidRDefault="00896266" w:rsidP="00896266">
      <w:pPr>
        <w:spacing w:before="120"/>
        <w:jc w:val="both"/>
        <w:rPr>
          <w:rFonts w:ascii="Tahoma" w:hAnsi="Tahoma" w:cs="Tahoma"/>
          <w:iCs/>
          <w:color w:val="365F91" w:themeColor="accent1" w:themeShade="BF"/>
          <w:sz w:val="20"/>
          <w:szCs w:val="20"/>
          <w:lang w:val="es-BO"/>
        </w:rPr>
      </w:pPr>
      <w:r w:rsidRPr="00A97ADB">
        <w:rPr>
          <w:rFonts w:ascii="Tahoma" w:hAnsi="Tahoma" w:cs="Tahoma"/>
          <w:b/>
          <w:color w:val="365F91" w:themeColor="accent1" w:themeShade="BF"/>
          <w:sz w:val="20"/>
          <w:szCs w:val="20"/>
          <w:u w:val="single"/>
        </w:rPr>
        <w:t>SEXTA: MONEDA Y FORMA DE PAGO</w:t>
      </w:r>
      <w:r w:rsidRPr="00A97ADB">
        <w:rPr>
          <w:rFonts w:ascii="Tahoma" w:hAnsi="Tahoma" w:cs="Tahoma"/>
          <w:color w:val="365F91" w:themeColor="accent1" w:themeShade="BF"/>
          <w:sz w:val="20"/>
          <w:szCs w:val="20"/>
        </w:rPr>
        <w:t xml:space="preserve">.- </w:t>
      </w:r>
      <w:r w:rsidRPr="00A97ADB">
        <w:rPr>
          <w:rFonts w:ascii="Tahoma" w:hAnsi="Tahoma" w:cs="Tahoma"/>
          <w:iCs/>
          <w:color w:val="365F91" w:themeColor="accent1" w:themeShade="BF"/>
          <w:sz w:val="20"/>
          <w:szCs w:val="20"/>
          <w:lang w:val="es-BO"/>
        </w:rPr>
        <w:t>La moneda de pago del presente contrato será en Dólares Americanos o su equivalente en Bolivianos al tipo de cambio establecido por el Banco Central de Bolivia, de acuerdo al siguiente detalle:</w:t>
      </w:r>
    </w:p>
    <w:p w:rsidR="00896266" w:rsidRPr="00A97ADB" w:rsidRDefault="00896266" w:rsidP="00EF2968">
      <w:pPr>
        <w:numPr>
          <w:ilvl w:val="1"/>
          <w:numId w:val="28"/>
        </w:numPr>
        <w:spacing w:before="120" w:after="0" w:line="240" w:lineRule="auto"/>
        <w:ind w:left="567" w:hanging="567"/>
        <w:jc w:val="both"/>
        <w:rPr>
          <w:rFonts w:ascii="Tahoma" w:hAnsi="Tahoma" w:cs="Tahoma"/>
          <w:iCs/>
          <w:color w:val="365F91" w:themeColor="accent1" w:themeShade="BF"/>
          <w:sz w:val="20"/>
          <w:szCs w:val="20"/>
          <w:lang w:val="es-BO"/>
        </w:rPr>
      </w:pPr>
      <w:r w:rsidRPr="00A97ADB">
        <w:rPr>
          <w:rFonts w:ascii="Tahoma" w:hAnsi="Tahoma" w:cs="Tahoma"/>
          <w:iCs/>
          <w:color w:val="365F91" w:themeColor="accent1" w:themeShade="BF"/>
          <w:sz w:val="20"/>
          <w:szCs w:val="20"/>
          <w:lang w:val="es-BO"/>
        </w:rPr>
        <w:t>…………………………………………………………………………………………….</w:t>
      </w:r>
    </w:p>
    <w:p w:rsidR="00896266" w:rsidRPr="00A97ADB" w:rsidRDefault="00896266" w:rsidP="00EF2968">
      <w:pPr>
        <w:numPr>
          <w:ilvl w:val="1"/>
          <w:numId w:val="28"/>
        </w:numPr>
        <w:spacing w:before="120" w:after="0" w:line="240" w:lineRule="auto"/>
        <w:ind w:left="567" w:hanging="567"/>
        <w:jc w:val="both"/>
        <w:rPr>
          <w:rFonts w:ascii="Tahoma" w:hAnsi="Tahoma" w:cs="Tahoma"/>
          <w:iCs/>
          <w:color w:val="365F91" w:themeColor="accent1" w:themeShade="BF"/>
          <w:sz w:val="20"/>
          <w:szCs w:val="20"/>
          <w:lang w:val="es-BO"/>
        </w:rPr>
      </w:pPr>
      <w:r w:rsidRPr="00A97ADB">
        <w:rPr>
          <w:rFonts w:ascii="Tahoma" w:hAnsi="Tahoma" w:cs="Tahoma"/>
          <w:iCs/>
          <w:color w:val="365F91" w:themeColor="accent1" w:themeShade="BF"/>
          <w:sz w:val="20"/>
          <w:szCs w:val="20"/>
          <w:lang w:val="es-BO"/>
        </w:rPr>
        <w:t>…………………………………………………………………………………………….</w:t>
      </w:r>
    </w:p>
    <w:p w:rsidR="00896266" w:rsidRPr="00A97ADB" w:rsidRDefault="00896266" w:rsidP="00EF2968">
      <w:pPr>
        <w:numPr>
          <w:ilvl w:val="1"/>
          <w:numId w:val="28"/>
        </w:numPr>
        <w:spacing w:before="120" w:after="0" w:line="240" w:lineRule="auto"/>
        <w:ind w:left="567" w:hanging="567"/>
        <w:jc w:val="both"/>
        <w:rPr>
          <w:rFonts w:ascii="Tahoma" w:hAnsi="Tahoma" w:cs="Tahoma"/>
          <w:iCs/>
          <w:color w:val="365F91" w:themeColor="accent1" w:themeShade="BF"/>
          <w:sz w:val="20"/>
          <w:szCs w:val="20"/>
          <w:lang w:val="es-BO"/>
        </w:rPr>
      </w:pPr>
      <w:r w:rsidRPr="00A97ADB">
        <w:rPr>
          <w:rFonts w:ascii="Tahoma" w:hAnsi="Tahoma" w:cs="Tahoma"/>
          <w:iCs/>
          <w:color w:val="365F91" w:themeColor="accent1" w:themeShade="BF"/>
          <w:sz w:val="20"/>
          <w:szCs w:val="20"/>
          <w:lang w:val="es-BO"/>
        </w:rPr>
        <w:t>…………………………………………………………………………………………….</w:t>
      </w:r>
    </w:p>
    <w:p w:rsidR="00896266" w:rsidRPr="00A97ADB" w:rsidRDefault="00896266" w:rsidP="00896266">
      <w:pPr>
        <w:spacing w:before="120"/>
        <w:jc w:val="both"/>
        <w:rPr>
          <w:rFonts w:ascii="Tahoma" w:hAnsi="Tahoma" w:cs="Tahoma"/>
          <w:color w:val="365F91" w:themeColor="accent1" w:themeShade="BF"/>
          <w:sz w:val="20"/>
          <w:szCs w:val="20"/>
        </w:rPr>
      </w:pPr>
      <w:r w:rsidRPr="00A97ADB">
        <w:rPr>
          <w:rFonts w:ascii="Tahoma" w:hAnsi="Tahoma" w:cs="Tahoma"/>
          <w:color w:val="365F91" w:themeColor="accent1" w:themeShade="BF"/>
          <w:sz w:val="20"/>
          <w:szCs w:val="20"/>
        </w:rPr>
        <w:t>Cualquier tributo, emergente del presente contrato, pagadero fuera y dentro del territorio boliviano estará a cargo del PROVEEDOR.</w:t>
      </w:r>
    </w:p>
    <w:p w:rsidR="00896266" w:rsidRPr="00A97ADB" w:rsidRDefault="00896266" w:rsidP="00896266">
      <w:pPr>
        <w:spacing w:before="120"/>
        <w:jc w:val="both"/>
        <w:rPr>
          <w:rFonts w:ascii="Tahoma" w:hAnsi="Tahoma" w:cs="Tahoma"/>
          <w:iCs/>
          <w:color w:val="365F91" w:themeColor="accent1" w:themeShade="BF"/>
          <w:sz w:val="20"/>
          <w:szCs w:val="20"/>
          <w:lang w:val="es-BO"/>
        </w:rPr>
      </w:pPr>
      <w:r w:rsidRPr="00A97ADB">
        <w:rPr>
          <w:rFonts w:ascii="Tahoma" w:hAnsi="Tahoma" w:cs="Tahoma"/>
          <w:iCs/>
          <w:color w:val="365F91" w:themeColor="accent1" w:themeShade="BF"/>
          <w:sz w:val="20"/>
          <w:szCs w:val="20"/>
          <w:lang w:val="es-BO"/>
        </w:rPr>
        <w:t>En caso que los bienes provistos sufran alguna contingencia o desperfecto, el riesgo será asumido por el PROVEEDOR hasta el momento en que se firme el respectivo Certificado de Aceptación Provisional, a partir del cual el riesgo lo asume ENTEL S.A.</w:t>
      </w:r>
    </w:p>
    <w:p w:rsidR="00896266" w:rsidRPr="00A97ADB" w:rsidRDefault="00896266" w:rsidP="00896266">
      <w:pPr>
        <w:spacing w:before="120"/>
        <w:jc w:val="both"/>
        <w:rPr>
          <w:rFonts w:ascii="Tahoma" w:hAnsi="Tahoma" w:cs="Tahoma"/>
          <w:iCs/>
          <w:color w:val="365F91" w:themeColor="accent1" w:themeShade="BF"/>
          <w:sz w:val="20"/>
          <w:szCs w:val="20"/>
          <w:lang w:val="es-BO"/>
        </w:rPr>
      </w:pPr>
      <w:r w:rsidRPr="00A97ADB">
        <w:rPr>
          <w:rFonts w:ascii="Tahoma" w:hAnsi="Tahoma" w:cs="Tahoma"/>
          <w:iCs/>
          <w:color w:val="365F91" w:themeColor="accent1" w:themeShade="BF"/>
          <w:sz w:val="20"/>
          <w:szCs w:val="20"/>
          <w:lang w:val="es-BO"/>
        </w:rPr>
        <w:t>El PROVEEDOR de manera expresa, asume la responsabilidad absoluta y total por el pago recibido de ENTEL S.A., deslindando a ENTEL S.A. de cualquier responsabilidad y/o reclamo que pudieran efectuar terceras personas naturales o jurídicas, nacionales y/o extranjeras.</w:t>
      </w:r>
    </w:p>
    <w:p w:rsidR="00896266" w:rsidRPr="00A97ADB" w:rsidRDefault="00896266" w:rsidP="00896266">
      <w:pPr>
        <w:spacing w:before="120"/>
        <w:jc w:val="both"/>
        <w:rPr>
          <w:rFonts w:ascii="Tahoma" w:hAnsi="Tahoma" w:cs="Tahoma"/>
          <w:color w:val="365F91" w:themeColor="accent1" w:themeShade="BF"/>
          <w:sz w:val="20"/>
          <w:szCs w:val="20"/>
        </w:rPr>
      </w:pPr>
      <w:r w:rsidRPr="00A97ADB">
        <w:rPr>
          <w:rFonts w:ascii="Tahoma" w:hAnsi="Tahoma" w:cs="Tahoma"/>
          <w:b/>
          <w:color w:val="365F91" w:themeColor="accent1" w:themeShade="BF"/>
          <w:sz w:val="20"/>
          <w:szCs w:val="20"/>
          <w:u w:val="single"/>
        </w:rPr>
        <w:lastRenderedPageBreak/>
        <w:t>SÉPTIMA: VIGENCIA</w:t>
      </w:r>
      <w:r w:rsidRPr="00A97ADB">
        <w:rPr>
          <w:rFonts w:ascii="Tahoma" w:hAnsi="Tahoma" w:cs="Tahoma"/>
          <w:color w:val="365F91" w:themeColor="accent1" w:themeShade="BF"/>
          <w:sz w:val="20"/>
          <w:szCs w:val="20"/>
        </w:rPr>
        <w:t>.- El presente contrato tendrá un periodo de duración ………………………… (……) días calendario computable a partir de la suscripción del contrato y se extenderá hasta que ambas partes hayan dado cumplimiento a todas las condiciones y estipulaciones contenidas en el mismo.</w:t>
      </w:r>
    </w:p>
    <w:p w:rsidR="00896266" w:rsidRPr="00A97ADB" w:rsidRDefault="00896266" w:rsidP="00896266">
      <w:pPr>
        <w:spacing w:before="120"/>
        <w:jc w:val="both"/>
        <w:rPr>
          <w:rFonts w:ascii="Tahoma" w:hAnsi="Tahoma" w:cs="Tahoma"/>
          <w:color w:val="365F91" w:themeColor="accent1" w:themeShade="BF"/>
          <w:sz w:val="20"/>
          <w:szCs w:val="20"/>
          <w:lang w:val="es-BO"/>
        </w:rPr>
      </w:pPr>
      <w:r w:rsidRPr="00A97ADB">
        <w:rPr>
          <w:rFonts w:ascii="Tahoma" w:hAnsi="Tahoma" w:cs="Tahoma"/>
          <w:b/>
          <w:color w:val="365F91" w:themeColor="accent1" w:themeShade="BF"/>
          <w:sz w:val="20"/>
          <w:szCs w:val="20"/>
          <w:u w:val="single"/>
        </w:rPr>
        <w:t xml:space="preserve">OCTAVA: </w:t>
      </w:r>
      <w:r w:rsidRPr="00A97ADB">
        <w:rPr>
          <w:rFonts w:ascii="Tahoma" w:hAnsi="Tahoma" w:cs="Tahoma"/>
          <w:b/>
          <w:color w:val="365F91" w:themeColor="accent1" w:themeShade="BF"/>
          <w:sz w:val="20"/>
          <w:szCs w:val="20"/>
          <w:u w:val="single"/>
          <w:lang w:val="es-BO"/>
        </w:rPr>
        <w:t>CALIDAD DEL SERVICIO</w:t>
      </w:r>
      <w:r w:rsidRPr="00A97ADB">
        <w:rPr>
          <w:rFonts w:ascii="Tahoma" w:hAnsi="Tahoma" w:cs="Tahoma"/>
          <w:b/>
          <w:color w:val="365F91" w:themeColor="accent1" w:themeShade="BF"/>
          <w:sz w:val="20"/>
          <w:szCs w:val="20"/>
          <w:lang w:val="es-BO"/>
        </w:rPr>
        <w:t xml:space="preserve">.- </w:t>
      </w:r>
      <w:r w:rsidRPr="00A97ADB">
        <w:rPr>
          <w:rFonts w:ascii="Tahoma" w:hAnsi="Tahoma" w:cs="Tahoma"/>
          <w:color w:val="365F91" w:themeColor="accent1" w:themeShade="BF"/>
          <w:sz w:val="20"/>
          <w:szCs w:val="20"/>
          <w:lang w:val="es-BO"/>
        </w:rPr>
        <w:t>El PROVEEDOR será responsable de la calidad del servicio que provee, de acuerdo a los siguientes términos:</w:t>
      </w:r>
    </w:p>
    <w:p w:rsidR="00896266" w:rsidRPr="00A97ADB" w:rsidRDefault="00896266" w:rsidP="00896266">
      <w:p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8.1</w:t>
      </w:r>
      <w:r w:rsidRPr="00A97ADB">
        <w:rPr>
          <w:rFonts w:ascii="Tahoma" w:hAnsi="Tahoma" w:cs="Tahoma"/>
          <w:color w:val="365F91" w:themeColor="accent1" w:themeShade="BF"/>
          <w:sz w:val="20"/>
          <w:szCs w:val="20"/>
          <w:lang w:val="es-BO"/>
        </w:rPr>
        <w:tab/>
        <w:t>El PROVEEDOR deberá presentar a ENTEL S.A. un reporte mensual de los servicios realizados hasta el día cinco (5) del mes siguiente, con el objeto que la unidad solicitante y responsable de la supervisión del contrato, emita el Certificado de Control de Calidad de acuerdo a los trabajos ejecutados, documento que le permitirá solicitar el pago correspondiente.</w:t>
      </w:r>
    </w:p>
    <w:p w:rsidR="00896266" w:rsidRPr="00A97ADB" w:rsidRDefault="00896266" w:rsidP="00896266">
      <w:p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8.2</w:t>
      </w:r>
      <w:r w:rsidRPr="00A97ADB">
        <w:rPr>
          <w:rFonts w:ascii="Tahoma" w:hAnsi="Tahoma" w:cs="Tahoma"/>
          <w:color w:val="365F91" w:themeColor="accent1" w:themeShade="BF"/>
          <w:sz w:val="20"/>
          <w:szCs w:val="20"/>
          <w:lang w:val="es-BO"/>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rsidR="00896266" w:rsidRPr="00A97ADB" w:rsidRDefault="00896266" w:rsidP="00896266">
      <w:p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8.3</w:t>
      </w:r>
      <w:r w:rsidRPr="00A97ADB">
        <w:rPr>
          <w:rFonts w:ascii="Tahoma" w:hAnsi="Tahoma" w:cs="Tahoma"/>
          <w:color w:val="365F91" w:themeColor="accent1" w:themeShade="BF"/>
          <w:sz w:val="20"/>
          <w:szCs w:val="20"/>
          <w:lang w:val="es-BO"/>
        </w:rPr>
        <w:tab/>
        <w:t>Si se presentaran observaciones en los servicios contratados o estos no cumplieran con lo requerido por ENTEL S.A. de acuerdo a lo establecido en las Especificaciones  Técnicas y el presente contrato, ENTEL S.A. podrá rechazarlos en todo o en parte, debiendo el PROVEEDOR subsanar a su costo todas las observaciones en un plazo no mayor a las cuarenta y ocho (48) horas a partir de la notificación por parte de ENTEL S.A.</w:t>
      </w:r>
    </w:p>
    <w:p w:rsidR="00896266" w:rsidRPr="00A97ADB" w:rsidRDefault="00896266" w:rsidP="00896266">
      <w:pPr>
        <w:spacing w:before="120"/>
        <w:ind w:left="567" w:right="48"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8.4</w:t>
      </w:r>
      <w:r w:rsidRPr="00A97ADB">
        <w:rPr>
          <w:rFonts w:ascii="Tahoma" w:hAnsi="Tahoma" w:cs="Tahoma"/>
          <w:color w:val="365F91" w:themeColor="accent1" w:themeShade="BF"/>
          <w:sz w:val="20"/>
          <w:szCs w:val="20"/>
          <w:lang w:val="es-BO"/>
        </w:rPr>
        <w:tab/>
        <w:t>Solucionados todos los reclamos y observaciones, ENTEL S.A. emitirá el Certificado de Control de Calidad, documento indispensable para efectuar los pagos en favor del PROVEEDOR.</w:t>
      </w:r>
    </w:p>
    <w:p w:rsidR="00896266" w:rsidRPr="00A97ADB" w:rsidRDefault="00896266" w:rsidP="00896266">
      <w:pPr>
        <w:spacing w:before="120"/>
        <w:jc w:val="both"/>
        <w:rPr>
          <w:rFonts w:ascii="Tahoma" w:hAnsi="Tahoma" w:cs="Tahoma"/>
          <w:color w:val="365F91" w:themeColor="accent1" w:themeShade="BF"/>
          <w:sz w:val="20"/>
          <w:szCs w:val="20"/>
        </w:rPr>
      </w:pPr>
      <w:r w:rsidRPr="00A97ADB">
        <w:rPr>
          <w:rFonts w:ascii="Tahoma" w:hAnsi="Tahoma" w:cs="Tahoma"/>
          <w:b/>
          <w:color w:val="365F91" w:themeColor="accent1" w:themeShade="BF"/>
          <w:sz w:val="20"/>
          <w:szCs w:val="20"/>
          <w:u w:val="single"/>
          <w:lang w:val="es-BO"/>
        </w:rPr>
        <w:t>NOVENA</w:t>
      </w:r>
      <w:r w:rsidRPr="00A97ADB">
        <w:rPr>
          <w:rFonts w:ascii="Tahoma" w:hAnsi="Tahoma" w:cs="Tahoma"/>
          <w:b/>
          <w:color w:val="365F91" w:themeColor="accent1" w:themeShade="BF"/>
          <w:sz w:val="20"/>
          <w:szCs w:val="20"/>
          <w:u w:val="single"/>
        </w:rPr>
        <w:t>: GARANTÍAS Y SEGUROS</w:t>
      </w:r>
      <w:r w:rsidRPr="00A97ADB">
        <w:rPr>
          <w:rFonts w:ascii="Tahoma" w:hAnsi="Tahoma" w:cs="Tahoma"/>
          <w:color w:val="365F91" w:themeColor="accent1" w:themeShade="BF"/>
          <w:sz w:val="20"/>
          <w:szCs w:val="20"/>
        </w:rPr>
        <w:t xml:space="preserve">.- Las garantías y seguros señaladas en la presente cláusula, </w:t>
      </w:r>
      <w:r w:rsidRPr="00A97ADB">
        <w:rPr>
          <w:rFonts w:ascii="Tahoma" w:hAnsi="Tahoma" w:cs="Tahoma"/>
          <w:color w:val="365F91" w:themeColor="accent1" w:themeShade="BF"/>
          <w:sz w:val="20"/>
          <w:szCs w:val="20"/>
          <w:lang w:val="es-BO"/>
        </w:rPr>
        <w:t>serán exigibles y ejecutable de acuerdo a las leyes bolivianas</w:t>
      </w:r>
      <w:r w:rsidRPr="00A97ADB">
        <w:rPr>
          <w:rFonts w:ascii="Tahoma" w:hAnsi="Tahoma" w:cs="Tahoma"/>
          <w:color w:val="365F91" w:themeColor="accent1" w:themeShade="BF"/>
          <w:sz w:val="20"/>
          <w:szCs w:val="20"/>
        </w:rPr>
        <w:t xml:space="preserve">, si </w:t>
      </w:r>
      <w:r w:rsidRPr="00A97ADB">
        <w:rPr>
          <w:rFonts w:ascii="Tahoma" w:hAnsi="Tahoma" w:cs="Tahoma"/>
          <w:color w:val="365F91" w:themeColor="accent1" w:themeShade="BF"/>
          <w:sz w:val="20"/>
          <w:szCs w:val="20"/>
          <w:lang w:val="es-BO"/>
        </w:rPr>
        <w:t>el PROVEEDOR</w:t>
      </w:r>
      <w:r w:rsidRPr="00A97ADB">
        <w:rPr>
          <w:rFonts w:ascii="Tahoma" w:hAnsi="Tahoma" w:cs="Tahoma"/>
          <w:color w:val="365F91" w:themeColor="accent1" w:themeShade="BF"/>
          <w:sz w:val="20"/>
          <w:szCs w:val="20"/>
        </w:rPr>
        <w:t xml:space="preserve"> incumpliera con sus obligaciones o se negara a constituirlas o prorrogarlas cuando ENTEL S.A. lo solicite; ENTEL S.A. podrá resolver el contrato en el estado en que se encuentre, ejecutando la Garantía de Cumplimiento de Contrato.</w:t>
      </w:r>
    </w:p>
    <w:p w:rsidR="00896266" w:rsidRPr="00A97ADB" w:rsidRDefault="00896266" w:rsidP="00EF2968">
      <w:pPr>
        <w:pStyle w:val="Prrafodelista"/>
        <w:numPr>
          <w:ilvl w:val="1"/>
          <w:numId w:val="29"/>
        </w:numPr>
        <w:tabs>
          <w:tab w:val="left" w:pos="-1843"/>
        </w:tabs>
        <w:spacing w:before="120" w:after="0" w:line="240" w:lineRule="auto"/>
        <w:ind w:left="567" w:hanging="567"/>
        <w:jc w:val="both"/>
        <w:rPr>
          <w:rFonts w:ascii="Tahoma" w:hAnsi="Tahoma" w:cs="Tahoma"/>
          <w:color w:val="365F91" w:themeColor="accent1" w:themeShade="BF"/>
          <w:lang w:val="es-BO"/>
        </w:rPr>
      </w:pPr>
      <w:r w:rsidRPr="00A97ADB">
        <w:rPr>
          <w:rFonts w:ascii="Tahoma" w:hAnsi="Tahoma" w:cs="Tahoma"/>
          <w:b/>
          <w:bCs/>
          <w:color w:val="365F91" w:themeColor="accent1" w:themeShade="BF"/>
          <w:u w:val="single"/>
          <w:lang w:val="es-BO"/>
        </w:rPr>
        <w:t>Garantía de Cumplimiento de Contrato</w:t>
      </w:r>
      <w:r w:rsidRPr="00A97ADB">
        <w:rPr>
          <w:rFonts w:ascii="Tahoma" w:hAnsi="Tahoma" w:cs="Tahoma"/>
          <w:b/>
          <w:color w:val="365F91" w:themeColor="accent1" w:themeShade="BF"/>
          <w:lang w:val="es-BO"/>
        </w:rPr>
        <w:t>.-</w:t>
      </w:r>
      <w:r w:rsidRPr="00A97ADB">
        <w:rPr>
          <w:rFonts w:ascii="Tahoma" w:hAnsi="Tahoma" w:cs="Tahoma"/>
          <w:color w:val="365F91" w:themeColor="accent1" w:themeShade="BF"/>
          <w:lang w:val="es-BO"/>
        </w:rPr>
        <w:t xml:space="preserve"> Para garantizar el cumplimiento del presente contrato, el</w:t>
      </w:r>
      <w:r w:rsidRPr="00A97ADB">
        <w:rPr>
          <w:rFonts w:ascii="Tahoma" w:hAnsi="Tahoma" w:cs="Tahoma"/>
          <w:b/>
          <w:color w:val="365F91" w:themeColor="accent1" w:themeShade="BF"/>
          <w:lang w:val="es-BO"/>
        </w:rPr>
        <w:t xml:space="preserve"> </w:t>
      </w:r>
      <w:r w:rsidRPr="00A97ADB">
        <w:rPr>
          <w:rFonts w:ascii="Tahoma" w:hAnsi="Tahoma" w:cs="Tahoma"/>
          <w:color w:val="365F91" w:themeColor="accent1" w:themeShade="BF"/>
          <w:lang w:val="es-BO"/>
        </w:rPr>
        <w:t>PROVEEDOR presentó a ENTEL S.A. la Boleta de Garantía N° ………………………… por la suma de USD………………… (……………………………………………..00/100 Dólares Americanos) con vigencia a partir del ../../16 hasta el ../../..,</w:t>
      </w:r>
      <w:r w:rsidRPr="00A97ADB">
        <w:rPr>
          <w:rFonts w:ascii="Tahoma" w:hAnsi="Tahoma" w:cs="Tahoma"/>
          <w:bCs/>
          <w:color w:val="365F91" w:themeColor="accent1" w:themeShade="BF"/>
          <w:lang w:val="es-BO"/>
        </w:rPr>
        <w:t xml:space="preserve"> </w:t>
      </w:r>
      <w:r w:rsidRPr="00A97ADB">
        <w:rPr>
          <w:rFonts w:ascii="Tahoma" w:hAnsi="Tahoma" w:cs="Tahoma"/>
          <w:color w:val="365F91" w:themeColor="accent1" w:themeShade="BF"/>
          <w:lang w:val="es-BO"/>
        </w:rPr>
        <w:t>emitida por el Banco ………………. con la característica de renovable, irrevocable, de ejecución inmediata a primer requerimiento, equivalente al diez por ciento (10%) del valor total del contrato.</w:t>
      </w:r>
    </w:p>
    <w:p w:rsidR="00896266" w:rsidRPr="00A97ADB" w:rsidRDefault="00896266" w:rsidP="00EF2968">
      <w:pPr>
        <w:pStyle w:val="Prrafodelista"/>
        <w:numPr>
          <w:ilvl w:val="1"/>
          <w:numId w:val="29"/>
        </w:numPr>
        <w:tabs>
          <w:tab w:val="left" w:pos="-1843"/>
        </w:tabs>
        <w:spacing w:before="120" w:after="0" w:line="240" w:lineRule="auto"/>
        <w:ind w:left="567" w:hanging="567"/>
        <w:jc w:val="both"/>
        <w:rPr>
          <w:rFonts w:ascii="Tahoma" w:hAnsi="Tahoma" w:cs="Tahoma"/>
          <w:color w:val="365F91" w:themeColor="accent1" w:themeShade="BF"/>
          <w:lang w:val="es-BO"/>
        </w:rPr>
      </w:pPr>
      <w:r w:rsidRPr="00A97ADB">
        <w:rPr>
          <w:rFonts w:ascii="Tahoma" w:hAnsi="Tahoma" w:cs="Tahoma"/>
          <w:b/>
          <w:color w:val="365F91" w:themeColor="accent1" w:themeShade="BF"/>
          <w:u w:val="single"/>
          <w:lang w:val="es-BO"/>
        </w:rPr>
        <w:t>Garantía de Calidad Técnica Ejecución de Servicios</w:t>
      </w:r>
      <w:r w:rsidRPr="00A97ADB">
        <w:rPr>
          <w:rFonts w:ascii="Tahoma" w:hAnsi="Tahoma" w:cs="Tahoma"/>
          <w:b/>
          <w:color w:val="365F91" w:themeColor="accent1" w:themeShade="BF"/>
          <w:lang w:val="es-BO"/>
        </w:rPr>
        <w:t xml:space="preserve">.- </w:t>
      </w:r>
      <w:r w:rsidRPr="00A97ADB">
        <w:rPr>
          <w:rFonts w:ascii="Tahoma" w:hAnsi="Tahoma" w:cs="Tahoma"/>
          <w:color w:val="365F91" w:themeColor="accent1" w:themeShade="BF"/>
          <w:lang w:val="es-BO"/>
        </w:rPr>
        <w:t>El PROVEEDOR</w:t>
      </w:r>
      <w:r w:rsidRPr="00A97ADB">
        <w:rPr>
          <w:rFonts w:ascii="Tahoma" w:hAnsi="Tahoma" w:cs="Tahoma"/>
          <w:b/>
          <w:color w:val="365F91" w:themeColor="accent1" w:themeShade="BF"/>
          <w:lang w:val="es-BO"/>
        </w:rPr>
        <w:t xml:space="preserve"> </w:t>
      </w:r>
      <w:r w:rsidRPr="00A97ADB">
        <w:rPr>
          <w:rFonts w:ascii="Tahoma" w:hAnsi="Tahoma" w:cs="Tahoma"/>
          <w:color w:val="365F91" w:themeColor="accent1" w:themeShade="BF"/>
          <w:lang w:val="es-BO"/>
        </w:rPr>
        <w:t>garantiza la Calidad Técnica por los Servicios de Instalación objeto del presente contrato por un periodo de … (.. año computable a partir de la emisión del Certificado de Aceptación Provisional.</w:t>
      </w:r>
    </w:p>
    <w:p w:rsidR="00896266" w:rsidRPr="00A97ADB" w:rsidRDefault="00896266" w:rsidP="00EF2968">
      <w:pPr>
        <w:pStyle w:val="Prrafodelista"/>
        <w:numPr>
          <w:ilvl w:val="1"/>
          <w:numId w:val="29"/>
        </w:numPr>
        <w:tabs>
          <w:tab w:val="left" w:pos="-1843"/>
        </w:tabs>
        <w:spacing w:before="120" w:after="0" w:line="240" w:lineRule="auto"/>
        <w:ind w:left="567" w:hanging="567"/>
        <w:jc w:val="both"/>
        <w:rPr>
          <w:rFonts w:ascii="Tahoma" w:hAnsi="Tahoma" w:cs="Tahoma"/>
          <w:color w:val="365F91" w:themeColor="accent1" w:themeShade="BF"/>
          <w:lang w:val="es-BO"/>
        </w:rPr>
      </w:pPr>
      <w:r w:rsidRPr="00A97ADB">
        <w:rPr>
          <w:rFonts w:ascii="Tahoma" w:hAnsi="Tahoma" w:cs="Tahoma"/>
          <w:b/>
          <w:color w:val="365F91" w:themeColor="accent1" w:themeShade="BF"/>
          <w:spacing w:val="-3"/>
          <w:u w:val="single"/>
        </w:rPr>
        <w:t>Póliza de Responsabilidad Civil</w:t>
      </w:r>
      <w:r w:rsidRPr="00A97ADB">
        <w:rPr>
          <w:rFonts w:ascii="Tahoma" w:hAnsi="Tahoma" w:cs="Tahoma"/>
          <w:b/>
          <w:color w:val="365F91" w:themeColor="accent1" w:themeShade="BF"/>
          <w:spacing w:val="-3"/>
        </w:rPr>
        <w:t>.-</w:t>
      </w:r>
      <w:r w:rsidRPr="00A97ADB">
        <w:rPr>
          <w:rFonts w:ascii="Tahoma" w:hAnsi="Tahoma" w:cs="Tahoma"/>
          <w:iCs/>
          <w:color w:val="365F91" w:themeColor="accent1" w:themeShade="BF"/>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w:t>
      </w:r>
    </w:p>
    <w:p w:rsidR="00896266" w:rsidRPr="00A97ADB" w:rsidRDefault="00896266" w:rsidP="00EF2968">
      <w:pPr>
        <w:pStyle w:val="Prrafodelista"/>
        <w:numPr>
          <w:ilvl w:val="1"/>
          <w:numId w:val="29"/>
        </w:numPr>
        <w:tabs>
          <w:tab w:val="left" w:pos="-1843"/>
        </w:tabs>
        <w:spacing w:before="120" w:after="0" w:line="240" w:lineRule="auto"/>
        <w:ind w:left="567" w:hanging="567"/>
        <w:jc w:val="both"/>
        <w:rPr>
          <w:rFonts w:ascii="Tahoma" w:hAnsi="Tahoma" w:cs="Tahoma"/>
          <w:color w:val="365F91" w:themeColor="accent1" w:themeShade="BF"/>
          <w:lang w:val="es-BO"/>
        </w:rPr>
      </w:pPr>
      <w:r w:rsidRPr="00A97ADB">
        <w:rPr>
          <w:rFonts w:ascii="Tahoma" w:hAnsi="Tahoma" w:cs="Tahoma"/>
          <w:b/>
          <w:bCs/>
          <w:iCs/>
          <w:color w:val="365F91" w:themeColor="accent1" w:themeShade="BF"/>
          <w:u w:val="single"/>
        </w:rPr>
        <w:t>Póliza de Seguro Contra Accidentes</w:t>
      </w:r>
      <w:r w:rsidRPr="00A97ADB">
        <w:rPr>
          <w:rFonts w:ascii="Tahoma" w:hAnsi="Tahoma" w:cs="Tahoma"/>
          <w:b/>
          <w:bCs/>
          <w:iCs/>
          <w:color w:val="365F91" w:themeColor="accent1" w:themeShade="BF"/>
        </w:rPr>
        <w:t>.-</w:t>
      </w:r>
      <w:r w:rsidRPr="00A97ADB">
        <w:rPr>
          <w:rFonts w:ascii="Tahoma" w:hAnsi="Tahoma" w:cs="Tahoma"/>
          <w:iCs/>
          <w:color w:val="365F91" w:themeColor="accent1" w:themeShade="BF"/>
        </w:rPr>
        <w:t xml:space="preserve"> El</w:t>
      </w:r>
      <w:r w:rsidRPr="00A97ADB">
        <w:rPr>
          <w:rFonts w:ascii="Tahoma" w:hAnsi="Tahoma" w:cs="Tahoma"/>
          <w:b/>
          <w:iCs/>
          <w:color w:val="365F91" w:themeColor="accent1" w:themeShade="BF"/>
        </w:rPr>
        <w:t xml:space="preserve"> </w:t>
      </w:r>
      <w:r w:rsidRPr="00A97ADB">
        <w:rPr>
          <w:rFonts w:ascii="Tahoma" w:hAnsi="Tahoma" w:cs="Tahoma"/>
          <w:iCs/>
          <w:color w:val="365F91" w:themeColor="accent1" w:themeShade="BF"/>
        </w:rPr>
        <w:t>PROVEEDOR, durante la vigencia del presente Contrato cubrirá los riesgos por accidentes de su personal, con una Póliza de Seguro Contra Accidentes de Trabajo.</w:t>
      </w:r>
    </w:p>
    <w:p w:rsidR="00896266" w:rsidRPr="00A97ADB" w:rsidRDefault="00896266" w:rsidP="00896266">
      <w:pPr>
        <w:spacing w:before="120"/>
        <w:jc w:val="both"/>
        <w:rPr>
          <w:rFonts w:ascii="Tahoma" w:hAnsi="Tahoma" w:cs="Tahoma"/>
          <w:color w:val="365F91" w:themeColor="accent1" w:themeShade="BF"/>
          <w:sz w:val="20"/>
          <w:szCs w:val="20"/>
          <w:lang w:val="es-BO"/>
        </w:rPr>
      </w:pPr>
      <w:r w:rsidRPr="00A97ADB">
        <w:rPr>
          <w:rFonts w:ascii="Tahoma" w:hAnsi="Tahoma" w:cs="Tahoma"/>
          <w:b/>
          <w:color w:val="365F91" w:themeColor="accent1" w:themeShade="BF"/>
          <w:sz w:val="20"/>
          <w:szCs w:val="20"/>
          <w:u w:val="single"/>
          <w:lang w:val="es-BO"/>
        </w:rPr>
        <w:t>DÉCIMA: INSPECCIONES Y PRUEBAS</w:t>
      </w:r>
      <w:r w:rsidRPr="00A97ADB">
        <w:rPr>
          <w:rFonts w:ascii="Tahoma" w:hAnsi="Tahoma" w:cs="Tahoma"/>
          <w:b/>
          <w:color w:val="365F91" w:themeColor="accent1" w:themeShade="BF"/>
          <w:sz w:val="20"/>
          <w:szCs w:val="20"/>
          <w:lang w:val="es-BO"/>
        </w:rPr>
        <w:t xml:space="preserve">.- </w:t>
      </w:r>
      <w:r w:rsidRPr="00A97ADB">
        <w:rPr>
          <w:rFonts w:ascii="Tahoma" w:hAnsi="Tahoma" w:cs="Tahoma"/>
          <w:color w:val="365F91" w:themeColor="accent1" w:themeShade="BF"/>
          <w:sz w:val="20"/>
          <w:szCs w:val="20"/>
          <w:lang w:val="es-BO"/>
        </w:rPr>
        <w:t>El PROVEEDOR, será responsable de la calidad de los servicios que provee hasta el momento de su entrega de acuerdo a lo establecido en el presente documento.</w:t>
      </w:r>
    </w:p>
    <w:p w:rsidR="00896266" w:rsidRPr="00A97ADB" w:rsidRDefault="00896266" w:rsidP="00896266">
      <w:p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lastRenderedPageBreak/>
        <w:t>10.1</w:t>
      </w:r>
      <w:r w:rsidRPr="00A97ADB">
        <w:rPr>
          <w:rFonts w:ascii="Tahoma" w:hAnsi="Tahoma" w:cs="Tahoma"/>
          <w:color w:val="365F91" w:themeColor="accent1" w:themeShade="BF"/>
          <w:sz w:val="20"/>
          <w:szCs w:val="20"/>
          <w:lang w:val="es-BO"/>
        </w:rPr>
        <w:tab/>
        <w:t>El PROVEEDOR en coordinación con ENTEL S.A. efectuarán las pruebas de inspección y aceptación, con el propósito de confirmar y verificar que los servicios se encuentren de acuerdo a lo establecido en los Términos Básicos de Contratación.</w:t>
      </w:r>
    </w:p>
    <w:p w:rsidR="00896266" w:rsidRPr="00A97ADB" w:rsidRDefault="00896266" w:rsidP="00896266">
      <w:pPr>
        <w:spacing w:before="120"/>
        <w:ind w:left="1418" w:hanging="851"/>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10.1.1</w:t>
      </w:r>
      <w:r w:rsidRPr="00A97ADB">
        <w:rPr>
          <w:rFonts w:ascii="Tahoma" w:hAnsi="Tahoma" w:cs="Tahoma"/>
          <w:color w:val="365F91" w:themeColor="accent1" w:themeShade="BF"/>
          <w:sz w:val="20"/>
          <w:szCs w:val="20"/>
          <w:lang w:val="es-BO"/>
        </w:rPr>
        <w:tab/>
        <w:t>Una vez efectuada con éxito entre ENTEL S.A. y el PROVEEDOR, las inspecciones y certificaciones de los equipos y servicios ejecutados, con el propósito de confirmar su calidad y operatividad asimismo se encuentren de acuerdo a lo establecido en los Términos Básicos de Contratación y estén listos para su uso, ENTEL S.A. emitirá el respectivo Certificado de Aceptación Provisional.</w:t>
      </w:r>
    </w:p>
    <w:p w:rsidR="00896266" w:rsidRPr="00A97ADB" w:rsidRDefault="00896266" w:rsidP="00896266">
      <w:pPr>
        <w:spacing w:before="120"/>
        <w:ind w:left="1418" w:hanging="851"/>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10.1.2</w:t>
      </w:r>
      <w:r w:rsidRPr="00A97ADB">
        <w:rPr>
          <w:rFonts w:ascii="Tahoma" w:hAnsi="Tahoma" w:cs="Tahoma"/>
          <w:color w:val="365F91" w:themeColor="accent1" w:themeShade="BF"/>
          <w:sz w:val="20"/>
          <w:szCs w:val="20"/>
          <w:lang w:val="es-BO"/>
        </w:rPr>
        <w:tab/>
        <w:t>Si los servicios ejecutados no cumplen con lo establecido en los Términos Básicos de Contratación, así como las aclaraciones y respuestas acordadas entre partes; ENTEL S.A. podrá rechazarlas en todo o en parte, en este caso el PROVEEDOR deberá remplazar todos los servicios observados, los que una vez subsanados serán sometidos conjuntamente a la realización de verificación y aceptación.</w:t>
      </w:r>
    </w:p>
    <w:p w:rsidR="00896266" w:rsidRPr="00A97ADB" w:rsidRDefault="00896266" w:rsidP="00896266">
      <w:pPr>
        <w:spacing w:before="120"/>
        <w:ind w:left="1418" w:hanging="851"/>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10.1.3</w:t>
      </w:r>
      <w:r w:rsidRPr="00A97ADB">
        <w:rPr>
          <w:rFonts w:ascii="Tahoma" w:hAnsi="Tahoma" w:cs="Tahoma"/>
          <w:color w:val="365F91" w:themeColor="accent1" w:themeShade="BF"/>
          <w:sz w:val="20"/>
          <w:szCs w:val="20"/>
          <w:lang w:val="es-BO"/>
        </w:rPr>
        <w:tab/>
        <w:t xml:space="preserve">Finalizadas las inspecciones y certificaciones de los </w:t>
      </w:r>
      <w:proofErr w:type="spellStart"/>
      <w:r w:rsidRPr="00A97ADB">
        <w:rPr>
          <w:rFonts w:ascii="Tahoma" w:hAnsi="Tahoma" w:cs="Tahoma"/>
          <w:color w:val="365F91" w:themeColor="accent1" w:themeShade="BF"/>
          <w:sz w:val="20"/>
          <w:szCs w:val="20"/>
          <w:lang w:val="es-BO"/>
        </w:rPr>
        <w:t>los</w:t>
      </w:r>
      <w:proofErr w:type="spellEnd"/>
      <w:r w:rsidRPr="00A97ADB">
        <w:rPr>
          <w:rFonts w:ascii="Tahoma" w:hAnsi="Tahoma" w:cs="Tahoma"/>
          <w:color w:val="365F91" w:themeColor="accent1" w:themeShade="BF"/>
          <w:sz w:val="20"/>
          <w:szCs w:val="20"/>
          <w:lang w:val="es-BO"/>
        </w:rPr>
        <w:t xml:space="preserve"> servicios ejecutados y en caso de existir observaciones, los que no cumplan con las condiciones requeridas no podrán ser </w:t>
      </w:r>
      <w:proofErr w:type="spellStart"/>
      <w:r w:rsidRPr="00A97ADB">
        <w:rPr>
          <w:rFonts w:ascii="Tahoma" w:hAnsi="Tahoma" w:cs="Tahoma"/>
          <w:color w:val="365F91" w:themeColor="accent1" w:themeShade="BF"/>
          <w:sz w:val="20"/>
          <w:szCs w:val="20"/>
          <w:lang w:val="es-BO"/>
        </w:rPr>
        <w:t>recepcionados</w:t>
      </w:r>
      <w:proofErr w:type="spellEnd"/>
      <w:r w:rsidRPr="00A97ADB">
        <w:rPr>
          <w:rFonts w:ascii="Tahoma" w:hAnsi="Tahoma" w:cs="Tahoma"/>
          <w:color w:val="365F91" w:themeColor="accent1" w:themeShade="BF"/>
          <w:sz w:val="20"/>
          <w:szCs w:val="20"/>
          <w:lang w:val="es-BO"/>
        </w:rPr>
        <w:t xml:space="preserve"> por ENTEL S.A., por el cual el PROVEEDOR deberá cambiar o reemplazar en un plazo no mayor a diez (10) días calendario a partir de la fecha de finalización de las inspecciones y certificación.</w:t>
      </w:r>
    </w:p>
    <w:p w:rsidR="00896266" w:rsidRPr="00A97ADB" w:rsidRDefault="00896266" w:rsidP="00896266">
      <w:p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10.2</w:t>
      </w:r>
      <w:r w:rsidRPr="00A97ADB">
        <w:rPr>
          <w:rFonts w:ascii="Tahoma" w:hAnsi="Tahoma" w:cs="Tahoma"/>
          <w:color w:val="365F91" w:themeColor="accent1" w:themeShade="BF"/>
          <w:sz w:val="20"/>
          <w:szCs w:val="20"/>
          <w:lang w:val="es-BO"/>
        </w:rPr>
        <w:tab/>
      </w:r>
      <w:r w:rsidRPr="00A97ADB">
        <w:rPr>
          <w:rFonts w:ascii="Tahoma" w:hAnsi="Tahoma" w:cs="Tahoma"/>
          <w:b/>
          <w:color w:val="365F91" w:themeColor="accent1" w:themeShade="BF"/>
          <w:sz w:val="20"/>
          <w:szCs w:val="20"/>
          <w:u w:val="single"/>
          <w:lang w:val="es-BO"/>
        </w:rPr>
        <w:t>Aceptación Definitiva</w:t>
      </w:r>
      <w:r w:rsidRPr="00A97ADB">
        <w:rPr>
          <w:rFonts w:ascii="Tahoma" w:hAnsi="Tahoma" w:cs="Tahoma"/>
          <w:b/>
          <w:color w:val="365F91" w:themeColor="accent1" w:themeShade="BF"/>
          <w:sz w:val="20"/>
          <w:szCs w:val="20"/>
          <w:lang w:val="es-BO"/>
        </w:rPr>
        <w:t>.-</w:t>
      </w:r>
      <w:r w:rsidRPr="00A97ADB">
        <w:rPr>
          <w:rFonts w:ascii="Tahoma" w:hAnsi="Tahoma" w:cs="Tahoma"/>
          <w:color w:val="365F91" w:themeColor="accent1" w:themeShade="BF"/>
          <w:sz w:val="20"/>
          <w:szCs w:val="20"/>
          <w:lang w:val="es-BO"/>
        </w:rPr>
        <w:t xml:space="preserve"> Concluido el período de garantía de … (.. año desde la fecha de emisión del Certificado de Aceptación Provisional y solucionados todos los reclamos técnicos sobre los mismos, ENTEL S.A. emitirá el respectivo Certificado de Aceptación Definitiva.</w:t>
      </w:r>
    </w:p>
    <w:p w:rsidR="00896266" w:rsidRPr="00A97ADB" w:rsidRDefault="00896266" w:rsidP="00896266">
      <w:pPr>
        <w:spacing w:before="120"/>
        <w:jc w:val="both"/>
        <w:rPr>
          <w:rFonts w:ascii="Tahoma" w:hAnsi="Tahoma" w:cs="Tahoma"/>
          <w:color w:val="365F91" w:themeColor="accent1" w:themeShade="BF"/>
          <w:sz w:val="20"/>
          <w:szCs w:val="20"/>
          <w:lang w:val="es-BO"/>
        </w:rPr>
      </w:pPr>
      <w:r w:rsidRPr="00A97ADB">
        <w:rPr>
          <w:rFonts w:ascii="Tahoma" w:hAnsi="Tahoma" w:cs="Tahoma"/>
          <w:b/>
          <w:color w:val="365F91" w:themeColor="accent1" w:themeShade="BF"/>
          <w:sz w:val="20"/>
          <w:szCs w:val="20"/>
          <w:u w:val="single"/>
        </w:rPr>
        <w:t>DÉCIMA PRIMERA: OBLIGACIONES</w:t>
      </w:r>
      <w:r w:rsidRPr="00A97ADB">
        <w:rPr>
          <w:rFonts w:ascii="Tahoma" w:hAnsi="Tahoma" w:cs="Tahoma"/>
          <w:b/>
          <w:color w:val="365F91" w:themeColor="accent1" w:themeShade="BF"/>
          <w:sz w:val="20"/>
          <w:szCs w:val="20"/>
        </w:rPr>
        <w:t>.</w:t>
      </w:r>
      <w:r w:rsidRPr="00A97ADB">
        <w:rPr>
          <w:rFonts w:ascii="Tahoma" w:hAnsi="Tahoma" w:cs="Tahoma"/>
          <w:color w:val="365F91" w:themeColor="accent1" w:themeShade="BF"/>
          <w:sz w:val="20"/>
          <w:szCs w:val="20"/>
        </w:rPr>
        <w:t xml:space="preserve">- </w:t>
      </w:r>
      <w:r w:rsidRPr="00A97ADB">
        <w:rPr>
          <w:rFonts w:ascii="Tahoma" w:hAnsi="Tahoma" w:cs="Tahoma"/>
          <w:color w:val="365F91" w:themeColor="accent1" w:themeShade="BF"/>
          <w:sz w:val="20"/>
          <w:szCs w:val="20"/>
          <w:lang w:val="es-BO"/>
        </w:rPr>
        <w:t>Al margen de las obligaciones establecidas en este Contrato, las Partes se comprometen a cumplir las siguientes:</w:t>
      </w:r>
    </w:p>
    <w:p w:rsidR="00896266" w:rsidRPr="00A97ADB" w:rsidRDefault="00896266" w:rsidP="00EF2968">
      <w:pPr>
        <w:numPr>
          <w:ilvl w:val="1"/>
          <w:numId w:val="27"/>
        </w:numPr>
        <w:spacing w:before="120" w:after="0" w:line="240" w:lineRule="auto"/>
        <w:ind w:left="567"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El PROVEEDOR:</w:t>
      </w:r>
    </w:p>
    <w:p w:rsidR="00896266" w:rsidRPr="00A97ADB" w:rsidRDefault="00896266" w:rsidP="00896266">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11.1.1</w:t>
      </w:r>
      <w:r w:rsidRPr="00A97ADB">
        <w:rPr>
          <w:rFonts w:ascii="Tahoma" w:eastAsia="Calibri" w:hAnsi="Tahoma" w:cs="Tahoma"/>
          <w:color w:val="365F91" w:themeColor="accent1" w:themeShade="BF"/>
          <w:sz w:val="20"/>
          <w:szCs w:val="20"/>
        </w:rPr>
        <w:tab/>
        <w:t>Entregar todos los equipos y accesorios objeto del presente contrato totalmente nuevos y sin uso.</w:t>
      </w:r>
    </w:p>
    <w:p w:rsidR="00896266" w:rsidRPr="00A97ADB" w:rsidRDefault="00896266" w:rsidP="00896266">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11.1.2   En caso de existir dudas sobre los bienes o servicios objeto del presente contrato, consultar en forma inmediata y oportunamente a la supervisión de ENTEL S.A.</w:t>
      </w:r>
    </w:p>
    <w:p w:rsidR="00896266" w:rsidRPr="00A97ADB" w:rsidRDefault="00896266" w:rsidP="00896266">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11.1.3   Custodiar y resguardar la integridad de los equipos y accesorios en todo momento mediante el uso de herramientas, métodos adecuados de conservación.</w:t>
      </w:r>
    </w:p>
    <w:p w:rsidR="00896266" w:rsidRPr="00A97ADB" w:rsidRDefault="00896266" w:rsidP="00896266">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11.1.4</w:t>
      </w:r>
      <w:r w:rsidRPr="00A97ADB">
        <w:rPr>
          <w:rFonts w:ascii="Tahoma" w:eastAsia="Calibri" w:hAnsi="Tahoma" w:cs="Tahoma"/>
          <w:color w:val="365F91" w:themeColor="accent1" w:themeShade="BF"/>
          <w:sz w:val="20"/>
          <w:szCs w:val="20"/>
        </w:rPr>
        <w:tab/>
        <w:t>Contar con garantías y seguros para el cumplimiento del presente contrato en previsión y resguardo de su personal o daño a terceros.</w:t>
      </w:r>
    </w:p>
    <w:p w:rsidR="00896266" w:rsidRPr="00A97ADB" w:rsidRDefault="00896266" w:rsidP="00896266">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11.1.5</w:t>
      </w:r>
      <w:r w:rsidRPr="00A97ADB">
        <w:rPr>
          <w:rFonts w:ascii="Tahoma" w:eastAsia="Calibri" w:hAnsi="Tahoma" w:cs="Tahoma"/>
          <w:color w:val="365F91" w:themeColor="accent1" w:themeShade="BF"/>
          <w:sz w:val="20"/>
          <w:szCs w:val="20"/>
        </w:rPr>
        <w:tab/>
        <w:t>Presentar y entregar toda la documentación técnica solicitada de acuerdo a lo requerido por ENTEL S.A.</w:t>
      </w:r>
    </w:p>
    <w:p w:rsidR="00896266" w:rsidRPr="00A97ADB" w:rsidRDefault="00896266" w:rsidP="00896266">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11.1.6</w:t>
      </w:r>
      <w:r w:rsidRPr="00A97ADB">
        <w:rPr>
          <w:rFonts w:ascii="Tahoma" w:eastAsia="Calibri" w:hAnsi="Tahoma" w:cs="Tahoma"/>
          <w:color w:val="365F91" w:themeColor="accent1" w:themeShade="BF"/>
          <w:sz w:val="20"/>
          <w:szCs w:val="20"/>
        </w:rPr>
        <w:tab/>
        <w:t>El supervisor, será el interlocutor oficial con ENTEL S.A. y será responsable de la ejecución y seguimiento de la entrega de los equipos y accesorios en los lugares determinados por ENTEL S.A.</w:t>
      </w:r>
    </w:p>
    <w:p w:rsidR="00896266" w:rsidRPr="00A97ADB" w:rsidRDefault="00896266" w:rsidP="00896266">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11.1.7   </w:t>
      </w:r>
      <w:r w:rsidRPr="00A97ADB">
        <w:rPr>
          <w:rFonts w:ascii="Tahoma" w:eastAsia="Calibri" w:hAnsi="Tahoma" w:cs="Tahoma"/>
          <w:color w:val="365F91" w:themeColor="accent1" w:themeShade="BF"/>
          <w:sz w:val="20"/>
          <w:szCs w:val="20"/>
        </w:rPr>
        <w:tab/>
        <w:t>Garantizar que los equipos y accesorios objeto del presente contrato se encuentren en perfectas condiciones, sin ningún daño, mediante un certificado emitido a favor de ENTEL S.A.</w:t>
      </w:r>
    </w:p>
    <w:p w:rsidR="00896266" w:rsidRPr="00A97ADB" w:rsidRDefault="00896266" w:rsidP="00896266">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lastRenderedPageBreak/>
        <w:t>11.1.8   </w:t>
      </w:r>
      <w:r w:rsidRPr="00A97ADB">
        <w:rPr>
          <w:rFonts w:ascii="Tahoma" w:eastAsia="Calibri" w:hAnsi="Tahoma" w:cs="Tahoma"/>
          <w:color w:val="365F91" w:themeColor="accent1" w:themeShade="BF"/>
          <w:sz w:val="20"/>
          <w:szCs w:val="20"/>
        </w:rPr>
        <w:tab/>
        <w:t>Responder por los vicios ocultos o mala calidad de los equipos y accesorios objeto del presente contrato, según lo establecido en el código civil boliviano.</w:t>
      </w:r>
    </w:p>
    <w:p w:rsidR="00896266" w:rsidRPr="00A97ADB" w:rsidRDefault="00896266" w:rsidP="00896266">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11.1.9   Contar con un stock de repuestos que garanticen la calidad de los equipos y accesorios, durante el período de garantía.</w:t>
      </w:r>
    </w:p>
    <w:p w:rsidR="00896266" w:rsidRPr="00A97ADB" w:rsidRDefault="00896266" w:rsidP="00896266">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11.1.10</w:t>
      </w:r>
      <w:r w:rsidRPr="00A97ADB">
        <w:rPr>
          <w:rFonts w:ascii="Tahoma" w:eastAsia="Calibri" w:hAnsi="Tahoma" w:cs="Tahoma"/>
          <w:color w:val="365F91" w:themeColor="accent1" w:themeShade="BF"/>
          <w:sz w:val="20"/>
          <w:szCs w:val="20"/>
        </w:rPr>
        <w:tab/>
        <w:t xml:space="preserve">Durante la ejecución del proyecto, deberá contar con el suficiente personal técnico calificado y con experiencia certificada para cumplir con el objeto del presente contrato, para lo cual deberá presentar las Hojas de Vida a ENTEL S.A. debidamente documentadas de cada una de las personas que participarán en el proyecto, con una anticipación de diez (10) días hábiles previos al inicio de actividades. </w:t>
      </w:r>
    </w:p>
    <w:p w:rsidR="00896266" w:rsidRPr="00A97ADB" w:rsidRDefault="00896266" w:rsidP="00896266">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11.1.11</w:t>
      </w:r>
      <w:r w:rsidRPr="00A97ADB">
        <w:rPr>
          <w:rFonts w:ascii="Tahoma" w:eastAsia="Calibri" w:hAnsi="Tahoma" w:cs="Tahoma"/>
          <w:color w:val="365F91" w:themeColor="accent1" w:themeShade="BF"/>
          <w:sz w:val="20"/>
          <w:szCs w:val="20"/>
        </w:rPr>
        <w:tab/>
        <w:t>Si el PROVEEDOR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rsidR="00896266" w:rsidRPr="00A97ADB" w:rsidRDefault="00896266" w:rsidP="00896266">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11.1.12</w:t>
      </w:r>
      <w:r w:rsidRPr="00A97ADB">
        <w:rPr>
          <w:rFonts w:ascii="Tahoma" w:eastAsia="Calibri" w:hAnsi="Tahoma" w:cs="Tahoma"/>
          <w:color w:val="365F91" w:themeColor="accent1" w:themeShade="BF"/>
          <w:sz w:val="20"/>
          <w:szCs w:val="20"/>
        </w:rPr>
        <w:tab/>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 </w:t>
      </w:r>
    </w:p>
    <w:p w:rsidR="00896266" w:rsidRPr="00A97ADB" w:rsidRDefault="00896266" w:rsidP="00896266">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11.1.13</w:t>
      </w:r>
      <w:r w:rsidRPr="00A97ADB">
        <w:rPr>
          <w:rFonts w:ascii="Tahoma" w:eastAsia="Calibri" w:hAnsi="Tahoma" w:cs="Tahoma"/>
          <w:color w:val="365F91" w:themeColor="accent1" w:themeShade="BF"/>
          <w:sz w:val="20"/>
          <w:szCs w:val="20"/>
        </w:rPr>
        <w:tab/>
        <w:t xml:space="preserve">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 </w:t>
      </w:r>
    </w:p>
    <w:p w:rsidR="00896266" w:rsidRPr="00A97ADB" w:rsidRDefault="00896266" w:rsidP="00896266">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11.1.14</w:t>
      </w:r>
      <w:r w:rsidRPr="00A97ADB">
        <w:rPr>
          <w:rFonts w:ascii="Tahoma" w:eastAsia="Calibri" w:hAnsi="Tahoma" w:cs="Tahoma"/>
          <w:color w:val="365F91" w:themeColor="accent1" w:themeShade="BF"/>
          <w:sz w:val="20"/>
          <w:szCs w:val="20"/>
        </w:rPr>
        <w:tab/>
        <w:t>El PROVEEDOR 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896266" w:rsidRPr="00A97ADB" w:rsidRDefault="00896266" w:rsidP="00896266">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11.1.15</w:t>
      </w:r>
      <w:r w:rsidRPr="00A97ADB">
        <w:rPr>
          <w:rFonts w:ascii="Tahoma" w:eastAsia="Calibri" w:hAnsi="Tahoma" w:cs="Tahoma"/>
          <w:color w:val="365F91" w:themeColor="accent1" w:themeShade="BF"/>
          <w:sz w:val="20"/>
          <w:szCs w:val="20"/>
        </w:rPr>
        <w:tab/>
        <w:t>El PROVEEDOR 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rsidR="00896266" w:rsidRPr="00A97ADB" w:rsidRDefault="00896266" w:rsidP="00896266">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11.1.16</w:t>
      </w:r>
      <w:r w:rsidRPr="00A97ADB">
        <w:rPr>
          <w:rFonts w:ascii="Tahoma" w:eastAsia="Calibri" w:hAnsi="Tahoma" w:cs="Tahoma"/>
          <w:color w:val="365F91" w:themeColor="accent1" w:themeShade="BF"/>
          <w:sz w:val="20"/>
          <w:szCs w:val="20"/>
        </w:rPr>
        <w:tab/>
        <w:t>El personal del PROVEEDOR en tanto y cuanto se encuentre en ambientes, vehículos, predios, etc. de ENTEL S.A. deberá cumplir con todos los procedimientos y normas de seguridad establecidas por ENTEL S.A.</w:t>
      </w:r>
    </w:p>
    <w:p w:rsidR="00896266" w:rsidRPr="00A97ADB" w:rsidRDefault="00896266" w:rsidP="00896266">
      <w:pPr>
        <w:spacing w:before="120"/>
        <w:ind w:left="1418" w:hanging="851"/>
        <w:jc w:val="both"/>
        <w:rPr>
          <w:rFonts w:ascii="Tahoma" w:hAnsi="Tahoma" w:cs="Tahoma"/>
          <w:color w:val="365F91" w:themeColor="accent1" w:themeShade="BF"/>
          <w:sz w:val="20"/>
          <w:szCs w:val="20"/>
        </w:rPr>
      </w:pPr>
      <w:r w:rsidRPr="00A97ADB">
        <w:rPr>
          <w:rFonts w:ascii="Tahoma" w:hAnsi="Tahoma" w:cs="Tahoma"/>
          <w:color w:val="365F91" w:themeColor="accent1" w:themeShade="BF"/>
          <w:sz w:val="20"/>
          <w:szCs w:val="20"/>
        </w:rPr>
        <w:t>11.1.17</w:t>
      </w:r>
      <w:r w:rsidRPr="00A97ADB">
        <w:rPr>
          <w:rFonts w:ascii="Tahoma" w:hAnsi="Tahoma" w:cs="Tahoma"/>
          <w:color w:val="365F91" w:themeColor="accent1" w:themeShade="BF"/>
          <w:sz w:val="20"/>
          <w:szCs w:val="20"/>
        </w:rPr>
        <w:tab/>
        <w:t xml:space="preserve">Durante la ejecución del contrato y el periodo de garantía proporcionará un </w:t>
      </w:r>
      <w:proofErr w:type="spellStart"/>
      <w:r w:rsidRPr="00A97ADB">
        <w:rPr>
          <w:rFonts w:ascii="Tahoma" w:hAnsi="Tahoma" w:cs="Tahoma"/>
          <w:color w:val="365F91" w:themeColor="accent1" w:themeShade="BF"/>
          <w:sz w:val="20"/>
          <w:szCs w:val="20"/>
        </w:rPr>
        <w:t>toll</w:t>
      </w:r>
      <w:proofErr w:type="spellEnd"/>
      <w:r w:rsidRPr="00A97ADB">
        <w:rPr>
          <w:rFonts w:ascii="Tahoma" w:hAnsi="Tahoma" w:cs="Tahoma"/>
          <w:color w:val="365F91" w:themeColor="accent1" w:themeShade="BF"/>
          <w:sz w:val="20"/>
          <w:szCs w:val="20"/>
        </w:rPr>
        <w:t xml:space="preserve"> free para que ENTEL efectúe cualquier consulta que requiera.</w:t>
      </w:r>
    </w:p>
    <w:p w:rsidR="00896266" w:rsidRPr="00A97ADB" w:rsidRDefault="00896266" w:rsidP="00896266">
      <w:pPr>
        <w:spacing w:before="120"/>
        <w:ind w:left="1418" w:hanging="851"/>
        <w:jc w:val="both"/>
        <w:rPr>
          <w:rFonts w:ascii="Tahoma" w:hAnsi="Tahoma" w:cs="Tahoma"/>
          <w:color w:val="365F91" w:themeColor="accent1" w:themeShade="BF"/>
          <w:sz w:val="20"/>
          <w:szCs w:val="20"/>
        </w:rPr>
      </w:pPr>
      <w:r w:rsidRPr="00A97ADB">
        <w:rPr>
          <w:rFonts w:ascii="Tahoma" w:eastAsia="Calibri" w:hAnsi="Tahoma" w:cs="Tahoma"/>
          <w:color w:val="365F91" w:themeColor="accent1" w:themeShade="BF"/>
          <w:spacing w:val="-3"/>
          <w:sz w:val="20"/>
          <w:szCs w:val="20"/>
          <w:lang w:val="es-BO"/>
        </w:rPr>
        <w:t>11.1.18</w:t>
      </w:r>
      <w:r w:rsidRPr="00A97ADB">
        <w:rPr>
          <w:rFonts w:ascii="Tahoma" w:eastAsia="Calibri" w:hAnsi="Tahoma" w:cs="Tahoma"/>
          <w:color w:val="365F91" w:themeColor="accent1" w:themeShade="BF"/>
          <w:spacing w:val="-3"/>
          <w:sz w:val="20"/>
          <w:szCs w:val="20"/>
          <w:lang w:val="es-BO"/>
        </w:rPr>
        <w:tab/>
        <w:t>El PROVEEDOR deberá entregar a ENTEL S.A. los manuales de los bienes, operación, instalación y detección de fallas. Los manuales serán en español y/o inglés en discos ópticos (CD – ROM) y también en medios impresos, entendiéndose como “Información Confidencial”.</w:t>
      </w:r>
    </w:p>
    <w:p w:rsidR="00896266" w:rsidRPr="00A97ADB" w:rsidRDefault="00896266" w:rsidP="00896266">
      <w:pPr>
        <w:spacing w:before="120"/>
        <w:ind w:left="1418" w:hanging="851"/>
        <w:jc w:val="both"/>
        <w:rPr>
          <w:rFonts w:ascii="Tahoma" w:hAnsi="Tahoma" w:cs="Tahoma"/>
          <w:color w:val="365F91" w:themeColor="accent1" w:themeShade="BF"/>
          <w:sz w:val="20"/>
          <w:szCs w:val="20"/>
        </w:rPr>
      </w:pPr>
      <w:r w:rsidRPr="00A97ADB">
        <w:rPr>
          <w:rFonts w:ascii="Tahoma" w:hAnsi="Tahoma" w:cs="Tahoma"/>
          <w:color w:val="365F91" w:themeColor="accent1" w:themeShade="BF"/>
          <w:sz w:val="20"/>
          <w:szCs w:val="20"/>
        </w:rPr>
        <w:lastRenderedPageBreak/>
        <w:t>11.1.19</w:t>
      </w:r>
      <w:r w:rsidRPr="00A97ADB">
        <w:rPr>
          <w:rFonts w:ascii="Tahoma" w:hAnsi="Tahoma" w:cs="Tahoma"/>
          <w:color w:val="365F91" w:themeColor="accent1" w:themeShade="BF"/>
          <w:sz w:val="20"/>
          <w:szCs w:val="20"/>
        </w:rPr>
        <w:tab/>
        <w:t xml:space="preserve">Cumplir con la legislación laboral boliviana sobre seguridad industrial, accidentes de trabajo y cumplimiento total de lo dispuesto en materia de Protección Medio Ambiental.     </w:t>
      </w:r>
    </w:p>
    <w:p w:rsidR="00896266" w:rsidRPr="00A97ADB" w:rsidRDefault="00896266" w:rsidP="00EF2968">
      <w:pPr>
        <w:numPr>
          <w:ilvl w:val="1"/>
          <w:numId w:val="27"/>
        </w:numPr>
        <w:spacing w:before="120" w:after="0" w:line="240" w:lineRule="auto"/>
        <w:ind w:left="567" w:hanging="567"/>
        <w:rPr>
          <w:rFonts w:ascii="Tahoma" w:eastAsia="Calibri" w:hAnsi="Tahoma" w:cs="Tahoma"/>
          <w:iCs/>
          <w:color w:val="365F91" w:themeColor="accent1" w:themeShade="BF"/>
          <w:sz w:val="20"/>
          <w:szCs w:val="20"/>
        </w:rPr>
      </w:pPr>
      <w:r w:rsidRPr="00A97ADB">
        <w:rPr>
          <w:rFonts w:ascii="Tahoma" w:eastAsia="Calibri" w:hAnsi="Tahoma" w:cs="Tahoma"/>
          <w:iCs/>
          <w:color w:val="365F91" w:themeColor="accent1" w:themeShade="BF"/>
          <w:sz w:val="20"/>
          <w:szCs w:val="20"/>
        </w:rPr>
        <w:t xml:space="preserve">ENTEL S.A. </w:t>
      </w:r>
    </w:p>
    <w:p w:rsidR="00896266" w:rsidRPr="00A97ADB" w:rsidRDefault="00896266" w:rsidP="00EF2968">
      <w:pPr>
        <w:numPr>
          <w:ilvl w:val="2"/>
          <w:numId w:val="27"/>
        </w:numPr>
        <w:spacing w:before="120" w:after="0" w:line="240" w:lineRule="auto"/>
        <w:ind w:left="1418" w:hanging="851"/>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Efectuar a favor del PROVEEDOR, los pagos por el objeto del contrato, en los plazos y forma previstos.</w:t>
      </w:r>
    </w:p>
    <w:p w:rsidR="00896266" w:rsidRPr="00A97ADB" w:rsidRDefault="00896266" w:rsidP="00EF2968">
      <w:pPr>
        <w:numPr>
          <w:ilvl w:val="2"/>
          <w:numId w:val="27"/>
        </w:numPr>
        <w:spacing w:before="120" w:after="0" w:line="240" w:lineRule="auto"/>
        <w:ind w:left="1418" w:hanging="851"/>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Proporcionar al personal del PROVEEDOR autorizaciones para el ingreso y uso de ambientes, en caso de ser necesario.</w:t>
      </w:r>
    </w:p>
    <w:p w:rsidR="00896266" w:rsidRPr="00A97ADB" w:rsidRDefault="00896266" w:rsidP="00EF2968">
      <w:pPr>
        <w:numPr>
          <w:ilvl w:val="2"/>
          <w:numId w:val="27"/>
        </w:numPr>
        <w:spacing w:before="120" w:after="0" w:line="240" w:lineRule="auto"/>
        <w:ind w:left="1418" w:hanging="851"/>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Disponer de personal para la recepción de los servicios objeto del presente contrato.</w:t>
      </w:r>
    </w:p>
    <w:p w:rsidR="00896266" w:rsidRPr="00A97ADB" w:rsidRDefault="00896266" w:rsidP="00896266">
      <w:pPr>
        <w:pStyle w:val="Ttulo1"/>
        <w:keepNext/>
        <w:tabs>
          <w:tab w:val="num" w:pos="360"/>
        </w:tabs>
        <w:spacing w:before="120" w:beforeAutospacing="0" w:after="0" w:afterAutospacing="0"/>
        <w:ind w:left="360" w:right="-1" w:hanging="360"/>
        <w:jc w:val="both"/>
        <w:rPr>
          <w:rFonts w:cs="Tahoma"/>
          <w:b w:val="0"/>
          <w:iCs/>
          <w:color w:val="365F91" w:themeColor="accent1" w:themeShade="BF"/>
          <w:spacing w:val="-3"/>
          <w:sz w:val="20"/>
          <w:szCs w:val="20"/>
          <w:lang w:val="es-BO"/>
        </w:rPr>
      </w:pPr>
      <w:r w:rsidRPr="00A97ADB">
        <w:rPr>
          <w:rFonts w:cs="Tahoma"/>
          <w:color w:val="365F91" w:themeColor="accent1" w:themeShade="BF"/>
          <w:sz w:val="20"/>
          <w:szCs w:val="20"/>
        </w:rPr>
        <w:t xml:space="preserve">DÉCIMA SEGUNDA: SUPERVISIÓN.- </w:t>
      </w:r>
      <w:r w:rsidRPr="00A97ADB">
        <w:rPr>
          <w:rFonts w:cs="Tahoma"/>
          <w:b w:val="0"/>
          <w:iCs/>
          <w:color w:val="365F91" w:themeColor="accent1" w:themeShade="BF"/>
          <w:spacing w:val="-3"/>
          <w:sz w:val="20"/>
          <w:szCs w:val="20"/>
          <w:lang w:val="es-BO"/>
        </w:rPr>
        <w:t xml:space="preserve">La responsabilidad de supervisión, fiscalización y verificación del cumplimiento del presente contrato por parte de ENTEL S.A. estará a cargo de la Subgerencia de ……………………………………………………………………………………... </w:t>
      </w:r>
    </w:p>
    <w:p w:rsidR="00896266" w:rsidRPr="00A97ADB" w:rsidRDefault="00896266" w:rsidP="00896266">
      <w:pPr>
        <w:spacing w:before="120"/>
        <w:jc w:val="both"/>
        <w:rPr>
          <w:rFonts w:ascii="Tahoma" w:hAnsi="Tahoma" w:cs="Tahoma"/>
          <w:color w:val="365F91" w:themeColor="accent1" w:themeShade="BF"/>
          <w:sz w:val="20"/>
          <w:szCs w:val="20"/>
          <w:lang w:val="es-BO"/>
        </w:rPr>
      </w:pPr>
      <w:r w:rsidRPr="00A97ADB">
        <w:rPr>
          <w:rFonts w:ascii="Tahoma" w:hAnsi="Tahoma" w:cs="Tahoma"/>
          <w:b/>
          <w:color w:val="365F91" w:themeColor="accent1" w:themeShade="BF"/>
          <w:sz w:val="20"/>
          <w:szCs w:val="20"/>
          <w:u w:val="single"/>
        </w:rPr>
        <w:t>DÉCIMA TERCERA: MULTAS</w:t>
      </w:r>
      <w:r w:rsidRPr="00A97ADB">
        <w:rPr>
          <w:rFonts w:ascii="Tahoma" w:hAnsi="Tahoma" w:cs="Tahoma"/>
          <w:b/>
          <w:color w:val="365F91" w:themeColor="accent1" w:themeShade="BF"/>
          <w:sz w:val="20"/>
          <w:szCs w:val="20"/>
        </w:rPr>
        <w:t>.-</w:t>
      </w:r>
      <w:r w:rsidRPr="00A97ADB">
        <w:rPr>
          <w:rFonts w:ascii="Tahoma" w:hAnsi="Tahoma" w:cs="Tahoma"/>
          <w:color w:val="365F91" w:themeColor="accent1" w:themeShade="BF"/>
          <w:sz w:val="20"/>
          <w:szCs w:val="20"/>
        </w:rPr>
        <w:t xml:space="preserve"> </w:t>
      </w:r>
      <w:r w:rsidRPr="00A97ADB">
        <w:rPr>
          <w:rFonts w:ascii="Tahoma" w:hAnsi="Tahoma" w:cs="Tahoma"/>
          <w:color w:val="365F91" w:themeColor="accent1" w:themeShade="BF"/>
          <w:sz w:val="20"/>
          <w:szCs w:val="20"/>
          <w:lang w:val="es-BO"/>
        </w:rPr>
        <w:t>En casos de incumplimiento de plazos del PROVEEDOR en la entrega de los bienes y servicios objeto del presente contrato, ENTEL S.A. aplicará las siguientes multas:</w:t>
      </w:r>
    </w:p>
    <w:p w:rsidR="00896266" w:rsidRPr="00A97ADB" w:rsidRDefault="00896266" w:rsidP="00896266">
      <w:p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13.1</w:t>
      </w:r>
      <w:r w:rsidRPr="00A97ADB">
        <w:rPr>
          <w:rFonts w:ascii="Tahoma" w:hAnsi="Tahoma" w:cs="Tahoma"/>
          <w:color w:val="365F91" w:themeColor="accent1" w:themeShade="BF"/>
          <w:sz w:val="20"/>
          <w:szCs w:val="20"/>
          <w:lang w:val="es-BO"/>
        </w:rPr>
        <w:tab/>
        <w:t>Las multas aplicadas al PROVEEDOR son del cero punto cinco por ciento (0.5%) por día calendario demorado, sobre el valor total del bien o servicio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rsidR="00896266" w:rsidRPr="00A97ADB" w:rsidRDefault="00896266" w:rsidP="00896266">
      <w:p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13.2</w:t>
      </w:r>
      <w:r w:rsidRPr="00A97ADB">
        <w:rPr>
          <w:rFonts w:ascii="Tahoma" w:hAnsi="Tahoma" w:cs="Tahoma"/>
          <w:color w:val="365F91" w:themeColor="accent1" w:themeShade="BF"/>
          <w:sz w:val="20"/>
          <w:szCs w:val="20"/>
          <w:lang w:val="es-BO"/>
        </w:rPr>
        <w:tab/>
        <w:t>ENTEL S.A., notificará al PROVEEDOR, de manera oficial sobre la aplicación de multas. El PROVEEDOR, podrá presentar los descargos que considere necesarios dentro del plazo de tres (3) días calendario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rsidR="00896266" w:rsidRPr="00A97ADB" w:rsidRDefault="00896266" w:rsidP="00896266">
      <w:p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13.3</w:t>
      </w:r>
      <w:r w:rsidRPr="00A97ADB">
        <w:rPr>
          <w:rFonts w:ascii="Tahoma" w:hAnsi="Tahoma" w:cs="Tahoma"/>
          <w:color w:val="365F91" w:themeColor="accent1" w:themeShade="BF"/>
          <w:sz w:val="20"/>
          <w:szCs w:val="20"/>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rsidR="00896266" w:rsidRPr="00A97ADB" w:rsidRDefault="00896266" w:rsidP="00896266">
      <w:pPr>
        <w:spacing w:before="120"/>
        <w:jc w:val="both"/>
        <w:rPr>
          <w:rFonts w:ascii="Tahoma" w:hAnsi="Tahoma" w:cs="Tahoma"/>
          <w:color w:val="365F91" w:themeColor="accent1" w:themeShade="BF"/>
          <w:sz w:val="20"/>
          <w:szCs w:val="20"/>
          <w:lang w:val="es-BO"/>
        </w:rPr>
      </w:pPr>
      <w:r w:rsidRPr="00A97ADB">
        <w:rPr>
          <w:rFonts w:ascii="Tahoma" w:hAnsi="Tahoma" w:cs="Tahoma"/>
          <w:b/>
          <w:color w:val="365F91" w:themeColor="accent1" w:themeShade="BF"/>
          <w:sz w:val="20"/>
          <w:szCs w:val="20"/>
          <w:u w:val="single"/>
          <w:lang w:val="es-BO"/>
        </w:rPr>
        <w:t>DÉCIMA CUARTA: MODIFICACIONES Y/O CAMBIOS</w:t>
      </w:r>
      <w:r w:rsidRPr="00A97ADB">
        <w:rPr>
          <w:rFonts w:ascii="Tahoma" w:hAnsi="Tahoma" w:cs="Tahoma"/>
          <w:b/>
          <w:color w:val="365F91" w:themeColor="accent1" w:themeShade="BF"/>
          <w:sz w:val="20"/>
          <w:szCs w:val="20"/>
          <w:lang w:val="es-BO"/>
        </w:rPr>
        <w:t>.-</w:t>
      </w:r>
      <w:r w:rsidRPr="00A97ADB">
        <w:rPr>
          <w:rFonts w:ascii="Tahoma" w:hAnsi="Tahoma" w:cs="Tahoma"/>
          <w:color w:val="365F91" w:themeColor="accent1" w:themeShade="BF"/>
          <w:sz w:val="20"/>
          <w:szCs w:val="20"/>
          <w:lang w:val="es-BO"/>
        </w:rPr>
        <w:t xml:space="preserve"> El PROVEDOR no podrá hacer modificaciones y/o cambios en los servicios contratados sin autorización expresa y por escrito de ENTEL.</w:t>
      </w:r>
    </w:p>
    <w:p w:rsidR="00896266" w:rsidRPr="00A97ADB" w:rsidRDefault="00896266" w:rsidP="00896266">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 xml:space="preserve">Si por efecto de modificaciones introducidas por el PROVEEDOR hubiese mayores costos en la ejecución del presente contrato, estos incrementos deberán ser cubiertos por el PROVEDOR, en caso que las modificaciones y/o cambios fuesen solicitadas por ENTEL los mayores costos serán cubiertos por ENTEL. </w:t>
      </w:r>
    </w:p>
    <w:p w:rsidR="00896266" w:rsidRPr="00A97ADB" w:rsidRDefault="00896266" w:rsidP="00896266">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ENTEL tiene la potestad de modificar o redistribuir la instalación del equipamiento disponible en función a sus requerimientos, los costos extras incurridos en el cumplimiento de dicha modificación serán asumidos por ENTEL.</w:t>
      </w:r>
    </w:p>
    <w:p w:rsidR="00896266" w:rsidRPr="00A97ADB" w:rsidRDefault="00896266" w:rsidP="00896266">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Los cambios y/o modificaciones al presente contrato deberán ser acordadas mediante la suscripción de una adenda o contrato modificatorio.</w:t>
      </w:r>
    </w:p>
    <w:p w:rsidR="00896266" w:rsidRPr="00A97ADB" w:rsidRDefault="00896266" w:rsidP="00896266">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lastRenderedPageBreak/>
        <w:t xml:space="preserve">En caso de que por las características del proyecto o por necesidad de ENTEL S.A., se requirieran adicionar el número de equipos de la plataforma objeto del presente contrato, tanto los equipos como los servicios mantendrán los precios unitarios contenidos en la Propuesta Técnica y Económica del PROVEEDOR y aceptada por ENTEL S.A. </w:t>
      </w:r>
    </w:p>
    <w:p w:rsidR="00896266" w:rsidRPr="00A97ADB" w:rsidRDefault="00896266" w:rsidP="00896266">
      <w:pPr>
        <w:spacing w:before="120"/>
        <w:jc w:val="both"/>
        <w:rPr>
          <w:rFonts w:ascii="Tahoma" w:hAnsi="Tahoma" w:cs="Tahoma"/>
          <w:b/>
          <w:color w:val="365F91" w:themeColor="accent1" w:themeShade="BF"/>
          <w:sz w:val="20"/>
          <w:szCs w:val="20"/>
          <w:lang w:val="es-BO"/>
        </w:rPr>
      </w:pPr>
      <w:r w:rsidRPr="00A97ADB">
        <w:rPr>
          <w:rFonts w:ascii="Tahoma" w:eastAsia="Calibri" w:hAnsi="Tahoma" w:cs="Tahoma"/>
          <w:b/>
          <w:color w:val="365F91" w:themeColor="accent1" w:themeShade="BF"/>
          <w:spacing w:val="-3"/>
          <w:sz w:val="20"/>
          <w:szCs w:val="20"/>
          <w:u w:val="single"/>
          <w:lang w:val="es-BO"/>
        </w:rPr>
        <w:t xml:space="preserve">DÉCIMA QUINTA: </w:t>
      </w:r>
      <w:r w:rsidRPr="00A97ADB">
        <w:rPr>
          <w:rFonts w:ascii="Tahoma" w:hAnsi="Tahoma" w:cs="Tahoma"/>
          <w:b/>
          <w:bCs/>
          <w:color w:val="365F91" w:themeColor="accent1" w:themeShade="BF"/>
          <w:sz w:val="20"/>
          <w:szCs w:val="20"/>
          <w:u w:val="single"/>
          <w:lang w:val="es-BO"/>
        </w:rPr>
        <w:t>SOLUCIÓN DE CONTROVERSIAS</w:t>
      </w:r>
      <w:r w:rsidRPr="00A97ADB">
        <w:rPr>
          <w:rFonts w:ascii="Tahoma" w:hAnsi="Tahoma" w:cs="Tahoma"/>
          <w:color w:val="365F91" w:themeColor="accent1" w:themeShade="BF"/>
          <w:sz w:val="20"/>
          <w:szCs w:val="20"/>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896266" w:rsidRPr="00A97ADB" w:rsidRDefault="00896266" w:rsidP="00896266">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Si las Partes no logran un acuerdo en el plazo de treinta (30) días calendarios computables a partir de la fecha en que cualquiera de ellas notifique a la otra su intención de solucionar su reclamo o controversia, estas convienen que las mismas serán resueltas en la jurisdicción ordinaria de la ciudad de La Paz.</w:t>
      </w:r>
    </w:p>
    <w:p w:rsidR="00896266" w:rsidRPr="00A97ADB" w:rsidRDefault="00896266" w:rsidP="00896266">
      <w:pPr>
        <w:widowControl w:val="0"/>
        <w:suppressLineNumbers/>
        <w:tabs>
          <w:tab w:val="decimal" w:pos="-2835"/>
          <w:tab w:val="left" w:pos="851"/>
        </w:tabs>
        <w:suppressAutoHyphens/>
        <w:spacing w:before="120"/>
        <w:jc w:val="both"/>
        <w:rPr>
          <w:rFonts w:ascii="Tahoma" w:hAnsi="Tahoma" w:cs="Tahoma"/>
          <w:color w:val="365F91" w:themeColor="accent1" w:themeShade="BF"/>
          <w:spacing w:val="-3"/>
          <w:sz w:val="20"/>
          <w:szCs w:val="20"/>
        </w:rPr>
      </w:pPr>
      <w:r w:rsidRPr="00A97ADB">
        <w:rPr>
          <w:rFonts w:ascii="Tahoma" w:hAnsi="Tahoma" w:cs="Tahoma"/>
          <w:b/>
          <w:bCs/>
          <w:color w:val="365F91" w:themeColor="accent1" w:themeShade="BF"/>
          <w:sz w:val="20"/>
          <w:szCs w:val="20"/>
          <w:u w:val="single"/>
        </w:rPr>
        <w:t>DÉCIMA SEXTA: NORMAS SOCIO LABORALES</w:t>
      </w:r>
      <w:r w:rsidRPr="00A97ADB">
        <w:rPr>
          <w:rFonts w:ascii="Tahoma" w:hAnsi="Tahoma" w:cs="Tahoma"/>
          <w:bCs/>
          <w:color w:val="365F91" w:themeColor="accent1" w:themeShade="BF"/>
          <w:sz w:val="20"/>
          <w:szCs w:val="20"/>
        </w:rPr>
        <w:t xml:space="preserve">.- </w:t>
      </w:r>
      <w:r w:rsidRPr="00A97ADB">
        <w:rPr>
          <w:rFonts w:ascii="Tahoma" w:hAnsi="Tahoma" w:cs="Tahoma"/>
          <w:color w:val="365F91" w:themeColor="accent1" w:themeShade="BF"/>
          <w:spacing w:val="-3"/>
          <w:sz w:val="20"/>
          <w:szCs w:val="20"/>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rsidR="00896266" w:rsidRPr="00A97ADB" w:rsidRDefault="00896266" w:rsidP="00896266">
      <w:pPr>
        <w:widowControl w:val="0"/>
        <w:suppressLineNumbers/>
        <w:tabs>
          <w:tab w:val="decimal" w:pos="-2835"/>
        </w:tabs>
        <w:suppressAutoHyphens/>
        <w:spacing w:before="120"/>
        <w:jc w:val="both"/>
        <w:rPr>
          <w:rFonts w:ascii="Tahoma" w:hAnsi="Tahoma" w:cs="Tahoma"/>
          <w:color w:val="365F91" w:themeColor="accent1" w:themeShade="BF"/>
          <w:spacing w:val="-3"/>
          <w:sz w:val="20"/>
          <w:szCs w:val="20"/>
        </w:rPr>
      </w:pPr>
      <w:r w:rsidRPr="00A97ADB">
        <w:rPr>
          <w:rFonts w:ascii="Tahoma" w:hAnsi="Tahoma" w:cs="Tahoma"/>
          <w:color w:val="365F91" w:themeColor="accent1" w:themeShade="BF"/>
          <w:spacing w:val="-3"/>
          <w:sz w:val="20"/>
          <w:szCs w:val="20"/>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896266" w:rsidRPr="00A97ADB" w:rsidRDefault="00896266" w:rsidP="00896266">
      <w:pPr>
        <w:autoSpaceDE w:val="0"/>
        <w:autoSpaceDN w:val="0"/>
        <w:adjustRightInd w:val="0"/>
        <w:spacing w:before="120"/>
        <w:jc w:val="both"/>
        <w:rPr>
          <w:rFonts w:ascii="Tahoma" w:hAnsi="Tahoma" w:cs="Tahoma"/>
          <w:bCs/>
          <w:color w:val="365F91" w:themeColor="accent1" w:themeShade="BF"/>
          <w:sz w:val="20"/>
          <w:szCs w:val="20"/>
        </w:rPr>
      </w:pPr>
      <w:r w:rsidRPr="00A97ADB">
        <w:rPr>
          <w:rFonts w:ascii="Tahoma" w:hAnsi="Tahoma" w:cs="Tahoma"/>
          <w:b/>
          <w:bCs/>
          <w:color w:val="365F91" w:themeColor="accent1" w:themeShade="BF"/>
          <w:sz w:val="20"/>
          <w:szCs w:val="20"/>
          <w:u w:val="single"/>
        </w:rPr>
        <w:t>DÉCIMA SÉPTIMA: NORMAS DE SEGURIDAD Y MEDIO AMBIENTE</w:t>
      </w:r>
      <w:r w:rsidRPr="00A97ADB">
        <w:rPr>
          <w:rFonts w:ascii="Tahoma" w:hAnsi="Tahoma" w:cs="Tahoma"/>
          <w:bCs/>
          <w:color w:val="365F91" w:themeColor="accent1" w:themeShade="BF"/>
          <w:sz w:val="20"/>
          <w:szCs w:val="20"/>
        </w:rPr>
        <w:t xml:space="preserve">.- El PROVEEDOR se compromete a cumplir estrictamente con todas las disposiciones sobre Higiene, Seguridad Ocupacional y Bienestar. </w:t>
      </w:r>
    </w:p>
    <w:p w:rsidR="00896266" w:rsidRPr="00A97ADB" w:rsidRDefault="00896266" w:rsidP="00896266">
      <w:pPr>
        <w:autoSpaceDE w:val="0"/>
        <w:autoSpaceDN w:val="0"/>
        <w:adjustRightInd w:val="0"/>
        <w:spacing w:before="120"/>
        <w:jc w:val="both"/>
        <w:rPr>
          <w:rFonts w:ascii="Tahoma" w:hAnsi="Tahoma" w:cs="Tahoma"/>
          <w:bCs/>
          <w:color w:val="365F91" w:themeColor="accent1" w:themeShade="BF"/>
          <w:sz w:val="20"/>
          <w:szCs w:val="20"/>
        </w:rPr>
      </w:pPr>
      <w:r w:rsidRPr="00A97ADB">
        <w:rPr>
          <w:rFonts w:ascii="Tahoma" w:hAnsi="Tahoma" w:cs="Tahoma"/>
          <w:bCs/>
          <w:color w:val="365F91" w:themeColor="accent1" w:themeShade="BF"/>
          <w:sz w:val="20"/>
          <w:szCs w:val="20"/>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896266" w:rsidRPr="00A97ADB" w:rsidRDefault="00896266" w:rsidP="00896266">
      <w:pPr>
        <w:spacing w:before="120"/>
        <w:jc w:val="both"/>
        <w:rPr>
          <w:rFonts w:ascii="Tahoma" w:hAnsi="Tahoma" w:cs="Tahoma"/>
          <w:bCs/>
          <w:color w:val="365F91" w:themeColor="accent1" w:themeShade="BF"/>
          <w:sz w:val="20"/>
          <w:szCs w:val="20"/>
        </w:rPr>
      </w:pPr>
      <w:r w:rsidRPr="00A97ADB">
        <w:rPr>
          <w:rFonts w:ascii="Tahoma" w:hAnsi="Tahoma" w:cs="Tahoma"/>
          <w:b/>
          <w:bCs/>
          <w:color w:val="365F91" w:themeColor="accent1" w:themeShade="BF"/>
          <w:sz w:val="20"/>
          <w:szCs w:val="20"/>
          <w:u w:val="single"/>
        </w:rPr>
        <w:t>DÉCIMA OCTAVA: FUERZA MAYOR O CASO FORTUITO</w:t>
      </w:r>
      <w:r w:rsidRPr="00A97ADB">
        <w:rPr>
          <w:rFonts w:ascii="Tahoma" w:hAnsi="Tahoma" w:cs="Tahoma"/>
          <w:b/>
          <w:bCs/>
          <w:color w:val="365F91" w:themeColor="accent1" w:themeShade="BF"/>
          <w:sz w:val="20"/>
          <w:szCs w:val="20"/>
        </w:rPr>
        <w:t>.-</w:t>
      </w:r>
      <w:r w:rsidRPr="00A97ADB">
        <w:rPr>
          <w:rFonts w:ascii="Tahoma" w:hAnsi="Tahoma" w:cs="Tahoma"/>
          <w:bCs/>
          <w:color w:val="365F91" w:themeColor="accent1" w:themeShade="BF"/>
          <w:sz w:val="20"/>
          <w:szCs w:val="20"/>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no controlable o predecible como catástrofes, inundaciones, epidemias, etc. o hechos provocados por el hombre como ataques por enemigo público, huelgas (excepto las de su propio personal), actos del Gobierno como entidad soberana nacional. En estos casos la parte afectada deberá comunicar y proporcionar a la otra parte, la información disponible que permita corroborar el hecho.</w:t>
      </w:r>
    </w:p>
    <w:p w:rsidR="00896266" w:rsidRPr="00A97ADB" w:rsidRDefault="00896266" w:rsidP="00896266">
      <w:pPr>
        <w:spacing w:before="120"/>
        <w:jc w:val="both"/>
        <w:rPr>
          <w:rFonts w:ascii="Tahoma" w:hAnsi="Tahoma" w:cs="Tahoma"/>
          <w:bCs/>
          <w:color w:val="365F91" w:themeColor="accent1" w:themeShade="BF"/>
          <w:sz w:val="20"/>
          <w:szCs w:val="20"/>
        </w:rPr>
      </w:pPr>
      <w:r w:rsidRPr="00A97ADB">
        <w:rPr>
          <w:rFonts w:ascii="Tahoma" w:hAnsi="Tahoma" w:cs="Tahoma"/>
          <w:bCs/>
          <w:color w:val="365F91" w:themeColor="accent1" w:themeShade="BF"/>
          <w:sz w:val="20"/>
          <w:szCs w:val="20"/>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rsidR="00896266" w:rsidRPr="00A97ADB" w:rsidRDefault="00896266" w:rsidP="00896266">
      <w:pPr>
        <w:autoSpaceDE w:val="0"/>
        <w:autoSpaceDN w:val="0"/>
        <w:adjustRightInd w:val="0"/>
        <w:spacing w:before="120"/>
        <w:jc w:val="both"/>
        <w:rPr>
          <w:rFonts w:ascii="Tahoma" w:hAnsi="Tahoma" w:cs="Tahoma"/>
          <w:iCs/>
          <w:color w:val="365F91" w:themeColor="accent1" w:themeShade="BF"/>
          <w:sz w:val="20"/>
          <w:szCs w:val="20"/>
          <w:lang w:val="es-BO" w:eastAsia="es-BO"/>
        </w:rPr>
      </w:pPr>
      <w:r w:rsidRPr="00A97ADB">
        <w:rPr>
          <w:rFonts w:ascii="Tahoma" w:hAnsi="Tahoma" w:cs="Tahoma"/>
          <w:b/>
          <w:bCs/>
          <w:color w:val="365F91" w:themeColor="accent1" w:themeShade="BF"/>
          <w:sz w:val="20"/>
          <w:szCs w:val="20"/>
          <w:u w:val="single"/>
        </w:rPr>
        <w:t>DÉCIMA NOVENA: PROHIBICIÓN DE COMPETENCIA</w:t>
      </w:r>
      <w:r w:rsidRPr="00A97ADB">
        <w:rPr>
          <w:rFonts w:ascii="Tahoma" w:hAnsi="Tahoma" w:cs="Tahoma"/>
          <w:bCs/>
          <w:color w:val="365F91" w:themeColor="accent1" w:themeShade="BF"/>
          <w:sz w:val="20"/>
          <w:szCs w:val="20"/>
        </w:rPr>
        <w:t xml:space="preserve">.- </w:t>
      </w:r>
      <w:r w:rsidRPr="00A97ADB">
        <w:rPr>
          <w:rFonts w:ascii="Tahoma" w:hAnsi="Tahoma" w:cs="Tahoma"/>
          <w:color w:val="365F91" w:themeColor="accent1" w:themeShade="BF"/>
          <w:sz w:val="20"/>
          <w:szCs w:val="20"/>
          <w:lang w:val="es-BO" w:eastAsia="es-BO"/>
        </w:rPr>
        <w:t>El PROVEEDOR</w:t>
      </w:r>
      <w:r w:rsidRPr="00A97ADB">
        <w:rPr>
          <w:rFonts w:ascii="Tahoma" w:hAnsi="Tahoma" w:cs="Tahoma"/>
          <w:iCs/>
          <w:color w:val="365F91" w:themeColor="accent1" w:themeShade="BF"/>
          <w:sz w:val="20"/>
          <w:szCs w:val="20"/>
          <w:lang w:val="es-BO" w:eastAsia="es-BO"/>
        </w:rPr>
        <w:t xml:space="preserve"> asume la obligación de no competir con los servicios que presta ENTEL S.A., si se evidencia la competencia directa o indirecta, el presente </w:t>
      </w:r>
      <w:r w:rsidRPr="00A97ADB">
        <w:rPr>
          <w:rFonts w:ascii="Tahoma" w:hAnsi="Tahoma" w:cs="Tahoma"/>
          <w:iCs/>
          <w:color w:val="365F91" w:themeColor="accent1" w:themeShade="BF"/>
          <w:sz w:val="20"/>
          <w:szCs w:val="20"/>
          <w:lang w:val="es-BO" w:eastAsia="es-BO"/>
        </w:rPr>
        <w:lastRenderedPageBreak/>
        <w:t xml:space="preserve">contrato podrá ser resuelto y se procederá a la ejecución de la Garantía de Cumplimiento de Contrato sin derecho a reclamo alguno. Independientemente del resarcimiento por daños y perjuicios ocasionados </w:t>
      </w:r>
    </w:p>
    <w:p w:rsidR="00896266" w:rsidRPr="00A97ADB" w:rsidRDefault="00896266" w:rsidP="00896266">
      <w:pPr>
        <w:spacing w:before="120"/>
        <w:jc w:val="both"/>
        <w:rPr>
          <w:rFonts w:ascii="Tahoma" w:hAnsi="Tahoma" w:cs="Tahoma"/>
          <w:iCs/>
          <w:color w:val="365F91" w:themeColor="accent1" w:themeShade="BF"/>
          <w:sz w:val="20"/>
          <w:szCs w:val="20"/>
          <w:lang w:val="es-BO"/>
        </w:rPr>
      </w:pPr>
      <w:r w:rsidRPr="00A97ADB">
        <w:rPr>
          <w:rFonts w:ascii="Tahoma" w:hAnsi="Tahoma" w:cs="Tahoma"/>
          <w:b/>
          <w:color w:val="365F91" w:themeColor="accent1" w:themeShade="BF"/>
          <w:sz w:val="20"/>
          <w:szCs w:val="20"/>
          <w:u w:val="single"/>
          <w:lang w:val="es-BO" w:eastAsia="es-BO"/>
        </w:rPr>
        <w:t>VIGÉSIMA: ENMIENDAS COMPLEMENTARIAS Y MODIFICACIONES</w:t>
      </w:r>
      <w:r w:rsidRPr="00A97ADB">
        <w:rPr>
          <w:rFonts w:ascii="Tahoma" w:hAnsi="Tahoma" w:cs="Tahoma"/>
          <w:b/>
          <w:color w:val="365F91" w:themeColor="accent1" w:themeShade="BF"/>
          <w:sz w:val="20"/>
          <w:szCs w:val="20"/>
          <w:lang w:val="es-BO" w:eastAsia="es-BO"/>
        </w:rPr>
        <w:t xml:space="preserve">.- </w:t>
      </w:r>
      <w:r w:rsidRPr="00A97ADB">
        <w:rPr>
          <w:rFonts w:ascii="Tahoma" w:hAnsi="Tahoma" w:cs="Tahoma"/>
          <w:iCs/>
          <w:color w:val="365F91" w:themeColor="accent1" w:themeShade="BF"/>
          <w:sz w:val="20"/>
          <w:szCs w:val="20"/>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896266" w:rsidRPr="00A97ADB" w:rsidRDefault="00896266" w:rsidP="00896266">
      <w:pPr>
        <w:spacing w:before="120"/>
        <w:jc w:val="both"/>
        <w:rPr>
          <w:rFonts w:ascii="Tahoma" w:hAnsi="Tahoma" w:cs="Tahoma"/>
          <w:color w:val="365F91" w:themeColor="accent1" w:themeShade="BF"/>
          <w:sz w:val="20"/>
          <w:szCs w:val="20"/>
          <w:lang w:val="es-BO" w:eastAsia="es-BO"/>
        </w:rPr>
      </w:pPr>
      <w:r w:rsidRPr="00A97ADB">
        <w:rPr>
          <w:rFonts w:ascii="Tahoma" w:hAnsi="Tahoma" w:cs="Tahoma"/>
          <w:b/>
          <w:color w:val="365F91" w:themeColor="accent1" w:themeShade="BF"/>
          <w:sz w:val="20"/>
          <w:szCs w:val="20"/>
          <w:u w:val="single"/>
          <w:lang w:val="es-BO" w:eastAsia="es-BO"/>
        </w:rPr>
        <w:t>VIGÉSIMA PRIMERA: PROHIBICIÓN DE TRANSFERENCIA O SUBROGACIÓN</w:t>
      </w:r>
      <w:r w:rsidRPr="00A97ADB">
        <w:rPr>
          <w:rFonts w:ascii="Tahoma" w:hAnsi="Tahoma" w:cs="Tahoma"/>
          <w:b/>
          <w:color w:val="365F91" w:themeColor="accent1" w:themeShade="BF"/>
          <w:sz w:val="20"/>
          <w:szCs w:val="20"/>
          <w:lang w:val="es-BO" w:eastAsia="es-BO"/>
        </w:rPr>
        <w:t>.-</w:t>
      </w:r>
      <w:r w:rsidRPr="00A97ADB">
        <w:rPr>
          <w:rFonts w:ascii="Tahoma" w:hAnsi="Tahoma" w:cs="Tahoma"/>
          <w:color w:val="365F91" w:themeColor="accent1" w:themeShade="BF"/>
          <w:sz w:val="20"/>
          <w:szCs w:val="20"/>
          <w:lang w:val="es-BO" w:eastAsia="es-BO"/>
        </w:rPr>
        <w:t xml:space="preserve"> </w:t>
      </w:r>
      <w:r w:rsidRPr="00A97ADB">
        <w:rPr>
          <w:rFonts w:ascii="Tahoma" w:hAnsi="Tahoma" w:cs="Tahoma"/>
          <w:iCs/>
          <w:color w:val="365F91" w:themeColor="accent1" w:themeShade="BF"/>
          <w:sz w:val="20"/>
          <w:szCs w:val="20"/>
          <w:lang w:val="es-BO" w:eastAsia="es-BO"/>
        </w:rPr>
        <w:t>Las Partes, se comprometen a no transferir, ceder o subrogar total o parcialmente el presente contrato, a terceras personas, bajo ningún título, sin  autorización previa y escrita de la otra, bajo pena de resolución</w:t>
      </w:r>
      <w:r w:rsidRPr="00A97ADB">
        <w:rPr>
          <w:rFonts w:ascii="Tahoma" w:hAnsi="Tahoma" w:cs="Tahoma"/>
          <w:color w:val="365F91" w:themeColor="accent1" w:themeShade="BF"/>
          <w:sz w:val="20"/>
          <w:szCs w:val="20"/>
          <w:lang w:val="es-BO" w:eastAsia="es-BO"/>
        </w:rPr>
        <w:t xml:space="preserve"> y el inicio de las acciones legales respectivas.</w:t>
      </w:r>
    </w:p>
    <w:p w:rsidR="00896266" w:rsidRPr="00A97ADB" w:rsidRDefault="00896266" w:rsidP="00896266">
      <w:pPr>
        <w:tabs>
          <w:tab w:val="left" w:pos="-2977"/>
        </w:tabs>
        <w:spacing w:before="120"/>
        <w:jc w:val="both"/>
        <w:rPr>
          <w:rFonts w:ascii="Tahoma" w:hAnsi="Tahoma" w:cs="Tahoma"/>
          <w:b/>
          <w:color w:val="365F91" w:themeColor="accent1" w:themeShade="BF"/>
          <w:sz w:val="20"/>
          <w:szCs w:val="20"/>
          <w:lang w:val="es-BO"/>
        </w:rPr>
      </w:pPr>
      <w:r w:rsidRPr="00A97ADB">
        <w:rPr>
          <w:rFonts w:ascii="Tahoma" w:hAnsi="Tahoma" w:cs="Tahoma"/>
          <w:b/>
          <w:color w:val="365F91" w:themeColor="accent1" w:themeShade="BF"/>
          <w:sz w:val="20"/>
          <w:szCs w:val="20"/>
          <w:u w:val="single"/>
          <w:lang w:val="es-BO"/>
        </w:rPr>
        <w:t>VIGÉSIMA SEGUNDA: RESOLUCIÓN</w:t>
      </w:r>
      <w:r w:rsidRPr="00A97ADB">
        <w:rPr>
          <w:rFonts w:ascii="Tahoma" w:hAnsi="Tahoma" w:cs="Tahoma"/>
          <w:b/>
          <w:color w:val="365F91" w:themeColor="accent1" w:themeShade="BF"/>
          <w:sz w:val="20"/>
          <w:szCs w:val="20"/>
          <w:lang w:val="es-BO"/>
        </w:rPr>
        <w:t xml:space="preserve">.- </w:t>
      </w:r>
      <w:r w:rsidRPr="00A97ADB">
        <w:rPr>
          <w:rFonts w:ascii="Tahoma" w:hAnsi="Tahoma" w:cs="Tahoma"/>
          <w:color w:val="365F91" w:themeColor="accent1" w:themeShade="BF"/>
          <w:sz w:val="20"/>
          <w:szCs w:val="20"/>
          <w:lang w:val="es-BO"/>
        </w:rPr>
        <w:t>El presente contrato podrá ser resuelto por las siguientes causales:</w:t>
      </w:r>
    </w:p>
    <w:p w:rsidR="00896266" w:rsidRPr="00A97ADB" w:rsidRDefault="00896266" w:rsidP="00896266">
      <w:p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22.1</w:t>
      </w:r>
      <w:r w:rsidRPr="00A97ADB">
        <w:rPr>
          <w:rFonts w:ascii="Tahoma" w:hAnsi="Tahoma" w:cs="Tahoma"/>
          <w:color w:val="365F91" w:themeColor="accent1" w:themeShade="BF"/>
          <w:sz w:val="20"/>
          <w:szCs w:val="20"/>
          <w:lang w:val="es-BO"/>
        </w:rPr>
        <w:tab/>
        <w:t>Por ENTEL S.A.:</w:t>
      </w:r>
    </w:p>
    <w:p w:rsidR="00896266" w:rsidRPr="00A97ADB" w:rsidRDefault="00896266" w:rsidP="00896266">
      <w:pPr>
        <w:spacing w:before="120"/>
        <w:ind w:left="1418" w:hanging="84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22.1.1</w:t>
      </w:r>
      <w:r w:rsidRPr="00A97ADB">
        <w:rPr>
          <w:rFonts w:ascii="Tahoma" w:hAnsi="Tahoma" w:cs="Tahoma"/>
          <w:color w:val="365F91" w:themeColor="accent1" w:themeShade="BF"/>
          <w:sz w:val="20"/>
          <w:szCs w:val="20"/>
          <w:lang w:val="es-BO"/>
        </w:rPr>
        <w:tab/>
        <w:t>Cuando el PROVEEDOR, incurra en negligencia o cometa incumplimiento de sus obligaciones objeto del presente contrato.</w:t>
      </w:r>
    </w:p>
    <w:p w:rsidR="00896266" w:rsidRPr="00A97ADB" w:rsidRDefault="00896266" w:rsidP="00896266">
      <w:pPr>
        <w:spacing w:before="120"/>
        <w:ind w:left="1418" w:hanging="84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22.1.2</w:t>
      </w:r>
      <w:r w:rsidRPr="00A97ADB">
        <w:rPr>
          <w:rFonts w:ascii="Tahoma" w:hAnsi="Tahoma" w:cs="Tahoma"/>
          <w:color w:val="365F91" w:themeColor="accent1" w:themeShade="BF"/>
          <w:sz w:val="20"/>
          <w:szCs w:val="20"/>
          <w:lang w:val="es-BO"/>
        </w:rPr>
        <w:tab/>
        <w:t>Quiebra declarada del PROVEEDOR.</w:t>
      </w:r>
    </w:p>
    <w:p w:rsidR="00896266" w:rsidRPr="00A97ADB" w:rsidRDefault="00896266" w:rsidP="00896266">
      <w:pPr>
        <w:spacing w:before="120"/>
        <w:ind w:left="1418" w:hanging="84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22.1.3</w:t>
      </w:r>
      <w:r w:rsidRPr="00A97ADB">
        <w:rPr>
          <w:rFonts w:ascii="Tahoma" w:hAnsi="Tahoma" w:cs="Tahoma"/>
          <w:color w:val="365F91" w:themeColor="accent1" w:themeShade="BF"/>
          <w:sz w:val="20"/>
          <w:szCs w:val="20"/>
          <w:lang w:val="es-BO"/>
        </w:rPr>
        <w:tab/>
        <w:t>Si el PROVEEDOR se disuelve como sociedad.</w:t>
      </w:r>
    </w:p>
    <w:p w:rsidR="00896266" w:rsidRPr="00A97ADB" w:rsidRDefault="00896266" w:rsidP="00896266">
      <w:pPr>
        <w:spacing w:before="120"/>
        <w:ind w:left="1418" w:hanging="84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22.1.4</w:t>
      </w:r>
      <w:r w:rsidRPr="00A97ADB">
        <w:rPr>
          <w:rFonts w:ascii="Tahoma" w:hAnsi="Tahoma" w:cs="Tahoma"/>
          <w:color w:val="365F91" w:themeColor="accent1" w:themeShade="BF"/>
          <w:sz w:val="20"/>
          <w:szCs w:val="20"/>
          <w:lang w:val="es-BO"/>
        </w:rPr>
        <w:tab/>
        <w:t>Facultativamente si la aplicación de sanciones alcanza al porcentaje de multas expresado en el presente contrato.</w:t>
      </w:r>
    </w:p>
    <w:p w:rsidR="00896266" w:rsidRPr="00A97ADB" w:rsidRDefault="00896266" w:rsidP="00896266">
      <w:p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22.2</w:t>
      </w:r>
      <w:r w:rsidRPr="00A97ADB">
        <w:rPr>
          <w:rFonts w:ascii="Tahoma" w:hAnsi="Tahoma" w:cs="Tahoma"/>
          <w:color w:val="365F91" w:themeColor="accent1" w:themeShade="BF"/>
          <w:sz w:val="20"/>
          <w:szCs w:val="20"/>
          <w:lang w:val="es-BO"/>
        </w:rPr>
        <w:tab/>
        <w:t>Por el PROVEEDOR.</w:t>
      </w:r>
    </w:p>
    <w:p w:rsidR="00896266" w:rsidRPr="00A97ADB" w:rsidRDefault="00896266" w:rsidP="00896266">
      <w:pPr>
        <w:autoSpaceDE w:val="0"/>
        <w:autoSpaceDN w:val="0"/>
        <w:adjustRightInd w:val="0"/>
        <w:spacing w:before="120"/>
        <w:ind w:left="1416" w:hanging="850"/>
        <w:jc w:val="both"/>
        <w:rPr>
          <w:rFonts w:ascii="Tahoma" w:hAnsi="Tahoma" w:cs="Tahoma"/>
          <w:bCs/>
          <w:color w:val="365F91" w:themeColor="accent1" w:themeShade="BF"/>
          <w:sz w:val="20"/>
          <w:szCs w:val="20"/>
          <w:lang w:val="es-BO"/>
        </w:rPr>
      </w:pPr>
      <w:r w:rsidRPr="00A97ADB">
        <w:rPr>
          <w:rFonts w:ascii="Tahoma" w:hAnsi="Tahoma" w:cs="Tahoma"/>
          <w:bCs/>
          <w:color w:val="365F91" w:themeColor="accent1" w:themeShade="BF"/>
          <w:sz w:val="20"/>
          <w:szCs w:val="20"/>
          <w:lang w:val="es-BO"/>
        </w:rPr>
        <w:t>22.2.1</w:t>
      </w:r>
      <w:r w:rsidRPr="00A97ADB">
        <w:rPr>
          <w:rFonts w:ascii="Tahoma" w:hAnsi="Tahoma" w:cs="Tahoma"/>
          <w:bCs/>
          <w:color w:val="365F91" w:themeColor="accent1" w:themeShade="BF"/>
          <w:sz w:val="20"/>
          <w:szCs w:val="20"/>
          <w:lang w:val="es-BO"/>
        </w:rPr>
        <w:tab/>
        <w:t>Si ENTEL S.A. demora injustificadamente en los pagos acordados.</w:t>
      </w:r>
    </w:p>
    <w:p w:rsidR="00896266" w:rsidRPr="00A97ADB" w:rsidRDefault="00896266" w:rsidP="00896266">
      <w:pPr>
        <w:autoSpaceDE w:val="0"/>
        <w:autoSpaceDN w:val="0"/>
        <w:adjustRightInd w:val="0"/>
        <w:spacing w:before="120"/>
        <w:jc w:val="both"/>
        <w:rPr>
          <w:rFonts w:ascii="Tahoma" w:hAnsi="Tahoma" w:cs="Tahoma"/>
          <w:bCs/>
          <w:color w:val="365F91" w:themeColor="accent1" w:themeShade="BF"/>
          <w:sz w:val="20"/>
          <w:szCs w:val="20"/>
          <w:lang w:val="es-BO"/>
        </w:rPr>
      </w:pPr>
      <w:r w:rsidRPr="00A97ADB">
        <w:rPr>
          <w:rFonts w:ascii="Tahoma" w:hAnsi="Tahoma" w:cs="Tahoma"/>
          <w:color w:val="365F91" w:themeColor="accent1" w:themeShade="BF"/>
          <w:sz w:val="20"/>
          <w:szCs w:val="20"/>
          <w:lang w:val="es-BO"/>
        </w:rPr>
        <w:t>ENTEL S.A. realizará la evaluación del incumplimiento y podrá definir si es aplicable la resolución del contrato ya sea parcial o total, sin que el PROVEEDOR, tenga la posibilidad de impugnar tal decisión.</w:t>
      </w:r>
    </w:p>
    <w:p w:rsidR="00896266" w:rsidRPr="00A97ADB" w:rsidRDefault="00896266" w:rsidP="00896266">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896266" w:rsidRPr="00A97ADB" w:rsidRDefault="00896266" w:rsidP="00896266">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Si la resolución es por causa imputable a ENTEL S.A. se realizará la liquidación del contrato evaluando los bienes y servicios entregados y no pagados, y los gastos efectivos en los que hubiese incurrido el PROVEEDOR, los que serán pagados por ENTEL S.A. y procederá con la devolución de la garantía de cumplimiento de contrato.</w:t>
      </w:r>
    </w:p>
    <w:p w:rsidR="00896266" w:rsidRPr="00A97ADB" w:rsidRDefault="00896266" w:rsidP="00896266">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rsidR="00896266" w:rsidRPr="00A97ADB" w:rsidRDefault="00896266" w:rsidP="00896266">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lastRenderedPageBreak/>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896266" w:rsidRPr="00A97ADB" w:rsidRDefault="00896266" w:rsidP="00896266">
      <w:pPr>
        <w:spacing w:before="120"/>
        <w:jc w:val="both"/>
        <w:rPr>
          <w:rFonts w:ascii="Tahoma" w:hAnsi="Tahoma" w:cs="Tahoma"/>
          <w:color w:val="365F91" w:themeColor="accent1" w:themeShade="BF"/>
          <w:sz w:val="20"/>
          <w:szCs w:val="20"/>
          <w:lang w:val="es-BO" w:eastAsia="es-BO"/>
        </w:rPr>
      </w:pPr>
      <w:r w:rsidRPr="00A97ADB">
        <w:rPr>
          <w:rFonts w:ascii="Tahoma" w:hAnsi="Tahoma" w:cs="Tahoma"/>
          <w:b/>
          <w:bCs/>
          <w:color w:val="365F91" w:themeColor="accent1" w:themeShade="BF"/>
          <w:sz w:val="20"/>
          <w:szCs w:val="20"/>
          <w:u w:val="single"/>
        </w:rPr>
        <w:t>VIGÉSIMA TERCERA: CONCLUSIÓN ANTICIPADA</w:t>
      </w:r>
      <w:r w:rsidRPr="00A97ADB">
        <w:rPr>
          <w:rFonts w:ascii="Tahoma" w:hAnsi="Tahoma" w:cs="Tahoma"/>
          <w:bCs/>
          <w:color w:val="365F91" w:themeColor="accent1" w:themeShade="BF"/>
          <w:sz w:val="20"/>
          <w:szCs w:val="20"/>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rsidR="00896266" w:rsidRPr="00A97ADB" w:rsidRDefault="00896266" w:rsidP="00896266">
      <w:pPr>
        <w:spacing w:before="120"/>
        <w:jc w:val="both"/>
        <w:rPr>
          <w:rFonts w:ascii="Tahoma" w:hAnsi="Tahoma" w:cs="Tahoma"/>
          <w:snapToGrid w:val="0"/>
          <w:color w:val="365F91" w:themeColor="accent1" w:themeShade="BF"/>
          <w:sz w:val="20"/>
          <w:szCs w:val="20"/>
          <w:lang w:val="es-BO"/>
        </w:rPr>
      </w:pPr>
      <w:r w:rsidRPr="00A97ADB">
        <w:rPr>
          <w:rFonts w:ascii="Tahoma" w:hAnsi="Tahoma" w:cs="Tahoma"/>
          <w:b/>
          <w:bCs/>
          <w:color w:val="365F91" w:themeColor="accent1" w:themeShade="BF"/>
          <w:sz w:val="20"/>
          <w:szCs w:val="20"/>
          <w:u w:val="single"/>
          <w:lang w:val="es-BO"/>
        </w:rPr>
        <w:t>VIGÉSIMA CUARTA:</w:t>
      </w:r>
      <w:r w:rsidRPr="00A97ADB">
        <w:rPr>
          <w:rFonts w:ascii="Tahoma" w:hAnsi="Tahoma" w:cs="Tahoma"/>
          <w:b/>
          <w:snapToGrid w:val="0"/>
          <w:color w:val="365F91" w:themeColor="accent1" w:themeShade="BF"/>
          <w:sz w:val="20"/>
          <w:szCs w:val="20"/>
          <w:u w:val="single"/>
          <w:lang w:val="es-BO"/>
        </w:rPr>
        <w:t xml:space="preserve"> AUDITAJE</w:t>
      </w:r>
      <w:r w:rsidRPr="00A97ADB">
        <w:rPr>
          <w:rFonts w:ascii="Tahoma" w:hAnsi="Tahoma" w:cs="Tahoma"/>
          <w:b/>
          <w:snapToGrid w:val="0"/>
          <w:color w:val="365F91" w:themeColor="accent1" w:themeShade="BF"/>
          <w:sz w:val="20"/>
          <w:szCs w:val="20"/>
          <w:lang w:val="es-BO"/>
        </w:rPr>
        <w:t xml:space="preserve">.- </w:t>
      </w:r>
      <w:r w:rsidRPr="00A97ADB">
        <w:rPr>
          <w:rFonts w:ascii="Tahoma" w:hAnsi="Tahoma" w:cs="Tahoma"/>
          <w:snapToGrid w:val="0"/>
          <w:color w:val="365F91" w:themeColor="accent1" w:themeShade="BF"/>
          <w:sz w:val="20"/>
          <w:szCs w:val="20"/>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896266" w:rsidRPr="00A97ADB" w:rsidRDefault="00896266" w:rsidP="00896266">
      <w:pPr>
        <w:spacing w:before="120"/>
        <w:jc w:val="both"/>
        <w:rPr>
          <w:rFonts w:ascii="Tahoma" w:hAnsi="Tahoma" w:cs="Tahoma"/>
          <w:color w:val="365F91" w:themeColor="accent1" w:themeShade="BF"/>
          <w:sz w:val="20"/>
          <w:szCs w:val="20"/>
          <w:lang w:val="es-BO"/>
        </w:rPr>
      </w:pPr>
      <w:r w:rsidRPr="00A97ADB">
        <w:rPr>
          <w:rFonts w:ascii="Tahoma" w:hAnsi="Tahoma" w:cs="Tahoma"/>
          <w:b/>
          <w:color w:val="365F91" w:themeColor="accent1" w:themeShade="BF"/>
          <w:sz w:val="20"/>
          <w:szCs w:val="20"/>
          <w:u w:val="single"/>
          <w:lang w:val="es-BO"/>
        </w:rPr>
        <w:t>VIGÉSIMA QUINTA: CONFIDENCIALIDAD</w:t>
      </w:r>
      <w:r w:rsidRPr="00A97ADB">
        <w:rPr>
          <w:rFonts w:ascii="Tahoma" w:hAnsi="Tahoma" w:cs="Tahoma"/>
          <w:b/>
          <w:color w:val="365F91" w:themeColor="accent1" w:themeShade="BF"/>
          <w:sz w:val="20"/>
          <w:szCs w:val="20"/>
          <w:lang w:val="es-BO"/>
        </w:rPr>
        <w:t xml:space="preserve">.- </w:t>
      </w:r>
      <w:r w:rsidRPr="00A97ADB">
        <w:rPr>
          <w:rFonts w:ascii="Tahoma" w:hAnsi="Tahoma" w:cs="Tahoma"/>
          <w:color w:val="365F91" w:themeColor="accent1" w:themeShade="BF"/>
          <w:sz w:val="20"/>
          <w:szCs w:val="20"/>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896266" w:rsidRPr="00A97ADB" w:rsidRDefault="00896266" w:rsidP="00896266">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La información es de propiedad exclusiva de</w:t>
      </w:r>
      <w:r w:rsidRPr="00A97ADB">
        <w:rPr>
          <w:rFonts w:ascii="Tahoma" w:hAnsi="Tahoma" w:cs="Tahoma"/>
          <w:bCs/>
          <w:color w:val="365F91" w:themeColor="accent1" w:themeShade="BF"/>
          <w:sz w:val="20"/>
          <w:szCs w:val="20"/>
          <w:lang w:val="es-BO"/>
        </w:rPr>
        <w:t xml:space="preserve"> ENTEL S.A., </w:t>
      </w:r>
      <w:r w:rsidRPr="00A97ADB">
        <w:rPr>
          <w:rFonts w:ascii="Tahoma" w:hAnsi="Tahoma" w:cs="Tahoma"/>
          <w:color w:val="365F91" w:themeColor="accent1" w:themeShade="BF"/>
          <w:sz w:val="20"/>
          <w:szCs w:val="20"/>
          <w:lang w:val="es-BO"/>
        </w:rPr>
        <w:t>razón por la</w:t>
      </w:r>
      <w:r w:rsidRPr="00A97ADB">
        <w:rPr>
          <w:rFonts w:ascii="Tahoma" w:hAnsi="Tahoma" w:cs="Tahoma"/>
          <w:bCs/>
          <w:color w:val="365F91" w:themeColor="accent1" w:themeShade="BF"/>
          <w:sz w:val="20"/>
          <w:szCs w:val="20"/>
          <w:lang w:val="es-BO"/>
        </w:rPr>
        <w:t xml:space="preserve"> </w:t>
      </w:r>
      <w:r w:rsidRPr="00A97ADB">
        <w:rPr>
          <w:rFonts w:ascii="Tahoma" w:hAnsi="Tahoma" w:cs="Tahoma"/>
          <w:color w:val="365F91" w:themeColor="accent1" w:themeShade="BF"/>
          <w:sz w:val="20"/>
          <w:szCs w:val="20"/>
          <w:lang w:val="es-BO"/>
        </w:rPr>
        <w:t xml:space="preserve">cual el PROVEEDOR está expresamente prohibido de utilizar la misma para fines distintos a los señalados en este contrato. </w:t>
      </w:r>
    </w:p>
    <w:p w:rsidR="00896266" w:rsidRPr="00A97ADB" w:rsidRDefault="00896266" w:rsidP="00896266">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896266" w:rsidRPr="00A97ADB" w:rsidRDefault="00896266" w:rsidP="00896266">
      <w:pPr>
        <w:spacing w:before="120"/>
        <w:jc w:val="both"/>
        <w:rPr>
          <w:rFonts w:ascii="Tahoma" w:hAnsi="Tahoma" w:cs="Tahoma"/>
          <w:color w:val="365F91" w:themeColor="accent1" w:themeShade="BF"/>
          <w:sz w:val="20"/>
          <w:szCs w:val="20"/>
          <w:lang w:val="es-BO"/>
        </w:rPr>
      </w:pPr>
      <w:r w:rsidRPr="00A97ADB">
        <w:rPr>
          <w:rFonts w:ascii="Tahoma" w:hAnsi="Tahoma" w:cs="Tahoma"/>
          <w:b/>
          <w:bCs/>
          <w:color w:val="365F91" w:themeColor="accent1" w:themeShade="BF"/>
          <w:sz w:val="20"/>
          <w:szCs w:val="20"/>
          <w:u w:val="single"/>
          <w:lang w:val="es-BO"/>
        </w:rPr>
        <w:t xml:space="preserve">VIGÉSIMA SEXTA: </w:t>
      </w:r>
      <w:r w:rsidRPr="00A97ADB">
        <w:rPr>
          <w:rFonts w:ascii="Tahoma" w:hAnsi="Tahoma" w:cs="Tahoma"/>
          <w:b/>
          <w:color w:val="365F91" w:themeColor="accent1" w:themeShade="BF"/>
          <w:sz w:val="20"/>
          <w:szCs w:val="20"/>
          <w:u w:val="single"/>
          <w:lang w:val="es-BO"/>
        </w:rPr>
        <w:t>EXONERACIÓN DE RESPONSABILIDADES POR DAÑO A TERCEROS</w:t>
      </w:r>
      <w:r w:rsidRPr="00A97ADB">
        <w:rPr>
          <w:rFonts w:ascii="Tahoma" w:hAnsi="Tahoma" w:cs="Tahoma"/>
          <w:color w:val="365F91" w:themeColor="accent1" w:themeShade="BF"/>
          <w:sz w:val="20"/>
          <w:szCs w:val="20"/>
          <w:lang w:val="es-BO"/>
        </w:rPr>
        <w:t>.- El PROVEEDOR se obliga tomar todas las previsiones que pudiesen surgir por daño a terceros en la provisión de sus servicios dentro de este contrato, exonerando de este tipo de obligación a ENTEL S.A.</w:t>
      </w:r>
    </w:p>
    <w:p w:rsidR="00896266" w:rsidRPr="00A97ADB" w:rsidRDefault="00896266" w:rsidP="00896266">
      <w:pPr>
        <w:spacing w:before="120"/>
        <w:jc w:val="both"/>
        <w:rPr>
          <w:rFonts w:ascii="Tahoma" w:hAnsi="Tahoma" w:cs="Tahoma"/>
          <w:color w:val="365F91" w:themeColor="accent1" w:themeShade="BF"/>
          <w:sz w:val="20"/>
          <w:szCs w:val="20"/>
          <w:lang w:val="es-BO"/>
        </w:rPr>
      </w:pPr>
      <w:r w:rsidRPr="00A97ADB">
        <w:rPr>
          <w:rFonts w:ascii="Tahoma" w:hAnsi="Tahoma" w:cs="Tahoma"/>
          <w:b/>
          <w:color w:val="365F91" w:themeColor="accent1" w:themeShade="BF"/>
          <w:sz w:val="20"/>
          <w:szCs w:val="20"/>
          <w:u w:val="single"/>
          <w:lang w:val="es-BO"/>
        </w:rPr>
        <w:t xml:space="preserve">VIGÉSIMA SÉPTIMA: </w:t>
      </w:r>
      <w:r w:rsidRPr="00A97ADB">
        <w:rPr>
          <w:rFonts w:ascii="Tahoma" w:hAnsi="Tahoma" w:cs="Tahoma"/>
          <w:b/>
          <w:bCs/>
          <w:color w:val="365F91" w:themeColor="accent1" w:themeShade="BF"/>
          <w:sz w:val="20"/>
          <w:szCs w:val="20"/>
          <w:u w:val="single"/>
        </w:rPr>
        <w:t>NOTIFICACIONES</w:t>
      </w:r>
      <w:r w:rsidRPr="00A97ADB">
        <w:rPr>
          <w:rFonts w:ascii="Tahoma" w:hAnsi="Tahoma" w:cs="Tahoma"/>
          <w:bCs/>
          <w:color w:val="365F91" w:themeColor="accent1" w:themeShade="BF"/>
          <w:sz w:val="20"/>
          <w:szCs w:val="20"/>
        </w:rPr>
        <w:t>.- Toda comunicación entre Partes emergente del presente contrato, deberán ser entregadas en los siguientes domicilios:</w:t>
      </w:r>
    </w:p>
    <w:p w:rsidR="00896266" w:rsidRPr="00A97ADB" w:rsidRDefault="00896266" w:rsidP="00896266">
      <w:p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bCs/>
          <w:iCs/>
          <w:color w:val="365F91" w:themeColor="accent1" w:themeShade="BF"/>
          <w:sz w:val="20"/>
          <w:szCs w:val="20"/>
          <w:lang w:val="es-BO"/>
        </w:rPr>
        <w:t>27.1</w:t>
      </w:r>
      <w:r w:rsidRPr="00A97ADB">
        <w:rPr>
          <w:rFonts w:ascii="Tahoma" w:hAnsi="Tahoma" w:cs="Tahoma"/>
          <w:bCs/>
          <w:iCs/>
          <w:color w:val="365F91" w:themeColor="accent1" w:themeShade="BF"/>
          <w:sz w:val="20"/>
          <w:szCs w:val="20"/>
          <w:lang w:val="es-BO"/>
        </w:rPr>
        <w:tab/>
      </w:r>
      <w:r w:rsidRPr="00A97ADB">
        <w:rPr>
          <w:rFonts w:ascii="Tahoma" w:hAnsi="Tahoma" w:cs="Tahoma"/>
          <w:color w:val="365F91" w:themeColor="accent1" w:themeShade="BF"/>
          <w:sz w:val="20"/>
          <w:szCs w:val="20"/>
          <w:lang w:val="es-BO"/>
        </w:rPr>
        <w:t>A  ENTEL S.A.:</w:t>
      </w:r>
      <w:r w:rsidRPr="00A97ADB">
        <w:rPr>
          <w:rFonts w:ascii="Tahoma" w:hAnsi="Tahoma" w:cs="Tahoma"/>
          <w:color w:val="365F91" w:themeColor="accent1" w:themeShade="BF"/>
          <w:sz w:val="20"/>
          <w:szCs w:val="20"/>
          <w:lang w:val="es-BO"/>
        </w:rPr>
        <w:tab/>
      </w:r>
    </w:p>
    <w:p w:rsidR="00896266" w:rsidRPr="00A97ADB" w:rsidRDefault="00896266" w:rsidP="00896266">
      <w:pPr>
        <w:ind w:left="1701" w:hanging="1134"/>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 xml:space="preserve">Dirección: Calle Federico </w:t>
      </w:r>
      <w:proofErr w:type="spellStart"/>
      <w:r w:rsidRPr="00A97ADB">
        <w:rPr>
          <w:rFonts w:ascii="Tahoma" w:hAnsi="Tahoma" w:cs="Tahoma"/>
          <w:color w:val="365F91" w:themeColor="accent1" w:themeShade="BF"/>
          <w:sz w:val="20"/>
          <w:szCs w:val="20"/>
          <w:lang w:val="es-BO"/>
        </w:rPr>
        <w:t>Zuazo</w:t>
      </w:r>
      <w:proofErr w:type="spellEnd"/>
      <w:r w:rsidRPr="00A97ADB">
        <w:rPr>
          <w:rFonts w:ascii="Tahoma" w:hAnsi="Tahoma" w:cs="Tahoma"/>
          <w:color w:val="365F91" w:themeColor="accent1" w:themeShade="BF"/>
          <w:sz w:val="20"/>
          <w:szCs w:val="20"/>
          <w:lang w:val="es-BO"/>
        </w:rPr>
        <w:t xml:space="preserve"> N° 1771, Edificio Tower.</w:t>
      </w:r>
    </w:p>
    <w:p w:rsidR="00896266" w:rsidRPr="00A97ADB" w:rsidRDefault="00896266" w:rsidP="00896266">
      <w:pPr>
        <w:ind w:left="1701" w:hanging="1134"/>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Teléfono: 2141010</w:t>
      </w:r>
    </w:p>
    <w:p w:rsidR="00896266" w:rsidRPr="00A97ADB" w:rsidRDefault="00896266" w:rsidP="00896266">
      <w:pPr>
        <w:ind w:left="1701" w:hanging="1134"/>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La Paz – Bolivia</w:t>
      </w:r>
    </w:p>
    <w:p w:rsidR="00896266" w:rsidRPr="00A97ADB" w:rsidRDefault="00896266" w:rsidP="00896266">
      <w:pPr>
        <w:spacing w:before="120"/>
        <w:ind w:left="567" w:hanging="567"/>
        <w:jc w:val="both"/>
        <w:rPr>
          <w:rFonts w:ascii="Tahoma" w:hAnsi="Tahoma" w:cs="Tahoma"/>
          <w:bCs/>
          <w:color w:val="365F91" w:themeColor="accent1" w:themeShade="BF"/>
          <w:sz w:val="20"/>
          <w:szCs w:val="20"/>
        </w:rPr>
      </w:pPr>
      <w:r w:rsidRPr="00A97ADB">
        <w:rPr>
          <w:rFonts w:ascii="Tahoma" w:hAnsi="Tahoma" w:cs="Tahoma"/>
          <w:color w:val="365F91" w:themeColor="accent1" w:themeShade="BF"/>
          <w:sz w:val="20"/>
          <w:szCs w:val="20"/>
          <w:lang w:val="es-BO"/>
        </w:rPr>
        <w:t>27.2</w:t>
      </w:r>
      <w:r w:rsidRPr="00A97ADB">
        <w:rPr>
          <w:rFonts w:ascii="Tahoma" w:hAnsi="Tahoma" w:cs="Tahoma"/>
          <w:color w:val="365F91" w:themeColor="accent1" w:themeShade="BF"/>
          <w:sz w:val="20"/>
          <w:szCs w:val="20"/>
          <w:lang w:val="es-BO"/>
        </w:rPr>
        <w:tab/>
        <w:t>El PROVEEDOR:</w:t>
      </w:r>
    </w:p>
    <w:p w:rsidR="00896266" w:rsidRPr="00A97ADB" w:rsidRDefault="00896266" w:rsidP="00896266">
      <w:pPr>
        <w:ind w:left="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Dirección: Calle ………………………………………………………………….</w:t>
      </w:r>
    </w:p>
    <w:p w:rsidR="00896266" w:rsidRPr="00A97ADB" w:rsidRDefault="00896266" w:rsidP="00896266">
      <w:pPr>
        <w:ind w:left="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Teléfonos: ……………………… …………………………..</w:t>
      </w:r>
    </w:p>
    <w:p w:rsidR="00896266" w:rsidRPr="00A97ADB" w:rsidRDefault="00896266" w:rsidP="00896266">
      <w:pPr>
        <w:ind w:left="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La Paz – Bolivia</w:t>
      </w:r>
    </w:p>
    <w:p w:rsidR="00896266" w:rsidRPr="00A97ADB" w:rsidRDefault="00896266" w:rsidP="00896266">
      <w:pPr>
        <w:spacing w:before="120"/>
        <w:jc w:val="both"/>
        <w:rPr>
          <w:rFonts w:ascii="Tahoma" w:hAnsi="Tahoma" w:cs="Tahoma"/>
          <w:color w:val="365F91" w:themeColor="accent1" w:themeShade="BF"/>
          <w:sz w:val="20"/>
          <w:szCs w:val="20"/>
          <w:lang w:val="es-BO"/>
        </w:rPr>
      </w:pPr>
      <w:r w:rsidRPr="00A97ADB">
        <w:rPr>
          <w:rFonts w:ascii="Tahoma" w:hAnsi="Tahoma" w:cs="Tahoma"/>
          <w:b/>
          <w:color w:val="365F91" w:themeColor="accent1" w:themeShade="BF"/>
          <w:sz w:val="20"/>
          <w:szCs w:val="20"/>
          <w:u w:val="single"/>
          <w:lang w:val="es-BO"/>
        </w:rPr>
        <w:lastRenderedPageBreak/>
        <w:t xml:space="preserve">VIGÉSIMA OCTAVA: </w:t>
      </w:r>
      <w:r w:rsidRPr="00A97ADB">
        <w:rPr>
          <w:rFonts w:ascii="Tahoma" w:hAnsi="Tahoma" w:cs="Tahoma"/>
          <w:b/>
          <w:snapToGrid w:val="0"/>
          <w:color w:val="365F91" w:themeColor="accent1" w:themeShade="BF"/>
          <w:sz w:val="20"/>
          <w:szCs w:val="20"/>
          <w:u w:val="single"/>
          <w:lang w:val="es-BO"/>
        </w:rPr>
        <w:t>ACEPTACIÓN Y CONFORMIDAD</w:t>
      </w:r>
      <w:r w:rsidRPr="00A97ADB">
        <w:rPr>
          <w:rFonts w:ascii="Tahoma" w:hAnsi="Tahoma" w:cs="Tahoma"/>
          <w:b/>
          <w:iCs/>
          <w:color w:val="365F91" w:themeColor="accent1" w:themeShade="BF"/>
          <w:sz w:val="20"/>
          <w:szCs w:val="20"/>
          <w:lang w:val="es-BO"/>
        </w:rPr>
        <w:t xml:space="preserve">.- </w:t>
      </w:r>
      <w:r w:rsidRPr="00A97ADB">
        <w:rPr>
          <w:rFonts w:ascii="Tahoma" w:hAnsi="Tahoma" w:cs="Tahoma"/>
          <w:color w:val="365F91" w:themeColor="accent1" w:themeShade="BF"/>
          <w:sz w:val="20"/>
          <w:szCs w:val="20"/>
        </w:rPr>
        <w:t xml:space="preserve">Nosotros, Sergio Alberto </w:t>
      </w:r>
      <w:proofErr w:type="spellStart"/>
      <w:r w:rsidRPr="00A97ADB">
        <w:rPr>
          <w:rFonts w:ascii="Tahoma" w:hAnsi="Tahoma" w:cs="Tahoma"/>
          <w:color w:val="365F91" w:themeColor="accent1" w:themeShade="BF"/>
          <w:sz w:val="20"/>
          <w:szCs w:val="20"/>
        </w:rPr>
        <w:t>Tejerina</w:t>
      </w:r>
      <w:proofErr w:type="spellEnd"/>
      <w:r w:rsidRPr="00A97ADB">
        <w:rPr>
          <w:rFonts w:ascii="Tahoma" w:hAnsi="Tahoma" w:cs="Tahoma"/>
          <w:color w:val="365F91" w:themeColor="accent1" w:themeShade="BF"/>
          <w:sz w:val="20"/>
          <w:szCs w:val="20"/>
        </w:rPr>
        <w:t xml:space="preserve"> Camacho y Lorena Diva Molina </w:t>
      </w:r>
      <w:proofErr w:type="spellStart"/>
      <w:r w:rsidRPr="00A97ADB">
        <w:rPr>
          <w:rFonts w:ascii="Tahoma" w:hAnsi="Tahoma" w:cs="Tahoma"/>
          <w:color w:val="365F91" w:themeColor="accent1" w:themeShade="BF"/>
          <w:sz w:val="20"/>
          <w:szCs w:val="20"/>
        </w:rPr>
        <w:t>Canedo</w:t>
      </w:r>
      <w:proofErr w:type="spellEnd"/>
      <w:r w:rsidRPr="00A97ADB">
        <w:rPr>
          <w:rFonts w:ascii="Tahoma" w:hAnsi="Tahoma" w:cs="Tahoma"/>
          <w:color w:val="365F91" w:themeColor="accent1" w:themeShade="BF"/>
          <w:sz w:val="20"/>
          <w:szCs w:val="20"/>
        </w:rPr>
        <w:t xml:space="preserve"> en representación de ENTEL S.A. y ……………………………….. en representación del PROVEEDOR</w:t>
      </w:r>
      <w:r w:rsidRPr="00A97ADB">
        <w:rPr>
          <w:rFonts w:ascii="Tahoma" w:hAnsi="Tahoma" w:cs="Tahoma"/>
          <w:b/>
          <w:color w:val="365F91" w:themeColor="accent1" w:themeShade="BF"/>
          <w:sz w:val="20"/>
          <w:szCs w:val="20"/>
        </w:rPr>
        <w:t>,</w:t>
      </w:r>
      <w:r w:rsidRPr="00A97ADB">
        <w:rPr>
          <w:rFonts w:ascii="Tahoma" w:hAnsi="Tahoma" w:cs="Tahoma"/>
          <w:color w:val="365F91" w:themeColor="accent1" w:themeShade="BF"/>
          <w:sz w:val="20"/>
          <w:szCs w:val="20"/>
        </w:rPr>
        <w:t xml:space="preserve"> manifestamos nuestra plena conformidad con todas las cláusulas precedentes comprometiéndonos a su fiel y estricto cumplimiento, en constancia de ello suscribimos el presente documento en cuatro (4) ejemplares de un mismo tenor y validez legal, en la ciudad de La Paz a los …………………….. (..) días del mes de ………….. del año dos mil dieciséis.</w:t>
      </w:r>
    </w:p>
    <w:p w:rsidR="00896266" w:rsidRPr="00A97ADB" w:rsidRDefault="00896266" w:rsidP="00896266">
      <w:pPr>
        <w:jc w:val="both"/>
        <w:rPr>
          <w:rFonts w:ascii="Tahoma" w:hAnsi="Tahoma" w:cs="Tahoma"/>
          <w:b/>
          <w:color w:val="365F91" w:themeColor="accent1" w:themeShade="BF"/>
          <w:sz w:val="20"/>
          <w:szCs w:val="20"/>
        </w:rPr>
      </w:pPr>
    </w:p>
    <w:p w:rsidR="00896266" w:rsidRPr="00A97ADB" w:rsidRDefault="00896266" w:rsidP="00896266">
      <w:pPr>
        <w:jc w:val="both"/>
        <w:rPr>
          <w:rFonts w:ascii="Tahoma" w:hAnsi="Tahoma" w:cs="Tahoma"/>
          <w:b/>
          <w:color w:val="365F91" w:themeColor="accent1" w:themeShade="BF"/>
          <w:sz w:val="20"/>
          <w:szCs w:val="20"/>
        </w:rPr>
      </w:pPr>
    </w:p>
    <w:p w:rsidR="00896266" w:rsidRPr="00A97ADB" w:rsidRDefault="00896266" w:rsidP="00896266">
      <w:pPr>
        <w:jc w:val="both"/>
        <w:rPr>
          <w:rFonts w:ascii="Tahoma" w:hAnsi="Tahoma" w:cs="Tahoma"/>
          <w:b/>
          <w:color w:val="365F91" w:themeColor="accent1" w:themeShade="BF"/>
          <w:sz w:val="20"/>
          <w:szCs w:val="20"/>
        </w:rPr>
      </w:pPr>
    </w:p>
    <w:p w:rsidR="00896266" w:rsidRPr="00A97ADB" w:rsidRDefault="00896266" w:rsidP="00896266">
      <w:pPr>
        <w:jc w:val="both"/>
        <w:rPr>
          <w:rFonts w:ascii="Tahoma" w:hAnsi="Tahoma" w:cs="Tahoma"/>
          <w:b/>
          <w:color w:val="365F91" w:themeColor="accent1" w:themeShade="BF"/>
          <w:sz w:val="20"/>
          <w:szCs w:val="20"/>
        </w:rPr>
      </w:pPr>
    </w:p>
    <w:p w:rsidR="00896266" w:rsidRPr="00A97ADB" w:rsidRDefault="00896266" w:rsidP="00896266">
      <w:pPr>
        <w:jc w:val="both"/>
        <w:rPr>
          <w:rFonts w:ascii="Tahoma" w:hAnsi="Tahoma" w:cs="Tahoma"/>
          <w:b/>
          <w:color w:val="365F91" w:themeColor="accent1" w:themeShade="BF"/>
          <w:sz w:val="20"/>
          <w:szCs w:val="20"/>
        </w:rPr>
      </w:pPr>
    </w:p>
    <w:tbl>
      <w:tblPr>
        <w:tblStyle w:val="Tablaconcuadrcu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36"/>
      </w:tblGrid>
      <w:tr w:rsidR="00896266" w:rsidRPr="00A97ADB" w:rsidTr="00BB579A">
        <w:trPr>
          <w:trHeight w:val="841"/>
        </w:trPr>
        <w:tc>
          <w:tcPr>
            <w:tcW w:w="4786" w:type="dxa"/>
          </w:tcPr>
          <w:p w:rsidR="00896266" w:rsidRPr="00A97ADB" w:rsidRDefault="00896266" w:rsidP="00BB579A">
            <w:pPr>
              <w:ind w:right="45"/>
              <w:jc w:val="center"/>
              <w:rPr>
                <w:rFonts w:ascii="Tahoma" w:hAnsi="Tahoma" w:cs="Tahoma"/>
                <w:b/>
                <w:color w:val="365F91" w:themeColor="accent1" w:themeShade="BF"/>
                <w:sz w:val="20"/>
                <w:szCs w:val="20"/>
                <w:lang w:val="pt-PT"/>
              </w:rPr>
            </w:pPr>
            <w:r w:rsidRPr="00A97ADB">
              <w:rPr>
                <w:rFonts w:ascii="Tahoma" w:hAnsi="Tahoma" w:cs="Tahoma"/>
                <w:color w:val="365F91" w:themeColor="accent1" w:themeShade="BF"/>
                <w:sz w:val="20"/>
                <w:szCs w:val="20"/>
              </w:rPr>
              <w:t xml:space="preserve">Sergio Alberto </w:t>
            </w:r>
            <w:proofErr w:type="spellStart"/>
            <w:r w:rsidRPr="00A97ADB">
              <w:rPr>
                <w:rFonts w:ascii="Tahoma" w:hAnsi="Tahoma" w:cs="Tahoma"/>
                <w:color w:val="365F91" w:themeColor="accent1" w:themeShade="BF"/>
                <w:sz w:val="20"/>
                <w:szCs w:val="20"/>
              </w:rPr>
              <w:t>Tejerina</w:t>
            </w:r>
            <w:proofErr w:type="spellEnd"/>
            <w:r w:rsidRPr="00A97ADB">
              <w:rPr>
                <w:rFonts w:ascii="Tahoma" w:hAnsi="Tahoma" w:cs="Tahoma"/>
                <w:color w:val="365F91" w:themeColor="accent1" w:themeShade="BF"/>
                <w:sz w:val="20"/>
                <w:szCs w:val="20"/>
              </w:rPr>
              <w:t xml:space="preserve"> Camacho</w:t>
            </w:r>
          </w:p>
          <w:p w:rsidR="00896266" w:rsidRPr="00A97ADB" w:rsidRDefault="00896266" w:rsidP="00BB579A">
            <w:pPr>
              <w:ind w:right="45"/>
              <w:jc w:val="center"/>
              <w:rPr>
                <w:rFonts w:ascii="Tahoma" w:hAnsi="Tahoma" w:cs="Tahoma"/>
                <w:b/>
                <w:color w:val="365F91" w:themeColor="accent1" w:themeShade="BF"/>
                <w:sz w:val="20"/>
                <w:szCs w:val="20"/>
                <w:lang w:val="pt-PT"/>
              </w:rPr>
            </w:pPr>
            <w:r w:rsidRPr="00A97ADB">
              <w:rPr>
                <w:rFonts w:ascii="Tahoma" w:hAnsi="Tahoma" w:cs="Tahoma"/>
                <w:b/>
                <w:color w:val="365F91" w:themeColor="accent1" w:themeShade="BF"/>
                <w:sz w:val="20"/>
                <w:szCs w:val="20"/>
                <w:lang w:val="pt-PT"/>
              </w:rPr>
              <w:t>Gerente Nacional de Clientes a.i.</w:t>
            </w:r>
          </w:p>
          <w:p w:rsidR="00896266" w:rsidRPr="00A97ADB" w:rsidRDefault="00896266" w:rsidP="00BB579A">
            <w:pPr>
              <w:ind w:right="45"/>
              <w:jc w:val="center"/>
              <w:rPr>
                <w:rFonts w:ascii="Tahoma" w:hAnsi="Tahoma" w:cs="Tahoma"/>
                <w:bCs/>
                <w:color w:val="365F91" w:themeColor="accent1" w:themeShade="BF"/>
                <w:sz w:val="20"/>
                <w:szCs w:val="20"/>
              </w:rPr>
            </w:pPr>
            <w:r w:rsidRPr="00A97ADB">
              <w:rPr>
                <w:rFonts w:ascii="Tahoma" w:hAnsi="Tahoma" w:cs="Tahoma"/>
                <w:b/>
                <w:color w:val="365F91" w:themeColor="accent1" w:themeShade="BF"/>
                <w:sz w:val="20"/>
                <w:szCs w:val="20"/>
              </w:rPr>
              <w:t>ENTEL S.A.</w:t>
            </w:r>
          </w:p>
        </w:tc>
        <w:tc>
          <w:tcPr>
            <w:tcW w:w="4536" w:type="dxa"/>
          </w:tcPr>
          <w:p w:rsidR="00896266" w:rsidRPr="00A97ADB" w:rsidRDefault="00896266" w:rsidP="00BB579A">
            <w:pPr>
              <w:ind w:right="45"/>
              <w:jc w:val="center"/>
              <w:rPr>
                <w:rFonts w:ascii="Tahoma" w:hAnsi="Tahoma" w:cs="Tahoma"/>
                <w:b/>
                <w:color w:val="365F91" w:themeColor="accent1" w:themeShade="BF"/>
                <w:sz w:val="20"/>
                <w:szCs w:val="20"/>
                <w:lang w:val="pt-PT"/>
              </w:rPr>
            </w:pPr>
            <w:r w:rsidRPr="00A97ADB">
              <w:rPr>
                <w:rFonts w:ascii="Tahoma" w:hAnsi="Tahoma" w:cs="Tahoma"/>
                <w:color w:val="365F91" w:themeColor="accent1" w:themeShade="BF"/>
                <w:sz w:val="20"/>
                <w:szCs w:val="20"/>
              </w:rPr>
              <w:t xml:space="preserve">Lorena Diva Molina </w:t>
            </w:r>
            <w:proofErr w:type="spellStart"/>
            <w:r w:rsidRPr="00A97ADB">
              <w:rPr>
                <w:rFonts w:ascii="Tahoma" w:hAnsi="Tahoma" w:cs="Tahoma"/>
                <w:color w:val="365F91" w:themeColor="accent1" w:themeShade="BF"/>
                <w:sz w:val="20"/>
                <w:szCs w:val="20"/>
              </w:rPr>
              <w:t>Canedo</w:t>
            </w:r>
            <w:proofErr w:type="spellEnd"/>
          </w:p>
          <w:p w:rsidR="00896266" w:rsidRPr="00A97ADB" w:rsidRDefault="00896266" w:rsidP="00BB579A">
            <w:pPr>
              <w:ind w:right="45"/>
              <w:jc w:val="center"/>
              <w:rPr>
                <w:rFonts w:ascii="Tahoma" w:hAnsi="Tahoma" w:cs="Tahoma"/>
                <w:color w:val="365F91" w:themeColor="accent1" w:themeShade="BF"/>
                <w:sz w:val="20"/>
                <w:szCs w:val="20"/>
              </w:rPr>
            </w:pPr>
            <w:r w:rsidRPr="00A97ADB">
              <w:rPr>
                <w:rFonts w:ascii="Tahoma" w:hAnsi="Tahoma" w:cs="Tahoma"/>
                <w:b/>
                <w:color w:val="365F91" w:themeColor="accent1" w:themeShade="BF"/>
                <w:sz w:val="20"/>
                <w:szCs w:val="20"/>
                <w:lang w:val="pt-PT"/>
              </w:rPr>
              <w:t xml:space="preserve">Gerente Nacional de Administración y Finanzas </w:t>
            </w:r>
            <w:r w:rsidRPr="00A97ADB">
              <w:rPr>
                <w:rFonts w:ascii="Tahoma" w:hAnsi="Tahoma" w:cs="Tahoma"/>
                <w:b/>
                <w:color w:val="365F91" w:themeColor="accent1" w:themeShade="BF"/>
                <w:sz w:val="20"/>
                <w:szCs w:val="20"/>
              </w:rPr>
              <w:t>ENTEL S.A.</w:t>
            </w:r>
          </w:p>
        </w:tc>
      </w:tr>
    </w:tbl>
    <w:p w:rsidR="00896266" w:rsidRPr="00A97ADB" w:rsidRDefault="00896266" w:rsidP="00896266">
      <w:pPr>
        <w:ind w:right="45"/>
        <w:jc w:val="both"/>
        <w:rPr>
          <w:rFonts w:ascii="Tahoma" w:hAnsi="Tahoma" w:cs="Tahoma"/>
          <w:color w:val="365F91" w:themeColor="accent1" w:themeShade="BF"/>
          <w:sz w:val="20"/>
          <w:szCs w:val="20"/>
          <w:lang w:val="es-BO"/>
        </w:rPr>
      </w:pPr>
    </w:p>
    <w:p w:rsidR="00896266" w:rsidRPr="00A97ADB" w:rsidRDefault="00896266" w:rsidP="00896266">
      <w:pPr>
        <w:ind w:right="45"/>
        <w:jc w:val="both"/>
        <w:rPr>
          <w:rFonts w:ascii="Tahoma" w:hAnsi="Tahoma" w:cs="Tahoma"/>
          <w:color w:val="365F91" w:themeColor="accent1" w:themeShade="BF"/>
          <w:sz w:val="20"/>
          <w:szCs w:val="20"/>
          <w:lang w:val="es-BO"/>
        </w:rPr>
      </w:pPr>
    </w:p>
    <w:p w:rsidR="00896266" w:rsidRPr="00A97ADB" w:rsidRDefault="00896266" w:rsidP="00896266">
      <w:pPr>
        <w:ind w:right="45"/>
        <w:jc w:val="both"/>
        <w:rPr>
          <w:rFonts w:ascii="Tahoma" w:hAnsi="Tahoma" w:cs="Tahoma"/>
          <w:color w:val="365F91" w:themeColor="accent1" w:themeShade="BF"/>
          <w:sz w:val="20"/>
          <w:szCs w:val="20"/>
          <w:lang w:val="es-BO"/>
        </w:rPr>
      </w:pPr>
    </w:p>
    <w:p w:rsidR="00896266" w:rsidRPr="00A97ADB" w:rsidRDefault="00896266" w:rsidP="00896266">
      <w:pPr>
        <w:ind w:right="45"/>
        <w:jc w:val="both"/>
        <w:rPr>
          <w:rFonts w:ascii="Tahoma" w:hAnsi="Tahoma" w:cs="Tahoma"/>
          <w:color w:val="365F91" w:themeColor="accent1" w:themeShade="BF"/>
          <w:sz w:val="20"/>
          <w:szCs w:val="20"/>
          <w:lang w:val="es-BO"/>
        </w:rPr>
      </w:pPr>
    </w:p>
    <w:p w:rsidR="00896266" w:rsidRPr="00A97ADB" w:rsidRDefault="00896266" w:rsidP="00896266">
      <w:pPr>
        <w:ind w:right="45"/>
        <w:jc w:val="center"/>
        <w:rPr>
          <w:rFonts w:ascii="Tahoma" w:hAnsi="Tahoma" w:cs="Tahoma"/>
          <w:b/>
          <w:color w:val="365F91" w:themeColor="accent1" w:themeShade="BF"/>
          <w:sz w:val="20"/>
          <w:szCs w:val="20"/>
          <w:lang w:val="es-BO"/>
        </w:rPr>
      </w:pPr>
      <w:r w:rsidRPr="00A97ADB">
        <w:rPr>
          <w:rFonts w:ascii="Tahoma" w:hAnsi="Tahoma" w:cs="Tahoma"/>
          <w:color w:val="365F91" w:themeColor="accent1" w:themeShade="BF"/>
          <w:sz w:val="20"/>
          <w:szCs w:val="20"/>
          <w:lang w:val="es-BO"/>
        </w:rPr>
        <w:t>……………………………</w:t>
      </w:r>
    </w:p>
    <w:p w:rsidR="00896266" w:rsidRPr="00A97ADB" w:rsidRDefault="00896266" w:rsidP="00896266">
      <w:pPr>
        <w:ind w:right="45"/>
        <w:jc w:val="center"/>
        <w:rPr>
          <w:rFonts w:ascii="Tahoma" w:hAnsi="Tahoma" w:cs="Tahoma"/>
          <w:b/>
          <w:color w:val="365F91" w:themeColor="accent1" w:themeShade="BF"/>
          <w:sz w:val="20"/>
          <w:szCs w:val="20"/>
          <w:lang w:val="es-BO"/>
        </w:rPr>
      </w:pPr>
      <w:r w:rsidRPr="00A97ADB">
        <w:rPr>
          <w:rFonts w:ascii="Tahoma" w:hAnsi="Tahoma" w:cs="Tahoma"/>
          <w:b/>
          <w:color w:val="365F91" w:themeColor="accent1" w:themeShade="BF"/>
          <w:sz w:val="20"/>
          <w:szCs w:val="20"/>
          <w:lang w:val="es-BO"/>
        </w:rPr>
        <w:t>Representante Legal</w:t>
      </w:r>
    </w:p>
    <w:p w:rsidR="00896266" w:rsidRPr="00A97ADB" w:rsidRDefault="00896266" w:rsidP="00896266">
      <w:pPr>
        <w:ind w:right="45"/>
        <w:jc w:val="center"/>
        <w:rPr>
          <w:rFonts w:ascii="Tahoma" w:hAnsi="Tahoma" w:cs="Tahoma"/>
          <w:color w:val="365F91" w:themeColor="accent1" w:themeShade="BF"/>
          <w:sz w:val="20"/>
          <w:szCs w:val="20"/>
          <w:lang w:val="es-BO"/>
        </w:rPr>
      </w:pPr>
      <w:r w:rsidRPr="00A97ADB">
        <w:rPr>
          <w:rFonts w:ascii="Tahoma" w:hAnsi="Tahoma" w:cs="Tahoma"/>
          <w:b/>
          <w:color w:val="365F91" w:themeColor="accent1" w:themeShade="BF"/>
          <w:sz w:val="20"/>
          <w:szCs w:val="20"/>
          <w:lang w:val="es-BO"/>
        </w:rPr>
        <w:t>………………………………………..</w:t>
      </w:r>
    </w:p>
    <w:p w:rsidR="00896266" w:rsidRDefault="00896266" w:rsidP="0064402C">
      <w:pPr>
        <w:spacing w:after="0" w:line="240" w:lineRule="auto"/>
        <w:rPr>
          <w:rFonts w:ascii="Tahoma" w:hAnsi="Tahoma" w:cs="Tahoma"/>
          <w:color w:val="365F91"/>
          <w:lang w:val="es-ES_tradnl"/>
        </w:rPr>
      </w:pPr>
    </w:p>
    <w:p w:rsidR="0064402C" w:rsidRDefault="0064402C" w:rsidP="0064402C">
      <w:pPr>
        <w:pStyle w:val="Prrafodelista"/>
        <w:ind w:left="0"/>
        <w:rPr>
          <w:rFonts w:cs="Calibri"/>
        </w:rPr>
      </w:pPr>
    </w:p>
    <w:p w:rsidR="0064402C" w:rsidRDefault="0064402C" w:rsidP="0064402C">
      <w:pPr>
        <w:pStyle w:val="Prrafodelista"/>
        <w:ind w:left="0"/>
        <w:rPr>
          <w:rFonts w:cs="Calibri"/>
        </w:rPr>
      </w:pPr>
    </w:p>
    <w:p w:rsidR="0064402C" w:rsidRDefault="0064402C" w:rsidP="0064402C">
      <w:pPr>
        <w:tabs>
          <w:tab w:val="left" w:pos="3076"/>
        </w:tabs>
        <w:spacing w:after="0" w:line="240" w:lineRule="auto"/>
        <w:jc w:val="both"/>
        <w:rPr>
          <w:rFonts w:ascii="Tahoma" w:hAnsi="Tahoma" w:cs="Tahoma"/>
          <w:color w:val="365F91"/>
          <w:lang w:val="es-ES_tradnl"/>
        </w:rPr>
      </w:pPr>
    </w:p>
    <w:p w:rsidR="0064402C" w:rsidRDefault="0064402C" w:rsidP="0064402C">
      <w:pPr>
        <w:tabs>
          <w:tab w:val="left" w:pos="3076"/>
        </w:tabs>
        <w:spacing w:after="0" w:line="240" w:lineRule="auto"/>
        <w:jc w:val="both"/>
        <w:rPr>
          <w:rFonts w:ascii="Tahoma" w:hAnsi="Tahoma" w:cs="Tahoma"/>
          <w:color w:val="365F91"/>
          <w:lang w:val="es-ES_tradnl"/>
        </w:rPr>
      </w:pPr>
    </w:p>
    <w:p w:rsidR="0064402C" w:rsidRDefault="0064402C" w:rsidP="0064402C">
      <w:pPr>
        <w:pStyle w:val="TITULOS"/>
        <w:spacing w:after="0"/>
        <w:ind w:left="426" w:firstLine="0"/>
        <w:rPr>
          <w:rFonts w:ascii="Tahoma" w:hAnsi="Tahoma" w:cs="Tahoma"/>
          <w:color w:val="1F497D"/>
          <w:sz w:val="22"/>
          <w:szCs w:val="22"/>
        </w:rPr>
      </w:pPr>
      <w:bookmarkStart w:id="7" w:name="_Toc309124152"/>
      <w:bookmarkEnd w:id="7"/>
    </w:p>
    <w:sectPr w:rsidR="0064402C" w:rsidSect="00B22241">
      <w:headerReference w:type="default" r:id="rId17"/>
      <w:footerReference w:type="default" r:id="rId18"/>
      <w:headerReference w:type="first" r:id="rId19"/>
      <w:footerReference w:type="first" r:id="rId20"/>
      <w:pgSz w:w="12240" w:h="15840" w:code="1"/>
      <w:pgMar w:top="1418" w:right="1134"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499" w:rsidRDefault="00D84499" w:rsidP="00195B3C">
      <w:pPr>
        <w:spacing w:after="0" w:line="240" w:lineRule="auto"/>
      </w:pPr>
      <w:r>
        <w:separator/>
      </w:r>
    </w:p>
  </w:endnote>
  <w:endnote w:type="continuationSeparator" w:id="0">
    <w:p w:rsidR="00D84499" w:rsidRDefault="00D84499" w:rsidP="0019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BD5" w:rsidRPr="00984B56" w:rsidRDefault="00B04BD5"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sidR="00823EFC">
      <w:rPr>
        <w:rFonts w:ascii="Tahoma" w:hAnsi="Tahoma" w:cs="Tahoma"/>
        <w:b/>
        <w:noProof/>
        <w:color w:val="004990"/>
        <w:sz w:val="16"/>
        <w:szCs w:val="16"/>
        <w:lang w:val="es-ES_tradnl"/>
      </w:rPr>
      <w:t>17</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fldSimple w:instr=" SECTIONPAGES   \* MERGEFORMAT ">
      <w:r w:rsidR="00823EFC" w:rsidRPr="00823EFC">
        <w:rPr>
          <w:rFonts w:ascii="Tahoma" w:hAnsi="Tahoma" w:cs="Tahoma"/>
          <w:b/>
          <w:noProof/>
          <w:color w:val="004990"/>
          <w:sz w:val="16"/>
          <w:szCs w:val="16"/>
          <w:lang w:val="es-ES_tradnl"/>
        </w:rPr>
        <w:t>30</w:t>
      </w:r>
    </w:fldSimple>
  </w:p>
  <w:p w:rsidR="00B04BD5" w:rsidRPr="00BD131A" w:rsidRDefault="00B04BD5" w:rsidP="006D6E5C">
    <w:pPr>
      <w:pStyle w:val="Piedepgina"/>
      <w:pBdr>
        <w:top w:val="single" w:sz="4" w:space="1" w:color="auto"/>
      </w:pBdr>
      <w:rPr>
        <w:rFonts w:ascii="Tahoma" w:hAnsi="Tahoma" w:cs="Tahoma"/>
        <w:b/>
        <w:bCs/>
        <w:color w:val="004990"/>
        <w:sz w:val="16"/>
        <w:szCs w:val="16"/>
        <w:lang w:val="es-ES_trad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BD5" w:rsidRPr="00984B56" w:rsidRDefault="00B04BD5"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 xml:space="preserve">® Propiedad Intelectual de </w:t>
    </w:r>
    <w:r>
      <w:rPr>
        <w:rFonts w:ascii="Tahoma" w:hAnsi="Tahoma" w:cs="Tahoma"/>
        <w:b/>
        <w:bCs/>
        <w:color w:val="004990"/>
        <w:sz w:val="16"/>
        <w:szCs w:val="16"/>
        <w:lang w:val="es-ES_tradnl"/>
      </w:rPr>
      <w:t>Entel</w:t>
    </w:r>
    <w:r w:rsidRPr="00984B56">
      <w:rPr>
        <w:rFonts w:ascii="Tahoma" w:hAnsi="Tahoma" w:cs="Tahoma"/>
        <w:b/>
        <w:bCs/>
        <w:color w:val="004990"/>
        <w:sz w:val="16"/>
        <w:szCs w:val="16"/>
        <w:lang w:val="es-ES_tradnl"/>
      </w:rPr>
      <w:t xml:space="preserve"> S.A.</w:t>
    </w: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fldSimple w:instr=" SECTIONPAGES   \* MERGEFORMAT ">
      <w:r w:rsidRPr="00157861">
        <w:rPr>
          <w:rFonts w:ascii="Tahoma" w:hAnsi="Tahoma" w:cs="Tahoma"/>
          <w:b/>
          <w:noProof/>
          <w:color w:val="004990"/>
          <w:sz w:val="16"/>
          <w:szCs w:val="16"/>
          <w:lang w:val="es-ES_tradnl"/>
        </w:rPr>
        <w:t>13</w:t>
      </w:r>
    </w:fldSimple>
  </w:p>
  <w:p w:rsidR="00B04BD5" w:rsidRPr="00BD131A" w:rsidRDefault="00B04BD5" w:rsidP="006D6E5C">
    <w:pPr>
      <w:pStyle w:val="Piedepgina"/>
      <w:pBdr>
        <w:top w:val="single" w:sz="4" w:space="1" w:color="auto"/>
      </w:pBdr>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Todos los documentos ofic</w:t>
    </w:r>
    <w:r>
      <w:rPr>
        <w:rFonts w:ascii="Tahoma" w:hAnsi="Tahoma" w:cs="Tahoma"/>
        <w:b/>
        <w:bCs/>
        <w:color w:val="004990"/>
        <w:sz w:val="16"/>
        <w:szCs w:val="16"/>
        <w:lang w:val="es-ES_tradnl"/>
      </w:rPr>
      <w:t>iales se encuentran en INTRATEL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499" w:rsidRDefault="00D84499" w:rsidP="00195B3C">
      <w:pPr>
        <w:spacing w:after="0" w:line="240" w:lineRule="auto"/>
      </w:pPr>
      <w:r>
        <w:separator/>
      </w:r>
    </w:p>
  </w:footnote>
  <w:footnote w:type="continuationSeparator" w:id="0">
    <w:p w:rsidR="00D84499" w:rsidRDefault="00D84499" w:rsidP="00195B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BD5" w:rsidRDefault="00B04BD5"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noProof/>
        <w:color w:val="004990"/>
        <w:sz w:val="16"/>
        <w:szCs w:val="16"/>
        <w:lang w:val="es-BO" w:eastAsia="es-BO" w:bidi="ar-SA"/>
      </w:rPr>
      <w:drawing>
        <wp:anchor distT="0" distB="0" distL="114300" distR="114300" simplePos="0" relativeHeight="251662848" behindDoc="0" locked="0" layoutInCell="1" allowOverlap="1" wp14:anchorId="5479EBB5" wp14:editId="64544EB3">
          <wp:simplePos x="0" y="0"/>
          <wp:positionH relativeFrom="column">
            <wp:posOffset>71120</wp:posOffset>
          </wp:positionH>
          <wp:positionV relativeFrom="paragraph">
            <wp:posOffset>-231140</wp:posOffset>
          </wp:positionV>
          <wp:extent cx="822960" cy="555625"/>
          <wp:effectExtent l="19050" t="0" r="0" b="0"/>
          <wp:wrapNone/>
          <wp:docPr id="1"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B04BD5" w:rsidRDefault="00B04BD5" w:rsidP="006D6E5C">
    <w:pPr>
      <w:pStyle w:val="Encabezado"/>
      <w:pBdr>
        <w:bottom w:val="single" w:sz="4" w:space="1" w:color="auto"/>
      </w:pBdr>
      <w:tabs>
        <w:tab w:val="clear" w:pos="8838"/>
      </w:tabs>
      <w:jc w:val="right"/>
      <w:rPr>
        <w:rFonts w:ascii="Tahoma" w:hAnsi="Tahoma" w:cs="Tahoma"/>
        <w:b/>
        <w:color w:val="004990"/>
        <w:sz w:val="16"/>
        <w:szCs w:val="16"/>
        <w:lang w:val="es-BO"/>
      </w:rPr>
    </w:pPr>
    <w:r w:rsidRPr="005A021A">
      <w:rPr>
        <w:rFonts w:ascii="Tahoma" w:hAnsi="Tahoma" w:cs="Tahoma"/>
        <w:b/>
        <w:color w:val="004990"/>
        <w:sz w:val="16"/>
        <w:szCs w:val="16"/>
        <w:lang w:val="es-BO"/>
      </w:rPr>
      <w:t>COTIZACION SIMPLE N°</w:t>
    </w:r>
    <w:r>
      <w:rPr>
        <w:rFonts w:ascii="Tahoma" w:hAnsi="Tahoma" w:cs="Tahoma"/>
        <w:b/>
        <w:color w:val="004990"/>
        <w:sz w:val="16"/>
        <w:szCs w:val="16"/>
        <w:lang w:val="es-BO"/>
      </w:rPr>
      <w:t>013</w:t>
    </w:r>
    <w:r w:rsidRPr="005A021A">
      <w:rPr>
        <w:rFonts w:ascii="Tahoma" w:hAnsi="Tahoma" w:cs="Tahoma"/>
        <w:b/>
        <w:color w:val="004990"/>
        <w:sz w:val="16"/>
        <w:szCs w:val="16"/>
        <w:lang w:val="es-BO"/>
      </w:rPr>
      <w:t>/201</w:t>
    </w:r>
    <w:r>
      <w:rPr>
        <w:rFonts w:ascii="Tahoma" w:hAnsi="Tahoma" w:cs="Tahoma"/>
        <w:b/>
        <w:color w:val="004990"/>
        <w:sz w:val="16"/>
        <w:szCs w:val="16"/>
        <w:lang w:val="es-BO"/>
      </w:rPr>
      <w:t>7</w:t>
    </w:r>
  </w:p>
  <w:p w:rsidR="00B04BD5" w:rsidRPr="00B22241" w:rsidRDefault="00B04BD5" w:rsidP="00157861">
    <w:pPr>
      <w:pStyle w:val="Encabezado"/>
      <w:pBdr>
        <w:bottom w:val="single" w:sz="4" w:space="1" w:color="auto"/>
      </w:pBdr>
      <w:tabs>
        <w:tab w:val="clear" w:pos="8838"/>
      </w:tabs>
      <w:jc w:val="right"/>
      <w:rPr>
        <w:rFonts w:ascii="Tahoma" w:hAnsi="Tahoma" w:cs="Tahoma"/>
        <w:b/>
        <w:color w:val="004990"/>
        <w:sz w:val="16"/>
        <w:szCs w:val="16"/>
        <w:lang w:val="es-BO"/>
      </w:rPr>
    </w:pPr>
    <w:r w:rsidRPr="005A021A">
      <w:rPr>
        <w:rFonts w:ascii="Tahoma" w:hAnsi="Tahoma" w:cs="Tahoma"/>
        <w:b/>
        <w:color w:val="004990"/>
        <w:sz w:val="16"/>
        <w:szCs w:val="16"/>
        <w:lang w:val="es-BO"/>
      </w:rPr>
      <w:t xml:space="preserve"> “</w:t>
    </w:r>
    <w:r w:rsidR="00823EFC">
      <w:rPr>
        <w:rFonts w:ascii="Tahoma" w:hAnsi="Tahoma" w:cs="Tahoma"/>
        <w:b/>
        <w:color w:val="365F91"/>
        <w:sz w:val="16"/>
        <w:szCs w:val="16"/>
      </w:rPr>
      <w:t>ASESORÍA TÉCNICA EN</w:t>
    </w:r>
    <w:r w:rsidRPr="005A021A">
      <w:rPr>
        <w:rFonts w:ascii="Tahoma" w:hAnsi="Tahoma" w:cs="Tahoma"/>
        <w:b/>
        <w:color w:val="365F91"/>
        <w:sz w:val="16"/>
        <w:szCs w:val="16"/>
      </w:rPr>
      <w:t xml:space="preserve"> INGENIERIA Y ARQUITECTURA PARA </w:t>
    </w:r>
    <w:r w:rsidR="00823EFC">
      <w:rPr>
        <w:rFonts w:ascii="Tahoma" w:hAnsi="Tahoma" w:cs="Tahoma"/>
        <w:b/>
        <w:color w:val="365F91"/>
        <w:sz w:val="16"/>
        <w:szCs w:val="16"/>
      </w:rPr>
      <w:t xml:space="preserve">EL </w:t>
    </w:r>
    <w:r w:rsidRPr="005A021A">
      <w:rPr>
        <w:rFonts w:ascii="Tahoma" w:hAnsi="Tahoma" w:cs="Tahoma"/>
        <w:b/>
        <w:color w:val="365F91"/>
        <w:sz w:val="16"/>
        <w:szCs w:val="16"/>
      </w:rPr>
      <w:t>TELEPUERTO SANTIVAÑEZ</w:t>
    </w:r>
    <w:r>
      <w:rPr>
        <w:rFonts w:ascii="Tahoma" w:hAnsi="Tahoma" w:cs="Tahoma"/>
        <w:b/>
        <w:color w:val="004990"/>
        <w:sz w:val="16"/>
        <w:szCs w:val="16"/>
        <w:lang w:val="es-BO"/>
      </w:rPr>
      <w:t>”</w:t>
    </w:r>
    <w:r w:rsidRPr="00BD131A">
      <w:rPr>
        <w:rFonts w:ascii="Tahoma" w:hAnsi="Tahoma" w:cs="Tahoma"/>
        <w:b/>
        <w:color w:val="004990"/>
        <w:sz w:val="16"/>
        <w:szCs w:val="16"/>
      </w:rPr>
      <w:t xml:space="preserve"> </w:t>
    </w:r>
  </w:p>
  <w:p w:rsidR="00B04BD5" w:rsidRPr="00BD131A" w:rsidRDefault="00B04BD5" w:rsidP="006D6E5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BD5" w:rsidRDefault="00B04BD5" w:rsidP="009C4B34">
    <w:pPr>
      <w:pStyle w:val="Encabezado"/>
      <w:pBdr>
        <w:bottom w:val="single" w:sz="4" w:space="1" w:color="auto"/>
      </w:pBdr>
      <w:rPr>
        <w:lang w:val="es-MX"/>
      </w:rPr>
    </w:pPr>
  </w:p>
  <w:p w:rsidR="00B04BD5" w:rsidRPr="00BD131A" w:rsidRDefault="00B04BD5" w:rsidP="009C4B34">
    <w:pPr>
      <w:pStyle w:val="Encabezado"/>
      <w:pBdr>
        <w:bottom w:val="single" w:sz="4" w:space="1" w:color="auto"/>
      </w:pBdr>
    </w:pPr>
    <w:r w:rsidRPr="00BD131A">
      <w:tab/>
    </w:r>
    <w:r w:rsidRPr="00BD131A">
      <w:tab/>
    </w:r>
    <w:r w:rsidRPr="00BD131A">
      <w:tab/>
      <w:t xml:space="preserve"> </w:t>
    </w:r>
  </w:p>
  <w:p w:rsidR="00B04BD5" w:rsidRPr="00BD131A" w:rsidRDefault="00B04BD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94AEE"/>
    <w:multiLevelType w:val="hybridMultilevel"/>
    <w:tmpl w:val="BA6EB16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CA96C3C"/>
    <w:multiLevelType w:val="multilevel"/>
    <w:tmpl w:val="5032E02A"/>
    <w:lvl w:ilvl="0">
      <w:start w:val="6"/>
      <w:numFmt w:val="decimal"/>
      <w:lvlText w:val="%1"/>
      <w:lvlJc w:val="left"/>
      <w:pPr>
        <w:ind w:left="360" w:hanging="360"/>
      </w:pPr>
      <w:rPr>
        <w:rFonts w:hint="default"/>
      </w:rPr>
    </w:lvl>
    <w:lvl w:ilvl="1">
      <w:start w:val="1"/>
      <w:numFmt w:val="decimal"/>
      <w:lvlText w:val="%1.%2"/>
      <w:lvlJc w:val="left"/>
      <w:pPr>
        <w:ind w:left="5399" w:hanging="720"/>
      </w:pPr>
      <w:rPr>
        <w:rFonts w:hint="default"/>
        <w:lang w:val="es-E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E0927F9"/>
    <w:multiLevelType w:val="hybridMultilevel"/>
    <w:tmpl w:val="5364A850"/>
    <w:lvl w:ilvl="0" w:tplc="400A0001">
      <w:start w:val="1"/>
      <w:numFmt w:val="bullet"/>
      <w:lvlText w:val=""/>
      <w:lvlJc w:val="left"/>
      <w:pPr>
        <w:ind w:left="1211"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
    <w:nsid w:val="16125338"/>
    <w:multiLevelType w:val="hybridMultilevel"/>
    <w:tmpl w:val="B3147B1C"/>
    <w:lvl w:ilvl="0" w:tplc="400A0001">
      <w:start w:val="1"/>
      <w:numFmt w:val="bullet"/>
      <w:lvlText w:val=""/>
      <w:lvlJc w:val="left"/>
      <w:pPr>
        <w:ind w:left="1146" w:hanging="360"/>
      </w:pPr>
      <w:rPr>
        <w:rFonts w:ascii="Symbol" w:hAnsi="Symbol" w:hint="default"/>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5">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nsid w:val="19CE2DE8"/>
    <w:multiLevelType w:val="multilevel"/>
    <w:tmpl w:val="7E4A63C4"/>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lvlText w:val="2.%3."/>
      <w:lvlJc w:val="left"/>
      <w:pPr>
        <w:ind w:left="1344" w:hanging="720"/>
      </w:pPr>
      <w:rPr>
        <w:rFonts w:hint="default"/>
        <w:b/>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7">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8">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9">
    <w:nsid w:val="31112124"/>
    <w:multiLevelType w:val="hybridMultilevel"/>
    <w:tmpl w:val="480A2066"/>
    <w:lvl w:ilvl="0" w:tplc="D3667190">
      <w:numFmt w:val="bullet"/>
      <w:lvlText w:val="-"/>
      <w:lvlJc w:val="left"/>
      <w:pPr>
        <w:ind w:left="1068" w:hanging="360"/>
      </w:pPr>
      <w:rPr>
        <w:rFonts w:ascii="Arial" w:eastAsia="Times New Roman" w:hAnsi="Arial" w:cs="Aria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0">
    <w:nsid w:val="31B22A81"/>
    <w:multiLevelType w:val="multilevel"/>
    <w:tmpl w:val="FB3A8F36"/>
    <w:lvl w:ilvl="0">
      <w:start w:val="9"/>
      <w:numFmt w:val="decimal"/>
      <w:lvlText w:val="%1."/>
      <w:lvlJc w:val="left"/>
      <w:pPr>
        <w:ind w:left="432" w:hanging="432"/>
      </w:pPr>
      <w:rPr>
        <w:rFonts w:hint="default"/>
        <w:b/>
        <w:u w:val="singl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11">
    <w:nsid w:val="3B514FEF"/>
    <w:multiLevelType w:val="multilevel"/>
    <w:tmpl w:val="AF6EB3D2"/>
    <w:lvl w:ilvl="0">
      <w:start w:val="3"/>
      <w:numFmt w:val="decimal"/>
      <w:lvlText w:val="%1."/>
      <w:lvlJc w:val="left"/>
      <w:pPr>
        <w:ind w:left="432" w:hanging="432"/>
      </w:pPr>
      <w:rPr>
        <w:rFonts w:hint="default"/>
        <w:b/>
        <w:i w:val="0"/>
      </w:rPr>
    </w:lvl>
    <w:lvl w:ilvl="1">
      <w:start w:val="1"/>
      <w:numFmt w:val="decimal"/>
      <w:lvlText w:val="%1.%2."/>
      <w:lvlJc w:val="left"/>
      <w:pPr>
        <w:ind w:left="720" w:hanging="720"/>
      </w:pPr>
      <w:rPr>
        <w:rFonts w:hint="default"/>
        <w:b/>
        <w:i w:val="0"/>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
    <w:nsid w:val="3ED53846"/>
    <w:multiLevelType w:val="hybridMultilevel"/>
    <w:tmpl w:val="90CC4B1C"/>
    <w:lvl w:ilvl="0" w:tplc="400A000F">
      <w:start w:val="5"/>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nsid w:val="3F43370F"/>
    <w:multiLevelType w:val="hybridMultilevel"/>
    <w:tmpl w:val="83E0BEBA"/>
    <w:lvl w:ilvl="0" w:tplc="04090005">
      <w:start w:val="1"/>
      <w:numFmt w:val="bullet"/>
      <w:lvlText w:val=""/>
      <w:lvlJc w:val="left"/>
      <w:pPr>
        <w:ind w:left="2138" w:hanging="360"/>
      </w:pPr>
      <w:rPr>
        <w:rFonts w:ascii="Wingdings" w:hAnsi="Wingdings" w:hint="default"/>
      </w:rPr>
    </w:lvl>
    <w:lvl w:ilvl="1" w:tplc="729438EC">
      <w:numFmt w:val="bullet"/>
      <w:lvlText w:val="•"/>
      <w:lvlJc w:val="left"/>
      <w:pPr>
        <w:ind w:left="2858" w:hanging="360"/>
      </w:pPr>
      <w:rPr>
        <w:rFonts w:ascii="Tahoma" w:eastAsia="Times New Roman" w:hAnsi="Tahoma" w:cs="Tahoma"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4">
    <w:nsid w:val="40E265E4"/>
    <w:multiLevelType w:val="hybridMultilevel"/>
    <w:tmpl w:val="7EF4C2F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16">
    <w:nsid w:val="4B7227A5"/>
    <w:multiLevelType w:val="hybridMultilevel"/>
    <w:tmpl w:val="CC405AFE"/>
    <w:lvl w:ilvl="0" w:tplc="400A0001">
      <w:start w:val="1"/>
      <w:numFmt w:val="bullet"/>
      <w:lvlText w:val=""/>
      <w:lvlJc w:val="left"/>
      <w:pPr>
        <w:ind w:left="1494"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nsid w:val="4E7F356D"/>
    <w:multiLevelType w:val="multilevel"/>
    <w:tmpl w:val="48D8DC1C"/>
    <w:lvl w:ilvl="0">
      <w:start w:val="1"/>
      <w:numFmt w:val="decimal"/>
      <w:lvlText w:val="%1."/>
      <w:lvlJc w:val="left"/>
      <w:pPr>
        <w:ind w:left="644" w:hanging="360"/>
      </w:pPr>
      <w:rPr>
        <w:rFonts w:hint="default"/>
        <w:b/>
        <w:i w:val="0"/>
      </w:rPr>
    </w:lvl>
    <w:lvl w:ilvl="1">
      <w:start w:val="1"/>
      <w:numFmt w:val="decimal"/>
      <w:isLgl/>
      <w:lvlText w:val="%1.%2"/>
      <w:lvlJc w:val="left"/>
      <w:pPr>
        <w:ind w:left="1080" w:hanging="720"/>
      </w:pPr>
      <w:rPr>
        <w:rFonts w:hint="default"/>
        <w:b/>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440" w:hanging="108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800" w:hanging="1440"/>
      </w:pPr>
      <w:rPr>
        <w:rFonts w:hint="default"/>
        <w:u w:val="single"/>
      </w:rPr>
    </w:lvl>
    <w:lvl w:ilvl="6">
      <w:start w:val="1"/>
      <w:numFmt w:val="decimal"/>
      <w:isLgl/>
      <w:lvlText w:val="%1.%2.%3.%4.%5.%6.%7"/>
      <w:lvlJc w:val="left"/>
      <w:pPr>
        <w:ind w:left="2160" w:hanging="1800"/>
      </w:pPr>
      <w:rPr>
        <w:rFonts w:hint="default"/>
        <w:u w:val="single"/>
      </w:rPr>
    </w:lvl>
    <w:lvl w:ilvl="7">
      <w:start w:val="1"/>
      <w:numFmt w:val="decimal"/>
      <w:isLgl/>
      <w:lvlText w:val="%1.%2.%3.%4.%5.%6.%7.%8"/>
      <w:lvlJc w:val="left"/>
      <w:pPr>
        <w:ind w:left="2160" w:hanging="1800"/>
      </w:pPr>
      <w:rPr>
        <w:rFonts w:hint="default"/>
        <w:u w:val="single"/>
      </w:rPr>
    </w:lvl>
    <w:lvl w:ilvl="8">
      <w:start w:val="1"/>
      <w:numFmt w:val="decimal"/>
      <w:isLgl/>
      <w:lvlText w:val="%1.%2.%3.%4.%5.%6.%7.%8.%9"/>
      <w:lvlJc w:val="left"/>
      <w:pPr>
        <w:ind w:left="2520" w:hanging="2160"/>
      </w:pPr>
      <w:rPr>
        <w:rFonts w:hint="default"/>
        <w:u w:val="single"/>
      </w:rPr>
    </w:lvl>
  </w:abstractNum>
  <w:abstractNum w:abstractNumId="18">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1">
    <w:nsid w:val="5A250F28"/>
    <w:multiLevelType w:val="multilevel"/>
    <w:tmpl w:val="16F89336"/>
    <w:lvl w:ilvl="0">
      <w:start w:val="1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22">
    <w:nsid w:val="5D2C2ED2"/>
    <w:multiLevelType w:val="hybridMultilevel"/>
    <w:tmpl w:val="9F0C290C"/>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24">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25">
    <w:nsid w:val="736E1BD7"/>
    <w:multiLevelType w:val="multilevel"/>
    <w:tmpl w:val="8256BFD0"/>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27">
    <w:nsid w:val="7D09108E"/>
    <w:multiLevelType w:val="hybridMultilevel"/>
    <w:tmpl w:val="B3289830"/>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num w:numId="1">
    <w:abstractNumId w:val="7"/>
  </w:num>
  <w:num w:numId="2">
    <w:abstractNumId w:val="8"/>
  </w:num>
  <w:num w:numId="3">
    <w:abstractNumId w:val="24"/>
  </w:num>
  <w:num w:numId="4">
    <w:abstractNumId w:val="15"/>
  </w:num>
  <w:num w:numId="5">
    <w:abstractNumId w:val="12"/>
  </w:num>
  <w:num w:numId="6">
    <w:abstractNumId w:val="3"/>
  </w:num>
  <w:num w:numId="7">
    <w:abstractNumId w:val="16"/>
  </w:num>
  <w:num w:numId="8">
    <w:abstractNumId w:val="9"/>
  </w:num>
  <w:num w:numId="9">
    <w:abstractNumId w:val="14"/>
  </w:num>
  <w:num w:numId="10">
    <w:abstractNumId w:val="0"/>
  </w:num>
  <w:num w:numId="11">
    <w:abstractNumId w:val="4"/>
  </w:num>
  <w:num w:numId="12">
    <w:abstractNumId w:val="17"/>
  </w:num>
  <w:num w:numId="13">
    <w:abstractNumId w:val="6"/>
  </w:num>
  <w:num w:numId="14">
    <w:abstractNumId w:val="11"/>
  </w:num>
  <w:num w:numId="15">
    <w:abstractNumId w:val="25"/>
  </w:num>
  <w:num w:numId="16">
    <w:abstractNumId w:val="27"/>
  </w:num>
  <w:num w:numId="17">
    <w:abstractNumId w:val="1"/>
  </w:num>
  <w:num w:numId="18">
    <w:abstractNumId w:val="26"/>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22"/>
  </w:num>
  <w:num w:numId="22">
    <w:abstractNumId w:val="23"/>
  </w:num>
  <w:num w:numId="23">
    <w:abstractNumId w:val="19"/>
  </w:num>
  <w:num w:numId="24">
    <w:abstractNumId w:val="13"/>
  </w:num>
  <w:num w:numId="25">
    <w:abstractNumId w:val="5"/>
  </w:num>
  <w:num w:numId="26">
    <w:abstractNumId w:val="18"/>
  </w:num>
  <w:num w:numId="27">
    <w:abstractNumId w:val="21"/>
  </w:num>
  <w:num w:numId="28">
    <w:abstractNumId w:val="2"/>
  </w:num>
  <w:num w:numId="29">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pt-BR" w:vendorID="64" w:dllVersion="131078" w:nlCheck="1" w:checkStyle="0"/>
  <w:activeWritingStyle w:appName="MSWord" w:lang="es-ES" w:vendorID="64" w:dllVersion="131078" w:nlCheck="1" w:checkStyle="0"/>
  <w:activeWritingStyle w:appName="MSWord" w:lang="es-BO" w:vendorID="64" w:dllVersion="131078" w:nlCheck="1" w:checkStyle="0"/>
  <w:activeWritingStyle w:appName="MSWord" w:lang="es-ES_tradnl" w:vendorID="64" w:dllVersion="131078" w:nlCheck="1" w:checkStyle="0"/>
  <w:activeWritingStyle w:appName="MSWord" w:lang="en-GB"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B3C"/>
    <w:rsid w:val="0000149D"/>
    <w:rsid w:val="00006F7C"/>
    <w:rsid w:val="00007794"/>
    <w:rsid w:val="00007FA6"/>
    <w:rsid w:val="00010C08"/>
    <w:rsid w:val="00012ABD"/>
    <w:rsid w:val="000139A8"/>
    <w:rsid w:val="00014643"/>
    <w:rsid w:val="000147CA"/>
    <w:rsid w:val="00016E7F"/>
    <w:rsid w:val="0002016A"/>
    <w:rsid w:val="00021E0B"/>
    <w:rsid w:val="000228B3"/>
    <w:rsid w:val="00023B14"/>
    <w:rsid w:val="000267DB"/>
    <w:rsid w:val="00027BC8"/>
    <w:rsid w:val="00031B26"/>
    <w:rsid w:val="00041457"/>
    <w:rsid w:val="0004748F"/>
    <w:rsid w:val="0005071E"/>
    <w:rsid w:val="00052E54"/>
    <w:rsid w:val="0006359F"/>
    <w:rsid w:val="00072827"/>
    <w:rsid w:val="000728C9"/>
    <w:rsid w:val="00072C97"/>
    <w:rsid w:val="00075B54"/>
    <w:rsid w:val="000855A4"/>
    <w:rsid w:val="00087700"/>
    <w:rsid w:val="0009070A"/>
    <w:rsid w:val="00090EA2"/>
    <w:rsid w:val="0009144F"/>
    <w:rsid w:val="000927FA"/>
    <w:rsid w:val="00094F8F"/>
    <w:rsid w:val="000A6237"/>
    <w:rsid w:val="000A7A78"/>
    <w:rsid w:val="000B0985"/>
    <w:rsid w:val="000B6157"/>
    <w:rsid w:val="000C143F"/>
    <w:rsid w:val="000C6743"/>
    <w:rsid w:val="000D1806"/>
    <w:rsid w:val="000D1F98"/>
    <w:rsid w:val="000D3142"/>
    <w:rsid w:val="000D476C"/>
    <w:rsid w:val="000E1AC5"/>
    <w:rsid w:val="000E319D"/>
    <w:rsid w:val="000E35BF"/>
    <w:rsid w:val="000E4DB9"/>
    <w:rsid w:val="000E5D59"/>
    <w:rsid w:val="000F17D5"/>
    <w:rsid w:val="000F306D"/>
    <w:rsid w:val="000F4826"/>
    <w:rsid w:val="00101238"/>
    <w:rsid w:val="001012EA"/>
    <w:rsid w:val="00101C3D"/>
    <w:rsid w:val="0010368B"/>
    <w:rsid w:val="001063A2"/>
    <w:rsid w:val="00111559"/>
    <w:rsid w:val="00116B00"/>
    <w:rsid w:val="00116E89"/>
    <w:rsid w:val="0011747C"/>
    <w:rsid w:val="0012279C"/>
    <w:rsid w:val="00126C43"/>
    <w:rsid w:val="0013021E"/>
    <w:rsid w:val="0013171A"/>
    <w:rsid w:val="00135284"/>
    <w:rsid w:val="00137847"/>
    <w:rsid w:val="0014655C"/>
    <w:rsid w:val="00151140"/>
    <w:rsid w:val="00154FA7"/>
    <w:rsid w:val="00155ACC"/>
    <w:rsid w:val="00155AD5"/>
    <w:rsid w:val="00156933"/>
    <w:rsid w:val="00157861"/>
    <w:rsid w:val="00161011"/>
    <w:rsid w:val="001622E4"/>
    <w:rsid w:val="00164E79"/>
    <w:rsid w:val="00165AF8"/>
    <w:rsid w:val="00167045"/>
    <w:rsid w:val="0017075C"/>
    <w:rsid w:val="001770D3"/>
    <w:rsid w:val="00180A6C"/>
    <w:rsid w:val="001834B5"/>
    <w:rsid w:val="00187992"/>
    <w:rsid w:val="001936D2"/>
    <w:rsid w:val="00195B3C"/>
    <w:rsid w:val="00197285"/>
    <w:rsid w:val="001A48C0"/>
    <w:rsid w:val="001A6676"/>
    <w:rsid w:val="001A6940"/>
    <w:rsid w:val="001A7CBE"/>
    <w:rsid w:val="001B33CC"/>
    <w:rsid w:val="001B5E04"/>
    <w:rsid w:val="001B72CD"/>
    <w:rsid w:val="001B7876"/>
    <w:rsid w:val="001C2F03"/>
    <w:rsid w:val="001D31DB"/>
    <w:rsid w:val="001D4EDA"/>
    <w:rsid w:val="001D6654"/>
    <w:rsid w:val="001E1779"/>
    <w:rsid w:val="001F4CC9"/>
    <w:rsid w:val="001F4F14"/>
    <w:rsid w:val="001F55E9"/>
    <w:rsid w:val="001F5BD6"/>
    <w:rsid w:val="001F72DB"/>
    <w:rsid w:val="00203B82"/>
    <w:rsid w:val="0021154D"/>
    <w:rsid w:val="002172A9"/>
    <w:rsid w:val="00221B0E"/>
    <w:rsid w:val="00222936"/>
    <w:rsid w:val="002229B6"/>
    <w:rsid w:val="0022659E"/>
    <w:rsid w:val="00235A78"/>
    <w:rsid w:val="00237219"/>
    <w:rsid w:val="00242309"/>
    <w:rsid w:val="00244587"/>
    <w:rsid w:val="00244A44"/>
    <w:rsid w:val="00247347"/>
    <w:rsid w:val="00250A1B"/>
    <w:rsid w:val="00254444"/>
    <w:rsid w:val="00267282"/>
    <w:rsid w:val="00270C01"/>
    <w:rsid w:val="00275A32"/>
    <w:rsid w:val="002760E5"/>
    <w:rsid w:val="00276308"/>
    <w:rsid w:val="00277A38"/>
    <w:rsid w:val="0029115B"/>
    <w:rsid w:val="0029234C"/>
    <w:rsid w:val="002923FA"/>
    <w:rsid w:val="0029281D"/>
    <w:rsid w:val="002936D2"/>
    <w:rsid w:val="00294A52"/>
    <w:rsid w:val="00296F17"/>
    <w:rsid w:val="002A36B2"/>
    <w:rsid w:val="002A3850"/>
    <w:rsid w:val="002B546A"/>
    <w:rsid w:val="002C1AE0"/>
    <w:rsid w:val="002C4321"/>
    <w:rsid w:val="002C509C"/>
    <w:rsid w:val="002D42E3"/>
    <w:rsid w:val="002E0BBC"/>
    <w:rsid w:val="002F02DC"/>
    <w:rsid w:val="002F35DA"/>
    <w:rsid w:val="00300054"/>
    <w:rsid w:val="00301EB3"/>
    <w:rsid w:val="00303588"/>
    <w:rsid w:val="0031271B"/>
    <w:rsid w:val="00315F8A"/>
    <w:rsid w:val="003263C9"/>
    <w:rsid w:val="003268B4"/>
    <w:rsid w:val="003315E5"/>
    <w:rsid w:val="00332F6C"/>
    <w:rsid w:val="00337699"/>
    <w:rsid w:val="00337921"/>
    <w:rsid w:val="003401B5"/>
    <w:rsid w:val="003433EF"/>
    <w:rsid w:val="00344618"/>
    <w:rsid w:val="00344880"/>
    <w:rsid w:val="00344E18"/>
    <w:rsid w:val="003459C9"/>
    <w:rsid w:val="003476DB"/>
    <w:rsid w:val="00347827"/>
    <w:rsid w:val="00350497"/>
    <w:rsid w:val="00352973"/>
    <w:rsid w:val="00352C77"/>
    <w:rsid w:val="00353B1C"/>
    <w:rsid w:val="003545C1"/>
    <w:rsid w:val="00360634"/>
    <w:rsid w:val="00361652"/>
    <w:rsid w:val="00363D85"/>
    <w:rsid w:val="003648CB"/>
    <w:rsid w:val="00365DD5"/>
    <w:rsid w:val="00370193"/>
    <w:rsid w:val="00371E0C"/>
    <w:rsid w:val="00373D22"/>
    <w:rsid w:val="00373E47"/>
    <w:rsid w:val="0037585F"/>
    <w:rsid w:val="00380F6F"/>
    <w:rsid w:val="00383E61"/>
    <w:rsid w:val="00390A28"/>
    <w:rsid w:val="0039284E"/>
    <w:rsid w:val="003A20FA"/>
    <w:rsid w:val="003B3D25"/>
    <w:rsid w:val="003B7992"/>
    <w:rsid w:val="003C2524"/>
    <w:rsid w:val="003C2AC6"/>
    <w:rsid w:val="003C4D86"/>
    <w:rsid w:val="003C676F"/>
    <w:rsid w:val="003C78D3"/>
    <w:rsid w:val="003D0B31"/>
    <w:rsid w:val="003D2884"/>
    <w:rsid w:val="003D5114"/>
    <w:rsid w:val="003D538B"/>
    <w:rsid w:val="003D5BB9"/>
    <w:rsid w:val="003D63D2"/>
    <w:rsid w:val="003D6AF1"/>
    <w:rsid w:val="003D7070"/>
    <w:rsid w:val="003E0D8E"/>
    <w:rsid w:val="003E21C0"/>
    <w:rsid w:val="003E2688"/>
    <w:rsid w:val="003E35FF"/>
    <w:rsid w:val="003E4788"/>
    <w:rsid w:val="003E4B3E"/>
    <w:rsid w:val="003E4F94"/>
    <w:rsid w:val="003E6B5C"/>
    <w:rsid w:val="003E7424"/>
    <w:rsid w:val="003E764F"/>
    <w:rsid w:val="003F463E"/>
    <w:rsid w:val="003F595E"/>
    <w:rsid w:val="003F637C"/>
    <w:rsid w:val="00402121"/>
    <w:rsid w:val="004056CA"/>
    <w:rsid w:val="0040587E"/>
    <w:rsid w:val="00406927"/>
    <w:rsid w:val="00410FE2"/>
    <w:rsid w:val="00411DEE"/>
    <w:rsid w:val="004167F7"/>
    <w:rsid w:val="00417907"/>
    <w:rsid w:val="00417E65"/>
    <w:rsid w:val="00420E26"/>
    <w:rsid w:val="00423B55"/>
    <w:rsid w:val="00425F34"/>
    <w:rsid w:val="00440DB0"/>
    <w:rsid w:val="00444DCA"/>
    <w:rsid w:val="0044518C"/>
    <w:rsid w:val="004464BF"/>
    <w:rsid w:val="004468FF"/>
    <w:rsid w:val="00446B53"/>
    <w:rsid w:val="00447EBF"/>
    <w:rsid w:val="00451160"/>
    <w:rsid w:val="00453FB0"/>
    <w:rsid w:val="004550C1"/>
    <w:rsid w:val="0045595F"/>
    <w:rsid w:val="00455B1A"/>
    <w:rsid w:val="004601F5"/>
    <w:rsid w:val="004607E0"/>
    <w:rsid w:val="004630F6"/>
    <w:rsid w:val="00470898"/>
    <w:rsid w:val="004717BC"/>
    <w:rsid w:val="004726AE"/>
    <w:rsid w:val="0047509F"/>
    <w:rsid w:val="00475C0B"/>
    <w:rsid w:val="00477C7F"/>
    <w:rsid w:val="00492E8E"/>
    <w:rsid w:val="0049494F"/>
    <w:rsid w:val="00495C35"/>
    <w:rsid w:val="00496DB8"/>
    <w:rsid w:val="004A1835"/>
    <w:rsid w:val="004A1EB3"/>
    <w:rsid w:val="004A5ED1"/>
    <w:rsid w:val="004B0146"/>
    <w:rsid w:val="004B0E77"/>
    <w:rsid w:val="004B14C5"/>
    <w:rsid w:val="004B329F"/>
    <w:rsid w:val="004B5631"/>
    <w:rsid w:val="004B696C"/>
    <w:rsid w:val="004B7EB3"/>
    <w:rsid w:val="004C20D0"/>
    <w:rsid w:val="004C2E10"/>
    <w:rsid w:val="004C2FE1"/>
    <w:rsid w:val="004C6AB3"/>
    <w:rsid w:val="004D67C5"/>
    <w:rsid w:val="004E0431"/>
    <w:rsid w:val="004E25CA"/>
    <w:rsid w:val="004E61D5"/>
    <w:rsid w:val="004E775B"/>
    <w:rsid w:val="004F0DCD"/>
    <w:rsid w:val="004F22BF"/>
    <w:rsid w:val="004F589F"/>
    <w:rsid w:val="004F5DA2"/>
    <w:rsid w:val="004F7FC3"/>
    <w:rsid w:val="00500EF6"/>
    <w:rsid w:val="005057A0"/>
    <w:rsid w:val="00505C35"/>
    <w:rsid w:val="005116F3"/>
    <w:rsid w:val="00512505"/>
    <w:rsid w:val="00524E70"/>
    <w:rsid w:val="00525D1D"/>
    <w:rsid w:val="00526745"/>
    <w:rsid w:val="00530260"/>
    <w:rsid w:val="00532A92"/>
    <w:rsid w:val="00533F5F"/>
    <w:rsid w:val="00534992"/>
    <w:rsid w:val="0053550C"/>
    <w:rsid w:val="00546593"/>
    <w:rsid w:val="005504DE"/>
    <w:rsid w:val="005515CF"/>
    <w:rsid w:val="0055196F"/>
    <w:rsid w:val="0055265F"/>
    <w:rsid w:val="00553464"/>
    <w:rsid w:val="00553B7B"/>
    <w:rsid w:val="005550D2"/>
    <w:rsid w:val="00560A2B"/>
    <w:rsid w:val="00561018"/>
    <w:rsid w:val="005611D7"/>
    <w:rsid w:val="00561D34"/>
    <w:rsid w:val="00561E80"/>
    <w:rsid w:val="005657D2"/>
    <w:rsid w:val="00572511"/>
    <w:rsid w:val="0057424E"/>
    <w:rsid w:val="00576149"/>
    <w:rsid w:val="00581DE1"/>
    <w:rsid w:val="005854CB"/>
    <w:rsid w:val="00585C5A"/>
    <w:rsid w:val="00585F5F"/>
    <w:rsid w:val="005902DB"/>
    <w:rsid w:val="00594252"/>
    <w:rsid w:val="005A021A"/>
    <w:rsid w:val="005A0A78"/>
    <w:rsid w:val="005A0FD7"/>
    <w:rsid w:val="005A233E"/>
    <w:rsid w:val="005A42BC"/>
    <w:rsid w:val="005A7C4E"/>
    <w:rsid w:val="005B29D9"/>
    <w:rsid w:val="005B4449"/>
    <w:rsid w:val="005B47C8"/>
    <w:rsid w:val="005B67CD"/>
    <w:rsid w:val="005B7325"/>
    <w:rsid w:val="005C0470"/>
    <w:rsid w:val="005C1C5D"/>
    <w:rsid w:val="005C2F1A"/>
    <w:rsid w:val="005C379A"/>
    <w:rsid w:val="005C3C83"/>
    <w:rsid w:val="005C740E"/>
    <w:rsid w:val="005D7B0C"/>
    <w:rsid w:val="005E3952"/>
    <w:rsid w:val="005E7E7B"/>
    <w:rsid w:val="005F05B8"/>
    <w:rsid w:val="005F4411"/>
    <w:rsid w:val="006012DB"/>
    <w:rsid w:val="00605E73"/>
    <w:rsid w:val="00611FA4"/>
    <w:rsid w:val="006153FD"/>
    <w:rsid w:val="0061731E"/>
    <w:rsid w:val="006219F9"/>
    <w:rsid w:val="00623DA9"/>
    <w:rsid w:val="00625906"/>
    <w:rsid w:val="00630A9A"/>
    <w:rsid w:val="0063601D"/>
    <w:rsid w:val="00642546"/>
    <w:rsid w:val="00642B3F"/>
    <w:rsid w:val="0064402C"/>
    <w:rsid w:val="00645D6C"/>
    <w:rsid w:val="00647A15"/>
    <w:rsid w:val="00650563"/>
    <w:rsid w:val="00655500"/>
    <w:rsid w:val="006558E6"/>
    <w:rsid w:val="00657C88"/>
    <w:rsid w:val="00660ACD"/>
    <w:rsid w:val="00663086"/>
    <w:rsid w:val="00663A84"/>
    <w:rsid w:val="00664BE3"/>
    <w:rsid w:val="00665596"/>
    <w:rsid w:val="00665A3F"/>
    <w:rsid w:val="00666075"/>
    <w:rsid w:val="0066737D"/>
    <w:rsid w:val="006700E6"/>
    <w:rsid w:val="0068343E"/>
    <w:rsid w:val="00683686"/>
    <w:rsid w:val="006866D7"/>
    <w:rsid w:val="006916EC"/>
    <w:rsid w:val="00694797"/>
    <w:rsid w:val="006969C2"/>
    <w:rsid w:val="006A2750"/>
    <w:rsid w:val="006A2A62"/>
    <w:rsid w:val="006A7741"/>
    <w:rsid w:val="006B2C8D"/>
    <w:rsid w:val="006B326B"/>
    <w:rsid w:val="006B3F03"/>
    <w:rsid w:val="006B51B7"/>
    <w:rsid w:val="006C23DC"/>
    <w:rsid w:val="006C2C19"/>
    <w:rsid w:val="006C4282"/>
    <w:rsid w:val="006C458A"/>
    <w:rsid w:val="006C7CA8"/>
    <w:rsid w:val="006D1AD1"/>
    <w:rsid w:val="006D3212"/>
    <w:rsid w:val="006D38B7"/>
    <w:rsid w:val="006D6486"/>
    <w:rsid w:val="006D6E5C"/>
    <w:rsid w:val="006D72BE"/>
    <w:rsid w:val="006E0FDB"/>
    <w:rsid w:val="006E20A0"/>
    <w:rsid w:val="006E2DBC"/>
    <w:rsid w:val="006F2812"/>
    <w:rsid w:val="006F5A63"/>
    <w:rsid w:val="006F66B5"/>
    <w:rsid w:val="007013CF"/>
    <w:rsid w:val="00703E8D"/>
    <w:rsid w:val="007051B8"/>
    <w:rsid w:val="007059CC"/>
    <w:rsid w:val="0070706C"/>
    <w:rsid w:val="0071232F"/>
    <w:rsid w:val="00713A2D"/>
    <w:rsid w:val="00715F9E"/>
    <w:rsid w:val="0071614B"/>
    <w:rsid w:val="00720012"/>
    <w:rsid w:val="007207C0"/>
    <w:rsid w:val="00723088"/>
    <w:rsid w:val="00725FFC"/>
    <w:rsid w:val="00726C64"/>
    <w:rsid w:val="00732A6F"/>
    <w:rsid w:val="007359EE"/>
    <w:rsid w:val="00736DDC"/>
    <w:rsid w:val="00737F08"/>
    <w:rsid w:val="007407DF"/>
    <w:rsid w:val="00742364"/>
    <w:rsid w:val="00755F6E"/>
    <w:rsid w:val="0076189B"/>
    <w:rsid w:val="00763815"/>
    <w:rsid w:val="00764A75"/>
    <w:rsid w:val="00767F6A"/>
    <w:rsid w:val="00772B6D"/>
    <w:rsid w:val="00772C9D"/>
    <w:rsid w:val="0077730F"/>
    <w:rsid w:val="00782FD2"/>
    <w:rsid w:val="00787435"/>
    <w:rsid w:val="00790D4F"/>
    <w:rsid w:val="0079446C"/>
    <w:rsid w:val="0079689B"/>
    <w:rsid w:val="00796E01"/>
    <w:rsid w:val="007A2939"/>
    <w:rsid w:val="007A2BE2"/>
    <w:rsid w:val="007A32F3"/>
    <w:rsid w:val="007A52E3"/>
    <w:rsid w:val="007B4ABF"/>
    <w:rsid w:val="007B5048"/>
    <w:rsid w:val="007C2730"/>
    <w:rsid w:val="007C3F62"/>
    <w:rsid w:val="007C5491"/>
    <w:rsid w:val="007C6214"/>
    <w:rsid w:val="007D0D33"/>
    <w:rsid w:val="007D22AB"/>
    <w:rsid w:val="007D6D16"/>
    <w:rsid w:val="007D74DD"/>
    <w:rsid w:val="007E1848"/>
    <w:rsid w:val="007E3EA5"/>
    <w:rsid w:val="007E4EAC"/>
    <w:rsid w:val="007E7264"/>
    <w:rsid w:val="007F2E3C"/>
    <w:rsid w:val="007F713E"/>
    <w:rsid w:val="00801AC4"/>
    <w:rsid w:val="00801D5B"/>
    <w:rsid w:val="008030B8"/>
    <w:rsid w:val="00807F2A"/>
    <w:rsid w:val="00812E27"/>
    <w:rsid w:val="0081395E"/>
    <w:rsid w:val="00815B38"/>
    <w:rsid w:val="008177F8"/>
    <w:rsid w:val="0082188C"/>
    <w:rsid w:val="00823EFC"/>
    <w:rsid w:val="008302A5"/>
    <w:rsid w:val="0083066B"/>
    <w:rsid w:val="00830AAD"/>
    <w:rsid w:val="00834F4F"/>
    <w:rsid w:val="00837CEB"/>
    <w:rsid w:val="008670BD"/>
    <w:rsid w:val="00871569"/>
    <w:rsid w:val="00872364"/>
    <w:rsid w:val="008729D0"/>
    <w:rsid w:val="008816C4"/>
    <w:rsid w:val="00882B71"/>
    <w:rsid w:val="00883E38"/>
    <w:rsid w:val="008859E0"/>
    <w:rsid w:val="00890ECA"/>
    <w:rsid w:val="0089440C"/>
    <w:rsid w:val="00896266"/>
    <w:rsid w:val="008968EB"/>
    <w:rsid w:val="0089785B"/>
    <w:rsid w:val="00897AC7"/>
    <w:rsid w:val="008A7ADF"/>
    <w:rsid w:val="008B0326"/>
    <w:rsid w:val="008B2294"/>
    <w:rsid w:val="008B497E"/>
    <w:rsid w:val="008B7937"/>
    <w:rsid w:val="008D4195"/>
    <w:rsid w:val="008D48C8"/>
    <w:rsid w:val="008D4A12"/>
    <w:rsid w:val="008D67F7"/>
    <w:rsid w:val="008E2A35"/>
    <w:rsid w:val="008E468B"/>
    <w:rsid w:val="008E65D3"/>
    <w:rsid w:val="008E723A"/>
    <w:rsid w:val="008F085D"/>
    <w:rsid w:val="008F0E00"/>
    <w:rsid w:val="008F5495"/>
    <w:rsid w:val="008F6B8F"/>
    <w:rsid w:val="00901D95"/>
    <w:rsid w:val="0090252F"/>
    <w:rsid w:val="009071CB"/>
    <w:rsid w:val="00913733"/>
    <w:rsid w:val="00914EDB"/>
    <w:rsid w:val="009154EB"/>
    <w:rsid w:val="00916C7B"/>
    <w:rsid w:val="009222C6"/>
    <w:rsid w:val="00927ABD"/>
    <w:rsid w:val="009310AC"/>
    <w:rsid w:val="009433F3"/>
    <w:rsid w:val="00943C37"/>
    <w:rsid w:val="0095513B"/>
    <w:rsid w:val="009606EB"/>
    <w:rsid w:val="00961904"/>
    <w:rsid w:val="00961AB2"/>
    <w:rsid w:val="00964472"/>
    <w:rsid w:val="0096490C"/>
    <w:rsid w:val="00966FF7"/>
    <w:rsid w:val="009725D2"/>
    <w:rsid w:val="00972C7D"/>
    <w:rsid w:val="00977E59"/>
    <w:rsid w:val="00983F13"/>
    <w:rsid w:val="00990C20"/>
    <w:rsid w:val="009938B7"/>
    <w:rsid w:val="009957BC"/>
    <w:rsid w:val="00995FB2"/>
    <w:rsid w:val="009A17E4"/>
    <w:rsid w:val="009B025D"/>
    <w:rsid w:val="009B0965"/>
    <w:rsid w:val="009B3D1C"/>
    <w:rsid w:val="009B764A"/>
    <w:rsid w:val="009C2B0B"/>
    <w:rsid w:val="009C2DE5"/>
    <w:rsid w:val="009C4B34"/>
    <w:rsid w:val="009C60AA"/>
    <w:rsid w:val="009D1CB5"/>
    <w:rsid w:val="009D2112"/>
    <w:rsid w:val="009E21DF"/>
    <w:rsid w:val="009E40E4"/>
    <w:rsid w:val="009E740E"/>
    <w:rsid w:val="009E7CBA"/>
    <w:rsid w:val="009F10A5"/>
    <w:rsid w:val="009F1B55"/>
    <w:rsid w:val="009F7ACE"/>
    <w:rsid w:val="00A03F07"/>
    <w:rsid w:val="00A0450F"/>
    <w:rsid w:val="00A0488D"/>
    <w:rsid w:val="00A052D8"/>
    <w:rsid w:val="00A069BC"/>
    <w:rsid w:val="00A1266A"/>
    <w:rsid w:val="00A15244"/>
    <w:rsid w:val="00A218F5"/>
    <w:rsid w:val="00A21F69"/>
    <w:rsid w:val="00A2421F"/>
    <w:rsid w:val="00A26508"/>
    <w:rsid w:val="00A27847"/>
    <w:rsid w:val="00A314E9"/>
    <w:rsid w:val="00A32B00"/>
    <w:rsid w:val="00A334E1"/>
    <w:rsid w:val="00A343D3"/>
    <w:rsid w:val="00A374A3"/>
    <w:rsid w:val="00A43A0B"/>
    <w:rsid w:val="00A44928"/>
    <w:rsid w:val="00A53450"/>
    <w:rsid w:val="00A53F2E"/>
    <w:rsid w:val="00A56385"/>
    <w:rsid w:val="00A60543"/>
    <w:rsid w:val="00A65303"/>
    <w:rsid w:val="00A65324"/>
    <w:rsid w:val="00A76451"/>
    <w:rsid w:val="00A769E1"/>
    <w:rsid w:val="00A77D93"/>
    <w:rsid w:val="00A81012"/>
    <w:rsid w:val="00A84E7D"/>
    <w:rsid w:val="00A90FDE"/>
    <w:rsid w:val="00A91EAB"/>
    <w:rsid w:val="00A92327"/>
    <w:rsid w:val="00A923E7"/>
    <w:rsid w:val="00A94689"/>
    <w:rsid w:val="00A959EB"/>
    <w:rsid w:val="00AA0951"/>
    <w:rsid w:val="00AA0BD0"/>
    <w:rsid w:val="00AA432C"/>
    <w:rsid w:val="00AA4634"/>
    <w:rsid w:val="00AA6D51"/>
    <w:rsid w:val="00AB0074"/>
    <w:rsid w:val="00AB255B"/>
    <w:rsid w:val="00AB3575"/>
    <w:rsid w:val="00AC4AE5"/>
    <w:rsid w:val="00AC6B2D"/>
    <w:rsid w:val="00AD56E3"/>
    <w:rsid w:val="00AD5F33"/>
    <w:rsid w:val="00AE0929"/>
    <w:rsid w:val="00AE1D86"/>
    <w:rsid w:val="00AE2E11"/>
    <w:rsid w:val="00AE2E72"/>
    <w:rsid w:val="00AE59E5"/>
    <w:rsid w:val="00AF29D3"/>
    <w:rsid w:val="00AF68D1"/>
    <w:rsid w:val="00AF7312"/>
    <w:rsid w:val="00B001DE"/>
    <w:rsid w:val="00B01307"/>
    <w:rsid w:val="00B02517"/>
    <w:rsid w:val="00B03B90"/>
    <w:rsid w:val="00B044CF"/>
    <w:rsid w:val="00B04BD5"/>
    <w:rsid w:val="00B04FBB"/>
    <w:rsid w:val="00B057C9"/>
    <w:rsid w:val="00B158C7"/>
    <w:rsid w:val="00B15990"/>
    <w:rsid w:val="00B216ED"/>
    <w:rsid w:val="00B22241"/>
    <w:rsid w:val="00B222D0"/>
    <w:rsid w:val="00B26060"/>
    <w:rsid w:val="00B27D4C"/>
    <w:rsid w:val="00B31CD0"/>
    <w:rsid w:val="00B33442"/>
    <w:rsid w:val="00B3601D"/>
    <w:rsid w:val="00B3734B"/>
    <w:rsid w:val="00B44D92"/>
    <w:rsid w:val="00B50B63"/>
    <w:rsid w:val="00B62939"/>
    <w:rsid w:val="00B65BAE"/>
    <w:rsid w:val="00B6755C"/>
    <w:rsid w:val="00B67AAA"/>
    <w:rsid w:val="00B711D4"/>
    <w:rsid w:val="00B73B94"/>
    <w:rsid w:val="00B751D3"/>
    <w:rsid w:val="00B7573E"/>
    <w:rsid w:val="00B77E27"/>
    <w:rsid w:val="00B84C7B"/>
    <w:rsid w:val="00B84F7F"/>
    <w:rsid w:val="00B909B0"/>
    <w:rsid w:val="00B912A4"/>
    <w:rsid w:val="00B928B9"/>
    <w:rsid w:val="00B93A80"/>
    <w:rsid w:val="00B97B6E"/>
    <w:rsid w:val="00BA1429"/>
    <w:rsid w:val="00BA187E"/>
    <w:rsid w:val="00BA1D06"/>
    <w:rsid w:val="00BA3FC2"/>
    <w:rsid w:val="00BA7581"/>
    <w:rsid w:val="00BB4690"/>
    <w:rsid w:val="00BB5722"/>
    <w:rsid w:val="00BB579A"/>
    <w:rsid w:val="00BC116C"/>
    <w:rsid w:val="00BC2874"/>
    <w:rsid w:val="00BC3374"/>
    <w:rsid w:val="00BC42EA"/>
    <w:rsid w:val="00BC5812"/>
    <w:rsid w:val="00BD0F48"/>
    <w:rsid w:val="00BD15F6"/>
    <w:rsid w:val="00BD1DB1"/>
    <w:rsid w:val="00BD214D"/>
    <w:rsid w:val="00BD46BB"/>
    <w:rsid w:val="00BD51E2"/>
    <w:rsid w:val="00BE185F"/>
    <w:rsid w:val="00BE1F3B"/>
    <w:rsid w:val="00BE5666"/>
    <w:rsid w:val="00BE5738"/>
    <w:rsid w:val="00BF33C9"/>
    <w:rsid w:val="00BF4FD1"/>
    <w:rsid w:val="00C020C7"/>
    <w:rsid w:val="00C0236D"/>
    <w:rsid w:val="00C04526"/>
    <w:rsid w:val="00C0503A"/>
    <w:rsid w:val="00C0525F"/>
    <w:rsid w:val="00C10D33"/>
    <w:rsid w:val="00C11C31"/>
    <w:rsid w:val="00C11D07"/>
    <w:rsid w:val="00C12A26"/>
    <w:rsid w:val="00C13DEF"/>
    <w:rsid w:val="00C160FC"/>
    <w:rsid w:val="00C202F3"/>
    <w:rsid w:val="00C20FDC"/>
    <w:rsid w:val="00C23AB0"/>
    <w:rsid w:val="00C276F3"/>
    <w:rsid w:val="00C32102"/>
    <w:rsid w:val="00C3547A"/>
    <w:rsid w:val="00C4014A"/>
    <w:rsid w:val="00C4221C"/>
    <w:rsid w:val="00C4235A"/>
    <w:rsid w:val="00C44A2E"/>
    <w:rsid w:val="00C47CD0"/>
    <w:rsid w:val="00C5087C"/>
    <w:rsid w:val="00C65426"/>
    <w:rsid w:val="00C67105"/>
    <w:rsid w:val="00C67385"/>
    <w:rsid w:val="00C72C50"/>
    <w:rsid w:val="00C73816"/>
    <w:rsid w:val="00C739FA"/>
    <w:rsid w:val="00C75397"/>
    <w:rsid w:val="00C76189"/>
    <w:rsid w:val="00C8108C"/>
    <w:rsid w:val="00C825A6"/>
    <w:rsid w:val="00C83EB5"/>
    <w:rsid w:val="00C8479F"/>
    <w:rsid w:val="00C871CD"/>
    <w:rsid w:val="00C87BC2"/>
    <w:rsid w:val="00C93531"/>
    <w:rsid w:val="00C95F35"/>
    <w:rsid w:val="00CA30B9"/>
    <w:rsid w:val="00CA41F1"/>
    <w:rsid w:val="00CA5BDE"/>
    <w:rsid w:val="00CA5EC8"/>
    <w:rsid w:val="00CB14E5"/>
    <w:rsid w:val="00CB35B7"/>
    <w:rsid w:val="00CB3E96"/>
    <w:rsid w:val="00CB69CE"/>
    <w:rsid w:val="00CB7583"/>
    <w:rsid w:val="00CC1764"/>
    <w:rsid w:val="00CC17AD"/>
    <w:rsid w:val="00CD55EB"/>
    <w:rsid w:val="00CE0CB0"/>
    <w:rsid w:val="00CE28ED"/>
    <w:rsid w:val="00CE2B2E"/>
    <w:rsid w:val="00CE4956"/>
    <w:rsid w:val="00CE4A07"/>
    <w:rsid w:val="00CF156B"/>
    <w:rsid w:val="00D011D1"/>
    <w:rsid w:val="00D02F75"/>
    <w:rsid w:val="00D05820"/>
    <w:rsid w:val="00D07763"/>
    <w:rsid w:val="00D0779A"/>
    <w:rsid w:val="00D10E1F"/>
    <w:rsid w:val="00D10FA7"/>
    <w:rsid w:val="00D11BDB"/>
    <w:rsid w:val="00D1414E"/>
    <w:rsid w:val="00D15291"/>
    <w:rsid w:val="00D2104B"/>
    <w:rsid w:val="00D236CF"/>
    <w:rsid w:val="00D31BB4"/>
    <w:rsid w:val="00D32C68"/>
    <w:rsid w:val="00D37689"/>
    <w:rsid w:val="00D4168E"/>
    <w:rsid w:val="00D420FE"/>
    <w:rsid w:val="00D42E49"/>
    <w:rsid w:val="00D46E4D"/>
    <w:rsid w:val="00D474B3"/>
    <w:rsid w:val="00D53082"/>
    <w:rsid w:val="00D557C1"/>
    <w:rsid w:val="00D60835"/>
    <w:rsid w:val="00D67157"/>
    <w:rsid w:val="00D67C58"/>
    <w:rsid w:val="00D71652"/>
    <w:rsid w:val="00D80CE7"/>
    <w:rsid w:val="00D830F7"/>
    <w:rsid w:val="00D841F2"/>
    <w:rsid w:val="00D84499"/>
    <w:rsid w:val="00D8479A"/>
    <w:rsid w:val="00D93650"/>
    <w:rsid w:val="00D95038"/>
    <w:rsid w:val="00D96352"/>
    <w:rsid w:val="00D9656D"/>
    <w:rsid w:val="00D97F88"/>
    <w:rsid w:val="00DA1863"/>
    <w:rsid w:val="00DA1BFA"/>
    <w:rsid w:val="00DA6CAB"/>
    <w:rsid w:val="00DA7DC0"/>
    <w:rsid w:val="00DB424A"/>
    <w:rsid w:val="00DB5422"/>
    <w:rsid w:val="00DB5527"/>
    <w:rsid w:val="00DB6280"/>
    <w:rsid w:val="00DC6F7B"/>
    <w:rsid w:val="00DC788E"/>
    <w:rsid w:val="00DD18C9"/>
    <w:rsid w:val="00DD30AF"/>
    <w:rsid w:val="00DD5C7C"/>
    <w:rsid w:val="00DD6FB3"/>
    <w:rsid w:val="00DD7674"/>
    <w:rsid w:val="00DE0A66"/>
    <w:rsid w:val="00DF035C"/>
    <w:rsid w:val="00DF3990"/>
    <w:rsid w:val="00DF6731"/>
    <w:rsid w:val="00E0110B"/>
    <w:rsid w:val="00E11364"/>
    <w:rsid w:val="00E1559E"/>
    <w:rsid w:val="00E1775F"/>
    <w:rsid w:val="00E21B4C"/>
    <w:rsid w:val="00E271F2"/>
    <w:rsid w:val="00E30688"/>
    <w:rsid w:val="00E321B0"/>
    <w:rsid w:val="00E33FCB"/>
    <w:rsid w:val="00E3485C"/>
    <w:rsid w:val="00E35931"/>
    <w:rsid w:val="00E36E3D"/>
    <w:rsid w:val="00E418B0"/>
    <w:rsid w:val="00E538C7"/>
    <w:rsid w:val="00E6154B"/>
    <w:rsid w:val="00E65D80"/>
    <w:rsid w:val="00E66783"/>
    <w:rsid w:val="00E70466"/>
    <w:rsid w:val="00E74FE0"/>
    <w:rsid w:val="00E766CC"/>
    <w:rsid w:val="00E76B36"/>
    <w:rsid w:val="00E771C7"/>
    <w:rsid w:val="00E857AB"/>
    <w:rsid w:val="00E85E87"/>
    <w:rsid w:val="00E86A99"/>
    <w:rsid w:val="00E86B5E"/>
    <w:rsid w:val="00E917A3"/>
    <w:rsid w:val="00E92907"/>
    <w:rsid w:val="00E94E05"/>
    <w:rsid w:val="00EA05ED"/>
    <w:rsid w:val="00EA12EA"/>
    <w:rsid w:val="00EA24C7"/>
    <w:rsid w:val="00EA5C6C"/>
    <w:rsid w:val="00EB1893"/>
    <w:rsid w:val="00EB1BBB"/>
    <w:rsid w:val="00EB207D"/>
    <w:rsid w:val="00EB465C"/>
    <w:rsid w:val="00EC2B82"/>
    <w:rsid w:val="00EC41F3"/>
    <w:rsid w:val="00EC66C3"/>
    <w:rsid w:val="00EC74AE"/>
    <w:rsid w:val="00ED1DB0"/>
    <w:rsid w:val="00ED4653"/>
    <w:rsid w:val="00EE4074"/>
    <w:rsid w:val="00EE5C42"/>
    <w:rsid w:val="00EE7104"/>
    <w:rsid w:val="00EF2968"/>
    <w:rsid w:val="00EF2B5A"/>
    <w:rsid w:val="00EF4207"/>
    <w:rsid w:val="00EF6A0C"/>
    <w:rsid w:val="00EF782F"/>
    <w:rsid w:val="00EF7DA2"/>
    <w:rsid w:val="00F01617"/>
    <w:rsid w:val="00F0207E"/>
    <w:rsid w:val="00F037A5"/>
    <w:rsid w:val="00F0447C"/>
    <w:rsid w:val="00F056B9"/>
    <w:rsid w:val="00F05956"/>
    <w:rsid w:val="00F127B0"/>
    <w:rsid w:val="00F12D66"/>
    <w:rsid w:val="00F179BC"/>
    <w:rsid w:val="00F23CD1"/>
    <w:rsid w:val="00F25301"/>
    <w:rsid w:val="00F270FE"/>
    <w:rsid w:val="00F3092D"/>
    <w:rsid w:val="00F319D0"/>
    <w:rsid w:val="00F34A75"/>
    <w:rsid w:val="00F41664"/>
    <w:rsid w:val="00F41EF8"/>
    <w:rsid w:val="00F426A5"/>
    <w:rsid w:val="00F47104"/>
    <w:rsid w:val="00F63BF8"/>
    <w:rsid w:val="00F67811"/>
    <w:rsid w:val="00F6785A"/>
    <w:rsid w:val="00F67DFD"/>
    <w:rsid w:val="00F72A1B"/>
    <w:rsid w:val="00F74389"/>
    <w:rsid w:val="00F7570B"/>
    <w:rsid w:val="00F81306"/>
    <w:rsid w:val="00F83881"/>
    <w:rsid w:val="00F851DC"/>
    <w:rsid w:val="00F86A5A"/>
    <w:rsid w:val="00F90008"/>
    <w:rsid w:val="00F923E1"/>
    <w:rsid w:val="00F931D9"/>
    <w:rsid w:val="00F931F2"/>
    <w:rsid w:val="00F9767F"/>
    <w:rsid w:val="00F979A1"/>
    <w:rsid w:val="00FA3390"/>
    <w:rsid w:val="00FB1321"/>
    <w:rsid w:val="00FB4F53"/>
    <w:rsid w:val="00FB5E52"/>
    <w:rsid w:val="00FB6080"/>
    <w:rsid w:val="00FB6CD9"/>
    <w:rsid w:val="00FC44C1"/>
    <w:rsid w:val="00FC4A22"/>
    <w:rsid w:val="00FE1EED"/>
    <w:rsid w:val="00FE21F1"/>
    <w:rsid w:val="00FE5853"/>
    <w:rsid w:val="00FF2403"/>
    <w:rsid w:val="00FF2A04"/>
    <w:rsid w:val="00FF5276"/>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8BF148AA-3A71-46CE-A4DC-1BDC6F1EC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BO" w:eastAsia="es-B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aliases w:val="titulo 5,Párrafo de lista1"/>
    <w:basedOn w:val="Normal"/>
    <w:link w:val="PrrafodelistaCar"/>
    <w:uiPriority w:val="34"/>
    <w:qFormat/>
    <w:rsid w:val="00016E7F"/>
    <w:pPr>
      <w:ind w:left="720"/>
    </w:pPr>
  </w:style>
  <w:style w:type="paragraph" w:styleId="Puesto">
    <w:name w:val="Title"/>
    <w:basedOn w:val="Normal"/>
    <w:next w:val="Normal"/>
    <w:link w:val="PuestoCar"/>
    <w:uiPriority w:val="10"/>
    <w:qFormat/>
    <w:rsid w:val="00D830F7"/>
    <w:pPr>
      <w:spacing w:before="240" w:after="60"/>
      <w:jc w:val="center"/>
      <w:outlineLvl w:val="0"/>
    </w:pPr>
    <w:rPr>
      <w:rFonts w:ascii="Cambria" w:hAnsi="Cambria"/>
      <w:b/>
      <w:bCs/>
      <w:kern w:val="28"/>
      <w:sz w:val="32"/>
      <w:szCs w:val="32"/>
    </w:rPr>
  </w:style>
  <w:style w:type="character" w:customStyle="1" w:styleId="PuestoCar">
    <w:name w:val="Puesto Car"/>
    <w:link w:val="Puest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semiHidden/>
    <w:unhideWhenUsed/>
    <w:rsid w:val="004C20D0"/>
    <w:rPr>
      <w:sz w:val="20"/>
      <w:szCs w:val="20"/>
    </w:rPr>
  </w:style>
  <w:style w:type="character" w:customStyle="1" w:styleId="TextonotapieCar">
    <w:name w:val="Texto nota pie Car"/>
    <w:link w:val="Textonotapie"/>
    <w:uiPriority w:val="99"/>
    <w:semiHidden/>
    <w:rsid w:val="004C20D0"/>
    <w:rPr>
      <w:rFonts w:eastAsia="Times New Roman"/>
      <w:lang w:val="es-ES" w:eastAsia="en-US" w:bidi="en-US"/>
    </w:rPr>
  </w:style>
  <w:style w:type="character" w:styleId="Refdenotaalpie">
    <w:name w:val="footnote reference"/>
    <w:uiPriority w:val="99"/>
    <w:semiHidden/>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uiPriority w:val="99"/>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3"/>
      </w:numPr>
      <w:spacing w:line="240" w:lineRule="auto"/>
      <w:jc w:val="both"/>
    </w:pPr>
    <w:rPr>
      <w:rFonts w:ascii="Arial" w:hAnsi="Arial" w:cs="Arial"/>
      <w:b/>
      <w:bCs/>
      <w:lang w:val="es-ES_tradnl" w:bidi="ar-SA"/>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uiPriority w:val="9"/>
    <w:rsid w:val="0064402C"/>
    <w:rPr>
      <w:rFonts w:ascii="Cambria" w:eastAsia="Times New Roman" w:hAnsi="Cambria"/>
      <w:i/>
      <w:iCs/>
      <w:color w:val="404040"/>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4"/>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character" w:customStyle="1" w:styleId="PrrafodelistaCar">
    <w:name w:val="Párrafo de lista Car"/>
    <w:aliases w:val="titulo 5 Car,Párrafo de lista1 Car"/>
    <w:link w:val="Prrafodelista"/>
    <w:uiPriority w:val="99"/>
    <w:rsid w:val="004C2E10"/>
    <w:rPr>
      <w:rFonts w:eastAsia="Times New Roman"/>
      <w:sz w:val="22"/>
      <w:szCs w:val="22"/>
      <w:lang w:val="es-ES" w:eastAsia="en-US" w:bidi="en-US"/>
    </w:rPr>
  </w:style>
  <w:style w:type="table" w:customStyle="1" w:styleId="Tablaconcuadrcula3">
    <w:name w:val="Tabla con cuadrícula3"/>
    <w:basedOn w:val="Tablanormal"/>
    <w:next w:val="Tablaconcuadrcula"/>
    <w:rsid w:val="0089626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124367">
      <w:bodyDiv w:val="1"/>
      <w:marLeft w:val="0"/>
      <w:marRight w:val="0"/>
      <w:marTop w:val="0"/>
      <w:marBottom w:val="0"/>
      <w:divBdr>
        <w:top w:val="none" w:sz="0" w:space="0" w:color="auto"/>
        <w:left w:val="none" w:sz="0" w:space="0" w:color="auto"/>
        <w:bottom w:val="none" w:sz="0" w:space="0" w:color="auto"/>
        <w:right w:val="none" w:sz="0" w:space="0" w:color="auto"/>
      </w:divBdr>
    </w:div>
    <w:div w:id="129979341">
      <w:bodyDiv w:val="1"/>
      <w:marLeft w:val="0"/>
      <w:marRight w:val="0"/>
      <w:marTop w:val="0"/>
      <w:marBottom w:val="0"/>
      <w:divBdr>
        <w:top w:val="none" w:sz="0" w:space="0" w:color="auto"/>
        <w:left w:val="none" w:sz="0" w:space="0" w:color="auto"/>
        <w:bottom w:val="none" w:sz="0" w:space="0" w:color="auto"/>
        <w:right w:val="none" w:sz="0" w:space="0" w:color="auto"/>
      </w:divBdr>
    </w:div>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649796429">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663728875">
      <w:bodyDiv w:val="1"/>
      <w:marLeft w:val="0"/>
      <w:marRight w:val="0"/>
      <w:marTop w:val="0"/>
      <w:marBottom w:val="0"/>
      <w:divBdr>
        <w:top w:val="none" w:sz="0" w:space="0" w:color="auto"/>
        <w:left w:val="none" w:sz="0" w:space="0" w:color="auto"/>
        <w:bottom w:val="none" w:sz="0" w:space="0" w:color="auto"/>
        <w:right w:val="none" w:sz="0" w:space="0" w:color="auto"/>
      </w:divBdr>
    </w:div>
    <w:div w:id="1665428464">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 w:id="2076002658">
      <w:bodyDiv w:val="1"/>
      <w:marLeft w:val="0"/>
      <w:marRight w:val="0"/>
      <w:marTop w:val="0"/>
      <w:marBottom w:val="0"/>
      <w:divBdr>
        <w:top w:val="none" w:sz="0" w:space="0" w:color="auto"/>
        <w:left w:val="none" w:sz="0" w:space="0" w:color="auto"/>
        <w:bottom w:val="none" w:sz="0" w:space="0" w:color="auto"/>
        <w:right w:val="none" w:sz="0" w:space="0" w:color="auto"/>
      </w:divBdr>
    </w:div>
    <w:div w:id="2093623103">
      <w:bodyDiv w:val="1"/>
      <w:marLeft w:val="0"/>
      <w:marRight w:val="0"/>
      <w:marTop w:val="0"/>
      <w:marBottom w:val="0"/>
      <w:divBdr>
        <w:top w:val="none" w:sz="0" w:space="0" w:color="auto"/>
        <w:left w:val="none" w:sz="0" w:space="0" w:color="auto"/>
        <w:bottom w:val="none" w:sz="0" w:space="0" w:color="auto"/>
        <w:right w:val="none" w:sz="0" w:space="0" w:color="auto"/>
      </w:divBdr>
    </w:div>
    <w:div w:id="2141533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npatty@entel.bo"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3.xml><?xml version="1.0" encoding="utf-8"?>
<ds:datastoreItem xmlns:ds="http://schemas.openxmlformats.org/officeDocument/2006/customXml" ds:itemID="{69379A8E-6D8D-42A5-AC36-8A629B7DD660}">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5.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6.xml><?xml version="1.0" encoding="utf-8"?>
<ds:datastoreItem xmlns:ds="http://schemas.openxmlformats.org/officeDocument/2006/customXml" ds:itemID="{02B63F68-F447-4DD5-8050-D444427A1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31</Pages>
  <Words>10040</Words>
  <Characters>55226</Characters>
  <Application>Microsoft Office Word</Application>
  <DocSecurity>0</DocSecurity>
  <Lines>460</Lines>
  <Paragraphs>130</Paragraphs>
  <ScaleCrop>false</ScaleCrop>
  <HeadingPairs>
    <vt:vector size="2" baseType="variant">
      <vt:variant>
        <vt:lpstr>Título</vt:lpstr>
      </vt:variant>
      <vt:variant>
        <vt:i4>1</vt:i4>
      </vt:variant>
    </vt:vector>
  </HeadingPairs>
  <TitlesOfParts>
    <vt:vector size="1" baseType="lpstr">
      <vt:lpstr>Modelo de Especificaciones Técnicas</vt:lpstr>
    </vt:vector>
  </TitlesOfParts>
  <Company>ENTEL S.A.</Company>
  <LinksUpToDate>false</LinksUpToDate>
  <CharactersWithSpaces>65136</CharactersWithSpaces>
  <SharedDoc>false</SharedDoc>
  <HLinks>
    <vt:vector size="72" baseType="variant">
      <vt:variant>
        <vt:i4>1114163</vt:i4>
      </vt:variant>
      <vt:variant>
        <vt:i4>68</vt:i4>
      </vt:variant>
      <vt:variant>
        <vt:i4>0</vt:i4>
      </vt:variant>
      <vt:variant>
        <vt:i4>5</vt:i4>
      </vt:variant>
      <vt:variant>
        <vt:lpwstr/>
      </vt:variant>
      <vt:variant>
        <vt:lpwstr>_Toc316503612</vt:lpwstr>
      </vt:variant>
      <vt:variant>
        <vt:i4>1114163</vt:i4>
      </vt:variant>
      <vt:variant>
        <vt:i4>62</vt:i4>
      </vt:variant>
      <vt:variant>
        <vt:i4>0</vt:i4>
      </vt:variant>
      <vt:variant>
        <vt:i4>5</vt:i4>
      </vt:variant>
      <vt:variant>
        <vt:lpwstr/>
      </vt:variant>
      <vt:variant>
        <vt:lpwstr>_Toc316503611</vt:lpwstr>
      </vt:variant>
      <vt:variant>
        <vt:i4>1114163</vt:i4>
      </vt:variant>
      <vt:variant>
        <vt:i4>56</vt:i4>
      </vt:variant>
      <vt:variant>
        <vt:i4>0</vt:i4>
      </vt:variant>
      <vt:variant>
        <vt:i4>5</vt:i4>
      </vt:variant>
      <vt:variant>
        <vt:lpwstr/>
      </vt:variant>
      <vt:variant>
        <vt:lpwstr>_Toc316503610</vt:lpwstr>
      </vt:variant>
      <vt:variant>
        <vt:i4>1048627</vt:i4>
      </vt:variant>
      <vt:variant>
        <vt:i4>50</vt:i4>
      </vt:variant>
      <vt:variant>
        <vt:i4>0</vt:i4>
      </vt:variant>
      <vt:variant>
        <vt:i4>5</vt:i4>
      </vt:variant>
      <vt:variant>
        <vt:lpwstr/>
      </vt:variant>
      <vt:variant>
        <vt:lpwstr>_Toc316503609</vt:lpwstr>
      </vt:variant>
      <vt:variant>
        <vt:i4>1048627</vt:i4>
      </vt:variant>
      <vt:variant>
        <vt:i4>44</vt:i4>
      </vt:variant>
      <vt:variant>
        <vt:i4>0</vt:i4>
      </vt:variant>
      <vt:variant>
        <vt:i4>5</vt:i4>
      </vt:variant>
      <vt:variant>
        <vt:lpwstr/>
      </vt:variant>
      <vt:variant>
        <vt:lpwstr>_Toc316503608</vt:lpwstr>
      </vt:variant>
      <vt:variant>
        <vt:i4>1048627</vt:i4>
      </vt:variant>
      <vt:variant>
        <vt:i4>38</vt:i4>
      </vt:variant>
      <vt:variant>
        <vt:i4>0</vt:i4>
      </vt:variant>
      <vt:variant>
        <vt:i4>5</vt:i4>
      </vt:variant>
      <vt:variant>
        <vt:lpwstr/>
      </vt:variant>
      <vt:variant>
        <vt:lpwstr>_Toc316503607</vt:lpwstr>
      </vt:variant>
      <vt:variant>
        <vt:i4>1048627</vt:i4>
      </vt:variant>
      <vt:variant>
        <vt:i4>32</vt:i4>
      </vt:variant>
      <vt:variant>
        <vt:i4>0</vt:i4>
      </vt:variant>
      <vt:variant>
        <vt:i4>5</vt:i4>
      </vt:variant>
      <vt:variant>
        <vt:lpwstr/>
      </vt:variant>
      <vt:variant>
        <vt:lpwstr>_Toc316503606</vt:lpwstr>
      </vt:variant>
      <vt:variant>
        <vt:i4>1048627</vt:i4>
      </vt:variant>
      <vt:variant>
        <vt:i4>26</vt:i4>
      </vt:variant>
      <vt:variant>
        <vt:i4>0</vt:i4>
      </vt:variant>
      <vt:variant>
        <vt:i4>5</vt:i4>
      </vt:variant>
      <vt:variant>
        <vt:lpwstr/>
      </vt:variant>
      <vt:variant>
        <vt:lpwstr>_Toc316503605</vt:lpwstr>
      </vt:variant>
      <vt:variant>
        <vt:i4>1048627</vt:i4>
      </vt:variant>
      <vt:variant>
        <vt:i4>20</vt:i4>
      </vt:variant>
      <vt:variant>
        <vt:i4>0</vt:i4>
      </vt:variant>
      <vt:variant>
        <vt:i4>5</vt:i4>
      </vt:variant>
      <vt:variant>
        <vt:lpwstr/>
      </vt:variant>
      <vt:variant>
        <vt:lpwstr>_Toc316503604</vt:lpwstr>
      </vt:variant>
      <vt:variant>
        <vt:i4>1048627</vt:i4>
      </vt:variant>
      <vt:variant>
        <vt:i4>14</vt:i4>
      </vt:variant>
      <vt:variant>
        <vt:i4>0</vt:i4>
      </vt:variant>
      <vt:variant>
        <vt:i4>5</vt:i4>
      </vt:variant>
      <vt:variant>
        <vt:lpwstr/>
      </vt:variant>
      <vt:variant>
        <vt:lpwstr>_Toc316503603</vt:lpwstr>
      </vt:variant>
      <vt:variant>
        <vt:i4>1048627</vt:i4>
      </vt:variant>
      <vt:variant>
        <vt:i4>8</vt:i4>
      </vt:variant>
      <vt:variant>
        <vt:i4>0</vt:i4>
      </vt:variant>
      <vt:variant>
        <vt:i4>5</vt:i4>
      </vt:variant>
      <vt:variant>
        <vt:lpwstr/>
      </vt:variant>
      <vt:variant>
        <vt:lpwstr>_Toc316503602</vt:lpwstr>
      </vt:variant>
      <vt:variant>
        <vt:i4>1048627</vt:i4>
      </vt:variant>
      <vt:variant>
        <vt:i4>2</vt:i4>
      </vt:variant>
      <vt:variant>
        <vt:i4>0</vt:i4>
      </vt:variant>
      <vt:variant>
        <vt:i4>5</vt:i4>
      </vt:variant>
      <vt:variant>
        <vt:lpwstr/>
      </vt:variant>
      <vt:variant>
        <vt:lpwstr>_Toc316503601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Nancy Patty</cp:lastModifiedBy>
  <cp:revision>3</cp:revision>
  <cp:lastPrinted>2016-08-25T13:00:00Z</cp:lastPrinted>
  <dcterms:created xsi:type="dcterms:W3CDTF">2017-01-26T19:41:00Z</dcterms:created>
  <dcterms:modified xsi:type="dcterms:W3CDTF">2017-01-26T19:46:00Z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