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AC897" w14:textId="309F03BA" w:rsidR="00914E9D" w:rsidRDefault="00914E9D" w:rsidP="0025778B">
      <w:pPr>
        <w:jc w:val="center"/>
        <w:rPr>
          <w:rFonts w:ascii="Tahoma" w:hAnsi="Tahoma" w:cs="Tahoma"/>
          <w:b/>
          <w:color w:val="365F91"/>
        </w:rPr>
      </w:pPr>
      <w:bookmarkStart w:id="0" w:name="_GoBack"/>
      <w:bookmarkEnd w:id="0"/>
    </w:p>
    <w:p w14:paraId="36AE1A14" w14:textId="77777777" w:rsidR="0092088C" w:rsidRDefault="0092088C" w:rsidP="0025778B">
      <w:pPr>
        <w:jc w:val="center"/>
        <w:rPr>
          <w:rFonts w:ascii="Tahoma" w:hAnsi="Tahoma" w:cs="Tahoma"/>
          <w:b/>
          <w:color w:val="365F91"/>
        </w:rPr>
      </w:pPr>
    </w:p>
    <w:p w14:paraId="502B4735" w14:textId="77777777" w:rsidR="0092088C" w:rsidRDefault="0092088C" w:rsidP="0025778B">
      <w:pPr>
        <w:jc w:val="center"/>
        <w:rPr>
          <w:rFonts w:ascii="Tahoma" w:hAnsi="Tahoma" w:cs="Tahoma"/>
          <w:b/>
          <w:color w:val="365F91"/>
        </w:rPr>
      </w:pPr>
    </w:p>
    <w:p w14:paraId="2757A335" w14:textId="77777777" w:rsidR="0092088C" w:rsidRDefault="0092088C" w:rsidP="0025778B">
      <w:pPr>
        <w:jc w:val="center"/>
        <w:rPr>
          <w:rFonts w:ascii="Tahoma" w:hAnsi="Tahoma" w:cs="Tahoma"/>
          <w:b/>
          <w:color w:val="365F91"/>
        </w:rPr>
      </w:pPr>
    </w:p>
    <w:p w14:paraId="681CF1C2" w14:textId="77777777" w:rsidR="0092088C" w:rsidRDefault="0092088C" w:rsidP="0025778B">
      <w:pPr>
        <w:jc w:val="center"/>
        <w:rPr>
          <w:rFonts w:ascii="Tahoma" w:hAnsi="Tahoma" w:cs="Tahoma"/>
          <w:b/>
          <w:color w:val="365F91"/>
        </w:rPr>
      </w:pPr>
    </w:p>
    <w:p w14:paraId="39738096" w14:textId="77777777" w:rsidR="0092088C" w:rsidRDefault="0092088C" w:rsidP="0025778B">
      <w:pPr>
        <w:jc w:val="center"/>
        <w:rPr>
          <w:rFonts w:ascii="Tahoma" w:hAnsi="Tahoma" w:cs="Tahoma"/>
          <w:b/>
          <w:color w:val="365F91"/>
        </w:rPr>
      </w:pPr>
    </w:p>
    <w:p w14:paraId="1F18BD8E" w14:textId="77777777" w:rsidR="00914E9D" w:rsidRDefault="00914E9D" w:rsidP="0025778B">
      <w:pPr>
        <w:jc w:val="center"/>
        <w:rPr>
          <w:rFonts w:ascii="Tahoma" w:hAnsi="Tahoma" w:cs="Tahoma"/>
          <w:b/>
          <w:color w:val="365F91"/>
        </w:rPr>
      </w:pPr>
    </w:p>
    <w:p w14:paraId="132CB9DE" w14:textId="77777777" w:rsidR="0092088C" w:rsidRDefault="0092088C" w:rsidP="0025778B">
      <w:pPr>
        <w:jc w:val="center"/>
        <w:rPr>
          <w:rFonts w:ascii="Tahoma" w:hAnsi="Tahoma" w:cs="Tahoma"/>
          <w:b/>
          <w:color w:val="365F91"/>
        </w:rPr>
      </w:pPr>
    </w:p>
    <w:p w14:paraId="35E345DA" w14:textId="77777777" w:rsidR="0092088C" w:rsidRDefault="0092088C" w:rsidP="0025778B">
      <w:pPr>
        <w:jc w:val="center"/>
        <w:rPr>
          <w:rFonts w:ascii="Tahoma" w:hAnsi="Tahoma" w:cs="Tahoma"/>
          <w:b/>
          <w:color w:val="365F91"/>
        </w:rPr>
      </w:pPr>
    </w:p>
    <w:p w14:paraId="6AFB8B9E" w14:textId="77777777" w:rsidR="0092088C" w:rsidRDefault="0092088C" w:rsidP="0025778B">
      <w:pPr>
        <w:jc w:val="center"/>
        <w:rPr>
          <w:rFonts w:ascii="Tahoma" w:hAnsi="Tahoma" w:cs="Tahoma"/>
          <w:b/>
          <w:color w:val="365F91"/>
        </w:rPr>
      </w:pPr>
    </w:p>
    <w:p w14:paraId="4F281AEB" w14:textId="77777777" w:rsidR="0092088C" w:rsidRDefault="0092088C" w:rsidP="0025778B">
      <w:pPr>
        <w:jc w:val="center"/>
        <w:rPr>
          <w:rFonts w:ascii="Tahoma" w:hAnsi="Tahoma" w:cs="Tahoma"/>
          <w:b/>
          <w:color w:val="365F91"/>
        </w:rPr>
      </w:pPr>
    </w:p>
    <w:p w14:paraId="509D8036" w14:textId="77777777" w:rsidR="00914E9D" w:rsidRDefault="00914E9D" w:rsidP="0025778B">
      <w:pPr>
        <w:jc w:val="center"/>
        <w:rPr>
          <w:rFonts w:ascii="Tahoma" w:hAnsi="Tahoma" w:cs="Tahoma"/>
          <w:b/>
          <w:color w:val="365F91"/>
        </w:rPr>
      </w:pPr>
    </w:p>
    <w:p w14:paraId="454C857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23A8E4A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2158738C" w14:textId="77777777" w:rsidR="0092088C" w:rsidRPr="00984C8B" w:rsidRDefault="0092088C" w:rsidP="0092088C">
      <w:pPr>
        <w:jc w:val="center"/>
        <w:rPr>
          <w:rFonts w:ascii="Tahoma" w:hAnsi="Tahoma" w:cs="Tahoma"/>
          <w:b/>
          <w:color w:val="004990"/>
        </w:rPr>
      </w:pPr>
    </w:p>
    <w:p w14:paraId="59558106" w14:textId="77777777" w:rsidR="0092088C" w:rsidRPr="00984C8B" w:rsidRDefault="0092088C" w:rsidP="0092088C">
      <w:pPr>
        <w:jc w:val="center"/>
        <w:rPr>
          <w:rFonts w:ascii="Tahoma" w:hAnsi="Tahoma" w:cs="Tahoma"/>
          <w:b/>
          <w:color w:val="004990"/>
        </w:rPr>
      </w:pPr>
    </w:p>
    <w:p w14:paraId="4043A1BD" w14:textId="77777777" w:rsidR="0092088C" w:rsidRPr="00984C8B" w:rsidRDefault="0092088C" w:rsidP="0092088C">
      <w:pPr>
        <w:jc w:val="center"/>
        <w:rPr>
          <w:rFonts w:ascii="Tahoma" w:hAnsi="Tahoma" w:cs="Tahoma"/>
          <w:snapToGrid w:val="0"/>
          <w:color w:val="004990"/>
        </w:rPr>
      </w:pPr>
    </w:p>
    <w:p w14:paraId="7DA0B256" w14:textId="77777777" w:rsidR="0092088C" w:rsidRPr="00984C8B" w:rsidRDefault="0092088C" w:rsidP="0092088C">
      <w:pPr>
        <w:jc w:val="center"/>
        <w:rPr>
          <w:rFonts w:ascii="Tahoma" w:hAnsi="Tahoma" w:cs="Tahoma"/>
          <w:snapToGrid w:val="0"/>
          <w:color w:val="004990"/>
        </w:rPr>
      </w:pPr>
    </w:p>
    <w:p w14:paraId="18E695EA"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316BE1AC" wp14:editId="12BD614C">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11F178" w14:textId="77777777" w:rsidR="0092088C" w:rsidRPr="00984C8B" w:rsidRDefault="0092088C" w:rsidP="0092088C">
      <w:pPr>
        <w:jc w:val="center"/>
        <w:rPr>
          <w:rFonts w:ascii="Tahoma" w:hAnsi="Tahoma" w:cs="Tahoma"/>
          <w:snapToGrid w:val="0"/>
          <w:color w:val="004990"/>
        </w:rPr>
      </w:pPr>
    </w:p>
    <w:p w14:paraId="08698308" w14:textId="77777777" w:rsidR="0092088C" w:rsidRPr="00984C8B" w:rsidRDefault="0092088C" w:rsidP="0092088C">
      <w:pPr>
        <w:jc w:val="center"/>
        <w:rPr>
          <w:rFonts w:ascii="Tahoma" w:hAnsi="Tahoma" w:cs="Tahoma"/>
          <w:snapToGrid w:val="0"/>
          <w:color w:val="004990"/>
        </w:rPr>
      </w:pPr>
    </w:p>
    <w:p w14:paraId="52D475BD" w14:textId="77777777" w:rsidR="0092088C" w:rsidRPr="00984C8B" w:rsidRDefault="0092088C" w:rsidP="0092088C">
      <w:pPr>
        <w:jc w:val="center"/>
        <w:rPr>
          <w:rFonts w:ascii="Tahoma" w:hAnsi="Tahoma" w:cs="Tahoma"/>
          <w:snapToGrid w:val="0"/>
          <w:color w:val="004990"/>
        </w:rPr>
      </w:pPr>
    </w:p>
    <w:p w14:paraId="3BB5B777" w14:textId="77777777" w:rsidR="0092088C" w:rsidRPr="00984C8B" w:rsidRDefault="0092088C" w:rsidP="0092088C">
      <w:pPr>
        <w:jc w:val="center"/>
        <w:rPr>
          <w:rFonts w:ascii="Tahoma" w:hAnsi="Tahoma" w:cs="Tahoma"/>
          <w:snapToGrid w:val="0"/>
          <w:color w:val="004990"/>
        </w:rPr>
      </w:pPr>
    </w:p>
    <w:p w14:paraId="454C27F9" w14:textId="77777777" w:rsidR="0092088C" w:rsidRPr="00984C8B" w:rsidRDefault="0092088C" w:rsidP="0092088C">
      <w:pPr>
        <w:jc w:val="center"/>
        <w:rPr>
          <w:rFonts w:ascii="Tahoma" w:hAnsi="Tahoma" w:cs="Tahoma"/>
          <w:snapToGrid w:val="0"/>
          <w:color w:val="004990"/>
        </w:rPr>
      </w:pPr>
    </w:p>
    <w:p w14:paraId="15A649D6" w14:textId="77777777" w:rsidR="0092088C" w:rsidRPr="00984C8B" w:rsidRDefault="0092088C" w:rsidP="0092088C">
      <w:pPr>
        <w:jc w:val="center"/>
        <w:rPr>
          <w:rFonts w:ascii="Tahoma" w:hAnsi="Tahoma" w:cs="Tahoma"/>
          <w:snapToGrid w:val="0"/>
          <w:color w:val="004990"/>
        </w:rPr>
      </w:pPr>
    </w:p>
    <w:p w14:paraId="276B4A12" w14:textId="77777777" w:rsidR="0092088C" w:rsidRPr="00984C8B" w:rsidRDefault="0092088C" w:rsidP="0092088C">
      <w:pPr>
        <w:jc w:val="center"/>
        <w:rPr>
          <w:rFonts w:ascii="Tahoma" w:hAnsi="Tahoma" w:cs="Tahoma"/>
          <w:snapToGrid w:val="0"/>
          <w:color w:val="004990"/>
        </w:rPr>
      </w:pPr>
    </w:p>
    <w:p w14:paraId="5A055846" w14:textId="77777777" w:rsidR="0092088C" w:rsidRPr="00984C8B" w:rsidRDefault="0092088C" w:rsidP="0092088C">
      <w:pPr>
        <w:jc w:val="center"/>
        <w:rPr>
          <w:rFonts w:ascii="Tahoma" w:hAnsi="Tahoma" w:cs="Tahoma"/>
          <w:snapToGrid w:val="0"/>
          <w:color w:val="004990"/>
        </w:rPr>
      </w:pPr>
    </w:p>
    <w:p w14:paraId="1A185710" w14:textId="77777777" w:rsidR="0092088C" w:rsidRPr="00984C8B" w:rsidRDefault="0092088C" w:rsidP="0092088C">
      <w:pPr>
        <w:jc w:val="center"/>
        <w:rPr>
          <w:rFonts w:ascii="Tahoma" w:hAnsi="Tahoma" w:cs="Tahoma"/>
          <w:snapToGrid w:val="0"/>
          <w:color w:val="004990"/>
        </w:rPr>
      </w:pPr>
    </w:p>
    <w:p w14:paraId="32D0CE4A" w14:textId="77777777" w:rsidR="0092088C" w:rsidRPr="00984C8B" w:rsidRDefault="0092088C" w:rsidP="0092088C">
      <w:pPr>
        <w:jc w:val="center"/>
        <w:rPr>
          <w:rFonts w:ascii="Tahoma" w:hAnsi="Tahoma" w:cs="Tahoma"/>
          <w:snapToGrid w:val="0"/>
          <w:color w:val="004990"/>
        </w:rPr>
      </w:pPr>
    </w:p>
    <w:p w14:paraId="0F86BFAF" w14:textId="77777777" w:rsidR="0092088C" w:rsidRPr="00984C8B" w:rsidRDefault="0092088C" w:rsidP="0092088C">
      <w:pPr>
        <w:jc w:val="center"/>
        <w:rPr>
          <w:rFonts w:ascii="Tahoma" w:hAnsi="Tahoma" w:cs="Tahoma"/>
          <w:snapToGrid w:val="0"/>
          <w:color w:val="004990"/>
        </w:rPr>
      </w:pPr>
    </w:p>
    <w:p w14:paraId="3F744509" w14:textId="77777777" w:rsidR="0092088C" w:rsidRPr="00984C8B" w:rsidRDefault="0092088C" w:rsidP="0092088C">
      <w:pPr>
        <w:jc w:val="center"/>
        <w:rPr>
          <w:rFonts w:ascii="Tahoma" w:hAnsi="Tahoma" w:cs="Tahoma"/>
          <w:snapToGrid w:val="0"/>
          <w:color w:val="004990"/>
        </w:rPr>
      </w:pPr>
    </w:p>
    <w:p w14:paraId="6A894767" w14:textId="77777777" w:rsidR="0092088C" w:rsidRPr="00984C8B" w:rsidRDefault="0092088C" w:rsidP="0092088C">
      <w:pPr>
        <w:jc w:val="center"/>
        <w:rPr>
          <w:rFonts w:ascii="Tahoma" w:hAnsi="Tahoma" w:cs="Tahoma"/>
          <w:snapToGrid w:val="0"/>
          <w:color w:val="004990"/>
        </w:rPr>
      </w:pPr>
    </w:p>
    <w:p w14:paraId="2F853228" w14:textId="77777777" w:rsidR="0092088C" w:rsidRPr="00984C8B" w:rsidRDefault="0092088C" w:rsidP="0092088C">
      <w:pPr>
        <w:jc w:val="center"/>
        <w:rPr>
          <w:rFonts w:ascii="Tahoma" w:hAnsi="Tahoma" w:cs="Tahoma"/>
          <w:snapToGrid w:val="0"/>
          <w:color w:val="004990"/>
        </w:rPr>
      </w:pPr>
    </w:p>
    <w:p w14:paraId="23E1E60D" w14:textId="77777777" w:rsidR="0092088C" w:rsidRPr="00984C8B" w:rsidRDefault="0092088C" w:rsidP="0092088C">
      <w:pPr>
        <w:jc w:val="center"/>
        <w:rPr>
          <w:rFonts w:ascii="Tahoma" w:hAnsi="Tahoma" w:cs="Tahoma"/>
          <w:snapToGrid w:val="0"/>
          <w:color w:val="004990"/>
        </w:rPr>
      </w:pPr>
    </w:p>
    <w:p w14:paraId="2C433912" w14:textId="77777777" w:rsidR="0092088C" w:rsidRPr="00984C8B" w:rsidRDefault="0092088C" w:rsidP="0092088C">
      <w:pPr>
        <w:jc w:val="center"/>
        <w:rPr>
          <w:rFonts w:ascii="Tahoma" w:hAnsi="Tahoma" w:cs="Tahoma"/>
          <w:b/>
          <w:color w:val="004990"/>
        </w:rPr>
      </w:pPr>
    </w:p>
    <w:p w14:paraId="29F131CB" w14:textId="77777777" w:rsidR="0092088C" w:rsidRPr="00984C8B" w:rsidRDefault="0092088C" w:rsidP="0092088C">
      <w:pPr>
        <w:jc w:val="center"/>
        <w:rPr>
          <w:rFonts w:ascii="Tahoma" w:hAnsi="Tahoma" w:cs="Tahoma"/>
          <w:b/>
          <w:color w:val="004990"/>
        </w:rPr>
      </w:pPr>
    </w:p>
    <w:p w14:paraId="251012D0"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4AE75C6" w14:textId="77777777" w:rsidR="0092088C" w:rsidRDefault="0092088C" w:rsidP="0092088C">
      <w:pPr>
        <w:jc w:val="center"/>
        <w:rPr>
          <w:rFonts w:ascii="Tahoma" w:hAnsi="Tahoma" w:cs="Tahoma"/>
          <w:b/>
          <w:color w:val="365F91"/>
          <w:sz w:val="28"/>
          <w:szCs w:val="28"/>
        </w:rPr>
      </w:pPr>
    </w:p>
    <w:p w14:paraId="63E92051"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AB04DB"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189B924" w14:textId="6C71F04F"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w:t>
            </w:r>
            <w:r w:rsidR="00F6082B">
              <w:rPr>
                <w:rFonts w:ascii="Tahoma" w:hAnsi="Tahoma" w:cs="Tahoma"/>
                <w:b/>
                <w:color w:val="004990"/>
                <w:sz w:val="24"/>
                <w:lang w:val="es-BO"/>
              </w:rPr>
              <w:t>0</w:t>
            </w:r>
            <w:r w:rsidR="00410B4A">
              <w:rPr>
                <w:rFonts w:ascii="Tahoma" w:hAnsi="Tahoma" w:cs="Tahoma"/>
                <w:b/>
                <w:color w:val="004990"/>
                <w:sz w:val="24"/>
                <w:lang w:val="es-BO"/>
              </w:rPr>
              <w:t>88</w:t>
            </w:r>
            <w:r>
              <w:rPr>
                <w:rFonts w:ascii="Tahoma" w:hAnsi="Tahoma" w:cs="Tahoma"/>
                <w:b/>
                <w:color w:val="004990"/>
                <w:sz w:val="24"/>
                <w:lang w:val="es-BO"/>
              </w:rPr>
              <w:t>/201</w:t>
            </w:r>
            <w:r w:rsidR="009D3288">
              <w:rPr>
                <w:rFonts w:ascii="Tahoma" w:hAnsi="Tahoma" w:cs="Tahoma"/>
                <w:b/>
                <w:color w:val="004990"/>
                <w:sz w:val="24"/>
                <w:lang w:val="es-BO"/>
              </w:rPr>
              <w:t>6</w:t>
            </w:r>
          </w:p>
          <w:p w14:paraId="1B905B45" w14:textId="77777777" w:rsidR="0092088C" w:rsidRDefault="0092088C" w:rsidP="0092088C">
            <w:pPr>
              <w:ind w:left="357"/>
              <w:jc w:val="center"/>
              <w:rPr>
                <w:rFonts w:ascii="Tahoma" w:hAnsi="Tahoma" w:cs="Tahoma"/>
                <w:b/>
                <w:color w:val="004990"/>
                <w:sz w:val="24"/>
                <w:lang w:val="es-BO"/>
              </w:rPr>
            </w:pPr>
          </w:p>
          <w:p w14:paraId="0C0A1A99" w14:textId="1F73BCD9" w:rsidR="0092088C" w:rsidRPr="000D4E39" w:rsidRDefault="000D4E39" w:rsidP="0092088C">
            <w:pPr>
              <w:ind w:left="357"/>
              <w:jc w:val="center"/>
              <w:rPr>
                <w:rFonts w:ascii="Tahoma" w:hAnsi="Tahoma" w:cs="Tahoma"/>
                <w:b/>
                <w:color w:val="365F91"/>
                <w:sz w:val="24"/>
              </w:rPr>
            </w:pPr>
            <w:r w:rsidRPr="009D3288">
              <w:rPr>
                <w:rFonts w:ascii="Tahoma" w:hAnsi="Tahoma" w:cs="Tahoma"/>
                <w:b/>
                <w:color w:val="004990"/>
                <w:sz w:val="22"/>
                <w:lang w:val="es-BO"/>
              </w:rPr>
              <w:t>“</w:t>
            </w:r>
            <w:r w:rsidR="003D3E21" w:rsidRPr="003D3E21">
              <w:rPr>
                <w:rFonts w:ascii="Tahoma" w:hAnsi="Tahoma" w:cs="Tahoma"/>
                <w:b/>
                <w:color w:val="004990"/>
                <w:sz w:val="24"/>
                <w:lang w:val="es-BO"/>
              </w:rPr>
              <w:t>ADQUISICIÓN DE DECODIFICADORES DE AUDIO Y VIDEO – SET TOP BOX HD PARA EL SERVICIO DE ENTEL TV DTH</w:t>
            </w:r>
            <w:r w:rsidRPr="00416AD1">
              <w:rPr>
                <w:rFonts w:ascii="Tahoma" w:hAnsi="Tahoma" w:cs="Tahoma"/>
                <w:b/>
                <w:color w:val="004990"/>
                <w:sz w:val="24"/>
                <w:lang w:val="es-BO"/>
              </w:rPr>
              <w:t>”</w:t>
            </w:r>
          </w:p>
        </w:tc>
      </w:tr>
    </w:tbl>
    <w:p w14:paraId="0DE640A2" w14:textId="77777777" w:rsidR="0092088C" w:rsidRPr="00FB7E92" w:rsidRDefault="0092088C" w:rsidP="0092088C"/>
    <w:p w14:paraId="554A347B" w14:textId="77777777"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1ACC4447" w14:textId="77777777" w:rsidR="000D4E39" w:rsidRDefault="000D4E39" w:rsidP="000D4E39">
      <w:pPr>
        <w:jc w:val="center"/>
        <w:rPr>
          <w:rFonts w:ascii="Tahoma" w:hAnsi="Tahoma" w:cs="Tahoma"/>
          <w:b/>
          <w:color w:val="004990"/>
          <w:sz w:val="32"/>
          <w:szCs w:val="32"/>
        </w:rPr>
      </w:pPr>
    </w:p>
    <w:p w14:paraId="2964195B" w14:textId="77777777" w:rsidR="000D4E39" w:rsidRDefault="000D4E39" w:rsidP="000D4E39">
      <w:pPr>
        <w:jc w:val="center"/>
        <w:rPr>
          <w:rFonts w:ascii="Tahoma" w:hAnsi="Tahoma" w:cs="Tahoma"/>
          <w:b/>
          <w:color w:val="004990"/>
          <w:sz w:val="32"/>
          <w:szCs w:val="32"/>
        </w:rPr>
      </w:pPr>
    </w:p>
    <w:p w14:paraId="002D8F6E" w14:textId="77777777" w:rsidR="004711A1" w:rsidRDefault="004711A1" w:rsidP="000D4E39">
      <w:pPr>
        <w:jc w:val="center"/>
        <w:rPr>
          <w:rFonts w:ascii="Tahoma" w:hAnsi="Tahoma" w:cs="Tahoma"/>
          <w:b/>
          <w:color w:val="004990"/>
          <w:sz w:val="32"/>
          <w:szCs w:val="32"/>
        </w:rPr>
      </w:pPr>
    </w:p>
    <w:p w14:paraId="6EE41A7E" w14:textId="77777777" w:rsidR="004711A1" w:rsidRDefault="004711A1" w:rsidP="000D4E39">
      <w:pPr>
        <w:jc w:val="center"/>
        <w:rPr>
          <w:rFonts w:ascii="Tahoma" w:hAnsi="Tahoma" w:cs="Tahoma"/>
          <w:b/>
          <w:color w:val="004990"/>
          <w:sz w:val="32"/>
          <w:szCs w:val="32"/>
        </w:rPr>
      </w:pPr>
    </w:p>
    <w:p w14:paraId="3FD94212" w14:textId="77777777" w:rsidR="000D4E39" w:rsidRDefault="000D4E39" w:rsidP="000D4E39">
      <w:pPr>
        <w:jc w:val="center"/>
        <w:rPr>
          <w:rFonts w:ascii="Tahoma" w:hAnsi="Tahoma" w:cs="Tahoma"/>
          <w:b/>
          <w:color w:val="004990"/>
          <w:sz w:val="32"/>
          <w:szCs w:val="32"/>
        </w:rPr>
      </w:pPr>
    </w:p>
    <w:p w14:paraId="0CC87CCA" w14:textId="77777777" w:rsidR="000D4E39" w:rsidRPr="00984C8B" w:rsidRDefault="000D4E39" w:rsidP="000D4E39">
      <w:pPr>
        <w:rPr>
          <w:color w:val="004990"/>
        </w:rPr>
      </w:pPr>
    </w:p>
    <w:p w14:paraId="02681978" w14:textId="77777777" w:rsidR="000D4E39" w:rsidRPr="00984C8B" w:rsidRDefault="000D4E39" w:rsidP="000D4E39">
      <w:pPr>
        <w:rPr>
          <w:color w:val="004990"/>
        </w:rPr>
      </w:pPr>
    </w:p>
    <w:p w14:paraId="6EA5BA07" w14:textId="77777777" w:rsidR="000D4E39" w:rsidRPr="00984C8B" w:rsidRDefault="000D4E39" w:rsidP="000D4E39">
      <w:pPr>
        <w:rPr>
          <w:color w:val="004990"/>
        </w:rPr>
      </w:pPr>
    </w:p>
    <w:p w14:paraId="66DE898A" w14:textId="77777777" w:rsidR="000D4E39" w:rsidRPr="00984C8B" w:rsidRDefault="000D4E39" w:rsidP="000D4E39">
      <w:pPr>
        <w:rPr>
          <w:color w:val="004990"/>
        </w:rPr>
      </w:pPr>
    </w:p>
    <w:p w14:paraId="024F72BD" w14:textId="77777777" w:rsidR="000D4E39" w:rsidRPr="00984C8B" w:rsidRDefault="000D4E39" w:rsidP="000D4E39">
      <w:pPr>
        <w:rPr>
          <w:color w:val="004990"/>
        </w:rPr>
      </w:pPr>
    </w:p>
    <w:p w14:paraId="3CF17CF3"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7534A47" w14:textId="77777777" w:rsidR="000D4E39" w:rsidRPr="00EF7763" w:rsidRDefault="000D4E39" w:rsidP="000D4E39">
      <w:pPr>
        <w:rPr>
          <w:color w:val="004990"/>
        </w:rPr>
      </w:pPr>
    </w:p>
    <w:p w14:paraId="715541A8"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B27423">
          <w:rPr>
            <w:noProof/>
            <w:webHidden/>
          </w:rPr>
          <w:t>3</w:t>
        </w:r>
        <w:r w:rsidR="00427E1F">
          <w:rPr>
            <w:noProof/>
            <w:webHidden/>
          </w:rPr>
          <w:fldChar w:fldCharType="end"/>
        </w:r>
      </w:hyperlink>
    </w:p>
    <w:p w14:paraId="6EC4CF40" w14:textId="77777777" w:rsidR="00427E1F" w:rsidRDefault="00470126">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B27423">
          <w:rPr>
            <w:noProof/>
            <w:webHidden/>
          </w:rPr>
          <w:t>13</w:t>
        </w:r>
        <w:r w:rsidR="00427E1F">
          <w:rPr>
            <w:noProof/>
            <w:webHidden/>
          </w:rPr>
          <w:fldChar w:fldCharType="end"/>
        </w:r>
      </w:hyperlink>
    </w:p>
    <w:p w14:paraId="0F4FC8F5" w14:textId="77777777" w:rsidR="00427E1F" w:rsidRDefault="00470126">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B27423">
          <w:rPr>
            <w:noProof/>
            <w:webHidden/>
          </w:rPr>
          <w:t>20</w:t>
        </w:r>
        <w:r w:rsidR="00427E1F">
          <w:rPr>
            <w:noProof/>
            <w:webHidden/>
          </w:rPr>
          <w:fldChar w:fldCharType="end"/>
        </w:r>
      </w:hyperlink>
    </w:p>
    <w:p w14:paraId="02DD187A" w14:textId="77777777" w:rsidR="000D4E39" w:rsidRPr="00984C8B" w:rsidRDefault="000D4E39" w:rsidP="000D4E39">
      <w:pPr>
        <w:rPr>
          <w:b/>
          <w:color w:val="004990"/>
          <w:highlight w:val="yellow"/>
        </w:rPr>
      </w:pPr>
      <w:r w:rsidRPr="00EF7763">
        <w:rPr>
          <w:b/>
          <w:color w:val="004990"/>
          <w:highlight w:val="yellow"/>
        </w:rPr>
        <w:fldChar w:fldCharType="end"/>
      </w:r>
    </w:p>
    <w:p w14:paraId="7700C002"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72D2F5B3"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450894347"/>
      <w:r w:rsidRPr="00922427">
        <w:rPr>
          <w:color w:val="004990"/>
          <w:sz w:val="28"/>
          <w:szCs w:val="28"/>
          <w:u w:val="none"/>
        </w:rPr>
        <w:lastRenderedPageBreak/>
        <w:t>PARTE I</w:t>
      </w:r>
      <w:bookmarkEnd w:id="1"/>
    </w:p>
    <w:p w14:paraId="2228D73B"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04EB3E86" w14:textId="77777777" w:rsidR="001D7451" w:rsidRPr="00025CE7" w:rsidRDefault="001D7451" w:rsidP="001D7451">
      <w:pPr>
        <w:jc w:val="center"/>
        <w:rPr>
          <w:rFonts w:cs="Arial"/>
          <w:b/>
          <w:color w:val="1F497D"/>
          <w:sz w:val="18"/>
          <w:szCs w:val="18"/>
        </w:rPr>
      </w:pPr>
    </w:p>
    <w:p w14:paraId="4FCA5B91" w14:textId="77777777" w:rsidR="001D7451" w:rsidRPr="00025CE7" w:rsidRDefault="001D7451" w:rsidP="001D7451">
      <w:pPr>
        <w:numPr>
          <w:ilvl w:val="0"/>
          <w:numId w:val="8"/>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127AF0E" w14:textId="77777777" w:rsidR="001D7451" w:rsidRPr="00BE77E7" w:rsidRDefault="001D7451" w:rsidP="001D7451">
      <w:pPr>
        <w:jc w:val="both"/>
        <w:rPr>
          <w:rFonts w:ascii="Tahoma" w:hAnsi="Tahoma" w:cs="Tahoma"/>
          <w:b/>
          <w:color w:val="1F497D"/>
          <w:sz w:val="22"/>
          <w:szCs w:val="28"/>
          <w:lang w:eastAsia="en-US" w:bidi="en-US"/>
        </w:rPr>
      </w:pPr>
    </w:p>
    <w:p w14:paraId="0A737CB6" w14:textId="77777777" w:rsidR="001D7451" w:rsidRPr="005C79D8" w:rsidRDefault="001D7451" w:rsidP="001D745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w:t>
      </w:r>
      <w:r w:rsidRPr="005C79D8">
        <w:rPr>
          <w:rFonts w:ascii="Tahoma" w:hAnsi="Tahoma" w:cs="Tahoma"/>
          <w:color w:val="1F497D"/>
          <w:sz w:val="22"/>
          <w:szCs w:val="20"/>
          <w:lang w:val="es-BO" w:eastAsia="en-US"/>
        </w:rPr>
        <w:t>en cumplimiento a normas internas en vigencia</w:t>
      </w:r>
      <w:r>
        <w:rPr>
          <w:rFonts w:ascii="Tahoma" w:hAnsi="Tahoma" w:cs="Tahoma"/>
          <w:color w:val="1F497D"/>
          <w:sz w:val="22"/>
          <w:szCs w:val="20"/>
          <w:lang w:val="es-BO" w:eastAsia="en-US"/>
        </w:rPr>
        <w:t>,</w:t>
      </w:r>
      <w:r w:rsidRPr="005C79D8">
        <w:rPr>
          <w:rFonts w:ascii="Tahoma" w:hAnsi="Tahoma" w:cs="Tahoma"/>
          <w:color w:val="1F497D"/>
          <w:sz w:val="22"/>
          <w:szCs w:val="20"/>
          <w:lang w:val="es-BO" w:eastAsia="en-US"/>
        </w:rPr>
        <w:t xml:space="preserve"> efectúa la presente </w:t>
      </w:r>
      <w:r w:rsidRPr="005233C5">
        <w:rPr>
          <w:rFonts w:ascii="Tahoma" w:hAnsi="Tahoma" w:cs="Tahoma"/>
          <w:color w:val="1F497D"/>
          <w:sz w:val="22"/>
          <w:szCs w:val="20"/>
          <w:lang w:val="es-BO" w:eastAsia="en-US"/>
        </w:rPr>
        <w:t xml:space="preserve">Licitación Pública  </w:t>
      </w:r>
      <w:r w:rsidRPr="005C79D8">
        <w:rPr>
          <w:rFonts w:ascii="Tahoma" w:hAnsi="Tahoma" w:cs="Tahoma"/>
          <w:color w:val="1F497D"/>
          <w:sz w:val="22"/>
          <w:szCs w:val="20"/>
          <w:lang w:val="es-BO" w:eastAsia="en-US"/>
        </w:rPr>
        <w:t>para que las empresas legalmente establecidas en Bolivia</w:t>
      </w:r>
      <w:r>
        <w:rPr>
          <w:rFonts w:ascii="Tahoma" w:hAnsi="Tahoma" w:cs="Tahoma"/>
          <w:color w:val="1F497D"/>
          <w:sz w:val="22"/>
          <w:szCs w:val="20"/>
          <w:lang w:val="es-BO" w:eastAsia="en-US"/>
        </w:rPr>
        <w:t xml:space="preserve"> para que </w:t>
      </w:r>
      <w:r w:rsidRPr="005C79D8">
        <w:rPr>
          <w:rFonts w:ascii="Tahoma" w:hAnsi="Tahoma" w:cs="Tahoma"/>
          <w:color w:val="1F497D"/>
          <w:sz w:val="22"/>
          <w:szCs w:val="20"/>
          <w:lang w:val="es-BO" w:eastAsia="en-US"/>
        </w:rPr>
        <w:t xml:space="preserve">presenten sus propuestas conforme a lo especificado en el presente documento.  </w:t>
      </w:r>
    </w:p>
    <w:p w14:paraId="0B8416AE" w14:textId="77777777" w:rsidR="001D7451" w:rsidRPr="005C79D8" w:rsidRDefault="001D7451" w:rsidP="001D7451">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ENTEL S.A., como política de expansión de servicios, tiene en proyecto implementar un sistema de recepción de señal de televisión satelital, empleando para la transmisión el Satélite Tupak Katari.</w:t>
      </w:r>
    </w:p>
    <w:p w14:paraId="6566CC67" w14:textId="77777777" w:rsidR="001D7451" w:rsidRPr="00025CE7" w:rsidRDefault="001D7451" w:rsidP="001D7451">
      <w:pPr>
        <w:ind w:left="708" w:firstLine="1"/>
        <w:jc w:val="both"/>
        <w:rPr>
          <w:rFonts w:ascii="Tahoma" w:hAnsi="Tahoma" w:cs="Tahoma"/>
          <w:color w:val="1F497D"/>
          <w:sz w:val="22"/>
          <w:szCs w:val="22"/>
          <w:lang w:val="es-BO"/>
        </w:rPr>
      </w:pPr>
    </w:p>
    <w:p w14:paraId="33BC784A" w14:textId="77777777" w:rsidR="001D7451" w:rsidRPr="00025CE7" w:rsidRDefault="001D7451" w:rsidP="001D7451">
      <w:pPr>
        <w:numPr>
          <w:ilvl w:val="0"/>
          <w:numId w:val="8"/>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605F85CC" w14:textId="77777777" w:rsidR="001D7451" w:rsidRPr="0043195C" w:rsidRDefault="001D7451" w:rsidP="001D7451">
      <w:pPr>
        <w:jc w:val="both"/>
        <w:rPr>
          <w:rFonts w:ascii="Tahoma" w:hAnsi="Tahoma" w:cs="Tahoma"/>
          <w:color w:val="1F497D"/>
          <w:sz w:val="22"/>
          <w:szCs w:val="20"/>
          <w:lang w:val="es-BO" w:eastAsia="en-US"/>
        </w:rPr>
      </w:pPr>
    </w:p>
    <w:p w14:paraId="4B9CD7EC" w14:textId="77777777" w:rsidR="001D7451" w:rsidRDefault="001D7451" w:rsidP="001D7451">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r w:rsidRPr="005233C5">
        <w:rPr>
          <w:rFonts w:ascii="Tahoma" w:hAnsi="Tahoma" w:cs="Tahoma"/>
          <w:color w:val="1F497D"/>
          <w:sz w:val="22"/>
          <w:szCs w:val="20"/>
          <w:lang w:val="es-BO" w:eastAsia="en-US"/>
        </w:rPr>
        <w:t>Licitación Pública</w:t>
      </w:r>
      <w:r w:rsidRPr="009A47C1">
        <w:rPr>
          <w:rFonts w:ascii="Tahoma" w:hAnsi="Tahoma" w:cs="Tahoma"/>
          <w:color w:val="FF0000"/>
          <w:sz w:val="22"/>
          <w:szCs w:val="20"/>
          <w:lang w:val="es-BO" w:eastAsia="en-US"/>
        </w:rPr>
        <w:t xml:space="preserve"> </w:t>
      </w:r>
      <w:r w:rsidRPr="00652224">
        <w:rPr>
          <w:rFonts w:ascii="Tahoma" w:hAnsi="Tahoma" w:cs="Tahoma"/>
          <w:color w:val="1F497D"/>
          <w:sz w:val="22"/>
          <w:szCs w:val="20"/>
          <w:lang w:val="es-BO" w:eastAsia="en-US"/>
        </w:rPr>
        <w:t xml:space="preserve">, es adquirir </w:t>
      </w:r>
      <w:r w:rsidRPr="00652224">
        <w:rPr>
          <w:rFonts w:ascii="Tahoma" w:hAnsi="Tahoma" w:cs="Tahoma"/>
          <w:color w:val="1F497D"/>
          <w:sz w:val="22"/>
        </w:rPr>
        <w:t xml:space="preserve">equipos decodificadores </w:t>
      </w:r>
      <w:r>
        <w:rPr>
          <w:rFonts w:ascii="Tahoma" w:hAnsi="Tahoma" w:cs="Tahoma"/>
          <w:color w:val="1F497D"/>
          <w:sz w:val="22"/>
        </w:rPr>
        <w:t>de Audio y Video (</w:t>
      </w:r>
      <w:r w:rsidRPr="00652224">
        <w:rPr>
          <w:rFonts w:ascii="Tahoma" w:hAnsi="Tahoma" w:cs="Tahoma"/>
          <w:color w:val="1F497D"/>
          <w:sz w:val="22"/>
        </w:rPr>
        <w:t>SET TOP BOX</w:t>
      </w:r>
      <w:r>
        <w:rPr>
          <w:rFonts w:ascii="Tahoma" w:hAnsi="Tahoma" w:cs="Tahoma"/>
          <w:color w:val="1F497D"/>
          <w:sz w:val="22"/>
        </w:rPr>
        <w:t>)</w:t>
      </w:r>
      <w:r w:rsidRPr="00652224">
        <w:rPr>
          <w:rFonts w:ascii="Tahoma" w:hAnsi="Tahoma" w:cs="Tahoma"/>
          <w:color w:val="1F497D"/>
          <w:sz w:val="22"/>
        </w:rPr>
        <w:t>, que nos permita</w:t>
      </w:r>
      <w:r>
        <w:rPr>
          <w:rFonts w:ascii="Tahoma" w:hAnsi="Tahoma" w:cs="Tahoma"/>
          <w:color w:val="1F497D"/>
          <w:sz w:val="22"/>
        </w:rPr>
        <w:t>n</w:t>
      </w:r>
      <w:r w:rsidRPr="00652224">
        <w:rPr>
          <w:rFonts w:ascii="Tahoma" w:hAnsi="Tahoma" w:cs="Tahoma"/>
          <w:color w:val="1F497D"/>
          <w:sz w:val="22"/>
        </w:rPr>
        <w:t xml:space="preserve"> brindar el servicio de </w:t>
      </w:r>
      <w:r>
        <w:rPr>
          <w:rFonts w:ascii="Tahoma" w:hAnsi="Tahoma" w:cs="Tahoma"/>
          <w:color w:val="1F497D"/>
          <w:sz w:val="22"/>
        </w:rPr>
        <w:t>Televisión Satelital TVSAT a diferentes localidades del País</w:t>
      </w:r>
      <w:r w:rsidRPr="00652224">
        <w:rPr>
          <w:rFonts w:ascii="Tahoma" w:hAnsi="Tahoma" w:cs="Tahoma"/>
          <w:color w:val="1F497D"/>
          <w:sz w:val="22"/>
        </w:rPr>
        <w:t>.</w:t>
      </w:r>
    </w:p>
    <w:p w14:paraId="5B145964" w14:textId="77777777" w:rsidR="001D7451" w:rsidRDefault="001D7451" w:rsidP="001D745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14:paraId="36B6374E" w14:textId="77777777" w:rsidR="001D7451" w:rsidRDefault="001D7451" w:rsidP="001D7451">
      <w:pPr>
        <w:spacing w:after="120"/>
        <w:ind w:left="709" w:right="49"/>
        <w:jc w:val="both"/>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p>
    <w:p w14:paraId="07748D59" w14:textId="77777777" w:rsidR="001D7451" w:rsidRPr="00025CE7" w:rsidRDefault="001D7451" w:rsidP="001D7451">
      <w:pPr>
        <w:pStyle w:val="Prrafodelista"/>
        <w:ind w:left="360"/>
        <w:jc w:val="both"/>
        <w:rPr>
          <w:rFonts w:ascii="Tahoma" w:hAnsi="Tahoma" w:cs="Tahoma"/>
          <w:color w:val="1F497D"/>
          <w:sz w:val="22"/>
          <w:szCs w:val="22"/>
          <w:lang w:val="es-ES_tradnl" w:bidi="en-US"/>
        </w:rPr>
      </w:pPr>
    </w:p>
    <w:p w14:paraId="1D5F32ED" w14:textId="77777777"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68316C49" w14:textId="77777777" w:rsidR="001D7451" w:rsidRPr="00025CE7" w:rsidRDefault="001D7451" w:rsidP="001D7451">
      <w:pPr>
        <w:tabs>
          <w:tab w:val="left" w:pos="709"/>
        </w:tabs>
        <w:jc w:val="both"/>
        <w:rPr>
          <w:rFonts w:ascii="Tahoma" w:hAnsi="Tahoma" w:cs="Tahoma"/>
          <w:b/>
          <w:color w:val="1F497D"/>
          <w:sz w:val="22"/>
          <w:szCs w:val="28"/>
          <w:lang w:eastAsia="en-US" w:bidi="en-US"/>
        </w:rPr>
      </w:pPr>
    </w:p>
    <w:p w14:paraId="4B142395" w14:textId="77777777" w:rsidR="001D7451" w:rsidRPr="00833BA6" w:rsidRDefault="001D7451" w:rsidP="001D7451">
      <w:pPr>
        <w:ind w:left="709"/>
        <w:jc w:val="both"/>
        <w:rPr>
          <w:rFonts w:ascii="Tahoma" w:hAnsi="Tahoma" w:cs="Tahoma"/>
          <w:color w:val="365F91"/>
          <w:sz w:val="22"/>
          <w:szCs w:val="22"/>
        </w:rPr>
      </w:pPr>
      <w:r w:rsidRPr="00833BA6">
        <w:rPr>
          <w:rFonts w:ascii="Tahoma" w:hAnsi="Tahoma" w:cs="Tahoma"/>
          <w:color w:val="365F91"/>
          <w:sz w:val="22"/>
          <w:szCs w:val="22"/>
        </w:rPr>
        <w:t>El proveedor adjudicado debe entregar el equipamiento y material ofertado en Almacenes de Entel SA, ubicado en la ciudad de El Alto.</w:t>
      </w:r>
    </w:p>
    <w:p w14:paraId="5EA5D6A8" w14:textId="77777777" w:rsidR="001D7451" w:rsidRDefault="001D7451" w:rsidP="001D7451">
      <w:pPr>
        <w:pStyle w:val="Continuarlista"/>
        <w:spacing w:before="120" w:after="0"/>
        <w:ind w:left="709"/>
        <w:rPr>
          <w:rFonts w:ascii="Tahoma" w:hAnsi="Tahoma" w:cs="Tahoma"/>
          <w:color w:val="004990"/>
          <w:sz w:val="22"/>
          <w:szCs w:val="22"/>
        </w:rPr>
      </w:pPr>
      <w:r w:rsidRPr="00833BA6">
        <w:rPr>
          <w:rFonts w:ascii="Tahoma" w:hAnsi="Tahoma" w:cs="Tahoma"/>
          <w:color w:val="004990"/>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14:paraId="1B28C878" w14:textId="77777777" w:rsidR="001D7451" w:rsidRPr="00025CE7" w:rsidRDefault="001D7451" w:rsidP="001D7451">
      <w:pPr>
        <w:pStyle w:val="Continuarlista"/>
        <w:spacing w:after="0"/>
        <w:ind w:left="0"/>
        <w:rPr>
          <w:rFonts w:ascii="Tahoma" w:hAnsi="Tahoma" w:cs="Tahoma"/>
          <w:color w:val="1F497D"/>
          <w:sz w:val="22"/>
          <w:lang w:val="es-ES_tradnl" w:eastAsia="es-ES"/>
        </w:rPr>
      </w:pPr>
    </w:p>
    <w:p w14:paraId="069F6A7B" w14:textId="77777777"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CC49DB8" w14:textId="77777777" w:rsidR="001D7451" w:rsidRPr="005233C5" w:rsidRDefault="001D7451" w:rsidP="001D7451">
      <w:pPr>
        <w:ind w:left="567"/>
        <w:jc w:val="both"/>
        <w:rPr>
          <w:rFonts w:ascii="Tahoma" w:hAnsi="Tahoma" w:cs="Tahoma"/>
          <w:color w:val="1F497D"/>
          <w:sz w:val="22"/>
        </w:rPr>
      </w:pPr>
    </w:p>
    <w:p w14:paraId="0DE355B1" w14:textId="7FBC1B24" w:rsidR="001D7451" w:rsidRPr="00025CE7" w:rsidRDefault="00833BA6" w:rsidP="001D7451">
      <w:pPr>
        <w:ind w:left="709"/>
        <w:jc w:val="both"/>
        <w:rPr>
          <w:rFonts w:ascii="Tahoma" w:hAnsi="Tahoma" w:cs="Tahoma"/>
          <w:color w:val="1F497D"/>
          <w:sz w:val="22"/>
          <w:szCs w:val="20"/>
          <w:lang w:val="es-ES_tradnl"/>
        </w:rPr>
      </w:pPr>
      <w:r>
        <w:rPr>
          <w:rFonts w:ascii="Tahoma" w:hAnsi="Tahoma" w:cs="Tahoma"/>
          <w:color w:val="1F497D"/>
          <w:sz w:val="22"/>
        </w:rPr>
        <w:t>La presente Licitación Pública</w:t>
      </w:r>
      <w:r w:rsidR="001D7451" w:rsidRPr="005233C5">
        <w:rPr>
          <w:rFonts w:ascii="Tahoma" w:hAnsi="Tahoma" w:cs="Tahoma"/>
          <w:color w:val="1F497D"/>
          <w:sz w:val="22"/>
        </w:rPr>
        <w:t>, durante el proceso de contratación, debe ser coordinada con la Subgerencia de Adquisiciones</w:t>
      </w:r>
      <w:r w:rsidR="001D7451" w:rsidRPr="00025CE7">
        <w:rPr>
          <w:rFonts w:ascii="Tahoma" w:hAnsi="Tahoma" w:cs="Tahoma"/>
          <w:color w:val="1F497D"/>
          <w:sz w:val="22"/>
          <w:szCs w:val="20"/>
          <w:lang w:val="es-ES_tradnl"/>
        </w:rPr>
        <w:t xml:space="preserve">. Una vez adjudicado, el proceso deberá ser directamente coordinado con la </w:t>
      </w:r>
      <w:r w:rsidR="001D7451">
        <w:rPr>
          <w:rFonts w:ascii="Tahoma" w:hAnsi="Tahoma" w:cs="Tahoma"/>
          <w:color w:val="1F497D"/>
          <w:sz w:val="22"/>
          <w:szCs w:val="20"/>
          <w:lang w:val="es-ES_tradnl"/>
        </w:rPr>
        <w:t xml:space="preserve">Gerencia Nacional de Proyectos </w:t>
      </w:r>
      <w:r w:rsidR="001D7451" w:rsidRPr="00025CE7">
        <w:rPr>
          <w:rFonts w:ascii="Tahoma" w:hAnsi="Tahoma" w:cs="Tahoma"/>
          <w:color w:val="1F497D"/>
          <w:sz w:val="22"/>
          <w:szCs w:val="20"/>
          <w:lang w:val="es-ES_tradnl"/>
        </w:rPr>
        <w:t xml:space="preserve">como responsable del seguimiento y control al contrato. </w:t>
      </w:r>
    </w:p>
    <w:p w14:paraId="655B2377" w14:textId="77777777" w:rsidR="001D7451" w:rsidRPr="00025CE7" w:rsidRDefault="001D7451" w:rsidP="001D7451">
      <w:pPr>
        <w:pStyle w:val="WW-Textoindependiente20"/>
        <w:suppressAutoHyphens w:val="0"/>
        <w:spacing w:line="240" w:lineRule="auto"/>
        <w:ind w:left="709"/>
        <w:outlineLvl w:val="2"/>
        <w:rPr>
          <w:rFonts w:ascii="Tahoma" w:hAnsi="Tahoma" w:cs="Tahoma"/>
          <w:color w:val="1F497D"/>
          <w:sz w:val="22"/>
          <w:szCs w:val="22"/>
          <w:lang w:eastAsia="en-US" w:bidi="en-US"/>
        </w:rPr>
      </w:pPr>
    </w:p>
    <w:p w14:paraId="746C86F6" w14:textId="77777777" w:rsidR="001D7451"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02827971" w14:textId="77777777" w:rsidR="001D7451" w:rsidRPr="00697827" w:rsidRDefault="001D7451" w:rsidP="001D7451">
      <w:pPr>
        <w:spacing w:before="120"/>
        <w:ind w:left="567"/>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En esta convocatoria podrán participar los siguientes proponentes:</w:t>
      </w:r>
    </w:p>
    <w:p w14:paraId="62799115" w14:textId="77777777"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Personas Naturales o jurídicas con capacidad de contratar</w:t>
      </w:r>
    </w:p>
    <w:p w14:paraId="6CBFB2D6" w14:textId="77777777"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lastRenderedPageBreak/>
        <w:t>Empresas nacionales y/o extranjeras legalmente constituidas.</w:t>
      </w:r>
    </w:p>
    <w:p w14:paraId="113CB547" w14:textId="77777777"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Asociaciones Accidentales legalmente constituidas en Bolivia</w:t>
      </w:r>
    </w:p>
    <w:p w14:paraId="6103303E" w14:textId="77777777" w:rsidR="001D7451" w:rsidRPr="00697827" w:rsidRDefault="001D7451" w:rsidP="001D7451">
      <w:pPr>
        <w:jc w:val="both"/>
        <w:rPr>
          <w:rFonts w:ascii="Tahoma" w:hAnsi="Tahoma" w:cs="Tahoma"/>
          <w:b/>
          <w:color w:val="1F497D"/>
          <w:sz w:val="18"/>
          <w:szCs w:val="28"/>
          <w:lang w:eastAsia="en-US" w:bidi="en-US"/>
        </w:rPr>
      </w:pPr>
    </w:p>
    <w:p w14:paraId="525EB75A" w14:textId="77777777" w:rsidR="001D7451" w:rsidRPr="00025CE7" w:rsidRDefault="001D7451" w:rsidP="001D7451">
      <w:pPr>
        <w:ind w:left="709"/>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Están impedidos</w:t>
      </w:r>
      <w:r w:rsidRPr="00025CE7">
        <w:rPr>
          <w:rFonts w:ascii="Tahoma" w:hAnsi="Tahoma" w:cs="Tahoma"/>
          <w:color w:val="1F497D"/>
          <w:sz w:val="22"/>
          <w:szCs w:val="20"/>
          <w:lang w:val="es-BO" w:eastAsia="en-US"/>
        </w:rPr>
        <w:t xml:space="preserve"> de participar, directa o indirectamente, en los procesos de adquisición de bienes y/o contratación de servicios, las personas naturales o jurídicas comprendidas en los siguientes casos:</w:t>
      </w:r>
    </w:p>
    <w:p w14:paraId="16ACE911" w14:textId="77777777" w:rsidR="001D7451" w:rsidRPr="00025CE7" w:rsidRDefault="001D7451" w:rsidP="001D7451">
      <w:pPr>
        <w:ind w:left="1276"/>
        <w:jc w:val="both"/>
        <w:rPr>
          <w:rFonts w:ascii="Tahoma" w:hAnsi="Tahoma" w:cs="Tahoma"/>
          <w:color w:val="1F497D"/>
          <w:sz w:val="22"/>
          <w:szCs w:val="20"/>
          <w:lang w:val="es-BO" w:eastAsia="en-US"/>
        </w:rPr>
      </w:pPr>
    </w:p>
    <w:p w14:paraId="0275DDD6"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7ECC181B" w14:textId="77777777"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76C5BAF2" w14:textId="77777777"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AA1BF7E" w14:textId="77777777"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A3BF5B4"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794DC551"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797A6D8"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FE86E08"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22D20046"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6D614F53" w14:textId="77777777" w:rsidR="001D7451"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92D1172" w14:textId="77777777" w:rsidR="001D7451"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1F497D"/>
          <w:sz w:val="22"/>
          <w:lang w:val="es-BO"/>
        </w:rPr>
        <w:t>Los proveedores que tengan problemas de conocimiento público.</w:t>
      </w:r>
    </w:p>
    <w:p w14:paraId="61032AA3" w14:textId="77777777" w:rsidR="001D7451" w:rsidRPr="00620BD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cuyos socios o propietarios estén impedidos de participar en los procesos de contratación.</w:t>
      </w:r>
    </w:p>
    <w:p w14:paraId="5187A274" w14:textId="77777777" w:rsidR="001D7451" w:rsidRPr="00620BD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que desistieron total o parcialmente la adjudicación o contrato</w:t>
      </w:r>
    </w:p>
    <w:p w14:paraId="5B7023EA" w14:textId="77777777" w:rsidR="001D7451" w:rsidRPr="00025CE7" w:rsidRDefault="001D7451" w:rsidP="001D7451">
      <w:pPr>
        <w:pStyle w:val="Continuarlista"/>
        <w:spacing w:after="0"/>
        <w:ind w:left="0"/>
        <w:rPr>
          <w:rFonts w:ascii="Tahoma" w:hAnsi="Tahoma" w:cs="Tahoma"/>
          <w:color w:val="1F497D"/>
          <w:sz w:val="22"/>
          <w:szCs w:val="22"/>
        </w:rPr>
      </w:pPr>
    </w:p>
    <w:p w14:paraId="781EB7CC" w14:textId="77777777" w:rsidR="001D7451" w:rsidRDefault="001D7451" w:rsidP="001D7451">
      <w:pPr>
        <w:numPr>
          <w:ilvl w:val="0"/>
          <w:numId w:val="8"/>
        </w:numPr>
        <w:spacing w:after="240"/>
        <w:ind w:left="0" w:firstLine="0"/>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14:paraId="4D7E0D9C" w14:textId="3B79B492"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 xml:space="preserve">Consultas escritas sobre </w:t>
      </w:r>
      <w:r w:rsidR="00B56703">
        <w:rPr>
          <w:rFonts w:ascii="Tahoma" w:hAnsi="Tahoma" w:cs="Tahoma"/>
          <w:color w:val="1F497D"/>
          <w:sz w:val="22"/>
          <w:szCs w:val="16"/>
          <w:u w:val="single"/>
          <w:lang w:eastAsia="es-ES"/>
        </w:rPr>
        <w:t>los</w:t>
      </w:r>
      <w:r w:rsidRPr="003D3E21">
        <w:rPr>
          <w:rFonts w:ascii="Tahoma" w:hAnsi="Tahoma" w:cs="Tahoma"/>
          <w:color w:val="1F497D"/>
          <w:sz w:val="22"/>
          <w:szCs w:val="16"/>
          <w:u w:val="single"/>
          <w:lang w:eastAsia="es-ES"/>
        </w:rPr>
        <w:t xml:space="preserve">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2862F5">
        <w:rPr>
          <w:rFonts w:ascii="Tahoma" w:hAnsi="Tahoma" w:cs="Tahoma"/>
          <w:color w:val="1F497D"/>
          <w:sz w:val="22"/>
          <w:szCs w:val="16"/>
          <w:lang w:eastAsia="es-ES"/>
        </w:rPr>
        <w:t>06</w:t>
      </w:r>
      <w:r w:rsidRPr="003D3E21">
        <w:rPr>
          <w:rFonts w:ascii="Tahoma" w:hAnsi="Tahoma" w:cs="Tahoma"/>
          <w:color w:val="1F497D"/>
          <w:sz w:val="22"/>
          <w:szCs w:val="16"/>
          <w:lang w:eastAsia="es-ES"/>
        </w:rPr>
        <w:t xml:space="preserve"> de </w:t>
      </w:r>
      <w:r w:rsidR="002862F5">
        <w:rPr>
          <w:rFonts w:ascii="Tahoma" w:hAnsi="Tahoma" w:cs="Tahoma"/>
          <w:color w:val="1F497D"/>
          <w:sz w:val="22"/>
          <w:szCs w:val="16"/>
          <w:lang w:eastAsia="es-ES"/>
        </w:rPr>
        <w:t>enero</w:t>
      </w:r>
      <w:r w:rsidRPr="003D3E21">
        <w:rPr>
          <w:rFonts w:ascii="Tahoma" w:hAnsi="Tahoma" w:cs="Tahoma"/>
          <w:color w:val="1F497D"/>
          <w:sz w:val="22"/>
          <w:szCs w:val="16"/>
          <w:lang w:eastAsia="es-ES"/>
        </w:rPr>
        <w:t xml:space="preserve"> de 201</w:t>
      </w:r>
      <w:r w:rsidR="002862F5">
        <w:rPr>
          <w:rFonts w:ascii="Tahoma" w:hAnsi="Tahoma" w:cs="Tahoma"/>
          <w:color w:val="1F497D"/>
          <w:sz w:val="22"/>
          <w:szCs w:val="16"/>
          <w:lang w:eastAsia="es-ES"/>
        </w:rPr>
        <w:t>7</w:t>
      </w:r>
      <w:r w:rsidRPr="003D3E21">
        <w:rPr>
          <w:rFonts w:ascii="Tahoma" w:hAnsi="Tahoma" w:cs="Tahoma"/>
          <w:color w:val="1F497D"/>
          <w:sz w:val="22"/>
          <w:szCs w:val="16"/>
          <w:lang w:eastAsia="es-ES"/>
        </w:rPr>
        <w:t>, hrs. 1</w:t>
      </w:r>
      <w:r w:rsidR="002862F5">
        <w:rPr>
          <w:rFonts w:ascii="Tahoma" w:hAnsi="Tahoma" w:cs="Tahoma"/>
          <w:color w:val="1F497D"/>
          <w:sz w:val="22"/>
          <w:szCs w:val="16"/>
          <w:lang w:eastAsia="es-ES"/>
        </w:rPr>
        <w:t>1</w:t>
      </w:r>
      <w:r w:rsidRPr="003D3E21">
        <w:rPr>
          <w:rFonts w:ascii="Tahoma" w:hAnsi="Tahoma" w:cs="Tahoma"/>
          <w:color w:val="1F497D"/>
          <w:sz w:val="22"/>
          <w:szCs w:val="16"/>
          <w:lang w:eastAsia="es-ES"/>
        </w:rPr>
        <w:t>:30</w:t>
      </w:r>
      <w:r w:rsidR="002862F5">
        <w:rPr>
          <w:rFonts w:ascii="Tahoma" w:hAnsi="Tahoma" w:cs="Tahoma"/>
          <w:color w:val="1F497D"/>
          <w:sz w:val="22"/>
          <w:szCs w:val="16"/>
          <w:lang w:eastAsia="es-ES"/>
        </w:rPr>
        <w:t xml:space="preserve"> a.m.</w:t>
      </w:r>
      <w:r w:rsidRPr="003D3E21">
        <w:rPr>
          <w:rFonts w:ascii="Tahoma" w:hAnsi="Tahoma" w:cs="Tahoma"/>
          <w:color w:val="1F497D"/>
          <w:sz w:val="22"/>
          <w:szCs w:val="16"/>
          <w:lang w:eastAsia="es-ES"/>
        </w:rPr>
        <w:t xml:space="preserve">, a los correos electrónicos worellana@entel.bo con copia </w:t>
      </w:r>
      <w:r w:rsidR="002862F5">
        <w:rPr>
          <w:rFonts w:ascii="Tahoma" w:hAnsi="Tahoma" w:cs="Tahoma"/>
          <w:color w:val="1F497D"/>
          <w:sz w:val="22"/>
          <w:szCs w:val="16"/>
          <w:lang w:eastAsia="es-ES"/>
        </w:rPr>
        <w:t>jmontano</w:t>
      </w:r>
      <w:r w:rsidRPr="003D3E21">
        <w:rPr>
          <w:rFonts w:ascii="Tahoma" w:hAnsi="Tahoma" w:cs="Tahoma"/>
          <w:color w:val="1F497D"/>
          <w:sz w:val="22"/>
          <w:szCs w:val="16"/>
          <w:lang w:eastAsia="es-ES"/>
        </w:rPr>
        <w:t>@entel.bo o a la dirección: Calle Federico Zuazo, Edificio Tower de ENTEL N° 1771 Piso 6, Subgerencia de Adquisiciones. (Si corresponde)</w:t>
      </w:r>
    </w:p>
    <w:p w14:paraId="77DD074A" w14:textId="77777777"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1D7451" w14:paraId="0B6DCA82" w14:textId="77777777" w:rsidTr="003D3E2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56D981E"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871A905" w14:textId="4501D4CB" w:rsidR="001D7451" w:rsidRDefault="001D7451" w:rsidP="00C33BC5">
            <w:pPr>
              <w:spacing w:after="240"/>
              <w:outlineLvl w:val="2"/>
              <w:rPr>
                <w:rFonts w:ascii="Tahoma" w:hAnsi="Tahoma" w:cs="Tahoma"/>
                <w:color w:val="365F91"/>
                <w:sz w:val="22"/>
                <w:szCs w:val="22"/>
              </w:rPr>
            </w:pPr>
            <w:bookmarkStart w:id="2" w:name="_Toc465950525"/>
            <w:r>
              <w:rPr>
                <w:rFonts w:ascii="Tahoma" w:hAnsi="Tahoma" w:cs="Tahoma"/>
                <w:color w:val="365F91"/>
                <w:sz w:val="22"/>
                <w:szCs w:val="22"/>
              </w:rPr>
              <w:t>1</w:t>
            </w:r>
            <w:r w:rsidR="00C33BC5">
              <w:rPr>
                <w:rFonts w:ascii="Tahoma" w:hAnsi="Tahoma" w:cs="Tahoma"/>
                <w:color w:val="365F91"/>
                <w:sz w:val="22"/>
                <w:szCs w:val="22"/>
              </w:rPr>
              <w:t>0</w:t>
            </w:r>
            <w:r>
              <w:rPr>
                <w:rFonts w:ascii="Tahoma" w:hAnsi="Tahoma" w:cs="Tahoma"/>
                <w:color w:val="365F91"/>
                <w:sz w:val="22"/>
                <w:szCs w:val="22"/>
              </w:rPr>
              <w:t xml:space="preserve"> de </w:t>
            </w:r>
            <w:r w:rsidR="00C33BC5">
              <w:rPr>
                <w:rFonts w:ascii="Tahoma" w:hAnsi="Tahoma" w:cs="Tahoma"/>
                <w:color w:val="365F91"/>
                <w:sz w:val="22"/>
                <w:szCs w:val="22"/>
              </w:rPr>
              <w:t>enero</w:t>
            </w:r>
            <w:r>
              <w:rPr>
                <w:rFonts w:ascii="Tahoma" w:hAnsi="Tahoma" w:cs="Tahoma"/>
                <w:color w:val="365F91"/>
                <w:sz w:val="22"/>
                <w:szCs w:val="22"/>
              </w:rPr>
              <w:t xml:space="preserve"> de 201</w:t>
            </w:r>
            <w:r w:rsidR="00C33BC5">
              <w:rPr>
                <w:rFonts w:ascii="Tahoma" w:hAnsi="Tahoma" w:cs="Tahoma"/>
                <w:color w:val="365F91"/>
                <w:sz w:val="22"/>
                <w:szCs w:val="22"/>
              </w:rPr>
              <w:t>7</w:t>
            </w:r>
            <w:bookmarkEnd w:id="2"/>
          </w:p>
        </w:tc>
      </w:tr>
      <w:tr w:rsidR="001D7451" w14:paraId="4B4467C1"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DFE9EB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C1BA2E0" w14:textId="6D452638" w:rsidR="001D7451" w:rsidRDefault="001D7451" w:rsidP="003D3E21">
            <w:pPr>
              <w:spacing w:after="240"/>
              <w:outlineLvl w:val="2"/>
              <w:rPr>
                <w:rFonts w:ascii="Tahoma" w:hAnsi="Tahoma" w:cs="Tahoma"/>
                <w:color w:val="365F91"/>
                <w:sz w:val="22"/>
                <w:szCs w:val="22"/>
              </w:rPr>
            </w:pPr>
            <w:bookmarkStart w:id="3" w:name="_Toc465950526"/>
            <w:r>
              <w:rPr>
                <w:rFonts w:ascii="Tahoma" w:hAnsi="Tahoma" w:cs="Tahoma"/>
                <w:color w:val="365F91"/>
                <w:sz w:val="22"/>
                <w:szCs w:val="22"/>
              </w:rPr>
              <w:t>1</w:t>
            </w:r>
            <w:r w:rsidR="00173E20">
              <w:rPr>
                <w:rFonts w:ascii="Tahoma" w:hAnsi="Tahoma" w:cs="Tahoma"/>
                <w:color w:val="365F91"/>
                <w:sz w:val="22"/>
                <w:szCs w:val="22"/>
              </w:rPr>
              <w:t>0</w:t>
            </w:r>
            <w:r>
              <w:rPr>
                <w:rFonts w:ascii="Tahoma" w:hAnsi="Tahoma" w:cs="Tahoma"/>
                <w:color w:val="365F91"/>
                <w:sz w:val="22"/>
                <w:szCs w:val="22"/>
              </w:rPr>
              <w:t>:00</w:t>
            </w:r>
            <w:bookmarkEnd w:id="3"/>
            <w:r w:rsidR="00173E20">
              <w:rPr>
                <w:rFonts w:ascii="Tahoma" w:hAnsi="Tahoma" w:cs="Tahoma"/>
                <w:color w:val="365F91"/>
                <w:sz w:val="22"/>
                <w:szCs w:val="22"/>
              </w:rPr>
              <w:t xml:space="preserve"> a.m.</w:t>
            </w:r>
          </w:p>
        </w:tc>
      </w:tr>
      <w:tr w:rsidR="001D7451" w14:paraId="3556FB27" w14:textId="77777777" w:rsidTr="003D3E2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A4D4509"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lastRenderedPageBreak/>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15E2FA8" w14:textId="77777777" w:rsidR="001D7451" w:rsidRDefault="001D7451" w:rsidP="003D3E21">
            <w:pPr>
              <w:spacing w:after="240"/>
              <w:outlineLvl w:val="2"/>
              <w:rPr>
                <w:rFonts w:ascii="Tahoma" w:hAnsi="Tahoma" w:cs="Tahoma"/>
                <w:color w:val="365F91"/>
                <w:sz w:val="22"/>
                <w:szCs w:val="22"/>
              </w:rPr>
            </w:pPr>
            <w:bookmarkStart w:id="4" w:name="_Toc465950527"/>
            <w:bookmarkStart w:id="5" w:name="_Toc465950552"/>
            <w:r>
              <w:rPr>
                <w:rFonts w:ascii="Tahoma" w:hAnsi="Tahoma" w:cs="Tahoma"/>
                <w:color w:val="365F91"/>
                <w:sz w:val="22"/>
                <w:szCs w:val="22"/>
              </w:rPr>
              <w:t>ENTEL S.A., Edificio Tower, Cale Federico Zuazo N° 1771 Piso 6 (Sub Gerencia de Adquisiciones)</w:t>
            </w:r>
            <w:bookmarkEnd w:id="4"/>
            <w:bookmarkEnd w:id="5"/>
          </w:p>
        </w:tc>
      </w:tr>
      <w:tr w:rsidR="001D7451" w14:paraId="6BAB81D2"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4EDC6B5"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10ECE8CC" w14:textId="77777777" w:rsidR="001D7451" w:rsidRDefault="001D7451" w:rsidP="003D3E21">
            <w:pPr>
              <w:spacing w:after="240"/>
              <w:outlineLvl w:val="2"/>
              <w:rPr>
                <w:rFonts w:ascii="Tahoma" w:hAnsi="Tahoma" w:cs="Tahoma"/>
                <w:color w:val="365F91"/>
                <w:sz w:val="22"/>
                <w:szCs w:val="22"/>
              </w:rPr>
            </w:pPr>
            <w:bookmarkStart w:id="6" w:name="_Toc465950528"/>
            <w:r>
              <w:rPr>
                <w:rFonts w:ascii="Tahoma" w:hAnsi="Tahoma" w:cs="Tahoma"/>
                <w:color w:val="365F91"/>
                <w:sz w:val="22"/>
                <w:szCs w:val="22"/>
              </w:rPr>
              <w:t>La Paz, Bolivia</w:t>
            </w:r>
            <w:bookmarkEnd w:id="6"/>
          </w:p>
        </w:tc>
      </w:tr>
      <w:tr w:rsidR="001D7451" w14:paraId="2BFBDF91" w14:textId="77777777" w:rsidTr="003D3E2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DA0397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6C984E3" w14:textId="365E1B88" w:rsidR="001D7451" w:rsidRDefault="00C33BC5" w:rsidP="003D3E21">
            <w:pPr>
              <w:spacing w:after="240"/>
              <w:outlineLvl w:val="2"/>
              <w:rPr>
                <w:rFonts w:ascii="Tahoma" w:hAnsi="Tahoma" w:cs="Tahoma"/>
                <w:color w:val="365F91"/>
                <w:sz w:val="22"/>
                <w:szCs w:val="22"/>
              </w:rPr>
            </w:pPr>
            <w:r>
              <w:rPr>
                <w:rFonts w:ascii="Tahoma" w:hAnsi="Tahoma" w:cs="Tahoma"/>
                <w:color w:val="365F91"/>
                <w:sz w:val="22"/>
                <w:szCs w:val="22"/>
              </w:rPr>
              <w:t>Jovana Montaño</w:t>
            </w:r>
          </w:p>
        </w:tc>
      </w:tr>
    </w:tbl>
    <w:p w14:paraId="78BC951D" w14:textId="77777777" w:rsidR="001D7451" w:rsidRDefault="001D7451" w:rsidP="001D7451">
      <w:pPr>
        <w:spacing w:after="240"/>
        <w:ind w:left="567"/>
        <w:jc w:val="both"/>
        <w:rPr>
          <w:rFonts w:ascii="Tahoma" w:hAnsi="Tahoma" w:cs="Tahoma"/>
          <w:color w:val="365F91"/>
          <w:sz w:val="22"/>
          <w:szCs w:val="20"/>
          <w:lang w:val="es-BO" w:eastAsia="en-US"/>
        </w:rPr>
      </w:pPr>
    </w:p>
    <w:p w14:paraId="75B178C3"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14:paraId="3472BB2A"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Una vez elaborada y aprobada el Acta de Reunión, formará parte del presente documento y será de aceptación obligatoria sin modificaciones posteriores por parte de los proponentes</w:t>
      </w:r>
    </w:p>
    <w:p w14:paraId="30830A82" w14:textId="77777777" w:rsidR="001D7451" w:rsidRPr="0053190E" w:rsidRDefault="001D7451" w:rsidP="001D7451">
      <w:pPr>
        <w:pStyle w:val="Prrafodelista"/>
        <w:numPr>
          <w:ilvl w:val="0"/>
          <w:numId w:val="8"/>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14:paraId="2E36E54F" w14:textId="77777777" w:rsidR="001D7451" w:rsidRPr="00025CE7" w:rsidRDefault="001D7451" w:rsidP="001D7451">
      <w:pPr>
        <w:ind w:left="567"/>
        <w:jc w:val="both"/>
        <w:rPr>
          <w:rFonts w:ascii="Tahoma" w:hAnsi="Tahoma" w:cs="Tahoma"/>
          <w:color w:val="1F497D"/>
        </w:rPr>
      </w:pPr>
    </w:p>
    <w:p w14:paraId="0B07D780" w14:textId="77777777" w:rsidR="001D7451" w:rsidRPr="00025CE7" w:rsidRDefault="001D7451" w:rsidP="001D7451">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46E30E22" w14:textId="77777777" w:rsidR="001D7451" w:rsidRPr="00025CE7" w:rsidRDefault="001D7451" w:rsidP="001D7451">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D7451" w:rsidRPr="00025CE7" w14:paraId="3B913AEB" w14:textId="77777777" w:rsidTr="003D3E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A216E1"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58547820" w14:textId="47CE9A40" w:rsidR="001D7451" w:rsidRPr="0053190E" w:rsidRDefault="001D7451" w:rsidP="00C33BC5">
            <w:pPr>
              <w:ind w:left="1276" w:hanging="1276"/>
              <w:rPr>
                <w:rFonts w:ascii="Tahoma" w:hAnsi="Tahoma" w:cs="Tahoma"/>
                <w:color w:val="1F497D"/>
                <w:sz w:val="22"/>
                <w:szCs w:val="22"/>
                <w:lang w:val="es-BO"/>
              </w:rPr>
            </w:pPr>
            <w:r>
              <w:rPr>
                <w:rFonts w:ascii="Tahoma" w:hAnsi="Tahoma" w:cs="Tahoma"/>
                <w:color w:val="1F497D"/>
                <w:sz w:val="22"/>
                <w:szCs w:val="22"/>
                <w:lang w:val="es-BO"/>
              </w:rPr>
              <w:t>1</w:t>
            </w:r>
            <w:r w:rsidR="00C33BC5">
              <w:rPr>
                <w:rFonts w:ascii="Tahoma" w:hAnsi="Tahoma" w:cs="Tahoma"/>
                <w:color w:val="1F497D"/>
                <w:sz w:val="22"/>
                <w:szCs w:val="22"/>
                <w:lang w:val="es-BO"/>
              </w:rPr>
              <w:t>7</w:t>
            </w:r>
            <w:r w:rsidRPr="0053190E">
              <w:rPr>
                <w:rFonts w:ascii="Tahoma" w:hAnsi="Tahoma" w:cs="Tahoma"/>
                <w:color w:val="1F497D"/>
                <w:sz w:val="22"/>
                <w:szCs w:val="22"/>
                <w:lang w:val="es-BO"/>
              </w:rPr>
              <w:t xml:space="preserve"> de </w:t>
            </w:r>
            <w:r w:rsidR="00C33BC5">
              <w:rPr>
                <w:rFonts w:ascii="Tahoma" w:hAnsi="Tahoma" w:cs="Tahoma"/>
                <w:color w:val="1F497D"/>
                <w:sz w:val="22"/>
                <w:szCs w:val="22"/>
                <w:lang w:val="es-BO"/>
              </w:rPr>
              <w:t>enero</w:t>
            </w:r>
            <w:r w:rsidRPr="0053190E">
              <w:rPr>
                <w:rFonts w:ascii="Tahoma" w:hAnsi="Tahoma" w:cs="Tahoma"/>
                <w:color w:val="1F497D"/>
                <w:sz w:val="22"/>
                <w:szCs w:val="22"/>
                <w:lang w:val="es-BO"/>
              </w:rPr>
              <w:t xml:space="preserve"> de 201</w:t>
            </w:r>
            <w:r w:rsidR="00C33BC5">
              <w:rPr>
                <w:rFonts w:ascii="Tahoma" w:hAnsi="Tahoma" w:cs="Tahoma"/>
                <w:color w:val="1F497D"/>
                <w:sz w:val="22"/>
                <w:szCs w:val="22"/>
                <w:lang w:val="es-BO"/>
              </w:rPr>
              <w:t>7</w:t>
            </w:r>
          </w:p>
        </w:tc>
      </w:tr>
      <w:tr w:rsidR="001D7451" w:rsidRPr="00025CE7" w14:paraId="44FAC008" w14:textId="77777777" w:rsidTr="003D3E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D8E144D"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5EAD9A06" w14:textId="6CC2E5D5" w:rsidR="001D7451" w:rsidRPr="0053190E" w:rsidRDefault="001D7451" w:rsidP="003D3E21">
            <w:pPr>
              <w:ind w:left="1276" w:hanging="1276"/>
              <w:rPr>
                <w:rFonts w:ascii="Tahoma" w:hAnsi="Tahoma" w:cs="Tahoma"/>
                <w:color w:val="1F497D"/>
                <w:sz w:val="22"/>
                <w:szCs w:val="22"/>
                <w:lang w:val="es-BO"/>
              </w:rPr>
            </w:pPr>
            <w:r w:rsidRPr="0053190E">
              <w:rPr>
                <w:rFonts w:ascii="Tahoma" w:hAnsi="Tahoma" w:cs="Tahoma"/>
                <w:color w:val="1F497D"/>
                <w:sz w:val="22"/>
                <w:szCs w:val="22"/>
                <w:lang w:val="es-BO"/>
              </w:rPr>
              <w:t>1</w:t>
            </w:r>
            <w:r>
              <w:rPr>
                <w:rFonts w:ascii="Tahoma" w:hAnsi="Tahoma" w:cs="Tahoma"/>
                <w:color w:val="1F497D"/>
                <w:sz w:val="22"/>
                <w:szCs w:val="22"/>
                <w:lang w:val="es-BO"/>
              </w:rPr>
              <w:t>5</w:t>
            </w:r>
            <w:r w:rsidRPr="0053190E">
              <w:rPr>
                <w:rFonts w:ascii="Tahoma" w:hAnsi="Tahoma" w:cs="Tahoma"/>
                <w:color w:val="1F497D"/>
                <w:sz w:val="22"/>
                <w:szCs w:val="22"/>
                <w:lang w:val="es-BO"/>
              </w:rPr>
              <w:t>:</w:t>
            </w:r>
            <w:r w:rsidR="00081AEC">
              <w:rPr>
                <w:rFonts w:ascii="Tahoma" w:hAnsi="Tahoma" w:cs="Tahoma"/>
                <w:color w:val="1F497D"/>
                <w:sz w:val="22"/>
                <w:szCs w:val="22"/>
                <w:lang w:val="es-BO"/>
              </w:rPr>
              <w:t>0</w:t>
            </w:r>
            <w:r>
              <w:rPr>
                <w:rFonts w:ascii="Tahoma" w:hAnsi="Tahoma" w:cs="Tahoma"/>
                <w:color w:val="1F497D"/>
                <w:sz w:val="22"/>
                <w:szCs w:val="22"/>
                <w:lang w:val="es-BO"/>
              </w:rPr>
              <w:t>0</w:t>
            </w:r>
          </w:p>
        </w:tc>
      </w:tr>
    </w:tbl>
    <w:p w14:paraId="62A5C34D" w14:textId="77777777" w:rsidR="001D7451" w:rsidRPr="00025CE7" w:rsidRDefault="001D7451" w:rsidP="001D7451">
      <w:pPr>
        <w:ind w:left="709"/>
        <w:jc w:val="both"/>
        <w:outlineLvl w:val="2"/>
        <w:rPr>
          <w:rFonts w:ascii="Tahoma" w:hAnsi="Tahoma" w:cs="Tahoma"/>
          <w:color w:val="1F497D"/>
          <w:sz w:val="22"/>
          <w:szCs w:val="22"/>
          <w:lang w:val="es-BO" w:eastAsia="en-US" w:bidi="en-US"/>
        </w:rPr>
      </w:pPr>
    </w:p>
    <w:p w14:paraId="0C425D5B" w14:textId="77777777" w:rsidR="001D7451" w:rsidRPr="00025CE7" w:rsidRDefault="001D7451" w:rsidP="001D7451">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6904339D" w14:textId="77777777" w:rsidR="001D7451" w:rsidRDefault="001D7451" w:rsidP="001D7451">
      <w:pPr>
        <w:pStyle w:val="Prrafodelista"/>
        <w:ind w:left="567"/>
        <w:jc w:val="both"/>
        <w:rPr>
          <w:rFonts w:ascii="Tahoma" w:hAnsi="Tahoma" w:cs="Tahoma"/>
          <w:color w:val="1F497D"/>
          <w:sz w:val="22"/>
          <w:szCs w:val="22"/>
          <w:lang w:val="es-BO" w:eastAsia="es-ES"/>
        </w:rPr>
      </w:pPr>
    </w:p>
    <w:p w14:paraId="613CF9C8" w14:textId="77777777" w:rsidR="001D7451" w:rsidRPr="00025CE7" w:rsidRDefault="001D7451" w:rsidP="001D7451">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7B474F22" w14:textId="77777777" w:rsidR="001D7451" w:rsidRPr="00025CE7" w:rsidRDefault="001D7451" w:rsidP="001D7451">
      <w:pPr>
        <w:pStyle w:val="Prrafodelista"/>
        <w:ind w:left="567"/>
        <w:jc w:val="both"/>
        <w:rPr>
          <w:rFonts w:ascii="Tahoma" w:hAnsi="Tahoma" w:cs="Tahoma"/>
          <w:color w:val="1F497D"/>
          <w:sz w:val="22"/>
          <w:szCs w:val="22"/>
          <w:lang w:val="es-BO" w:eastAsia="es-ES"/>
        </w:rPr>
      </w:pPr>
    </w:p>
    <w:p w14:paraId="79B3D79D" w14:textId="77777777" w:rsidR="001D7451" w:rsidRDefault="001D7451" w:rsidP="001D7451">
      <w:pPr>
        <w:ind w:left="1418"/>
        <w:jc w:val="both"/>
        <w:outlineLvl w:val="2"/>
        <w:rPr>
          <w:rFonts w:ascii="Tahoma" w:hAnsi="Tahoma" w:cs="Tahoma"/>
          <w:b/>
          <w:color w:val="1F497D"/>
          <w:sz w:val="22"/>
          <w:szCs w:val="22"/>
          <w:lang w:val="es-BO" w:eastAsia="en-US" w:bidi="en-US"/>
        </w:rPr>
      </w:pPr>
      <w:bookmarkStart w:id="7" w:name="_Toc465950530"/>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7"/>
    </w:p>
    <w:p w14:paraId="0363A371" w14:textId="77777777"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8"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8"/>
    </w:p>
    <w:p w14:paraId="2081CDD7" w14:textId="5C0059CC"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9" w:name="_Toc465950532"/>
      <w:r w:rsidRPr="00025CE7">
        <w:rPr>
          <w:rFonts w:ascii="Tahoma" w:hAnsi="Tahoma" w:cs="Tahoma"/>
          <w:b/>
          <w:color w:val="1F497D"/>
          <w:sz w:val="22"/>
          <w:szCs w:val="22"/>
          <w:lang w:val="es-BO" w:eastAsia="en-US" w:bidi="en-US"/>
        </w:rPr>
        <w:t>SOBRE “</w:t>
      </w:r>
      <w:r w:rsidR="002F6EF8">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bookmarkEnd w:id="9"/>
    </w:p>
    <w:p w14:paraId="2EC275E4" w14:textId="77777777" w:rsidR="001D7451" w:rsidRPr="00025CE7" w:rsidRDefault="001D7451" w:rsidP="001D7451">
      <w:pPr>
        <w:pStyle w:val="Prrafodelista"/>
        <w:ind w:left="567"/>
        <w:jc w:val="both"/>
        <w:rPr>
          <w:rFonts w:ascii="Tahoma" w:hAnsi="Tahoma" w:cs="Tahoma"/>
          <w:color w:val="1F497D"/>
          <w:sz w:val="22"/>
          <w:szCs w:val="22"/>
          <w:lang w:val="es-BO" w:bidi="en-US"/>
        </w:rPr>
      </w:pPr>
    </w:p>
    <w:p w14:paraId="75317BEC" w14:textId="77777777" w:rsidR="001D7451" w:rsidRPr="00A765CB" w:rsidRDefault="001D7451" w:rsidP="001D7451">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debidamente marcados como "ORIGINAL" y "COPIA 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066C139C" w14:textId="77777777" w:rsidR="001D7451" w:rsidRPr="00025CE7" w:rsidRDefault="001D7451" w:rsidP="001D7451">
      <w:pPr>
        <w:ind w:left="709"/>
        <w:jc w:val="both"/>
        <w:rPr>
          <w:rFonts w:ascii="Tahoma" w:hAnsi="Tahoma" w:cs="Tahoma"/>
          <w:color w:val="1F497D"/>
          <w:sz w:val="22"/>
          <w:szCs w:val="22"/>
        </w:rPr>
      </w:pPr>
    </w:p>
    <w:p w14:paraId="7B38F959" w14:textId="77777777" w:rsidR="001D7451" w:rsidRPr="00025CE7" w:rsidRDefault="001D7451" w:rsidP="001D7451">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D7451" w:rsidRPr="00025CE7" w14:paraId="42103154" w14:textId="77777777" w:rsidTr="003D3E21">
        <w:trPr>
          <w:trHeight w:val="1673"/>
          <w:jc w:val="center"/>
        </w:trPr>
        <w:tc>
          <w:tcPr>
            <w:tcW w:w="8078" w:type="dxa"/>
            <w:vAlign w:val="center"/>
          </w:tcPr>
          <w:p w14:paraId="53C2B594"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lastRenderedPageBreak/>
              <w:t>ENTEL S.A.</w:t>
            </w:r>
          </w:p>
          <w:p w14:paraId="6FBCDE7B" w14:textId="71962CE5" w:rsidR="001D7451" w:rsidRPr="00B95090" w:rsidRDefault="001D7451" w:rsidP="003D3E21">
            <w:pPr>
              <w:ind w:left="133"/>
              <w:jc w:val="center"/>
              <w:rPr>
                <w:rFonts w:ascii="Tahoma" w:hAnsi="Tahoma" w:cs="Tahoma"/>
                <w:color w:val="1F497D"/>
                <w:sz w:val="22"/>
                <w:szCs w:val="22"/>
              </w:rPr>
            </w:pPr>
            <w:r w:rsidRPr="00B95090">
              <w:rPr>
                <w:rFonts w:ascii="Tahoma" w:hAnsi="Tahoma" w:cs="Tahoma"/>
                <w:color w:val="1F497D"/>
                <w:sz w:val="22"/>
                <w:szCs w:val="22"/>
              </w:rPr>
              <w:t xml:space="preserve">LICITACIÓN PÚBLICA N° </w:t>
            </w:r>
            <w:r w:rsidR="00410B4A">
              <w:rPr>
                <w:rFonts w:ascii="Tahoma" w:hAnsi="Tahoma" w:cs="Tahoma"/>
                <w:color w:val="1F497D"/>
                <w:sz w:val="22"/>
                <w:szCs w:val="22"/>
              </w:rPr>
              <w:t>88</w:t>
            </w:r>
            <w:r w:rsidRPr="00B95090">
              <w:rPr>
                <w:rFonts w:ascii="Tahoma" w:hAnsi="Tahoma" w:cs="Tahoma"/>
                <w:color w:val="1F497D"/>
                <w:sz w:val="22"/>
                <w:szCs w:val="22"/>
              </w:rPr>
              <w:t>/2016</w:t>
            </w:r>
          </w:p>
          <w:p w14:paraId="3BB00E38" w14:textId="77777777" w:rsidR="001D7451" w:rsidRPr="00B54459" w:rsidRDefault="001D7451" w:rsidP="003D3E21">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Pr>
                <w:rFonts w:ascii="Tahoma" w:hAnsi="Tahoma" w:cs="Tahoma"/>
                <w:b/>
                <w:color w:val="1F497D"/>
                <w:sz w:val="22"/>
                <w:szCs w:val="22"/>
              </w:rPr>
              <w:t>DECODIFICADORES DE AUDIO Y VIDEO – SET TOP BOX HD PARA EL SERVICIO DE ENTEL TV DTH</w:t>
            </w:r>
            <w:r w:rsidRPr="00B54459">
              <w:rPr>
                <w:rFonts w:ascii="Tahoma" w:hAnsi="Tahoma" w:cs="Tahoma"/>
                <w:b/>
                <w:color w:val="1F497D"/>
                <w:sz w:val="22"/>
                <w:szCs w:val="22"/>
                <w:lang w:eastAsia="en-US" w:bidi="en-US"/>
              </w:rPr>
              <w:t>”</w:t>
            </w:r>
          </w:p>
          <w:p w14:paraId="6C1E45CB"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RAZÓN SOCIAL DEL PROPONENTE  TELÉFONO FAX – EMAIL</w:t>
            </w:r>
          </w:p>
          <w:p w14:paraId="60687993"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PERSONA DE CONTACTO:</w:t>
            </w:r>
          </w:p>
          <w:p w14:paraId="230CEDEC" w14:textId="77777777" w:rsidR="001D7451" w:rsidRPr="00025CE7" w:rsidRDefault="001D7451" w:rsidP="003D3E21">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02413F02" w14:textId="77777777" w:rsidR="001D7451" w:rsidRDefault="001D7451" w:rsidP="001D7451">
      <w:pPr>
        <w:ind w:left="709"/>
        <w:jc w:val="both"/>
        <w:rPr>
          <w:rFonts w:ascii="Tahoma" w:hAnsi="Tahoma" w:cs="Tahoma"/>
          <w:color w:val="1F497D"/>
          <w:sz w:val="22"/>
          <w:szCs w:val="22"/>
        </w:rPr>
      </w:pPr>
      <w:bookmarkStart w:id="10" w:name="_Toc304889404"/>
      <w:bookmarkStart w:id="11" w:name="_Toc304889483"/>
      <w:bookmarkStart w:id="12" w:name="_Toc304909210"/>
      <w:bookmarkStart w:id="13" w:name="_Toc305014204"/>
      <w:bookmarkStart w:id="14" w:name="_Toc305014355"/>
    </w:p>
    <w:p w14:paraId="1C1ADAE3" w14:textId="77777777" w:rsidR="001D7451" w:rsidRPr="00744AA6" w:rsidRDefault="001D7451" w:rsidP="001D7451">
      <w:pPr>
        <w:spacing w:before="120"/>
        <w:ind w:left="567"/>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La apertura de sobres se efectuará en un acto público el día:</w:t>
      </w:r>
    </w:p>
    <w:p w14:paraId="4D4C01EB" w14:textId="77777777" w:rsidR="001D7451" w:rsidRPr="00744AA6" w:rsidRDefault="001D7451" w:rsidP="001D7451">
      <w:pPr>
        <w:ind w:left="567"/>
        <w:rPr>
          <w:rFonts w:ascii="Tahoma" w:hAnsi="Tahoma" w:cs="Tahoma"/>
          <w:color w:val="1F497D"/>
          <w:sz w:val="22"/>
          <w:szCs w:val="22"/>
          <w:lang w:val="es-BO" w:eastAsia="en-US" w:bidi="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D7451" w:rsidRPr="00744AA6" w14:paraId="22E552A1" w14:textId="77777777" w:rsidTr="003D3E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7F281D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tcBorders>
          </w:tcPr>
          <w:p w14:paraId="2D6BFD68" w14:textId="0CE70ED5" w:rsidR="001D7451" w:rsidRPr="00744AA6" w:rsidRDefault="001D7451" w:rsidP="00D36F3A">
            <w:pPr>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1</w:t>
            </w:r>
            <w:r w:rsidR="00C33BC5">
              <w:rPr>
                <w:rFonts w:ascii="Tahoma" w:hAnsi="Tahoma" w:cs="Tahoma"/>
                <w:color w:val="1F497D"/>
                <w:sz w:val="22"/>
                <w:szCs w:val="22"/>
                <w:lang w:val="es-BO" w:eastAsia="en-US" w:bidi="en-US"/>
              </w:rPr>
              <w:t>7</w:t>
            </w:r>
            <w:r w:rsidRPr="00744AA6">
              <w:rPr>
                <w:rFonts w:ascii="Tahoma" w:hAnsi="Tahoma" w:cs="Tahoma"/>
                <w:color w:val="1F497D"/>
                <w:sz w:val="22"/>
                <w:szCs w:val="22"/>
                <w:lang w:val="es-BO" w:eastAsia="en-US" w:bidi="en-US"/>
              </w:rPr>
              <w:t xml:space="preserve"> de </w:t>
            </w:r>
            <w:r w:rsidR="00C33BC5">
              <w:rPr>
                <w:rFonts w:ascii="Tahoma" w:hAnsi="Tahoma" w:cs="Tahoma"/>
                <w:color w:val="1F497D"/>
                <w:sz w:val="22"/>
                <w:szCs w:val="22"/>
                <w:lang w:val="es-BO" w:eastAsia="en-US" w:bidi="en-US"/>
              </w:rPr>
              <w:t>enero</w:t>
            </w:r>
            <w:r w:rsidRPr="00744AA6">
              <w:rPr>
                <w:rFonts w:ascii="Tahoma" w:hAnsi="Tahoma" w:cs="Tahoma"/>
                <w:color w:val="1F497D"/>
                <w:sz w:val="22"/>
                <w:szCs w:val="22"/>
                <w:lang w:val="es-BO" w:eastAsia="en-US" w:bidi="en-US"/>
              </w:rPr>
              <w:t xml:space="preserve"> de </w:t>
            </w:r>
            <w:r w:rsidR="00D36F3A" w:rsidRPr="00744AA6">
              <w:rPr>
                <w:rFonts w:ascii="Tahoma" w:hAnsi="Tahoma" w:cs="Tahoma"/>
                <w:color w:val="1F497D"/>
                <w:sz w:val="22"/>
                <w:szCs w:val="22"/>
                <w:lang w:val="es-BO" w:eastAsia="en-US" w:bidi="en-US"/>
              </w:rPr>
              <w:t>201</w:t>
            </w:r>
            <w:r w:rsidR="00D36F3A">
              <w:rPr>
                <w:rFonts w:ascii="Tahoma" w:hAnsi="Tahoma" w:cs="Tahoma"/>
                <w:color w:val="1F497D"/>
                <w:sz w:val="22"/>
                <w:szCs w:val="22"/>
                <w:lang w:val="es-BO" w:eastAsia="en-US" w:bidi="en-US"/>
              </w:rPr>
              <w:t>7</w:t>
            </w:r>
          </w:p>
        </w:tc>
      </w:tr>
      <w:tr w:rsidR="001D7451" w:rsidRPr="00744AA6" w14:paraId="29181E7C" w14:textId="77777777" w:rsidTr="003D3E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29FA7C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Hora:</w:t>
            </w:r>
          </w:p>
        </w:tc>
        <w:tc>
          <w:tcPr>
            <w:tcW w:w="4204" w:type="dxa"/>
            <w:tcBorders>
              <w:left w:val="single" w:sz="4" w:space="0" w:color="FFFFFF"/>
              <w:bottom w:val="single" w:sz="4" w:space="0" w:color="004990"/>
            </w:tcBorders>
          </w:tcPr>
          <w:p w14:paraId="51F46D76" w14:textId="6D78FF44" w:rsidR="001D7451" w:rsidRPr="00744AA6" w:rsidRDefault="001D7451" w:rsidP="003D3E21">
            <w:pPr>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1</w:t>
            </w:r>
            <w:r w:rsidR="00081AEC">
              <w:rPr>
                <w:rFonts w:ascii="Tahoma" w:hAnsi="Tahoma" w:cs="Tahoma"/>
                <w:color w:val="1F497D"/>
                <w:sz w:val="22"/>
                <w:szCs w:val="22"/>
                <w:lang w:val="es-BO" w:eastAsia="en-US" w:bidi="en-US"/>
              </w:rPr>
              <w:t>5</w:t>
            </w:r>
            <w:r w:rsidRPr="00744AA6">
              <w:rPr>
                <w:rFonts w:ascii="Tahoma" w:hAnsi="Tahoma" w:cs="Tahoma"/>
                <w:color w:val="1F497D"/>
                <w:sz w:val="22"/>
                <w:szCs w:val="22"/>
                <w:lang w:val="es-BO" w:eastAsia="en-US" w:bidi="en-US"/>
              </w:rPr>
              <w:t>:</w:t>
            </w:r>
            <w:r w:rsidR="00081AEC">
              <w:rPr>
                <w:rFonts w:ascii="Tahoma" w:hAnsi="Tahoma" w:cs="Tahoma"/>
                <w:color w:val="1F497D"/>
                <w:sz w:val="22"/>
                <w:szCs w:val="22"/>
                <w:lang w:val="es-BO" w:eastAsia="en-US" w:bidi="en-US"/>
              </w:rPr>
              <w:t>3</w:t>
            </w:r>
            <w:r w:rsidRPr="00744AA6">
              <w:rPr>
                <w:rFonts w:ascii="Tahoma" w:hAnsi="Tahoma" w:cs="Tahoma"/>
                <w:color w:val="1F497D"/>
                <w:sz w:val="22"/>
                <w:szCs w:val="22"/>
                <w:lang w:val="es-BO" w:eastAsia="en-US" w:bidi="en-US"/>
              </w:rPr>
              <w:t xml:space="preserve">0          </w:t>
            </w:r>
          </w:p>
        </w:tc>
      </w:tr>
    </w:tbl>
    <w:p w14:paraId="1D5653FD" w14:textId="77777777" w:rsidR="001D7451" w:rsidRPr="00744AA6" w:rsidRDefault="001D7451" w:rsidP="001D7451">
      <w:pPr>
        <w:ind w:left="1843"/>
        <w:rPr>
          <w:rFonts w:ascii="Tahoma" w:hAnsi="Tahoma" w:cs="Tahoma"/>
          <w:i/>
          <w:color w:val="1F497D"/>
          <w:sz w:val="22"/>
          <w:szCs w:val="22"/>
          <w:lang w:val="es-BO" w:eastAsia="en-US" w:bidi="en-US"/>
        </w:rPr>
      </w:pPr>
      <w:r w:rsidRPr="00744AA6">
        <w:rPr>
          <w:rFonts w:ascii="Tahoma" w:hAnsi="Tahoma" w:cs="Tahoma"/>
          <w:i/>
          <w:color w:val="1F497D"/>
          <w:sz w:val="22"/>
          <w:szCs w:val="22"/>
          <w:lang w:val="es-BO" w:eastAsia="en-US" w:bidi="en-US"/>
        </w:rPr>
        <w:t>(*) Véase la secuencia establecida en el acápite 9 del presente documento.</w:t>
      </w:r>
    </w:p>
    <w:p w14:paraId="13E0DBB1" w14:textId="77777777" w:rsidR="001D7451" w:rsidRPr="00744AA6" w:rsidRDefault="001D7451" w:rsidP="001D7451">
      <w:pPr>
        <w:pStyle w:val="Prrafodelista"/>
        <w:numPr>
          <w:ilvl w:val="1"/>
          <w:numId w:val="20"/>
        </w:numPr>
        <w:spacing w:before="120"/>
        <w:ind w:left="1134" w:hanging="567"/>
        <w:jc w:val="both"/>
        <w:outlineLvl w:val="2"/>
        <w:rPr>
          <w:rFonts w:ascii="Tahoma" w:hAnsi="Tahoma" w:cs="Tahoma"/>
          <w:color w:val="1F497D"/>
          <w:sz w:val="22"/>
          <w:szCs w:val="22"/>
          <w:lang w:val="es-BO" w:bidi="en-US"/>
        </w:rPr>
      </w:pPr>
      <w:bookmarkStart w:id="15" w:name="_Toc465950533"/>
      <w:r w:rsidRPr="00744AA6">
        <w:rPr>
          <w:rFonts w:ascii="Tahoma" w:hAnsi="Tahoma" w:cs="Tahoma"/>
          <w:b/>
          <w:color w:val="1F497D"/>
          <w:sz w:val="22"/>
          <w:szCs w:val="22"/>
          <w:u w:val="single"/>
          <w:lang w:val="es-BO" w:bidi="en-US"/>
        </w:rPr>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5"/>
    </w:p>
    <w:p w14:paraId="3458D36B"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6" w:name="_Toc465950534"/>
      <w:r w:rsidRPr="00744AA6">
        <w:rPr>
          <w:rFonts w:ascii="Tahoma" w:hAnsi="Tahoma" w:cs="Tahoma"/>
          <w:color w:val="1F497D"/>
          <w:sz w:val="22"/>
          <w:szCs w:val="22"/>
          <w:lang w:val="es-BO" w:bidi="en-US"/>
        </w:rPr>
        <w:t>Carta de Presentación firmada por el Representante Legal del proponente.</w:t>
      </w:r>
      <w:bookmarkEnd w:id="16"/>
    </w:p>
    <w:p w14:paraId="4EB3799A"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7" w:name="_Toc465950535"/>
      <w:r w:rsidRPr="00744AA6">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bookmarkEnd w:id="17"/>
    </w:p>
    <w:p w14:paraId="564CD898"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8"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8"/>
    </w:p>
    <w:p w14:paraId="5D1E1C47"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9" w:name="_Toc465950537"/>
      <w:r w:rsidRPr="00744AA6">
        <w:rPr>
          <w:rFonts w:ascii="Tahoma" w:hAnsi="Tahoma" w:cs="Tahoma"/>
          <w:color w:val="1F497D"/>
          <w:sz w:val="22"/>
          <w:szCs w:val="22"/>
          <w:lang w:val="es-BO" w:bidi="en-US"/>
        </w:rPr>
        <w:t>Fotocopia simple del Certificado de Actualización de la Matrícula de Comercio ante FUNDEMPRESA debidamente actualizada y vigente a 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constituida como Sociedad en cualquiera de las modalidades).</w:t>
      </w:r>
      <w:bookmarkEnd w:id="19"/>
    </w:p>
    <w:p w14:paraId="672FC08F" w14:textId="77777777" w:rsidR="001D7451" w:rsidRPr="00744AA6" w:rsidRDefault="001D7451" w:rsidP="001D7451">
      <w:pPr>
        <w:pStyle w:val="Prrafodelista"/>
        <w:numPr>
          <w:ilvl w:val="2"/>
          <w:numId w:val="19"/>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2DFB15F3"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0"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20"/>
    </w:p>
    <w:p w14:paraId="1485E99D"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1" w:name="_Toc465950539"/>
      <w:r w:rsidRPr="00744AA6">
        <w:rPr>
          <w:rFonts w:ascii="Tahoma" w:hAnsi="Tahoma" w:cs="Tahoma"/>
          <w:color w:val="1F497D"/>
          <w:sz w:val="22"/>
          <w:szCs w:val="22"/>
          <w:lang w:val="es-BO" w:bidi="en-US"/>
        </w:rPr>
        <w:t xml:space="preserve">Fotocopia simple de los Estados Financieros Auditados de la última gestión fiscal y sellada por Impuestos Nacionales. (Para los proponentes que facturen hasta Bs 1.200.000,00 se aceptará una constancia de </w:t>
      </w:r>
      <w:r w:rsidRPr="00744AA6">
        <w:rPr>
          <w:rFonts w:ascii="Tahoma" w:hAnsi="Tahoma" w:cs="Tahoma"/>
          <w:color w:val="1F497D"/>
          <w:sz w:val="22"/>
          <w:szCs w:val="22"/>
          <w:lang w:val="es-BO" w:bidi="en-US"/>
        </w:rPr>
        <w:lastRenderedPageBreak/>
        <w:t>presentación de estados financieros y auditoría externa, que reemplazaría al sello de Impuestos Nacionales).</w:t>
      </w:r>
      <w:bookmarkEnd w:id="21"/>
    </w:p>
    <w:p w14:paraId="705FF9CF" w14:textId="77777777" w:rsidR="001D7451" w:rsidRPr="00744AA6" w:rsidRDefault="001D7451" w:rsidP="001D7451">
      <w:pPr>
        <w:pStyle w:val="Prrafodelista"/>
        <w:numPr>
          <w:ilvl w:val="2"/>
          <w:numId w:val="19"/>
        </w:numPr>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Garantía de Seriedad de Propuesta, misma que debe ser Boleta Bancaria con las características de renovable, irrevocable, de ejecución inmediata y a primer requerimiento a favor de ENTEL S.A. Con una validez de 120 días calendario a partir de la fecha de presentación de propuesta. Debe ser presentada en Dólares Americanos o su equivalente en Bolivianos al tipo de cambio oficial a la fecha de presentación de propuestas, por el valor de USD  42.400,00 (cuarenta y dos mil cuatrocientos 00/100 dólares americanos). </w:t>
      </w:r>
    </w:p>
    <w:p w14:paraId="2CFF68DF" w14:textId="77777777" w:rsidR="001D7451" w:rsidRDefault="001D7451" w:rsidP="001D7451">
      <w:pPr>
        <w:pStyle w:val="Prrafodelista"/>
        <w:shd w:val="clear" w:color="auto" w:fill="FFFFFF"/>
        <w:spacing w:before="120"/>
        <w:ind w:left="2138"/>
        <w:outlineLvl w:val="2"/>
        <w:rPr>
          <w:rFonts w:ascii="Tahoma" w:hAnsi="Tahoma" w:cs="Tahoma"/>
          <w:color w:val="1F497D"/>
          <w:sz w:val="22"/>
          <w:szCs w:val="22"/>
          <w:lang w:val="es-BO" w:bidi="en-US"/>
        </w:rPr>
      </w:pPr>
      <w:bookmarkStart w:id="22" w:name="_Toc465950540"/>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2"/>
      <w:r w:rsidRPr="00744AA6">
        <w:rPr>
          <w:rFonts w:ascii="Tahoma" w:hAnsi="Tahoma" w:cs="Tahoma"/>
          <w:color w:val="1F497D"/>
          <w:sz w:val="22"/>
          <w:szCs w:val="22"/>
          <w:lang w:val="es-BO" w:bidi="en-US"/>
        </w:rPr>
        <w:t xml:space="preserve"> </w:t>
      </w:r>
    </w:p>
    <w:p w14:paraId="5D66F16D" w14:textId="77777777" w:rsidR="001D7451" w:rsidRPr="00744AA6" w:rsidRDefault="001D7451" w:rsidP="001D7451">
      <w:pPr>
        <w:pStyle w:val="ww-textoindependiente2"/>
        <w:spacing w:before="120" w:line="240" w:lineRule="auto"/>
        <w:ind w:left="1134"/>
        <w:rPr>
          <w:rFonts w:ascii="Tahoma" w:hAnsi="Tahoma" w:cs="Tahoma"/>
          <w:color w:val="1F497D"/>
          <w:sz w:val="22"/>
          <w:szCs w:val="22"/>
          <w:lang w:val="es-BO" w:bidi="en-US"/>
        </w:rPr>
      </w:pPr>
      <w:r w:rsidRPr="00744AA6">
        <w:rPr>
          <w:rFonts w:ascii="Tahoma" w:hAnsi="Tahoma" w:cs="Tahoma"/>
          <w:color w:val="1F497D"/>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5148C833" w14:textId="77777777" w:rsidR="001D7451" w:rsidRPr="00744AA6" w:rsidRDefault="001D7451" w:rsidP="001D7451">
      <w:pPr>
        <w:pStyle w:val="Prrafodelista"/>
        <w:numPr>
          <w:ilvl w:val="2"/>
          <w:numId w:val="19"/>
        </w:numPr>
        <w:spacing w:before="120"/>
        <w:jc w:val="both"/>
        <w:outlineLvl w:val="2"/>
        <w:rPr>
          <w:rFonts w:ascii="Tahoma" w:hAnsi="Tahoma" w:cs="Tahoma"/>
          <w:color w:val="1F497D"/>
          <w:sz w:val="22"/>
          <w:szCs w:val="22"/>
          <w:lang w:val="es-BO" w:bidi="en-US"/>
        </w:rPr>
      </w:pPr>
      <w:bookmarkStart w:id="23" w:name="_Toc465950541"/>
      <w:r w:rsidRPr="00744AA6">
        <w:rPr>
          <w:rFonts w:ascii="Tahoma" w:hAnsi="Tahoma" w:cs="Tahoma"/>
          <w:color w:val="1F497D"/>
          <w:sz w:val="22"/>
          <w:szCs w:val="22"/>
          <w:lang w:val="es-BO" w:bidi="en-US"/>
        </w:rPr>
        <w:t>Declaración de Integridad provista por Entel S.A. y firmada por el Representante Legal y personal de la empresa del proponente. (Anexo N° 2)</w:t>
      </w:r>
      <w:bookmarkEnd w:id="23"/>
    </w:p>
    <w:p w14:paraId="7035320D"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4" w:name="_Toc465950542"/>
      <w:r w:rsidRPr="00744AA6">
        <w:rPr>
          <w:rFonts w:ascii="Tahoma" w:hAnsi="Tahoma" w:cs="Tahoma"/>
          <w:color w:val="1F497D"/>
          <w:sz w:val="22"/>
          <w:szCs w:val="22"/>
          <w:lang w:val="es-BO" w:bidi="en-US"/>
        </w:rPr>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4"/>
      <w:r w:rsidRPr="00744AA6">
        <w:rPr>
          <w:rFonts w:ascii="Tahoma" w:hAnsi="Tahoma" w:cs="Tahoma"/>
          <w:color w:val="1F497D"/>
          <w:sz w:val="22"/>
          <w:szCs w:val="22"/>
          <w:lang w:val="es-BO" w:bidi="en-US"/>
        </w:rPr>
        <w:t xml:space="preserve"> </w:t>
      </w:r>
    </w:p>
    <w:p w14:paraId="43CE21A5" w14:textId="77777777" w:rsidR="001D7451" w:rsidRPr="00744AA6" w:rsidRDefault="001D7451" w:rsidP="001D7451">
      <w:pPr>
        <w:pStyle w:val="Prrafodelista"/>
        <w:tabs>
          <w:tab w:val="left" w:pos="2268"/>
        </w:tabs>
        <w:spacing w:before="120"/>
        <w:ind w:left="2138"/>
        <w:outlineLvl w:val="2"/>
        <w:rPr>
          <w:rFonts w:ascii="Tahoma" w:hAnsi="Tahoma" w:cs="Tahoma"/>
          <w:color w:val="1F497D"/>
          <w:sz w:val="22"/>
          <w:szCs w:val="22"/>
          <w:lang w:val="es-BO" w:bidi="en-US"/>
        </w:rPr>
      </w:pPr>
    </w:p>
    <w:p w14:paraId="55ED99C5" w14:textId="77777777" w:rsidR="001D7451" w:rsidRPr="00744AA6" w:rsidRDefault="001D7451" w:rsidP="001D7451">
      <w:pPr>
        <w:pStyle w:val="Prrafodelista"/>
        <w:numPr>
          <w:ilvl w:val="1"/>
          <w:numId w:val="20"/>
        </w:numPr>
        <w:tabs>
          <w:tab w:val="left" w:pos="1134"/>
        </w:tabs>
        <w:ind w:left="1134" w:hanging="567"/>
        <w:jc w:val="both"/>
        <w:outlineLvl w:val="2"/>
        <w:rPr>
          <w:rFonts w:ascii="Tahoma" w:hAnsi="Tahoma" w:cs="Tahoma"/>
          <w:color w:val="1F497D"/>
          <w:sz w:val="22"/>
          <w:szCs w:val="22"/>
          <w:lang w:val="es-BO" w:bidi="en-US"/>
        </w:rPr>
      </w:pPr>
      <w:bookmarkStart w:id="25"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5"/>
    </w:p>
    <w:p w14:paraId="17310AD0" w14:textId="77777777" w:rsidR="001D7451" w:rsidRPr="00744AA6" w:rsidRDefault="001D7451" w:rsidP="001D7451">
      <w:pPr>
        <w:pStyle w:val="Prrafodelista"/>
        <w:tabs>
          <w:tab w:val="left" w:pos="1134"/>
        </w:tabs>
        <w:ind w:left="1146"/>
        <w:outlineLvl w:val="2"/>
        <w:rPr>
          <w:rFonts w:ascii="Tahoma" w:hAnsi="Tahoma" w:cs="Tahoma"/>
          <w:color w:val="1F497D"/>
          <w:sz w:val="22"/>
          <w:szCs w:val="22"/>
          <w:lang w:val="es-BO" w:bidi="en-US"/>
        </w:rPr>
      </w:pPr>
    </w:p>
    <w:p w14:paraId="34ECEE42" w14:textId="3F305B59" w:rsidR="001D7451" w:rsidRPr="00081AEC" w:rsidRDefault="001D7451" w:rsidP="00081AEC">
      <w:pPr>
        <w:numPr>
          <w:ilvl w:val="1"/>
          <w:numId w:val="20"/>
        </w:numPr>
        <w:tabs>
          <w:tab w:val="left" w:pos="1134"/>
        </w:tabs>
        <w:ind w:left="1146" w:hanging="567"/>
        <w:jc w:val="both"/>
        <w:outlineLvl w:val="2"/>
        <w:rPr>
          <w:rFonts w:ascii="Tahoma" w:hAnsi="Tahoma" w:cs="Tahoma"/>
          <w:color w:val="1F497D"/>
          <w:sz w:val="22"/>
          <w:szCs w:val="22"/>
          <w:lang w:val="es-BO" w:eastAsia="en-US" w:bidi="en-US"/>
        </w:rPr>
      </w:pPr>
      <w:r w:rsidRPr="00081AEC">
        <w:rPr>
          <w:rFonts w:ascii="Tahoma" w:hAnsi="Tahoma" w:cs="Tahoma"/>
          <w:color w:val="1F497D"/>
          <w:sz w:val="22"/>
          <w:szCs w:val="22"/>
          <w:lang w:val="es-BO" w:eastAsia="en-US" w:bidi="en-US"/>
        </w:rPr>
        <w:t xml:space="preserve"> </w:t>
      </w:r>
      <w:bookmarkStart w:id="26" w:name="_Toc465950544"/>
      <w:r w:rsidRPr="00081AEC">
        <w:rPr>
          <w:rFonts w:ascii="Tahoma" w:hAnsi="Tahoma" w:cs="Tahoma"/>
          <w:b/>
          <w:color w:val="1F497D"/>
          <w:sz w:val="22"/>
          <w:szCs w:val="22"/>
          <w:u w:val="single"/>
          <w:lang w:val="es-BO" w:eastAsia="en-US" w:bidi="en-US"/>
        </w:rPr>
        <w:t>Sobre C</w:t>
      </w:r>
      <w:r w:rsidRPr="00081AEC">
        <w:rPr>
          <w:rFonts w:ascii="Tahoma" w:hAnsi="Tahoma" w:cs="Tahoma"/>
          <w:b/>
          <w:color w:val="1F497D"/>
          <w:sz w:val="22"/>
          <w:szCs w:val="22"/>
          <w:lang w:val="es-BO" w:eastAsia="en-US" w:bidi="en-US"/>
        </w:rPr>
        <w:t>:</w:t>
      </w:r>
      <w:r w:rsidRPr="00081AEC">
        <w:rPr>
          <w:rFonts w:ascii="Tahoma" w:hAnsi="Tahoma" w:cs="Tahoma"/>
          <w:color w:val="1F497D"/>
          <w:sz w:val="22"/>
          <w:szCs w:val="22"/>
          <w:lang w:val="es-BO" w:eastAsia="en-US" w:bidi="en-US"/>
        </w:rPr>
        <w:t xml:space="preserve"> Debe tener la inscripción </w:t>
      </w:r>
      <w:r w:rsidRPr="00081AEC">
        <w:rPr>
          <w:rFonts w:ascii="Tahoma" w:hAnsi="Tahoma" w:cs="Tahoma"/>
          <w:b/>
          <w:color w:val="1F497D"/>
          <w:sz w:val="22"/>
          <w:szCs w:val="22"/>
          <w:lang w:val="es-BO" w:eastAsia="en-US" w:bidi="en-US"/>
        </w:rPr>
        <w:t>“PROPUESTA ECONÓMICA”</w:t>
      </w:r>
      <w:r w:rsidRPr="00081AEC">
        <w:rPr>
          <w:rFonts w:ascii="Tahoma" w:hAnsi="Tahoma" w:cs="Tahoma"/>
          <w:color w:val="1F497D"/>
          <w:sz w:val="22"/>
          <w:szCs w:val="22"/>
          <w:lang w:val="es-BO" w:eastAsia="en-US" w:bidi="en-US"/>
        </w:rPr>
        <w:t xml:space="preserve"> y debe presentar un resumen global y el </w:t>
      </w:r>
      <w:r w:rsidRPr="00081AEC">
        <w:rPr>
          <w:rFonts w:ascii="Tahoma" w:hAnsi="Tahoma" w:cs="Tahoma"/>
          <w:b/>
          <w:color w:val="1F497D"/>
          <w:sz w:val="22"/>
          <w:szCs w:val="22"/>
          <w:lang w:val="es-BO" w:eastAsia="en-US" w:bidi="en-US"/>
        </w:rPr>
        <w:t>desglose de todos los ítems</w:t>
      </w:r>
      <w:r w:rsidRPr="00081AEC">
        <w:rPr>
          <w:rFonts w:ascii="Tahoma" w:hAnsi="Tahoma" w:cs="Tahoma"/>
          <w:color w:val="1F497D"/>
          <w:sz w:val="22"/>
          <w:szCs w:val="22"/>
          <w:lang w:val="es-BO" w:eastAsia="en-US" w:bidi="en-US"/>
        </w:rPr>
        <w:t xml:space="preserve">, en concordancia con la propuesta técnica, además de indicar los montos totales en numeral y literal. </w:t>
      </w:r>
      <w:bookmarkEnd w:id="26"/>
    </w:p>
    <w:p w14:paraId="007D3AF0" w14:textId="77777777" w:rsidR="001D7451" w:rsidRPr="00F35B74" w:rsidRDefault="001D7451" w:rsidP="001D7451">
      <w:pPr>
        <w:tabs>
          <w:tab w:val="left" w:pos="1134"/>
        </w:tabs>
        <w:ind w:left="1134"/>
        <w:outlineLvl w:val="2"/>
        <w:rPr>
          <w:rFonts w:ascii="Tahoma" w:hAnsi="Tahoma" w:cs="Tahoma"/>
          <w:color w:val="1F497D"/>
          <w:sz w:val="22"/>
          <w:szCs w:val="22"/>
          <w:lang w:val="es-BO" w:bidi="en-US"/>
        </w:rPr>
      </w:pPr>
      <w:bookmarkStart w:id="27" w:name="_Toc465950545"/>
      <w:r w:rsidRPr="00F35B74">
        <w:rPr>
          <w:rFonts w:ascii="Tahoma" w:hAnsi="Tahoma" w:cs="Tahoma"/>
          <w:color w:val="1F497D"/>
          <w:sz w:val="22"/>
          <w:szCs w:val="22"/>
          <w:lang w:val="es-BO" w:bidi="en-US"/>
        </w:rPr>
        <w:t xml:space="preserve">No debe hacer referencia a más de una propuesta económica o presentar opciones 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7"/>
    </w:p>
    <w:p w14:paraId="5F4ABE4F"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14:paraId="5173D496"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14:paraId="63AF5568"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lastRenderedPageBreak/>
        <w:t xml:space="preserve">En caso de discrepancia entre un precio unitario y el total se considera el precio menor como el correcto. </w:t>
      </w:r>
    </w:p>
    <w:p w14:paraId="586C6B98" w14:textId="77777777" w:rsidR="001D7451" w:rsidRPr="00F35B74" w:rsidRDefault="001D7451" w:rsidP="001D7451">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t>La omisión de cualquier ítem que corresponda a la Oferta Económica, da lugar a la desestimación de la oferta.</w:t>
      </w:r>
    </w:p>
    <w:p w14:paraId="526886E0"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En caso de ser necesario, ENTEL S.A. puede solicitar al proponente una mayor desagregación de los precios, quien está en la obligación de suministrar oportunamente toda la información requerida.</w:t>
      </w:r>
    </w:p>
    <w:p w14:paraId="0F0B255B"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Empresas extranjeras y/o</w:t>
      </w:r>
      <w:r w:rsidRPr="00F35B74">
        <w:rPr>
          <w:rFonts w:ascii="Tahoma" w:hAnsi="Tahoma" w:cs="Tahoma"/>
          <w:color w:val="004990"/>
          <w:sz w:val="22"/>
          <w:szCs w:val="22"/>
          <w:lang w:val="es-ES"/>
        </w:rPr>
        <w:t xml:space="preserve"> </w:t>
      </w:r>
      <w:r w:rsidRPr="00F35B74">
        <w:rPr>
          <w:rFonts w:ascii="Tahoma" w:hAnsi="Tahoma" w:cs="Tahoma"/>
          <w:color w:val="1F497D"/>
          <w:sz w:val="22"/>
          <w:szCs w:val="22"/>
          <w:lang w:val="es-BO" w:bidi="en-US"/>
        </w:rPr>
        <w:t xml:space="preserve">nacionales que consideren en su propuesta económica pagos al extranjero que generen </w:t>
      </w:r>
      <w:r w:rsidRPr="00F35B74">
        <w:rPr>
          <w:rFonts w:ascii="Tahoma" w:hAnsi="Tahoma" w:cs="Tahoma"/>
          <w:b/>
          <w:color w:val="1F497D"/>
          <w:sz w:val="22"/>
          <w:szCs w:val="22"/>
          <w:lang w:val="es-BO" w:bidi="en-US"/>
        </w:rPr>
        <w:t>impuestos por remesas al exterior</w:t>
      </w:r>
      <w:r w:rsidRPr="00F35B74">
        <w:rPr>
          <w:rFonts w:ascii="Tahoma" w:hAnsi="Tahoma" w:cs="Tahoma"/>
          <w:color w:val="1F497D"/>
          <w:sz w:val="22"/>
          <w:szCs w:val="22"/>
          <w:lang w:val="es-BO" w:bidi="en-US"/>
        </w:rPr>
        <w:t xml:space="preserve"> ya sea por concepto de servicios, licencias de software (bienes intangibles) y otros </w:t>
      </w:r>
      <w:r w:rsidRPr="00F35B74">
        <w:rPr>
          <w:rFonts w:ascii="Tahoma" w:hAnsi="Tahoma" w:cs="Tahoma"/>
          <w:b/>
          <w:color w:val="1F497D"/>
          <w:sz w:val="22"/>
          <w:szCs w:val="22"/>
          <w:lang w:val="es-BO" w:bidi="en-US"/>
        </w:rPr>
        <w:t>deben incluirlos en su propuesta económica</w:t>
      </w:r>
      <w:r w:rsidRPr="00F35B74">
        <w:rPr>
          <w:rFonts w:ascii="Tahoma" w:hAnsi="Tahoma" w:cs="Tahoma"/>
          <w:color w:val="1F497D"/>
          <w:sz w:val="22"/>
          <w:szCs w:val="22"/>
          <w:lang w:val="es-BO" w:bidi="en-US"/>
        </w:rPr>
        <w:t xml:space="preserve"> de acuerdo a los porcentajes y/o montos que son establecidos en la normativa vigente en Bolivia.</w:t>
      </w:r>
    </w:p>
    <w:p w14:paraId="39A4CFB4" w14:textId="77777777" w:rsidR="001D7451" w:rsidRPr="00F35B74" w:rsidRDefault="001D7451" w:rsidP="001D7451">
      <w:pPr>
        <w:pStyle w:val="Prrafodelista"/>
        <w:rPr>
          <w:rFonts w:ascii="Tahoma" w:hAnsi="Tahoma" w:cs="Tahoma"/>
          <w:color w:val="1F497D"/>
          <w:sz w:val="22"/>
          <w:szCs w:val="22"/>
          <w:lang w:val="es-BO" w:bidi="en-US"/>
        </w:rPr>
      </w:pPr>
    </w:p>
    <w:p w14:paraId="02C0F659" w14:textId="77777777" w:rsidR="001D7451" w:rsidRPr="00F35B74" w:rsidRDefault="001D7451" w:rsidP="001D7451">
      <w:pPr>
        <w:numPr>
          <w:ilvl w:val="1"/>
          <w:numId w:val="20"/>
        </w:numPr>
        <w:tabs>
          <w:tab w:val="left" w:pos="1134"/>
        </w:tabs>
        <w:ind w:left="1146" w:hanging="567"/>
        <w:jc w:val="both"/>
        <w:outlineLvl w:val="2"/>
        <w:rPr>
          <w:rFonts w:ascii="Tahoma" w:hAnsi="Tahoma" w:cs="Tahoma"/>
          <w:color w:val="1F497D"/>
          <w:sz w:val="22"/>
          <w:szCs w:val="22"/>
          <w:lang w:val="es-BO" w:eastAsia="en-US" w:bidi="en-US"/>
        </w:rPr>
      </w:pPr>
      <w:bookmarkStart w:id="28" w:name="_Toc465950546"/>
      <w:r w:rsidRPr="00F35B74">
        <w:rPr>
          <w:rFonts w:ascii="Tahoma" w:hAnsi="Tahoma" w:cs="Tahoma"/>
          <w:color w:val="1F497D"/>
          <w:sz w:val="22"/>
          <w:szCs w:val="22"/>
          <w:lang w:val="es-BO" w:eastAsia="en-US" w:bidi="en-U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28"/>
    </w:p>
    <w:p w14:paraId="7BB14F60" w14:textId="77777777" w:rsidR="001D7451" w:rsidRPr="00025CE7" w:rsidRDefault="001D7451" w:rsidP="001D7451">
      <w:pPr>
        <w:pStyle w:val="ww-textoindependiente2"/>
        <w:spacing w:line="240" w:lineRule="auto"/>
        <w:rPr>
          <w:rFonts w:ascii="Tahoma" w:hAnsi="Tahoma" w:cs="Tahoma"/>
          <w:color w:val="1F497D"/>
          <w:sz w:val="16"/>
          <w:szCs w:val="22"/>
          <w:lang w:val="es-ES"/>
        </w:rPr>
      </w:pPr>
    </w:p>
    <w:p w14:paraId="5C3F1EC5" w14:textId="77777777" w:rsidR="001D7451" w:rsidRPr="00F35B74" w:rsidRDefault="001D7451" w:rsidP="001D7451">
      <w:pPr>
        <w:pStyle w:val="Prrafodelista"/>
        <w:numPr>
          <w:ilvl w:val="0"/>
          <w:numId w:val="19"/>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14:paraId="7C8C4002" w14:textId="77777777" w:rsidR="001D7451" w:rsidRPr="00025CE7" w:rsidRDefault="001D7451" w:rsidP="001D7451">
      <w:pPr>
        <w:ind w:left="567"/>
        <w:jc w:val="both"/>
        <w:rPr>
          <w:rFonts w:ascii="Tahoma" w:hAnsi="Tahoma" w:cs="Tahoma"/>
          <w:b/>
          <w:color w:val="1F497D"/>
          <w:sz w:val="22"/>
          <w:szCs w:val="28"/>
          <w:lang w:eastAsia="en-US" w:bidi="en-US"/>
        </w:rPr>
      </w:pPr>
    </w:p>
    <w:p w14:paraId="2B8081C4"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7BFF0B8D"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p>
    <w:p w14:paraId="026B07C7" w14:textId="57EFFB56" w:rsidR="001D7451" w:rsidRDefault="001D7451" w:rsidP="001D7451">
      <w:pPr>
        <w:pStyle w:val="ww-textoindependiente2"/>
        <w:numPr>
          <w:ilvl w:val="0"/>
          <w:numId w:val="50"/>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t>Garantía</w:t>
      </w:r>
      <w:r w:rsidRPr="00025CE7">
        <w:rPr>
          <w:rFonts w:ascii="Tahoma" w:hAnsi="Tahoma" w:cs="Tahoma"/>
          <w:color w:val="1F497D"/>
          <w:sz w:val="22"/>
          <w:szCs w:val="22"/>
          <w:lang w:val="es-ES"/>
        </w:rPr>
        <w:t xml:space="preserve">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p>
    <w:p w14:paraId="5F1611F7" w14:textId="77777777" w:rsidR="001D7451" w:rsidRDefault="001D7451" w:rsidP="001D7451">
      <w:pPr>
        <w:pStyle w:val="ww-textoindependiente2"/>
        <w:spacing w:line="240" w:lineRule="auto"/>
        <w:ind w:left="1353"/>
        <w:rPr>
          <w:rFonts w:ascii="Tahoma" w:hAnsi="Tahoma" w:cs="Tahoma"/>
          <w:color w:val="1F497D"/>
          <w:sz w:val="22"/>
          <w:szCs w:val="22"/>
          <w:lang w:val="es-ES"/>
        </w:rPr>
      </w:pPr>
    </w:p>
    <w:p w14:paraId="6CBC252B" w14:textId="77777777" w:rsidR="001D7451" w:rsidRPr="008B1BE8" w:rsidRDefault="001D7451" w:rsidP="001D7451">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08EADDCF" w14:textId="77777777" w:rsidR="001D7451" w:rsidRPr="008B1BE8" w:rsidRDefault="001D7451" w:rsidP="001D7451">
      <w:pPr>
        <w:pStyle w:val="ww-textoindependiente2"/>
        <w:spacing w:line="240" w:lineRule="auto"/>
        <w:ind w:left="1353"/>
        <w:rPr>
          <w:rFonts w:ascii="Tahoma" w:hAnsi="Tahoma" w:cs="Tahoma"/>
          <w:color w:val="1F497D"/>
          <w:sz w:val="22"/>
          <w:szCs w:val="22"/>
          <w:lang w:val="es-ES"/>
        </w:rPr>
      </w:pPr>
    </w:p>
    <w:p w14:paraId="354BF2FD" w14:textId="77777777" w:rsidR="001D7451" w:rsidRPr="008B1BE8" w:rsidRDefault="001D7451" w:rsidP="001D7451">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3DB5B4DE"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rPr>
      </w:pPr>
    </w:p>
    <w:p w14:paraId="7EE88422" w14:textId="77777777" w:rsidR="001D7451" w:rsidRDefault="001D7451" w:rsidP="001D7451">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t>La boleta deberá ser emitida por una entidad bancaria de Bolivia legalmente establecida y que cuenten con la autorización de operación emitida por la Autoridad reguladora correspondiente.</w:t>
      </w:r>
    </w:p>
    <w:p w14:paraId="542106C5" w14:textId="77777777" w:rsidR="003043EF" w:rsidRDefault="003043EF" w:rsidP="001D7451">
      <w:pPr>
        <w:tabs>
          <w:tab w:val="left" w:pos="-5529"/>
        </w:tabs>
        <w:spacing w:after="120"/>
        <w:ind w:left="993"/>
        <w:jc w:val="both"/>
        <w:rPr>
          <w:rFonts w:ascii="Tahoma" w:hAnsi="Tahoma" w:cs="Tahoma"/>
          <w:color w:val="1F497D"/>
          <w:sz w:val="22"/>
          <w:szCs w:val="22"/>
          <w:lang w:eastAsia="en-US"/>
        </w:rPr>
      </w:pPr>
    </w:p>
    <w:p w14:paraId="120D9487" w14:textId="77777777" w:rsidR="003043EF" w:rsidRPr="00563AFD" w:rsidRDefault="003043EF" w:rsidP="001D7451">
      <w:pPr>
        <w:tabs>
          <w:tab w:val="left" w:pos="-5529"/>
        </w:tabs>
        <w:spacing w:after="120"/>
        <w:ind w:left="993"/>
        <w:jc w:val="both"/>
        <w:rPr>
          <w:rFonts w:ascii="Tahoma" w:hAnsi="Tahoma" w:cs="Tahoma"/>
          <w:color w:val="1F497D"/>
          <w:sz w:val="22"/>
          <w:szCs w:val="22"/>
          <w:lang w:eastAsia="en-US"/>
        </w:rPr>
      </w:pPr>
    </w:p>
    <w:p w14:paraId="3922043D" w14:textId="77777777" w:rsidR="001D7451" w:rsidRPr="00A647C7" w:rsidRDefault="001D7451" w:rsidP="001D7451">
      <w:pPr>
        <w:ind w:left="709"/>
        <w:jc w:val="both"/>
        <w:rPr>
          <w:rFonts w:ascii="Tahoma" w:hAnsi="Tahoma" w:cs="Tahoma"/>
          <w:color w:val="1F497D"/>
          <w:szCs w:val="22"/>
        </w:rPr>
      </w:pPr>
    </w:p>
    <w:bookmarkEnd w:id="10"/>
    <w:bookmarkEnd w:id="11"/>
    <w:bookmarkEnd w:id="12"/>
    <w:bookmarkEnd w:id="13"/>
    <w:bookmarkEnd w:id="14"/>
    <w:p w14:paraId="6909639C" w14:textId="77777777" w:rsidR="001D7451" w:rsidRPr="00563AFD" w:rsidRDefault="001D7451" w:rsidP="001D7451">
      <w:pPr>
        <w:pStyle w:val="Prrafodelista"/>
        <w:numPr>
          <w:ilvl w:val="0"/>
          <w:numId w:val="19"/>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14:paraId="283F5481" w14:textId="77777777" w:rsidR="001D7451" w:rsidRPr="00563AFD" w:rsidRDefault="001D7451" w:rsidP="001D7451">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lastRenderedPageBreak/>
        <w:t>Se realizará simultáneamente la apertura de los sobres A y B, bajo las condiciones establecidas en los numerales 7.1, 7.2 y 7.3, la apertura del sobre C, se realizara en sesión reservada.</w:t>
      </w:r>
    </w:p>
    <w:p w14:paraId="2099A3DE" w14:textId="77777777" w:rsidR="001D7451" w:rsidRPr="00563AFD" w:rsidRDefault="001D7451" w:rsidP="001D7451">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41304EAB" w14:textId="77777777" w:rsidR="001D7451" w:rsidRDefault="001D7451" w:rsidP="001D7451">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p>
    <w:p w14:paraId="7546D9D9" w14:textId="77777777" w:rsidR="001D7451" w:rsidRPr="00563AFD" w:rsidRDefault="001D7451" w:rsidP="001D7451">
      <w:pPr>
        <w:pStyle w:val="Prrafodelista"/>
        <w:ind w:left="585"/>
        <w:jc w:val="both"/>
        <w:rPr>
          <w:rFonts w:ascii="Tahoma" w:hAnsi="Tahoma" w:cs="Tahoma"/>
          <w:color w:val="1F497D"/>
          <w:sz w:val="22"/>
          <w:szCs w:val="22"/>
        </w:rPr>
      </w:pPr>
    </w:p>
    <w:p w14:paraId="3A2050F8" w14:textId="77777777" w:rsidR="001D7451" w:rsidRPr="00563AFD" w:rsidRDefault="001D7451" w:rsidP="001D7451">
      <w:pPr>
        <w:pStyle w:val="Prrafodelista"/>
        <w:numPr>
          <w:ilvl w:val="0"/>
          <w:numId w:val="19"/>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14:paraId="04CF0CBE" w14:textId="77777777" w:rsidR="001D7451" w:rsidRPr="00025CE7" w:rsidRDefault="001D7451" w:rsidP="001D7451">
      <w:pPr>
        <w:ind w:left="567"/>
        <w:jc w:val="both"/>
        <w:rPr>
          <w:rFonts w:ascii="Tahoma" w:hAnsi="Tahoma" w:cs="Tahoma"/>
          <w:b/>
          <w:color w:val="1F497D"/>
          <w:sz w:val="22"/>
          <w:szCs w:val="28"/>
          <w:lang w:eastAsia="en-US" w:bidi="en-US"/>
        </w:rPr>
      </w:pPr>
    </w:p>
    <w:p w14:paraId="162895EA"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14:paraId="2E0BF106" w14:textId="77777777" w:rsidR="001D7451" w:rsidRPr="00025CE7" w:rsidRDefault="001D7451" w:rsidP="001D7451">
      <w:pPr>
        <w:jc w:val="both"/>
        <w:rPr>
          <w:rFonts w:ascii="Tahoma" w:hAnsi="Tahoma" w:cs="Tahoma"/>
          <w:color w:val="1F497D"/>
          <w:sz w:val="22"/>
          <w:szCs w:val="22"/>
        </w:rPr>
      </w:pPr>
    </w:p>
    <w:p w14:paraId="1B2A43CE" w14:textId="77777777" w:rsidR="001D7451" w:rsidRPr="00CD0BBF" w:rsidRDefault="001D7451" w:rsidP="001D7451">
      <w:pPr>
        <w:pStyle w:val="Prrafodelista"/>
        <w:numPr>
          <w:ilvl w:val="1"/>
          <w:numId w:val="19"/>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t>Sobre A - Documentos Administrativos:</w:t>
      </w:r>
      <w:r w:rsidRPr="00CD0BBF">
        <w:rPr>
          <w:rFonts w:ascii="Tahoma" w:hAnsi="Tahoma" w:cs="Tahoma"/>
          <w:color w:val="1F497D"/>
          <w:sz w:val="22"/>
          <w:szCs w:val="22"/>
        </w:rPr>
        <w:t xml:space="preserve"> Este es el único sobre cuya apertura será de carácter público. La evaluación de los documentos se realiza en dos (2) días y comprende el análisis de los siguientes aspectos:</w:t>
      </w:r>
    </w:p>
    <w:p w14:paraId="3F77FA65" w14:textId="77777777" w:rsidR="001D7451" w:rsidRPr="00CD0BBF" w:rsidRDefault="001D7451" w:rsidP="001D7451">
      <w:pPr>
        <w:pStyle w:val="Prrafodelista"/>
        <w:numPr>
          <w:ilvl w:val="2"/>
          <w:numId w:val="51"/>
        </w:numPr>
        <w:tabs>
          <w:tab w:val="left" w:pos="1134"/>
          <w:tab w:val="left" w:pos="1985"/>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 “Cumple” o “No Cumple”.</w:t>
      </w:r>
    </w:p>
    <w:p w14:paraId="78CDD63F" w14:textId="77777777" w:rsidR="001D7451"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lang w:eastAsia="en-US"/>
        </w:rPr>
      </w:pPr>
      <w:r w:rsidRPr="00CD0BBF">
        <w:rPr>
          <w:rFonts w:ascii="Tahoma" w:hAnsi="Tahoma" w:cs="Tahoma"/>
          <w:color w:val="1F497D"/>
          <w:sz w:val="22"/>
          <w:szCs w:val="22"/>
          <w:lang w:eastAsia="en-US"/>
        </w:rPr>
        <w:t>Habilitación de propuestas en función a aspectos legales, bajo criterios de errores subsanables y no subsanables, detallados en el Anexo No. 1 – Condiciones Generales del Proceso de Contratación.</w:t>
      </w:r>
    </w:p>
    <w:p w14:paraId="0BA11BC3" w14:textId="77777777" w:rsidR="001D7451" w:rsidRDefault="001D7451" w:rsidP="001D7451">
      <w:pPr>
        <w:pStyle w:val="Prrafodelista"/>
        <w:ind w:left="1134"/>
        <w:jc w:val="both"/>
        <w:rPr>
          <w:rFonts w:ascii="Tahoma" w:hAnsi="Tahoma" w:cs="Tahoma"/>
          <w:color w:val="1F497D"/>
          <w:sz w:val="22"/>
          <w:szCs w:val="22"/>
        </w:rPr>
      </w:pPr>
    </w:p>
    <w:p w14:paraId="3EB2B878" w14:textId="77777777" w:rsidR="001D7451" w:rsidRDefault="001D7451" w:rsidP="001D7451">
      <w:pPr>
        <w:pStyle w:val="Prrafodelista"/>
        <w:ind w:left="1134"/>
        <w:jc w:val="both"/>
        <w:rPr>
          <w:rFonts w:ascii="Tahoma" w:hAnsi="Tahoma" w:cs="Tahoma"/>
          <w:color w:val="1F497D"/>
          <w:sz w:val="22"/>
          <w:szCs w:val="22"/>
        </w:rPr>
      </w:pPr>
      <w:r w:rsidRPr="00CD0BBF">
        <w:rPr>
          <w:rFonts w:ascii="Tahoma" w:hAnsi="Tahoma" w:cs="Tahoma"/>
          <w:color w:val="1F497D"/>
          <w:sz w:val="22"/>
          <w:szCs w:val="22"/>
        </w:rPr>
        <w:t>El cumplimiento del 100% de los aspectos (considera la presencia de errores subsanables), habilitará al proponente para la apertura del sobre B y sobre C</w:t>
      </w:r>
      <w:r>
        <w:rPr>
          <w:rFonts w:ascii="Tahoma" w:hAnsi="Tahoma" w:cs="Tahoma"/>
          <w:color w:val="1F497D"/>
          <w:sz w:val="22"/>
          <w:szCs w:val="22"/>
        </w:rPr>
        <w:t>.</w:t>
      </w:r>
    </w:p>
    <w:p w14:paraId="695BA903" w14:textId="77777777" w:rsidR="001D7451" w:rsidRPr="000424F7" w:rsidRDefault="001D7451" w:rsidP="001D7451">
      <w:pPr>
        <w:pStyle w:val="Prrafodelista"/>
        <w:ind w:left="1134"/>
        <w:jc w:val="both"/>
        <w:rPr>
          <w:rFonts w:ascii="Tahoma" w:hAnsi="Tahoma" w:cs="Tahoma"/>
          <w:color w:val="1F497D"/>
          <w:sz w:val="22"/>
          <w:szCs w:val="22"/>
        </w:rPr>
      </w:pPr>
    </w:p>
    <w:p w14:paraId="7C6FB49F" w14:textId="77777777" w:rsidR="001D7451" w:rsidRPr="000424F7" w:rsidRDefault="001D7451" w:rsidP="001D7451">
      <w:pPr>
        <w:numPr>
          <w:ilvl w:val="1"/>
          <w:numId w:val="51"/>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14:paraId="6471447A" w14:textId="77777777" w:rsidR="001D7451" w:rsidRPr="00CD0BBF"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14:paraId="685CDAF4" w14:textId="77777777" w:rsidR="001D7451" w:rsidRPr="00CD0BBF"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Análisis racional de los requerimientos técnicos, calificados bajo el sistema “Cumple” o “No Cumple” según éstos sean mandatorios y/o calificables. (Parte II). </w:t>
      </w:r>
    </w:p>
    <w:p w14:paraId="4D48AC4A" w14:textId="77777777" w:rsidR="001D7451" w:rsidRPr="00CD0BBF" w:rsidRDefault="001D7451" w:rsidP="001D7451">
      <w:pPr>
        <w:numPr>
          <w:ilvl w:val="0"/>
          <w:numId w:val="22"/>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Mandatorios:</w:t>
      </w:r>
      <w:r w:rsidRPr="00CD0BBF">
        <w:rPr>
          <w:rFonts w:ascii="Tahoma" w:hAnsi="Tahoma" w:cs="Tahoma"/>
          <w:color w:val="1F497D"/>
          <w:sz w:val="22"/>
          <w:szCs w:val="22"/>
        </w:rPr>
        <w:t xml:space="preserve"> Son los requerimientos funcionales, técnicos y de implementación. Su calificación corresponde al setenta (70) por ciento del total de la calificación cuando existan criterios calificables, </w:t>
      </w:r>
      <w:r w:rsidRPr="00CD0BBF">
        <w:rPr>
          <w:rFonts w:ascii="Tahoma" w:hAnsi="Tahoma" w:cs="Tahoma"/>
          <w:b/>
          <w:color w:val="1F497D"/>
          <w:sz w:val="22"/>
          <w:szCs w:val="22"/>
        </w:rPr>
        <w:t>caso contrario su calificación corresponde al cien (100) por ciento</w:t>
      </w:r>
      <w:r w:rsidRPr="00CD0BBF">
        <w:rPr>
          <w:rFonts w:ascii="Tahoma" w:hAnsi="Tahoma" w:cs="Tahoma"/>
          <w:color w:val="1F497D"/>
          <w:sz w:val="22"/>
          <w:szCs w:val="22"/>
        </w:rPr>
        <w:t>. Solamente se habilitan a la siguiente etapa los proponentes que cumplan con todos los criterios mandatorios.</w:t>
      </w:r>
    </w:p>
    <w:p w14:paraId="78067111" w14:textId="77777777" w:rsidR="001D7451" w:rsidRPr="00CD0BBF" w:rsidRDefault="001D7451" w:rsidP="001D7451">
      <w:pPr>
        <w:numPr>
          <w:ilvl w:val="0"/>
          <w:numId w:val="22"/>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lastRenderedPageBreak/>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 treinta (30) por ciento. </w:t>
      </w:r>
    </w:p>
    <w:p w14:paraId="2A2C7F61" w14:textId="77777777" w:rsidR="001D7451" w:rsidRPr="00CD0BBF" w:rsidRDefault="001D7451" w:rsidP="001D7451">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81F7CCA" w14:textId="77777777" w:rsidR="001D7451" w:rsidRPr="00CD0BBF" w:rsidRDefault="001D7451" w:rsidP="001D7451">
      <w:pPr>
        <w:numPr>
          <w:ilvl w:val="1"/>
          <w:numId w:val="51"/>
        </w:numPr>
        <w:tabs>
          <w:tab w:val="left" w:pos="1134"/>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3B030EF9"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14:paraId="7F624C22"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Es el resultado del promedio ponderado de las calificaciones obtenidas en la propuesta técnica y la propuesta económica.</w:t>
      </w:r>
    </w:p>
    <w:p w14:paraId="790FA0D8"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14:paraId="679A7F45" w14:textId="77777777"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D115D33"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Nacionales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0F95007A" w14:textId="25873F55" w:rsidR="001D7451" w:rsidRPr="00CD0BBF" w:rsidRDefault="001D7451" w:rsidP="003D3E21">
      <w:pPr>
        <w:spacing w:after="240"/>
        <w:ind w:left="1134"/>
        <w:jc w:val="both"/>
        <w:rPr>
          <w:rFonts w:ascii="Tahoma" w:hAnsi="Tahoma" w:cs="Tahoma"/>
          <w:color w:val="1F497D"/>
          <w:sz w:val="22"/>
          <w:szCs w:val="22"/>
        </w:rPr>
      </w:pPr>
      <w:r w:rsidRPr="000424F7">
        <w:rPr>
          <w:rFonts w:ascii="Tahoma" w:hAnsi="Tahoma" w:cs="Tahoma"/>
          <w:color w:val="1F497D"/>
          <w:sz w:val="22"/>
          <w:szCs w:val="22"/>
        </w:rPr>
        <w:t xml:space="preserve">El o los proponentes adjudicados Extranjeros  contarán con un plazo no mayor a cinco </w:t>
      </w:r>
      <w:r w:rsidRPr="000424F7">
        <w:rPr>
          <w:rFonts w:ascii="Tahoma" w:hAnsi="Tahoma" w:cs="Tahoma"/>
          <w:b/>
          <w:color w:val="1F497D"/>
          <w:sz w:val="22"/>
          <w:szCs w:val="22"/>
        </w:rPr>
        <w:t>(5) días hábiles</w:t>
      </w:r>
      <w:r w:rsidRPr="000424F7">
        <w:rPr>
          <w:rFonts w:ascii="Tahoma" w:hAnsi="Tahoma" w:cs="Tahoma"/>
          <w:color w:val="1F497D"/>
          <w:sz w:val="22"/>
          <w:szCs w:val="22"/>
        </w:rPr>
        <w:t xml:space="preserve"> para dar respuesta de Aceptación/Rechazo a la nota de adjudicación. En caso de aceptación, se les otorgará diez </w:t>
      </w:r>
      <w:r w:rsidRPr="000424F7">
        <w:rPr>
          <w:rFonts w:ascii="Tahoma" w:hAnsi="Tahoma" w:cs="Tahoma"/>
          <w:b/>
          <w:color w:val="1F497D"/>
          <w:sz w:val="22"/>
          <w:szCs w:val="22"/>
        </w:rPr>
        <w:t>(10)</w:t>
      </w:r>
      <w:r w:rsidRPr="000424F7">
        <w:rPr>
          <w:rFonts w:ascii="Tahoma" w:hAnsi="Tahoma" w:cs="Tahoma"/>
          <w:color w:val="1F497D"/>
          <w:sz w:val="22"/>
          <w:szCs w:val="22"/>
        </w:rPr>
        <w:t xml:space="preserve"> </w:t>
      </w:r>
      <w:r w:rsidRPr="000424F7">
        <w:rPr>
          <w:rFonts w:ascii="Tahoma" w:hAnsi="Tahoma" w:cs="Tahoma"/>
          <w:b/>
          <w:color w:val="1F497D"/>
          <w:sz w:val="22"/>
          <w:szCs w:val="22"/>
        </w:rPr>
        <w:t>días hábiles</w:t>
      </w:r>
      <w:r w:rsidRPr="000424F7">
        <w:rPr>
          <w:rFonts w:ascii="Tahoma" w:hAnsi="Tahoma" w:cs="Tahoma"/>
          <w:color w:val="1F497D"/>
          <w:sz w:val="22"/>
          <w:szCs w:val="22"/>
        </w:rPr>
        <w:t xml:space="preserve"> adicionales para enviar toda la documentación solicitada en la carta de adjudicación.</w:t>
      </w:r>
    </w:p>
    <w:p w14:paraId="623FF846" w14:textId="77777777" w:rsidR="001D7451" w:rsidRDefault="001D7451" w:rsidP="001D7451">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14:paraId="509574FF" w14:textId="77777777" w:rsidR="003D3E21" w:rsidRPr="00CD0BBF" w:rsidRDefault="003D3E21" w:rsidP="001D7451">
      <w:pPr>
        <w:spacing w:before="120"/>
        <w:ind w:left="1134"/>
        <w:jc w:val="both"/>
        <w:rPr>
          <w:rFonts w:ascii="Tahoma" w:hAnsi="Tahoma" w:cs="Tahoma"/>
          <w:b/>
          <w:color w:val="1F497D"/>
          <w:sz w:val="22"/>
          <w:szCs w:val="22"/>
        </w:rPr>
      </w:pPr>
    </w:p>
    <w:p w14:paraId="4B2478DC"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Formalización (Documento de Compra):</w:t>
      </w:r>
    </w:p>
    <w:p w14:paraId="513D6B2F"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3C45CD0E" w14:textId="77777777" w:rsidR="001D7451" w:rsidRPr="00CD0BBF" w:rsidRDefault="001D7451" w:rsidP="001D7451">
      <w:pPr>
        <w:spacing w:before="120"/>
        <w:ind w:left="1134"/>
        <w:contextualSpacing/>
        <w:jc w:val="both"/>
        <w:rPr>
          <w:rFonts w:ascii="Tahoma" w:hAnsi="Tahoma" w:cs="Tahoma"/>
          <w:color w:val="1F497D"/>
          <w:sz w:val="22"/>
          <w:szCs w:val="22"/>
        </w:rPr>
      </w:pPr>
    </w:p>
    <w:p w14:paraId="5CD869E7"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r w:rsidRPr="00CD0BBF">
        <w:rPr>
          <w:rFonts w:ascii="Tahoma" w:hAnsi="Tahoma" w:cs="Tahoma"/>
          <w:color w:val="1F497D"/>
          <w:sz w:val="22"/>
          <w:szCs w:val="22"/>
        </w:rPr>
        <w:t xml:space="preserve"> dichos documentos son parte de los Términos Base de Contratación.</w:t>
      </w:r>
    </w:p>
    <w:p w14:paraId="75639842" w14:textId="77777777" w:rsidR="001D7451" w:rsidRPr="00CD0BBF" w:rsidRDefault="001D7451" w:rsidP="001D7451">
      <w:pPr>
        <w:spacing w:before="120"/>
        <w:ind w:left="1134"/>
        <w:contextualSpacing/>
        <w:jc w:val="both"/>
        <w:rPr>
          <w:rFonts w:ascii="Tahoma" w:hAnsi="Tahoma" w:cs="Tahoma"/>
          <w:color w:val="1F497D"/>
          <w:sz w:val="22"/>
          <w:szCs w:val="22"/>
        </w:rPr>
      </w:pPr>
    </w:p>
    <w:p w14:paraId="08D517E9" w14:textId="77777777"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w:t>
      </w:r>
      <w:r w:rsidRPr="00CD0BBF">
        <w:rPr>
          <w:rFonts w:ascii="Tahoma" w:hAnsi="Tahoma" w:cs="Tahoma"/>
          <w:color w:val="1F497D"/>
          <w:sz w:val="22"/>
          <w:szCs w:val="22"/>
        </w:rPr>
        <w:lastRenderedPageBreak/>
        <w:t>correspondiente; caso contrario será causal para dejar sin efecto la nota de adjudicación y ejecución de la Garantía de Seriedad de Propuesta, quedando impedido de participar en procesos de ENTEL S.A. por 1 año.</w:t>
      </w:r>
    </w:p>
    <w:p w14:paraId="720309E7"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14:paraId="799FCEF6"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02D3B0E0"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0E353E72"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2BA95051"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197B070C"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1FCA261C"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Documento de Compra: </w:t>
      </w:r>
    </w:p>
    <w:p w14:paraId="2924D657"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053F9D1A"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747AAB95"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21157BBA"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50384724"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1A0E0F3D" w14:textId="77777777" w:rsidR="001D7451" w:rsidRPr="00CD0BBF" w:rsidRDefault="001D7451" w:rsidP="001D7451">
      <w:pPr>
        <w:numPr>
          <w:ilvl w:val="0"/>
          <w:numId w:val="13"/>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naturales son:</w:t>
      </w:r>
    </w:p>
    <w:p w14:paraId="286B64DD" w14:textId="77777777" w:rsidR="001D7451" w:rsidRPr="00CD0BBF" w:rsidRDefault="001D7451" w:rsidP="001D7451">
      <w:pPr>
        <w:numPr>
          <w:ilvl w:val="1"/>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Cedula de Identidad (fotocopia simple).</w:t>
      </w:r>
    </w:p>
    <w:p w14:paraId="3B0933A0" w14:textId="77777777" w:rsidR="001D7451" w:rsidRPr="00CD0BBF" w:rsidRDefault="001D7451" w:rsidP="001D7451">
      <w:pPr>
        <w:numPr>
          <w:ilvl w:val="1"/>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 xml:space="preserve">los Términos Básicos de Contratación.  </w:t>
      </w:r>
    </w:p>
    <w:p w14:paraId="6B0E4396" w14:textId="77777777" w:rsidR="001D7451" w:rsidRPr="00CD0BBF" w:rsidRDefault="001D7451" w:rsidP="001D7451">
      <w:pPr>
        <w:numPr>
          <w:ilvl w:val="0"/>
          <w:numId w:val="13"/>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jurídicas son:</w:t>
      </w:r>
    </w:p>
    <w:p w14:paraId="1D43AFC1"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 la escritura de Constitución de la Sociedad o firma comercial y con el resellado de inscripción ante FUNDEMPRESA (si corresponde).</w:t>
      </w:r>
    </w:p>
    <w:p w14:paraId="48BA4612"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del Testimonio de Poder del Representante Legal debidamente inscrito ante FUNDEMPRESA (si corresponde).</w:t>
      </w:r>
    </w:p>
    <w:p w14:paraId="2D1EFAE7"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Certificado original de actualización de la matrícula de comercio emitido por FUNDEMPRESA vigente.</w:t>
      </w:r>
    </w:p>
    <w:p w14:paraId="188C4C02"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los Términos Básicos de Contratación.</w:t>
      </w:r>
    </w:p>
    <w:p w14:paraId="594CA544" w14:textId="77777777" w:rsidR="001D7451" w:rsidRPr="00CD0BBF" w:rsidRDefault="001D7451" w:rsidP="001D7451">
      <w:pPr>
        <w:numPr>
          <w:ilvl w:val="1"/>
          <w:numId w:val="14"/>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6C6D18E9" w14:textId="77777777" w:rsidR="001D7451" w:rsidRPr="00CD0BBF" w:rsidRDefault="001D7451" w:rsidP="001D7451">
      <w:pPr>
        <w:numPr>
          <w:ilvl w:val="1"/>
          <w:numId w:val="16"/>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conjunta: Debe ser firmada por el Representante Legal de la Asociación Accidental, y es la siguiente:</w:t>
      </w:r>
    </w:p>
    <w:p w14:paraId="3061A279" w14:textId="77777777"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CA2D14D" w14:textId="77777777"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Poder del Representante Legal de la Asociación Accidental, en fotocopia simple, con facultades expresas para presentar propuestas, negociar y suscribir contratos.</w:t>
      </w:r>
    </w:p>
    <w:p w14:paraId="7D444C8A" w14:textId="77777777"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Propuesta en base a </w:t>
      </w:r>
      <w:r w:rsidRPr="00CD0BBF">
        <w:rPr>
          <w:rFonts w:ascii="Tahoma" w:hAnsi="Tahoma" w:cs="Tahoma"/>
          <w:iCs/>
          <w:color w:val="1F497D"/>
          <w:sz w:val="22"/>
          <w:szCs w:val="22"/>
        </w:rPr>
        <w:t xml:space="preserve">los Términos Básicos de Contratación </w:t>
      </w:r>
      <w:r w:rsidRPr="00CD0BBF">
        <w:rPr>
          <w:rFonts w:ascii="Tahoma" w:hAnsi="Tahoma" w:cs="Tahoma"/>
          <w:color w:val="1F497D"/>
          <w:sz w:val="22"/>
          <w:szCs w:val="22"/>
        </w:rPr>
        <w:t>señalados en el presente documento</w:t>
      </w:r>
    </w:p>
    <w:p w14:paraId="4039349B" w14:textId="789336B3"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w:t>
      </w:r>
      <w:r w:rsidRPr="007C71CD">
        <w:rPr>
          <w:rFonts w:ascii="Tahoma" w:hAnsi="Tahoma" w:cs="Tahoma"/>
          <w:color w:val="1F497D"/>
          <w:sz w:val="22"/>
          <w:szCs w:val="22"/>
        </w:rPr>
        <w:t xml:space="preserve">el punto </w:t>
      </w:r>
      <w:r w:rsidR="007C71CD" w:rsidRPr="007C71CD">
        <w:rPr>
          <w:rFonts w:ascii="Tahoma" w:hAnsi="Tahoma" w:cs="Tahoma"/>
          <w:color w:val="1F497D"/>
          <w:sz w:val="22"/>
          <w:szCs w:val="22"/>
        </w:rPr>
        <w:t>3.2</w:t>
      </w:r>
      <w:r w:rsidRPr="007C71CD">
        <w:rPr>
          <w:rFonts w:ascii="Tahoma" w:hAnsi="Tahoma" w:cs="Tahoma"/>
          <w:color w:val="1F497D"/>
          <w:sz w:val="22"/>
          <w:szCs w:val="22"/>
        </w:rPr>
        <w:t xml:space="preserve"> </w:t>
      </w:r>
      <w:r w:rsidRPr="00CD0BBF">
        <w:rPr>
          <w:rFonts w:ascii="Tahoma" w:hAnsi="Tahoma" w:cs="Tahoma"/>
          <w:color w:val="1F497D"/>
          <w:sz w:val="22"/>
          <w:szCs w:val="22"/>
        </w:rPr>
        <w:t xml:space="preserve">de </w:t>
      </w:r>
      <w:r w:rsidRPr="00CD0BBF">
        <w:rPr>
          <w:rFonts w:ascii="Tahoma" w:hAnsi="Tahoma" w:cs="Tahoma"/>
          <w:iCs/>
          <w:color w:val="1F497D"/>
          <w:sz w:val="22"/>
          <w:szCs w:val="22"/>
        </w:rPr>
        <w:t xml:space="preserve">los Términos Básicos de Contratación  </w:t>
      </w:r>
    </w:p>
    <w:p w14:paraId="6DA3FC7E" w14:textId="77777777" w:rsidR="001D7451" w:rsidRPr="00CD0BBF" w:rsidRDefault="001D7451" w:rsidP="001D7451">
      <w:pPr>
        <w:numPr>
          <w:ilvl w:val="1"/>
          <w:numId w:val="16"/>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471A53FA" w14:textId="77777777" w:rsidR="001D7451" w:rsidRPr="00CD0BBF" w:rsidRDefault="001D7451" w:rsidP="001D7451">
      <w:pPr>
        <w:numPr>
          <w:ilvl w:val="0"/>
          <w:numId w:val="17"/>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lastRenderedPageBreak/>
        <w:t xml:space="preserve">Poder del Representante Legal, en fotocopia simple. </w:t>
      </w:r>
    </w:p>
    <w:p w14:paraId="58146E5E" w14:textId="77777777" w:rsidR="001D7451" w:rsidRPr="00CD0BBF" w:rsidRDefault="001D7451" w:rsidP="001D7451">
      <w:pPr>
        <w:spacing w:before="120"/>
        <w:ind w:left="708"/>
        <w:jc w:val="both"/>
        <w:rPr>
          <w:rFonts w:ascii="Tahoma" w:hAnsi="Tahoma" w:cs="Tahoma"/>
          <w:color w:val="1F497D"/>
          <w:sz w:val="22"/>
          <w:szCs w:val="22"/>
        </w:rPr>
      </w:pPr>
      <w:r w:rsidRPr="00CD0BBF">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2DAF01B" w14:textId="77777777" w:rsidR="001D7451" w:rsidRPr="00CD0BBF" w:rsidRDefault="001D7451" w:rsidP="001D7451">
      <w:pPr>
        <w:spacing w:before="120"/>
        <w:jc w:val="both"/>
        <w:rPr>
          <w:rFonts w:ascii="Tahoma" w:hAnsi="Tahoma" w:cs="Tahoma"/>
          <w:color w:val="1F497D"/>
          <w:sz w:val="22"/>
          <w:szCs w:val="22"/>
        </w:rPr>
      </w:pPr>
    </w:p>
    <w:p w14:paraId="4439FB20" w14:textId="77777777" w:rsidR="001D7451" w:rsidRPr="000424F7" w:rsidRDefault="001D7451" w:rsidP="001D7451">
      <w:pPr>
        <w:numPr>
          <w:ilvl w:val="1"/>
          <w:numId w:val="51"/>
        </w:numPr>
        <w:spacing w:after="240"/>
        <w:jc w:val="both"/>
        <w:outlineLvl w:val="2"/>
        <w:rPr>
          <w:rFonts w:ascii="Tahoma" w:hAnsi="Tahoma" w:cs="Tahoma"/>
          <w:b/>
          <w:color w:val="1F497D"/>
          <w:sz w:val="22"/>
          <w:szCs w:val="22"/>
          <w:u w:val="single"/>
        </w:rPr>
      </w:pPr>
      <w:bookmarkStart w:id="29" w:name="_Toc465950547"/>
      <w:r w:rsidRPr="00CD0BBF">
        <w:rPr>
          <w:rFonts w:ascii="Tahoma" w:hAnsi="Tahoma" w:cs="Tahoma"/>
          <w:b/>
          <w:color w:val="1F497D"/>
          <w:sz w:val="22"/>
          <w:szCs w:val="22"/>
          <w:u w:val="single"/>
        </w:rPr>
        <w:t>Forma de Pago</w:t>
      </w:r>
      <w:bookmarkEnd w:id="29"/>
    </w:p>
    <w:p w14:paraId="7F63C0C1" w14:textId="77777777" w:rsidR="001D7451" w:rsidRPr="008B1BE8" w:rsidRDefault="001D7451" w:rsidP="001D7451">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30E6ACEB" w14:textId="77777777" w:rsidR="001D7451" w:rsidRDefault="001D7451" w:rsidP="001D7451">
      <w:pPr>
        <w:ind w:left="1134"/>
        <w:jc w:val="both"/>
        <w:rPr>
          <w:rFonts w:ascii="Tahoma" w:hAnsi="Tahoma" w:cs="Tahoma"/>
          <w:color w:val="004990"/>
          <w:sz w:val="22"/>
          <w:szCs w:val="22"/>
        </w:rPr>
      </w:pPr>
    </w:p>
    <w:p w14:paraId="1C847024" w14:textId="0460517F" w:rsidR="001D7451" w:rsidRPr="008B1BE8" w:rsidRDefault="001D7451" w:rsidP="001D7451">
      <w:pPr>
        <w:ind w:left="1134"/>
        <w:jc w:val="both"/>
        <w:rPr>
          <w:rFonts w:ascii="Tahoma" w:hAnsi="Tahoma" w:cs="Tahoma"/>
          <w:color w:val="1F497D"/>
          <w:sz w:val="22"/>
          <w:szCs w:val="22"/>
          <w:lang w:val="es-BO"/>
        </w:rPr>
      </w:pPr>
      <w:r w:rsidRPr="000827E1">
        <w:rPr>
          <w:rFonts w:ascii="Tahoma" w:hAnsi="Tahoma" w:cs="Tahoma"/>
          <w:color w:val="1F497D"/>
          <w:sz w:val="22"/>
          <w:szCs w:val="22"/>
          <w:lang w:val="es-BO"/>
        </w:rPr>
        <w:t>Pago del 100% contra entrega de todo el equipamiento, previa</w:t>
      </w:r>
      <w:r w:rsidRPr="008B1BE8">
        <w:rPr>
          <w:rFonts w:ascii="Tahoma" w:hAnsi="Tahoma" w:cs="Tahoma"/>
          <w:color w:val="1F497D"/>
          <w:sz w:val="22"/>
          <w:szCs w:val="22"/>
          <w:lang w:val="es-BO"/>
        </w:rPr>
        <w:t xml:space="preserve"> emisión del</w:t>
      </w:r>
      <w:r w:rsidR="00CE7427">
        <w:rPr>
          <w:rFonts w:ascii="Tahoma" w:hAnsi="Tahoma" w:cs="Tahoma"/>
          <w:color w:val="1F497D"/>
          <w:sz w:val="22"/>
          <w:szCs w:val="22"/>
          <w:lang w:val="es-BO"/>
        </w:rPr>
        <w:t xml:space="preserve"> </w:t>
      </w:r>
      <w:r w:rsidR="00CE7427" w:rsidRPr="003043EF">
        <w:rPr>
          <w:rFonts w:ascii="Tahoma" w:hAnsi="Tahoma" w:cs="Tahoma"/>
          <w:color w:val="002060"/>
          <w:sz w:val="22"/>
          <w:szCs w:val="22"/>
          <w:lang w:val="es-BO"/>
        </w:rPr>
        <w:t>Certificado de Aceptación Provisional (PAC) firmado por ambas partes y el</w:t>
      </w:r>
      <w:r w:rsidRPr="003043EF">
        <w:rPr>
          <w:rFonts w:ascii="Tahoma" w:hAnsi="Tahoma" w:cs="Tahoma"/>
          <w:color w:val="002060"/>
          <w:sz w:val="22"/>
          <w:szCs w:val="22"/>
          <w:lang w:val="es-BO"/>
        </w:rPr>
        <w:t xml:space="preserve"> </w:t>
      </w:r>
      <w:r w:rsidRPr="008B1BE8">
        <w:rPr>
          <w:rFonts w:ascii="Tahoma" w:hAnsi="Tahoma" w:cs="Tahoma"/>
          <w:color w:val="1F497D"/>
          <w:sz w:val="22"/>
          <w:szCs w:val="22"/>
          <w:lang w:val="es-BO"/>
        </w:rPr>
        <w:t>correspondiente Certificado de Control de Calidad por parte de la Unidad Solicitante.</w:t>
      </w:r>
    </w:p>
    <w:p w14:paraId="1FCED478" w14:textId="77777777" w:rsidR="001D7451" w:rsidRPr="008B1BE8" w:rsidRDefault="001D7451" w:rsidP="001D7451">
      <w:pPr>
        <w:ind w:left="1404" w:hanging="270"/>
        <w:jc w:val="both"/>
        <w:rPr>
          <w:rFonts w:ascii="Tahoma" w:hAnsi="Tahoma" w:cs="Tahoma"/>
          <w:color w:val="1F497D"/>
          <w:sz w:val="22"/>
          <w:szCs w:val="22"/>
          <w:lang w:val="es-BO"/>
        </w:rPr>
      </w:pPr>
    </w:p>
    <w:p w14:paraId="5CB9CCB2" w14:textId="77777777" w:rsidR="001D7451" w:rsidRPr="00025CE7" w:rsidRDefault="001D7451" w:rsidP="001D7451">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no aplican pagos adelantados por concepto de anticipos.</w:t>
      </w:r>
    </w:p>
    <w:p w14:paraId="5EEE9EFB" w14:textId="77777777" w:rsidR="001D7451" w:rsidRPr="00A647C7" w:rsidRDefault="001D7451" w:rsidP="001D7451">
      <w:pPr>
        <w:ind w:left="1134"/>
        <w:jc w:val="both"/>
        <w:rPr>
          <w:rFonts w:ascii="Tahoma" w:hAnsi="Tahoma" w:cs="Tahoma"/>
          <w:color w:val="1F497D"/>
          <w:szCs w:val="22"/>
        </w:rPr>
      </w:pPr>
    </w:p>
    <w:p w14:paraId="0355E69E" w14:textId="77777777" w:rsidR="001D7451" w:rsidRPr="000424F7" w:rsidRDefault="001D7451" w:rsidP="001D7451">
      <w:pPr>
        <w:pStyle w:val="Prrafodelista"/>
        <w:numPr>
          <w:ilvl w:val="1"/>
          <w:numId w:val="51"/>
        </w:numPr>
        <w:jc w:val="both"/>
        <w:rPr>
          <w:rFonts w:ascii="Tahoma" w:hAnsi="Tahoma" w:cs="Tahoma"/>
          <w:b/>
          <w:color w:val="1F497D"/>
          <w:sz w:val="22"/>
          <w:szCs w:val="22"/>
          <w:u w:val="single"/>
        </w:rPr>
      </w:pPr>
      <w:r w:rsidRPr="000424F7">
        <w:rPr>
          <w:rFonts w:ascii="Tahoma" w:hAnsi="Tahoma" w:cs="Tahoma"/>
          <w:b/>
          <w:color w:val="1F497D"/>
          <w:sz w:val="22"/>
          <w:szCs w:val="22"/>
          <w:u w:val="single"/>
        </w:rPr>
        <w:t xml:space="preserve"> Multas.</w:t>
      </w:r>
    </w:p>
    <w:p w14:paraId="117CF04D" w14:textId="77777777" w:rsidR="001D7451" w:rsidRPr="00A647C7" w:rsidRDefault="001D7451" w:rsidP="001D7451">
      <w:pPr>
        <w:pStyle w:val="Prrafodelista"/>
        <w:ind w:left="1276"/>
        <w:jc w:val="both"/>
        <w:rPr>
          <w:rFonts w:ascii="Tahoma" w:hAnsi="Tahoma" w:cs="Tahoma"/>
          <w:b/>
          <w:color w:val="1F497D"/>
          <w:sz w:val="16"/>
          <w:szCs w:val="22"/>
          <w:u w:val="single"/>
        </w:rPr>
      </w:pPr>
    </w:p>
    <w:p w14:paraId="011B7698" w14:textId="77777777" w:rsidR="001D7451" w:rsidRPr="00025CE7" w:rsidRDefault="001D7451" w:rsidP="001D7451">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15A156AD" w14:textId="77777777" w:rsidR="001D7451" w:rsidRPr="00025CE7" w:rsidRDefault="001D7451" w:rsidP="001D7451">
      <w:pPr>
        <w:ind w:left="1134"/>
        <w:jc w:val="both"/>
        <w:rPr>
          <w:rFonts w:ascii="Tahoma" w:hAnsi="Tahoma" w:cs="Tahoma"/>
          <w:color w:val="1F497D"/>
          <w:sz w:val="22"/>
        </w:rPr>
      </w:pPr>
    </w:p>
    <w:p w14:paraId="7A81E5B5" w14:textId="3F3DAD56" w:rsidR="001D7451" w:rsidRDefault="001D7451" w:rsidP="001D7451">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r>
        <w:rPr>
          <w:rFonts w:ascii="Tahoma" w:hAnsi="Tahoma" w:cs="Tahoma"/>
          <w:color w:val="1F497D"/>
          <w:sz w:val="22"/>
        </w:rPr>
        <w:t>.</w:t>
      </w:r>
    </w:p>
    <w:p w14:paraId="6B01CDB6" w14:textId="77777777" w:rsidR="001D7451" w:rsidRPr="001D7451" w:rsidRDefault="001D7451" w:rsidP="001D7451">
      <w:pPr>
        <w:ind w:left="1134"/>
        <w:jc w:val="both"/>
        <w:rPr>
          <w:rFonts w:ascii="Arial" w:eastAsia="Calibri" w:hAnsi="Arial" w:cs="Arial"/>
          <w:sz w:val="20"/>
          <w:szCs w:val="22"/>
          <w:lang w:eastAsia="en-US"/>
        </w:rPr>
        <w:sectPr w:rsidR="001D7451" w:rsidRPr="001D7451" w:rsidSect="00BA3922">
          <w:headerReference w:type="default" r:id="rId18"/>
          <w:footerReference w:type="default" r:id="rId19"/>
          <w:pgSz w:w="12240" w:h="15840"/>
          <w:pgMar w:top="851" w:right="1418" w:bottom="1560" w:left="1418" w:header="709" w:footer="709" w:gutter="0"/>
          <w:cols w:space="708"/>
          <w:docGrid w:linePitch="360"/>
        </w:sectPr>
      </w:pPr>
    </w:p>
    <w:p w14:paraId="079BAAF8" w14:textId="77777777" w:rsidR="00886497" w:rsidRDefault="00886497" w:rsidP="006358E3">
      <w:pPr>
        <w:pStyle w:val="Ttulo1"/>
        <w:numPr>
          <w:ilvl w:val="0"/>
          <w:numId w:val="0"/>
        </w:numPr>
        <w:jc w:val="center"/>
        <w:rPr>
          <w:color w:val="004990"/>
          <w:sz w:val="28"/>
          <w:szCs w:val="28"/>
          <w:u w:val="none"/>
        </w:rPr>
      </w:pPr>
      <w:bookmarkStart w:id="30" w:name="_Toc330030631"/>
      <w:bookmarkStart w:id="31" w:name="_Toc450894348"/>
    </w:p>
    <w:p w14:paraId="79FAAC61" w14:textId="77777777" w:rsidR="00C61025" w:rsidRDefault="00C61025" w:rsidP="006358E3">
      <w:pPr>
        <w:pStyle w:val="Ttulo1"/>
        <w:numPr>
          <w:ilvl w:val="0"/>
          <w:numId w:val="0"/>
        </w:numPr>
        <w:jc w:val="center"/>
        <w:rPr>
          <w:color w:val="004990"/>
          <w:sz w:val="28"/>
          <w:szCs w:val="28"/>
          <w:u w:val="none"/>
        </w:rPr>
      </w:pPr>
      <w:r w:rsidRPr="002275B2">
        <w:rPr>
          <w:color w:val="004990"/>
          <w:sz w:val="28"/>
          <w:szCs w:val="28"/>
          <w:u w:val="none"/>
        </w:rPr>
        <w:t>PARTE II</w:t>
      </w:r>
      <w:bookmarkEnd w:id="30"/>
      <w:bookmarkEnd w:id="31"/>
    </w:p>
    <w:p w14:paraId="20B3FF99" w14:textId="77777777" w:rsidR="00886497" w:rsidRPr="00886497" w:rsidRDefault="00886497" w:rsidP="00886497">
      <w:pPr>
        <w:rPr>
          <w:lang w:val="es-MX"/>
        </w:rPr>
      </w:pPr>
    </w:p>
    <w:p w14:paraId="34615BE3"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160EDC00" w14:textId="77777777" w:rsidR="00283C26" w:rsidRDefault="00283C26" w:rsidP="00283C26">
      <w:pPr>
        <w:rPr>
          <w:lang w:val="es-BO" w:eastAsia="en-US"/>
        </w:rPr>
      </w:pPr>
    </w:p>
    <w:p w14:paraId="18E50568" w14:textId="77777777" w:rsidR="00196B97" w:rsidRDefault="00196B97" w:rsidP="00196B97">
      <w:pPr>
        <w:pStyle w:val="Ttulo1"/>
        <w:numPr>
          <w:ilvl w:val="0"/>
          <w:numId w:val="0"/>
        </w:numPr>
        <w:jc w:val="center"/>
        <w:rPr>
          <w:color w:val="004990"/>
          <w:sz w:val="28"/>
          <w:szCs w:val="28"/>
          <w:u w:val="none"/>
        </w:rPr>
      </w:pPr>
    </w:p>
    <w:p w14:paraId="456F31FA" w14:textId="77777777" w:rsidR="001D7451" w:rsidRPr="009C2DE5" w:rsidRDefault="001D7451" w:rsidP="001D7451">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55DD0DC6" w14:textId="77777777" w:rsidR="001D7451" w:rsidRPr="009C2DE5" w:rsidRDefault="001D7451" w:rsidP="001D7451">
      <w:pPr>
        <w:pStyle w:val="Continuarlista"/>
        <w:ind w:left="426"/>
        <w:rPr>
          <w:rFonts w:ascii="Tahoma" w:hAnsi="Tahoma" w:cs="Tahoma"/>
          <w:color w:val="004990"/>
          <w:sz w:val="22"/>
          <w:szCs w:val="22"/>
          <w:lang w:val="es-ES_tradnl" w:bidi="en-US"/>
        </w:rPr>
      </w:pPr>
    </w:p>
    <w:p w14:paraId="1C66497C" w14:textId="77777777"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(MANDATORIO)</w:t>
      </w:r>
    </w:p>
    <w:p w14:paraId="1B1DEABF" w14:textId="77777777"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14:paraId="65C36CEA" w14:textId="77777777"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5362A72" w14:textId="77777777" w:rsidR="001D7451" w:rsidRDefault="001D7451" w:rsidP="001D7451">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5A071E4C" w14:textId="77777777" w:rsidR="001D7451" w:rsidRPr="00A73D0A" w:rsidRDefault="001D7451" w:rsidP="001D7451">
      <w:pPr>
        <w:rPr>
          <w:rFonts w:ascii="Tahoma" w:hAnsi="Tahoma" w:cs="Tahoma"/>
          <w:color w:val="004990"/>
          <w:sz w:val="10"/>
          <w:lang w:val="es-ES_tradnl"/>
        </w:rPr>
      </w:pPr>
    </w:p>
    <w:p w14:paraId="5E221D01" w14:textId="77777777" w:rsidR="001D7451" w:rsidRPr="00FB7E92" w:rsidRDefault="001D7451" w:rsidP="001D7451">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470126">
        <w:rPr>
          <w:rFonts w:ascii="Tahoma" w:hAnsi="Tahoma" w:cs="Tahoma"/>
          <w:color w:val="004990"/>
          <w:sz w:val="22"/>
          <w:lang w:val="es-ES_tradnl"/>
        </w:rPr>
      </w:r>
      <w:r w:rsidR="00470126">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5DBF8F92" w14:textId="77777777" w:rsidR="001D7451" w:rsidRDefault="001D7451" w:rsidP="001D7451">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18F3B693" w14:textId="77777777" w:rsidR="001D7451" w:rsidRDefault="001D7451" w:rsidP="001D7451">
      <w:pPr>
        <w:ind w:left="295" w:firstLine="708"/>
        <w:jc w:val="both"/>
        <w:rPr>
          <w:rFonts w:ascii="Tahoma" w:hAnsi="Tahoma" w:cs="Tahoma"/>
          <w:color w:val="004990"/>
          <w:sz w:val="22"/>
          <w:lang w:val="es-ES_tradnl"/>
        </w:rPr>
      </w:pPr>
    </w:p>
    <w:p w14:paraId="58AFD368" w14:textId="77777777" w:rsidR="001D7451" w:rsidRPr="00F2103F" w:rsidRDefault="001D7451" w:rsidP="001D7451">
      <w:pPr>
        <w:ind w:firstLine="295"/>
        <w:jc w:val="both"/>
        <w:rPr>
          <w:rFonts w:ascii="Tahoma" w:hAnsi="Tahoma" w:cs="Tahoma"/>
          <w:b/>
          <w:color w:val="004990"/>
          <w:sz w:val="22"/>
          <w:lang w:val="es-ES_tradnl"/>
        </w:rPr>
      </w:pPr>
      <w:r w:rsidRPr="00F2103F">
        <w:rPr>
          <w:rFonts w:ascii="Tahoma" w:hAnsi="Tahoma" w:cs="Tahoma"/>
          <w:b/>
          <w:color w:val="1F497D"/>
          <w:sz w:val="22"/>
          <w:szCs w:val="22"/>
        </w:rPr>
        <w:t>RESUMEN DE REQUERIMIENTOS</w:t>
      </w:r>
    </w:p>
    <w:p w14:paraId="6C4E2AD9" w14:textId="77777777" w:rsidR="001D7451" w:rsidRPr="004D6D50" w:rsidRDefault="001D7451" w:rsidP="001D7451">
      <w:pPr>
        <w:jc w:val="both"/>
        <w:rPr>
          <w:rFonts w:ascii="Tahoma" w:hAnsi="Tahoma" w:cs="Tahoma"/>
          <w:color w:val="004990"/>
          <w:sz w:val="10"/>
          <w:lang w:val="es-ES_tradnl"/>
        </w:rPr>
      </w:pPr>
    </w:p>
    <w:p w14:paraId="0DCEC085" w14:textId="77777777" w:rsidR="001D7451" w:rsidRDefault="001D7451" w:rsidP="001D7451">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8"/>
        <w:gridCol w:w="3024"/>
        <w:gridCol w:w="1036"/>
        <w:gridCol w:w="2962"/>
      </w:tblGrid>
      <w:tr w:rsidR="001D7451" w:rsidRPr="009C2DE5" w14:paraId="7652177A" w14:textId="77777777" w:rsidTr="003D3E21">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4FBC6131"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8E97B75"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Ítem</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031E524"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5303AF2"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1D7451" w:rsidRPr="006569CC" w14:paraId="725DEE40" w14:textId="77777777" w:rsidTr="003D3E21">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465B890E" w14:textId="77777777" w:rsidR="001D7451" w:rsidRPr="006569CC" w:rsidRDefault="001D7451" w:rsidP="003D3E21">
            <w:pPr>
              <w:jc w:val="center"/>
              <w:rPr>
                <w:rFonts w:ascii="Tahoma" w:hAnsi="Tahoma" w:cs="Tahoma"/>
                <w:color w:val="004990"/>
                <w:sz w:val="18"/>
                <w:lang w:val="es-ES_tradnl"/>
              </w:rPr>
            </w:pPr>
            <w:r>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tcPr>
          <w:p w14:paraId="40A5B321" w14:textId="77777777" w:rsidR="001D7451" w:rsidRPr="006569CC" w:rsidRDefault="001D7451" w:rsidP="003D3E21">
            <w:pPr>
              <w:rPr>
                <w:rFonts w:ascii="Tahoma" w:hAnsi="Tahoma" w:cs="Tahoma"/>
                <w:color w:val="004990"/>
                <w:sz w:val="18"/>
                <w:lang w:val="es-BO"/>
              </w:rPr>
            </w:pPr>
            <w:r w:rsidRPr="00760526">
              <w:rPr>
                <w:rFonts w:ascii="Tahoma" w:hAnsi="Tahoma" w:cs="Tahoma"/>
                <w:b/>
                <w:color w:val="1F497D" w:themeColor="text2"/>
                <w:sz w:val="22"/>
              </w:rPr>
              <w:t>DECODIFICADORES DE AUDIO Y VIDEO – SET TOP BOX</w:t>
            </w:r>
            <w:r>
              <w:rPr>
                <w:rFonts w:ascii="Tahoma" w:hAnsi="Tahoma" w:cs="Tahoma"/>
                <w:b/>
                <w:color w:val="1F497D" w:themeColor="text2"/>
                <w:sz w:val="22"/>
              </w:rPr>
              <w:t xml:space="preserve">  HD – DTH</w:t>
            </w:r>
          </w:p>
        </w:tc>
        <w:tc>
          <w:tcPr>
            <w:tcW w:w="681" w:type="pct"/>
            <w:tcBorders>
              <w:top w:val="single" w:sz="4" w:space="0" w:color="004990"/>
              <w:left w:val="single" w:sz="4" w:space="0" w:color="004990"/>
              <w:bottom w:val="single" w:sz="4" w:space="0" w:color="004990"/>
              <w:right w:val="single" w:sz="4" w:space="0" w:color="004990"/>
            </w:tcBorders>
            <w:vAlign w:val="center"/>
          </w:tcPr>
          <w:p w14:paraId="2FD5D90C" w14:textId="77777777" w:rsidR="001D7451" w:rsidRDefault="001D7451" w:rsidP="003D3E21">
            <w:pPr>
              <w:jc w:val="center"/>
              <w:rPr>
                <w:rFonts w:ascii="Tahoma" w:hAnsi="Tahoma" w:cs="Tahoma"/>
                <w:color w:val="004990"/>
                <w:sz w:val="18"/>
                <w:lang w:val="en-US"/>
              </w:rPr>
            </w:pPr>
            <w:r w:rsidRPr="00F2103F">
              <w:rPr>
                <w:rFonts w:ascii="Tahoma" w:hAnsi="Tahoma" w:cs="Tahoma"/>
                <w:color w:val="004990"/>
                <w:sz w:val="18"/>
                <w:lang w:val="es-BO"/>
              </w:rPr>
              <w:t>3</w:t>
            </w:r>
            <w:r>
              <w:rPr>
                <w:rFonts w:ascii="Tahoma" w:hAnsi="Tahoma" w:cs="Tahoma"/>
                <w:color w:val="004990"/>
                <w:sz w:val="18"/>
                <w:lang w:val="es-BO"/>
              </w:rPr>
              <w:t>5</w:t>
            </w:r>
            <w:r w:rsidRPr="00F2103F">
              <w:rPr>
                <w:rFonts w:ascii="Tahoma" w:hAnsi="Tahoma" w:cs="Tahoma"/>
                <w:color w:val="004990"/>
                <w:sz w:val="18"/>
                <w:lang w:val="es-BO"/>
              </w:rPr>
              <w:t>.000</w:t>
            </w:r>
          </w:p>
        </w:tc>
        <w:tc>
          <w:tcPr>
            <w:tcW w:w="1946" w:type="pct"/>
            <w:tcBorders>
              <w:top w:val="single" w:sz="4" w:space="0" w:color="004990"/>
              <w:left w:val="single" w:sz="4" w:space="0" w:color="004990"/>
              <w:bottom w:val="single" w:sz="4" w:space="0" w:color="004990"/>
              <w:right w:val="single" w:sz="4" w:space="0" w:color="004990"/>
            </w:tcBorders>
            <w:vAlign w:val="center"/>
          </w:tcPr>
          <w:p w14:paraId="39F475F4" w14:textId="77777777" w:rsidR="001D7451" w:rsidRPr="00F8451D" w:rsidRDefault="001D7451" w:rsidP="003D3E21">
            <w:pPr>
              <w:rPr>
                <w:rFonts w:ascii="Tahoma" w:hAnsi="Tahoma" w:cs="Tahoma"/>
                <w:color w:val="7030A0"/>
                <w:sz w:val="18"/>
                <w:lang w:val="es-ES_tradnl"/>
              </w:rPr>
            </w:pPr>
            <w:r w:rsidRPr="00AB76BC">
              <w:rPr>
                <w:rFonts w:ascii="Tahoma" w:hAnsi="Tahoma" w:cs="Tahoma"/>
                <w:color w:val="004990"/>
                <w:sz w:val="18"/>
                <w:lang w:val="es-BO"/>
              </w:rPr>
              <w:t>ver especificaciones técnicas</w:t>
            </w:r>
            <w:r>
              <w:rPr>
                <w:rFonts w:ascii="Tahoma" w:hAnsi="Tahoma" w:cs="Tahoma"/>
                <w:color w:val="004990"/>
                <w:sz w:val="18"/>
                <w:lang w:val="es-BO"/>
              </w:rPr>
              <w:t xml:space="preserve"> (se requiere una cantidad adicional de 1% como Seed Stock)</w:t>
            </w:r>
          </w:p>
        </w:tc>
      </w:tr>
    </w:tbl>
    <w:p w14:paraId="1889FA93" w14:textId="77777777" w:rsidR="001D7451" w:rsidRDefault="001D7451" w:rsidP="001D7451">
      <w:pPr>
        <w:pStyle w:val="Continuarlista"/>
        <w:spacing w:after="0"/>
        <w:ind w:left="426"/>
        <w:jc w:val="center"/>
        <w:rPr>
          <w:rFonts w:ascii="Tahoma" w:hAnsi="Tahoma" w:cs="Tahoma"/>
          <w:b/>
          <w:color w:val="004990"/>
          <w:sz w:val="14"/>
          <w:szCs w:val="22"/>
          <w:lang w:val="es-ES_tradnl" w:bidi="en-US"/>
        </w:rPr>
      </w:pPr>
    </w:p>
    <w:p w14:paraId="005E8D7B" w14:textId="77777777" w:rsidR="001D7451" w:rsidRPr="0057015A" w:rsidRDefault="001D7451" w:rsidP="001D7451">
      <w:pPr>
        <w:pStyle w:val="TITULOS"/>
        <w:spacing w:after="240" w:line="240" w:lineRule="auto"/>
        <w:ind w:left="0" w:firstLine="0"/>
        <w:jc w:val="center"/>
        <w:rPr>
          <w:rFonts w:ascii="Tahoma" w:hAnsi="Tahoma" w:cs="Tahoma"/>
          <w:i/>
          <w:color w:val="004990"/>
          <w:sz w:val="22"/>
          <w:szCs w:val="22"/>
        </w:rPr>
      </w:pPr>
      <w:r w:rsidRPr="0057015A">
        <w:rPr>
          <w:rFonts w:ascii="Tahoma" w:hAnsi="Tahoma" w:cs="Tahoma"/>
          <w:i/>
          <w:color w:val="004990"/>
          <w:sz w:val="22"/>
          <w:szCs w:val="22"/>
        </w:rPr>
        <w:t>Aplíquese las siguientes condiciones que son de carácter obligatorio (mandatorio)</w:t>
      </w: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1D7451" w:rsidRPr="00F32857" w14:paraId="612595A9" w14:textId="77777777" w:rsidTr="003D3E21">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6666460" w14:textId="77777777" w:rsidR="001D7451" w:rsidRPr="00F32857" w:rsidRDefault="001D7451" w:rsidP="003D3E21">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1D7451" w:rsidRPr="00F32857" w14:paraId="54027B82" w14:textId="77777777" w:rsidTr="003D3E21">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EB5400" w14:textId="77777777" w:rsidR="001D7451" w:rsidRPr="00F32857" w:rsidRDefault="001D7451" w:rsidP="003D3E21">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1D7451" w:rsidRPr="00F32857" w14:paraId="564FA241" w14:textId="77777777" w:rsidTr="003D3E21">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E491FA3" w14:textId="77777777" w:rsidR="001D7451" w:rsidRPr="00F32857" w:rsidRDefault="001D7451" w:rsidP="003D3E21">
            <w:pPr>
              <w:jc w:val="center"/>
              <w:rPr>
                <w:rFonts w:ascii="Tahoma" w:hAnsi="Tahoma" w:cs="Tahoma"/>
                <w:sz w:val="18"/>
                <w:szCs w:val="18"/>
                <w:lang w:eastAsia="es-BO"/>
              </w:rPr>
            </w:pPr>
          </w:p>
        </w:tc>
      </w:tr>
      <w:tr w:rsidR="001D7451" w:rsidRPr="00AB76BC" w14:paraId="3C83A24B" w14:textId="77777777" w:rsidTr="003D3E21">
        <w:trPr>
          <w:trHeight w:val="315"/>
          <w:jc w:val="center"/>
        </w:trPr>
        <w:tc>
          <w:tcPr>
            <w:tcW w:w="8364" w:type="dxa"/>
            <w:tcBorders>
              <w:top w:val="single" w:sz="4" w:space="0" w:color="FFFFFF" w:themeColor="background1"/>
            </w:tcBorders>
            <w:shd w:val="clear" w:color="auto" w:fill="auto"/>
            <w:vAlign w:val="center"/>
          </w:tcPr>
          <w:p w14:paraId="48108323" w14:textId="77777777" w:rsidR="001D7451" w:rsidRPr="00AB76BC" w:rsidRDefault="001D7451" w:rsidP="003D3E21">
            <w:pPr>
              <w:jc w:val="both"/>
              <w:rPr>
                <w:rFonts w:ascii="Tahoma" w:hAnsi="Tahoma" w:cs="Tahoma"/>
                <w:color w:val="004990"/>
                <w:sz w:val="18"/>
                <w:lang w:val="es-BO"/>
              </w:rPr>
            </w:pPr>
            <w:r>
              <w:rPr>
                <w:rFonts w:ascii="Tahoma" w:hAnsi="Tahoma" w:cs="Tahoma"/>
                <w:color w:val="004990"/>
                <w:sz w:val="18"/>
              </w:rPr>
              <w:t xml:space="preserve">1.1. </w:t>
            </w:r>
            <w:r w:rsidRPr="002605E8">
              <w:rPr>
                <w:rFonts w:ascii="Tahoma" w:hAnsi="Tahoma" w:cs="Tahoma"/>
                <w:color w:val="2F5496"/>
                <w:sz w:val="18"/>
                <w:szCs w:val="18"/>
              </w:rPr>
              <w:t xml:space="preserve">Las respuestas presentadas para el presente </w:t>
            </w:r>
            <w:r>
              <w:rPr>
                <w:rFonts w:ascii="Tahoma" w:hAnsi="Tahoma" w:cs="Tahoma"/>
                <w:color w:val="2F5496"/>
                <w:sz w:val="18"/>
                <w:szCs w:val="18"/>
              </w:rPr>
              <w:t>TBC (</w:t>
            </w:r>
            <w:r w:rsidRPr="002605E8">
              <w:rPr>
                <w:rFonts w:ascii="Tahoma" w:hAnsi="Tahoma" w:cs="Tahoma"/>
                <w:color w:val="2F5496"/>
                <w:sz w:val="18"/>
                <w:szCs w:val="18"/>
              </w:rPr>
              <w:t>Término</w:t>
            </w:r>
            <w:r>
              <w:rPr>
                <w:rFonts w:ascii="Tahoma" w:hAnsi="Tahoma" w:cs="Tahoma"/>
                <w:color w:val="2F5496"/>
                <w:sz w:val="18"/>
                <w:szCs w:val="18"/>
              </w:rPr>
              <w:t>s</w:t>
            </w:r>
            <w:r w:rsidRPr="002605E8">
              <w:rPr>
                <w:rFonts w:ascii="Tahoma" w:hAnsi="Tahoma" w:cs="Tahoma"/>
                <w:color w:val="2F5496"/>
                <w:sz w:val="18"/>
                <w:szCs w:val="18"/>
              </w:rPr>
              <w:t xml:space="preserve"> Básico</w:t>
            </w:r>
            <w:r>
              <w:rPr>
                <w:rFonts w:ascii="Tahoma" w:hAnsi="Tahoma" w:cs="Tahoma"/>
                <w:color w:val="2F5496"/>
                <w:sz w:val="18"/>
                <w:szCs w:val="18"/>
              </w:rPr>
              <w:t>s</w:t>
            </w:r>
            <w:r w:rsidRPr="002605E8">
              <w:rPr>
                <w:rFonts w:ascii="Tahoma" w:hAnsi="Tahoma" w:cs="Tahoma"/>
                <w:color w:val="2F5496"/>
                <w:sz w:val="18"/>
                <w:szCs w:val="18"/>
              </w:rPr>
              <w:t xml:space="preserve"> de Contratación</w:t>
            </w:r>
            <w:r>
              <w:rPr>
                <w:rFonts w:ascii="Tahoma" w:hAnsi="Tahoma" w:cs="Tahoma"/>
                <w:color w:val="2F5496"/>
                <w:sz w:val="18"/>
                <w:szCs w:val="18"/>
              </w:rPr>
              <w:t>)</w:t>
            </w:r>
            <w:r w:rsidRPr="002605E8">
              <w:rPr>
                <w:rFonts w:ascii="Tahoma" w:hAnsi="Tahoma" w:cs="Tahoma"/>
                <w:color w:val="2F5496"/>
                <w:sz w:val="18"/>
                <w:szCs w:val="18"/>
              </w:rPr>
              <w:t xml:space="preserve">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D7451" w:rsidRPr="00AB76BC" w14:paraId="141802B9" w14:textId="77777777" w:rsidTr="003D3E21">
        <w:trPr>
          <w:trHeight w:val="315"/>
          <w:jc w:val="center"/>
        </w:trPr>
        <w:tc>
          <w:tcPr>
            <w:tcW w:w="8364" w:type="dxa"/>
            <w:shd w:val="clear" w:color="auto" w:fill="auto"/>
            <w:vAlign w:val="center"/>
          </w:tcPr>
          <w:p w14:paraId="20F5E327" w14:textId="77777777"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t xml:space="preserve">1.2. El idioma oficial para la presentación de propuestas es el español. Toda la documentación técnica y de respaldo debe presentarse en idioma español. Se aceptará documentación técnica en inglés con </w:t>
            </w:r>
            <w:r w:rsidRPr="00AB76BC">
              <w:rPr>
                <w:rFonts w:ascii="Tahoma" w:hAnsi="Tahoma" w:cs="Tahoma"/>
                <w:color w:val="004990"/>
                <w:sz w:val="18"/>
                <w:lang w:val="es-BO"/>
              </w:rPr>
              <w:lastRenderedPageBreak/>
              <w:t>carácter provisional, el proveedor que sea adjudicado deberá presentar toda la documentación técnica y de respaldo en idioma español en un plazo máximo de 30 días calendario, a partir de la fecha de adjudicación.</w:t>
            </w:r>
          </w:p>
        </w:tc>
      </w:tr>
      <w:tr w:rsidR="001D7451" w:rsidRPr="00AB76BC" w14:paraId="7703DB50" w14:textId="77777777" w:rsidTr="003D3E21">
        <w:trPr>
          <w:trHeight w:val="315"/>
          <w:jc w:val="center"/>
        </w:trPr>
        <w:tc>
          <w:tcPr>
            <w:tcW w:w="8364" w:type="dxa"/>
            <w:shd w:val="clear" w:color="auto" w:fill="auto"/>
            <w:vAlign w:val="center"/>
          </w:tcPr>
          <w:p w14:paraId="782D257B" w14:textId="77777777"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lastRenderedPageBreak/>
              <w:t>1.3. La propuesta debe garantizar que todos los bienes ofertados cumplan con todas las recomendaciones, estándares y normas de organismos nacionales e internacionales reconocidos en el área de telecomunicaciones.</w:t>
            </w:r>
          </w:p>
        </w:tc>
      </w:tr>
      <w:tr w:rsidR="001D7451" w:rsidRPr="00AB76BC" w14:paraId="56C57197" w14:textId="77777777" w:rsidTr="003D3E21">
        <w:trPr>
          <w:trHeight w:val="315"/>
          <w:jc w:val="center"/>
        </w:trPr>
        <w:tc>
          <w:tcPr>
            <w:tcW w:w="8364" w:type="dxa"/>
            <w:shd w:val="clear" w:color="auto" w:fill="auto"/>
            <w:vAlign w:val="center"/>
          </w:tcPr>
          <w:p w14:paraId="6A01812C" w14:textId="77777777"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t>1.4. Para la evaluación, ENTEL S.A. solicita al oferente, que la documentación técnica y su propuesta se entregue en un (1) ejemplar</w:t>
            </w:r>
            <w:r>
              <w:rPr>
                <w:rFonts w:ascii="Tahoma" w:hAnsi="Tahoma" w:cs="Tahoma"/>
                <w:color w:val="004990"/>
                <w:sz w:val="18"/>
                <w:lang w:val="es-BO"/>
              </w:rPr>
              <w:t xml:space="preserve"> impreso</w:t>
            </w:r>
            <w:r w:rsidRPr="00AB76BC">
              <w:rPr>
                <w:rFonts w:ascii="Tahoma" w:hAnsi="Tahoma" w:cs="Tahoma"/>
                <w:color w:val="004990"/>
                <w:sz w:val="18"/>
                <w:lang w:val="es-BO"/>
              </w:rPr>
              <w:t xml:space="preserve"> (original) y  una copia en formato electrónico (CD-ROM, DVD-ROM o Memoria flash) con archivos no protegidos contra lectura o impresión</w:t>
            </w:r>
            <w:r>
              <w:rPr>
                <w:rFonts w:ascii="Tahoma" w:hAnsi="Tahoma" w:cs="Tahoma"/>
                <w:color w:val="004990"/>
                <w:sz w:val="18"/>
                <w:lang w:val="es-BO"/>
              </w:rPr>
              <w:t>.</w:t>
            </w:r>
          </w:p>
        </w:tc>
      </w:tr>
    </w:tbl>
    <w:p w14:paraId="6FA38A50" w14:textId="77777777" w:rsidR="001D7451" w:rsidRPr="00AB76BC" w:rsidRDefault="001D7451" w:rsidP="001D7451">
      <w:pPr>
        <w:ind w:left="348"/>
        <w:jc w:val="both"/>
        <w:rPr>
          <w:rFonts w:ascii="Tahoma" w:hAnsi="Tahoma" w:cs="Tahoma"/>
          <w:color w:val="004990"/>
          <w:sz w:val="18"/>
          <w:lang w:val="es-BO"/>
        </w:rPr>
      </w:pPr>
    </w:p>
    <w:p w14:paraId="6FFE24CF" w14:textId="77777777" w:rsidR="001D7451" w:rsidRPr="00124183" w:rsidRDefault="001D7451" w:rsidP="001D7451">
      <w:pPr>
        <w:ind w:left="348"/>
        <w:jc w:val="both"/>
        <w:rPr>
          <w:rFonts w:ascii="Tahoma" w:hAnsi="Tahoma" w:cs="Tahoma"/>
          <w:color w:val="1F497D" w:themeColor="text2"/>
          <w:highlight w:val="yellow"/>
          <w:lang w:val="es-BO"/>
        </w:rPr>
      </w:pPr>
    </w:p>
    <w:p w14:paraId="03D6FBE2" w14:textId="77777777" w:rsidR="001D7451" w:rsidRPr="003573DB" w:rsidRDefault="001D7451" w:rsidP="001D7451">
      <w:pPr>
        <w:pStyle w:val="TITULOS"/>
        <w:numPr>
          <w:ilvl w:val="0"/>
          <w:numId w:val="6"/>
        </w:numPr>
        <w:spacing w:after="0" w:line="240" w:lineRule="auto"/>
        <w:ind w:left="360"/>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6989C91E" w14:textId="77777777" w:rsidR="001D7451" w:rsidRPr="00A647C7" w:rsidRDefault="001D7451" w:rsidP="001D7451">
      <w:pPr>
        <w:pStyle w:val="Continuarlista"/>
        <w:spacing w:after="0"/>
        <w:ind w:left="1080"/>
        <w:rPr>
          <w:rFonts w:ascii="Tahoma" w:hAnsi="Tahoma" w:cs="Tahoma"/>
          <w:color w:val="004990"/>
          <w:sz w:val="16"/>
          <w:lang w:val="es-ES_tradnl" w:bidi="en-US"/>
        </w:rPr>
      </w:pPr>
    </w:p>
    <w:p w14:paraId="65F570B1" w14:textId="77777777" w:rsidR="001D7451" w:rsidRPr="00BF666A" w:rsidRDefault="001D7451" w:rsidP="001D7451">
      <w:pPr>
        <w:pStyle w:val="Continuarlista"/>
        <w:ind w:left="426"/>
        <w:rPr>
          <w:rFonts w:ascii="Tahoma" w:hAnsi="Tahoma" w:cs="Tahoma"/>
          <w:sz w:val="22"/>
          <w:szCs w:val="22"/>
          <w:lang w:val="es-ES_tradnl"/>
        </w:rPr>
      </w:pPr>
      <w:r w:rsidRPr="00F92EF8">
        <w:rPr>
          <w:rFonts w:ascii="Tahoma" w:hAnsi="Tahoma" w:cs="Tahoma"/>
          <w:color w:val="365F91"/>
          <w:sz w:val="22"/>
          <w:szCs w:val="22"/>
        </w:rPr>
        <w:t xml:space="preserve">La forma de calificación está relacionada al cumplimiento estricto de </w:t>
      </w:r>
      <w:r>
        <w:rPr>
          <w:rFonts w:ascii="Tahoma" w:hAnsi="Tahoma" w:cs="Tahoma"/>
          <w:color w:val="365F91"/>
          <w:sz w:val="22"/>
          <w:szCs w:val="22"/>
        </w:rPr>
        <w:t xml:space="preserve">las funcionalidades del equipo. Para </w:t>
      </w:r>
      <w:r w:rsidRPr="00F92EF8">
        <w:rPr>
          <w:rFonts w:ascii="Tahoma" w:hAnsi="Tahoma" w:cs="Tahoma"/>
          <w:color w:val="365F91"/>
          <w:sz w:val="22"/>
          <w:szCs w:val="22"/>
        </w:rPr>
        <w:t xml:space="preserve">los incisos marcados como MANDATORIO, la calificación será CUMPLE o NO CUMPLE. </w:t>
      </w:r>
      <w:r w:rsidRPr="00BF666A">
        <w:rPr>
          <w:rFonts w:ascii="Tahoma" w:hAnsi="Tahoma" w:cs="Tahoma"/>
          <w:color w:val="365F91"/>
          <w:sz w:val="22"/>
          <w:szCs w:val="22"/>
        </w:rPr>
        <w:t>El cumplimiento parcial será calificado como NO CUMPLE.</w:t>
      </w:r>
    </w:p>
    <w:p w14:paraId="13F12C9E" w14:textId="77777777" w:rsidR="001D7451" w:rsidRPr="00AB76BC" w:rsidRDefault="001D7451" w:rsidP="001D7451">
      <w:pPr>
        <w:pStyle w:val="Continuarlista"/>
        <w:ind w:left="426"/>
        <w:rPr>
          <w:rFonts w:ascii="Tahoma" w:hAnsi="Tahoma" w:cs="Tahoma"/>
          <w:color w:val="365F91"/>
          <w:sz w:val="22"/>
          <w:szCs w:val="22"/>
        </w:rPr>
      </w:pPr>
      <w:r w:rsidRPr="006B131D">
        <w:rPr>
          <w:rFonts w:ascii="Tahoma" w:hAnsi="Tahoma" w:cs="Tahoma"/>
          <w:color w:val="004990"/>
          <w:lang w:val="es-ES_tradnl" w:bidi="en-US"/>
        </w:rPr>
        <w:t xml:space="preserve">A </w:t>
      </w:r>
      <w:r w:rsidRPr="00AB76BC">
        <w:rPr>
          <w:rFonts w:ascii="Tahoma" w:hAnsi="Tahoma" w:cs="Tahoma"/>
          <w:color w:val="365F91"/>
          <w:sz w:val="22"/>
          <w:szCs w:val="22"/>
        </w:rPr>
        <w:t>continuación se definen las palabras CUMPLE, NO CUMPLE:</w:t>
      </w:r>
    </w:p>
    <w:p w14:paraId="2649559C" w14:textId="77777777" w:rsidR="001D7451" w:rsidRPr="00AB76BC" w:rsidRDefault="001D7451" w:rsidP="001D7451">
      <w:pPr>
        <w:pStyle w:val="Continuarlista"/>
        <w:ind w:left="426"/>
        <w:rPr>
          <w:rFonts w:ascii="Tahoma" w:hAnsi="Tahoma" w:cs="Tahoma"/>
          <w:color w:val="365F91"/>
          <w:sz w:val="22"/>
          <w:szCs w:val="22"/>
        </w:rPr>
      </w:pPr>
      <w:r w:rsidRPr="00AB76BC">
        <w:rPr>
          <w:rFonts w:ascii="Tahoma" w:hAnsi="Tahoma" w:cs="Tahoma"/>
          <w:b/>
          <w:color w:val="365F91"/>
          <w:sz w:val="22"/>
          <w:szCs w:val="22"/>
        </w:rPr>
        <w:t>CUMPLE.</w:t>
      </w:r>
      <w:r w:rsidRPr="00AB76BC">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w:t>
      </w:r>
      <w:r>
        <w:rPr>
          <w:rFonts w:ascii="Tahoma" w:hAnsi="Tahoma" w:cs="Tahoma"/>
          <w:color w:val="365F91"/>
          <w:sz w:val="22"/>
          <w:szCs w:val="22"/>
        </w:rPr>
        <w:t>técnica-</w:t>
      </w:r>
      <w:r w:rsidRPr="00AB76BC">
        <w:rPr>
          <w:rFonts w:ascii="Tahoma" w:hAnsi="Tahoma" w:cs="Tahoma"/>
          <w:color w:val="365F91"/>
          <w:sz w:val="22"/>
          <w:szCs w:val="22"/>
        </w:rPr>
        <w:t>económica del OFERENTE.</w:t>
      </w:r>
    </w:p>
    <w:p w14:paraId="6665FB97" w14:textId="77777777" w:rsidR="001D7451" w:rsidRPr="00AB76BC" w:rsidRDefault="001D7451" w:rsidP="001D7451">
      <w:pPr>
        <w:pStyle w:val="Continuarlista"/>
        <w:ind w:left="426"/>
        <w:rPr>
          <w:rFonts w:ascii="Tahoma" w:hAnsi="Tahoma" w:cs="Tahoma"/>
          <w:color w:val="365F91"/>
          <w:sz w:val="22"/>
          <w:szCs w:val="22"/>
        </w:rPr>
      </w:pPr>
      <w:r w:rsidRPr="00AB76BC">
        <w:rPr>
          <w:rFonts w:ascii="Tahoma" w:hAnsi="Tahoma" w:cs="Tahoma"/>
          <w:b/>
          <w:color w:val="365F91"/>
          <w:sz w:val="22"/>
          <w:szCs w:val="22"/>
        </w:rPr>
        <w:t>NO CUMPLE.</w:t>
      </w:r>
      <w:r w:rsidRPr="00AB76BC">
        <w:rPr>
          <w:rFonts w:ascii="Tahoma" w:hAnsi="Tahoma" w:cs="Tahoma"/>
          <w:color w:val="365F91"/>
          <w:sz w:val="22"/>
          <w:szCs w:val="22"/>
        </w:rPr>
        <w:t xml:space="preserve"> Define que no satisface parcial o completamente el requisito técnico solicitado.</w:t>
      </w:r>
    </w:p>
    <w:p w14:paraId="7171B95A" w14:textId="77777777" w:rsidR="001D7451" w:rsidRPr="00A647C7" w:rsidRDefault="001D7451" w:rsidP="001D7451">
      <w:pPr>
        <w:pStyle w:val="Continuarlista"/>
        <w:ind w:left="1080"/>
        <w:rPr>
          <w:rFonts w:ascii="Tahoma" w:hAnsi="Tahoma" w:cs="Tahoma"/>
          <w:color w:val="004990"/>
          <w:sz w:val="16"/>
          <w:lang w:val="es-ES_tradnl" w:bidi="en-US"/>
        </w:rPr>
      </w:pPr>
    </w:p>
    <w:p w14:paraId="32E0A84F" w14:textId="77777777" w:rsidR="001D7451" w:rsidRDefault="001D7451" w:rsidP="001D7451">
      <w:pPr>
        <w:pStyle w:val="Continuarlista"/>
        <w:spacing w:before="120" w:after="0"/>
        <w:rPr>
          <w:rFonts w:ascii="Tahoma" w:hAnsi="Tahoma" w:cs="Tahoma"/>
          <w:color w:val="004990"/>
          <w:sz w:val="22"/>
          <w:szCs w:val="22"/>
        </w:rPr>
      </w:pPr>
      <w:r>
        <w:rPr>
          <w:rFonts w:ascii="Tahoma" w:hAnsi="Tahoma" w:cs="Tahoma"/>
          <w:b/>
          <w:bCs/>
          <w:color w:val="004990"/>
          <w:sz w:val="22"/>
          <w:szCs w:val="22"/>
        </w:rPr>
        <w:t>2.1 CRITERIOS MANDATORIOS</w:t>
      </w:r>
    </w:p>
    <w:p w14:paraId="6FA5A6DA" w14:textId="77777777" w:rsidR="001D7451" w:rsidRDefault="001D7451" w:rsidP="001D7451">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74656F">
        <w:rPr>
          <w:rFonts w:ascii="Tahoma" w:hAnsi="Tahoma" w:cs="Tahoma"/>
          <w:color w:val="004990"/>
          <w:sz w:val="22"/>
          <w:szCs w:val="22"/>
        </w:rPr>
        <w:t xml:space="preserve">de </w:t>
      </w:r>
      <w:r w:rsidRPr="00F9554B">
        <w:rPr>
          <w:rFonts w:ascii="Tahoma" w:hAnsi="Tahoma" w:cs="Tahoma"/>
          <w:color w:val="004990"/>
          <w:sz w:val="22"/>
          <w:szCs w:val="22"/>
        </w:rPr>
        <w:t xml:space="preserve">70% (Setenta por ciento) </w:t>
      </w:r>
      <w:r>
        <w:rPr>
          <w:rFonts w:ascii="Tahoma" w:hAnsi="Tahoma" w:cs="Tahoma"/>
          <w:color w:val="004990"/>
          <w:sz w:val="22"/>
          <w:szCs w:val="22"/>
        </w:rPr>
        <w:t>del total de la calificación cuando existan criterios calificables, caso contrario su calificación corresponde al 100% (cien por ciento).</w:t>
      </w:r>
    </w:p>
    <w:p w14:paraId="40FEF653" w14:textId="77777777" w:rsidR="001D7451" w:rsidRDefault="001D7451" w:rsidP="001D7451">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103CB52F" w14:textId="77777777" w:rsidR="001D7451" w:rsidRPr="00A647C7" w:rsidRDefault="001D7451" w:rsidP="001D7451">
      <w:pPr>
        <w:pStyle w:val="TITULOS"/>
        <w:spacing w:after="0" w:line="240" w:lineRule="auto"/>
        <w:ind w:left="567" w:firstLine="0"/>
        <w:rPr>
          <w:rFonts w:ascii="Tahoma" w:hAnsi="Tahoma" w:cs="Tahoma"/>
          <w:color w:val="004990"/>
          <w:sz w:val="16"/>
          <w:szCs w:val="22"/>
        </w:rPr>
      </w:pPr>
    </w:p>
    <w:p w14:paraId="03FF7630" w14:textId="77777777" w:rsidR="001D7451" w:rsidRDefault="001D7451" w:rsidP="001D7451">
      <w:pPr>
        <w:pStyle w:val="Continuarlista"/>
        <w:spacing w:line="360" w:lineRule="auto"/>
        <w:ind w:left="0"/>
        <w:rPr>
          <w:rFonts w:ascii="Tahoma" w:hAnsi="Tahoma" w:cs="Tahoma"/>
          <w:b/>
          <w:color w:val="1F497D"/>
          <w:sz w:val="22"/>
          <w:szCs w:val="22"/>
        </w:rPr>
      </w:pPr>
      <w:r>
        <w:rPr>
          <w:rFonts w:ascii="Tahoma" w:hAnsi="Tahoma" w:cs="Tahoma"/>
          <w:b/>
          <w:color w:val="1F497D"/>
          <w:sz w:val="22"/>
          <w:szCs w:val="22"/>
        </w:rPr>
        <w:t xml:space="preserve"> </w:t>
      </w:r>
    </w:p>
    <w:p w14:paraId="7A65C60F" w14:textId="77777777" w:rsidR="001D7451" w:rsidRDefault="001D7451" w:rsidP="001D7451">
      <w:pPr>
        <w:pStyle w:val="Continuarlista"/>
        <w:spacing w:line="360" w:lineRule="auto"/>
        <w:ind w:left="0"/>
        <w:rPr>
          <w:rFonts w:ascii="Tahoma" w:hAnsi="Tahoma" w:cs="Tahoma"/>
          <w:b/>
          <w:color w:val="1F497D"/>
          <w:sz w:val="22"/>
          <w:szCs w:val="22"/>
        </w:rPr>
      </w:pPr>
    </w:p>
    <w:p w14:paraId="2D6C1740" w14:textId="77777777" w:rsidR="001D7451" w:rsidRDefault="001D7451" w:rsidP="001D7451">
      <w:pPr>
        <w:pStyle w:val="Continuarlista"/>
        <w:spacing w:line="360" w:lineRule="auto"/>
        <w:ind w:left="0"/>
        <w:rPr>
          <w:rFonts w:ascii="Tahoma" w:hAnsi="Tahoma" w:cs="Tahoma"/>
          <w:b/>
          <w:color w:val="1F497D"/>
          <w:sz w:val="22"/>
          <w:szCs w:val="22"/>
        </w:rPr>
      </w:pPr>
    </w:p>
    <w:p w14:paraId="26C4B803" w14:textId="77777777" w:rsidR="001D7451" w:rsidRDefault="001D7451" w:rsidP="001D7451">
      <w:pPr>
        <w:pStyle w:val="Continuarlista"/>
        <w:spacing w:line="360" w:lineRule="auto"/>
        <w:ind w:left="0"/>
        <w:rPr>
          <w:rFonts w:ascii="Tahoma" w:hAnsi="Tahoma" w:cs="Tahoma"/>
          <w:b/>
          <w:color w:val="1F497D"/>
          <w:sz w:val="22"/>
          <w:szCs w:val="22"/>
        </w:rPr>
      </w:pPr>
    </w:p>
    <w:p w14:paraId="63D402AF" w14:textId="77777777" w:rsidR="001D7451" w:rsidRDefault="001D7451" w:rsidP="001D7451">
      <w:pPr>
        <w:pStyle w:val="Continuarlista"/>
        <w:spacing w:line="360" w:lineRule="auto"/>
        <w:ind w:left="0"/>
        <w:rPr>
          <w:rFonts w:ascii="Tahoma" w:hAnsi="Tahoma" w:cs="Tahoma"/>
          <w:b/>
          <w:color w:val="1F497D"/>
          <w:sz w:val="22"/>
          <w:szCs w:val="22"/>
        </w:rPr>
      </w:pPr>
    </w:p>
    <w:p w14:paraId="5777EB3C" w14:textId="77777777" w:rsidR="001D7451" w:rsidRDefault="001D7451" w:rsidP="001D7451">
      <w:pPr>
        <w:pStyle w:val="Continuarlista"/>
        <w:spacing w:line="360" w:lineRule="auto"/>
        <w:ind w:left="0"/>
        <w:rPr>
          <w:rFonts w:ascii="Tahoma" w:hAnsi="Tahoma" w:cs="Tahoma"/>
          <w:b/>
          <w:color w:val="1F497D"/>
          <w:sz w:val="22"/>
          <w:szCs w:val="22"/>
        </w:rPr>
      </w:pPr>
    </w:p>
    <w:p w14:paraId="0B01BF60" w14:textId="77777777" w:rsidR="001D7451" w:rsidRPr="00BA4786" w:rsidRDefault="001D7451" w:rsidP="001D7451">
      <w:pPr>
        <w:pStyle w:val="TITULOS"/>
        <w:numPr>
          <w:ilvl w:val="0"/>
          <w:numId w:val="6"/>
        </w:numPr>
        <w:spacing w:after="0" w:line="240" w:lineRule="auto"/>
        <w:ind w:left="360"/>
        <w:rPr>
          <w:rFonts w:ascii="Tahoma" w:hAnsi="Tahoma" w:cs="Tahoma"/>
          <w:color w:val="004990"/>
          <w:sz w:val="22"/>
          <w:szCs w:val="22"/>
        </w:rPr>
      </w:pPr>
      <w:r w:rsidRPr="009C2DE5">
        <w:rPr>
          <w:rFonts w:ascii="Tahoma" w:hAnsi="Tahoma" w:cs="Tahoma"/>
          <w:color w:val="004990"/>
          <w:sz w:val="22"/>
          <w:szCs w:val="22"/>
        </w:rPr>
        <w:lastRenderedPageBreak/>
        <w:t xml:space="preserve">CARACTERÍSTICAS GENERALES Y ESPECÍFICAS </w:t>
      </w:r>
    </w:p>
    <w:p w14:paraId="5D177D19" w14:textId="77777777" w:rsidR="001D7451" w:rsidRDefault="001D7451" w:rsidP="001D7451">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t>3</w:t>
      </w:r>
      <w:r w:rsidRPr="00D05AB6">
        <w:rPr>
          <w:rFonts w:ascii="Tahoma" w:hAnsi="Tahoma" w:cs="Tahoma"/>
          <w:color w:val="004990"/>
          <w:sz w:val="22"/>
          <w:szCs w:val="22"/>
        </w:rPr>
        <w:t>.1 CARACTERÍSTICAS</w:t>
      </w:r>
      <w:r w:rsidRPr="009C2DE5">
        <w:rPr>
          <w:rFonts w:ascii="Tahoma" w:hAnsi="Tahoma" w:cs="Tahoma"/>
          <w:color w:val="004990"/>
          <w:sz w:val="22"/>
          <w:szCs w:val="22"/>
        </w:rPr>
        <w:t xml:space="preserve"> </w:t>
      </w:r>
      <w:r>
        <w:rPr>
          <w:rFonts w:ascii="Tahoma" w:hAnsi="Tahoma" w:cs="Tahoma"/>
          <w:color w:val="004990"/>
          <w:sz w:val="22"/>
          <w:szCs w:val="22"/>
        </w:rPr>
        <w:t>TÉCNICAS GENERALES</w:t>
      </w:r>
    </w:p>
    <w:p w14:paraId="6926FCE6" w14:textId="77777777" w:rsidR="001D7451" w:rsidRPr="00BF6253" w:rsidRDefault="001D7451" w:rsidP="001D7451">
      <w:pPr>
        <w:rPr>
          <w:lang w:val="en-US" w:eastAsia="en-US"/>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425A76A6"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17C0F513"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6086947F"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5FBA7A0"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5EEEC0ED"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38689C2"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CARACTERÍSTICAS TÉCNICAS</w:t>
            </w:r>
          </w:p>
          <w:p w14:paraId="7B5FADF1"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20A0E7EB"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57EDF577"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5EC7BCC1"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086C371E"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A8B2668"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074D399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38A6956B"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14:paraId="69BEFB9E"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4F23B1A4"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2FA12895"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549EA841"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65A9B46E"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3A7BD29A"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14:paraId="3B4B3457"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0A9D0702" w14:textId="77777777" w:rsidTr="003D3E21">
        <w:trPr>
          <w:trHeight w:val="465"/>
          <w:jc w:val="center"/>
        </w:trPr>
        <w:tc>
          <w:tcPr>
            <w:tcW w:w="416" w:type="dxa"/>
            <w:vMerge w:val="restart"/>
            <w:tcBorders>
              <w:top w:val="single" w:sz="8" w:space="0" w:color="auto"/>
              <w:left w:val="single" w:sz="8" w:space="0" w:color="auto"/>
              <w:right w:val="single" w:sz="8" w:space="0" w:color="auto"/>
            </w:tcBorders>
            <w:shd w:val="clear" w:color="000000" w:fill="FFFFFF"/>
            <w:noWrap/>
            <w:vAlign w:val="center"/>
            <w:hideMark/>
          </w:tcPr>
          <w:p w14:paraId="2762B7B9"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right w:val="single" w:sz="8" w:space="0" w:color="auto"/>
            </w:tcBorders>
            <w:shd w:val="clear" w:color="000000" w:fill="FFFFFF"/>
            <w:vAlign w:val="center"/>
            <w:hideMark/>
          </w:tcPr>
          <w:p w14:paraId="112EF134"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50E805D2"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6</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MB </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7034306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1D3143C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0601B583"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4D37643" w14:textId="77777777" w:rsidTr="003D3E21">
        <w:trPr>
          <w:trHeight w:val="305"/>
          <w:jc w:val="center"/>
        </w:trPr>
        <w:tc>
          <w:tcPr>
            <w:tcW w:w="416" w:type="dxa"/>
            <w:vMerge/>
            <w:tcBorders>
              <w:left w:val="single" w:sz="8" w:space="0" w:color="auto"/>
              <w:right w:val="single" w:sz="8" w:space="0" w:color="auto"/>
            </w:tcBorders>
            <w:vAlign w:val="center"/>
            <w:hideMark/>
          </w:tcPr>
          <w:p w14:paraId="452295D8"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5ADB4932"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4" w:space="0" w:color="auto"/>
              <w:right w:val="single" w:sz="8" w:space="0" w:color="auto"/>
            </w:tcBorders>
            <w:shd w:val="clear" w:color="000000" w:fill="FFFFFF"/>
            <w:vAlign w:val="center"/>
            <w:hideMark/>
          </w:tcPr>
          <w:p w14:paraId="2993F92E"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2</w:t>
            </w:r>
            <w:r>
              <w:rPr>
                <w:rFonts w:ascii="Tahoma" w:hAnsi="Tahoma" w:cs="Tahoma"/>
                <w:color w:val="004990"/>
                <w:sz w:val="18"/>
                <w:szCs w:val="18"/>
                <w:lang w:val="es-BO" w:eastAsia="es-BO"/>
              </w:rPr>
              <w:t xml:space="preserve">56 </w:t>
            </w:r>
            <w:r w:rsidRPr="00DB4806">
              <w:rPr>
                <w:rFonts w:ascii="Tahoma" w:hAnsi="Tahoma" w:cs="Tahoma"/>
                <w:color w:val="004990"/>
                <w:sz w:val="18"/>
                <w:szCs w:val="18"/>
                <w:lang w:val="es-BO" w:eastAsia="es-BO"/>
              </w:rPr>
              <w:t xml:space="preserve">MB  </w:t>
            </w:r>
          </w:p>
        </w:tc>
        <w:tc>
          <w:tcPr>
            <w:tcW w:w="1274" w:type="dxa"/>
            <w:tcBorders>
              <w:top w:val="nil"/>
              <w:left w:val="nil"/>
              <w:bottom w:val="single" w:sz="4" w:space="0" w:color="auto"/>
              <w:right w:val="single" w:sz="8" w:space="0" w:color="auto"/>
            </w:tcBorders>
            <w:shd w:val="clear" w:color="000000" w:fill="FFFFFF"/>
            <w:vAlign w:val="center"/>
            <w:hideMark/>
          </w:tcPr>
          <w:p w14:paraId="2CCB1069"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4" w:space="0" w:color="auto"/>
              <w:right w:val="single" w:sz="8" w:space="0" w:color="auto"/>
            </w:tcBorders>
            <w:shd w:val="clear" w:color="000000" w:fill="FFFFFF"/>
            <w:vAlign w:val="center"/>
            <w:hideMark/>
          </w:tcPr>
          <w:p w14:paraId="0541568D"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4" w:space="0" w:color="auto"/>
              <w:right w:val="single" w:sz="8" w:space="0" w:color="auto"/>
            </w:tcBorders>
            <w:shd w:val="clear" w:color="000000" w:fill="FFFFFF"/>
            <w:vAlign w:val="center"/>
            <w:hideMark/>
          </w:tcPr>
          <w:p w14:paraId="36A220DC"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39036CA" w14:textId="77777777" w:rsidTr="003D3E21">
        <w:trPr>
          <w:trHeight w:val="360"/>
          <w:jc w:val="center"/>
        </w:trPr>
        <w:tc>
          <w:tcPr>
            <w:tcW w:w="416" w:type="dxa"/>
            <w:vMerge/>
            <w:tcBorders>
              <w:left w:val="single" w:sz="8" w:space="0" w:color="auto"/>
              <w:bottom w:val="single" w:sz="8" w:space="0" w:color="000000"/>
              <w:right w:val="single" w:sz="8" w:space="0" w:color="auto"/>
            </w:tcBorders>
            <w:vAlign w:val="center"/>
          </w:tcPr>
          <w:p w14:paraId="3F6C8FC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42D3A76B"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4CCA9893" w14:textId="025CA9E0" w:rsidR="001D7451" w:rsidRPr="007D0282" w:rsidRDefault="001D7451" w:rsidP="003D3E21">
            <w:pPr>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CPU &gt;= </w:t>
            </w:r>
            <w:r>
              <w:rPr>
                <w:rFonts w:ascii="Tahoma" w:hAnsi="Tahoma" w:cs="Tahoma"/>
                <w:bCs/>
                <w:color w:val="004990"/>
                <w:sz w:val="18"/>
                <w:szCs w:val="18"/>
                <w:lang w:val="es-BO" w:eastAsia="es-BO"/>
              </w:rPr>
              <w:t xml:space="preserve">450 </w:t>
            </w:r>
            <w:r w:rsidR="0071159C">
              <w:rPr>
                <w:rFonts w:ascii="Tahoma" w:hAnsi="Tahoma" w:cs="Tahoma"/>
                <w:bCs/>
                <w:color w:val="004990"/>
                <w:sz w:val="18"/>
                <w:szCs w:val="18"/>
                <w:lang w:val="es-BO" w:eastAsia="es-BO"/>
              </w:rPr>
              <w:t>Mhz</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134C1E0A"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6A2928E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14:paraId="48139D8E"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1E75BFA9" w14:textId="77777777" w:rsidTr="003D3E21">
        <w:trPr>
          <w:trHeight w:val="690"/>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E92B3EE"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D0D956B"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3545" w:type="dxa"/>
            <w:tcBorders>
              <w:top w:val="nil"/>
              <w:left w:val="nil"/>
              <w:bottom w:val="single" w:sz="8" w:space="0" w:color="auto"/>
              <w:right w:val="single" w:sz="8" w:space="0" w:color="auto"/>
            </w:tcBorders>
            <w:shd w:val="clear" w:color="000000" w:fill="FFFFFF"/>
            <w:vAlign w:val="center"/>
            <w:hideMark/>
          </w:tcPr>
          <w:p w14:paraId="2D29E930" w14:textId="06028FEB" w:rsidR="001D7451" w:rsidRPr="00CA0C28" w:rsidRDefault="001D7451" w:rsidP="00697827">
            <w:pPr>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sidRPr="00DB4806">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 xml:space="preserve">MPEG-4 </w:t>
            </w:r>
            <w:r>
              <w:rPr>
                <w:rFonts w:ascii="Tahoma" w:hAnsi="Tahoma" w:cs="Tahoma"/>
                <w:color w:val="004990"/>
                <w:sz w:val="18"/>
                <w:szCs w:val="18"/>
                <w:lang w:val="en-US" w:eastAsia="es-BO"/>
              </w:rPr>
              <w:t>AVC/</w:t>
            </w:r>
            <w:r w:rsidRPr="000C0030">
              <w:rPr>
                <w:rFonts w:ascii="Tahoma" w:hAnsi="Tahoma" w:cs="Tahoma"/>
                <w:color w:val="004990"/>
                <w:sz w:val="18"/>
                <w:szCs w:val="18"/>
                <w:lang w:val="en-US" w:eastAsia="es-BO"/>
              </w:rPr>
              <w:t>H.264</w:t>
            </w:r>
            <w:r>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3BE39C92"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25FA677B"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12609661"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95FEC7D" w14:textId="77777777" w:rsidTr="003D3E21">
        <w:trPr>
          <w:trHeight w:val="915"/>
          <w:jc w:val="center"/>
        </w:trPr>
        <w:tc>
          <w:tcPr>
            <w:tcW w:w="416" w:type="dxa"/>
            <w:vMerge/>
            <w:tcBorders>
              <w:top w:val="nil"/>
              <w:left w:val="single" w:sz="8" w:space="0" w:color="auto"/>
              <w:bottom w:val="single" w:sz="8" w:space="0" w:color="000000"/>
              <w:right w:val="single" w:sz="8" w:space="0" w:color="auto"/>
            </w:tcBorders>
            <w:vAlign w:val="center"/>
            <w:hideMark/>
          </w:tcPr>
          <w:p w14:paraId="2646879E"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7ACD8E57"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3ADA868F" w14:textId="77777777" w:rsidR="001D7451" w:rsidRPr="00DB4806" w:rsidRDefault="001D7451" w:rsidP="003D3E21">
            <w:pPr>
              <w:rPr>
                <w:rFonts w:ascii="Tahoma" w:hAnsi="Tahoma" w:cs="Tahoma"/>
                <w:color w:val="004990"/>
                <w:sz w:val="18"/>
                <w:szCs w:val="18"/>
                <w:lang w:val="es-BO" w:eastAsia="es-BO"/>
              </w:rPr>
            </w:pPr>
            <w:r w:rsidRPr="007D0282">
              <w:rPr>
                <w:rFonts w:ascii="Tahoma" w:hAnsi="Tahoma" w:cs="Tahoma"/>
                <w:b/>
                <w:color w:val="004990"/>
                <w:sz w:val="18"/>
                <w:szCs w:val="18"/>
                <w:lang w:val="es-BO" w:eastAsia="es-BO"/>
              </w:rPr>
              <w:t>MODO</w:t>
            </w:r>
            <w:r>
              <w:rPr>
                <w:rFonts w:ascii="Tahoma" w:hAnsi="Tahoma" w:cs="Tahoma"/>
                <w:color w:val="004990"/>
                <w:sz w:val="18"/>
                <w:szCs w:val="18"/>
                <w:lang w:val="es-BO" w:eastAsia="es-BO"/>
              </w:rPr>
              <w:t xml:space="preserve"> </w:t>
            </w:r>
            <w:r w:rsidRPr="00DB4806">
              <w:rPr>
                <w:rFonts w:ascii="Tahoma" w:hAnsi="Tahoma" w:cs="Tahoma"/>
                <w:b/>
                <w:bCs/>
                <w:color w:val="004990"/>
                <w:sz w:val="18"/>
                <w:szCs w:val="18"/>
                <w:lang w:val="es-BO" w:eastAsia="es-BO"/>
              </w:rPr>
              <w:t xml:space="preserve">VIDEO </w:t>
            </w:r>
            <w:r w:rsidRPr="00CC2EFC">
              <w:rPr>
                <w:rFonts w:ascii="Tahoma" w:hAnsi="Tahoma" w:cs="Tahoma"/>
                <w:bCs/>
                <w:color w:val="004990"/>
                <w:sz w:val="18"/>
                <w:szCs w:val="18"/>
                <w:lang w:val="es-BO" w:eastAsia="es-BO"/>
              </w:rPr>
              <w:t>480p,</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720p, 1080i, 1080p</w:t>
            </w:r>
          </w:p>
        </w:tc>
        <w:tc>
          <w:tcPr>
            <w:tcW w:w="1274" w:type="dxa"/>
            <w:tcBorders>
              <w:top w:val="nil"/>
              <w:left w:val="nil"/>
              <w:bottom w:val="single" w:sz="8" w:space="0" w:color="auto"/>
              <w:right w:val="single" w:sz="8" w:space="0" w:color="auto"/>
            </w:tcBorders>
            <w:shd w:val="clear" w:color="000000" w:fill="FFFFFF"/>
            <w:vAlign w:val="center"/>
            <w:hideMark/>
          </w:tcPr>
          <w:p w14:paraId="6C68E59A"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0F3D33FE"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A00523E"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8558AF4" w14:textId="77777777" w:rsidTr="003D3E21">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14:paraId="30005AB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18A405A1"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6778B658"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sidRPr="00DB4806">
              <w:rPr>
                <w:rFonts w:ascii="Tahoma" w:hAnsi="Tahoma" w:cs="Tahoma"/>
                <w:color w:val="004990"/>
                <w:sz w:val="18"/>
                <w:szCs w:val="18"/>
                <w:lang w:val="es-BO" w:eastAsia="es-BO"/>
              </w:rPr>
              <w:t xml:space="preserve"> </w:t>
            </w:r>
            <w:r>
              <w:rPr>
                <w:rFonts w:ascii="Tahoma" w:hAnsi="Tahoma" w:cs="Tahoma"/>
                <w:color w:val="004990"/>
                <w:sz w:val="18"/>
                <w:szCs w:val="18"/>
                <w:lang w:eastAsia="es-BO"/>
              </w:rPr>
              <w:t>NTSC y</w:t>
            </w:r>
            <w:r w:rsidRPr="0005534C">
              <w:rPr>
                <w:rFonts w:ascii="Tahoma" w:hAnsi="Tahoma" w:cs="Tahoma"/>
                <w:color w:val="004990"/>
                <w:sz w:val="18"/>
                <w:szCs w:val="18"/>
                <w:lang w:eastAsia="es-BO"/>
              </w:rPr>
              <w:t xml:space="preserve"> PAL </w:t>
            </w:r>
          </w:p>
        </w:tc>
        <w:tc>
          <w:tcPr>
            <w:tcW w:w="1274" w:type="dxa"/>
            <w:tcBorders>
              <w:top w:val="nil"/>
              <w:left w:val="nil"/>
              <w:bottom w:val="single" w:sz="8" w:space="0" w:color="auto"/>
              <w:right w:val="single" w:sz="8" w:space="0" w:color="auto"/>
            </w:tcBorders>
            <w:shd w:val="clear" w:color="000000" w:fill="FFFFFF"/>
            <w:vAlign w:val="center"/>
            <w:hideMark/>
          </w:tcPr>
          <w:p w14:paraId="1CF84B67"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C71647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25271B7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246341A8" w14:textId="77777777" w:rsidTr="003D3E21">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14:paraId="34C0B3F8"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5FC4F833"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2272A4D4" w14:textId="77777777" w:rsidR="001D7451" w:rsidRPr="00DB4806" w:rsidRDefault="001D7451" w:rsidP="003D3E21">
            <w:pPr>
              <w:rPr>
                <w:rFonts w:ascii="Tahoma" w:hAnsi="Tahoma" w:cs="Tahoma"/>
                <w:color w:val="004990"/>
                <w:sz w:val="18"/>
                <w:szCs w:val="18"/>
                <w:lang w:val="es-BO" w:eastAsia="es-BO"/>
              </w:rPr>
            </w:pPr>
            <w:r>
              <w:rPr>
                <w:rFonts w:ascii="Tahoma" w:hAnsi="Tahoma" w:cs="Tahoma"/>
                <w:b/>
                <w:color w:val="004990"/>
                <w:sz w:val="18"/>
                <w:szCs w:val="18"/>
                <w:lang w:eastAsia="es-BO"/>
              </w:rPr>
              <w:t xml:space="preserve">FORMATO DE VIDEO </w:t>
            </w:r>
            <w:r w:rsidRPr="0005534C">
              <w:rPr>
                <w:rFonts w:ascii="Tahoma" w:hAnsi="Tahoma" w:cs="Tahoma"/>
                <w:color w:val="004990"/>
                <w:sz w:val="18"/>
                <w:szCs w:val="18"/>
                <w:lang w:eastAsia="es-BO"/>
              </w:rPr>
              <w:t>AUTO, 4:3 y 16:9</w:t>
            </w:r>
          </w:p>
        </w:tc>
        <w:tc>
          <w:tcPr>
            <w:tcW w:w="1274" w:type="dxa"/>
            <w:tcBorders>
              <w:top w:val="nil"/>
              <w:left w:val="nil"/>
              <w:bottom w:val="single" w:sz="8" w:space="0" w:color="auto"/>
              <w:right w:val="single" w:sz="8" w:space="0" w:color="auto"/>
            </w:tcBorders>
            <w:shd w:val="clear" w:color="000000" w:fill="FFFFFF"/>
            <w:vAlign w:val="center"/>
            <w:hideMark/>
          </w:tcPr>
          <w:p w14:paraId="232A2CDD"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2407D794"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5BE6129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5980875F" w14:textId="77777777" w:rsidTr="003D3E21">
        <w:trPr>
          <w:trHeight w:val="915"/>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EDAA2F9"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4AAF53C"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3545" w:type="dxa"/>
            <w:tcBorders>
              <w:top w:val="nil"/>
              <w:left w:val="nil"/>
              <w:bottom w:val="single" w:sz="8" w:space="0" w:color="auto"/>
              <w:right w:val="single" w:sz="8" w:space="0" w:color="auto"/>
            </w:tcBorders>
            <w:shd w:val="clear" w:color="000000" w:fill="FFFFFF"/>
            <w:vAlign w:val="center"/>
            <w:hideMark/>
          </w:tcPr>
          <w:p w14:paraId="5D8EE346" w14:textId="77777777" w:rsidR="001D7451" w:rsidRPr="003F0E79" w:rsidRDefault="001D7451" w:rsidP="003D3E21">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val="en-US" w:eastAsia="es-BO"/>
              </w:rPr>
              <w:t>MPEG-1 LAYER 1&amp;2, MPEG-2 LAYER 2, MPEG-2 AAC, MPEG-4 AACC LC 2ch, DOLBY DIGITAL</w:t>
            </w:r>
          </w:p>
        </w:tc>
        <w:tc>
          <w:tcPr>
            <w:tcW w:w="1274" w:type="dxa"/>
            <w:tcBorders>
              <w:top w:val="nil"/>
              <w:left w:val="nil"/>
              <w:bottom w:val="single" w:sz="8" w:space="0" w:color="auto"/>
              <w:right w:val="single" w:sz="8" w:space="0" w:color="auto"/>
            </w:tcBorders>
            <w:shd w:val="clear" w:color="000000" w:fill="FFFFFF"/>
            <w:vAlign w:val="center"/>
            <w:hideMark/>
          </w:tcPr>
          <w:p w14:paraId="4DB1E499"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C9B9833"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82AB57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F19FFF7" w14:textId="77777777" w:rsidTr="003D3E21">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14:paraId="32D62BFE"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5D627900"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25C8EB04" w14:textId="77777777" w:rsidR="001D7451" w:rsidRPr="00CA0C28" w:rsidRDefault="001D7451" w:rsidP="003D3E21">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w:t>
            </w:r>
            <w:r w:rsidRPr="00CA0C28">
              <w:rPr>
                <w:rFonts w:ascii="Tahoma" w:hAnsi="Tahoma" w:cs="Tahoma"/>
                <w:color w:val="004990"/>
                <w:sz w:val="18"/>
                <w:szCs w:val="18"/>
                <w:lang w:val="en-US" w:eastAsia="es-BO"/>
              </w:rPr>
              <w:t>MONO, STEREO, JOINT STEREO</w:t>
            </w:r>
          </w:p>
        </w:tc>
        <w:tc>
          <w:tcPr>
            <w:tcW w:w="1274" w:type="dxa"/>
            <w:tcBorders>
              <w:top w:val="nil"/>
              <w:left w:val="nil"/>
              <w:bottom w:val="single" w:sz="8" w:space="0" w:color="auto"/>
              <w:right w:val="single" w:sz="8" w:space="0" w:color="auto"/>
            </w:tcBorders>
            <w:shd w:val="clear" w:color="000000" w:fill="FFFFFF"/>
            <w:vAlign w:val="center"/>
            <w:hideMark/>
          </w:tcPr>
          <w:p w14:paraId="27ECAF27"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E08359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5BFC0A0A"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1A5329B" w14:textId="77777777" w:rsidTr="003D3E21">
        <w:trPr>
          <w:trHeight w:val="915"/>
          <w:jc w:val="center"/>
        </w:trPr>
        <w:tc>
          <w:tcPr>
            <w:tcW w:w="416" w:type="dxa"/>
            <w:vMerge/>
            <w:tcBorders>
              <w:top w:val="nil"/>
              <w:left w:val="single" w:sz="8" w:space="0" w:color="auto"/>
              <w:bottom w:val="single" w:sz="8" w:space="0" w:color="000000"/>
              <w:right w:val="single" w:sz="8" w:space="0" w:color="auto"/>
            </w:tcBorders>
            <w:vAlign w:val="center"/>
            <w:hideMark/>
          </w:tcPr>
          <w:p w14:paraId="537D9ADE"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14AB257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04C938E0"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SAMPLING RATE </w:t>
            </w:r>
            <w:r w:rsidRPr="0005534C">
              <w:rPr>
                <w:rFonts w:ascii="Tahoma" w:hAnsi="Tahoma" w:cs="Tahoma"/>
                <w:color w:val="004990"/>
                <w:sz w:val="18"/>
                <w:szCs w:val="18"/>
                <w:lang w:eastAsia="es-BO"/>
              </w:rPr>
              <w:t>32, 44.1, 48 KHz</w:t>
            </w:r>
          </w:p>
        </w:tc>
        <w:tc>
          <w:tcPr>
            <w:tcW w:w="1274" w:type="dxa"/>
            <w:tcBorders>
              <w:top w:val="nil"/>
              <w:left w:val="nil"/>
              <w:bottom w:val="single" w:sz="8" w:space="0" w:color="auto"/>
              <w:right w:val="single" w:sz="8" w:space="0" w:color="auto"/>
            </w:tcBorders>
            <w:shd w:val="clear" w:color="000000" w:fill="FFFFFF"/>
            <w:vAlign w:val="center"/>
            <w:hideMark/>
          </w:tcPr>
          <w:p w14:paraId="36979968"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0E4EED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19AA9F1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89EF434" w14:textId="77777777" w:rsidTr="003D3E21">
        <w:trPr>
          <w:trHeight w:val="465"/>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79933F91"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559" w:type="dxa"/>
            <w:vMerge w:val="restart"/>
            <w:tcBorders>
              <w:top w:val="nil"/>
              <w:left w:val="single" w:sz="8" w:space="0" w:color="auto"/>
              <w:right w:val="single" w:sz="8" w:space="0" w:color="auto"/>
            </w:tcBorders>
            <w:shd w:val="clear" w:color="000000" w:fill="FFFFFF"/>
            <w:vAlign w:val="center"/>
            <w:hideMark/>
          </w:tcPr>
          <w:p w14:paraId="20FAA706"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TUNER / DEMULATOR</w:t>
            </w:r>
          </w:p>
        </w:tc>
        <w:tc>
          <w:tcPr>
            <w:tcW w:w="3545" w:type="dxa"/>
            <w:tcBorders>
              <w:top w:val="nil"/>
              <w:left w:val="nil"/>
              <w:bottom w:val="single" w:sz="8" w:space="0" w:color="auto"/>
              <w:right w:val="single" w:sz="8" w:space="0" w:color="auto"/>
            </w:tcBorders>
            <w:shd w:val="clear" w:color="000000" w:fill="FFFFFF"/>
            <w:vAlign w:val="center"/>
            <w:hideMark/>
          </w:tcPr>
          <w:p w14:paraId="4AE642B5" w14:textId="77777777" w:rsidR="001D7451" w:rsidRPr="00DB4806" w:rsidRDefault="001D7451" w:rsidP="003D3E21">
            <w:pPr>
              <w:rPr>
                <w:rFonts w:ascii="Tahoma" w:hAnsi="Tahoma" w:cs="Tahoma"/>
                <w:color w:val="004990"/>
                <w:sz w:val="18"/>
                <w:szCs w:val="18"/>
                <w:lang w:val="es-BO" w:eastAsia="es-BO"/>
              </w:rPr>
            </w:pPr>
            <w:r w:rsidRPr="00CA0C28">
              <w:rPr>
                <w:rFonts w:ascii="Tahoma" w:hAnsi="Tahoma" w:cs="Tahoma"/>
                <w:b/>
                <w:color w:val="004990"/>
                <w:sz w:val="18"/>
                <w:szCs w:val="18"/>
                <w:lang w:eastAsia="es-BO"/>
              </w:rPr>
              <w:t>STANDARD</w:t>
            </w:r>
            <w:r w:rsidRPr="0005534C">
              <w:rPr>
                <w:rFonts w:ascii="Tahoma" w:hAnsi="Tahoma" w:cs="Tahoma"/>
                <w:color w:val="004990"/>
                <w:sz w:val="18"/>
                <w:szCs w:val="18"/>
                <w:lang w:eastAsia="es-BO"/>
              </w:rPr>
              <w:t xml:space="preserve"> DVB-S2</w:t>
            </w:r>
          </w:p>
        </w:tc>
        <w:tc>
          <w:tcPr>
            <w:tcW w:w="1274" w:type="dxa"/>
            <w:tcBorders>
              <w:top w:val="nil"/>
              <w:left w:val="nil"/>
              <w:bottom w:val="single" w:sz="8" w:space="0" w:color="auto"/>
              <w:right w:val="single" w:sz="8" w:space="0" w:color="auto"/>
            </w:tcBorders>
            <w:shd w:val="clear" w:color="000000" w:fill="FFFFFF"/>
            <w:vAlign w:val="center"/>
            <w:hideMark/>
          </w:tcPr>
          <w:p w14:paraId="7E99F610"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381BB9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5307ADA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274C882E" w14:textId="77777777" w:rsidTr="003D3E21">
        <w:trPr>
          <w:trHeight w:val="465"/>
          <w:jc w:val="center"/>
        </w:trPr>
        <w:tc>
          <w:tcPr>
            <w:tcW w:w="416" w:type="dxa"/>
            <w:vMerge/>
            <w:tcBorders>
              <w:left w:val="single" w:sz="8" w:space="0" w:color="auto"/>
              <w:right w:val="single" w:sz="8" w:space="0" w:color="auto"/>
            </w:tcBorders>
            <w:vAlign w:val="center"/>
            <w:hideMark/>
          </w:tcPr>
          <w:p w14:paraId="350B62BB"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10D772BC"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34593EC2" w14:textId="77777777" w:rsidR="001D7451" w:rsidRPr="00CA0C28" w:rsidRDefault="001D7451" w:rsidP="003D3E21">
            <w:pPr>
              <w:rPr>
                <w:rFonts w:ascii="Tahoma" w:hAnsi="Tahoma" w:cs="Tahoma"/>
                <w:b/>
                <w:color w:val="004990"/>
                <w:sz w:val="18"/>
                <w:szCs w:val="18"/>
                <w:lang w:val="es-BO" w:eastAsia="es-BO"/>
              </w:rPr>
            </w:pPr>
            <w:r w:rsidRPr="00CA0C28">
              <w:rPr>
                <w:rFonts w:ascii="Tahoma" w:hAnsi="Tahoma" w:cs="Tahoma"/>
                <w:b/>
                <w:color w:val="004990"/>
                <w:sz w:val="18"/>
                <w:szCs w:val="18"/>
                <w:lang w:eastAsia="es-BO"/>
              </w:rPr>
              <w:t>MODULACIÓN</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QPSK/8PSK</w:t>
            </w:r>
          </w:p>
        </w:tc>
        <w:tc>
          <w:tcPr>
            <w:tcW w:w="1274" w:type="dxa"/>
            <w:tcBorders>
              <w:top w:val="nil"/>
              <w:left w:val="nil"/>
              <w:bottom w:val="single" w:sz="8" w:space="0" w:color="auto"/>
              <w:right w:val="single" w:sz="8" w:space="0" w:color="auto"/>
            </w:tcBorders>
            <w:shd w:val="clear" w:color="000000" w:fill="FFFFFF"/>
            <w:vAlign w:val="center"/>
            <w:hideMark/>
          </w:tcPr>
          <w:p w14:paraId="5EC9759C"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1B1D96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4EEE4EA9"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3C10A41" w14:textId="77777777" w:rsidTr="003D3E21">
        <w:trPr>
          <w:trHeight w:val="465"/>
          <w:jc w:val="center"/>
        </w:trPr>
        <w:tc>
          <w:tcPr>
            <w:tcW w:w="416" w:type="dxa"/>
            <w:vMerge/>
            <w:tcBorders>
              <w:left w:val="single" w:sz="8" w:space="0" w:color="auto"/>
              <w:right w:val="single" w:sz="8" w:space="0" w:color="auto"/>
            </w:tcBorders>
            <w:vAlign w:val="center"/>
          </w:tcPr>
          <w:p w14:paraId="3E111DEF"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31B62FC5"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35535928"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SYMBOL RATE</w:t>
            </w:r>
            <w:r w:rsidRPr="0005534C">
              <w:rPr>
                <w:rFonts w:ascii="Tahoma" w:hAnsi="Tahoma" w:cs="Tahoma"/>
                <w:color w:val="004990"/>
                <w:sz w:val="18"/>
                <w:szCs w:val="18"/>
                <w:lang w:eastAsia="es-BO"/>
              </w:rPr>
              <w:t xml:space="preserve"> 1-45 Ms/s</w:t>
            </w:r>
          </w:p>
        </w:tc>
        <w:tc>
          <w:tcPr>
            <w:tcW w:w="1274" w:type="dxa"/>
            <w:tcBorders>
              <w:top w:val="nil"/>
              <w:left w:val="nil"/>
              <w:bottom w:val="single" w:sz="8" w:space="0" w:color="auto"/>
              <w:right w:val="single" w:sz="8" w:space="0" w:color="auto"/>
            </w:tcBorders>
            <w:shd w:val="clear" w:color="000000" w:fill="FFFFFF"/>
            <w:vAlign w:val="center"/>
          </w:tcPr>
          <w:p w14:paraId="59901D09"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08B6C361"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6672234C"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ED198BD" w14:textId="77777777" w:rsidTr="003D3E21">
        <w:trPr>
          <w:trHeight w:val="465"/>
          <w:jc w:val="center"/>
        </w:trPr>
        <w:tc>
          <w:tcPr>
            <w:tcW w:w="416" w:type="dxa"/>
            <w:vMerge/>
            <w:tcBorders>
              <w:left w:val="single" w:sz="8" w:space="0" w:color="auto"/>
              <w:right w:val="single" w:sz="8" w:space="0" w:color="auto"/>
            </w:tcBorders>
            <w:vAlign w:val="center"/>
          </w:tcPr>
          <w:p w14:paraId="5FB32BD0"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77A4C059"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067404DB"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FEC</w:t>
            </w:r>
            <w:r>
              <w:rPr>
                <w:rFonts w:ascii="Tahoma" w:hAnsi="Tahoma" w:cs="Tahoma"/>
                <w:b/>
                <w:color w:val="004990"/>
                <w:sz w:val="18"/>
                <w:szCs w:val="18"/>
                <w:lang w:eastAsia="es-BO"/>
              </w:rPr>
              <w:t xml:space="preserve"> MODE</w:t>
            </w:r>
            <w:r w:rsidRPr="0005534C">
              <w:rPr>
                <w:rFonts w:ascii="Tahoma" w:hAnsi="Tahoma" w:cs="Tahoma"/>
                <w:color w:val="004990"/>
                <w:sz w:val="18"/>
                <w:szCs w:val="18"/>
                <w:lang w:eastAsia="es-BO"/>
              </w:rPr>
              <w:t xml:space="preserve"> AUTO,</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2/3, 3/4, 3/5, 5/6, 8/9, 9/10</w:t>
            </w:r>
          </w:p>
        </w:tc>
        <w:tc>
          <w:tcPr>
            <w:tcW w:w="1274" w:type="dxa"/>
            <w:tcBorders>
              <w:top w:val="nil"/>
              <w:left w:val="nil"/>
              <w:bottom w:val="single" w:sz="8" w:space="0" w:color="auto"/>
              <w:right w:val="single" w:sz="8" w:space="0" w:color="auto"/>
            </w:tcBorders>
            <w:shd w:val="clear" w:color="000000" w:fill="FFFFFF"/>
            <w:vAlign w:val="center"/>
          </w:tcPr>
          <w:p w14:paraId="2BEAF60A"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6FEDA51D"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0AE42E51"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8699692" w14:textId="77777777" w:rsidTr="003D3E21">
        <w:trPr>
          <w:trHeight w:val="465"/>
          <w:jc w:val="center"/>
        </w:trPr>
        <w:tc>
          <w:tcPr>
            <w:tcW w:w="416" w:type="dxa"/>
            <w:vMerge/>
            <w:tcBorders>
              <w:left w:val="single" w:sz="8" w:space="0" w:color="auto"/>
              <w:right w:val="single" w:sz="8" w:space="0" w:color="auto"/>
            </w:tcBorders>
            <w:vAlign w:val="center"/>
          </w:tcPr>
          <w:p w14:paraId="79DD7727"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403113F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35D7F43A"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RANGO DE FRECUENCIA DE ENTRADA</w:t>
            </w:r>
            <w:r w:rsidRPr="0005534C">
              <w:rPr>
                <w:rFonts w:ascii="Tahoma" w:hAnsi="Tahoma" w:cs="Tahoma"/>
                <w:color w:val="004990"/>
                <w:sz w:val="18"/>
                <w:szCs w:val="18"/>
                <w:lang w:eastAsia="es-BO"/>
              </w:rPr>
              <w:t xml:space="preserve"> 950-2150 MHz (banda L)</w:t>
            </w:r>
          </w:p>
        </w:tc>
        <w:tc>
          <w:tcPr>
            <w:tcW w:w="1274" w:type="dxa"/>
            <w:tcBorders>
              <w:top w:val="nil"/>
              <w:left w:val="nil"/>
              <w:bottom w:val="single" w:sz="8" w:space="0" w:color="auto"/>
              <w:right w:val="single" w:sz="8" w:space="0" w:color="auto"/>
            </w:tcBorders>
            <w:shd w:val="clear" w:color="000000" w:fill="FFFFFF"/>
            <w:vAlign w:val="center"/>
          </w:tcPr>
          <w:p w14:paraId="38C11476"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623ABFF7"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02E3636A"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34DF84B8" w14:textId="77777777" w:rsidTr="003D3E21">
        <w:trPr>
          <w:trHeight w:val="465"/>
          <w:jc w:val="center"/>
        </w:trPr>
        <w:tc>
          <w:tcPr>
            <w:tcW w:w="416" w:type="dxa"/>
            <w:vMerge/>
            <w:tcBorders>
              <w:left w:val="single" w:sz="8" w:space="0" w:color="auto"/>
              <w:right w:val="single" w:sz="8" w:space="0" w:color="auto"/>
            </w:tcBorders>
            <w:vAlign w:val="center"/>
          </w:tcPr>
          <w:p w14:paraId="35C260AB"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7D0353BD"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03B06EC7"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CONECTOR DE ENTRADA</w:t>
            </w:r>
            <w:r w:rsidRPr="0005534C">
              <w:rPr>
                <w:rFonts w:ascii="Tahoma" w:hAnsi="Tahoma" w:cs="Tahoma"/>
                <w:color w:val="004990"/>
                <w:sz w:val="18"/>
                <w:szCs w:val="18"/>
                <w:lang w:eastAsia="es-BO"/>
              </w:rPr>
              <w:t xml:space="preserve"> TIPO F IEC169-24 HEMBRA</w:t>
            </w:r>
          </w:p>
        </w:tc>
        <w:tc>
          <w:tcPr>
            <w:tcW w:w="1274" w:type="dxa"/>
            <w:tcBorders>
              <w:top w:val="nil"/>
              <w:left w:val="nil"/>
              <w:bottom w:val="single" w:sz="8" w:space="0" w:color="auto"/>
              <w:right w:val="single" w:sz="8" w:space="0" w:color="auto"/>
            </w:tcBorders>
            <w:shd w:val="clear" w:color="000000" w:fill="FFFFFF"/>
            <w:vAlign w:val="center"/>
          </w:tcPr>
          <w:p w14:paraId="2296782D"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018D0C73"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1B2350CD"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2DBD50F1" w14:textId="77777777" w:rsidTr="003D3E21">
        <w:trPr>
          <w:trHeight w:val="465"/>
          <w:jc w:val="center"/>
        </w:trPr>
        <w:tc>
          <w:tcPr>
            <w:tcW w:w="416" w:type="dxa"/>
            <w:vMerge/>
            <w:tcBorders>
              <w:left w:val="single" w:sz="8" w:space="0" w:color="auto"/>
              <w:right w:val="single" w:sz="8" w:space="0" w:color="auto"/>
            </w:tcBorders>
            <w:vAlign w:val="center"/>
          </w:tcPr>
          <w:p w14:paraId="7DF3475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7903E705"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25C2A553"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CONECTOR LOOP</w:t>
            </w:r>
            <w:r w:rsidRPr="0005534C">
              <w:rPr>
                <w:rFonts w:ascii="Tahoma" w:hAnsi="Tahoma" w:cs="Tahoma"/>
                <w:color w:val="004990"/>
                <w:sz w:val="18"/>
                <w:szCs w:val="18"/>
                <w:lang w:eastAsia="es-BO"/>
              </w:rPr>
              <w:t xml:space="preserve"> TIPO F IEC169-24 HEMBRA</w:t>
            </w:r>
          </w:p>
        </w:tc>
        <w:tc>
          <w:tcPr>
            <w:tcW w:w="1274" w:type="dxa"/>
            <w:tcBorders>
              <w:top w:val="nil"/>
              <w:left w:val="nil"/>
              <w:bottom w:val="single" w:sz="8" w:space="0" w:color="auto"/>
              <w:right w:val="single" w:sz="8" w:space="0" w:color="auto"/>
            </w:tcBorders>
            <w:shd w:val="clear" w:color="000000" w:fill="FFFFFF"/>
            <w:vAlign w:val="center"/>
          </w:tcPr>
          <w:p w14:paraId="374D3A65"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28C5F4F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4D54152D" w14:textId="77777777" w:rsidR="001D7451" w:rsidRPr="00DB4806" w:rsidRDefault="001D7451" w:rsidP="003D3E21">
            <w:pPr>
              <w:jc w:val="center"/>
              <w:rPr>
                <w:rFonts w:ascii="Tahoma" w:hAnsi="Tahoma" w:cs="Tahoma"/>
                <w:color w:val="004990"/>
                <w:sz w:val="18"/>
                <w:szCs w:val="18"/>
                <w:lang w:val="es-BO" w:eastAsia="es-BO"/>
              </w:rPr>
            </w:pPr>
          </w:p>
        </w:tc>
      </w:tr>
      <w:tr w:rsidR="001D7451" w:rsidRPr="00CA0C28" w14:paraId="3984CEF8" w14:textId="77777777" w:rsidTr="003D3E21">
        <w:trPr>
          <w:trHeight w:val="465"/>
          <w:jc w:val="center"/>
        </w:trPr>
        <w:tc>
          <w:tcPr>
            <w:tcW w:w="416" w:type="dxa"/>
            <w:vMerge/>
            <w:tcBorders>
              <w:left w:val="single" w:sz="8" w:space="0" w:color="auto"/>
              <w:bottom w:val="single" w:sz="8" w:space="0" w:color="000000"/>
              <w:right w:val="single" w:sz="8" w:space="0" w:color="auto"/>
            </w:tcBorders>
            <w:vAlign w:val="center"/>
          </w:tcPr>
          <w:p w14:paraId="52D6EF1D"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1AA002E7"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079C29D2" w14:textId="5F61B5E7" w:rsidR="001D7451" w:rsidRPr="00CA0C28" w:rsidRDefault="001D7451" w:rsidP="00D829BD">
            <w:pPr>
              <w:rPr>
                <w:rFonts w:ascii="Tahoma" w:hAnsi="Tahoma" w:cs="Tahoma"/>
                <w:b/>
                <w:color w:val="004990"/>
                <w:sz w:val="18"/>
                <w:szCs w:val="18"/>
                <w:lang w:val="en-US" w:eastAsia="es-BO"/>
              </w:rPr>
            </w:pPr>
            <w:r w:rsidRPr="00CA0C28">
              <w:rPr>
                <w:rFonts w:ascii="Tahoma" w:hAnsi="Tahoma" w:cs="Tahoma"/>
                <w:b/>
                <w:color w:val="004990"/>
                <w:sz w:val="18"/>
                <w:szCs w:val="18"/>
                <w:lang w:val="en-US" w:eastAsia="es-BO"/>
              </w:rPr>
              <w:t>LNB POWER</w:t>
            </w:r>
            <w:r w:rsidRPr="0005534C">
              <w:rPr>
                <w:rFonts w:ascii="Tahoma" w:hAnsi="Tahoma" w:cs="Tahoma"/>
                <w:color w:val="004990"/>
                <w:sz w:val="18"/>
                <w:szCs w:val="18"/>
                <w:lang w:val="en-US" w:eastAsia="es-BO"/>
              </w:rPr>
              <w:t xml:space="preserve"> VERTICAL DC 13V  - HORIZONTAL DC 18V</w:t>
            </w:r>
            <w:r w:rsidR="00D829BD">
              <w:rPr>
                <w:rFonts w:ascii="Tahoma" w:hAnsi="Tahoma" w:cs="Tahoma"/>
                <w:color w:val="004990"/>
                <w:sz w:val="18"/>
                <w:szCs w:val="18"/>
                <w:lang w:val="en-US" w:eastAsia="es-BO"/>
              </w:rPr>
              <w:t>, mayor o igual a 3</w:t>
            </w:r>
            <w:r w:rsidRPr="00044B41">
              <w:rPr>
                <w:rFonts w:ascii="Tahoma" w:hAnsi="Tahoma" w:cs="Tahoma"/>
                <w:color w:val="004990"/>
                <w:sz w:val="18"/>
                <w:szCs w:val="18"/>
                <w:lang w:val="en-US" w:eastAsia="es-BO"/>
              </w:rPr>
              <w:t>00mA</w:t>
            </w:r>
            <w:r w:rsidRPr="0005534C">
              <w:rPr>
                <w:rFonts w:ascii="Tahoma" w:hAnsi="Tahoma" w:cs="Tahoma"/>
                <w:color w:val="004990"/>
                <w:sz w:val="18"/>
                <w:szCs w:val="18"/>
                <w:lang w:val="en-US" w:eastAsia="es-BO"/>
              </w:rPr>
              <w:t>, overload protection</w:t>
            </w:r>
          </w:p>
        </w:tc>
        <w:tc>
          <w:tcPr>
            <w:tcW w:w="1274" w:type="dxa"/>
            <w:tcBorders>
              <w:top w:val="nil"/>
              <w:left w:val="nil"/>
              <w:bottom w:val="single" w:sz="8" w:space="0" w:color="auto"/>
              <w:right w:val="single" w:sz="8" w:space="0" w:color="auto"/>
            </w:tcBorders>
            <w:shd w:val="clear" w:color="000000" w:fill="FFFFFF"/>
            <w:vAlign w:val="center"/>
          </w:tcPr>
          <w:p w14:paraId="0CFCFEDC" w14:textId="77777777" w:rsidR="001D7451" w:rsidRPr="00CA0C28" w:rsidRDefault="001D7451" w:rsidP="003D3E21">
            <w:pPr>
              <w:jc w:val="center"/>
              <w:rPr>
                <w:rFonts w:ascii="Tahoma" w:hAnsi="Tahoma" w:cs="Tahoma"/>
                <w:color w:val="004990"/>
                <w:sz w:val="18"/>
                <w:szCs w:val="18"/>
                <w:lang w:val="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60C9FFC8" w14:textId="77777777" w:rsidR="001D7451" w:rsidRPr="00CA0C28" w:rsidRDefault="001D7451" w:rsidP="003D3E21">
            <w:pPr>
              <w:jc w:val="center"/>
              <w:rPr>
                <w:rFonts w:ascii="Tahoma" w:hAnsi="Tahoma" w:cs="Tahoma"/>
                <w:color w:val="004990"/>
                <w:sz w:val="18"/>
                <w:szCs w:val="18"/>
                <w:lang w:val="en-US" w:eastAsia="es-BO"/>
              </w:rPr>
            </w:pPr>
          </w:p>
        </w:tc>
        <w:tc>
          <w:tcPr>
            <w:tcW w:w="1842" w:type="dxa"/>
            <w:tcBorders>
              <w:top w:val="nil"/>
              <w:left w:val="nil"/>
              <w:bottom w:val="single" w:sz="8" w:space="0" w:color="auto"/>
              <w:right w:val="single" w:sz="8" w:space="0" w:color="auto"/>
            </w:tcBorders>
            <w:shd w:val="clear" w:color="000000" w:fill="FFFFFF"/>
            <w:vAlign w:val="center"/>
          </w:tcPr>
          <w:p w14:paraId="40668EE5" w14:textId="77777777" w:rsidR="001D7451" w:rsidRPr="00CA0C28" w:rsidRDefault="001D7451" w:rsidP="003D3E21">
            <w:pPr>
              <w:jc w:val="center"/>
              <w:rPr>
                <w:rFonts w:ascii="Tahoma" w:hAnsi="Tahoma" w:cs="Tahoma"/>
                <w:color w:val="004990"/>
                <w:sz w:val="18"/>
                <w:szCs w:val="18"/>
                <w:lang w:val="en-US" w:eastAsia="es-BO"/>
              </w:rPr>
            </w:pPr>
          </w:p>
        </w:tc>
      </w:tr>
      <w:tr w:rsidR="001D7451" w:rsidRPr="00DB4806" w14:paraId="5EC91ED5" w14:textId="77777777" w:rsidTr="003D3E21">
        <w:trPr>
          <w:trHeight w:val="315"/>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3704C986"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559" w:type="dxa"/>
            <w:vMerge w:val="restart"/>
            <w:tcBorders>
              <w:top w:val="nil"/>
              <w:left w:val="nil"/>
              <w:right w:val="single" w:sz="8" w:space="0" w:color="auto"/>
            </w:tcBorders>
            <w:shd w:val="clear" w:color="000000" w:fill="FFFFFF"/>
            <w:vAlign w:val="center"/>
            <w:hideMark/>
          </w:tcPr>
          <w:p w14:paraId="4DB3F3D1"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xml:space="preserve">AUDIO </w:t>
            </w:r>
            <w:r>
              <w:rPr>
                <w:rFonts w:ascii="Tahoma" w:hAnsi="Tahoma" w:cs="Tahoma"/>
                <w:b/>
                <w:bCs/>
                <w:color w:val="004990"/>
                <w:sz w:val="18"/>
                <w:szCs w:val="18"/>
                <w:lang w:val="es-BO" w:eastAsia="es-BO"/>
              </w:rPr>
              <w:t>/ VIDEO IN/</w:t>
            </w:r>
            <w:r w:rsidRPr="00DB4806">
              <w:rPr>
                <w:rFonts w:ascii="Tahoma" w:hAnsi="Tahoma" w:cs="Tahoma"/>
                <w:b/>
                <w:bCs/>
                <w:color w:val="004990"/>
                <w:sz w:val="18"/>
                <w:szCs w:val="18"/>
                <w:lang w:val="es-BO" w:eastAsia="es-BO"/>
              </w:rPr>
              <w:t>OUT</w:t>
            </w:r>
          </w:p>
        </w:tc>
        <w:tc>
          <w:tcPr>
            <w:tcW w:w="3545" w:type="dxa"/>
            <w:tcBorders>
              <w:top w:val="nil"/>
              <w:left w:val="nil"/>
              <w:bottom w:val="single" w:sz="8" w:space="0" w:color="auto"/>
              <w:right w:val="single" w:sz="8" w:space="0" w:color="auto"/>
            </w:tcBorders>
            <w:shd w:val="clear" w:color="000000" w:fill="FFFFFF"/>
            <w:vAlign w:val="center"/>
            <w:hideMark/>
          </w:tcPr>
          <w:p w14:paraId="0B9D8679" w14:textId="77777777" w:rsidR="001D7451" w:rsidRPr="006D029B" w:rsidRDefault="001D7451" w:rsidP="003D3E21">
            <w:pPr>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RCA A/V </w:t>
            </w:r>
            <w:r w:rsidRPr="0005534C">
              <w:rPr>
                <w:rFonts w:ascii="Tahoma" w:hAnsi="Tahoma" w:cs="Tahoma"/>
                <w:color w:val="004990"/>
                <w:sz w:val="18"/>
                <w:szCs w:val="18"/>
                <w:lang w:eastAsia="es-BO"/>
              </w:rPr>
              <w:t>VIDEO COMPOSITE AUDIO L/R</w:t>
            </w:r>
          </w:p>
        </w:tc>
        <w:tc>
          <w:tcPr>
            <w:tcW w:w="1274" w:type="dxa"/>
            <w:tcBorders>
              <w:top w:val="nil"/>
              <w:left w:val="nil"/>
              <w:bottom w:val="single" w:sz="8" w:space="0" w:color="auto"/>
              <w:right w:val="single" w:sz="8" w:space="0" w:color="auto"/>
            </w:tcBorders>
            <w:shd w:val="clear" w:color="000000" w:fill="FFFFFF"/>
            <w:vAlign w:val="center"/>
            <w:hideMark/>
          </w:tcPr>
          <w:p w14:paraId="353C98DD"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0C1260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CDBFEC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1C8CAD0C" w14:textId="77777777" w:rsidTr="003D3E21">
        <w:trPr>
          <w:trHeight w:val="315"/>
          <w:jc w:val="center"/>
        </w:trPr>
        <w:tc>
          <w:tcPr>
            <w:tcW w:w="416" w:type="dxa"/>
            <w:vMerge/>
            <w:tcBorders>
              <w:left w:val="single" w:sz="8" w:space="0" w:color="auto"/>
              <w:bottom w:val="single" w:sz="8" w:space="0" w:color="auto"/>
              <w:right w:val="single" w:sz="8" w:space="0" w:color="auto"/>
            </w:tcBorders>
            <w:shd w:val="clear" w:color="000000" w:fill="FFFFFF"/>
            <w:noWrap/>
            <w:vAlign w:val="center"/>
          </w:tcPr>
          <w:p w14:paraId="64B0C0B8"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nil"/>
              <w:bottom w:val="single" w:sz="8" w:space="0" w:color="auto"/>
              <w:right w:val="single" w:sz="8" w:space="0" w:color="auto"/>
            </w:tcBorders>
            <w:shd w:val="clear" w:color="000000" w:fill="FFFFFF"/>
            <w:vAlign w:val="center"/>
          </w:tcPr>
          <w:p w14:paraId="6BDE4FE6"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4AAC0A76" w14:textId="77777777" w:rsidR="001D7451" w:rsidRPr="006D029B" w:rsidRDefault="001D7451" w:rsidP="003D3E21">
            <w:pPr>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HDMI 1.3 o SUPERIOR</w:t>
            </w:r>
          </w:p>
        </w:tc>
        <w:tc>
          <w:tcPr>
            <w:tcW w:w="1274" w:type="dxa"/>
            <w:tcBorders>
              <w:top w:val="nil"/>
              <w:left w:val="nil"/>
              <w:bottom w:val="single" w:sz="8" w:space="0" w:color="auto"/>
              <w:right w:val="single" w:sz="8" w:space="0" w:color="auto"/>
            </w:tcBorders>
            <w:shd w:val="clear" w:color="000000" w:fill="FFFFFF"/>
            <w:vAlign w:val="center"/>
          </w:tcPr>
          <w:p w14:paraId="451A3DE3"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1AC51252"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155C9A00"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0005EFDB" w14:textId="77777777" w:rsidTr="003D3E21">
        <w:trPr>
          <w:trHeight w:val="465"/>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5BD75DEE"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6</w:t>
            </w:r>
          </w:p>
        </w:tc>
        <w:tc>
          <w:tcPr>
            <w:tcW w:w="1559" w:type="dxa"/>
            <w:vMerge w:val="restart"/>
            <w:tcBorders>
              <w:top w:val="nil"/>
              <w:left w:val="single" w:sz="8" w:space="0" w:color="auto"/>
              <w:right w:val="single" w:sz="8" w:space="0" w:color="auto"/>
            </w:tcBorders>
            <w:shd w:val="clear" w:color="000000" w:fill="FFFFFF"/>
            <w:vAlign w:val="center"/>
            <w:hideMark/>
          </w:tcPr>
          <w:p w14:paraId="703B529E"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3545" w:type="dxa"/>
            <w:tcBorders>
              <w:top w:val="nil"/>
              <w:left w:val="nil"/>
              <w:bottom w:val="single" w:sz="8" w:space="0" w:color="auto"/>
              <w:right w:val="single" w:sz="8" w:space="0" w:color="auto"/>
            </w:tcBorders>
            <w:shd w:val="clear" w:color="000000" w:fill="FFFFFF"/>
            <w:vAlign w:val="center"/>
            <w:hideMark/>
          </w:tcPr>
          <w:p w14:paraId="2EDD6B77" w14:textId="77777777" w:rsidR="001D7451" w:rsidRPr="003F0E79" w:rsidRDefault="001D7451" w:rsidP="003D3E21">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eastAsia="es-BO"/>
              </w:rPr>
              <w:t>USB 2.0 HS</w:t>
            </w:r>
          </w:p>
        </w:tc>
        <w:tc>
          <w:tcPr>
            <w:tcW w:w="1274" w:type="dxa"/>
            <w:tcBorders>
              <w:top w:val="nil"/>
              <w:left w:val="nil"/>
              <w:bottom w:val="single" w:sz="8" w:space="0" w:color="auto"/>
              <w:right w:val="single" w:sz="8" w:space="0" w:color="auto"/>
            </w:tcBorders>
            <w:shd w:val="clear" w:color="000000" w:fill="FFFFFF"/>
            <w:vAlign w:val="center"/>
            <w:hideMark/>
          </w:tcPr>
          <w:p w14:paraId="7F7075A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185E046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69DA8AA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86482F3" w14:textId="77777777" w:rsidTr="003D3E21">
        <w:trPr>
          <w:trHeight w:val="465"/>
          <w:jc w:val="center"/>
        </w:trPr>
        <w:tc>
          <w:tcPr>
            <w:tcW w:w="416" w:type="dxa"/>
            <w:vMerge/>
            <w:tcBorders>
              <w:left w:val="single" w:sz="8" w:space="0" w:color="auto"/>
              <w:right w:val="single" w:sz="8" w:space="0" w:color="auto"/>
            </w:tcBorders>
            <w:vAlign w:val="center"/>
            <w:hideMark/>
          </w:tcPr>
          <w:p w14:paraId="7ECF4719"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70E7802B"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7C2CE395" w14:textId="77777777" w:rsidR="001D7451" w:rsidRPr="00DB4806" w:rsidRDefault="001D7451" w:rsidP="003D3E21">
            <w:pPr>
              <w:rPr>
                <w:rFonts w:ascii="Tahoma" w:hAnsi="Tahoma" w:cs="Tahoma"/>
                <w:color w:val="004990"/>
                <w:sz w:val="18"/>
                <w:szCs w:val="18"/>
                <w:lang w:val="es-BO" w:eastAsia="es-BO"/>
              </w:rPr>
            </w:pPr>
            <w:r>
              <w:rPr>
                <w:rFonts w:ascii="Tahoma" w:hAnsi="Tahoma" w:cs="Tahoma"/>
                <w:b/>
                <w:bCs/>
                <w:color w:val="004990"/>
                <w:sz w:val="18"/>
                <w:szCs w:val="18"/>
                <w:lang w:val="es-BO" w:eastAsia="es-BO"/>
              </w:rPr>
              <w:t>FUNCIONALIDAD</w:t>
            </w:r>
            <w:r w:rsidRPr="00DB4806">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L</w:t>
            </w:r>
            <w:r>
              <w:rPr>
                <w:rFonts w:ascii="Tahoma" w:hAnsi="Tahoma" w:cs="Tahoma"/>
                <w:color w:val="004990"/>
                <w:sz w:val="18"/>
                <w:szCs w:val="18"/>
                <w:lang w:eastAsia="es-BO"/>
              </w:rPr>
              <w:t xml:space="preserve">ectura </w:t>
            </w:r>
            <w:r w:rsidRPr="0005534C">
              <w:rPr>
                <w:rFonts w:ascii="Tahoma" w:hAnsi="Tahoma" w:cs="Tahoma"/>
                <w:color w:val="004990"/>
                <w:sz w:val="18"/>
                <w:szCs w:val="18"/>
                <w:lang w:eastAsia="es-BO"/>
              </w:rPr>
              <w:t>A</w:t>
            </w:r>
            <w:r>
              <w:rPr>
                <w:rFonts w:ascii="Tahoma" w:hAnsi="Tahoma" w:cs="Tahoma"/>
                <w:color w:val="004990"/>
                <w:sz w:val="18"/>
                <w:szCs w:val="18"/>
                <w:lang w:eastAsia="es-BO"/>
              </w:rPr>
              <w:t>rchivo</w:t>
            </w:r>
            <w:r w:rsidRPr="0005534C">
              <w:rPr>
                <w:rFonts w:ascii="Tahoma" w:hAnsi="Tahoma" w:cs="Tahoma"/>
                <w:color w:val="004990"/>
                <w:sz w:val="18"/>
                <w:szCs w:val="18"/>
                <w:lang w:eastAsia="es-BO"/>
              </w:rPr>
              <w:t xml:space="preserve"> MP3</w:t>
            </w:r>
            <w:r>
              <w:rPr>
                <w:rFonts w:ascii="Tahoma" w:hAnsi="Tahoma" w:cs="Tahoma"/>
                <w:color w:val="004990"/>
                <w:sz w:val="18"/>
                <w:szCs w:val="18"/>
                <w:lang w:eastAsia="es-BO"/>
              </w:rPr>
              <w:t xml:space="preserve"> e</w:t>
            </w:r>
            <w:r w:rsidRPr="0005534C">
              <w:rPr>
                <w:rFonts w:ascii="Tahoma" w:hAnsi="Tahoma" w:cs="Tahoma"/>
                <w:color w:val="004990"/>
                <w:sz w:val="18"/>
                <w:szCs w:val="18"/>
                <w:lang w:eastAsia="es-BO"/>
              </w:rPr>
              <w:t xml:space="preserve"> IMAGEN</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6123D5F8"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6D47B43"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10898FF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E228B0E" w14:textId="77777777" w:rsidTr="003D3E21">
        <w:trPr>
          <w:trHeight w:val="690"/>
          <w:jc w:val="center"/>
        </w:trPr>
        <w:tc>
          <w:tcPr>
            <w:tcW w:w="416" w:type="dxa"/>
            <w:vMerge/>
            <w:tcBorders>
              <w:left w:val="single" w:sz="8" w:space="0" w:color="auto"/>
              <w:bottom w:val="single" w:sz="8" w:space="0" w:color="auto"/>
              <w:right w:val="single" w:sz="8" w:space="0" w:color="auto"/>
            </w:tcBorders>
            <w:shd w:val="clear" w:color="000000" w:fill="FFFFFF"/>
            <w:noWrap/>
            <w:vAlign w:val="center"/>
          </w:tcPr>
          <w:p w14:paraId="130048B2" w14:textId="77777777" w:rsidR="001D7451"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auto"/>
              <w:right w:val="single" w:sz="8" w:space="0" w:color="auto"/>
            </w:tcBorders>
            <w:shd w:val="clear" w:color="000000" w:fill="FFFFFF"/>
            <w:vAlign w:val="center"/>
          </w:tcPr>
          <w:p w14:paraId="0CF192C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2A98CC63" w14:textId="77777777" w:rsidR="001D7451" w:rsidRPr="00BF6253" w:rsidRDefault="001D7451" w:rsidP="003D3E21">
            <w:pPr>
              <w:rPr>
                <w:rFonts w:ascii="Tahoma" w:hAnsi="Tahoma" w:cs="Tahoma"/>
                <w:b/>
                <w:bCs/>
                <w:color w:val="004990"/>
                <w:sz w:val="18"/>
                <w:szCs w:val="18"/>
                <w:lang w:val="es-BO" w:eastAsia="es-BO"/>
              </w:rPr>
            </w:pPr>
            <w:r w:rsidRPr="00BF6253">
              <w:rPr>
                <w:rFonts w:ascii="Tahoma" w:hAnsi="Tahoma" w:cs="Tahoma"/>
                <w:b/>
                <w:bCs/>
                <w:color w:val="004990"/>
                <w:sz w:val="18"/>
                <w:szCs w:val="18"/>
                <w:lang w:val="es-BO" w:eastAsia="es-BO"/>
              </w:rPr>
              <w:t>FUNCIONALIDAD</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PVR</w:t>
            </w:r>
          </w:p>
        </w:tc>
        <w:tc>
          <w:tcPr>
            <w:tcW w:w="1274" w:type="dxa"/>
            <w:tcBorders>
              <w:top w:val="nil"/>
              <w:left w:val="nil"/>
              <w:bottom w:val="single" w:sz="8" w:space="0" w:color="auto"/>
              <w:right w:val="single" w:sz="8" w:space="0" w:color="auto"/>
            </w:tcBorders>
            <w:shd w:val="clear" w:color="000000" w:fill="FFFFFF"/>
            <w:vAlign w:val="center"/>
          </w:tcPr>
          <w:p w14:paraId="42E5C19D"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0341811A"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0302667D"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6BCC571" w14:textId="77777777" w:rsidTr="003D3E21">
        <w:trPr>
          <w:trHeight w:val="690"/>
          <w:jc w:val="center"/>
        </w:trPr>
        <w:tc>
          <w:tcPr>
            <w:tcW w:w="416" w:type="dxa"/>
            <w:tcBorders>
              <w:left w:val="single" w:sz="8" w:space="0" w:color="auto"/>
              <w:bottom w:val="single" w:sz="8" w:space="0" w:color="auto"/>
              <w:right w:val="single" w:sz="8" w:space="0" w:color="auto"/>
            </w:tcBorders>
            <w:shd w:val="clear" w:color="000000" w:fill="FFFFFF"/>
            <w:noWrap/>
            <w:vAlign w:val="center"/>
          </w:tcPr>
          <w:p w14:paraId="5E3D40B1" w14:textId="77777777" w:rsidR="001D7451"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7</w:t>
            </w:r>
          </w:p>
        </w:tc>
        <w:tc>
          <w:tcPr>
            <w:tcW w:w="1559" w:type="dxa"/>
            <w:tcBorders>
              <w:left w:val="single" w:sz="8" w:space="0" w:color="auto"/>
              <w:bottom w:val="single" w:sz="8" w:space="0" w:color="auto"/>
              <w:right w:val="single" w:sz="8" w:space="0" w:color="auto"/>
            </w:tcBorders>
            <w:shd w:val="clear" w:color="000000" w:fill="FFFFFF"/>
            <w:vAlign w:val="center"/>
          </w:tcPr>
          <w:p w14:paraId="6EE7A9BF"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POWER</w:t>
            </w:r>
          </w:p>
        </w:tc>
        <w:tc>
          <w:tcPr>
            <w:tcW w:w="3545" w:type="dxa"/>
            <w:tcBorders>
              <w:top w:val="nil"/>
              <w:left w:val="nil"/>
              <w:bottom w:val="single" w:sz="8" w:space="0" w:color="auto"/>
              <w:right w:val="single" w:sz="8" w:space="0" w:color="auto"/>
            </w:tcBorders>
            <w:shd w:val="clear" w:color="000000" w:fill="FFFFFF"/>
            <w:vAlign w:val="center"/>
          </w:tcPr>
          <w:p w14:paraId="4867FE25" w14:textId="77777777" w:rsidR="001D7451" w:rsidRPr="00C36691" w:rsidRDefault="001D7451" w:rsidP="003D3E21">
            <w:pPr>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FUENTE </w:t>
            </w:r>
            <w:r>
              <w:rPr>
                <w:rFonts w:ascii="Tahoma" w:hAnsi="Tahoma" w:cs="Tahoma"/>
                <w:bCs/>
                <w:color w:val="004990"/>
                <w:sz w:val="18"/>
                <w:szCs w:val="18"/>
                <w:lang w:val="es-BO" w:eastAsia="es-BO"/>
              </w:rPr>
              <w:t>AC 220-250 V, 50/60 Hz</w:t>
            </w:r>
          </w:p>
        </w:tc>
        <w:tc>
          <w:tcPr>
            <w:tcW w:w="1274" w:type="dxa"/>
            <w:tcBorders>
              <w:top w:val="nil"/>
              <w:left w:val="nil"/>
              <w:bottom w:val="single" w:sz="8" w:space="0" w:color="auto"/>
              <w:right w:val="single" w:sz="8" w:space="0" w:color="auto"/>
            </w:tcBorders>
            <w:shd w:val="clear" w:color="000000" w:fill="FFFFFF"/>
            <w:vAlign w:val="center"/>
          </w:tcPr>
          <w:p w14:paraId="588DB1B9"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4EE7EFB5"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32E3C301"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7E53C9E4" w14:textId="77777777" w:rsidTr="003D3E21">
        <w:trPr>
          <w:trHeight w:val="465"/>
          <w:jc w:val="center"/>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14:paraId="72EF7636"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8</w:t>
            </w:r>
          </w:p>
        </w:tc>
        <w:tc>
          <w:tcPr>
            <w:tcW w:w="1559" w:type="dxa"/>
            <w:tcBorders>
              <w:top w:val="nil"/>
              <w:left w:val="nil"/>
              <w:bottom w:val="single" w:sz="8" w:space="0" w:color="auto"/>
              <w:right w:val="single" w:sz="8" w:space="0" w:color="auto"/>
            </w:tcBorders>
            <w:shd w:val="clear" w:color="000000" w:fill="FFFFFF"/>
            <w:vAlign w:val="center"/>
            <w:hideMark/>
          </w:tcPr>
          <w:p w14:paraId="6796E09D"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3545" w:type="dxa"/>
            <w:tcBorders>
              <w:top w:val="nil"/>
              <w:left w:val="nil"/>
              <w:bottom w:val="single" w:sz="8" w:space="0" w:color="auto"/>
              <w:right w:val="single" w:sz="8" w:space="0" w:color="auto"/>
            </w:tcBorders>
            <w:shd w:val="clear" w:color="000000" w:fill="FFFFFF"/>
            <w:vAlign w:val="center"/>
            <w:hideMark/>
          </w:tcPr>
          <w:p w14:paraId="2233CF90"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38AE89B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1AE56F5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6EEC67B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F03C08B" w14:textId="77777777" w:rsidTr="003D3E21">
        <w:trPr>
          <w:trHeight w:val="300"/>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6F753E1D"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9</w:t>
            </w:r>
          </w:p>
        </w:tc>
        <w:tc>
          <w:tcPr>
            <w:tcW w:w="1559" w:type="dxa"/>
            <w:vMerge w:val="restart"/>
            <w:tcBorders>
              <w:top w:val="nil"/>
              <w:left w:val="single" w:sz="8" w:space="0" w:color="auto"/>
              <w:right w:val="single" w:sz="8" w:space="0" w:color="auto"/>
            </w:tcBorders>
            <w:shd w:val="clear" w:color="000000" w:fill="FFFFFF"/>
            <w:vAlign w:val="center"/>
            <w:hideMark/>
          </w:tcPr>
          <w:p w14:paraId="7FDCDC56"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SISTEMA DE ACCESO CONDICIONAL</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56FDCE8B" w14:textId="77777777" w:rsidR="001D7451" w:rsidRPr="00337758" w:rsidRDefault="001D7451" w:rsidP="003D3E21">
            <w:pPr>
              <w:rPr>
                <w:rFonts w:ascii="Tahoma" w:hAnsi="Tahoma" w:cs="Tahoma"/>
                <w:color w:val="215868"/>
                <w:sz w:val="18"/>
                <w:szCs w:val="18"/>
                <w:lang w:val="en-US" w:eastAsia="es-BO"/>
              </w:rPr>
            </w:pPr>
            <w:r w:rsidRPr="001C1A74">
              <w:rPr>
                <w:rFonts w:ascii="Tahoma" w:hAnsi="Tahoma" w:cs="Tahoma"/>
                <w:b/>
                <w:color w:val="004990"/>
                <w:sz w:val="18"/>
                <w:szCs w:val="18"/>
                <w:lang w:val="en-US" w:eastAsia="es-BO"/>
              </w:rPr>
              <w:t>CAS</w:t>
            </w:r>
            <w:r w:rsidRPr="0005534C">
              <w:rPr>
                <w:rFonts w:ascii="Tahoma" w:hAnsi="Tahoma" w:cs="Tahoma"/>
                <w:color w:val="215868"/>
                <w:sz w:val="18"/>
                <w:szCs w:val="18"/>
                <w:lang w:val="en-US" w:eastAsia="es-BO"/>
              </w:rPr>
              <w:t xml:space="preserve"> </w:t>
            </w:r>
            <w:r w:rsidRPr="005E7284">
              <w:rPr>
                <w:rFonts w:ascii="Tahoma" w:hAnsi="Tahoma" w:cs="Tahoma"/>
                <w:color w:val="004990"/>
                <w:sz w:val="18"/>
                <w:szCs w:val="18"/>
                <w:lang w:val="en-US" w:eastAsia="es-BO"/>
              </w:rPr>
              <w:t>VERIMATRIX Chipset pairing</w:t>
            </w:r>
            <w:r>
              <w:rPr>
                <w:rFonts w:ascii="Tahoma" w:hAnsi="Tahoma" w:cs="Tahoma"/>
                <w:color w:val="004990"/>
                <w:sz w:val="18"/>
                <w:szCs w:val="18"/>
                <w:lang w:val="en-US" w:eastAsia="es-BO"/>
              </w:rPr>
              <w:t xml:space="preserve">/1 SMART Card Slot /Seguridad:  </w:t>
            </w:r>
            <w:r w:rsidRPr="00824A74">
              <w:rPr>
                <w:rFonts w:ascii="Tahoma" w:hAnsi="Tahoma" w:cs="Tahoma"/>
                <w:b/>
                <w:color w:val="004990"/>
                <w:sz w:val="18"/>
                <w:szCs w:val="18"/>
                <w:lang w:val="en-US" w:eastAsia="es-BO"/>
              </w:rPr>
              <w:t>Advanced Security</w:t>
            </w:r>
            <w:r w:rsidRPr="005E7284">
              <w:rPr>
                <w:rFonts w:ascii="Tahoma" w:hAnsi="Tahoma" w:cs="Tahoma"/>
                <w:color w:val="004990"/>
                <w:sz w:val="18"/>
                <w:szCs w:val="18"/>
                <w:lang w:val="en-US" w:eastAsia="es-BO"/>
              </w:rPr>
              <w:t xml:space="preserve"> </w:t>
            </w:r>
          </w:p>
        </w:tc>
        <w:tc>
          <w:tcPr>
            <w:tcW w:w="1274" w:type="dxa"/>
            <w:tcBorders>
              <w:top w:val="nil"/>
              <w:left w:val="single" w:sz="8" w:space="0" w:color="auto"/>
              <w:bottom w:val="single" w:sz="8" w:space="0" w:color="000000"/>
              <w:right w:val="single" w:sz="8" w:space="0" w:color="auto"/>
            </w:tcBorders>
            <w:shd w:val="clear" w:color="000000" w:fill="FFFFFF"/>
            <w:vAlign w:val="center"/>
            <w:hideMark/>
          </w:tcPr>
          <w:p w14:paraId="61E99BB6"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14:paraId="5A07809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6CDC004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1ACAE08" w14:textId="77777777" w:rsidTr="003D3E21">
        <w:trPr>
          <w:trHeight w:val="465"/>
          <w:jc w:val="center"/>
        </w:trPr>
        <w:tc>
          <w:tcPr>
            <w:tcW w:w="416" w:type="dxa"/>
            <w:vMerge/>
            <w:tcBorders>
              <w:left w:val="single" w:sz="8" w:space="0" w:color="auto"/>
              <w:right w:val="single" w:sz="8" w:space="0" w:color="auto"/>
            </w:tcBorders>
            <w:shd w:val="clear" w:color="000000" w:fill="FFFFFF"/>
            <w:noWrap/>
            <w:vAlign w:val="center"/>
          </w:tcPr>
          <w:p w14:paraId="5DFE6E09"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shd w:val="clear" w:color="000000" w:fill="FFFFFF"/>
            <w:vAlign w:val="center"/>
          </w:tcPr>
          <w:p w14:paraId="04D02B6F" w14:textId="77777777" w:rsidR="001D7451"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411F04D6" w14:textId="77777777" w:rsidR="001D7451" w:rsidRPr="0005534C" w:rsidRDefault="001D7451" w:rsidP="003D3E21">
            <w:pPr>
              <w:rPr>
                <w:rFonts w:ascii="Tahoma" w:hAnsi="Tahoma" w:cs="Tahoma"/>
                <w:color w:val="004990"/>
                <w:sz w:val="18"/>
                <w:szCs w:val="18"/>
                <w:lang w:val="es-BO" w:eastAsia="es-BO"/>
              </w:rPr>
            </w:pPr>
            <w:r>
              <w:rPr>
                <w:rFonts w:ascii="Tahoma" w:hAnsi="Tahoma" w:cs="Tahoma"/>
                <w:b/>
                <w:color w:val="004990"/>
                <w:sz w:val="18"/>
                <w:szCs w:val="18"/>
                <w:lang w:eastAsia="es-BO"/>
              </w:rPr>
              <w:t xml:space="preserve">ACTUALIZACIÓN </w:t>
            </w:r>
            <w:r w:rsidRPr="0005534C">
              <w:rPr>
                <w:rFonts w:ascii="Tahoma" w:hAnsi="Tahoma" w:cs="Tahoma"/>
                <w:color w:val="004990"/>
                <w:sz w:val="18"/>
                <w:szCs w:val="18"/>
                <w:lang w:eastAsia="es-BO"/>
              </w:rPr>
              <w:t>OTA / USB</w:t>
            </w:r>
          </w:p>
        </w:tc>
        <w:tc>
          <w:tcPr>
            <w:tcW w:w="1274" w:type="dxa"/>
            <w:tcBorders>
              <w:top w:val="nil"/>
              <w:left w:val="nil"/>
              <w:bottom w:val="single" w:sz="8" w:space="0" w:color="auto"/>
              <w:right w:val="single" w:sz="8" w:space="0" w:color="auto"/>
            </w:tcBorders>
            <w:shd w:val="clear" w:color="000000" w:fill="FFFFFF"/>
            <w:vAlign w:val="center"/>
          </w:tcPr>
          <w:p w14:paraId="5E095278"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26AD9F6F"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6DCA36FE"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398B1C50" w14:textId="77777777" w:rsidTr="003D3E21">
        <w:trPr>
          <w:trHeight w:val="465"/>
          <w:jc w:val="center"/>
        </w:trPr>
        <w:tc>
          <w:tcPr>
            <w:tcW w:w="416" w:type="dxa"/>
            <w:vMerge/>
            <w:tcBorders>
              <w:left w:val="single" w:sz="8" w:space="0" w:color="auto"/>
              <w:right w:val="single" w:sz="8" w:space="0" w:color="auto"/>
            </w:tcBorders>
            <w:shd w:val="clear" w:color="000000" w:fill="FFFFFF"/>
            <w:noWrap/>
            <w:vAlign w:val="center"/>
          </w:tcPr>
          <w:p w14:paraId="589D10D8"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shd w:val="clear" w:color="000000" w:fill="FFFFFF"/>
            <w:vAlign w:val="center"/>
          </w:tcPr>
          <w:p w14:paraId="1C9C0132" w14:textId="77777777" w:rsidR="001D7451"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27E693A9" w14:textId="77777777" w:rsidR="001D7451" w:rsidRPr="0005534C" w:rsidRDefault="001D7451" w:rsidP="003D3E21">
            <w:pPr>
              <w:rPr>
                <w:rFonts w:ascii="Tahoma" w:hAnsi="Tahoma" w:cs="Tahoma"/>
                <w:color w:val="004990"/>
                <w:sz w:val="18"/>
                <w:szCs w:val="18"/>
                <w:lang w:val="es-BO" w:eastAsia="es-BO"/>
              </w:rPr>
            </w:pPr>
            <w:r w:rsidRPr="001C1A74">
              <w:rPr>
                <w:rFonts w:ascii="Tahoma" w:hAnsi="Tahoma" w:cs="Tahoma"/>
                <w:b/>
                <w:color w:val="004990"/>
                <w:sz w:val="18"/>
                <w:szCs w:val="18"/>
                <w:lang w:eastAsia="es-BO"/>
              </w:rPr>
              <w:t>ACTUALIZACIÓN REESCANEO</w:t>
            </w:r>
            <w:r w:rsidRPr="0005534C">
              <w:rPr>
                <w:rFonts w:ascii="Tahoma" w:hAnsi="Tahoma" w:cs="Tahoma"/>
                <w:color w:val="004990"/>
                <w:sz w:val="18"/>
                <w:szCs w:val="18"/>
                <w:lang w:eastAsia="es-BO"/>
              </w:rPr>
              <w:t xml:space="preserve"> VIA POOLING </w:t>
            </w:r>
          </w:p>
        </w:tc>
        <w:tc>
          <w:tcPr>
            <w:tcW w:w="1274" w:type="dxa"/>
            <w:tcBorders>
              <w:top w:val="nil"/>
              <w:left w:val="nil"/>
              <w:bottom w:val="single" w:sz="8" w:space="0" w:color="auto"/>
              <w:right w:val="single" w:sz="8" w:space="0" w:color="auto"/>
            </w:tcBorders>
            <w:shd w:val="clear" w:color="000000" w:fill="FFFFFF"/>
            <w:vAlign w:val="center"/>
          </w:tcPr>
          <w:p w14:paraId="53BB9296"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5DF35650"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5B432263"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4D363186" w14:textId="77777777" w:rsidTr="003D3E21">
        <w:trPr>
          <w:trHeight w:val="465"/>
          <w:jc w:val="center"/>
        </w:trPr>
        <w:tc>
          <w:tcPr>
            <w:tcW w:w="416" w:type="dxa"/>
            <w:vMerge/>
            <w:tcBorders>
              <w:left w:val="single" w:sz="8" w:space="0" w:color="auto"/>
              <w:bottom w:val="single" w:sz="8" w:space="0" w:color="000000"/>
              <w:right w:val="single" w:sz="8" w:space="0" w:color="auto"/>
            </w:tcBorders>
            <w:shd w:val="clear" w:color="000000" w:fill="FFFFFF"/>
            <w:noWrap/>
            <w:vAlign w:val="center"/>
          </w:tcPr>
          <w:p w14:paraId="28C9F591"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shd w:val="clear" w:color="000000" w:fill="FFFFFF"/>
            <w:vAlign w:val="center"/>
          </w:tcPr>
          <w:p w14:paraId="66DE809C" w14:textId="77777777" w:rsidR="001D7451"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00F8BEB6" w14:textId="77777777" w:rsidR="001D7451" w:rsidRPr="008724D7" w:rsidRDefault="001D7451" w:rsidP="003D3E21">
            <w:pPr>
              <w:rPr>
                <w:rFonts w:ascii="Tahoma" w:hAnsi="Tahoma" w:cs="Tahoma"/>
                <w:color w:val="004990"/>
                <w:sz w:val="18"/>
                <w:szCs w:val="18"/>
                <w:lang w:eastAsia="es-BO"/>
              </w:rPr>
            </w:pPr>
            <w:r w:rsidRPr="001C1A74">
              <w:rPr>
                <w:rFonts w:ascii="Tahoma" w:hAnsi="Tahoma" w:cs="Tahoma"/>
                <w:b/>
                <w:color w:val="004990"/>
                <w:sz w:val="18"/>
                <w:szCs w:val="18"/>
                <w:lang w:eastAsia="es-BO"/>
              </w:rPr>
              <w:t>ACTUALIZACIÓN FIRMWARE</w:t>
            </w:r>
            <w:r w:rsidRPr="0005534C">
              <w:rPr>
                <w:rFonts w:ascii="Tahoma" w:hAnsi="Tahoma" w:cs="Tahoma"/>
                <w:color w:val="004990"/>
                <w:sz w:val="18"/>
                <w:szCs w:val="18"/>
                <w:lang w:eastAsia="es-BO"/>
              </w:rPr>
              <w:t xml:space="preserve"> VIA POOLING </w:t>
            </w:r>
          </w:p>
        </w:tc>
        <w:tc>
          <w:tcPr>
            <w:tcW w:w="1274" w:type="dxa"/>
            <w:tcBorders>
              <w:top w:val="nil"/>
              <w:left w:val="nil"/>
              <w:bottom w:val="single" w:sz="8" w:space="0" w:color="auto"/>
              <w:right w:val="single" w:sz="8" w:space="0" w:color="auto"/>
            </w:tcBorders>
            <w:shd w:val="clear" w:color="000000" w:fill="FFFFFF"/>
            <w:vAlign w:val="center"/>
          </w:tcPr>
          <w:p w14:paraId="61B8FE05"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10F5DE9C"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4369CEFA"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4EB0721E" w14:textId="77777777" w:rsidTr="003D3E21">
        <w:trPr>
          <w:trHeight w:val="465"/>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316C051"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DCA6B7"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OTROS</w:t>
            </w:r>
          </w:p>
        </w:tc>
        <w:tc>
          <w:tcPr>
            <w:tcW w:w="3545" w:type="dxa"/>
            <w:tcBorders>
              <w:top w:val="single" w:sz="4" w:space="0" w:color="auto"/>
              <w:left w:val="nil"/>
              <w:bottom w:val="single" w:sz="8" w:space="0" w:color="auto"/>
              <w:right w:val="single" w:sz="8" w:space="0" w:color="auto"/>
            </w:tcBorders>
            <w:shd w:val="clear" w:color="000000" w:fill="FFFFFF"/>
            <w:vAlign w:val="center"/>
            <w:hideMark/>
          </w:tcPr>
          <w:p w14:paraId="4DF4724D" w14:textId="77777777" w:rsidR="001D7451" w:rsidRPr="00DB4806" w:rsidRDefault="001D7451" w:rsidP="003D3E21">
            <w:pPr>
              <w:rPr>
                <w:rFonts w:ascii="Tahoma" w:hAnsi="Tahoma" w:cs="Tahoma"/>
                <w:color w:val="004990"/>
                <w:sz w:val="18"/>
                <w:szCs w:val="18"/>
                <w:lang w:val="es-BO" w:eastAsia="es-BO"/>
              </w:rPr>
            </w:pPr>
            <w:r w:rsidRPr="00EE70B0">
              <w:rPr>
                <w:rFonts w:ascii="Tahoma" w:hAnsi="Tahoma" w:cs="Tahoma"/>
                <w:b/>
                <w:color w:val="004990"/>
                <w:sz w:val="18"/>
                <w:szCs w:val="18"/>
                <w:lang w:eastAsia="es-BO"/>
              </w:rPr>
              <w:t>CABLE HDMI</w:t>
            </w:r>
            <w:r w:rsidRPr="0005534C">
              <w:rPr>
                <w:rFonts w:ascii="Tahoma" w:hAnsi="Tahoma" w:cs="Tahoma"/>
                <w:color w:val="004990"/>
                <w:sz w:val="18"/>
                <w:szCs w:val="18"/>
                <w:lang w:eastAsia="es-BO"/>
              </w:rPr>
              <w:t xml:space="preserve"> 1.5 a 2 mts</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35D1DA2D"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4EABC0E5"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2E13F52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DA5832A" w14:textId="77777777" w:rsidTr="003D3E21">
        <w:trPr>
          <w:trHeight w:val="523"/>
          <w:jc w:val="center"/>
        </w:trPr>
        <w:tc>
          <w:tcPr>
            <w:tcW w:w="416" w:type="dxa"/>
            <w:vMerge/>
            <w:tcBorders>
              <w:top w:val="nil"/>
              <w:left w:val="single" w:sz="8" w:space="0" w:color="auto"/>
              <w:bottom w:val="single" w:sz="8" w:space="0" w:color="000000"/>
              <w:right w:val="single" w:sz="8" w:space="0" w:color="auto"/>
            </w:tcBorders>
            <w:vAlign w:val="center"/>
            <w:hideMark/>
          </w:tcPr>
          <w:p w14:paraId="6216D565"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21055E22"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65F8FB0B" w14:textId="77777777" w:rsidR="001D7451" w:rsidRPr="00EE70B0" w:rsidRDefault="001D7451" w:rsidP="003D3E21">
            <w:pPr>
              <w:rPr>
                <w:rFonts w:ascii="Tahoma" w:hAnsi="Tahoma" w:cs="Tahoma"/>
                <w:b/>
                <w:color w:val="004990"/>
                <w:sz w:val="18"/>
                <w:szCs w:val="18"/>
                <w:lang w:val="es-BO" w:eastAsia="es-BO"/>
              </w:rPr>
            </w:pPr>
            <w:r w:rsidRPr="00EE70B0">
              <w:rPr>
                <w:rFonts w:ascii="Tahoma" w:hAnsi="Tahoma" w:cs="Tahoma"/>
                <w:b/>
                <w:color w:val="004990"/>
                <w:sz w:val="18"/>
                <w:szCs w:val="18"/>
                <w:lang w:eastAsia="es-BO"/>
              </w:rPr>
              <w:t>CABLE RCA</w:t>
            </w:r>
            <w:r>
              <w:rPr>
                <w:rFonts w:ascii="Tahoma" w:hAnsi="Tahoma" w:cs="Tahoma"/>
                <w:b/>
                <w:color w:val="004990"/>
                <w:sz w:val="18"/>
                <w:szCs w:val="18"/>
                <w:lang w:eastAsia="es-BO"/>
              </w:rPr>
              <w:t xml:space="preserve"> </w:t>
            </w:r>
            <w:r w:rsidRPr="00EE70B0">
              <w:rPr>
                <w:rFonts w:ascii="Tahoma" w:hAnsi="Tahoma" w:cs="Tahoma"/>
                <w:color w:val="004990"/>
                <w:sz w:val="18"/>
                <w:szCs w:val="18"/>
                <w:lang w:eastAsia="es-BO"/>
              </w:rPr>
              <w:t>1</w:t>
            </w:r>
            <w:r>
              <w:rPr>
                <w:rFonts w:ascii="Tahoma" w:hAnsi="Tahoma" w:cs="Tahoma"/>
                <w:color w:val="004990"/>
                <w:sz w:val="18"/>
                <w:szCs w:val="18"/>
                <w:lang w:eastAsia="es-BO"/>
              </w:rPr>
              <w:t xml:space="preserve"> Unidad</w:t>
            </w:r>
          </w:p>
        </w:tc>
        <w:tc>
          <w:tcPr>
            <w:tcW w:w="1274" w:type="dxa"/>
            <w:tcBorders>
              <w:top w:val="nil"/>
              <w:left w:val="nil"/>
              <w:bottom w:val="single" w:sz="8" w:space="0" w:color="auto"/>
              <w:right w:val="single" w:sz="8" w:space="0" w:color="auto"/>
            </w:tcBorders>
            <w:shd w:val="clear" w:color="000000" w:fill="FFFFFF"/>
            <w:vAlign w:val="center"/>
            <w:hideMark/>
          </w:tcPr>
          <w:p w14:paraId="1BC3B3C8"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DD4D0E1"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285E1DA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FB4E8F2" w14:textId="77777777" w:rsidTr="003D3E21">
        <w:trPr>
          <w:trHeight w:val="465"/>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14:paraId="11A5ABC4"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1</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14:paraId="1BBB38F3" w14:textId="77777777" w:rsidR="001D7451" w:rsidRPr="00337758" w:rsidRDefault="001D7451" w:rsidP="003D3E21">
            <w:pPr>
              <w:jc w:val="center"/>
              <w:rPr>
                <w:rFonts w:ascii="Tahoma" w:hAnsi="Tahoma" w:cs="Tahoma"/>
                <w:b/>
                <w:color w:val="004990"/>
                <w:sz w:val="18"/>
                <w:szCs w:val="18"/>
                <w:lang w:val="es-BO" w:eastAsia="es-BO"/>
              </w:rPr>
            </w:pPr>
            <w:r w:rsidRPr="00337758">
              <w:rPr>
                <w:rFonts w:ascii="Tahoma" w:hAnsi="Tahoma" w:cs="Tahoma"/>
                <w:b/>
                <w:color w:val="004990"/>
                <w:sz w:val="18"/>
                <w:szCs w:val="18"/>
                <w:lang w:val="es-BO" w:eastAsia="es-BO"/>
              </w:rPr>
              <w:t>CONTROL REMOTO</w:t>
            </w:r>
          </w:p>
        </w:tc>
        <w:tc>
          <w:tcPr>
            <w:tcW w:w="3545" w:type="dxa"/>
            <w:tcBorders>
              <w:top w:val="nil"/>
              <w:left w:val="nil"/>
              <w:bottom w:val="single" w:sz="8" w:space="0" w:color="auto"/>
              <w:right w:val="single" w:sz="8" w:space="0" w:color="auto"/>
            </w:tcBorders>
            <w:shd w:val="clear" w:color="000000" w:fill="FFFFFF"/>
            <w:vAlign w:val="center"/>
            <w:hideMark/>
          </w:tcPr>
          <w:p w14:paraId="78848556" w14:textId="27A9C9AA" w:rsidR="001D7451" w:rsidRPr="00DB4806" w:rsidRDefault="001D7451" w:rsidP="003D3E21">
            <w:pPr>
              <w:rPr>
                <w:rFonts w:ascii="Tahoma" w:hAnsi="Tahoma" w:cs="Tahoma"/>
                <w:color w:val="004990"/>
                <w:sz w:val="18"/>
                <w:szCs w:val="18"/>
                <w:lang w:val="es-BO" w:eastAsia="es-BO"/>
              </w:rPr>
            </w:pPr>
            <w:r w:rsidRPr="00F2103F">
              <w:rPr>
                <w:rFonts w:ascii="Tahoma" w:hAnsi="Tahoma" w:cs="Tahoma"/>
                <w:color w:val="004990"/>
                <w:sz w:val="18"/>
                <w:szCs w:val="18"/>
                <w:lang w:eastAsia="es-BO"/>
              </w:rPr>
              <w:t>1 UNIDAD (</w:t>
            </w:r>
            <w:r>
              <w:rPr>
                <w:rFonts w:ascii="Tahoma" w:hAnsi="Tahoma" w:cs="Tahoma"/>
                <w:color w:val="004990"/>
                <w:sz w:val="18"/>
                <w:szCs w:val="18"/>
                <w:lang w:eastAsia="es-BO"/>
              </w:rPr>
              <w:t>control de volumen, cambio de</w:t>
            </w:r>
            <w:r w:rsidR="00697827">
              <w:rPr>
                <w:rFonts w:ascii="Tahoma" w:hAnsi="Tahoma" w:cs="Tahoma"/>
                <w:color w:val="004990"/>
                <w:sz w:val="18"/>
                <w:szCs w:val="18"/>
                <w:lang w:eastAsia="es-BO"/>
              </w:rPr>
              <w:t xml:space="preserve"> </w:t>
            </w:r>
            <w:r>
              <w:rPr>
                <w:rFonts w:ascii="Tahoma" w:hAnsi="Tahoma" w:cs="Tahoma"/>
                <w:color w:val="004990"/>
                <w:sz w:val="18"/>
                <w:szCs w:val="18"/>
                <w:lang w:eastAsia="es-BO"/>
              </w:rPr>
              <w:t xml:space="preserve">canales, cambio </w:t>
            </w:r>
            <w:r w:rsidR="00697827">
              <w:rPr>
                <w:rFonts w:ascii="Tahoma" w:hAnsi="Tahoma" w:cs="Tahoma"/>
                <w:color w:val="004990"/>
                <w:sz w:val="18"/>
                <w:szCs w:val="18"/>
                <w:lang w:eastAsia="es-BO"/>
              </w:rPr>
              <w:t>subtítulos</w:t>
            </w:r>
            <w:r>
              <w:rPr>
                <w:rFonts w:ascii="Tahoma" w:hAnsi="Tahoma" w:cs="Tahoma"/>
                <w:color w:val="004990"/>
                <w:sz w:val="18"/>
                <w:szCs w:val="18"/>
                <w:lang w:eastAsia="es-BO"/>
              </w:rPr>
              <w:t>, audios, epg, etc.</w:t>
            </w:r>
            <w:r w:rsidRPr="00F2103F">
              <w:rPr>
                <w:rFonts w:ascii="Tahoma" w:hAnsi="Tahoma" w:cs="Tahoma"/>
                <w:color w:val="004990"/>
                <w:sz w:val="18"/>
                <w:szCs w:val="18"/>
                <w:lang w:eastAsia="es-BO"/>
              </w:rPr>
              <w:t>)</w:t>
            </w:r>
          </w:p>
        </w:tc>
        <w:tc>
          <w:tcPr>
            <w:tcW w:w="1274" w:type="dxa"/>
            <w:tcBorders>
              <w:top w:val="nil"/>
              <w:left w:val="nil"/>
              <w:bottom w:val="single" w:sz="8" w:space="0" w:color="auto"/>
              <w:right w:val="single" w:sz="8" w:space="0" w:color="auto"/>
            </w:tcBorders>
            <w:shd w:val="clear" w:color="000000" w:fill="FFFFFF"/>
            <w:vAlign w:val="center"/>
            <w:hideMark/>
          </w:tcPr>
          <w:p w14:paraId="0EFC23E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9F987D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74DC3A49"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E713065" w14:textId="77777777" w:rsidTr="003D3E21">
        <w:trPr>
          <w:trHeight w:val="450"/>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14:paraId="1A597172"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2</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14:paraId="7461DA9B"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BATERÍAS</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690C755A" w14:textId="77777777" w:rsidR="001D7451" w:rsidRPr="00DB4806" w:rsidRDefault="001D7451" w:rsidP="003D3E21">
            <w:pPr>
              <w:rPr>
                <w:rFonts w:ascii="Tahoma" w:hAnsi="Tahoma" w:cs="Tahoma"/>
                <w:color w:val="004990"/>
                <w:sz w:val="18"/>
                <w:szCs w:val="18"/>
                <w:lang w:val="es-BO" w:eastAsia="es-BO"/>
              </w:rPr>
            </w:pPr>
            <w:r>
              <w:rPr>
                <w:rFonts w:ascii="Tahoma" w:hAnsi="Tahoma" w:cs="Tahoma"/>
                <w:color w:val="004990"/>
                <w:sz w:val="18"/>
                <w:szCs w:val="18"/>
                <w:lang w:val="es-BO" w:eastAsia="es-BO"/>
              </w:rPr>
              <w:t>Incluido</w:t>
            </w:r>
          </w:p>
        </w:tc>
        <w:tc>
          <w:tcPr>
            <w:tcW w:w="1274"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1DFEE01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14:paraId="55E725B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1F9E13FA"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DF65FBA" w14:textId="77777777" w:rsidTr="003D3E21">
        <w:trPr>
          <w:trHeight w:val="465"/>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14:paraId="275A4C9D"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3</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14:paraId="4E39E62C"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MANUAL EN ESPAÑOL</w:t>
            </w:r>
          </w:p>
        </w:tc>
        <w:tc>
          <w:tcPr>
            <w:tcW w:w="3545" w:type="dxa"/>
            <w:tcBorders>
              <w:top w:val="single" w:sz="4" w:space="0" w:color="auto"/>
              <w:left w:val="nil"/>
              <w:bottom w:val="single" w:sz="8" w:space="0" w:color="auto"/>
              <w:right w:val="single" w:sz="8" w:space="0" w:color="auto"/>
            </w:tcBorders>
            <w:shd w:val="clear" w:color="000000" w:fill="FFFFFF"/>
            <w:vAlign w:val="center"/>
          </w:tcPr>
          <w:p w14:paraId="1E3FF63C"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DECODIFICADOR / FUNCIONALIDAD CONTROL REMOTO</w:t>
            </w:r>
          </w:p>
        </w:tc>
        <w:tc>
          <w:tcPr>
            <w:tcW w:w="1274" w:type="dxa"/>
            <w:tcBorders>
              <w:top w:val="single" w:sz="4" w:space="0" w:color="auto"/>
              <w:left w:val="nil"/>
              <w:bottom w:val="single" w:sz="8" w:space="0" w:color="auto"/>
              <w:right w:val="single" w:sz="8" w:space="0" w:color="auto"/>
            </w:tcBorders>
            <w:shd w:val="clear" w:color="000000" w:fill="FFFFFF"/>
            <w:vAlign w:val="center"/>
            <w:hideMark/>
          </w:tcPr>
          <w:p w14:paraId="16D623E1"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02B3E8A"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060AF8C5"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374230D" w14:textId="77777777" w:rsidTr="003D3E21">
        <w:trPr>
          <w:trHeight w:val="584"/>
          <w:jc w:val="center"/>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14:paraId="1FC34B53"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4</w:t>
            </w:r>
          </w:p>
        </w:tc>
        <w:tc>
          <w:tcPr>
            <w:tcW w:w="1559" w:type="dxa"/>
            <w:tcBorders>
              <w:top w:val="nil"/>
              <w:left w:val="nil"/>
              <w:bottom w:val="single" w:sz="8" w:space="0" w:color="auto"/>
              <w:right w:val="single" w:sz="8" w:space="0" w:color="auto"/>
            </w:tcBorders>
            <w:shd w:val="clear" w:color="000000" w:fill="FFFFFF"/>
            <w:vAlign w:val="center"/>
            <w:hideMark/>
          </w:tcPr>
          <w:p w14:paraId="222D603C"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EPG (GUÍA ELECTRÓNICA)</w:t>
            </w:r>
          </w:p>
        </w:tc>
        <w:tc>
          <w:tcPr>
            <w:tcW w:w="3545" w:type="dxa"/>
            <w:tcBorders>
              <w:top w:val="nil"/>
              <w:left w:val="nil"/>
              <w:bottom w:val="single" w:sz="8" w:space="0" w:color="auto"/>
              <w:right w:val="single" w:sz="8" w:space="0" w:color="auto"/>
            </w:tcBorders>
            <w:shd w:val="clear" w:color="000000" w:fill="FFFFFF"/>
            <w:vAlign w:val="center"/>
            <w:hideMark/>
          </w:tcPr>
          <w:p w14:paraId="41D1904C"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7-10 DÍAS EPG</w:t>
            </w:r>
          </w:p>
        </w:tc>
        <w:tc>
          <w:tcPr>
            <w:tcW w:w="1274" w:type="dxa"/>
            <w:tcBorders>
              <w:top w:val="nil"/>
              <w:left w:val="nil"/>
              <w:bottom w:val="single" w:sz="8" w:space="0" w:color="auto"/>
              <w:right w:val="single" w:sz="8" w:space="0" w:color="auto"/>
            </w:tcBorders>
            <w:shd w:val="clear" w:color="000000" w:fill="FFFFFF"/>
            <w:vAlign w:val="center"/>
            <w:hideMark/>
          </w:tcPr>
          <w:p w14:paraId="1F999DC9"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6346EA41"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295AF55"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3711721" w14:textId="77777777" w:rsidTr="003D3E21">
        <w:trPr>
          <w:trHeight w:val="300"/>
          <w:jc w:val="center"/>
        </w:trPr>
        <w:tc>
          <w:tcPr>
            <w:tcW w:w="416" w:type="dxa"/>
            <w:tcBorders>
              <w:top w:val="nil"/>
              <w:left w:val="single" w:sz="8" w:space="0" w:color="auto"/>
              <w:bottom w:val="single" w:sz="4" w:space="0" w:color="auto"/>
              <w:right w:val="single" w:sz="8" w:space="0" w:color="auto"/>
            </w:tcBorders>
            <w:shd w:val="clear" w:color="000000" w:fill="FFFFFF"/>
            <w:noWrap/>
            <w:vAlign w:val="center"/>
            <w:hideMark/>
          </w:tcPr>
          <w:p w14:paraId="09717507"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5</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14:paraId="60A35612"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SUBTÍTULOS</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7529EA25"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DVB SUBTITULO, DCII</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SUBTITULO,          HD SUBTITULO</w:t>
            </w:r>
          </w:p>
        </w:tc>
        <w:tc>
          <w:tcPr>
            <w:tcW w:w="1274" w:type="dxa"/>
            <w:tcBorders>
              <w:top w:val="nil"/>
              <w:left w:val="single" w:sz="8" w:space="0" w:color="auto"/>
              <w:bottom w:val="single" w:sz="4" w:space="0" w:color="auto"/>
              <w:right w:val="single" w:sz="8" w:space="0" w:color="auto"/>
            </w:tcBorders>
            <w:shd w:val="clear" w:color="000000" w:fill="FFFFFF"/>
            <w:vAlign w:val="center"/>
            <w:hideMark/>
          </w:tcPr>
          <w:p w14:paraId="6408861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4" w:space="0" w:color="auto"/>
              <w:right w:val="single" w:sz="8" w:space="0" w:color="auto"/>
            </w:tcBorders>
            <w:shd w:val="clear" w:color="000000" w:fill="FFFFFF"/>
            <w:vAlign w:val="center"/>
            <w:hideMark/>
          </w:tcPr>
          <w:p w14:paraId="360C71D3" w14:textId="77777777" w:rsidR="001D7451" w:rsidRPr="00DB4806" w:rsidRDefault="001D7451" w:rsidP="003D3E21">
            <w:pPr>
              <w:jc w:val="center"/>
              <w:rPr>
                <w:b/>
                <w:bCs/>
                <w:color w:val="004990"/>
                <w:sz w:val="20"/>
                <w:szCs w:val="20"/>
                <w:lang w:val="es-BO" w:eastAsia="es-BO"/>
              </w:rPr>
            </w:pPr>
            <w:r w:rsidRPr="00DB4806">
              <w:rPr>
                <w:b/>
                <w:bCs/>
                <w:color w:val="004990"/>
                <w:sz w:val="20"/>
                <w:szCs w:val="20"/>
                <w:lang w:val="es-BO" w:eastAsia="es-BO"/>
              </w:rPr>
              <w:t> </w:t>
            </w:r>
          </w:p>
        </w:tc>
        <w:tc>
          <w:tcPr>
            <w:tcW w:w="1842" w:type="dxa"/>
            <w:tcBorders>
              <w:top w:val="nil"/>
              <w:left w:val="single" w:sz="8" w:space="0" w:color="auto"/>
              <w:bottom w:val="single" w:sz="4" w:space="0" w:color="auto"/>
              <w:right w:val="single" w:sz="8" w:space="0" w:color="auto"/>
            </w:tcBorders>
            <w:shd w:val="clear" w:color="000000" w:fill="FFFFFF"/>
            <w:vAlign w:val="center"/>
            <w:hideMark/>
          </w:tcPr>
          <w:p w14:paraId="16778D36" w14:textId="77777777" w:rsidR="001D7451" w:rsidRPr="00DB4806" w:rsidRDefault="001D7451" w:rsidP="003D3E21">
            <w:pPr>
              <w:jc w:val="center"/>
              <w:rPr>
                <w:b/>
                <w:bCs/>
                <w:color w:val="004990"/>
                <w:sz w:val="20"/>
                <w:szCs w:val="20"/>
                <w:lang w:val="es-BO" w:eastAsia="es-BO"/>
              </w:rPr>
            </w:pPr>
            <w:r w:rsidRPr="00DB4806">
              <w:rPr>
                <w:b/>
                <w:bCs/>
                <w:color w:val="004990"/>
                <w:sz w:val="20"/>
                <w:szCs w:val="20"/>
                <w:lang w:val="es-BO" w:eastAsia="es-BO"/>
              </w:rPr>
              <w:t> </w:t>
            </w:r>
          </w:p>
        </w:tc>
      </w:tr>
      <w:tr w:rsidR="001D7451" w:rsidRPr="00DB4806" w14:paraId="4E4CE7BC" w14:textId="77777777" w:rsidTr="003D3E21">
        <w:trPr>
          <w:trHeight w:val="300"/>
          <w:jc w:val="center"/>
        </w:trPr>
        <w:tc>
          <w:tcPr>
            <w:tcW w:w="41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90FD8B"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695B8BF2" w14:textId="77777777" w:rsidR="001D7451"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Seed Stock</w:t>
            </w:r>
          </w:p>
        </w:tc>
        <w:tc>
          <w:tcPr>
            <w:tcW w:w="3545" w:type="dxa"/>
            <w:tcBorders>
              <w:top w:val="single" w:sz="4" w:space="0" w:color="auto"/>
              <w:left w:val="single" w:sz="4" w:space="0" w:color="auto"/>
              <w:bottom w:val="single" w:sz="4" w:space="0" w:color="auto"/>
              <w:right w:val="single" w:sz="4" w:space="0" w:color="auto"/>
            </w:tcBorders>
            <w:shd w:val="clear" w:color="000000" w:fill="FFFFFF"/>
            <w:vAlign w:val="center"/>
          </w:tcPr>
          <w:p w14:paraId="7814A392" w14:textId="77777777" w:rsidR="001D7451" w:rsidRPr="0005534C" w:rsidRDefault="001D7451" w:rsidP="003D3E21">
            <w:pPr>
              <w:rPr>
                <w:rFonts w:ascii="Tahoma" w:hAnsi="Tahoma" w:cs="Tahoma"/>
                <w:color w:val="004990"/>
                <w:sz w:val="18"/>
                <w:szCs w:val="18"/>
                <w:lang w:eastAsia="es-BO"/>
              </w:rPr>
            </w:pPr>
            <w:r>
              <w:rPr>
                <w:rFonts w:ascii="Tahoma" w:hAnsi="Tahoma" w:cs="Tahoma"/>
                <w:color w:val="004990"/>
                <w:sz w:val="18"/>
                <w:lang w:val="es-BO"/>
              </w:rPr>
              <w:t>El oferente adjudicado deberá entregar una cantidad adicional, correspondiente a un seed stock del 1% (350 unidades)</w:t>
            </w:r>
          </w:p>
        </w:tc>
        <w:tc>
          <w:tcPr>
            <w:tcW w:w="1274" w:type="dxa"/>
            <w:tcBorders>
              <w:top w:val="single" w:sz="4" w:space="0" w:color="auto"/>
              <w:left w:val="single" w:sz="4" w:space="0" w:color="auto"/>
              <w:bottom w:val="single" w:sz="4" w:space="0" w:color="auto"/>
              <w:right w:val="single" w:sz="4" w:space="0" w:color="auto"/>
            </w:tcBorders>
            <w:shd w:val="clear" w:color="000000" w:fill="FFFFFF"/>
            <w:vAlign w:val="center"/>
          </w:tcPr>
          <w:p w14:paraId="4AD3FE04"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14:paraId="41C4C189" w14:textId="77777777" w:rsidR="001D7451" w:rsidRPr="00DB4806" w:rsidRDefault="001D7451" w:rsidP="003D3E21">
            <w:pPr>
              <w:jc w:val="center"/>
              <w:rPr>
                <w:b/>
                <w:bCs/>
                <w:color w:val="004990"/>
                <w:sz w:val="20"/>
                <w:szCs w:val="20"/>
                <w:lang w:val="es-BO" w:eastAsia="es-BO"/>
              </w:rPr>
            </w:pP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14:paraId="344175B1" w14:textId="77777777" w:rsidR="001D7451" w:rsidRPr="00DB4806" w:rsidRDefault="001D7451" w:rsidP="003D3E21">
            <w:pPr>
              <w:jc w:val="center"/>
              <w:rPr>
                <w:b/>
                <w:bCs/>
                <w:color w:val="004990"/>
                <w:sz w:val="20"/>
                <w:szCs w:val="20"/>
                <w:lang w:val="es-BO" w:eastAsia="es-BO"/>
              </w:rPr>
            </w:pPr>
          </w:p>
        </w:tc>
      </w:tr>
    </w:tbl>
    <w:p w14:paraId="7762E85E" w14:textId="77777777" w:rsidR="001D7451" w:rsidRDefault="001D7451" w:rsidP="001D7451"/>
    <w:tbl>
      <w:tblPr>
        <w:tblW w:w="1036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2002"/>
      </w:tblGrid>
      <w:tr w:rsidR="001D7451" w:rsidRPr="0005534C" w14:paraId="4BC43CFD"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8794C85"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50795339"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56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597A816E"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21F71411"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264A28E" w14:textId="77777777"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FIRMWARE STB</w:t>
            </w:r>
          </w:p>
          <w:p w14:paraId="29BD09F6"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5433FD2E"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56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984AD3E"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15ADC522"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1EC9A346"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88978C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0CEAC3DC"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25687B6E"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2002" w:type="dxa"/>
            <w:vMerge w:val="restart"/>
            <w:tcBorders>
              <w:top w:val="nil"/>
              <w:left w:val="nil"/>
              <w:bottom w:val="single" w:sz="12" w:space="0" w:color="auto"/>
              <w:right w:val="single" w:sz="4" w:space="0" w:color="FFFFFF"/>
            </w:tcBorders>
            <w:shd w:val="clear" w:color="000000" w:fill="004990"/>
            <w:vAlign w:val="center"/>
            <w:hideMark/>
          </w:tcPr>
          <w:p w14:paraId="345400C1"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78815B5F"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467054BC"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5E6F90A7"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790D4722"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0D6ED5D8"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2002" w:type="dxa"/>
            <w:vMerge/>
            <w:tcBorders>
              <w:top w:val="nil"/>
              <w:left w:val="nil"/>
              <w:bottom w:val="single" w:sz="12" w:space="0" w:color="auto"/>
              <w:right w:val="single" w:sz="4" w:space="0" w:color="FFFFFF"/>
            </w:tcBorders>
            <w:vAlign w:val="center"/>
            <w:hideMark/>
          </w:tcPr>
          <w:p w14:paraId="700E87EC"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5FA44761" w14:textId="77777777" w:rsidTr="003D3E21">
        <w:trPr>
          <w:trHeight w:val="465"/>
          <w:jc w:val="center"/>
        </w:trPr>
        <w:tc>
          <w:tcPr>
            <w:tcW w:w="416" w:type="dxa"/>
            <w:vMerge w:val="restart"/>
            <w:tcBorders>
              <w:top w:val="single" w:sz="8" w:space="0" w:color="auto"/>
              <w:left w:val="single" w:sz="8" w:space="0" w:color="auto"/>
              <w:right w:val="single" w:sz="8" w:space="0" w:color="auto"/>
            </w:tcBorders>
            <w:shd w:val="clear" w:color="000000" w:fill="FFFFFF"/>
            <w:noWrap/>
            <w:vAlign w:val="center"/>
            <w:hideMark/>
          </w:tcPr>
          <w:p w14:paraId="159B486C"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right w:val="single" w:sz="8" w:space="0" w:color="auto"/>
            </w:tcBorders>
            <w:shd w:val="clear" w:color="000000" w:fill="FFFFFF"/>
            <w:vAlign w:val="center"/>
            <w:hideMark/>
          </w:tcPr>
          <w:p w14:paraId="013602EC" w14:textId="77777777" w:rsidR="001D7451" w:rsidRPr="005B7F03" w:rsidRDefault="001D7451" w:rsidP="003D3E21">
            <w:pPr>
              <w:jc w:val="center"/>
              <w:rPr>
                <w:rFonts w:ascii="Tahoma" w:hAnsi="Tahoma" w:cs="Tahoma"/>
                <w:b/>
                <w:bCs/>
                <w:color w:val="004990"/>
                <w:sz w:val="18"/>
                <w:szCs w:val="18"/>
                <w:lang w:val="es-BO" w:eastAsia="es-BO"/>
              </w:rPr>
            </w:pPr>
            <w:r w:rsidRPr="005B7F03">
              <w:rPr>
                <w:rFonts w:ascii="Tahoma" w:hAnsi="Tahoma" w:cs="Tahoma"/>
                <w:b/>
                <w:color w:val="004990"/>
                <w:sz w:val="18"/>
                <w:szCs w:val="18"/>
                <w:lang w:eastAsia="es-BO"/>
              </w:rPr>
              <w:t>PERSONALIZACIÓN DEL FIRMWARE</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101AC73E" w14:textId="77777777" w:rsidR="001D7451" w:rsidRPr="0005534C"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Con la Imagen y la Marca de S</w:t>
            </w:r>
            <w:r w:rsidRPr="0005534C">
              <w:rPr>
                <w:rFonts w:ascii="Tahoma" w:hAnsi="Tahoma" w:cs="Tahoma"/>
                <w:color w:val="004990"/>
                <w:sz w:val="18"/>
                <w:szCs w:val="18"/>
                <w:lang w:eastAsia="es-BO"/>
              </w:rPr>
              <w:t>ervicio</w:t>
            </w:r>
            <w:r>
              <w:rPr>
                <w:rFonts w:ascii="Tahoma" w:hAnsi="Tahoma" w:cs="Tahoma"/>
                <w:color w:val="004990"/>
                <w:sz w:val="18"/>
                <w:szCs w:val="18"/>
                <w:lang w:eastAsia="es-BO"/>
              </w:rPr>
              <w:t xml:space="preserve"> a coordinar con Entel S.A.</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6E5A4F2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199B179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2002" w:type="dxa"/>
            <w:tcBorders>
              <w:top w:val="single" w:sz="8" w:space="0" w:color="auto"/>
              <w:left w:val="nil"/>
              <w:bottom w:val="single" w:sz="8" w:space="0" w:color="auto"/>
              <w:right w:val="single" w:sz="8" w:space="0" w:color="auto"/>
            </w:tcBorders>
            <w:shd w:val="clear" w:color="000000" w:fill="FFFFFF"/>
            <w:vAlign w:val="center"/>
            <w:hideMark/>
          </w:tcPr>
          <w:p w14:paraId="6DE4051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7C0BCC85" w14:textId="77777777" w:rsidTr="003D3E21">
        <w:trPr>
          <w:trHeight w:val="465"/>
          <w:jc w:val="center"/>
        </w:trPr>
        <w:tc>
          <w:tcPr>
            <w:tcW w:w="416" w:type="dxa"/>
            <w:vMerge/>
            <w:tcBorders>
              <w:left w:val="single" w:sz="8" w:space="0" w:color="auto"/>
              <w:right w:val="single" w:sz="8" w:space="0" w:color="auto"/>
            </w:tcBorders>
            <w:vAlign w:val="center"/>
            <w:hideMark/>
          </w:tcPr>
          <w:p w14:paraId="3C53302D"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5E6C0351"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70C81383" w14:textId="1B8BE8F9" w:rsidR="001D7451" w:rsidRPr="00DB4806"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P</w:t>
            </w:r>
            <w:r w:rsidRPr="0005534C">
              <w:rPr>
                <w:rFonts w:ascii="Tahoma" w:hAnsi="Tahoma" w:cs="Tahoma"/>
                <w:color w:val="004990"/>
                <w:sz w:val="18"/>
                <w:szCs w:val="18"/>
                <w:lang w:eastAsia="es-BO"/>
              </w:rPr>
              <w:t xml:space="preserve">ersonalización del menú y submenús, </w:t>
            </w:r>
            <w:r w:rsidR="00697827" w:rsidRPr="0005534C">
              <w:rPr>
                <w:rFonts w:ascii="Tahoma" w:hAnsi="Tahoma" w:cs="Tahoma"/>
                <w:color w:val="004990"/>
                <w:sz w:val="18"/>
                <w:szCs w:val="18"/>
                <w:lang w:eastAsia="es-BO"/>
              </w:rPr>
              <w:t>más</w:t>
            </w:r>
            <w:r w:rsidRPr="0005534C">
              <w:rPr>
                <w:rFonts w:ascii="Tahoma" w:hAnsi="Tahoma" w:cs="Tahoma"/>
                <w:color w:val="004990"/>
                <w:sz w:val="18"/>
                <w:szCs w:val="18"/>
                <w:lang w:eastAsia="es-BO"/>
              </w:rPr>
              <w:t xml:space="preserve"> opciones de configuración</w:t>
            </w:r>
          </w:p>
        </w:tc>
        <w:tc>
          <w:tcPr>
            <w:tcW w:w="1274" w:type="dxa"/>
            <w:tcBorders>
              <w:top w:val="single" w:sz="8" w:space="0" w:color="auto"/>
              <w:left w:val="nil"/>
              <w:bottom w:val="single" w:sz="4" w:space="0" w:color="auto"/>
              <w:right w:val="single" w:sz="8" w:space="0" w:color="auto"/>
            </w:tcBorders>
            <w:shd w:val="clear" w:color="000000" w:fill="FFFFFF"/>
            <w:vAlign w:val="center"/>
            <w:hideMark/>
          </w:tcPr>
          <w:p w14:paraId="46A187AB"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4" w:space="0" w:color="auto"/>
              <w:right w:val="single" w:sz="8" w:space="0" w:color="auto"/>
            </w:tcBorders>
            <w:shd w:val="clear" w:color="000000" w:fill="FFFFFF"/>
            <w:vAlign w:val="center"/>
            <w:hideMark/>
          </w:tcPr>
          <w:p w14:paraId="3DDE875C"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2002" w:type="dxa"/>
            <w:tcBorders>
              <w:top w:val="single" w:sz="8" w:space="0" w:color="auto"/>
              <w:left w:val="nil"/>
              <w:bottom w:val="single" w:sz="4" w:space="0" w:color="auto"/>
              <w:right w:val="single" w:sz="8" w:space="0" w:color="auto"/>
            </w:tcBorders>
            <w:shd w:val="clear" w:color="000000" w:fill="FFFFFF"/>
            <w:vAlign w:val="center"/>
            <w:hideMark/>
          </w:tcPr>
          <w:p w14:paraId="1CFB9EE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167096A0" w14:textId="77777777" w:rsidTr="003D3E21">
        <w:trPr>
          <w:trHeight w:val="465"/>
          <w:jc w:val="center"/>
        </w:trPr>
        <w:tc>
          <w:tcPr>
            <w:tcW w:w="416" w:type="dxa"/>
            <w:vMerge/>
            <w:tcBorders>
              <w:left w:val="single" w:sz="8" w:space="0" w:color="auto"/>
              <w:bottom w:val="single" w:sz="8" w:space="0" w:color="000000"/>
              <w:right w:val="single" w:sz="8" w:space="0" w:color="auto"/>
            </w:tcBorders>
            <w:vAlign w:val="center"/>
          </w:tcPr>
          <w:p w14:paraId="6BB20AE4"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2858C15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6FFE11D3" w14:textId="77777777" w:rsidR="001D7451" w:rsidRPr="00DB4806" w:rsidRDefault="001D7451" w:rsidP="003D3E21">
            <w:pPr>
              <w:rPr>
                <w:rFonts w:ascii="Tahoma" w:hAnsi="Tahoma" w:cs="Tahoma"/>
                <w:b/>
                <w:bCs/>
                <w:color w:val="004990"/>
                <w:sz w:val="18"/>
                <w:szCs w:val="18"/>
                <w:lang w:val="es-BO" w:eastAsia="es-BO"/>
              </w:rPr>
            </w:pPr>
            <w:r>
              <w:rPr>
                <w:rFonts w:ascii="Tahoma" w:hAnsi="Tahoma" w:cs="Tahoma"/>
                <w:color w:val="004990"/>
                <w:sz w:val="18"/>
                <w:szCs w:val="18"/>
                <w:lang w:eastAsia="es-BO"/>
              </w:rPr>
              <w:t>Con Parámetros del Proveedor S</w:t>
            </w:r>
            <w:r w:rsidRPr="0005534C">
              <w:rPr>
                <w:rFonts w:ascii="Tahoma" w:hAnsi="Tahoma" w:cs="Tahoma"/>
                <w:color w:val="004990"/>
                <w:sz w:val="18"/>
                <w:szCs w:val="18"/>
                <w:lang w:eastAsia="es-BO"/>
              </w:rPr>
              <w:t xml:space="preserve">atelital </w:t>
            </w:r>
            <w:r>
              <w:rPr>
                <w:rFonts w:ascii="Tahoma" w:hAnsi="Tahoma" w:cs="Tahoma"/>
                <w:color w:val="004990"/>
                <w:sz w:val="18"/>
                <w:szCs w:val="18"/>
                <w:lang w:eastAsia="es-BO"/>
              </w:rPr>
              <w:t>TKSAT</w:t>
            </w:r>
            <w:r w:rsidRPr="0005534C">
              <w:rPr>
                <w:rFonts w:ascii="Tahoma" w:hAnsi="Tahoma" w:cs="Tahoma"/>
                <w:color w:val="004990"/>
                <w:sz w:val="18"/>
                <w:szCs w:val="18"/>
                <w:lang w:eastAsia="es-BO"/>
              </w:rPr>
              <w:t>-1</w:t>
            </w:r>
            <w:r>
              <w:rPr>
                <w:rFonts w:ascii="Tahoma" w:hAnsi="Tahoma" w:cs="Tahoma"/>
                <w:color w:val="004990"/>
                <w:sz w:val="18"/>
                <w:szCs w:val="18"/>
                <w:lang w:eastAsia="es-BO"/>
              </w:rPr>
              <w:t xml:space="preserve"> a coordinar con la unidad solicitante.</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00FEC916"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4975072A" w14:textId="77777777" w:rsidR="001D7451" w:rsidRPr="00DB4806" w:rsidRDefault="001D7451" w:rsidP="003D3E21">
            <w:pPr>
              <w:jc w:val="center"/>
              <w:rPr>
                <w:rFonts w:ascii="Tahoma" w:hAnsi="Tahoma" w:cs="Tahoma"/>
                <w:color w:val="004990"/>
                <w:sz w:val="18"/>
                <w:szCs w:val="18"/>
                <w:lang w:val="es-BO" w:eastAsia="es-BO"/>
              </w:rPr>
            </w:pPr>
          </w:p>
        </w:tc>
        <w:tc>
          <w:tcPr>
            <w:tcW w:w="2002" w:type="dxa"/>
            <w:tcBorders>
              <w:top w:val="single" w:sz="4" w:space="0" w:color="auto"/>
              <w:left w:val="nil"/>
              <w:bottom w:val="single" w:sz="8" w:space="0" w:color="auto"/>
              <w:right w:val="single" w:sz="8" w:space="0" w:color="auto"/>
            </w:tcBorders>
            <w:shd w:val="clear" w:color="000000" w:fill="FFFFFF"/>
            <w:vAlign w:val="center"/>
          </w:tcPr>
          <w:p w14:paraId="29A0BC9D" w14:textId="77777777" w:rsidR="001D7451" w:rsidRPr="00DB4806" w:rsidRDefault="001D7451" w:rsidP="003D3E21">
            <w:pPr>
              <w:jc w:val="center"/>
              <w:rPr>
                <w:rFonts w:ascii="Tahoma" w:hAnsi="Tahoma" w:cs="Tahoma"/>
                <w:color w:val="004990"/>
                <w:sz w:val="18"/>
                <w:szCs w:val="18"/>
                <w:lang w:val="es-BO" w:eastAsia="es-BO"/>
              </w:rPr>
            </w:pPr>
          </w:p>
        </w:tc>
      </w:tr>
    </w:tbl>
    <w:p w14:paraId="784F2574" w14:textId="77777777" w:rsidR="001D7451" w:rsidRDefault="001D7451" w:rsidP="001D7451">
      <w:pPr>
        <w:rPr>
          <w:rFonts w:ascii="Tahoma" w:hAnsi="Tahoma" w:cs="Tahoma"/>
          <w:color w:val="004990"/>
          <w:highlight w:val="yellow"/>
          <w:lang w:val="es-BO"/>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443CE151"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F5CCF3A"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76868FC0"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345B4FC"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72AC1376"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6E9CBBFC" w14:textId="77777777" w:rsidR="001D7451" w:rsidRPr="0005534C" w:rsidRDefault="001D7451" w:rsidP="003D3E21">
            <w:pPr>
              <w:jc w:val="center"/>
              <w:rPr>
                <w:rFonts w:ascii="Tahoma" w:hAnsi="Tahoma" w:cs="Tahoma"/>
                <w:b/>
                <w:bCs/>
                <w:color w:val="FFFFFF"/>
                <w:sz w:val="12"/>
                <w:szCs w:val="12"/>
                <w:lang w:val="es-BO" w:eastAsia="es-BO"/>
              </w:rPr>
            </w:pPr>
            <w:r>
              <w:rPr>
                <w:rFonts w:ascii="Tahoma" w:hAnsi="Tahoma" w:cs="Tahoma"/>
                <w:b/>
                <w:bCs/>
                <w:color w:val="FFFFFF"/>
                <w:sz w:val="18"/>
                <w:szCs w:val="18"/>
                <w:lang w:eastAsia="es-BO"/>
              </w:rPr>
              <w:t>PRUEBAS DE OPERACIÓN DEL EQUIPO OFERTADO</w:t>
            </w:r>
          </w:p>
        </w:tc>
        <w:tc>
          <w:tcPr>
            <w:tcW w:w="1274" w:type="dxa"/>
            <w:tcBorders>
              <w:top w:val="nil"/>
              <w:left w:val="nil"/>
              <w:bottom w:val="single" w:sz="8" w:space="0" w:color="FFFFFF"/>
              <w:right w:val="single" w:sz="8" w:space="0" w:color="FFFFFF"/>
            </w:tcBorders>
            <w:shd w:val="clear" w:color="000000" w:fill="004990"/>
            <w:vAlign w:val="center"/>
            <w:hideMark/>
          </w:tcPr>
          <w:p w14:paraId="0DE4B167"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97683D4"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21998B1C"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4E737F97"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FF2A915"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5B4D73AD"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455BA703"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14:paraId="6822FEE5"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0902C7C8"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1A7A6493"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6471261B"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63CFB751"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32B892A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14:paraId="6DDE6CDA"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44D63540" w14:textId="77777777" w:rsidTr="003D3E21">
        <w:trPr>
          <w:trHeight w:val="465"/>
          <w:jc w:val="center"/>
        </w:trPr>
        <w:tc>
          <w:tcPr>
            <w:tcW w:w="41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AB6FC60"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8FCDBF8" w14:textId="77777777" w:rsidR="001D7451" w:rsidRPr="00053763" w:rsidRDefault="001D7451" w:rsidP="003D3E21">
            <w:pPr>
              <w:jc w:val="center"/>
              <w:rPr>
                <w:rFonts w:ascii="Tahoma" w:hAnsi="Tahoma" w:cs="Tahoma"/>
                <w:b/>
                <w:bCs/>
                <w:color w:val="004990"/>
                <w:sz w:val="18"/>
                <w:szCs w:val="18"/>
                <w:lang w:val="es-BO" w:eastAsia="es-BO"/>
              </w:rPr>
            </w:pPr>
            <w:r w:rsidRPr="00053763">
              <w:rPr>
                <w:rFonts w:ascii="Tahoma" w:hAnsi="Tahoma" w:cs="Tahoma"/>
                <w:b/>
                <w:color w:val="004990"/>
                <w:sz w:val="18"/>
                <w:szCs w:val="18"/>
                <w:lang w:eastAsia="es-BO"/>
              </w:rPr>
              <w:t>PRUEBAS DE FUNCIONAMIENTO EN LA RED DTH DE ENTEL TV</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478FA4EA" w14:textId="77777777" w:rsidR="001D7451" w:rsidRPr="0005534C"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El oferente deberá entrega</w:t>
            </w:r>
            <w:r>
              <w:rPr>
                <w:rFonts w:ascii="Tahoma" w:hAnsi="Tahoma" w:cs="Tahoma"/>
                <w:color w:val="004990"/>
                <w:sz w:val="18"/>
                <w:szCs w:val="18"/>
                <w:lang w:eastAsia="es-BO"/>
              </w:rPr>
              <w:t>r junto a su propuesta,</w:t>
            </w:r>
            <w:r w:rsidRPr="0005534C">
              <w:rPr>
                <w:rFonts w:ascii="Tahoma" w:hAnsi="Tahoma" w:cs="Tahoma"/>
                <w:color w:val="004990"/>
                <w:sz w:val="18"/>
                <w:szCs w:val="18"/>
                <w:lang w:eastAsia="es-BO"/>
              </w:rPr>
              <w:t xml:space="preserve"> un equipo</w:t>
            </w:r>
            <w:r>
              <w:rPr>
                <w:rFonts w:ascii="Tahoma" w:hAnsi="Tahoma" w:cs="Tahoma"/>
                <w:color w:val="004990"/>
                <w:sz w:val="18"/>
                <w:szCs w:val="18"/>
                <w:lang w:eastAsia="es-BO"/>
              </w:rPr>
              <w:t xml:space="preserve"> STB ofertado</w:t>
            </w:r>
            <w:r w:rsidRPr="0005534C">
              <w:rPr>
                <w:rFonts w:ascii="Tahoma" w:hAnsi="Tahoma" w:cs="Tahoma"/>
                <w:color w:val="004990"/>
                <w:sz w:val="18"/>
                <w:szCs w:val="18"/>
                <w:lang w:eastAsia="es-BO"/>
              </w:rPr>
              <w:t xml:space="preserve"> en el proceso, para verificar el correcto cumplimiento de </w:t>
            </w:r>
            <w:r>
              <w:rPr>
                <w:rFonts w:ascii="Tahoma" w:hAnsi="Tahoma" w:cs="Tahoma"/>
                <w:color w:val="004990"/>
                <w:sz w:val="18"/>
                <w:szCs w:val="18"/>
                <w:lang w:eastAsia="es-BO"/>
              </w:rPr>
              <w:t xml:space="preserve">las </w:t>
            </w:r>
            <w:r w:rsidRPr="0005534C">
              <w:rPr>
                <w:rFonts w:ascii="Tahoma" w:hAnsi="Tahoma" w:cs="Tahoma"/>
                <w:color w:val="004990"/>
                <w:sz w:val="18"/>
                <w:szCs w:val="18"/>
                <w:lang w:eastAsia="es-BO"/>
              </w:rPr>
              <w:t>características técnicas ofertadas, además de verificar el correcto reconocimiento de señales de VIDEO, AUDIO y SUBTÍTULOS del servicio Entel TV.</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6CB68D75"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325DA349"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4D4E030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bl>
    <w:p w14:paraId="68C5A3B3" w14:textId="77777777" w:rsidR="001D7451" w:rsidRDefault="001D7451" w:rsidP="001D7451">
      <w:pPr>
        <w:rPr>
          <w:rFonts w:ascii="Tahoma" w:hAnsi="Tahoma" w:cs="Tahoma"/>
          <w:b/>
          <w:color w:val="004990"/>
          <w:sz w:val="22"/>
          <w:szCs w:val="22"/>
        </w:rPr>
      </w:pPr>
    </w:p>
    <w:p w14:paraId="012606DD" w14:textId="77777777" w:rsidR="001D7451" w:rsidRDefault="001D7451" w:rsidP="001D7451">
      <w:pPr>
        <w:rPr>
          <w:rFonts w:ascii="Tahoma" w:hAnsi="Tahoma" w:cs="Tahoma"/>
          <w:b/>
          <w:color w:val="004990"/>
          <w:sz w:val="22"/>
          <w:szCs w:val="22"/>
        </w:rPr>
      </w:pPr>
    </w:p>
    <w:p w14:paraId="2AE1F0ED" w14:textId="77777777" w:rsidR="001D7451" w:rsidRPr="009D3442" w:rsidRDefault="001D7451" w:rsidP="001D7451">
      <w:pPr>
        <w:rPr>
          <w:rFonts w:ascii="Tahoma" w:hAnsi="Tahoma" w:cs="Tahoma"/>
          <w:b/>
          <w:color w:val="004990"/>
          <w:sz w:val="22"/>
          <w:szCs w:val="22"/>
        </w:rPr>
      </w:pPr>
      <w:r>
        <w:rPr>
          <w:rFonts w:ascii="Tahoma" w:hAnsi="Tahoma" w:cs="Tahoma"/>
          <w:b/>
          <w:color w:val="004990"/>
          <w:sz w:val="22"/>
          <w:szCs w:val="22"/>
        </w:rPr>
        <w:t>3.2</w:t>
      </w:r>
      <w:r w:rsidRPr="009D3442">
        <w:rPr>
          <w:rFonts w:ascii="Tahoma" w:hAnsi="Tahoma" w:cs="Tahoma"/>
          <w:b/>
          <w:color w:val="004990"/>
          <w:sz w:val="22"/>
          <w:szCs w:val="22"/>
        </w:rPr>
        <w:t xml:space="preserve">. </w:t>
      </w:r>
      <w:r>
        <w:rPr>
          <w:rFonts w:ascii="Tahoma" w:hAnsi="Tahoma" w:cs="Tahoma"/>
          <w:b/>
          <w:color w:val="004990"/>
          <w:sz w:val="22"/>
          <w:szCs w:val="22"/>
        </w:rPr>
        <w:t>GARANTÍA</w:t>
      </w:r>
    </w:p>
    <w:p w14:paraId="38E4871F" w14:textId="77777777" w:rsidR="001D7451" w:rsidRDefault="001D7451" w:rsidP="001D7451"/>
    <w:tbl>
      <w:tblPr>
        <w:tblW w:w="8760" w:type="dxa"/>
        <w:tblInd w:w="55" w:type="dxa"/>
        <w:tblCellMar>
          <w:left w:w="70" w:type="dxa"/>
          <w:right w:w="70" w:type="dxa"/>
        </w:tblCellMar>
        <w:tblLook w:val="04A0" w:firstRow="1" w:lastRow="0" w:firstColumn="1" w:lastColumn="0" w:noHBand="0" w:noVBand="1"/>
      </w:tblPr>
      <w:tblGrid>
        <w:gridCol w:w="1192"/>
        <w:gridCol w:w="3931"/>
        <w:gridCol w:w="1246"/>
        <w:gridCol w:w="1194"/>
        <w:gridCol w:w="1197"/>
      </w:tblGrid>
      <w:tr w:rsidR="001D7451" w:rsidRPr="005A1773" w14:paraId="3170ECFD" w14:textId="77777777" w:rsidTr="003D3E21">
        <w:trPr>
          <w:trHeight w:val="510"/>
        </w:trPr>
        <w:tc>
          <w:tcPr>
            <w:tcW w:w="6360"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2207921"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2400"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2D3C673"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1D7451" w:rsidRPr="005A1773" w14:paraId="370EC341" w14:textId="77777777" w:rsidTr="003D3E21">
        <w:trPr>
          <w:trHeight w:val="315"/>
        </w:trPr>
        <w:tc>
          <w:tcPr>
            <w:tcW w:w="516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4407D20"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GARANTÍA</w:t>
            </w:r>
          </w:p>
        </w:tc>
        <w:tc>
          <w:tcPr>
            <w:tcW w:w="1200" w:type="dxa"/>
            <w:tcBorders>
              <w:top w:val="nil"/>
              <w:left w:val="nil"/>
              <w:bottom w:val="single" w:sz="8" w:space="0" w:color="FFFFFF"/>
              <w:right w:val="single" w:sz="8" w:space="0" w:color="FFFFFF"/>
            </w:tcBorders>
            <w:shd w:val="clear" w:color="000000" w:fill="004990"/>
            <w:vAlign w:val="center"/>
            <w:hideMark/>
          </w:tcPr>
          <w:p w14:paraId="490D1EF3"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s-BO" w:eastAsia="es-BO"/>
              </w:rPr>
              <w:t>CONDICIÓN</w:t>
            </w:r>
          </w:p>
        </w:tc>
        <w:tc>
          <w:tcPr>
            <w:tcW w:w="2400"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7692074"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(Llenado Obligatorio)</w:t>
            </w:r>
          </w:p>
        </w:tc>
      </w:tr>
      <w:tr w:rsidR="001D7451" w:rsidRPr="005A1773" w14:paraId="43A9C0C9" w14:textId="77777777" w:rsidTr="003D3E21">
        <w:trPr>
          <w:trHeight w:val="315"/>
        </w:trPr>
        <w:tc>
          <w:tcPr>
            <w:tcW w:w="1200" w:type="dxa"/>
            <w:vMerge w:val="restart"/>
            <w:tcBorders>
              <w:top w:val="nil"/>
              <w:left w:val="single" w:sz="8" w:space="0" w:color="004990"/>
              <w:bottom w:val="single" w:sz="8" w:space="0" w:color="000000"/>
              <w:right w:val="single" w:sz="8" w:space="0" w:color="FFFFFF"/>
            </w:tcBorders>
            <w:shd w:val="clear" w:color="000000" w:fill="004990"/>
            <w:vAlign w:val="center"/>
            <w:hideMark/>
          </w:tcPr>
          <w:p w14:paraId="4C656888"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3960"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69681407"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1200"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58D53C97" w14:textId="77777777" w:rsidR="001D7451" w:rsidRPr="005A1773" w:rsidRDefault="001D7451" w:rsidP="003D3E21">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1200" w:type="dxa"/>
            <w:tcBorders>
              <w:top w:val="nil"/>
              <w:left w:val="nil"/>
              <w:bottom w:val="single" w:sz="8" w:space="0" w:color="FFFFFF"/>
              <w:right w:val="single" w:sz="8" w:space="0" w:color="FFFFFF"/>
            </w:tcBorders>
            <w:shd w:val="clear" w:color="000000" w:fill="004990"/>
            <w:vAlign w:val="center"/>
            <w:hideMark/>
          </w:tcPr>
          <w:p w14:paraId="078243DA" w14:textId="77777777" w:rsidR="001D7451" w:rsidRPr="005A1773" w:rsidRDefault="001D7451" w:rsidP="003D3E21">
            <w:pPr>
              <w:jc w:val="center"/>
              <w:rPr>
                <w:rFonts w:ascii="Tahoma" w:hAnsi="Tahoma" w:cs="Tahoma"/>
                <w:b/>
                <w:bCs/>
                <w:color w:val="FFFFFF"/>
                <w:sz w:val="8"/>
                <w:szCs w:val="8"/>
                <w:lang w:val="es-BO" w:eastAsia="es-BO"/>
              </w:rPr>
            </w:pPr>
            <w:r w:rsidRPr="005A1773">
              <w:rPr>
                <w:rFonts w:ascii="Tahoma" w:hAnsi="Tahoma" w:cs="Tahoma"/>
                <w:b/>
                <w:bCs/>
                <w:color w:val="FFFFFF"/>
                <w:sz w:val="8"/>
                <w:szCs w:val="8"/>
                <w:lang w:val="en-GB" w:eastAsia="es-BO"/>
              </w:rPr>
              <w:t>MANDATORIO</w:t>
            </w:r>
          </w:p>
        </w:tc>
        <w:tc>
          <w:tcPr>
            <w:tcW w:w="1200" w:type="dxa"/>
            <w:vMerge w:val="restart"/>
            <w:tcBorders>
              <w:top w:val="nil"/>
              <w:left w:val="single" w:sz="8" w:space="0" w:color="FFFFFF"/>
              <w:bottom w:val="single" w:sz="8" w:space="0" w:color="000000"/>
              <w:right w:val="single" w:sz="8" w:space="0" w:color="004990"/>
            </w:tcBorders>
            <w:shd w:val="clear" w:color="000000" w:fill="004990"/>
            <w:vAlign w:val="center"/>
            <w:hideMark/>
          </w:tcPr>
          <w:p w14:paraId="2B71B140" w14:textId="77777777" w:rsidR="001D7451" w:rsidRPr="005A1773" w:rsidRDefault="001D7451"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1D7451" w:rsidRPr="005A1773" w14:paraId="16BA2DED" w14:textId="77777777" w:rsidTr="003D3E21">
        <w:trPr>
          <w:trHeight w:val="345"/>
        </w:trPr>
        <w:tc>
          <w:tcPr>
            <w:tcW w:w="1200" w:type="dxa"/>
            <w:vMerge/>
            <w:tcBorders>
              <w:top w:val="nil"/>
              <w:left w:val="single" w:sz="8" w:space="0" w:color="004990"/>
              <w:bottom w:val="single" w:sz="8" w:space="0" w:color="000000"/>
              <w:right w:val="single" w:sz="8" w:space="0" w:color="FFFFFF"/>
            </w:tcBorders>
            <w:vAlign w:val="center"/>
            <w:hideMark/>
          </w:tcPr>
          <w:p w14:paraId="6255C55F" w14:textId="77777777" w:rsidR="001D7451" w:rsidRPr="005A1773" w:rsidRDefault="001D7451" w:rsidP="003D3E21">
            <w:pPr>
              <w:rPr>
                <w:rFonts w:ascii="Tahoma" w:hAnsi="Tahoma" w:cs="Tahoma"/>
                <w:b/>
                <w:bCs/>
                <w:color w:val="FFFFFF"/>
                <w:sz w:val="18"/>
                <w:szCs w:val="18"/>
                <w:lang w:val="es-BO" w:eastAsia="es-BO"/>
              </w:rPr>
            </w:pPr>
          </w:p>
        </w:tc>
        <w:tc>
          <w:tcPr>
            <w:tcW w:w="3960" w:type="dxa"/>
            <w:vMerge/>
            <w:tcBorders>
              <w:top w:val="nil"/>
              <w:left w:val="single" w:sz="8" w:space="0" w:color="FFFFFF"/>
              <w:bottom w:val="single" w:sz="8" w:space="0" w:color="000000"/>
              <w:right w:val="single" w:sz="8" w:space="0" w:color="FFFFFF"/>
            </w:tcBorders>
            <w:vAlign w:val="center"/>
            <w:hideMark/>
          </w:tcPr>
          <w:p w14:paraId="0F81AC00" w14:textId="77777777" w:rsidR="001D7451" w:rsidRPr="005A1773" w:rsidRDefault="001D7451" w:rsidP="003D3E21">
            <w:pPr>
              <w:rPr>
                <w:rFonts w:ascii="Tahoma" w:hAnsi="Tahoma" w:cs="Tahoma"/>
                <w:b/>
                <w:bCs/>
                <w:color w:val="FFFFFF"/>
                <w:sz w:val="18"/>
                <w:szCs w:val="18"/>
                <w:lang w:val="es-BO" w:eastAsia="es-BO"/>
              </w:rPr>
            </w:pPr>
          </w:p>
        </w:tc>
        <w:tc>
          <w:tcPr>
            <w:tcW w:w="1200" w:type="dxa"/>
            <w:vMerge/>
            <w:tcBorders>
              <w:top w:val="nil"/>
              <w:left w:val="single" w:sz="8" w:space="0" w:color="FFFFFF"/>
              <w:bottom w:val="single" w:sz="8" w:space="0" w:color="000000"/>
              <w:right w:val="single" w:sz="8" w:space="0" w:color="FFFFFF"/>
            </w:tcBorders>
            <w:vAlign w:val="center"/>
            <w:hideMark/>
          </w:tcPr>
          <w:p w14:paraId="7CB03158" w14:textId="77777777" w:rsidR="001D7451" w:rsidRPr="005A1773" w:rsidRDefault="001D7451" w:rsidP="003D3E21">
            <w:pPr>
              <w:rPr>
                <w:rFonts w:ascii="Tahoma" w:hAnsi="Tahoma" w:cs="Tahoma"/>
                <w:b/>
                <w:bCs/>
                <w:color w:val="FFFFFF"/>
                <w:sz w:val="10"/>
                <w:szCs w:val="10"/>
                <w:lang w:val="es-BO" w:eastAsia="es-BO"/>
              </w:rPr>
            </w:pPr>
          </w:p>
        </w:tc>
        <w:tc>
          <w:tcPr>
            <w:tcW w:w="1200" w:type="dxa"/>
            <w:tcBorders>
              <w:top w:val="nil"/>
              <w:left w:val="nil"/>
              <w:bottom w:val="single" w:sz="8" w:space="0" w:color="auto"/>
              <w:right w:val="single" w:sz="8" w:space="0" w:color="FFFFFF"/>
            </w:tcBorders>
            <w:shd w:val="clear" w:color="000000" w:fill="004990"/>
            <w:vAlign w:val="center"/>
            <w:hideMark/>
          </w:tcPr>
          <w:p w14:paraId="0E6209C3" w14:textId="77777777" w:rsidR="001D7451" w:rsidRPr="005A1773" w:rsidRDefault="001D7451"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eastAsia="es-BO"/>
              </w:rPr>
              <w:t>Cumple / No cumple</w:t>
            </w:r>
          </w:p>
        </w:tc>
        <w:tc>
          <w:tcPr>
            <w:tcW w:w="1200" w:type="dxa"/>
            <w:vMerge/>
            <w:tcBorders>
              <w:top w:val="nil"/>
              <w:left w:val="single" w:sz="8" w:space="0" w:color="FFFFFF"/>
              <w:bottom w:val="single" w:sz="8" w:space="0" w:color="000000"/>
              <w:right w:val="single" w:sz="8" w:space="0" w:color="004990"/>
            </w:tcBorders>
            <w:vAlign w:val="center"/>
            <w:hideMark/>
          </w:tcPr>
          <w:p w14:paraId="621D3D01" w14:textId="77777777" w:rsidR="001D7451" w:rsidRPr="005A1773" w:rsidRDefault="001D7451" w:rsidP="003D3E21">
            <w:pPr>
              <w:rPr>
                <w:rFonts w:ascii="Tahoma" w:hAnsi="Tahoma" w:cs="Tahoma"/>
                <w:b/>
                <w:bCs/>
                <w:color w:val="FFFFFF"/>
                <w:sz w:val="12"/>
                <w:szCs w:val="12"/>
                <w:lang w:val="es-BO" w:eastAsia="es-BO"/>
              </w:rPr>
            </w:pPr>
          </w:p>
        </w:tc>
      </w:tr>
      <w:tr w:rsidR="001D7451" w:rsidRPr="005A1773" w14:paraId="47A057CC" w14:textId="77777777" w:rsidTr="003D3E21">
        <w:trPr>
          <w:trHeight w:val="1140"/>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7F809969" w14:textId="77777777"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val="es-BO" w:eastAsia="es-BO"/>
              </w:rPr>
              <w:t>1</w:t>
            </w:r>
          </w:p>
        </w:tc>
        <w:tc>
          <w:tcPr>
            <w:tcW w:w="3960" w:type="dxa"/>
            <w:tcBorders>
              <w:top w:val="nil"/>
              <w:left w:val="nil"/>
              <w:bottom w:val="single" w:sz="8" w:space="0" w:color="auto"/>
              <w:right w:val="single" w:sz="8" w:space="0" w:color="auto"/>
            </w:tcBorders>
            <w:shd w:val="clear" w:color="auto" w:fill="auto"/>
            <w:vAlign w:val="center"/>
            <w:hideMark/>
          </w:tcPr>
          <w:p w14:paraId="038A59D1" w14:textId="44DA8C9E" w:rsidR="001D7451" w:rsidRPr="005A1773" w:rsidRDefault="001D7451" w:rsidP="0071159C">
            <w:pPr>
              <w:jc w:val="both"/>
              <w:rPr>
                <w:rFonts w:ascii="Tahoma" w:hAnsi="Tahoma" w:cs="Tahoma"/>
                <w:b/>
                <w:bCs/>
                <w:color w:val="004990"/>
                <w:sz w:val="18"/>
                <w:szCs w:val="18"/>
                <w:lang w:val="es-BO" w:eastAsia="es-BO"/>
              </w:rPr>
            </w:pPr>
            <w:r w:rsidRPr="005A1773">
              <w:rPr>
                <w:rFonts w:ascii="Tahoma" w:hAnsi="Tahoma" w:cs="Tahoma"/>
                <w:b/>
                <w:bCs/>
                <w:color w:val="004990"/>
                <w:sz w:val="18"/>
                <w:lang w:eastAsia="es-BO"/>
              </w:rPr>
              <w:t>El oferente deberá PRESENTAR</w:t>
            </w:r>
            <w:r>
              <w:rPr>
                <w:rFonts w:ascii="Tahoma" w:hAnsi="Tahoma" w:cs="Tahoma"/>
                <w:b/>
                <w:bCs/>
                <w:color w:val="004990"/>
                <w:sz w:val="18"/>
                <w:lang w:eastAsia="es-BO"/>
              </w:rPr>
              <w:t xml:space="preserve"> junto a su propuesta</w:t>
            </w:r>
            <w:r w:rsidRPr="005A1773">
              <w:rPr>
                <w:rFonts w:ascii="Tahoma" w:hAnsi="Tahoma" w:cs="Tahoma"/>
                <w:b/>
                <w:bCs/>
                <w:color w:val="004990"/>
                <w:sz w:val="18"/>
                <w:lang w:eastAsia="es-BO"/>
              </w:rPr>
              <w:t xml:space="preserve"> un</w:t>
            </w:r>
            <w:r w:rsidR="00697827">
              <w:rPr>
                <w:rFonts w:ascii="Tahoma" w:hAnsi="Tahoma" w:cs="Tahoma"/>
                <w:b/>
                <w:bCs/>
                <w:color w:val="004990"/>
                <w:sz w:val="18"/>
                <w:lang w:eastAsia="es-BO"/>
              </w:rPr>
              <w:t xml:space="preserve"> </w:t>
            </w:r>
            <w:r w:rsidRPr="005A1773">
              <w:rPr>
                <w:rFonts w:ascii="Tahoma" w:hAnsi="Tahoma" w:cs="Tahoma"/>
                <w:b/>
                <w:bCs/>
                <w:color w:val="004990"/>
                <w:sz w:val="18"/>
                <w:lang w:eastAsia="es-BO"/>
              </w:rPr>
              <w:t>certificado</w:t>
            </w:r>
            <w:r>
              <w:rPr>
                <w:rFonts w:ascii="Tahoma" w:hAnsi="Tahoma" w:cs="Tahoma"/>
                <w:b/>
                <w:bCs/>
                <w:color w:val="004990"/>
                <w:sz w:val="18"/>
                <w:lang w:eastAsia="es-BO"/>
              </w:rPr>
              <w:t xml:space="preserve"> </w:t>
            </w:r>
            <w:r w:rsidRPr="005A1773">
              <w:rPr>
                <w:rFonts w:ascii="Tahoma" w:hAnsi="Tahoma" w:cs="Tahoma"/>
                <w:b/>
                <w:bCs/>
                <w:color w:val="004990"/>
                <w:sz w:val="18"/>
                <w:lang w:eastAsia="es-BO"/>
              </w:rPr>
              <w:t>de Garantía</w:t>
            </w:r>
            <w:r>
              <w:rPr>
                <w:rFonts w:ascii="Tahoma" w:hAnsi="Tahoma" w:cs="Tahoma"/>
                <w:b/>
                <w:bCs/>
                <w:color w:val="004990"/>
                <w:sz w:val="18"/>
                <w:lang w:eastAsia="es-BO"/>
              </w:rPr>
              <w:t xml:space="preserve"> </w:t>
            </w:r>
            <w:r w:rsidR="00697827">
              <w:rPr>
                <w:rFonts w:ascii="Tahoma" w:hAnsi="Tahoma" w:cs="Tahoma"/>
                <w:b/>
                <w:bCs/>
                <w:color w:val="004990"/>
                <w:sz w:val="18"/>
                <w:lang w:eastAsia="es-BO"/>
              </w:rPr>
              <w:t xml:space="preserve">(Documento) </w:t>
            </w:r>
            <w:r>
              <w:rPr>
                <w:rFonts w:ascii="Tahoma" w:hAnsi="Tahoma" w:cs="Tahoma"/>
                <w:b/>
                <w:bCs/>
                <w:color w:val="004990"/>
                <w:sz w:val="18"/>
                <w:lang w:eastAsia="es-BO"/>
              </w:rPr>
              <w:t>para los equipos</w:t>
            </w:r>
            <w:r w:rsidRPr="005A1773">
              <w:rPr>
                <w:rFonts w:ascii="Tahoma" w:hAnsi="Tahoma" w:cs="Tahoma"/>
                <w:b/>
                <w:bCs/>
                <w:color w:val="004990"/>
                <w:sz w:val="18"/>
                <w:lang w:eastAsia="es-BO"/>
              </w:rPr>
              <w:t xml:space="preserve"> por un periodo de </w:t>
            </w:r>
            <w:r>
              <w:rPr>
                <w:rFonts w:ascii="Tahoma" w:hAnsi="Tahoma" w:cs="Tahoma"/>
                <w:b/>
                <w:bCs/>
                <w:color w:val="004990"/>
                <w:sz w:val="18"/>
                <w:lang w:eastAsia="es-BO"/>
              </w:rPr>
              <w:t>2</w:t>
            </w:r>
            <w:r w:rsidRPr="005A1773">
              <w:rPr>
                <w:rFonts w:ascii="Tahoma" w:hAnsi="Tahoma" w:cs="Tahoma"/>
                <w:b/>
                <w:bCs/>
                <w:color w:val="004990"/>
                <w:sz w:val="18"/>
                <w:lang w:eastAsia="es-BO"/>
              </w:rPr>
              <w:t xml:space="preserve"> año</w:t>
            </w:r>
            <w:r>
              <w:rPr>
                <w:rFonts w:ascii="Tahoma" w:hAnsi="Tahoma" w:cs="Tahoma"/>
                <w:b/>
                <w:bCs/>
                <w:color w:val="004990"/>
                <w:sz w:val="18"/>
                <w:lang w:eastAsia="es-BO"/>
              </w:rPr>
              <w:t>s,</w:t>
            </w:r>
            <w:r w:rsidRPr="005A1773">
              <w:rPr>
                <w:rFonts w:ascii="Tahoma" w:hAnsi="Tahoma" w:cs="Tahoma"/>
                <w:color w:val="004990"/>
                <w:sz w:val="18"/>
                <w:szCs w:val="18"/>
                <w:lang w:eastAsia="es-BO"/>
              </w:rPr>
              <w:t xml:space="preserve"> contra defectos de fábrica, </w:t>
            </w:r>
            <w:r w:rsidR="00697827">
              <w:rPr>
                <w:rFonts w:ascii="Tahoma" w:hAnsi="Tahoma" w:cs="Tahoma"/>
                <w:color w:val="004990"/>
                <w:sz w:val="18"/>
                <w:szCs w:val="18"/>
                <w:lang w:eastAsia="es-BO"/>
              </w:rPr>
              <w:t xml:space="preserve">indicando </w:t>
            </w:r>
            <w:r w:rsidR="00722CE7">
              <w:rPr>
                <w:rFonts w:ascii="Tahoma" w:hAnsi="Tahoma" w:cs="Tahoma"/>
                <w:color w:val="004990"/>
                <w:sz w:val="18"/>
                <w:szCs w:val="18"/>
                <w:lang w:eastAsia="es-BO"/>
              </w:rPr>
              <w:t xml:space="preserve">que correrá </w:t>
            </w:r>
            <w:r w:rsidRPr="005A1773">
              <w:rPr>
                <w:rFonts w:ascii="Tahoma" w:hAnsi="Tahoma" w:cs="Tahoma"/>
                <w:color w:val="004990"/>
                <w:sz w:val="18"/>
                <w:szCs w:val="18"/>
                <w:lang w:eastAsia="es-BO"/>
              </w:rPr>
              <w:t xml:space="preserve">a partir de </w:t>
            </w:r>
            <w:r w:rsidR="00F72E85">
              <w:rPr>
                <w:rFonts w:ascii="Tahoma" w:hAnsi="Tahoma" w:cs="Tahoma"/>
                <w:color w:val="004990"/>
                <w:sz w:val="18"/>
                <w:szCs w:val="18"/>
                <w:lang w:eastAsia="es-BO"/>
              </w:rPr>
              <w:t>la emisión del certificado de aceptación provisional</w:t>
            </w:r>
            <w:r w:rsidR="00722CE7">
              <w:rPr>
                <w:rFonts w:ascii="Tahoma" w:hAnsi="Tahoma" w:cs="Tahoma"/>
                <w:color w:val="004990"/>
                <w:sz w:val="18"/>
                <w:szCs w:val="18"/>
                <w:lang w:eastAsia="es-BO"/>
              </w:rPr>
              <w:t xml:space="preserve">, contra entrega del 100% de equipos </w:t>
            </w:r>
            <w:r w:rsidR="0071159C">
              <w:rPr>
                <w:rFonts w:ascii="Tahoma" w:hAnsi="Tahoma" w:cs="Tahoma"/>
                <w:color w:val="004990"/>
                <w:sz w:val="18"/>
                <w:szCs w:val="18"/>
                <w:lang w:eastAsia="es-BO"/>
              </w:rPr>
              <w:t xml:space="preserve">incluido el 1% de </w:t>
            </w:r>
            <w:r w:rsidR="00722CE7">
              <w:rPr>
                <w:rFonts w:ascii="Tahoma" w:hAnsi="Tahoma" w:cs="Tahoma"/>
                <w:color w:val="004990"/>
                <w:sz w:val="18"/>
                <w:szCs w:val="18"/>
                <w:lang w:eastAsia="es-BO"/>
              </w:rPr>
              <w:t xml:space="preserve">seed Stock verificados en </w:t>
            </w:r>
            <w:r w:rsidR="003043EF">
              <w:rPr>
                <w:rFonts w:ascii="Tahoma" w:hAnsi="Tahoma" w:cs="Tahoma"/>
                <w:color w:val="004990"/>
                <w:sz w:val="18"/>
                <w:szCs w:val="18"/>
                <w:lang w:eastAsia="es-BO"/>
              </w:rPr>
              <w:t>Almacenes de ENTEL</w:t>
            </w:r>
            <w:r w:rsidR="00722CE7">
              <w:rPr>
                <w:rFonts w:ascii="Tahoma" w:hAnsi="Tahoma" w:cs="Tahoma"/>
                <w:color w:val="004990"/>
                <w:sz w:val="18"/>
                <w:szCs w:val="18"/>
                <w:lang w:eastAsia="es-BO"/>
              </w:rPr>
              <w:t xml:space="preserve"> a conformidad de Entel S.A.</w:t>
            </w:r>
            <w:r w:rsidR="003807BE">
              <w:rPr>
                <w:rFonts w:ascii="Tahoma" w:hAnsi="Tahoma" w:cs="Tahoma"/>
                <w:color w:val="004990"/>
                <w:sz w:val="18"/>
                <w:szCs w:val="18"/>
                <w:lang w:eastAsia="es-BO"/>
              </w:rPr>
              <w:t xml:space="preserve"> Se adjunta modelo de documento en Anexo 4</w:t>
            </w:r>
            <w:r w:rsidR="00F72E85">
              <w:rPr>
                <w:rFonts w:ascii="Tahoma" w:hAnsi="Tahoma" w:cs="Tahoma"/>
                <w:color w:val="004990"/>
                <w:sz w:val="18"/>
                <w:szCs w:val="18"/>
                <w:lang w:eastAsia="es-BO"/>
              </w:rPr>
              <w:t>.</w:t>
            </w:r>
          </w:p>
        </w:tc>
        <w:tc>
          <w:tcPr>
            <w:tcW w:w="1200" w:type="dxa"/>
            <w:tcBorders>
              <w:top w:val="nil"/>
              <w:left w:val="nil"/>
              <w:bottom w:val="single" w:sz="8" w:space="0" w:color="auto"/>
              <w:right w:val="single" w:sz="8" w:space="0" w:color="auto"/>
            </w:tcBorders>
            <w:shd w:val="clear" w:color="auto" w:fill="auto"/>
            <w:vAlign w:val="center"/>
            <w:hideMark/>
          </w:tcPr>
          <w:p w14:paraId="6DA46663" w14:textId="77777777" w:rsidR="001D7451" w:rsidRPr="005A1773"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00" w:type="dxa"/>
            <w:tcBorders>
              <w:top w:val="nil"/>
              <w:left w:val="nil"/>
              <w:bottom w:val="single" w:sz="8" w:space="0" w:color="auto"/>
              <w:right w:val="single" w:sz="8" w:space="0" w:color="auto"/>
            </w:tcBorders>
            <w:shd w:val="clear" w:color="auto" w:fill="auto"/>
            <w:vAlign w:val="center"/>
            <w:hideMark/>
          </w:tcPr>
          <w:p w14:paraId="56F8DE66"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200" w:type="dxa"/>
            <w:tcBorders>
              <w:top w:val="nil"/>
              <w:left w:val="nil"/>
              <w:bottom w:val="single" w:sz="8" w:space="0" w:color="auto"/>
              <w:right w:val="single" w:sz="8" w:space="0" w:color="auto"/>
            </w:tcBorders>
            <w:shd w:val="clear" w:color="auto" w:fill="auto"/>
            <w:vAlign w:val="center"/>
            <w:hideMark/>
          </w:tcPr>
          <w:p w14:paraId="2478C167"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14:paraId="598110A4" w14:textId="77777777" w:rsidTr="003D3E21">
        <w:trPr>
          <w:trHeight w:val="1590"/>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D54FC9B" w14:textId="77777777"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lastRenderedPageBreak/>
              <w:t>2</w:t>
            </w:r>
          </w:p>
        </w:tc>
        <w:tc>
          <w:tcPr>
            <w:tcW w:w="3960" w:type="dxa"/>
            <w:tcBorders>
              <w:top w:val="nil"/>
              <w:left w:val="nil"/>
              <w:bottom w:val="single" w:sz="8" w:space="0" w:color="auto"/>
              <w:right w:val="single" w:sz="8" w:space="0" w:color="auto"/>
            </w:tcBorders>
            <w:shd w:val="clear" w:color="auto" w:fill="auto"/>
            <w:vAlign w:val="center"/>
            <w:hideMark/>
          </w:tcPr>
          <w:p w14:paraId="706BBBCB" w14:textId="288F9A5D" w:rsidR="001D7451" w:rsidRPr="005A1773" w:rsidRDefault="001D7451" w:rsidP="003D3E21">
            <w:pPr>
              <w:jc w:val="both"/>
              <w:rPr>
                <w:rFonts w:ascii="Tahoma" w:hAnsi="Tahoma" w:cs="Tahoma"/>
                <w:color w:val="004990"/>
                <w:sz w:val="18"/>
                <w:szCs w:val="18"/>
                <w:lang w:val="es-BO" w:eastAsia="es-BO"/>
              </w:rPr>
            </w:pPr>
            <w:r w:rsidRPr="005A1773">
              <w:rPr>
                <w:rFonts w:ascii="Tahoma" w:hAnsi="Tahoma" w:cs="Tahoma"/>
                <w:color w:val="004990"/>
                <w:sz w:val="18"/>
                <w:szCs w:val="18"/>
                <w:lang w:eastAsia="es-BO"/>
              </w:rPr>
              <w:t>En el certificado de Garantía presentado en ítem</w:t>
            </w:r>
            <w:r>
              <w:rPr>
                <w:rFonts w:ascii="Tahoma" w:hAnsi="Tahoma" w:cs="Tahoma"/>
                <w:color w:val="004990"/>
                <w:sz w:val="18"/>
                <w:szCs w:val="18"/>
                <w:lang w:eastAsia="es-BO"/>
              </w:rPr>
              <w:t xml:space="preserve"> </w:t>
            </w:r>
            <w:r w:rsidRPr="005A1773">
              <w:rPr>
                <w:rFonts w:ascii="Tahoma" w:hAnsi="Tahoma" w:cs="Tahoma"/>
                <w:color w:val="004990"/>
                <w:sz w:val="18"/>
                <w:szCs w:val="18"/>
                <w:lang w:eastAsia="es-BO"/>
              </w:rPr>
              <w:t>(</w:t>
            </w:r>
            <w:r>
              <w:rPr>
                <w:rFonts w:ascii="Tahoma" w:hAnsi="Tahoma" w:cs="Tahoma"/>
                <w:color w:val="004990"/>
                <w:sz w:val="18"/>
                <w:szCs w:val="18"/>
                <w:lang w:eastAsia="es-BO"/>
              </w:rPr>
              <w:t>3</w:t>
            </w:r>
            <w:r w:rsidRPr="005A1773">
              <w:rPr>
                <w:rFonts w:ascii="Tahoma" w:hAnsi="Tahoma" w:cs="Tahoma"/>
                <w:color w:val="004990"/>
                <w:sz w:val="18"/>
                <w:szCs w:val="18"/>
                <w:lang w:eastAsia="es-BO"/>
              </w:rPr>
              <w:t>.</w:t>
            </w:r>
            <w:r>
              <w:rPr>
                <w:rFonts w:ascii="Tahoma" w:hAnsi="Tahoma" w:cs="Tahoma"/>
                <w:color w:val="004990"/>
                <w:sz w:val="18"/>
                <w:szCs w:val="18"/>
                <w:lang w:eastAsia="es-BO"/>
              </w:rPr>
              <w:t>2.</w:t>
            </w:r>
            <w:r w:rsidRPr="005A1773">
              <w:rPr>
                <w:rFonts w:ascii="Tahoma" w:hAnsi="Tahoma" w:cs="Tahoma"/>
                <w:color w:val="004990"/>
                <w:sz w:val="18"/>
                <w:szCs w:val="18"/>
                <w:lang w:eastAsia="es-BO"/>
              </w:rPr>
              <w:t>1)</w:t>
            </w:r>
            <w:r w:rsidR="00697827">
              <w:rPr>
                <w:rFonts w:ascii="Tahoma" w:hAnsi="Tahoma" w:cs="Tahoma"/>
                <w:color w:val="004990"/>
                <w:sz w:val="18"/>
                <w:szCs w:val="18"/>
                <w:lang w:eastAsia="es-BO"/>
              </w:rPr>
              <w:t xml:space="preserve"> (Documento)</w:t>
            </w:r>
            <w:r w:rsidRPr="005A1773">
              <w:rPr>
                <w:rFonts w:ascii="Tahoma" w:hAnsi="Tahoma" w:cs="Tahoma"/>
                <w:color w:val="004990"/>
                <w:sz w:val="18"/>
                <w:szCs w:val="18"/>
                <w:lang w:eastAsia="es-BO"/>
              </w:rPr>
              <w:t xml:space="preserve">, </w:t>
            </w:r>
            <w:r w:rsidRPr="00697827">
              <w:rPr>
                <w:rFonts w:ascii="Tahoma" w:hAnsi="Tahoma" w:cs="Tahoma"/>
                <w:color w:val="004990"/>
                <w:sz w:val="18"/>
                <w:szCs w:val="18"/>
                <w:u w:val="single"/>
                <w:lang w:eastAsia="es-BO"/>
              </w:rPr>
              <w:t>debe constar</w:t>
            </w:r>
            <w:r w:rsidRPr="005A1773">
              <w:rPr>
                <w:rFonts w:ascii="Tahoma" w:hAnsi="Tahoma" w:cs="Tahoma"/>
                <w:color w:val="004990"/>
                <w:sz w:val="18"/>
                <w:szCs w:val="18"/>
                <w:lang w:eastAsia="es-BO"/>
              </w:rPr>
              <w:t xml:space="preserve"> que el proveedor  reemplazará las piezas defectuosas de fábrica.  Durante el periodo de garantía, las piezas que presenten fallas, serán entregadas al oferente adjudicado para su reposición, en un plazo no mayor a </w:t>
            </w:r>
            <w:r>
              <w:rPr>
                <w:rFonts w:ascii="Tahoma" w:hAnsi="Tahoma" w:cs="Tahoma"/>
                <w:color w:val="004990"/>
                <w:sz w:val="18"/>
                <w:szCs w:val="18"/>
                <w:lang w:eastAsia="es-BO"/>
              </w:rPr>
              <w:t>3</w:t>
            </w:r>
            <w:r w:rsidRPr="005A1773">
              <w:rPr>
                <w:rFonts w:ascii="Tahoma" w:hAnsi="Tahoma" w:cs="Tahoma"/>
                <w:color w:val="004990"/>
                <w:sz w:val="18"/>
                <w:szCs w:val="18"/>
                <w:lang w:eastAsia="es-BO"/>
              </w:rPr>
              <w:t>0 días hábiles</w:t>
            </w:r>
            <w:r w:rsidR="003807BE">
              <w:rPr>
                <w:rFonts w:ascii="Tahoma" w:hAnsi="Tahoma" w:cs="Tahoma"/>
                <w:color w:val="004990"/>
                <w:sz w:val="18"/>
                <w:szCs w:val="18"/>
                <w:lang w:eastAsia="es-BO"/>
              </w:rPr>
              <w:t>. Se adjunta modelo de documento en Anexo 4.</w:t>
            </w:r>
          </w:p>
        </w:tc>
        <w:tc>
          <w:tcPr>
            <w:tcW w:w="1200" w:type="dxa"/>
            <w:tcBorders>
              <w:top w:val="nil"/>
              <w:left w:val="nil"/>
              <w:bottom w:val="single" w:sz="8" w:space="0" w:color="auto"/>
              <w:right w:val="single" w:sz="8" w:space="0" w:color="auto"/>
            </w:tcBorders>
            <w:shd w:val="clear" w:color="auto" w:fill="auto"/>
            <w:vAlign w:val="center"/>
            <w:hideMark/>
          </w:tcPr>
          <w:p w14:paraId="701053C1" w14:textId="77777777" w:rsidR="001D7451" w:rsidRPr="005A1773" w:rsidRDefault="001D7451" w:rsidP="003D3E21">
            <w:pPr>
              <w:jc w:val="center"/>
              <w:rPr>
                <w:rFonts w:ascii="Tahoma" w:hAnsi="Tahoma" w:cs="Tahoma"/>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00" w:type="dxa"/>
            <w:tcBorders>
              <w:top w:val="nil"/>
              <w:left w:val="nil"/>
              <w:bottom w:val="single" w:sz="8" w:space="0" w:color="auto"/>
              <w:right w:val="single" w:sz="8" w:space="0" w:color="auto"/>
            </w:tcBorders>
            <w:shd w:val="clear" w:color="auto" w:fill="auto"/>
            <w:vAlign w:val="center"/>
            <w:hideMark/>
          </w:tcPr>
          <w:p w14:paraId="3D69FA71"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200" w:type="dxa"/>
            <w:tcBorders>
              <w:top w:val="nil"/>
              <w:left w:val="nil"/>
              <w:bottom w:val="single" w:sz="8" w:space="0" w:color="auto"/>
              <w:right w:val="single" w:sz="8" w:space="0" w:color="auto"/>
            </w:tcBorders>
            <w:shd w:val="clear" w:color="auto" w:fill="auto"/>
            <w:vAlign w:val="center"/>
            <w:hideMark/>
          </w:tcPr>
          <w:p w14:paraId="25B9871C"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bl>
    <w:p w14:paraId="47684AC1" w14:textId="77777777" w:rsidR="001D7451" w:rsidRDefault="001D7451" w:rsidP="001D7451"/>
    <w:p w14:paraId="0708AC87" w14:textId="77777777" w:rsidR="001D7451" w:rsidRDefault="001D7451" w:rsidP="001D7451"/>
    <w:p w14:paraId="72CF656C" w14:textId="77777777" w:rsidR="001D7451" w:rsidRDefault="001D7451" w:rsidP="001D7451"/>
    <w:p w14:paraId="1972CAC9" w14:textId="77777777" w:rsidR="001D7451" w:rsidRDefault="001D7451" w:rsidP="001D7451"/>
    <w:p w14:paraId="63DA3FE2" w14:textId="77777777" w:rsidR="001D7451" w:rsidRDefault="001D7451" w:rsidP="001D7451">
      <w:pPr>
        <w:rPr>
          <w:rFonts w:ascii="Tahoma" w:hAnsi="Tahoma" w:cs="Tahoma"/>
          <w:b/>
          <w:color w:val="004990"/>
          <w:sz w:val="22"/>
          <w:szCs w:val="22"/>
        </w:rPr>
      </w:pPr>
      <w:r>
        <w:rPr>
          <w:rFonts w:ascii="Tahoma" w:hAnsi="Tahoma" w:cs="Tahoma"/>
          <w:b/>
          <w:color w:val="004990"/>
          <w:sz w:val="22"/>
          <w:szCs w:val="22"/>
        </w:rPr>
        <w:t>3.3</w:t>
      </w:r>
      <w:r w:rsidRPr="009D3442">
        <w:rPr>
          <w:rFonts w:ascii="Tahoma" w:hAnsi="Tahoma" w:cs="Tahoma"/>
          <w:b/>
          <w:color w:val="004990"/>
          <w:sz w:val="22"/>
          <w:szCs w:val="22"/>
        </w:rPr>
        <w:t xml:space="preserve">. </w:t>
      </w:r>
      <w:r>
        <w:rPr>
          <w:rFonts w:ascii="Tahoma" w:hAnsi="Tahoma" w:cs="Tahoma"/>
          <w:b/>
          <w:color w:val="004990"/>
          <w:sz w:val="22"/>
          <w:szCs w:val="22"/>
        </w:rPr>
        <w:t>CERTIFICACIONES</w:t>
      </w:r>
    </w:p>
    <w:p w14:paraId="46D1AA27" w14:textId="77777777" w:rsidR="001D7451" w:rsidRDefault="001D7451" w:rsidP="001D7451">
      <w:pPr>
        <w:rPr>
          <w:rFonts w:ascii="Tahoma" w:hAnsi="Tahoma" w:cs="Tahoma"/>
          <w:b/>
          <w:color w:val="004990"/>
          <w:sz w:val="22"/>
          <w:szCs w:val="22"/>
        </w:rPr>
      </w:pPr>
    </w:p>
    <w:tbl>
      <w:tblPr>
        <w:tblW w:w="8760" w:type="dxa"/>
        <w:tblInd w:w="55" w:type="dxa"/>
        <w:tblCellMar>
          <w:left w:w="70" w:type="dxa"/>
          <w:right w:w="70" w:type="dxa"/>
        </w:tblCellMar>
        <w:tblLook w:val="04A0" w:firstRow="1" w:lastRow="0" w:firstColumn="1" w:lastColumn="0" w:noHBand="0" w:noVBand="1"/>
      </w:tblPr>
      <w:tblGrid>
        <w:gridCol w:w="1191"/>
        <w:gridCol w:w="3932"/>
        <w:gridCol w:w="1246"/>
        <w:gridCol w:w="1194"/>
        <w:gridCol w:w="1197"/>
      </w:tblGrid>
      <w:tr w:rsidR="001D7451" w:rsidRPr="005A1773" w14:paraId="17782379" w14:textId="77777777" w:rsidTr="003D3E21">
        <w:trPr>
          <w:trHeight w:val="315"/>
        </w:trPr>
        <w:tc>
          <w:tcPr>
            <w:tcW w:w="6369"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47966F7"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2391"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707018E6"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1D7451" w:rsidRPr="005A1773" w14:paraId="72327182" w14:textId="77777777" w:rsidTr="003D3E21">
        <w:trPr>
          <w:trHeight w:val="315"/>
        </w:trPr>
        <w:tc>
          <w:tcPr>
            <w:tcW w:w="51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6F58C6E"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CERTIFICACIONES</w:t>
            </w:r>
          </w:p>
        </w:tc>
        <w:tc>
          <w:tcPr>
            <w:tcW w:w="1246" w:type="dxa"/>
            <w:tcBorders>
              <w:top w:val="nil"/>
              <w:left w:val="nil"/>
              <w:bottom w:val="single" w:sz="8" w:space="0" w:color="FFFFFF"/>
              <w:right w:val="single" w:sz="8" w:space="0" w:color="FFFFFF"/>
            </w:tcBorders>
            <w:shd w:val="clear" w:color="000000" w:fill="004990"/>
            <w:vAlign w:val="center"/>
            <w:hideMark/>
          </w:tcPr>
          <w:p w14:paraId="45194FFF"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CONDICIÓN</w:t>
            </w:r>
          </w:p>
        </w:tc>
        <w:tc>
          <w:tcPr>
            <w:tcW w:w="2391"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71EC32C"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n-GB" w:eastAsia="es-BO"/>
              </w:rPr>
              <w:t>(Llenado Obligatorio)</w:t>
            </w:r>
          </w:p>
        </w:tc>
      </w:tr>
      <w:tr w:rsidR="001D7451" w:rsidRPr="005A1773" w14:paraId="2C8459B0" w14:textId="77777777" w:rsidTr="003D3E21">
        <w:trPr>
          <w:trHeight w:val="315"/>
        </w:trPr>
        <w:tc>
          <w:tcPr>
            <w:tcW w:w="1191" w:type="dxa"/>
            <w:vMerge w:val="restart"/>
            <w:tcBorders>
              <w:top w:val="nil"/>
              <w:left w:val="single" w:sz="8" w:space="0" w:color="004990"/>
              <w:bottom w:val="single" w:sz="8" w:space="0" w:color="000000"/>
              <w:right w:val="single" w:sz="8" w:space="0" w:color="FFFFFF"/>
            </w:tcBorders>
            <w:shd w:val="clear" w:color="000000" w:fill="004990"/>
            <w:vAlign w:val="center"/>
            <w:hideMark/>
          </w:tcPr>
          <w:p w14:paraId="14397241"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3932"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7AE0DBFC"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1246"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1F64517A" w14:textId="77777777" w:rsidR="001D7451" w:rsidRPr="005A1773" w:rsidRDefault="001D7451" w:rsidP="003D3E21">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1194" w:type="dxa"/>
            <w:tcBorders>
              <w:top w:val="nil"/>
              <w:left w:val="nil"/>
              <w:bottom w:val="single" w:sz="8" w:space="0" w:color="FFFFFF"/>
              <w:right w:val="single" w:sz="8" w:space="0" w:color="FFFFFF"/>
            </w:tcBorders>
            <w:shd w:val="clear" w:color="000000" w:fill="004990"/>
            <w:vAlign w:val="center"/>
            <w:hideMark/>
          </w:tcPr>
          <w:p w14:paraId="669683C5" w14:textId="77777777" w:rsidR="001D7451" w:rsidRPr="005A1773" w:rsidRDefault="001D7451" w:rsidP="003D3E21">
            <w:pPr>
              <w:jc w:val="center"/>
              <w:rPr>
                <w:rFonts w:ascii="Tahoma" w:hAnsi="Tahoma" w:cs="Tahoma"/>
                <w:b/>
                <w:bCs/>
                <w:color w:val="FFFFFF"/>
                <w:sz w:val="8"/>
                <w:szCs w:val="8"/>
                <w:lang w:val="es-BO" w:eastAsia="es-BO"/>
              </w:rPr>
            </w:pPr>
            <w:r w:rsidRPr="005A1773">
              <w:rPr>
                <w:rFonts w:ascii="Tahoma" w:hAnsi="Tahoma" w:cs="Tahoma"/>
                <w:b/>
                <w:bCs/>
                <w:color w:val="FFFFFF"/>
                <w:sz w:val="8"/>
                <w:szCs w:val="8"/>
                <w:lang w:eastAsia="es-BO"/>
              </w:rPr>
              <w:t>MANDATORIO</w:t>
            </w:r>
          </w:p>
        </w:tc>
        <w:tc>
          <w:tcPr>
            <w:tcW w:w="1197" w:type="dxa"/>
            <w:vMerge w:val="restart"/>
            <w:tcBorders>
              <w:top w:val="nil"/>
              <w:left w:val="single" w:sz="8" w:space="0" w:color="FFFFFF"/>
              <w:bottom w:val="single" w:sz="8" w:space="0" w:color="000000"/>
              <w:right w:val="single" w:sz="8" w:space="0" w:color="004990"/>
            </w:tcBorders>
            <w:shd w:val="clear" w:color="000000" w:fill="004990"/>
            <w:vAlign w:val="center"/>
            <w:hideMark/>
          </w:tcPr>
          <w:p w14:paraId="3749FD3A" w14:textId="77777777" w:rsidR="001D7451" w:rsidRPr="005A1773" w:rsidRDefault="001D7451"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1D7451" w:rsidRPr="005A1773" w14:paraId="43EA4438" w14:textId="77777777" w:rsidTr="003D3E21">
        <w:trPr>
          <w:trHeight w:val="345"/>
        </w:trPr>
        <w:tc>
          <w:tcPr>
            <w:tcW w:w="1191" w:type="dxa"/>
            <w:vMerge/>
            <w:tcBorders>
              <w:top w:val="nil"/>
              <w:left w:val="single" w:sz="8" w:space="0" w:color="004990"/>
              <w:bottom w:val="single" w:sz="8" w:space="0" w:color="000000"/>
              <w:right w:val="single" w:sz="8" w:space="0" w:color="FFFFFF"/>
            </w:tcBorders>
            <w:vAlign w:val="center"/>
            <w:hideMark/>
          </w:tcPr>
          <w:p w14:paraId="6C717094" w14:textId="77777777" w:rsidR="001D7451" w:rsidRPr="005A1773" w:rsidRDefault="001D7451" w:rsidP="003D3E21">
            <w:pPr>
              <w:rPr>
                <w:rFonts w:ascii="Tahoma" w:hAnsi="Tahoma" w:cs="Tahoma"/>
                <w:b/>
                <w:bCs/>
                <w:color w:val="FFFFFF"/>
                <w:sz w:val="18"/>
                <w:szCs w:val="18"/>
                <w:lang w:val="es-BO" w:eastAsia="es-BO"/>
              </w:rPr>
            </w:pPr>
          </w:p>
        </w:tc>
        <w:tc>
          <w:tcPr>
            <w:tcW w:w="3932" w:type="dxa"/>
            <w:vMerge/>
            <w:tcBorders>
              <w:top w:val="nil"/>
              <w:left w:val="single" w:sz="8" w:space="0" w:color="FFFFFF"/>
              <w:bottom w:val="single" w:sz="8" w:space="0" w:color="000000"/>
              <w:right w:val="single" w:sz="8" w:space="0" w:color="FFFFFF"/>
            </w:tcBorders>
            <w:vAlign w:val="center"/>
            <w:hideMark/>
          </w:tcPr>
          <w:p w14:paraId="56F8CE15" w14:textId="77777777" w:rsidR="001D7451" w:rsidRPr="005A1773" w:rsidRDefault="001D7451" w:rsidP="003D3E21">
            <w:pPr>
              <w:rPr>
                <w:rFonts w:ascii="Tahoma" w:hAnsi="Tahoma" w:cs="Tahoma"/>
                <w:b/>
                <w:bCs/>
                <w:color w:val="FFFFFF"/>
                <w:sz w:val="18"/>
                <w:szCs w:val="18"/>
                <w:lang w:val="es-BO" w:eastAsia="es-BO"/>
              </w:rPr>
            </w:pPr>
          </w:p>
        </w:tc>
        <w:tc>
          <w:tcPr>
            <w:tcW w:w="1246" w:type="dxa"/>
            <w:vMerge/>
            <w:tcBorders>
              <w:top w:val="nil"/>
              <w:left w:val="single" w:sz="8" w:space="0" w:color="FFFFFF"/>
              <w:bottom w:val="single" w:sz="8" w:space="0" w:color="000000"/>
              <w:right w:val="single" w:sz="8" w:space="0" w:color="FFFFFF"/>
            </w:tcBorders>
            <w:vAlign w:val="center"/>
            <w:hideMark/>
          </w:tcPr>
          <w:p w14:paraId="2206E042" w14:textId="77777777" w:rsidR="001D7451" w:rsidRPr="005A1773" w:rsidRDefault="001D7451" w:rsidP="003D3E21">
            <w:pPr>
              <w:rPr>
                <w:rFonts w:ascii="Tahoma" w:hAnsi="Tahoma" w:cs="Tahoma"/>
                <w:b/>
                <w:bCs/>
                <w:color w:val="FFFFFF"/>
                <w:sz w:val="10"/>
                <w:szCs w:val="10"/>
                <w:lang w:val="es-BO" w:eastAsia="es-BO"/>
              </w:rPr>
            </w:pPr>
          </w:p>
        </w:tc>
        <w:tc>
          <w:tcPr>
            <w:tcW w:w="1194" w:type="dxa"/>
            <w:tcBorders>
              <w:top w:val="nil"/>
              <w:left w:val="nil"/>
              <w:bottom w:val="single" w:sz="8" w:space="0" w:color="auto"/>
              <w:right w:val="single" w:sz="8" w:space="0" w:color="FFFFFF"/>
            </w:tcBorders>
            <w:shd w:val="clear" w:color="000000" w:fill="004990"/>
            <w:vAlign w:val="center"/>
            <w:hideMark/>
          </w:tcPr>
          <w:p w14:paraId="7CD61BA4" w14:textId="77777777" w:rsidR="001D7451" w:rsidRPr="005A1773" w:rsidRDefault="001D7451"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eastAsia="es-BO"/>
              </w:rPr>
              <w:t>Cumple / No cumple</w:t>
            </w:r>
          </w:p>
        </w:tc>
        <w:tc>
          <w:tcPr>
            <w:tcW w:w="1197" w:type="dxa"/>
            <w:vMerge/>
            <w:tcBorders>
              <w:top w:val="nil"/>
              <w:left w:val="single" w:sz="8" w:space="0" w:color="FFFFFF"/>
              <w:bottom w:val="single" w:sz="8" w:space="0" w:color="000000"/>
              <w:right w:val="single" w:sz="8" w:space="0" w:color="004990"/>
            </w:tcBorders>
            <w:vAlign w:val="center"/>
            <w:hideMark/>
          </w:tcPr>
          <w:p w14:paraId="3CEF5059" w14:textId="77777777" w:rsidR="001D7451" w:rsidRPr="005A1773" w:rsidRDefault="001D7451" w:rsidP="003D3E21">
            <w:pPr>
              <w:rPr>
                <w:rFonts w:ascii="Tahoma" w:hAnsi="Tahoma" w:cs="Tahoma"/>
                <w:b/>
                <w:bCs/>
                <w:color w:val="FFFFFF"/>
                <w:sz w:val="12"/>
                <w:szCs w:val="12"/>
                <w:lang w:val="es-BO" w:eastAsia="es-BO"/>
              </w:rPr>
            </w:pPr>
          </w:p>
        </w:tc>
      </w:tr>
      <w:tr w:rsidR="001D7451" w:rsidRPr="005A1773" w14:paraId="7F1394E1" w14:textId="77777777" w:rsidTr="003D3E21">
        <w:trPr>
          <w:trHeight w:val="300"/>
        </w:trPr>
        <w:tc>
          <w:tcPr>
            <w:tcW w:w="1191" w:type="dxa"/>
            <w:vMerge w:val="restart"/>
            <w:tcBorders>
              <w:top w:val="nil"/>
              <w:left w:val="single" w:sz="8" w:space="0" w:color="auto"/>
              <w:bottom w:val="single" w:sz="8" w:space="0" w:color="000000"/>
              <w:right w:val="single" w:sz="8" w:space="0" w:color="auto"/>
            </w:tcBorders>
            <w:shd w:val="clear" w:color="auto" w:fill="auto"/>
            <w:vAlign w:val="center"/>
            <w:hideMark/>
          </w:tcPr>
          <w:p w14:paraId="0D47E2AD" w14:textId="77777777"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t>1</w:t>
            </w:r>
          </w:p>
        </w:tc>
        <w:tc>
          <w:tcPr>
            <w:tcW w:w="3932" w:type="dxa"/>
            <w:tcBorders>
              <w:top w:val="nil"/>
              <w:left w:val="nil"/>
              <w:bottom w:val="nil"/>
              <w:right w:val="single" w:sz="8" w:space="0" w:color="auto"/>
            </w:tcBorders>
            <w:shd w:val="clear" w:color="auto" w:fill="auto"/>
            <w:vAlign w:val="center"/>
            <w:hideMark/>
          </w:tcPr>
          <w:p w14:paraId="19CFC185" w14:textId="43099868" w:rsidR="001D7451" w:rsidRPr="005A1773" w:rsidRDefault="006E17CE" w:rsidP="006E17CE">
            <w:pPr>
              <w:jc w:val="both"/>
              <w:rPr>
                <w:rFonts w:ascii="Tahoma" w:hAnsi="Tahoma" w:cs="Tahoma"/>
                <w:b/>
                <w:bCs/>
                <w:color w:val="004990"/>
                <w:sz w:val="18"/>
                <w:szCs w:val="18"/>
                <w:lang w:val="es-BO" w:eastAsia="es-BO"/>
              </w:rPr>
            </w:pPr>
            <w:r>
              <w:rPr>
                <w:rFonts w:ascii="Tahoma" w:hAnsi="Tahoma" w:cs="Tahoma"/>
                <w:b/>
                <w:bCs/>
                <w:color w:val="004990"/>
                <w:sz w:val="18"/>
                <w:szCs w:val="18"/>
                <w:lang w:eastAsia="es-BO"/>
              </w:rPr>
              <w:t xml:space="preserve">Empresas Nacionales </w:t>
            </w:r>
            <w:r w:rsidR="001D7451" w:rsidRPr="005A1773">
              <w:rPr>
                <w:rFonts w:ascii="Tahoma" w:hAnsi="Tahoma" w:cs="Tahoma"/>
                <w:b/>
                <w:bCs/>
                <w:color w:val="004990"/>
                <w:sz w:val="18"/>
                <w:szCs w:val="18"/>
                <w:lang w:eastAsia="es-BO"/>
              </w:rPr>
              <w:t>deberá</w:t>
            </w:r>
            <w:r>
              <w:rPr>
                <w:rFonts w:ascii="Tahoma" w:hAnsi="Tahoma" w:cs="Tahoma"/>
                <w:b/>
                <w:bCs/>
                <w:color w:val="004990"/>
                <w:sz w:val="18"/>
                <w:szCs w:val="18"/>
                <w:lang w:eastAsia="es-BO"/>
              </w:rPr>
              <w:t>n</w:t>
            </w:r>
            <w:r w:rsidR="001D7451" w:rsidRPr="005A1773">
              <w:rPr>
                <w:rFonts w:ascii="Tahoma" w:hAnsi="Tahoma" w:cs="Tahoma"/>
                <w:b/>
                <w:bCs/>
                <w:color w:val="004990"/>
                <w:sz w:val="18"/>
                <w:szCs w:val="18"/>
                <w:lang w:eastAsia="es-BO"/>
              </w:rPr>
              <w:t>:</w:t>
            </w:r>
          </w:p>
        </w:tc>
        <w:tc>
          <w:tcPr>
            <w:tcW w:w="1246" w:type="dxa"/>
            <w:vMerge w:val="restart"/>
            <w:tcBorders>
              <w:top w:val="nil"/>
              <w:left w:val="single" w:sz="8" w:space="0" w:color="auto"/>
              <w:bottom w:val="single" w:sz="8" w:space="0" w:color="000000"/>
              <w:right w:val="single" w:sz="8" w:space="0" w:color="auto"/>
            </w:tcBorders>
            <w:shd w:val="clear" w:color="auto" w:fill="auto"/>
            <w:vAlign w:val="center"/>
            <w:hideMark/>
          </w:tcPr>
          <w:p w14:paraId="523FC768" w14:textId="77777777" w:rsidR="001D7451" w:rsidRPr="005A3396" w:rsidRDefault="001D7451" w:rsidP="003D3E21">
            <w:pPr>
              <w:jc w:val="center"/>
              <w:rPr>
                <w:rFonts w:ascii="Tahoma" w:hAnsi="Tahoma" w:cs="Tahoma"/>
                <w:b/>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94" w:type="dxa"/>
            <w:vMerge w:val="restart"/>
            <w:tcBorders>
              <w:top w:val="nil"/>
              <w:left w:val="single" w:sz="8" w:space="0" w:color="auto"/>
              <w:bottom w:val="single" w:sz="8" w:space="0" w:color="000000"/>
              <w:right w:val="single" w:sz="8" w:space="0" w:color="auto"/>
            </w:tcBorders>
            <w:shd w:val="clear" w:color="auto" w:fill="auto"/>
            <w:vAlign w:val="center"/>
            <w:hideMark/>
          </w:tcPr>
          <w:p w14:paraId="73D1D48B"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197" w:type="dxa"/>
            <w:vMerge w:val="restart"/>
            <w:tcBorders>
              <w:top w:val="nil"/>
              <w:left w:val="single" w:sz="8" w:space="0" w:color="auto"/>
              <w:bottom w:val="single" w:sz="8" w:space="0" w:color="000000"/>
              <w:right w:val="single" w:sz="8" w:space="0" w:color="auto"/>
            </w:tcBorders>
            <w:shd w:val="clear" w:color="auto" w:fill="auto"/>
            <w:vAlign w:val="center"/>
            <w:hideMark/>
          </w:tcPr>
          <w:p w14:paraId="53D3CAB0"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14:paraId="577E8F35" w14:textId="77777777" w:rsidTr="003D3E21">
        <w:trPr>
          <w:trHeight w:val="900"/>
        </w:trPr>
        <w:tc>
          <w:tcPr>
            <w:tcW w:w="1191" w:type="dxa"/>
            <w:vMerge/>
            <w:tcBorders>
              <w:top w:val="nil"/>
              <w:left w:val="single" w:sz="8" w:space="0" w:color="auto"/>
              <w:bottom w:val="single" w:sz="8" w:space="0" w:color="000000"/>
              <w:right w:val="single" w:sz="8" w:space="0" w:color="auto"/>
            </w:tcBorders>
            <w:vAlign w:val="center"/>
            <w:hideMark/>
          </w:tcPr>
          <w:p w14:paraId="2D437EDD"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nil"/>
              <w:right w:val="single" w:sz="8" w:space="0" w:color="auto"/>
            </w:tcBorders>
            <w:shd w:val="clear" w:color="auto" w:fill="auto"/>
            <w:vAlign w:val="center"/>
            <w:hideMark/>
          </w:tcPr>
          <w:p w14:paraId="38D39597" w14:textId="281E82C8" w:rsidR="001D7451" w:rsidRPr="005E0A26" w:rsidRDefault="001D7451" w:rsidP="005E0A26">
            <w:pPr>
              <w:pStyle w:val="Prrafodelista"/>
              <w:numPr>
                <w:ilvl w:val="0"/>
                <w:numId w:val="54"/>
              </w:numPr>
              <w:jc w:val="both"/>
              <w:rPr>
                <w:rFonts w:ascii="Tahoma" w:hAnsi="Tahoma" w:cs="Tahoma"/>
                <w:color w:val="004990"/>
                <w:sz w:val="18"/>
                <w:szCs w:val="18"/>
                <w:lang w:eastAsia="es-BO"/>
              </w:rPr>
            </w:pPr>
            <w:r w:rsidRPr="005E0A26">
              <w:rPr>
                <w:rFonts w:ascii="Tahoma" w:hAnsi="Tahoma" w:cs="Tahoma"/>
                <w:color w:val="004990"/>
                <w:sz w:val="18"/>
                <w:szCs w:val="18"/>
                <w:lang w:eastAsia="es-BO"/>
              </w:rPr>
              <w:t>Presentar junto a su propuesta, fotocopia simple del certificado de registro de fabricante, distribuidor, comercializador y proveedor de servicios de telecomunicaciones emitido por la ATT.</w:t>
            </w:r>
          </w:p>
          <w:p w14:paraId="1166B955" w14:textId="733D83EE" w:rsidR="005E0A26" w:rsidRPr="005E0A26" w:rsidRDefault="005E0A26" w:rsidP="005E0A26">
            <w:pPr>
              <w:pStyle w:val="Prrafodelista"/>
              <w:numPr>
                <w:ilvl w:val="0"/>
                <w:numId w:val="54"/>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certificado del equipo emitido por algún organismo reconocido (se consideran únicamente válidos: UIT, FCC, ETSI, TIA, EIA, CTIAM COPANT, CE)</w:t>
            </w:r>
          </w:p>
        </w:tc>
        <w:tc>
          <w:tcPr>
            <w:tcW w:w="1246" w:type="dxa"/>
            <w:vMerge/>
            <w:tcBorders>
              <w:top w:val="nil"/>
              <w:left w:val="single" w:sz="8" w:space="0" w:color="auto"/>
              <w:bottom w:val="single" w:sz="8" w:space="0" w:color="000000"/>
              <w:right w:val="single" w:sz="8" w:space="0" w:color="auto"/>
            </w:tcBorders>
            <w:vAlign w:val="center"/>
            <w:hideMark/>
          </w:tcPr>
          <w:p w14:paraId="2CE0AB93" w14:textId="77777777" w:rsidR="001D7451" w:rsidRPr="005A3396" w:rsidRDefault="001D7451" w:rsidP="003D3E21">
            <w:pPr>
              <w:jc w:val="center"/>
              <w:rPr>
                <w:rFonts w:ascii="Tahoma" w:hAnsi="Tahoma" w:cs="Tahoma"/>
                <w:b/>
                <w:color w:val="004990"/>
                <w:sz w:val="18"/>
                <w:szCs w:val="18"/>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4222FAFF"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5303E53F" w14:textId="77777777" w:rsidR="001D7451" w:rsidRPr="005A1773" w:rsidRDefault="001D7451" w:rsidP="003D3E21">
            <w:pPr>
              <w:rPr>
                <w:rFonts w:ascii="Tahoma" w:hAnsi="Tahoma" w:cs="Tahoma"/>
                <w:b/>
                <w:bCs/>
                <w:color w:val="004990"/>
                <w:sz w:val="18"/>
                <w:szCs w:val="18"/>
                <w:lang w:val="es-BO" w:eastAsia="es-BO"/>
              </w:rPr>
            </w:pPr>
          </w:p>
        </w:tc>
      </w:tr>
      <w:tr w:rsidR="001D7451" w:rsidRPr="005A1773" w14:paraId="7C6965B7" w14:textId="77777777" w:rsidTr="003D3E21">
        <w:trPr>
          <w:trHeight w:val="315"/>
        </w:trPr>
        <w:tc>
          <w:tcPr>
            <w:tcW w:w="1191" w:type="dxa"/>
            <w:vMerge/>
            <w:tcBorders>
              <w:top w:val="nil"/>
              <w:left w:val="single" w:sz="8" w:space="0" w:color="auto"/>
              <w:bottom w:val="single" w:sz="8" w:space="0" w:color="000000"/>
              <w:right w:val="single" w:sz="8" w:space="0" w:color="auto"/>
            </w:tcBorders>
            <w:vAlign w:val="center"/>
            <w:hideMark/>
          </w:tcPr>
          <w:p w14:paraId="2D48BE9E"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single" w:sz="8" w:space="0" w:color="auto"/>
              <w:right w:val="single" w:sz="8" w:space="0" w:color="auto"/>
            </w:tcBorders>
            <w:shd w:val="clear" w:color="auto" w:fill="auto"/>
            <w:vAlign w:val="center"/>
            <w:hideMark/>
          </w:tcPr>
          <w:p w14:paraId="5FADF939" w14:textId="77777777" w:rsidR="001D7451" w:rsidRDefault="006E17CE" w:rsidP="006E17CE">
            <w:pPr>
              <w:jc w:val="both"/>
              <w:rPr>
                <w:rFonts w:ascii="Tahoma" w:hAnsi="Tahoma" w:cs="Tahoma"/>
                <w:b/>
                <w:bCs/>
                <w:color w:val="004990"/>
                <w:sz w:val="18"/>
                <w:szCs w:val="18"/>
                <w:lang w:eastAsia="es-BO"/>
              </w:rPr>
            </w:pPr>
            <w:r>
              <w:rPr>
                <w:rFonts w:ascii="Tahoma" w:hAnsi="Tahoma" w:cs="Tahoma"/>
                <w:b/>
                <w:bCs/>
                <w:color w:val="004990"/>
                <w:sz w:val="18"/>
                <w:szCs w:val="18"/>
                <w:lang w:eastAsia="es-BO"/>
              </w:rPr>
              <w:t xml:space="preserve">Empresas Internacionales </w:t>
            </w:r>
            <w:r w:rsidRPr="005A1773">
              <w:rPr>
                <w:rFonts w:ascii="Tahoma" w:hAnsi="Tahoma" w:cs="Tahoma"/>
                <w:b/>
                <w:bCs/>
                <w:color w:val="004990"/>
                <w:sz w:val="18"/>
                <w:szCs w:val="18"/>
                <w:lang w:eastAsia="es-BO"/>
              </w:rPr>
              <w:t>deberá</w:t>
            </w:r>
            <w:r>
              <w:rPr>
                <w:rFonts w:ascii="Tahoma" w:hAnsi="Tahoma" w:cs="Tahoma"/>
                <w:b/>
                <w:bCs/>
                <w:color w:val="004990"/>
                <w:sz w:val="18"/>
                <w:szCs w:val="18"/>
                <w:lang w:eastAsia="es-BO"/>
              </w:rPr>
              <w:t>n</w:t>
            </w:r>
            <w:r w:rsidRPr="005A1773">
              <w:rPr>
                <w:rFonts w:ascii="Tahoma" w:hAnsi="Tahoma" w:cs="Tahoma"/>
                <w:b/>
                <w:bCs/>
                <w:color w:val="004990"/>
                <w:sz w:val="18"/>
                <w:szCs w:val="18"/>
                <w:lang w:eastAsia="es-BO"/>
              </w:rPr>
              <w:t>:</w:t>
            </w:r>
          </w:p>
          <w:p w14:paraId="1DCDFC97" w14:textId="240C9FFC" w:rsidR="006E17CE" w:rsidRDefault="006E17CE"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manual de especificaciones técnicas del equipo en castellano o inglés.</w:t>
            </w:r>
          </w:p>
          <w:p w14:paraId="57CE42B6" w14:textId="665A9786" w:rsidR="006E17CE" w:rsidRDefault="006E17CE"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Presentar junto a su propuesta, manual de usuario en </w:t>
            </w:r>
            <w:r w:rsidRPr="006E17CE">
              <w:rPr>
                <w:rFonts w:ascii="Tahoma" w:hAnsi="Tahoma" w:cs="Tahoma"/>
                <w:color w:val="004990"/>
                <w:sz w:val="18"/>
                <w:szCs w:val="18"/>
                <w:u w:val="single"/>
                <w:lang w:val="es-BO" w:eastAsia="es-BO"/>
              </w:rPr>
              <w:t>español</w:t>
            </w:r>
            <w:r>
              <w:rPr>
                <w:rFonts w:ascii="Tahoma" w:hAnsi="Tahoma" w:cs="Tahoma"/>
                <w:color w:val="004990"/>
                <w:sz w:val="18"/>
                <w:szCs w:val="18"/>
                <w:lang w:val="es-BO" w:eastAsia="es-BO"/>
              </w:rPr>
              <w:t>.</w:t>
            </w:r>
          </w:p>
          <w:p w14:paraId="27461930" w14:textId="77777777" w:rsidR="006E17CE" w:rsidRDefault="005E0A26"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certificado del equipo emitido por algún organismo reconocido (se consideran únicamente válidos: UIT, FCC, ETSI, TIA, EIA, CTIAM COPANT, CE)</w:t>
            </w:r>
          </w:p>
          <w:p w14:paraId="5AC58F7C" w14:textId="2A603488" w:rsidR="005E0A26" w:rsidRPr="006E17CE" w:rsidRDefault="007C71CD"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r</w:t>
            </w:r>
            <w:r w:rsidR="005E0A26" w:rsidRPr="005E0A26">
              <w:rPr>
                <w:rFonts w:ascii="Tahoma" w:hAnsi="Tahoma" w:cs="Tahoma"/>
                <w:color w:val="004990"/>
                <w:sz w:val="18"/>
                <w:szCs w:val="18"/>
                <w:lang w:val="es-BO" w:eastAsia="es-BO"/>
              </w:rPr>
              <w:t>eportes de las pruebas de laboratorio del equipo sujeto a homologación emitido por un organismo reconocido</w:t>
            </w:r>
          </w:p>
        </w:tc>
        <w:tc>
          <w:tcPr>
            <w:tcW w:w="1246" w:type="dxa"/>
            <w:vMerge/>
            <w:tcBorders>
              <w:top w:val="nil"/>
              <w:left w:val="single" w:sz="8" w:space="0" w:color="auto"/>
              <w:bottom w:val="single" w:sz="8" w:space="0" w:color="000000"/>
              <w:right w:val="single" w:sz="8" w:space="0" w:color="auto"/>
            </w:tcBorders>
            <w:vAlign w:val="center"/>
            <w:hideMark/>
          </w:tcPr>
          <w:p w14:paraId="681E6AF3" w14:textId="77777777" w:rsidR="001D7451" w:rsidRPr="005A3396" w:rsidRDefault="001D7451" w:rsidP="003D3E21">
            <w:pPr>
              <w:jc w:val="center"/>
              <w:rPr>
                <w:rFonts w:ascii="Tahoma" w:hAnsi="Tahoma" w:cs="Tahoma"/>
                <w:b/>
                <w:color w:val="004990"/>
                <w:sz w:val="18"/>
                <w:szCs w:val="18"/>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71F9E37C"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1A990BE1" w14:textId="77777777" w:rsidR="001D7451" w:rsidRPr="005A1773" w:rsidRDefault="001D7451" w:rsidP="003D3E21">
            <w:pPr>
              <w:rPr>
                <w:rFonts w:ascii="Tahoma" w:hAnsi="Tahoma" w:cs="Tahoma"/>
                <w:b/>
                <w:bCs/>
                <w:color w:val="004990"/>
                <w:sz w:val="18"/>
                <w:szCs w:val="18"/>
                <w:lang w:val="es-BO" w:eastAsia="es-BO"/>
              </w:rPr>
            </w:pPr>
          </w:p>
        </w:tc>
      </w:tr>
      <w:tr w:rsidR="001D7451" w:rsidRPr="005A1773" w14:paraId="32B4CD1B" w14:textId="77777777" w:rsidTr="003D3E21">
        <w:trPr>
          <w:trHeight w:val="300"/>
        </w:trPr>
        <w:tc>
          <w:tcPr>
            <w:tcW w:w="1191" w:type="dxa"/>
            <w:vMerge w:val="restart"/>
            <w:tcBorders>
              <w:top w:val="nil"/>
              <w:left w:val="single" w:sz="8" w:space="0" w:color="auto"/>
              <w:bottom w:val="single" w:sz="8" w:space="0" w:color="000000"/>
              <w:right w:val="single" w:sz="8" w:space="0" w:color="auto"/>
            </w:tcBorders>
            <w:shd w:val="clear" w:color="auto" w:fill="auto"/>
            <w:vAlign w:val="center"/>
            <w:hideMark/>
          </w:tcPr>
          <w:p w14:paraId="72701969" w14:textId="025FE774"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t>2</w:t>
            </w:r>
          </w:p>
        </w:tc>
        <w:tc>
          <w:tcPr>
            <w:tcW w:w="3932" w:type="dxa"/>
            <w:tcBorders>
              <w:top w:val="nil"/>
              <w:left w:val="nil"/>
              <w:bottom w:val="nil"/>
              <w:right w:val="single" w:sz="8" w:space="0" w:color="auto"/>
            </w:tcBorders>
            <w:shd w:val="clear" w:color="auto" w:fill="auto"/>
            <w:vAlign w:val="center"/>
            <w:hideMark/>
          </w:tcPr>
          <w:p w14:paraId="08345ED3" w14:textId="77777777" w:rsidR="001D7451" w:rsidRDefault="001D7451" w:rsidP="003D3E21">
            <w:pPr>
              <w:jc w:val="both"/>
              <w:rPr>
                <w:rFonts w:ascii="Tahoma" w:hAnsi="Tahoma" w:cs="Tahoma"/>
                <w:b/>
                <w:bCs/>
                <w:color w:val="004990"/>
                <w:sz w:val="18"/>
                <w:szCs w:val="18"/>
                <w:lang w:eastAsia="es-BO"/>
              </w:rPr>
            </w:pPr>
            <w:r w:rsidRPr="005A1773">
              <w:rPr>
                <w:rFonts w:ascii="Tahoma" w:hAnsi="Tahoma" w:cs="Tahoma"/>
                <w:b/>
                <w:bCs/>
                <w:color w:val="004990"/>
                <w:sz w:val="18"/>
                <w:szCs w:val="18"/>
                <w:lang w:eastAsia="es-BO"/>
              </w:rPr>
              <w:t xml:space="preserve">El proveedor </w:t>
            </w:r>
            <w:r w:rsidRPr="009655DF">
              <w:rPr>
                <w:rFonts w:ascii="Tahoma" w:hAnsi="Tahoma" w:cs="Tahoma"/>
                <w:b/>
                <w:bCs/>
                <w:color w:val="004990"/>
                <w:sz w:val="18"/>
                <w:szCs w:val="18"/>
                <w:u w:val="single"/>
                <w:lang w:eastAsia="es-BO"/>
              </w:rPr>
              <w:t>adjudicado</w:t>
            </w:r>
            <w:r w:rsidRPr="005A1773">
              <w:rPr>
                <w:rFonts w:ascii="Tahoma" w:hAnsi="Tahoma" w:cs="Tahoma"/>
                <w:b/>
                <w:bCs/>
                <w:color w:val="004990"/>
                <w:sz w:val="18"/>
                <w:szCs w:val="18"/>
                <w:lang w:eastAsia="es-BO"/>
              </w:rPr>
              <w:t xml:space="preserve"> deberá:</w:t>
            </w:r>
          </w:p>
          <w:p w14:paraId="5420C8D4" w14:textId="77777777" w:rsidR="005E0A26" w:rsidRDefault="005E0A26" w:rsidP="003D3E21">
            <w:pPr>
              <w:jc w:val="both"/>
              <w:rPr>
                <w:rFonts w:ascii="Tahoma" w:hAnsi="Tahoma" w:cs="Tahoma"/>
                <w:b/>
                <w:bCs/>
                <w:color w:val="004990"/>
                <w:sz w:val="18"/>
                <w:szCs w:val="18"/>
                <w:lang w:eastAsia="es-BO"/>
              </w:rPr>
            </w:pPr>
          </w:p>
          <w:p w14:paraId="518BBBC4" w14:textId="4FAC7CB0" w:rsidR="005E0A26" w:rsidRPr="005A1773" w:rsidRDefault="005E0A26" w:rsidP="003D3E21">
            <w:pPr>
              <w:jc w:val="both"/>
              <w:rPr>
                <w:rFonts w:ascii="Tahoma" w:hAnsi="Tahoma" w:cs="Tahoma"/>
                <w:b/>
                <w:bCs/>
                <w:color w:val="004990"/>
                <w:sz w:val="18"/>
                <w:szCs w:val="18"/>
                <w:lang w:val="es-BO" w:eastAsia="es-BO"/>
              </w:rPr>
            </w:pPr>
            <w:r>
              <w:rPr>
                <w:rFonts w:ascii="Tahoma" w:hAnsi="Tahoma" w:cs="Tahoma"/>
                <w:b/>
                <w:bCs/>
                <w:color w:val="004990"/>
                <w:sz w:val="18"/>
                <w:szCs w:val="18"/>
                <w:lang w:eastAsia="es-BO"/>
              </w:rPr>
              <w:t>Empresas Nacionales:</w:t>
            </w:r>
          </w:p>
        </w:tc>
        <w:tc>
          <w:tcPr>
            <w:tcW w:w="1246" w:type="dxa"/>
            <w:vMerge w:val="restart"/>
            <w:tcBorders>
              <w:top w:val="nil"/>
              <w:left w:val="single" w:sz="8" w:space="0" w:color="auto"/>
              <w:bottom w:val="single" w:sz="8" w:space="0" w:color="000000"/>
              <w:right w:val="single" w:sz="8" w:space="0" w:color="auto"/>
            </w:tcBorders>
            <w:shd w:val="clear" w:color="auto" w:fill="auto"/>
            <w:vAlign w:val="center"/>
            <w:hideMark/>
          </w:tcPr>
          <w:p w14:paraId="78AF3A52" w14:textId="77777777" w:rsidR="001D7451" w:rsidRPr="005A3396" w:rsidRDefault="001D7451" w:rsidP="003D3E21">
            <w:pPr>
              <w:jc w:val="center"/>
              <w:rPr>
                <w:rFonts w:ascii="Tahoma" w:hAnsi="Tahoma" w:cs="Tahoma"/>
                <w:b/>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94" w:type="dxa"/>
            <w:vMerge w:val="restart"/>
            <w:tcBorders>
              <w:top w:val="nil"/>
              <w:left w:val="single" w:sz="8" w:space="0" w:color="auto"/>
              <w:bottom w:val="single" w:sz="8" w:space="0" w:color="000000"/>
              <w:right w:val="single" w:sz="8" w:space="0" w:color="auto"/>
            </w:tcBorders>
            <w:shd w:val="clear" w:color="auto" w:fill="auto"/>
            <w:vAlign w:val="center"/>
            <w:hideMark/>
          </w:tcPr>
          <w:p w14:paraId="755D601C"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197" w:type="dxa"/>
            <w:vMerge w:val="restart"/>
            <w:tcBorders>
              <w:top w:val="nil"/>
              <w:left w:val="single" w:sz="8" w:space="0" w:color="auto"/>
              <w:bottom w:val="single" w:sz="8" w:space="0" w:color="000000"/>
              <w:right w:val="single" w:sz="8" w:space="0" w:color="auto"/>
            </w:tcBorders>
            <w:shd w:val="clear" w:color="auto" w:fill="auto"/>
            <w:vAlign w:val="center"/>
            <w:hideMark/>
          </w:tcPr>
          <w:p w14:paraId="1A3D09FC"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14:paraId="0DD7680D" w14:textId="77777777" w:rsidTr="003D3E21">
        <w:trPr>
          <w:trHeight w:val="900"/>
        </w:trPr>
        <w:tc>
          <w:tcPr>
            <w:tcW w:w="1191" w:type="dxa"/>
            <w:vMerge/>
            <w:tcBorders>
              <w:top w:val="nil"/>
              <w:left w:val="single" w:sz="8" w:space="0" w:color="auto"/>
              <w:bottom w:val="single" w:sz="8" w:space="0" w:color="000000"/>
              <w:right w:val="single" w:sz="8" w:space="0" w:color="auto"/>
            </w:tcBorders>
            <w:vAlign w:val="center"/>
            <w:hideMark/>
          </w:tcPr>
          <w:p w14:paraId="5D2D665D"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nil"/>
              <w:right w:val="single" w:sz="8" w:space="0" w:color="auto"/>
            </w:tcBorders>
            <w:shd w:val="clear" w:color="auto" w:fill="auto"/>
            <w:vAlign w:val="center"/>
            <w:hideMark/>
          </w:tcPr>
          <w:p w14:paraId="31BCEAA8" w14:textId="77777777" w:rsidR="001D7451" w:rsidRPr="005A1773" w:rsidRDefault="001D7451" w:rsidP="003D3E21">
            <w:pPr>
              <w:jc w:val="both"/>
              <w:rPr>
                <w:rFonts w:ascii="Tahoma" w:hAnsi="Tahoma" w:cs="Tahoma"/>
                <w:color w:val="004990"/>
                <w:sz w:val="18"/>
                <w:szCs w:val="18"/>
                <w:lang w:val="es-BO" w:eastAsia="es-BO"/>
              </w:rPr>
            </w:pPr>
            <w:r w:rsidRPr="005A1773">
              <w:rPr>
                <w:rFonts w:ascii="Tahoma" w:hAnsi="Tahoma" w:cs="Tahoma"/>
                <w:color w:val="004990"/>
                <w:sz w:val="18"/>
                <w:szCs w:val="18"/>
                <w:lang w:eastAsia="es-BO"/>
              </w:rPr>
              <w:t xml:space="preserve">Realizar la homologación de </w:t>
            </w:r>
            <w:r>
              <w:rPr>
                <w:rFonts w:ascii="Tahoma" w:hAnsi="Tahoma" w:cs="Tahoma"/>
                <w:color w:val="004990"/>
                <w:sz w:val="18"/>
                <w:szCs w:val="18"/>
                <w:lang w:eastAsia="es-BO"/>
              </w:rPr>
              <w:t>los</w:t>
            </w:r>
            <w:r w:rsidRPr="005A1773">
              <w:rPr>
                <w:rFonts w:ascii="Tahoma" w:hAnsi="Tahoma" w:cs="Tahoma"/>
                <w:color w:val="004990"/>
                <w:sz w:val="18"/>
                <w:szCs w:val="18"/>
                <w:lang w:eastAsia="es-BO"/>
              </w:rPr>
              <w:t xml:space="preserve"> equipos ante la ATT y presentar la documentación al momento de la entrega de equipos en Almacén Técnico de “El Alto”.</w:t>
            </w:r>
          </w:p>
        </w:tc>
        <w:tc>
          <w:tcPr>
            <w:tcW w:w="1246" w:type="dxa"/>
            <w:vMerge/>
            <w:tcBorders>
              <w:top w:val="nil"/>
              <w:left w:val="single" w:sz="8" w:space="0" w:color="auto"/>
              <w:bottom w:val="single" w:sz="8" w:space="0" w:color="000000"/>
              <w:right w:val="single" w:sz="8" w:space="0" w:color="auto"/>
            </w:tcBorders>
            <w:vAlign w:val="center"/>
            <w:hideMark/>
          </w:tcPr>
          <w:p w14:paraId="378305F3" w14:textId="77777777" w:rsidR="001D7451" w:rsidRPr="005A1773" w:rsidRDefault="001D7451" w:rsidP="003D3E21">
            <w:pPr>
              <w:rPr>
                <w:rFonts w:ascii="Tahoma" w:hAnsi="Tahoma" w:cs="Tahoma"/>
                <w:color w:val="004990"/>
                <w:sz w:val="20"/>
                <w:szCs w:val="20"/>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388809BA"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55EA053A" w14:textId="77777777" w:rsidR="001D7451" w:rsidRPr="005A1773" w:rsidRDefault="001D7451" w:rsidP="003D3E21">
            <w:pPr>
              <w:rPr>
                <w:rFonts w:ascii="Tahoma" w:hAnsi="Tahoma" w:cs="Tahoma"/>
                <w:b/>
                <w:bCs/>
                <w:color w:val="004990"/>
                <w:sz w:val="18"/>
                <w:szCs w:val="18"/>
                <w:lang w:val="es-BO" w:eastAsia="es-BO"/>
              </w:rPr>
            </w:pPr>
          </w:p>
        </w:tc>
      </w:tr>
      <w:tr w:rsidR="001D7451" w:rsidRPr="005A1773" w14:paraId="4FB6EB05" w14:textId="77777777" w:rsidTr="003D3E21">
        <w:trPr>
          <w:trHeight w:val="915"/>
        </w:trPr>
        <w:tc>
          <w:tcPr>
            <w:tcW w:w="1191" w:type="dxa"/>
            <w:vMerge/>
            <w:tcBorders>
              <w:top w:val="nil"/>
              <w:left w:val="single" w:sz="8" w:space="0" w:color="auto"/>
              <w:bottom w:val="single" w:sz="8" w:space="0" w:color="000000"/>
              <w:right w:val="single" w:sz="8" w:space="0" w:color="auto"/>
            </w:tcBorders>
            <w:vAlign w:val="center"/>
            <w:hideMark/>
          </w:tcPr>
          <w:p w14:paraId="1BBF765E"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single" w:sz="8" w:space="0" w:color="auto"/>
              <w:right w:val="single" w:sz="8" w:space="0" w:color="auto"/>
            </w:tcBorders>
            <w:shd w:val="clear" w:color="auto" w:fill="auto"/>
            <w:vAlign w:val="center"/>
            <w:hideMark/>
          </w:tcPr>
          <w:p w14:paraId="273843AE" w14:textId="77777777" w:rsidR="001D7451" w:rsidRDefault="001D7451" w:rsidP="003D3E21">
            <w:pPr>
              <w:jc w:val="both"/>
              <w:rPr>
                <w:rFonts w:ascii="Tahoma" w:hAnsi="Tahoma" w:cs="Tahoma"/>
                <w:color w:val="004990"/>
                <w:sz w:val="18"/>
                <w:szCs w:val="18"/>
                <w:lang w:eastAsia="es-BO"/>
              </w:rPr>
            </w:pPr>
            <w:r w:rsidRPr="005A1773">
              <w:rPr>
                <w:rFonts w:ascii="Tahoma" w:hAnsi="Tahoma" w:cs="Tahoma"/>
                <w:b/>
                <w:bCs/>
                <w:color w:val="004990"/>
                <w:sz w:val="18"/>
                <w:szCs w:val="18"/>
                <w:lang w:eastAsia="es-BO"/>
              </w:rPr>
              <w:t>Entel S.A. podrá rechazar la oferta técnica de los equipos al proveedor adjudicado en caso de no presentar la información requerida</w:t>
            </w:r>
            <w:r w:rsidRPr="005A1773">
              <w:rPr>
                <w:rFonts w:ascii="Tahoma" w:hAnsi="Tahoma" w:cs="Tahoma"/>
                <w:color w:val="004990"/>
                <w:sz w:val="18"/>
                <w:szCs w:val="18"/>
                <w:lang w:eastAsia="es-BO"/>
              </w:rPr>
              <w:t>.</w:t>
            </w:r>
          </w:p>
          <w:p w14:paraId="08C560DC" w14:textId="77777777" w:rsidR="005E0A26" w:rsidRDefault="005E0A26" w:rsidP="003D3E21">
            <w:pPr>
              <w:jc w:val="both"/>
              <w:rPr>
                <w:rFonts w:ascii="Tahoma" w:hAnsi="Tahoma" w:cs="Tahoma"/>
                <w:color w:val="004990"/>
                <w:sz w:val="18"/>
                <w:szCs w:val="18"/>
                <w:lang w:eastAsia="es-BO"/>
              </w:rPr>
            </w:pPr>
          </w:p>
          <w:p w14:paraId="1721845B" w14:textId="77777777" w:rsidR="005E0A26" w:rsidRDefault="005E0A26" w:rsidP="003D3E21">
            <w:pPr>
              <w:jc w:val="both"/>
              <w:rPr>
                <w:rFonts w:ascii="Tahoma" w:hAnsi="Tahoma" w:cs="Tahoma"/>
                <w:b/>
                <w:bCs/>
                <w:color w:val="004990"/>
                <w:sz w:val="18"/>
                <w:szCs w:val="18"/>
                <w:lang w:eastAsia="es-BO"/>
              </w:rPr>
            </w:pPr>
            <w:r>
              <w:rPr>
                <w:rFonts w:ascii="Tahoma" w:hAnsi="Tahoma" w:cs="Tahoma"/>
                <w:b/>
                <w:bCs/>
                <w:color w:val="004990"/>
                <w:sz w:val="18"/>
                <w:szCs w:val="18"/>
                <w:lang w:eastAsia="es-BO"/>
              </w:rPr>
              <w:t>Empresas Internacionales:</w:t>
            </w:r>
          </w:p>
          <w:p w14:paraId="1B2CBE1B" w14:textId="04854BC4" w:rsidR="005E0A26" w:rsidRPr="005A1773" w:rsidRDefault="007C71CD" w:rsidP="00EB79B6">
            <w:pPr>
              <w:jc w:val="both"/>
              <w:rPr>
                <w:rFonts w:ascii="Tahoma" w:hAnsi="Tahoma" w:cs="Tahoma"/>
                <w:b/>
                <w:bCs/>
                <w:color w:val="004990"/>
                <w:sz w:val="18"/>
                <w:szCs w:val="18"/>
                <w:lang w:val="es-BO" w:eastAsia="es-BO"/>
              </w:rPr>
            </w:pPr>
            <w:r w:rsidRPr="007C71CD">
              <w:rPr>
                <w:rFonts w:ascii="Tahoma" w:hAnsi="Tahoma" w:cs="Tahoma"/>
                <w:bCs/>
                <w:color w:val="004990"/>
                <w:sz w:val="18"/>
                <w:szCs w:val="18"/>
                <w:lang w:val="es-BO" w:eastAsia="es-BO"/>
              </w:rPr>
              <w:t xml:space="preserve">Entel S.A. realizará los </w:t>
            </w:r>
            <w:r w:rsidR="008D7CE4" w:rsidRPr="007C71CD">
              <w:rPr>
                <w:rFonts w:ascii="Tahoma" w:hAnsi="Tahoma" w:cs="Tahoma"/>
                <w:bCs/>
                <w:color w:val="004990"/>
                <w:sz w:val="18"/>
                <w:szCs w:val="18"/>
                <w:lang w:val="es-BO" w:eastAsia="es-BO"/>
              </w:rPr>
              <w:t>trámites</w:t>
            </w:r>
            <w:r w:rsidRPr="007C71CD">
              <w:rPr>
                <w:rFonts w:ascii="Tahoma" w:hAnsi="Tahoma" w:cs="Tahoma"/>
                <w:bCs/>
                <w:color w:val="004990"/>
                <w:sz w:val="18"/>
                <w:szCs w:val="18"/>
                <w:lang w:val="es-BO" w:eastAsia="es-BO"/>
              </w:rPr>
              <w:t xml:space="preserve"> de homologación</w:t>
            </w:r>
            <w:r w:rsidR="00EB79B6">
              <w:rPr>
                <w:rFonts w:ascii="Tahoma" w:hAnsi="Tahoma" w:cs="Tahoma"/>
                <w:bCs/>
                <w:color w:val="004990"/>
                <w:sz w:val="18"/>
                <w:szCs w:val="18"/>
                <w:lang w:val="es-BO" w:eastAsia="es-BO"/>
              </w:rPr>
              <w:t xml:space="preserve"> con los documentos presentados en el punto 3.3 junto con la propuesta </w:t>
            </w:r>
            <w:r w:rsidRPr="007C71CD">
              <w:rPr>
                <w:rFonts w:ascii="Tahoma" w:hAnsi="Tahoma" w:cs="Tahoma"/>
                <w:bCs/>
                <w:color w:val="004990"/>
                <w:sz w:val="18"/>
                <w:szCs w:val="18"/>
                <w:lang w:val="es-BO" w:eastAsia="es-BO"/>
              </w:rPr>
              <w:t>de los equipos ante la Autoridad de Transportes y Telecomunicaciones (ATT), así mismo se reserva el derecho de rechazar los equipos en el caso de que la (ATT) rechace la homologación de los equipos</w:t>
            </w:r>
            <w:r>
              <w:rPr>
                <w:rFonts w:ascii="Tahoma" w:hAnsi="Tahoma" w:cs="Tahoma"/>
                <w:b/>
                <w:bCs/>
                <w:color w:val="004990"/>
                <w:sz w:val="18"/>
                <w:szCs w:val="18"/>
                <w:lang w:val="es-BO" w:eastAsia="es-BO"/>
              </w:rPr>
              <w:t>.</w:t>
            </w:r>
          </w:p>
        </w:tc>
        <w:tc>
          <w:tcPr>
            <w:tcW w:w="1246" w:type="dxa"/>
            <w:vMerge/>
            <w:tcBorders>
              <w:top w:val="nil"/>
              <w:left w:val="single" w:sz="8" w:space="0" w:color="auto"/>
              <w:bottom w:val="single" w:sz="8" w:space="0" w:color="000000"/>
              <w:right w:val="single" w:sz="8" w:space="0" w:color="auto"/>
            </w:tcBorders>
            <w:vAlign w:val="center"/>
            <w:hideMark/>
          </w:tcPr>
          <w:p w14:paraId="1E85D000" w14:textId="77777777" w:rsidR="001D7451" w:rsidRPr="005A1773" w:rsidRDefault="001D7451" w:rsidP="003D3E21">
            <w:pPr>
              <w:rPr>
                <w:rFonts w:ascii="Tahoma" w:hAnsi="Tahoma" w:cs="Tahoma"/>
                <w:color w:val="004990"/>
                <w:sz w:val="20"/>
                <w:szCs w:val="20"/>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0E8960B3"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474F7E8E" w14:textId="77777777" w:rsidR="001D7451" w:rsidRPr="005A1773" w:rsidRDefault="001D7451" w:rsidP="003D3E21">
            <w:pPr>
              <w:rPr>
                <w:rFonts w:ascii="Tahoma" w:hAnsi="Tahoma" w:cs="Tahoma"/>
                <w:b/>
                <w:bCs/>
                <w:color w:val="004990"/>
                <w:sz w:val="18"/>
                <w:szCs w:val="18"/>
                <w:lang w:val="es-BO" w:eastAsia="es-BO"/>
              </w:rPr>
            </w:pPr>
          </w:p>
        </w:tc>
      </w:tr>
    </w:tbl>
    <w:p w14:paraId="37630C10" w14:textId="7BDF65E1" w:rsidR="001D7451" w:rsidRDefault="001D7451" w:rsidP="001D7451">
      <w:pPr>
        <w:rPr>
          <w:rFonts w:ascii="Tahoma" w:hAnsi="Tahoma" w:cs="Tahoma"/>
          <w:b/>
          <w:color w:val="004990"/>
          <w:sz w:val="22"/>
          <w:szCs w:val="22"/>
        </w:rPr>
      </w:pPr>
    </w:p>
    <w:p w14:paraId="6DD29535" w14:textId="77777777" w:rsidR="001D7451" w:rsidRDefault="001D7451" w:rsidP="001D7451">
      <w:pPr>
        <w:rPr>
          <w:rFonts w:ascii="Tahoma" w:hAnsi="Tahoma" w:cs="Tahoma"/>
          <w:color w:val="004990"/>
          <w:highlight w:val="yellow"/>
          <w:lang w:val="es-BO"/>
        </w:rPr>
      </w:pPr>
      <w:r>
        <w:rPr>
          <w:rFonts w:ascii="Tahoma" w:hAnsi="Tahoma" w:cs="Tahoma"/>
          <w:b/>
          <w:color w:val="004990"/>
          <w:sz w:val="22"/>
          <w:szCs w:val="22"/>
        </w:rPr>
        <w:t>3.4</w:t>
      </w:r>
      <w:r w:rsidRPr="00E7254C">
        <w:rPr>
          <w:rFonts w:ascii="Tahoma" w:hAnsi="Tahoma" w:cs="Tahoma"/>
          <w:b/>
          <w:color w:val="004990"/>
          <w:sz w:val="22"/>
          <w:szCs w:val="22"/>
        </w:rPr>
        <w:t xml:space="preserve"> EMPAQUE</w:t>
      </w:r>
      <w:r>
        <w:rPr>
          <w:rFonts w:ascii="Tahoma" w:hAnsi="Tahoma" w:cs="Tahoma"/>
          <w:b/>
          <w:color w:val="004990"/>
          <w:sz w:val="22"/>
          <w:szCs w:val="22"/>
        </w:rPr>
        <w:t>, EMBALAJE</w:t>
      </w:r>
      <w:r w:rsidRPr="00AF0F05">
        <w:rPr>
          <w:rFonts w:ascii="Tahoma" w:hAnsi="Tahoma" w:cs="Tahoma"/>
          <w:b/>
          <w:color w:val="004990"/>
          <w:sz w:val="22"/>
          <w:szCs w:val="22"/>
        </w:rPr>
        <w:t xml:space="preserve"> Y LOGOS DE ENTEL</w:t>
      </w:r>
    </w:p>
    <w:p w14:paraId="42B2F276" w14:textId="77777777" w:rsidR="001D7451" w:rsidRDefault="001D7451" w:rsidP="001D7451">
      <w:pPr>
        <w:rPr>
          <w:rFonts w:ascii="Tahoma" w:hAnsi="Tahoma" w:cs="Tahoma"/>
          <w:color w:val="004990"/>
          <w:highlight w:val="yellow"/>
          <w:lang w:val="es-BO"/>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13CC38A9"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660C7B65"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07E6CC6D"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3C3D394E"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72ACC0CD"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1CA65E46" w14:textId="77777777"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EMPAQUE, EMBALAJE Y LOGOS DE ENTEL</w:t>
            </w:r>
          </w:p>
          <w:p w14:paraId="357B63B8"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59AD5DD6"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AF5CC55"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5BC23387"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686D7646"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4A5F5ABC"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4728A913"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7DEB2261"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14:paraId="4092D355"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41827A5C"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443F9F1B"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57C79936"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1F4D949F"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7E4B4FBB"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14:paraId="2A3EAD13"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49908FE8" w14:textId="77777777" w:rsidTr="003D3E21">
        <w:trPr>
          <w:trHeight w:val="465"/>
          <w:jc w:val="center"/>
        </w:trPr>
        <w:tc>
          <w:tcPr>
            <w:tcW w:w="416"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459CE7B3"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14:paraId="2F71946C" w14:textId="77777777" w:rsidR="001D7451" w:rsidRPr="00AF0F05" w:rsidRDefault="001D7451" w:rsidP="003D3E21">
            <w:pPr>
              <w:rPr>
                <w:rFonts w:ascii="Tahoma" w:hAnsi="Tahoma" w:cs="Tahoma"/>
                <w:b/>
                <w:bCs/>
                <w:color w:val="004990"/>
                <w:sz w:val="18"/>
                <w:szCs w:val="18"/>
                <w:lang w:eastAsia="es-BO"/>
              </w:rPr>
            </w:pPr>
            <w:r w:rsidRPr="005F1061">
              <w:rPr>
                <w:rFonts w:ascii="Tahoma" w:hAnsi="Tahoma" w:cs="Tahoma"/>
                <w:b/>
                <w:color w:val="004990"/>
                <w:sz w:val="18"/>
                <w:szCs w:val="18"/>
                <w:lang w:eastAsia="es-BO"/>
              </w:rPr>
              <w:t>EMPAQUE Y EMBALAJE</w:t>
            </w:r>
            <w:r>
              <w:rPr>
                <w:rFonts w:ascii="Tahoma" w:hAnsi="Tahoma" w:cs="Tahoma"/>
                <w:b/>
                <w:color w:val="004990"/>
                <w:sz w:val="18"/>
                <w:szCs w:val="18"/>
                <w:lang w:eastAsia="es-BO"/>
              </w:rPr>
              <w:t xml:space="preserve"> </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3357B745" w14:textId="77777777" w:rsidR="001D7451" w:rsidRPr="0005534C"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L</w:t>
            </w:r>
            <w:r w:rsidRPr="0005534C">
              <w:rPr>
                <w:rFonts w:ascii="Tahoma" w:hAnsi="Tahoma" w:cs="Tahoma"/>
                <w:color w:val="004990"/>
                <w:sz w:val="18"/>
                <w:szCs w:val="18"/>
                <w:lang w:eastAsia="es-BO"/>
              </w:rPr>
              <w:t>as cajas mayores deben cumplir con los siguientes requisitos</w:t>
            </w:r>
            <w:r>
              <w:rPr>
                <w:rFonts w:ascii="Tahoma" w:hAnsi="Tahoma" w:cs="Tahoma"/>
                <w:color w:val="004990"/>
                <w:sz w:val="18"/>
                <w:szCs w:val="18"/>
                <w:lang w:eastAsia="es-BO"/>
              </w:rPr>
              <w:t xml:space="preserve">: Sellos </w:t>
            </w:r>
            <w:r w:rsidRPr="0005534C">
              <w:rPr>
                <w:rFonts w:ascii="Tahoma" w:hAnsi="Tahoma" w:cs="Tahoma"/>
                <w:color w:val="004990"/>
                <w:sz w:val="18"/>
                <w:szCs w:val="18"/>
                <w:lang w:eastAsia="es-BO"/>
              </w:rPr>
              <w:t>de inviolabilidad para evit</w:t>
            </w:r>
            <w:r>
              <w:rPr>
                <w:rFonts w:ascii="Tahoma" w:hAnsi="Tahoma" w:cs="Tahoma"/>
                <w:color w:val="004990"/>
                <w:sz w:val="18"/>
                <w:szCs w:val="18"/>
                <w:lang w:eastAsia="es-BO"/>
              </w:rPr>
              <w:t>ar pérdidas y daños al material.</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471EA935"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7E4E399B"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1A04E9F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5429796" w14:textId="77777777" w:rsidTr="003D3E21">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hideMark/>
          </w:tcPr>
          <w:p w14:paraId="49ED95B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hideMark/>
          </w:tcPr>
          <w:p w14:paraId="3A947C0C"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6D679C8B"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Las cajas con equipos deben</w:t>
            </w:r>
            <w:r>
              <w:rPr>
                <w:rFonts w:ascii="Tahoma" w:hAnsi="Tahoma" w:cs="Tahoma"/>
                <w:color w:val="004990"/>
                <w:sz w:val="18"/>
                <w:szCs w:val="18"/>
                <w:lang w:eastAsia="es-BO"/>
              </w:rPr>
              <w:t xml:space="preserve"> estar</w:t>
            </w:r>
            <w:r w:rsidRPr="0005534C">
              <w:rPr>
                <w:rFonts w:ascii="Tahoma" w:hAnsi="Tahoma" w:cs="Tahoma"/>
                <w:color w:val="004990"/>
                <w:sz w:val="18"/>
                <w:szCs w:val="18"/>
                <w:lang w:eastAsia="es-BO"/>
              </w:rPr>
              <w:t xml:space="preserve"> selladas con precintos de seguridad y sunchos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las cajas mayores no deben </w:t>
            </w:r>
            <w:r>
              <w:rPr>
                <w:rFonts w:ascii="Tahoma" w:hAnsi="Tahoma" w:cs="Tahoma"/>
                <w:color w:val="004990"/>
                <w:sz w:val="18"/>
                <w:szCs w:val="18"/>
                <w:lang w:eastAsia="es-BO"/>
              </w:rPr>
              <w:t>contener</w:t>
            </w:r>
            <w:r w:rsidRPr="0005534C">
              <w:rPr>
                <w:rFonts w:ascii="Tahoma" w:hAnsi="Tahoma" w:cs="Tahoma"/>
                <w:color w:val="004990"/>
                <w:sz w:val="18"/>
                <w:szCs w:val="18"/>
                <w:lang w:eastAsia="es-BO"/>
              </w:rPr>
              <w:t xml:space="preserve"> logos ni imagen del proveedor</w:t>
            </w:r>
          </w:p>
        </w:tc>
        <w:tc>
          <w:tcPr>
            <w:tcW w:w="1274" w:type="dxa"/>
            <w:tcBorders>
              <w:top w:val="single" w:sz="8" w:space="0" w:color="auto"/>
              <w:left w:val="nil"/>
              <w:bottom w:val="single" w:sz="4" w:space="0" w:color="auto"/>
              <w:right w:val="single" w:sz="8" w:space="0" w:color="auto"/>
            </w:tcBorders>
            <w:shd w:val="clear" w:color="000000" w:fill="FFFFFF"/>
            <w:vAlign w:val="center"/>
            <w:hideMark/>
          </w:tcPr>
          <w:p w14:paraId="3AED659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4" w:space="0" w:color="auto"/>
              <w:right w:val="single" w:sz="8" w:space="0" w:color="auto"/>
            </w:tcBorders>
            <w:shd w:val="clear" w:color="000000" w:fill="FFFFFF"/>
            <w:vAlign w:val="center"/>
            <w:hideMark/>
          </w:tcPr>
          <w:p w14:paraId="405E939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4" w:space="0" w:color="auto"/>
              <w:right w:val="single" w:sz="8" w:space="0" w:color="auto"/>
            </w:tcBorders>
            <w:shd w:val="clear" w:color="000000" w:fill="FFFFFF"/>
            <w:vAlign w:val="center"/>
            <w:hideMark/>
          </w:tcPr>
          <w:p w14:paraId="0750E3D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DBEED83" w14:textId="77777777" w:rsidTr="003D3E21">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tcPr>
          <w:p w14:paraId="26BE2A76"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tcPr>
          <w:p w14:paraId="686FC9F4"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4" w:space="0" w:color="auto"/>
              <w:right w:val="single" w:sz="8" w:space="0" w:color="auto"/>
            </w:tcBorders>
            <w:shd w:val="clear" w:color="000000" w:fill="FFFFFF"/>
            <w:vAlign w:val="center"/>
          </w:tcPr>
          <w:p w14:paraId="23A394B9" w14:textId="77777777" w:rsidR="001D7451" w:rsidRPr="0005534C" w:rsidRDefault="001D7451" w:rsidP="003D3E21">
            <w:pPr>
              <w:rPr>
                <w:rFonts w:ascii="Tahoma" w:hAnsi="Tahoma" w:cs="Tahoma"/>
                <w:color w:val="004990"/>
                <w:sz w:val="18"/>
                <w:szCs w:val="18"/>
                <w:lang w:eastAsia="es-BO"/>
              </w:rPr>
            </w:pPr>
            <w:r>
              <w:rPr>
                <w:rFonts w:ascii="Tahoma" w:hAnsi="Tahoma" w:cs="Tahoma"/>
                <w:color w:val="004990"/>
                <w:sz w:val="18"/>
                <w:szCs w:val="18"/>
                <w:lang w:val="es-BO" w:eastAsia="es-BO"/>
              </w:rPr>
              <w:t>No se aceptaran cajas que presenten daño por mal embalaje y transporte o cualquier indicio de ingreso de humedad</w:t>
            </w:r>
          </w:p>
        </w:tc>
        <w:tc>
          <w:tcPr>
            <w:tcW w:w="1274" w:type="dxa"/>
            <w:tcBorders>
              <w:top w:val="single" w:sz="4" w:space="0" w:color="auto"/>
              <w:left w:val="nil"/>
              <w:bottom w:val="single" w:sz="4" w:space="0" w:color="auto"/>
              <w:right w:val="single" w:sz="8" w:space="0" w:color="auto"/>
            </w:tcBorders>
            <w:shd w:val="clear" w:color="000000" w:fill="FFFFFF"/>
            <w:vAlign w:val="center"/>
          </w:tcPr>
          <w:p w14:paraId="558D3314"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14:paraId="24ED771C"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14:paraId="44FF35C7"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D572E8C" w14:textId="77777777" w:rsidTr="003D3E21">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tcPr>
          <w:p w14:paraId="70AA6260"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tcPr>
          <w:p w14:paraId="538CE806"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4" w:space="0" w:color="auto"/>
              <w:right w:val="single" w:sz="8" w:space="0" w:color="auto"/>
            </w:tcBorders>
            <w:shd w:val="clear" w:color="000000" w:fill="FFFFFF"/>
            <w:vAlign w:val="center"/>
          </w:tcPr>
          <w:p w14:paraId="5FADFE6D" w14:textId="77777777" w:rsidR="001D7451" w:rsidRPr="00DB4806" w:rsidRDefault="001D7451" w:rsidP="003D3E21">
            <w:pPr>
              <w:rPr>
                <w:rFonts w:ascii="Tahoma" w:hAnsi="Tahoma" w:cs="Tahoma"/>
                <w:b/>
                <w:bCs/>
                <w:color w:val="004990"/>
                <w:sz w:val="18"/>
                <w:szCs w:val="18"/>
                <w:lang w:val="es-BO" w:eastAsia="es-BO"/>
              </w:rPr>
            </w:pPr>
            <w:r w:rsidRPr="0005534C">
              <w:rPr>
                <w:rFonts w:ascii="Tahoma" w:hAnsi="Tahoma" w:cs="Tahoma"/>
                <w:color w:val="004990"/>
                <w:sz w:val="18"/>
                <w:szCs w:val="18"/>
                <w:lang w:eastAsia="es-BO"/>
              </w:rPr>
              <w:t xml:space="preserve">Las cajas de los equipos deben </w:t>
            </w:r>
            <w:r>
              <w:rPr>
                <w:rFonts w:ascii="Tahoma" w:hAnsi="Tahoma" w:cs="Tahoma"/>
                <w:color w:val="004990"/>
                <w:sz w:val="18"/>
                <w:szCs w:val="18"/>
                <w:lang w:eastAsia="es-BO"/>
              </w:rPr>
              <w:t>contar</w:t>
            </w:r>
            <w:r w:rsidRPr="0005534C">
              <w:rPr>
                <w:rFonts w:ascii="Tahoma" w:hAnsi="Tahoma" w:cs="Tahoma"/>
                <w:color w:val="004990"/>
                <w:sz w:val="18"/>
                <w:szCs w:val="18"/>
                <w:lang w:eastAsia="es-BO"/>
              </w:rPr>
              <w:t xml:space="preserve"> con el precinto de seguridad del proveedor y deben ser originales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es decir, producidos por el fabricante original y no así cajas genéricas y/o de otras empresas de distribución y/o de telecomunicaciones</w:t>
            </w:r>
          </w:p>
        </w:tc>
        <w:tc>
          <w:tcPr>
            <w:tcW w:w="1274" w:type="dxa"/>
            <w:tcBorders>
              <w:top w:val="single" w:sz="4" w:space="0" w:color="auto"/>
              <w:left w:val="nil"/>
              <w:bottom w:val="single" w:sz="4" w:space="0" w:color="auto"/>
              <w:right w:val="single" w:sz="8" w:space="0" w:color="auto"/>
            </w:tcBorders>
            <w:shd w:val="clear" w:color="000000" w:fill="FFFFFF"/>
            <w:vAlign w:val="center"/>
          </w:tcPr>
          <w:p w14:paraId="31068A0B"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14:paraId="62EA97C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14:paraId="5CCE31BE"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1137E847" w14:textId="77777777" w:rsidTr="003D3E21">
        <w:trPr>
          <w:trHeight w:val="465"/>
          <w:jc w:val="center"/>
        </w:trPr>
        <w:tc>
          <w:tcPr>
            <w:tcW w:w="416" w:type="dxa"/>
            <w:vMerge w:val="restart"/>
            <w:tcBorders>
              <w:top w:val="single" w:sz="4" w:space="0" w:color="auto"/>
              <w:left w:val="single" w:sz="8" w:space="0" w:color="auto"/>
              <w:right w:val="single" w:sz="8" w:space="0" w:color="auto"/>
            </w:tcBorders>
            <w:vAlign w:val="center"/>
          </w:tcPr>
          <w:p w14:paraId="44A1999C"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vMerge w:val="restart"/>
            <w:tcBorders>
              <w:top w:val="single" w:sz="4" w:space="0" w:color="auto"/>
              <w:left w:val="single" w:sz="8" w:space="0" w:color="auto"/>
              <w:right w:val="single" w:sz="8" w:space="0" w:color="auto"/>
            </w:tcBorders>
            <w:vAlign w:val="center"/>
          </w:tcPr>
          <w:p w14:paraId="068ECD1E" w14:textId="77777777" w:rsidR="001D7451" w:rsidRPr="00DB4806" w:rsidRDefault="001D7451" w:rsidP="003D3E21">
            <w:pPr>
              <w:jc w:val="center"/>
              <w:rPr>
                <w:rFonts w:ascii="Tahoma" w:hAnsi="Tahoma" w:cs="Tahoma"/>
                <w:b/>
                <w:bCs/>
                <w:color w:val="004990"/>
                <w:sz w:val="18"/>
                <w:szCs w:val="18"/>
                <w:lang w:val="es-BO" w:eastAsia="es-BO"/>
              </w:rPr>
            </w:pPr>
            <w:r w:rsidRPr="0005534C">
              <w:rPr>
                <w:rFonts w:ascii="Tahoma" w:hAnsi="Tahoma" w:cs="Tahoma"/>
                <w:b/>
                <w:bCs/>
                <w:color w:val="004990"/>
                <w:sz w:val="18"/>
                <w:szCs w:val="18"/>
                <w:lang w:eastAsia="es-BO"/>
              </w:rPr>
              <w:t>LOGOS ENTEL</w:t>
            </w:r>
          </w:p>
        </w:tc>
        <w:tc>
          <w:tcPr>
            <w:tcW w:w="3545" w:type="dxa"/>
            <w:tcBorders>
              <w:top w:val="single" w:sz="4" w:space="0" w:color="auto"/>
              <w:left w:val="nil"/>
              <w:bottom w:val="single" w:sz="4" w:space="0" w:color="auto"/>
              <w:right w:val="single" w:sz="8" w:space="0" w:color="auto"/>
            </w:tcBorders>
            <w:shd w:val="clear" w:color="000000" w:fill="FFFFFF"/>
            <w:vAlign w:val="center"/>
          </w:tcPr>
          <w:p w14:paraId="2F5FAA67" w14:textId="77777777" w:rsidR="001D7451" w:rsidRPr="005F1061" w:rsidRDefault="001D7451" w:rsidP="003D3E21">
            <w:pPr>
              <w:rPr>
                <w:rFonts w:ascii="Times New Roman" w:hAnsi="Times New Roman"/>
                <w:b/>
                <w:bCs/>
                <w:color w:val="004990"/>
                <w:sz w:val="20"/>
                <w:szCs w:val="20"/>
                <w:lang w:eastAsia="es-BO"/>
              </w:rPr>
            </w:pPr>
            <w:r w:rsidRPr="005F1061">
              <w:rPr>
                <w:rFonts w:ascii="Tahoma" w:hAnsi="Tahoma" w:cs="Tahoma"/>
                <w:b/>
                <w:color w:val="004990"/>
                <w:sz w:val="18"/>
                <w:szCs w:val="18"/>
                <w:lang w:eastAsia="es-BO"/>
              </w:rPr>
              <w:t>Imagen empresarial en los equipos</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Los equipos decodificadores (set top box</w:t>
            </w:r>
            <w:r>
              <w:rPr>
                <w:rFonts w:ascii="Tahoma" w:hAnsi="Tahoma" w:cs="Tahoma"/>
                <w:color w:val="004990"/>
                <w:sz w:val="18"/>
                <w:szCs w:val="18"/>
                <w:lang w:eastAsia="es-BO"/>
              </w:rPr>
              <w:t xml:space="preserve"> HD</w:t>
            </w:r>
            <w:r w:rsidRPr="0005534C">
              <w:rPr>
                <w:rFonts w:ascii="Tahoma" w:hAnsi="Tahoma" w:cs="Tahoma"/>
                <w:color w:val="004990"/>
                <w:sz w:val="18"/>
                <w:szCs w:val="18"/>
                <w:lang w:eastAsia="es-BO"/>
              </w:rPr>
              <w:t>) y sus respectivos controles remotos, deben tener el logotipo de Entel serigrafiado en cada uno de ellos</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1274" w:type="dxa"/>
            <w:tcBorders>
              <w:top w:val="single" w:sz="4" w:space="0" w:color="auto"/>
              <w:left w:val="nil"/>
              <w:bottom w:val="single" w:sz="4" w:space="0" w:color="auto"/>
              <w:right w:val="single" w:sz="8" w:space="0" w:color="auto"/>
            </w:tcBorders>
            <w:shd w:val="clear" w:color="000000" w:fill="FFFFFF"/>
            <w:vAlign w:val="center"/>
          </w:tcPr>
          <w:p w14:paraId="0418F53B"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14:paraId="4C849AA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14:paraId="162E81D8"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2C42CF66" w14:textId="77777777" w:rsidTr="003D3E21">
        <w:trPr>
          <w:trHeight w:val="465"/>
          <w:jc w:val="center"/>
        </w:trPr>
        <w:tc>
          <w:tcPr>
            <w:tcW w:w="416" w:type="dxa"/>
            <w:vMerge/>
            <w:tcBorders>
              <w:left w:val="single" w:sz="8" w:space="0" w:color="auto"/>
              <w:bottom w:val="single" w:sz="8" w:space="0" w:color="000000"/>
              <w:right w:val="single" w:sz="8" w:space="0" w:color="auto"/>
            </w:tcBorders>
            <w:vAlign w:val="center"/>
          </w:tcPr>
          <w:p w14:paraId="28D6B719" w14:textId="77777777" w:rsidR="001D7451"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503B029D" w14:textId="77777777" w:rsidR="001D7451" w:rsidRPr="0005534C" w:rsidRDefault="001D7451" w:rsidP="003D3E21">
            <w:pPr>
              <w:jc w:val="center"/>
              <w:rPr>
                <w:rFonts w:ascii="Tahoma" w:hAnsi="Tahoma" w:cs="Tahoma"/>
                <w:b/>
                <w:bCs/>
                <w:color w:val="004990"/>
                <w:sz w:val="18"/>
                <w:szCs w:val="18"/>
                <w:lang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02E01449" w14:textId="77777777" w:rsidR="001D7451" w:rsidRPr="005F1061" w:rsidRDefault="001D7451" w:rsidP="003D3E21">
            <w:pPr>
              <w:rPr>
                <w:rFonts w:ascii="Tahoma" w:hAnsi="Tahoma" w:cs="Tahoma"/>
                <w:b/>
                <w:color w:val="004990"/>
                <w:sz w:val="18"/>
                <w:szCs w:val="18"/>
                <w:lang w:eastAsia="es-BO"/>
              </w:rPr>
            </w:pPr>
            <w:r w:rsidRPr="005F1061">
              <w:rPr>
                <w:rFonts w:ascii="Tahoma" w:hAnsi="Tahoma" w:cs="Tahoma"/>
                <w:b/>
                <w:color w:val="004990"/>
                <w:sz w:val="18"/>
                <w:szCs w:val="18"/>
                <w:lang w:eastAsia="es-BO"/>
              </w:rPr>
              <w:t>Requisitos de Mercado</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Debe existir personalización en cuanto a logotipos y marcas en cajas, manuales, documentación con logotipo de Entel TV marca de Entel</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6976E06D"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108CA060"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14:paraId="7DF14722" w14:textId="77777777" w:rsidR="001D7451" w:rsidRPr="00DB4806" w:rsidRDefault="001D7451" w:rsidP="003D3E21">
            <w:pPr>
              <w:jc w:val="center"/>
              <w:rPr>
                <w:rFonts w:ascii="Tahoma" w:hAnsi="Tahoma" w:cs="Tahoma"/>
                <w:color w:val="004990"/>
                <w:sz w:val="18"/>
                <w:szCs w:val="18"/>
                <w:lang w:val="es-BO" w:eastAsia="es-BO"/>
              </w:rPr>
            </w:pPr>
          </w:p>
        </w:tc>
      </w:tr>
    </w:tbl>
    <w:p w14:paraId="1A1B5333" w14:textId="77777777" w:rsidR="001D7451" w:rsidRDefault="001D7451" w:rsidP="001D7451">
      <w:pPr>
        <w:rPr>
          <w:rFonts w:ascii="Tahoma" w:hAnsi="Tahoma" w:cs="Tahoma"/>
          <w:color w:val="004990"/>
          <w:highlight w:val="yellow"/>
          <w:lang w:val="es-BO"/>
        </w:rPr>
      </w:pPr>
    </w:p>
    <w:p w14:paraId="25538885" w14:textId="77777777" w:rsidR="001D7451" w:rsidRPr="001B6E99" w:rsidRDefault="001D7451" w:rsidP="001D7451">
      <w:pPr>
        <w:jc w:val="center"/>
        <w:rPr>
          <w:rFonts w:ascii="Tahoma" w:hAnsi="Tahoma" w:cs="Tahoma"/>
          <w:b/>
          <w:bCs/>
          <w:i/>
          <w:color w:val="004990"/>
          <w:sz w:val="22"/>
          <w:szCs w:val="22"/>
          <w:u w:val="single"/>
          <w:lang w:val="es-BO" w:eastAsia="en-US"/>
        </w:rPr>
      </w:pPr>
      <w:r w:rsidRPr="001B6E99">
        <w:rPr>
          <w:rFonts w:ascii="Tahoma" w:hAnsi="Tahoma" w:cs="Tahoma"/>
          <w:b/>
          <w:bCs/>
          <w:i/>
          <w:color w:val="004990"/>
          <w:sz w:val="22"/>
          <w:szCs w:val="22"/>
          <w:u w:val="single"/>
          <w:lang w:val="es-BO" w:eastAsia="en-US"/>
        </w:rPr>
        <w:t>Figura 1: Logo de Entel TV para STB HD DTH</w:t>
      </w:r>
    </w:p>
    <w:p w14:paraId="10A92A9D" w14:textId="77777777" w:rsidR="001D7451" w:rsidRDefault="001D7451" w:rsidP="001D7451">
      <w:pPr>
        <w:rPr>
          <w:rFonts w:ascii="Tahoma" w:hAnsi="Tahoma" w:cs="Tahoma"/>
          <w:color w:val="004990"/>
          <w:highlight w:val="yellow"/>
          <w:lang w:val="es-BO"/>
        </w:rPr>
      </w:pPr>
      <w:r w:rsidRPr="001B6E99">
        <w:rPr>
          <w:b/>
          <w:noProof/>
          <w:u w:val="single"/>
          <w:lang w:val="es-BO" w:eastAsia="es-BO"/>
        </w:rPr>
        <w:drawing>
          <wp:anchor distT="0" distB="0" distL="114300" distR="114300" simplePos="0" relativeHeight="251661312" behindDoc="1" locked="0" layoutInCell="1" allowOverlap="1" wp14:anchorId="6362D6BF" wp14:editId="61D54F20">
            <wp:simplePos x="0" y="0"/>
            <wp:positionH relativeFrom="margin">
              <wp:posOffset>1839595</wp:posOffset>
            </wp:positionH>
            <wp:positionV relativeFrom="paragraph">
              <wp:posOffset>41910</wp:posOffset>
            </wp:positionV>
            <wp:extent cx="2399030" cy="1285875"/>
            <wp:effectExtent l="19050" t="19050" r="20320" b="28575"/>
            <wp:wrapThrough wrapText="bothSides">
              <wp:wrapPolygon edited="0">
                <wp:start x="-172" y="-320"/>
                <wp:lineTo x="-172" y="21760"/>
                <wp:lineTo x="21611" y="21760"/>
                <wp:lineTo x="21611" y="-320"/>
                <wp:lineTo x="-172" y="-320"/>
              </wp:wrapPolygon>
            </wp:wrapThrough>
            <wp:docPr id="3" name="Imagen 3" descr="LOGO ENTEL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TEL TV"/>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99030" cy="128587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44D489C6" w14:textId="77777777" w:rsidR="001D7451" w:rsidRDefault="001D7451" w:rsidP="001D7451">
      <w:pPr>
        <w:rPr>
          <w:rFonts w:ascii="Tahoma" w:hAnsi="Tahoma" w:cs="Tahoma"/>
          <w:color w:val="004990"/>
          <w:highlight w:val="yellow"/>
          <w:lang w:val="es-BO"/>
        </w:rPr>
      </w:pPr>
    </w:p>
    <w:p w14:paraId="28B6485F" w14:textId="77777777" w:rsidR="001D7451" w:rsidRDefault="001D7451" w:rsidP="001D7451">
      <w:pPr>
        <w:rPr>
          <w:rFonts w:ascii="Tahoma" w:hAnsi="Tahoma" w:cs="Tahoma"/>
          <w:color w:val="004990"/>
          <w:highlight w:val="yellow"/>
          <w:lang w:val="es-BO"/>
        </w:rPr>
      </w:pPr>
    </w:p>
    <w:p w14:paraId="74033D60" w14:textId="77777777" w:rsidR="001D7451" w:rsidRDefault="001D7451" w:rsidP="001D7451">
      <w:pPr>
        <w:rPr>
          <w:rFonts w:ascii="Tahoma" w:hAnsi="Tahoma" w:cs="Tahoma"/>
          <w:color w:val="004990"/>
          <w:highlight w:val="yellow"/>
          <w:lang w:val="es-BO"/>
        </w:rPr>
      </w:pPr>
    </w:p>
    <w:p w14:paraId="3B56760D" w14:textId="77777777" w:rsidR="001D7451" w:rsidRDefault="001D7451" w:rsidP="001D7451">
      <w:pPr>
        <w:rPr>
          <w:rFonts w:ascii="Tahoma" w:hAnsi="Tahoma" w:cs="Tahoma"/>
          <w:color w:val="004990"/>
          <w:highlight w:val="yellow"/>
          <w:lang w:val="es-BO"/>
        </w:rPr>
      </w:pPr>
    </w:p>
    <w:p w14:paraId="7EFB9308" w14:textId="77777777" w:rsidR="001D7451" w:rsidRDefault="001D7451" w:rsidP="001D7451">
      <w:pPr>
        <w:rPr>
          <w:rFonts w:ascii="Tahoma" w:hAnsi="Tahoma" w:cs="Tahoma"/>
          <w:color w:val="004990"/>
          <w:highlight w:val="yellow"/>
          <w:lang w:val="es-BO"/>
        </w:rPr>
      </w:pPr>
    </w:p>
    <w:p w14:paraId="14449098" w14:textId="77777777" w:rsidR="001D7451" w:rsidRDefault="001D7451" w:rsidP="001D7451">
      <w:pPr>
        <w:rPr>
          <w:rFonts w:ascii="Tahoma" w:hAnsi="Tahoma" w:cs="Tahoma"/>
          <w:color w:val="004990"/>
          <w:highlight w:val="yellow"/>
          <w:lang w:val="es-BO"/>
        </w:rPr>
      </w:pPr>
    </w:p>
    <w:p w14:paraId="256BE645" w14:textId="77777777" w:rsidR="001D7451" w:rsidRDefault="001D7451" w:rsidP="001D7451">
      <w:pPr>
        <w:rPr>
          <w:rFonts w:ascii="Tahoma" w:hAnsi="Tahoma" w:cs="Tahoma"/>
          <w:color w:val="004990"/>
          <w:highlight w:val="yellow"/>
          <w:lang w:val="es-BO"/>
        </w:rPr>
      </w:pPr>
    </w:p>
    <w:p w14:paraId="376DB0BF" w14:textId="77777777" w:rsidR="001D7451" w:rsidRDefault="001D7451" w:rsidP="001D7451">
      <w:pPr>
        <w:rPr>
          <w:rFonts w:ascii="Tahoma" w:hAnsi="Tahoma" w:cs="Tahoma"/>
          <w:b/>
          <w:color w:val="004990"/>
          <w:sz w:val="22"/>
          <w:szCs w:val="22"/>
        </w:rPr>
      </w:pPr>
    </w:p>
    <w:p w14:paraId="06225466" w14:textId="77777777" w:rsidR="001D7451" w:rsidRDefault="001D7451" w:rsidP="001D7451">
      <w:pPr>
        <w:rPr>
          <w:rFonts w:ascii="Tahoma" w:hAnsi="Tahoma" w:cs="Tahoma"/>
          <w:b/>
          <w:color w:val="004990"/>
          <w:sz w:val="22"/>
          <w:szCs w:val="22"/>
        </w:rPr>
      </w:pPr>
    </w:p>
    <w:p w14:paraId="6E0C8BB1" w14:textId="77777777" w:rsidR="001D7451" w:rsidRPr="00A647C7" w:rsidRDefault="001D7451" w:rsidP="001D7451">
      <w:pPr>
        <w:rPr>
          <w:rFonts w:ascii="Tahoma" w:hAnsi="Tahoma" w:cs="Tahoma"/>
          <w:b/>
          <w:color w:val="004990"/>
          <w:szCs w:val="22"/>
        </w:rPr>
      </w:pPr>
    </w:p>
    <w:p w14:paraId="7257FFCE" w14:textId="77777777" w:rsidR="001D7451" w:rsidRDefault="001D7451" w:rsidP="001D7451">
      <w:pPr>
        <w:rPr>
          <w:rFonts w:ascii="Tahoma" w:hAnsi="Tahoma" w:cs="Tahoma"/>
          <w:color w:val="004990"/>
          <w:sz w:val="22"/>
          <w:szCs w:val="22"/>
          <w:lang w:val="es-BO" w:eastAsia="en-US"/>
        </w:rPr>
      </w:pPr>
      <w:r>
        <w:rPr>
          <w:rFonts w:ascii="Tahoma" w:hAnsi="Tahoma" w:cs="Tahoma"/>
          <w:b/>
          <w:color w:val="004990"/>
          <w:sz w:val="22"/>
          <w:szCs w:val="22"/>
        </w:rPr>
        <w:t>3</w:t>
      </w:r>
      <w:r>
        <w:rPr>
          <w:rFonts w:ascii="Tahoma" w:hAnsi="Tahoma" w:cs="Tahoma"/>
          <w:color w:val="004990"/>
          <w:sz w:val="22"/>
          <w:szCs w:val="22"/>
          <w:lang w:val="es-BO" w:eastAsia="en-US"/>
        </w:rPr>
        <w:t>.</w:t>
      </w:r>
      <w:r w:rsidRPr="00E634C8">
        <w:rPr>
          <w:rFonts w:ascii="Tahoma" w:hAnsi="Tahoma" w:cs="Tahoma"/>
          <w:b/>
          <w:color w:val="004990"/>
          <w:sz w:val="22"/>
          <w:szCs w:val="22"/>
          <w:lang w:val="es-BO" w:eastAsia="en-US"/>
        </w:rPr>
        <w:t>5 TIEMPOS Y LUGAR DE ENTREGA DE LOS EQUIPOS</w:t>
      </w:r>
    </w:p>
    <w:p w14:paraId="34FD8171" w14:textId="77777777" w:rsidR="001D7451" w:rsidRDefault="001D7451" w:rsidP="001D7451">
      <w:pPr>
        <w:rPr>
          <w:lang w:val="es-BO" w:eastAsia="en-US"/>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6728D3DA"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C5B8C69"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5F269978"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66DA7E36"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5AB2C5DC"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454442A" w14:textId="77777777"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TIEMPOS Y LUGAR DE ENTREGA</w:t>
            </w:r>
          </w:p>
          <w:p w14:paraId="4FC7BD4C"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3CB5F5BC"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2BA10111"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6870AD49"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175D7D37"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789956DB"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2DA61263"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571C1922"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14:paraId="6BFD1DE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5C6391C6"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45B4B44B"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407574DE"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75113765"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30871A39"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14:paraId="4A05D25A"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2793C44D" w14:textId="77777777" w:rsidTr="003D3E21">
        <w:trPr>
          <w:trHeight w:val="1435"/>
          <w:jc w:val="center"/>
        </w:trPr>
        <w:tc>
          <w:tcPr>
            <w:tcW w:w="41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C32EA"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049A40FC" w14:textId="77777777" w:rsidR="001D7451" w:rsidRDefault="001D7451" w:rsidP="003D3E21">
            <w:pPr>
              <w:jc w:val="center"/>
              <w:rPr>
                <w:rFonts w:ascii="Tahoma" w:hAnsi="Tahoma" w:cs="Tahoma"/>
                <w:b/>
                <w:color w:val="004990"/>
                <w:sz w:val="18"/>
                <w:szCs w:val="18"/>
                <w:lang w:eastAsia="es-BO"/>
              </w:rPr>
            </w:pPr>
            <w:r>
              <w:rPr>
                <w:rFonts w:ascii="Tahoma" w:hAnsi="Tahoma" w:cs="Tahoma"/>
                <w:b/>
                <w:color w:val="004990"/>
                <w:sz w:val="18"/>
                <w:szCs w:val="18"/>
                <w:lang w:eastAsia="es-BO"/>
              </w:rPr>
              <w:t>TIEMPO DE ENTREGA</w:t>
            </w:r>
          </w:p>
        </w:tc>
        <w:tc>
          <w:tcPr>
            <w:tcW w:w="3545" w:type="dxa"/>
            <w:tcBorders>
              <w:top w:val="single" w:sz="4" w:space="0" w:color="auto"/>
              <w:left w:val="single" w:sz="4" w:space="0" w:color="auto"/>
              <w:bottom w:val="single" w:sz="4" w:space="0" w:color="auto"/>
              <w:right w:val="single" w:sz="4" w:space="0" w:color="auto"/>
            </w:tcBorders>
            <w:shd w:val="clear" w:color="000000" w:fill="FFFFFF"/>
            <w:vAlign w:val="center"/>
          </w:tcPr>
          <w:p w14:paraId="2CBBAE55" w14:textId="30A6609E" w:rsidR="001D7451" w:rsidRPr="00E27BE5" w:rsidRDefault="001D7451" w:rsidP="003D3E21">
            <w:pPr>
              <w:jc w:val="both"/>
              <w:rPr>
                <w:rFonts w:ascii="Tahoma" w:hAnsi="Tahoma" w:cs="Tahoma"/>
                <w:color w:val="004990"/>
                <w:sz w:val="18"/>
                <w:szCs w:val="18"/>
                <w:lang w:val="es-BO" w:eastAsia="es-BO"/>
              </w:rPr>
            </w:pPr>
            <w:r w:rsidRPr="003F059E">
              <w:rPr>
                <w:rFonts w:ascii="Tahoma" w:hAnsi="Tahoma" w:cs="Tahoma"/>
                <w:color w:val="004990"/>
                <w:sz w:val="18"/>
                <w:szCs w:val="18"/>
                <w:lang w:val="es-BO" w:eastAsia="es-BO"/>
              </w:rPr>
              <w:t xml:space="preserve">El tiempo </w:t>
            </w:r>
            <w:r>
              <w:rPr>
                <w:rFonts w:ascii="Tahoma" w:hAnsi="Tahoma" w:cs="Tahoma"/>
                <w:color w:val="004990"/>
                <w:sz w:val="18"/>
                <w:szCs w:val="18"/>
                <w:lang w:val="es-BO" w:eastAsia="es-BO"/>
              </w:rPr>
              <w:t xml:space="preserve">total </w:t>
            </w:r>
            <w:r w:rsidRPr="003F059E">
              <w:rPr>
                <w:rFonts w:ascii="Tahoma" w:hAnsi="Tahoma" w:cs="Tahoma"/>
                <w:color w:val="004990"/>
                <w:sz w:val="18"/>
                <w:szCs w:val="18"/>
                <w:lang w:val="es-BO" w:eastAsia="es-BO"/>
              </w:rPr>
              <w:t>de entrega de los equipos</w:t>
            </w:r>
            <w:r>
              <w:rPr>
                <w:rFonts w:ascii="Tahoma" w:hAnsi="Tahoma" w:cs="Tahoma"/>
                <w:color w:val="004990"/>
                <w:sz w:val="18"/>
                <w:szCs w:val="18"/>
                <w:lang w:val="es-BO" w:eastAsia="es-BO"/>
              </w:rPr>
              <w:t xml:space="preserve"> (incluido el seed stock)</w:t>
            </w:r>
            <w:r w:rsidRPr="003F059E">
              <w:rPr>
                <w:rFonts w:ascii="Tahoma" w:hAnsi="Tahoma" w:cs="Tahoma"/>
                <w:color w:val="004990"/>
                <w:sz w:val="18"/>
                <w:szCs w:val="18"/>
                <w:lang w:val="es-BO" w:eastAsia="es-BO"/>
              </w:rPr>
              <w:t xml:space="preserve"> deberá ser</w:t>
            </w:r>
            <w:r>
              <w:rPr>
                <w:rFonts w:ascii="Tahoma" w:hAnsi="Tahoma" w:cs="Tahoma"/>
                <w:color w:val="004990"/>
                <w:sz w:val="18"/>
                <w:szCs w:val="18"/>
                <w:lang w:val="es-BO" w:eastAsia="es-BO"/>
              </w:rPr>
              <w:t xml:space="preserve"> menor o igual a 1</w:t>
            </w:r>
            <w:r w:rsidR="003807BE">
              <w:rPr>
                <w:rFonts w:ascii="Tahoma" w:hAnsi="Tahoma" w:cs="Tahoma"/>
                <w:color w:val="004990"/>
                <w:sz w:val="18"/>
                <w:szCs w:val="18"/>
                <w:lang w:val="es-BO" w:eastAsia="es-BO"/>
              </w:rPr>
              <w:t>35</w:t>
            </w:r>
            <w:r>
              <w:rPr>
                <w:rFonts w:ascii="Tahoma" w:hAnsi="Tahoma" w:cs="Tahoma"/>
                <w:color w:val="004990"/>
                <w:sz w:val="18"/>
                <w:szCs w:val="18"/>
                <w:lang w:val="es-BO" w:eastAsia="es-BO"/>
              </w:rPr>
              <w:t xml:space="preserve"> </w:t>
            </w:r>
            <w:r w:rsidR="00F72E85">
              <w:rPr>
                <w:rFonts w:ascii="Tahoma" w:hAnsi="Tahoma" w:cs="Tahoma"/>
                <w:color w:val="004990"/>
                <w:sz w:val="18"/>
                <w:szCs w:val="18"/>
                <w:lang w:val="es-BO" w:eastAsia="es-BO"/>
              </w:rPr>
              <w:t>días</w:t>
            </w:r>
            <w:r>
              <w:rPr>
                <w:rFonts w:ascii="Tahoma" w:hAnsi="Tahoma" w:cs="Tahoma"/>
                <w:color w:val="004990"/>
                <w:sz w:val="18"/>
                <w:szCs w:val="18"/>
                <w:lang w:val="es-BO" w:eastAsia="es-BO"/>
              </w:rPr>
              <w:t xml:space="preserve"> calendario a partir de la suscripción del contrato, </w:t>
            </w:r>
            <w:r w:rsidRPr="003F059E">
              <w:rPr>
                <w:rFonts w:ascii="Tahoma" w:hAnsi="Tahoma" w:cs="Tahoma"/>
                <w:color w:val="004990"/>
                <w:sz w:val="18"/>
                <w:szCs w:val="18"/>
                <w:lang w:val="es-BO" w:eastAsia="es-BO"/>
              </w:rPr>
              <w:t xml:space="preserve"> </w:t>
            </w:r>
            <w:r w:rsidRPr="00E27BE5">
              <w:rPr>
                <w:rFonts w:ascii="Tahoma" w:hAnsi="Tahoma" w:cs="Tahoma"/>
                <w:color w:val="004990"/>
                <w:sz w:val="18"/>
                <w:szCs w:val="18"/>
                <w:lang w:val="es-BO" w:eastAsia="es-BO"/>
              </w:rPr>
              <w:t>entregado en dos partes:</w:t>
            </w:r>
          </w:p>
          <w:p w14:paraId="371BC1DB" w14:textId="0A429ED2" w:rsidR="001D7451" w:rsidRPr="00E27BE5" w:rsidRDefault="005E0A26"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1</w:t>
            </w:r>
            <w:r w:rsidR="001D7451">
              <w:rPr>
                <w:rFonts w:ascii="Tahoma" w:hAnsi="Tahoma" w:cs="Tahoma"/>
                <w:color w:val="004990"/>
                <w:sz w:val="18"/>
                <w:szCs w:val="18"/>
                <w:lang w:val="es-BO" w:eastAsia="es-BO"/>
              </w:rPr>
              <w:t xml:space="preserve">) </w:t>
            </w:r>
            <w:r w:rsidR="001D7451" w:rsidRPr="00E27BE5">
              <w:rPr>
                <w:rFonts w:ascii="Tahoma" w:hAnsi="Tahoma" w:cs="Tahoma"/>
                <w:color w:val="004990"/>
                <w:sz w:val="18"/>
                <w:szCs w:val="18"/>
                <w:lang w:val="es-BO" w:eastAsia="es-BO"/>
              </w:rPr>
              <w:t xml:space="preserve">Los primeros </w:t>
            </w:r>
            <w:r w:rsidR="001D7451">
              <w:rPr>
                <w:rFonts w:ascii="Tahoma" w:hAnsi="Tahoma" w:cs="Tahoma"/>
                <w:color w:val="004990"/>
                <w:sz w:val="18"/>
                <w:szCs w:val="18"/>
                <w:lang w:val="es-BO" w:eastAsia="es-BO"/>
              </w:rPr>
              <w:t>3</w:t>
            </w:r>
            <w:r w:rsidR="001D7451" w:rsidRPr="00E27BE5">
              <w:rPr>
                <w:rFonts w:ascii="Tahoma" w:hAnsi="Tahoma" w:cs="Tahoma"/>
                <w:color w:val="004990"/>
                <w:sz w:val="18"/>
                <w:szCs w:val="18"/>
                <w:lang w:val="es-BO" w:eastAsia="es-BO"/>
              </w:rPr>
              <w:t xml:space="preserve">000 equipos en un plazo menor o igual a </w:t>
            </w:r>
            <w:r w:rsidR="001D7451">
              <w:rPr>
                <w:rFonts w:ascii="Tahoma" w:hAnsi="Tahoma" w:cs="Tahoma"/>
                <w:color w:val="004990"/>
                <w:sz w:val="18"/>
                <w:szCs w:val="18"/>
                <w:lang w:val="es-BO" w:eastAsia="es-BO"/>
              </w:rPr>
              <w:t>90</w:t>
            </w:r>
            <w:r w:rsidR="001D7451" w:rsidRPr="00E27BE5">
              <w:rPr>
                <w:rFonts w:ascii="Tahoma" w:hAnsi="Tahoma" w:cs="Tahoma"/>
                <w:color w:val="004990"/>
                <w:sz w:val="18"/>
                <w:szCs w:val="18"/>
                <w:lang w:val="es-BO" w:eastAsia="es-BO"/>
              </w:rPr>
              <w:t xml:space="preserve"> </w:t>
            </w:r>
            <w:r w:rsidR="00F72E85" w:rsidRPr="00E27BE5">
              <w:rPr>
                <w:rFonts w:ascii="Tahoma" w:hAnsi="Tahoma" w:cs="Tahoma"/>
                <w:color w:val="004990"/>
                <w:sz w:val="18"/>
                <w:szCs w:val="18"/>
                <w:lang w:val="es-BO" w:eastAsia="es-BO"/>
              </w:rPr>
              <w:t>días</w:t>
            </w:r>
            <w:r w:rsidR="001D7451" w:rsidRPr="00E27BE5">
              <w:rPr>
                <w:rFonts w:ascii="Tahoma" w:hAnsi="Tahoma" w:cs="Tahoma"/>
                <w:color w:val="004990"/>
                <w:sz w:val="18"/>
                <w:szCs w:val="18"/>
                <w:lang w:val="es-BO" w:eastAsia="es-BO"/>
              </w:rPr>
              <w:t xml:space="preserve"> calendario</w:t>
            </w:r>
            <w:r w:rsidR="001D7451">
              <w:rPr>
                <w:rFonts w:ascii="Tahoma" w:hAnsi="Tahoma" w:cs="Tahoma"/>
                <w:color w:val="004990"/>
                <w:sz w:val="18"/>
                <w:szCs w:val="18"/>
                <w:lang w:val="es-BO" w:eastAsia="es-BO"/>
              </w:rPr>
              <w:t xml:space="preserve"> a partir de la suscripción del contrato</w:t>
            </w:r>
            <w:r w:rsidR="001D7451" w:rsidRPr="00E27BE5">
              <w:rPr>
                <w:rFonts w:ascii="Tahoma" w:hAnsi="Tahoma" w:cs="Tahoma"/>
                <w:color w:val="004990"/>
                <w:sz w:val="18"/>
                <w:szCs w:val="18"/>
                <w:lang w:val="es-BO" w:eastAsia="es-BO"/>
              </w:rPr>
              <w:t>.</w:t>
            </w:r>
          </w:p>
          <w:p w14:paraId="3EE8B345" w14:textId="09E0CC9B" w:rsidR="001D7451" w:rsidRPr="0073023C" w:rsidRDefault="001D7451" w:rsidP="003807BE">
            <w:p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2) </w:t>
            </w:r>
            <w:r w:rsidRPr="00494021">
              <w:rPr>
                <w:rFonts w:ascii="Tahoma" w:hAnsi="Tahoma" w:cs="Tahoma"/>
                <w:color w:val="004990"/>
                <w:sz w:val="18"/>
                <w:szCs w:val="18"/>
                <w:lang w:val="es-BO" w:eastAsia="es-BO"/>
              </w:rPr>
              <w:t xml:space="preserve">Los restantes </w:t>
            </w:r>
            <w:r>
              <w:rPr>
                <w:rFonts w:ascii="Tahoma" w:hAnsi="Tahoma" w:cs="Tahoma"/>
                <w:color w:val="004990"/>
                <w:sz w:val="18"/>
                <w:szCs w:val="18"/>
                <w:lang w:val="es-BO" w:eastAsia="es-BO"/>
              </w:rPr>
              <w:t>32</w:t>
            </w:r>
            <w:r w:rsidRPr="00494021">
              <w:rPr>
                <w:rFonts w:ascii="Tahoma" w:hAnsi="Tahoma" w:cs="Tahoma"/>
                <w:color w:val="004990"/>
                <w:sz w:val="18"/>
                <w:szCs w:val="18"/>
                <w:lang w:val="es-BO" w:eastAsia="es-BO"/>
              </w:rPr>
              <w:t>000</w:t>
            </w:r>
            <w:r>
              <w:rPr>
                <w:rFonts w:ascii="Tahoma" w:hAnsi="Tahoma" w:cs="Tahoma"/>
                <w:color w:val="004990"/>
                <w:sz w:val="18"/>
                <w:szCs w:val="18"/>
                <w:lang w:val="es-BO" w:eastAsia="es-BO"/>
              </w:rPr>
              <w:t xml:space="preserve"> equipos, controles remotos y seed stock, </w:t>
            </w:r>
            <w:r w:rsidRPr="00494021">
              <w:rPr>
                <w:rFonts w:ascii="Tahoma" w:hAnsi="Tahoma" w:cs="Tahoma"/>
                <w:color w:val="004990"/>
                <w:sz w:val="18"/>
                <w:szCs w:val="18"/>
                <w:lang w:val="es-BO" w:eastAsia="es-BO"/>
              </w:rPr>
              <w:t>en un plazo menor o igual a 1</w:t>
            </w:r>
            <w:r w:rsidR="003807BE">
              <w:rPr>
                <w:rFonts w:ascii="Tahoma" w:hAnsi="Tahoma" w:cs="Tahoma"/>
                <w:color w:val="004990"/>
                <w:sz w:val="18"/>
                <w:szCs w:val="18"/>
                <w:lang w:val="es-BO" w:eastAsia="es-BO"/>
              </w:rPr>
              <w:t>35</w:t>
            </w:r>
            <w:r w:rsidRPr="00494021">
              <w:rPr>
                <w:rFonts w:ascii="Tahoma" w:hAnsi="Tahoma" w:cs="Tahoma"/>
                <w:color w:val="004990"/>
                <w:sz w:val="18"/>
                <w:szCs w:val="18"/>
                <w:lang w:val="es-BO" w:eastAsia="es-BO"/>
              </w:rPr>
              <w:t xml:space="preserve"> </w:t>
            </w:r>
            <w:r w:rsidR="00F72E85" w:rsidRPr="00494021">
              <w:rPr>
                <w:rFonts w:ascii="Tahoma" w:hAnsi="Tahoma" w:cs="Tahoma"/>
                <w:color w:val="004990"/>
                <w:sz w:val="18"/>
                <w:szCs w:val="18"/>
                <w:lang w:val="es-BO" w:eastAsia="es-BO"/>
              </w:rPr>
              <w:t>días</w:t>
            </w:r>
            <w:r w:rsidRPr="00494021">
              <w:rPr>
                <w:rFonts w:ascii="Tahoma" w:hAnsi="Tahoma" w:cs="Tahoma"/>
                <w:color w:val="004990"/>
                <w:sz w:val="18"/>
                <w:szCs w:val="18"/>
                <w:lang w:val="es-BO" w:eastAsia="es-BO"/>
              </w:rPr>
              <w:t xml:space="preserve"> calendario</w:t>
            </w:r>
            <w:r>
              <w:rPr>
                <w:rFonts w:ascii="Tahoma" w:hAnsi="Tahoma" w:cs="Tahoma"/>
                <w:color w:val="004990"/>
                <w:sz w:val="18"/>
                <w:szCs w:val="18"/>
                <w:lang w:val="es-BO" w:eastAsia="es-BO"/>
              </w:rPr>
              <w:t xml:space="preserve"> a partir de la suscripción del contrato.</w:t>
            </w:r>
          </w:p>
        </w:tc>
        <w:tc>
          <w:tcPr>
            <w:tcW w:w="1274" w:type="dxa"/>
            <w:tcBorders>
              <w:top w:val="single" w:sz="4" w:space="0" w:color="auto"/>
              <w:left w:val="single" w:sz="4" w:space="0" w:color="auto"/>
              <w:bottom w:val="single" w:sz="4" w:space="0" w:color="auto"/>
              <w:right w:val="single" w:sz="4" w:space="0" w:color="auto"/>
            </w:tcBorders>
            <w:shd w:val="clear" w:color="000000" w:fill="FFFFFF"/>
            <w:vAlign w:val="center"/>
          </w:tcPr>
          <w:p w14:paraId="00322733"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14:paraId="1F168DCC"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14:paraId="3F4A7C6A"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5601C181" w14:textId="77777777" w:rsidTr="003D3E21">
        <w:trPr>
          <w:trHeight w:val="465"/>
          <w:jc w:val="center"/>
        </w:trPr>
        <w:tc>
          <w:tcPr>
            <w:tcW w:w="416" w:type="dxa"/>
            <w:tcBorders>
              <w:top w:val="single" w:sz="4" w:space="0" w:color="auto"/>
              <w:left w:val="single" w:sz="8" w:space="0" w:color="auto"/>
              <w:bottom w:val="single" w:sz="8" w:space="0" w:color="auto"/>
              <w:right w:val="single" w:sz="8" w:space="0" w:color="auto"/>
            </w:tcBorders>
            <w:shd w:val="clear" w:color="000000" w:fill="FFFFFF"/>
            <w:noWrap/>
            <w:vAlign w:val="center"/>
          </w:tcPr>
          <w:p w14:paraId="6ADE96FC"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tcBorders>
              <w:top w:val="single" w:sz="4" w:space="0" w:color="auto"/>
              <w:left w:val="single" w:sz="8" w:space="0" w:color="auto"/>
              <w:bottom w:val="single" w:sz="8" w:space="0" w:color="auto"/>
              <w:right w:val="single" w:sz="8" w:space="0" w:color="auto"/>
            </w:tcBorders>
            <w:shd w:val="clear" w:color="000000" w:fill="FFFFFF"/>
            <w:vAlign w:val="center"/>
          </w:tcPr>
          <w:p w14:paraId="785339A7" w14:textId="77777777" w:rsidR="001D7451" w:rsidRDefault="001D7451" w:rsidP="003D3E21">
            <w:pPr>
              <w:jc w:val="center"/>
              <w:rPr>
                <w:rFonts w:ascii="Tahoma" w:hAnsi="Tahoma" w:cs="Tahoma"/>
                <w:b/>
                <w:color w:val="004990"/>
                <w:sz w:val="18"/>
                <w:szCs w:val="18"/>
                <w:lang w:eastAsia="es-BO"/>
              </w:rPr>
            </w:pPr>
            <w:r>
              <w:rPr>
                <w:rFonts w:ascii="Tahoma" w:hAnsi="Tahoma" w:cs="Tahoma"/>
                <w:b/>
                <w:color w:val="004990"/>
                <w:sz w:val="18"/>
                <w:szCs w:val="18"/>
                <w:lang w:val="es-BO" w:eastAsia="es-BO"/>
              </w:rPr>
              <w:t>LUGAR DE ENTREGA</w:t>
            </w:r>
          </w:p>
        </w:tc>
        <w:tc>
          <w:tcPr>
            <w:tcW w:w="3545" w:type="dxa"/>
            <w:tcBorders>
              <w:top w:val="single" w:sz="4" w:space="0" w:color="auto"/>
              <w:left w:val="nil"/>
              <w:bottom w:val="single" w:sz="8" w:space="0" w:color="auto"/>
              <w:right w:val="single" w:sz="8" w:space="0" w:color="auto"/>
            </w:tcBorders>
            <w:shd w:val="clear" w:color="000000" w:fill="FFFFFF"/>
            <w:vAlign w:val="center"/>
          </w:tcPr>
          <w:p w14:paraId="2BD7C277" w14:textId="77777777" w:rsidR="001D7451"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Todas las entregas deberán ser realizadas en almacenes de ENTEL  S.A. en la ciudad de El Alto, previa coordinación con la Unidad Solicitante.</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0F4C2062"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70126">
              <w:rPr>
                <w:rFonts w:ascii="Tahoma" w:hAnsi="Tahoma" w:cs="Tahoma"/>
                <w:color w:val="004990"/>
                <w:sz w:val="18"/>
                <w:szCs w:val="18"/>
              </w:rPr>
            </w:r>
            <w:r w:rsidR="004701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7682F836"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14:paraId="19791AB1" w14:textId="77777777" w:rsidR="001D7451" w:rsidRPr="00DB4806" w:rsidRDefault="001D7451" w:rsidP="003D3E21">
            <w:pPr>
              <w:jc w:val="center"/>
              <w:rPr>
                <w:rFonts w:ascii="Tahoma" w:hAnsi="Tahoma" w:cs="Tahoma"/>
                <w:color w:val="004990"/>
                <w:sz w:val="18"/>
                <w:szCs w:val="18"/>
                <w:lang w:val="es-BO" w:eastAsia="es-BO"/>
              </w:rPr>
            </w:pPr>
          </w:p>
        </w:tc>
      </w:tr>
    </w:tbl>
    <w:p w14:paraId="1C695D76" w14:textId="77777777" w:rsidR="001D7451" w:rsidRDefault="001D7451" w:rsidP="001D7451">
      <w:pPr>
        <w:rPr>
          <w:lang w:val="es-BO" w:eastAsia="en-US"/>
        </w:rPr>
      </w:pPr>
    </w:p>
    <w:p w14:paraId="11334B6A" w14:textId="77777777" w:rsidR="001D7451" w:rsidRPr="00E634C8" w:rsidRDefault="001D7451" w:rsidP="001D7451">
      <w:pPr>
        <w:rPr>
          <w:rFonts w:ascii="Tahoma" w:hAnsi="Tahoma" w:cs="Tahoma"/>
          <w:b/>
          <w:color w:val="004990"/>
          <w:sz w:val="22"/>
          <w:szCs w:val="22"/>
          <w:lang w:val="es-BO" w:eastAsia="en-US"/>
        </w:rPr>
      </w:pPr>
    </w:p>
    <w:p w14:paraId="77E0E949" w14:textId="77777777" w:rsidR="001D7451" w:rsidRPr="00E634C8" w:rsidRDefault="001D7451" w:rsidP="001D7451">
      <w:pPr>
        <w:pStyle w:val="Prrafodelista"/>
        <w:numPr>
          <w:ilvl w:val="0"/>
          <w:numId w:val="6"/>
        </w:numPr>
        <w:rPr>
          <w:rFonts w:ascii="Tahoma" w:hAnsi="Tahoma" w:cs="Tahoma"/>
          <w:b/>
          <w:color w:val="004990"/>
          <w:sz w:val="22"/>
          <w:szCs w:val="22"/>
          <w:lang w:val="es-BO"/>
        </w:rPr>
      </w:pPr>
      <w:r w:rsidRPr="00E634C8">
        <w:rPr>
          <w:rFonts w:ascii="Tahoma" w:hAnsi="Tahoma" w:cs="Tahoma"/>
          <w:b/>
          <w:color w:val="004990"/>
          <w:sz w:val="22"/>
          <w:szCs w:val="22"/>
          <w:lang w:val="es-BO"/>
        </w:rPr>
        <w:t xml:space="preserve">CUADRO DE CALIFICACIÓN RESUMEN DE CRITERIOS MANDATORIOS </w:t>
      </w:r>
    </w:p>
    <w:p w14:paraId="0A62962D" w14:textId="77777777" w:rsidR="001D7451" w:rsidRPr="009C2DE5" w:rsidRDefault="001D7451" w:rsidP="001D7451">
      <w:pPr>
        <w:rPr>
          <w:rFonts w:ascii="Tahoma" w:hAnsi="Tahoma" w:cs="Tahoma"/>
          <w:color w:val="004990"/>
          <w:sz w:val="12"/>
          <w:lang w:val="pt-BR"/>
        </w:rPr>
      </w:pPr>
    </w:p>
    <w:tbl>
      <w:tblPr>
        <w:tblW w:w="9469" w:type="dxa"/>
        <w:jc w:val="center"/>
        <w:tblLayout w:type="fixed"/>
        <w:tblCellMar>
          <w:left w:w="70" w:type="dxa"/>
          <w:right w:w="70" w:type="dxa"/>
        </w:tblCellMar>
        <w:tblLook w:val="04A0" w:firstRow="1" w:lastRow="0" w:firstColumn="1" w:lastColumn="0" w:noHBand="0" w:noVBand="1"/>
      </w:tblPr>
      <w:tblGrid>
        <w:gridCol w:w="481"/>
        <w:gridCol w:w="7287"/>
        <w:gridCol w:w="1701"/>
      </w:tblGrid>
      <w:tr w:rsidR="001D7451" w:rsidRPr="009C2DE5" w14:paraId="5BBF6D27" w14:textId="77777777" w:rsidTr="003D3E2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327EB2F" w14:textId="77777777"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72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D760B58" w14:textId="77777777"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7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249DFB53" w14:textId="77777777"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090EA2">
              <w:rPr>
                <w:rFonts w:ascii="Tahoma" w:hAnsi="Tahoma" w:cs="Tahoma"/>
                <w:b/>
                <w:bCs/>
                <w:color w:val="FFFFFF"/>
                <w:sz w:val="20"/>
                <w:szCs w:val="20"/>
                <w:lang w:val="es-BO" w:eastAsia="es-BO"/>
              </w:rPr>
              <w:t>%)</w:t>
            </w:r>
          </w:p>
        </w:tc>
      </w:tr>
      <w:tr w:rsidR="001D7451" w:rsidRPr="009C2DE5" w14:paraId="68CF5BC3" w14:textId="77777777" w:rsidTr="003D3E21">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59CB4E61" w14:textId="77777777" w:rsidR="001D7451" w:rsidRPr="009C2DE5" w:rsidRDefault="001D7451" w:rsidP="003D3E2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72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678AB794" w14:textId="77777777" w:rsidR="001D7451" w:rsidRPr="009C2DE5" w:rsidRDefault="001D7451" w:rsidP="003D3E21">
            <w:pPr>
              <w:rPr>
                <w:rFonts w:ascii="Tahoma" w:hAnsi="Tahoma" w:cs="Tahoma"/>
                <w:color w:val="004990"/>
                <w:sz w:val="20"/>
                <w:szCs w:val="20"/>
                <w:lang w:val="es-BO" w:eastAsia="es-BO"/>
              </w:rPr>
            </w:pPr>
            <w:r w:rsidRPr="00053107">
              <w:rPr>
                <w:rFonts w:ascii="Tahoma" w:hAnsi="Tahoma" w:cs="Tahoma"/>
                <w:color w:val="002060"/>
                <w:sz w:val="20"/>
                <w:szCs w:val="20"/>
                <w:lang w:val="es-BO" w:eastAsia="es-BO"/>
              </w:rPr>
              <w:t>Cumplimiento de las Características Técnicas Generales</w:t>
            </w:r>
            <w:r>
              <w:rPr>
                <w:rFonts w:ascii="Tahoma" w:hAnsi="Tahoma" w:cs="Tahoma"/>
                <w:color w:val="002060"/>
                <w:sz w:val="20"/>
                <w:szCs w:val="20"/>
                <w:lang w:val="es-BO" w:eastAsia="es-BO"/>
              </w:rPr>
              <w:t xml:space="preserve"> y Especificas (Punto 3)</w:t>
            </w:r>
          </w:p>
        </w:tc>
        <w:tc>
          <w:tcPr>
            <w:tcW w:w="170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4FB18886" w14:textId="77777777" w:rsidR="001D7451" w:rsidRPr="009C2DE5" w:rsidRDefault="001D7451" w:rsidP="003D3E2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1D7451" w:rsidRPr="009C2DE5" w14:paraId="504EC277" w14:textId="77777777" w:rsidTr="003D3E21">
        <w:trPr>
          <w:trHeight w:val="315"/>
          <w:jc w:val="center"/>
        </w:trPr>
        <w:tc>
          <w:tcPr>
            <w:tcW w:w="776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60034EF" w14:textId="77777777" w:rsidR="001D7451" w:rsidRPr="009C2DE5" w:rsidRDefault="001D7451" w:rsidP="003D3E2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701"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0FBA0A6" w14:textId="77777777" w:rsidR="001D7451" w:rsidRPr="009C2DE5" w:rsidRDefault="001D7451" w:rsidP="003D3E2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1D7451" w:rsidRPr="009C2DE5" w14:paraId="732A7A63" w14:textId="77777777" w:rsidTr="003D3E2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88737FA" w14:textId="77777777" w:rsidR="001D7451" w:rsidRPr="00090EA2" w:rsidRDefault="001D7451" w:rsidP="003D3E21">
            <w:pPr>
              <w:jc w:val="center"/>
              <w:rPr>
                <w:rFonts w:ascii="Tahoma" w:hAnsi="Tahoma" w:cs="Tahoma"/>
                <w:b/>
                <w:bCs/>
                <w:color w:val="FFFFFF"/>
                <w:sz w:val="20"/>
                <w:szCs w:val="20"/>
                <w:lang w:val="es-BO" w:eastAsia="es-BO"/>
              </w:rPr>
            </w:pPr>
          </w:p>
        </w:tc>
        <w:tc>
          <w:tcPr>
            <w:tcW w:w="72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7B7AF0" w14:textId="77777777" w:rsidR="001D7451" w:rsidRPr="00090EA2" w:rsidRDefault="001D7451" w:rsidP="003D3E21">
            <w:pPr>
              <w:jc w:val="center"/>
              <w:rPr>
                <w:rFonts w:ascii="Tahoma" w:hAnsi="Tahoma" w:cs="Tahoma"/>
                <w:b/>
                <w:bCs/>
                <w:color w:val="FFFFFF"/>
                <w:sz w:val="20"/>
                <w:szCs w:val="20"/>
                <w:lang w:val="es-BO" w:eastAsia="es-BO"/>
              </w:rPr>
            </w:pPr>
          </w:p>
        </w:tc>
        <w:tc>
          <w:tcPr>
            <w:tcW w:w="170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A28329C" w14:textId="77777777" w:rsidR="001D7451" w:rsidRPr="00090EA2" w:rsidRDefault="001D7451" w:rsidP="003D3E21">
            <w:pPr>
              <w:jc w:val="center"/>
              <w:rPr>
                <w:rFonts w:ascii="Tahoma" w:hAnsi="Tahoma" w:cs="Tahoma"/>
                <w:b/>
                <w:bCs/>
                <w:color w:val="FFFFFF"/>
                <w:sz w:val="20"/>
                <w:szCs w:val="20"/>
                <w:lang w:val="es-BO" w:eastAsia="es-BO"/>
              </w:rPr>
            </w:pPr>
          </w:p>
        </w:tc>
      </w:tr>
    </w:tbl>
    <w:p w14:paraId="3FA62193" w14:textId="77777777" w:rsidR="001D7451" w:rsidRDefault="001D7451" w:rsidP="001D7451">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de aprobación es de </w:t>
      </w:r>
      <w:r>
        <w:rPr>
          <w:rFonts w:ascii="Tahoma" w:hAnsi="Tahoma" w:cs="Tahoma"/>
          <w:b/>
          <w:color w:val="004990"/>
          <w:sz w:val="18"/>
          <w:szCs w:val="18"/>
          <w:lang w:val="es-ES_tradnl"/>
        </w:rPr>
        <w:t>100</w:t>
      </w:r>
      <w:r w:rsidRPr="009C2DE5">
        <w:rPr>
          <w:rFonts w:ascii="Tahoma" w:hAnsi="Tahoma" w:cs="Tahoma"/>
          <w:b/>
          <w:color w:val="004990"/>
          <w:sz w:val="18"/>
          <w:szCs w:val="18"/>
          <w:lang w:val="es-ES_tradnl"/>
        </w:rPr>
        <w:t xml:space="preserve">% </w:t>
      </w:r>
    </w:p>
    <w:p w14:paraId="250D2845" w14:textId="77777777" w:rsidR="00196B97" w:rsidRPr="001D7451" w:rsidRDefault="00196B97" w:rsidP="00196B97">
      <w:pPr>
        <w:pStyle w:val="Ttulo1"/>
        <w:numPr>
          <w:ilvl w:val="0"/>
          <w:numId w:val="0"/>
        </w:numPr>
        <w:jc w:val="center"/>
        <w:rPr>
          <w:color w:val="004990"/>
          <w:sz w:val="28"/>
          <w:szCs w:val="28"/>
          <w:u w:val="none"/>
          <w:lang w:val="es-ES_tradnl"/>
        </w:rPr>
      </w:pPr>
    </w:p>
    <w:p w14:paraId="04CEAF78" w14:textId="77777777" w:rsidR="00196B97" w:rsidRDefault="00196B97" w:rsidP="00196B97">
      <w:pPr>
        <w:pStyle w:val="Ttulo1"/>
        <w:numPr>
          <w:ilvl w:val="0"/>
          <w:numId w:val="0"/>
        </w:numPr>
        <w:jc w:val="center"/>
        <w:rPr>
          <w:color w:val="004990"/>
          <w:sz w:val="28"/>
          <w:szCs w:val="28"/>
          <w:u w:val="none"/>
        </w:rPr>
      </w:pPr>
    </w:p>
    <w:p w14:paraId="082E3E40" w14:textId="77777777" w:rsidR="00196B97" w:rsidRDefault="00196B97" w:rsidP="00196B97">
      <w:pPr>
        <w:pStyle w:val="Ttulo1"/>
        <w:numPr>
          <w:ilvl w:val="0"/>
          <w:numId w:val="0"/>
        </w:numPr>
        <w:jc w:val="center"/>
        <w:rPr>
          <w:color w:val="004990"/>
          <w:sz w:val="28"/>
          <w:szCs w:val="28"/>
          <w:u w:val="none"/>
        </w:rPr>
      </w:pPr>
    </w:p>
    <w:p w14:paraId="7116E4CE" w14:textId="6BDE1AB8" w:rsidR="00B27423" w:rsidRDefault="00B27423">
      <w:pPr>
        <w:rPr>
          <w:rFonts w:ascii="Tahoma" w:hAnsi="Tahoma"/>
          <w:b/>
          <w:caps/>
          <w:color w:val="004990"/>
          <w:sz w:val="28"/>
          <w:szCs w:val="28"/>
          <w:lang w:val="es-MX"/>
        </w:rPr>
      </w:pPr>
      <w:r>
        <w:rPr>
          <w:color w:val="004990"/>
          <w:sz w:val="28"/>
          <w:szCs w:val="28"/>
        </w:rPr>
        <w:br w:type="page"/>
      </w:r>
    </w:p>
    <w:p w14:paraId="42B3F1DD" w14:textId="77777777" w:rsidR="00196B97" w:rsidRDefault="00196B97" w:rsidP="00196B97">
      <w:pPr>
        <w:pStyle w:val="Ttulo1"/>
        <w:numPr>
          <w:ilvl w:val="0"/>
          <w:numId w:val="0"/>
        </w:numPr>
        <w:jc w:val="center"/>
        <w:rPr>
          <w:color w:val="004990"/>
          <w:sz w:val="28"/>
          <w:szCs w:val="28"/>
          <w:u w:val="none"/>
        </w:rPr>
      </w:pPr>
    </w:p>
    <w:p w14:paraId="47549BC3" w14:textId="77777777" w:rsidR="00196B97" w:rsidRDefault="00196B97" w:rsidP="00196B97">
      <w:pPr>
        <w:pStyle w:val="Ttulo1"/>
        <w:numPr>
          <w:ilvl w:val="0"/>
          <w:numId w:val="0"/>
        </w:numPr>
        <w:jc w:val="center"/>
        <w:rPr>
          <w:color w:val="004990"/>
          <w:sz w:val="28"/>
          <w:szCs w:val="28"/>
          <w:u w:val="none"/>
        </w:rPr>
      </w:pPr>
    </w:p>
    <w:p w14:paraId="13E85552" w14:textId="77777777" w:rsidR="00196B97" w:rsidRPr="00984C8B" w:rsidRDefault="00196B97" w:rsidP="00196B97">
      <w:pPr>
        <w:pStyle w:val="Ttulo1"/>
        <w:numPr>
          <w:ilvl w:val="0"/>
          <w:numId w:val="0"/>
        </w:numPr>
        <w:jc w:val="center"/>
        <w:rPr>
          <w:color w:val="004990"/>
          <w:sz w:val="28"/>
          <w:szCs w:val="28"/>
          <w:u w:val="none"/>
        </w:rPr>
      </w:pPr>
      <w:bookmarkStart w:id="32" w:name="_Toc450894349"/>
      <w:r w:rsidRPr="00984C8B">
        <w:rPr>
          <w:color w:val="004990"/>
          <w:sz w:val="28"/>
          <w:szCs w:val="28"/>
          <w:u w:val="none"/>
        </w:rPr>
        <w:t>PARTE III</w:t>
      </w:r>
      <w:bookmarkEnd w:id="32"/>
    </w:p>
    <w:p w14:paraId="531DD739" w14:textId="77777777" w:rsidR="00196B97" w:rsidRPr="00984C8B" w:rsidRDefault="00196B97" w:rsidP="00196B97">
      <w:pPr>
        <w:rPr>
          <w:color w:val="004990"/>
          <w:sz w:val="28"/>
          <w:szCs w:val="28"/>
          <w:lang w:val="es-MX"/>
        </w:rPr>
      </w:pPr>
    </w:p>
    <w:p w14:paraId="3AD67488"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5041628B" w14:textId="77777777" w:rsidR="00196B97" w:rsidRPr="00196B97" w:rsidRDefault="00196B97" w:rsidP="00196B97">
      <w:pPr>
        <w:rPr>
          <w:rFonts w:ascii="Arial" w:hAnsi="Arial" w:cs="Arial"/>
          <w:i/>
          <w:color w:val="004990"/>
          <w:sz w:val="14"/>
          <w:szCs w:val="20"/>
        </w:rPr>
      </w:pPr>
    </w:p>
    <w:p w14:paraId="776E3FDD" w14:textId="77777777" w:rsidR="00196B97" w:rsidRPr="00196B97" w:rsidRDefault="00196B97" w:rsidP="00196B97">
      <w:pPr>
        <w:rPr>
          <w:rFonts w:ascii="Arial" w:hAnsi="Arial" w:cs="Arial"/>
          <w:i/>
          <w:color w:val="004990"/>
          <w:sz w:val="14"/>
          <w:szCs w:val="20"/>
        </w:rPr>
      </w:pPr>
    </w:p>
    <w:p w14:paraId="5B950B87" w14:textId="77777777" w:rsidR="00196B97" w:rsidRPr="00196B97" w:rsidRDefault="00196B97" w:rsidP="00196B97">
      <w:pPr>
        <w:rPr>
          <w:rFonts w:ascii="Arial" w:hAnsi="Arial" w:cs="Arial"/>
          <w:i/>
          <w:color w:val="004990"/>
          <w:sz w:val="14"/>
          <w:szCs w:val="20"/>
        </w:rPr>
      </w:pPr>
    </w:p>
    <w:p w14:paraId="7FE818D3" w14:textId="77777777"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1 – Consideraciones Generales del Proceso de Contratación</w:t>
      </w:r>
    </w:p>
    <w:p w14:paraId="060D4E3E" w14:textId="77777777"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2 – Declaración de Integridad del Personal de la Empresa proponente</w:t>
      </w:r>
    </w:p>
    <w:p w14:paraId="477F501A" w14:textId="77777777"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3 – Modelo del documento de compra</w:t>
      </w:r>
    </w:p>
    <w:p w14:paraId="616D8BC2" w14:textId="77777777" w:rsidR="005C2DDC" w:rsidRPr="00196B97" w:rsidRDefault="005C2DDC" w:rsidP="00196B97">
      <w:pPr>
        <w:rPr>
          <w:rFonts w:ascii="Tahoma" w:hAnsi="Tahoma" w:cs="Tahoma"/>
          <w:color w:val="004990"/>
          <w:sz w:val="20"/>
          <w:szCs w:val="22"/>
        </w:rPr>
      </w:pPr>
    </w:p>
    <w:p w14:paraId="4297846B" w14:textId="77777777" w:rsidR="00196B97" w:rsidRPr="00196B97" w:rsidRDefault="00196B97" w:rsidP="00196B97">
      <w:pPr>
        <w:rPr>
          <w:rFonts w:ascii="Tahoma" w:hAnsi="Tahoma" w:cs="Tahoma"/>
          <w:color w:val="004990"/>
          <w:sz w:val="20"/>
          <w:szCs w:val="22"/>
        </w:rPr>
      </w:pPr>
    </w:p>
    <w:p w14:paraId="49BFC8C6" w14:textId="77777777" w:rsidR="00196B97" w:rsidRPr="00196B97" w:rsidRDefault="00196B97" w:rsidP="00196B97">
      <w:pPr>
        <w:rPr>
          <w:rFonts w:ascii="Tahoma" w:hAnsi="Tahoma" w:cs="Tahoma"/>
          <w:color w:val="004990"/>
          <w:sz w:val="20"/>
          <w:szCs w:val="22"/>
        </w:rPr>
      </w:pPr>
    </w:p>
    <w:p w14:paraId="5D862DD8" w14:textId="77777777" w:rsidR="00196B97" w:rsidRPr="00196B97" w:rsidRDefault="00196B97" w:rsidP="00196B97">
      <w:pPr>
        <w:rPr>
          <w:rFonts w:ascii="Tahoma" w:hAnsi="Tahoma" w:cs="Tahoma"/>
          <w:color w:val="004990"/>
          <w:sz w:val="20"/>
          <w:szCs w:val="22"/>
        </w:rPr>
      </w:pPr>
    </w:p>
    <w:p w14:paraId="7F99901B" w14:textId="77777777" w:rsidR="00196B97" w:rsidRPr="00196B97" w:rsidRDefault="00196B97" w:rsidP="00196B97">
      <w:pPr>
        <w:rPr>
          <w:rFonts w:ascii="Tahoma" w:hAnsi="Tahoma" w:cs="Tahoma"/>
          <w:color w:val="004990"/>
          <w:sz w:val="20"/>
          <w:szCs w:val="22"/>
        </w:rPr>
      </w:pPr>
    </w:p>
    <w:p w14:paraId="413A5771" w14:textId="77777777" w:rsidR="00196B97" w:rsidRPr="00196B97" w:rsidRDefault="00196B97" w:rsidP="00196B97">
      <w:pPr>
        <w:rPr>
          <w:rFonts w:ascii="Tahoma" w:hAnsi="Tahoma" w:cs="Tahoma"/>
          <w:color w:val="004990"/>
          <w:sz w:val="20"/>
          <w:szCs w:val="22"/>
        </w:rPr>
      </w:pPr>
    </w:p>
    <w:p w14:paraId="763958CC" w14:textId="77777777" w:rsidR="00196B97" w:rsidRPr="00196B97" w:rsidRDefault="00196B97" w:rsidP="00196B97">
      <w:pPr>
        <w:rPr>
          <w:rFonts w:ascii="Tahoma" w:hAnsi="Tahoma" w:cs="Tahoma"/>
          <w:color w:val="004990"/>
          <w:sz w:val="20"/>
          <w:szCs w:val="22"/>
        </w:rPr>
      </w:pPr>
    </w:p>
    <w:p w14:paraId="111086A5" w14:textId="77777777" w:rsidR="00196B97" w:rsidRPr="00196B97" w:rsidRDefault="00196B97" w:rsidP="00196B97">
      <w:pPr>
        <w:rPr>
          <w:rFonts w:ascii="Tahoma" w:hAnsi="Tahoma" w:cs="Tahoma"/>
          <w:color w:val="004990"/>
          <w:sz w:val="20"/>
          <w:szCs w:val="22"/>
        </w:rPr>
      </w:pPr>
    </w:p>
    <w:p w14:paraId="420A1739" w14:textId="77777777" w:rsidR="00196B97" w:rsidRPr="00196B97" w:rsidRDefault="00196B97" w:rsidP="00196B97">
      <w:pPr>
        <w:rPr>
          <w:rFonts w:ascii="Tahoma" w:hAnsi="Tahoma" w:cs="Tahoma"/>
          <w:color w:val="004990"/>
          <w:sz w:val="20"/>
          <w:szCs w:val="22"/>
        </w:rPr>
      </w:pPr>
    </w:p>
    <w:p w14:paraId="1829B0CA" w14:textId="77777777" w:rsidR="00196B97" w:rsidRPr="00196B97" w:rsidRDefault="00196B97" w:rsidP="00196B97">
      <w:pPr>
        <w:rPr>
          <w:rFonts w:ascii="Tahoma" w:hAnsi="Tahoma" w:cs="Tahoma"/>
          <w:color w:val="004990"/>
          <w:sz w:val="20"/>
          <w:szCs w:val="22"/>
        </w:rPr>
      </w:pPr>
    </w:p>
    <w:p w14:paraId="126FE903" w14:textId="77777777" w:rsidR="00196B97" w:rsidRPr="00196B97" w:rsidRDefault="00196B97" w:rsidP="00196B97">
      <w:pPr>
        <w:rPr>
          <w:rFonts w:ascii="Tahoma" w:hAnsi="Tahoma" w:cs="Tahoma"/>
          <w:color w:val="004990"/>
          <w:sz w:val="20"/>
          <w:szCs w:val="22"/>
        </w:rPr>
      </w:pPr>
    </w:p>
    <w:p w14:paraId="6A4AD155" w14:textId="77777777" w:rsidR="00196B97" w:rsidRDefault="00196B97" w:rsidP="00196B97">
      <w:pPr>
        <w:rPr>
          <w:rFonts w:ascii="Tahoma" w:hAnsi="Tahoma" w:cs="Tahoma"/>
          <w:color w:val="004990"/>
          <w:sz w:val="20"/>
          <w:szCs w:val="22"/>
        </w:rPr>
      </w:pPr>
    </w:p>
    <w:p w14:paraId="4F49747D" w14:textId="77777777" w:rsidR="001D7451" w:rsidRDefault="001D7451" w:rsidP="00196B97">
      <w:pPr>
        <w:rPr>
          <w:rFonts w:ascii="Tahoma" w:hAnsi="Tahoma" w:cs="Tahoma"/>
          <w:color w:val="004990"/>
          <w:sz w:val="20"/>
          <w:szCs w:val="22"/>
        </w:rPr>
      </w:pPr>
    </w:p>
    <w:p w14:paraId="5006AE89" w14:textId="77777777" w:rsidR="001D7451" w:rsidRDefault="001D7451" w:rsidP="00196B97">
      <w:pPr>
        <w:rPr>
          <w:rFonts w:ascii="Tahoma" w:hAnsi="Tahoma" w:cs="Tahoma"/>
          <w:color w:val="004990"/>
          <w:sz w:val="20"/>
          <w:szCs w:val="22"/>
        </w:rPr>
      </w:pPr>
    </w:p>
    <w:p w14:paraId="2B62906B" w14:textId="77777777" w:rsidR="001D7451" w:rsidRDefault="001D7451" w:rsidP="00196B97">
      <w:pPr>
        <w:rPr>
          <w:rFonts w:ascii="Tahoma" w:hAnsi="Tahoma" w:cs="Tahoma"/>
          <w:color w:val="004990"/>
          <w:sz w:val="20"/>
          <w:szCs w:val="22"/>
        </w:rPr>
      </w:pPr>
    </w:p>
    <w:p w14:paraId="7F4B19C1" w14:textId="77777777" w:rsidR="001D7451" w:rsidRDefault="001D7451" w:rsidP="00196B97">
      <w:pPr>
        <w:rPr>
          <w:rFonts w:ascii="Tahoma" w:hAnsi="Tahoma" w:cs="Tahoma"/>
          <w:color w:val="004990"/>
          <w:sz w:val="20"/>
          <w:szCs w:val="22"/>
        </w:rPr>
      </w:pPr>
    </w:p>
    <w:p w14:paraId="7F280CDA" w14:textId="77777777" w:rsidR="001D7451" w:rsidRDefault="001D7451" w:rsidP="00196B97">
      <w:pPr>
        <w:rPr>
          <w:rFonts w:ascii="Tahoma" w:hAnsi="Tahoma" w:cs="Tahoma"/>
          <w:color w:val="004990"/>
          <w:sz w:val="20"/>
          <w:szCs w:val="22"/>
        </w:rPr>
      </w:pPr>
    </w:p>
    <w:p w14:paraId="3E81FE42" w14:textId="77777777" w:rsidR="001D7451" w:rsidRDefault="001D7451" w:rsidP="00196B97">
      <w:pPr>
        <w:rPr>
          <w:rFonts w:ascii="Tahoma" w:hAnsi="Tahoma" w:cs="Tahoma"/>
          <w:color w:val="004990"/>
          <w:sz w:val="20"/>
          <w:szCs w:val="22"/>
        </w:rPr>
      </w:pPr>
    </w:p>
    <w:p w14:paraId="1C03F595" w14:textId="77777777" w:rsidR="001D7451" w:rsidRDefault="001D7451" w:rsidP="00196B97">
      <w:pPr>
        <w:rPr>
          <w:rFonts w:ascii="Tahoma" w:hAnsi="Tahoma" w:cs="Tahoma"/>
          <w:color w:val="004990"/>
          <w:sz w:val="20"/>
          <w:szCs w:val="22"/>
        </w:rPr>
      </w:pPr>
    </w:p>
    <w:p w14:paraId="5EF1132B" w14:textId="77777777" w:rsidR="001D7451" w:rsidRDefault="001D7451" w:rsidP="00196B97">
      <w:pPr>
        <w:rPr>
          <w:rFonts w:ascii="Tahoma" w:hAnsi="Tahoma" w:cs="Tahoma"/>
          <w:color w:val="004990"/>
          <w:sz w:val="20"/>
          <w:szCs w:val="22"/>
        </w:rPr>
      </w:pPr>
    </w:p>
    <w:p w14:paraId="617941BE" w14:textId="77777777" w:rsidR="001D7451" w:rsidRPr="00196B97" w:rsidRDefault="001D7451" w:rsidP="00196B97">
      <w:pPr>
        <w:rPr>
          <w:rFonts w:ascii="Tahoma" w:hAnsi="Tahoma" w:cs="Tahoma"/>
          <w:color w:val="004990"/>
          <w:sz w:val="20"/>
          <w:szCs w:val="22"/>
        </w:rPr>
      </w:pPr>
    </w:p>
    <w:p w14:paraId="534DA164" w14:textId="77777777" w:rsidR="00196B97" w:rsidRPr="00196B97" w:rsidRDefault="00196B97" w:rsidP="00196B97">
      <w:pPr>
        <w:rPr>
          <w:rFonts w:ascii="Tahoma" w:hAnsi="Tahoma" w:cs="Tahoma"/>
          <w:color w:val="004990"/>
          <w:sz w:val="20"/>
          <w:szCs w:val="22"/>
        </w:rPr>
      </w:pPr>
    </w:p>
    <w:p w14:paraId="6435484D" w14:textId="77777777" w:rsidR="00196B97" w:rsidRPr="00196B97" w:rsidRDefault="00196B97" w:rsidP="00196B97">
      <w:pPr>
        <w:rPr>
          <w:rFonts w:ascii="Tahoma" w:hAnsi="Tahoma" w:cs="Tahoma"/>
          <w:color w:val="004990"/>
          <w:sz w:val="20"/>
          <w:szCs w:val="22"/>
        </w:rPr>
      </w:pPr>
    </w:p>
    <w:p w14:paraId="6B239D0B"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2619854D" w14:textId="77777777" w:rsidTr="00196B97">
        <w:trPr>
          <w:trHeight w:val="617"/>
        </w:trPr>
        <w:tc>
          <w:tcPr>
            <w:tcW w:w="2410" w:type="dxa"/>
            <w:shd w:val="clear" w:color="auto" w:fill="004990"/>
            <w:vAlign w:val="center"/>
          </w:tcPr>
          <w:p w14:paraId="504C9E7D"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2669060A"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11DA5B2E"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Generales </w:t>
      </w:r>
    </w:p>
    <w:p w14:paraId="00E8B2F4" w14:textId="77777777" w:rsidR="001D7451" w:rsidRPr="00B27423" w:rsidRDefault="001D7451" w:rsidP="001D7451">
      <w:pPr>
        <w:rPr>
          <w:rFonts w:cs="Tahoma"/>
          <w:b/>
          <w:color w:val="004990"/>
          <w:sz w:val="21"/>
          <w:szCs w:val="21"/>
        </w:rPr>
      </w:pPr>
    </w:p>
    <w:p w14:paraId="7A25F9CD"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Adjudicación:</w:t>
      </w:r>
      <w:r w:rsidRPr="00B27423">
        <w:rPr>
          <w:rFonts w:cs="Tahoma"/>
          <w:color w:val="004990"/>
          <w:sz w:val="21"/>
          <w:szCs w:val="21"/>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DED3266"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Naturaleza confidencial de las propuestas:</w:t>
      </w:r>
      <w:r w:rsidRPr="00B27423">
        <w:rPr>
          <w:rFonts w:cs="Tahoma"/>
          <w:color w:val="004990"/>
          <w:sz w:val="21"/>
          <w:szCs w:val="2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3" w:name="_Toc130955312"/>
      <w:bookmarkStart w:id="34" w:name="_Toc130955253"/>
    </w:p>
    <w:p w14:paraId="2FB33AEA"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Confidencialidad:</w:t>
      </w:r>
      <w:bookmarkEnd w:id="33"/>
      <w:bookmarkEnd w:id="34"/>
      <w:r w:rsidRPr="00B27423">
        <w:rPr>
          <w:rFonts w:cs="Tahoma"/>
          <w:color w:val="004990"/>
          <w:sz w:val="21"/>
          <w:szCs w:val="21"/>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9E7DDE8"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 xml:space="preserve">Acciones legales: </w:t>
      </w:r>
      <w:r w:rsidRPr="00B27423">
        <w:rPr>
          <w:rFonts w:cs="Tahoma"/>
          <w:color w:val="004990"/>
          <w:sz w:val="21"/>
          <w:szCs w:val="21"/>
        </w:rPr>
        <w:t>Entel S.A. se reserva el derecho de seguir las acciones civiles o penales que correspondan, al margen de dar de baja de su árbol de proponentes a la empresa que infrinja su acuerdo de confidencialidad.</w:t>
      </w:r>
      <w:bookmarkStart w:id="35" w:name="_Toc130955313"/>
      <w:bookmarkStart w:id="36" w:name="_Toc130955254"/>
    </w:p>
    <w:p w14:paraId="1F38B7EB"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Medida Anticorrupción</w:t>
      </w:r>
      <w:bookmarkEnd w:id="35"/>
      <w:bookmarkEnd w:id="36"/>
      <w:r w:rsidRPr="00B27423">
        <w:rPr>
          <w:rFonts w:cs="Tahoma"/>
          <w:b/>
          <w:color w:val="004990"/>
          <w:sz w:val="21"/>
          <w:szCs w:val="21"/>
        </w:rPr>
        <w:t>:</w:t>
      </w:r>
      <w:r w:rsidRPr="00B27423">
        <w:rPr>
          <w:rFonts w:cs="Tahoma"/>
          <w:color w:val="004990"/>
          <w:sz w:val="21"/>
          <w:szCs w:val="2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DF47368" w14:textId="77777777" w:rsidR="001D7451" w:rsidRPr="00B27423" w:rsidRDefault="001D7451" w:rsidP="001D7451">
      <w:pPr>
        <w:numPr>
          <w:ilvl w:val="0"/>
          <w:numId w:val="26"/>
        </w:numPr>
        <w:spacing w:after="200"/>
        <w:ind w:left="567" w:hanging="567"/>
        <w:jc w:val="both"/>
        <w:rPr>
          <w:rFonts w:cs="Tahoma"/>
          <w:color w:val="004990"/>
          <w:sz w:val="21"/>
          <w:szCs w:val="21"/>
        </w:rPr>
      </w:pPr>
      <w:bookmarkStart w:id="37" w:name="_Toc301514304"/>
      <w:bookmarkStart w:id="38" w:name="_Toc280114083"/>
      <w:bookmarkStart w:id="39" w:name="_Toc273432959"/>
      <w:bookmarkStart w:id="40" w:name="_Toc301514303"/>
      <w:bookmarkStart w:id="41" w:name="_Toc280114082"/>
      <w:bookmarkStart w:id="42" w:name="_Toc273432958"/>
      <w:bookmarkStart w:id="43" w:name="_Toc247462134"/>
      <w:r w:rsidRPr="00B27423">
        <w:rPr>
          <w:rFonts w:cs="Tahoma"/>
          <w:b/>
          <w:color w:val="004990"/>
          <w:sz w:val="21"/>
          <w:szCs w:val="21"/>
        </w:rPr>
        <w:t>Prohibición de Competencia</w:t>
      </w:r>
      <w:bookmarkEnd w:id="37"/>
      <w:bookmarkEnd w:id="38"/>
      <w:bookmarkEnd w:id="39"/>
      <w:r w:rsidRPr="00B27423">
        <w:rPr>
          <w:rFonts w:cs="Tahoma"/>
          <w:b/>
          <w:color w:val="004990"/>
          <w:sz w:val="21"/>
          <w:szCs w:val="21"/>
        </w:rPr>
        <w:t>:</w:t>
      </w:r>
      <w:r w:rsidRPr="00B27423">
        <w:rPr>
          <w:rFonts w:cs="Tahoma"/>
          <w:color w:val="004990"/>
          <w:sz w:val="21"/>
          <w:szCs w:val="21"/>
        </w:rPr>
        <w:t xml:space="preserve"> En contratos resultantes de la adjudicación del presente proceso se contemplará la cláusula de no competencia.</w:t>
      </w:r>
    </w:p>
    <w:p w14:paraId="05FC501A" w14:textId="77777777" w:rsidR="001D7451" w:rsidRPr="00B27423" w:rsidRDefault="001D7451" w:rsidP="001D7451">
      <w:pPr>
        <w:ind w:left="567"/>
        <w:rPr>
          <w:rFonts w:cs="Tahoma"/>
          <w:color w:val="004990"/>
          <w:sz w:val="21"/>
          <w:szCs w:val="21"/>
        </w:rPr>
      </w:pPr>
      <w:r w:rsidRPr="00B27423">
        <w:rPr>
          <w:rFonts w:cs="Tahoma"/>
          <w:color w:val="004990"/>
          <w:sz w:val="21"/>
          <w:szCs w:val="2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B999777" w14:textId="77777777" w:rsidR="001D7451" w:rsidRPr="00B27423" w:rsidRDefault="001D7451" w:rsidP="001D7451">
      <w:pPr>
        <w:ind w:left="567"/>
        <w:rPr>
          <w:rFonts w:cs="Tahoma"/>
          <w:color w:val="004990"/>
          <w:sz w:val="21"/>
          <w:szCs w:val="21"/>
        </w:rPr>
      </w:pPr>
    </w:p>
    <w:p w14:paraId="0E54758B" w14:textId="77777777" w:rsidR="001D7451" w:rsidRPr="00B27423" w:rsidRDefault="001D7451" w:rsidP="001D7451">
      <w:pPr>
        <w:ind w:left="567"/>
        <w:rPr>
          <w:rFonts w:cs="Tahoma"/>
          <w:color w:val="004990"/>
          <w:sz w:val="21"/>
          <w:szCs w:val="21"/>
        </w:rPr>
      </w:pPr>
      <w:r w:rsidRPr="00B27423">
        <w:rPr>
          <w:rFonts w:cs="Tahoma"/>
          <w:color w:val="004990"/>
          <w:sz w:val="21"/>
          <w:szCs w:val="21"/>
        </w:rPr>
        <w:t>En este sentido Entel S.A. se reserva el derecho de no incluir en el proceso de selección y adjudicación al proveedor que incumpla con dicha cláusula.</w:t>
      </w:r>
    </w:p>
    <w:p w14:paraId="592E09A5" w14:textId="77777777" w:rsidR="001D7451" w:rsidRPr="00B27423" w:rsidRDefault="001D7451" w:rsidP="001D7451">
      <w:pPr>
        <w:ind w:left="567"/>
        <w:rPr>
          <w:rFonts w:cs="Tahoma"/>
          <w:color w:val="004990"/>
          <w:sz w:val="21"/>
          <w:szCs w:val="21"/>
        </w:rPr>
      </w:pPr>
    </w:p>
    <w:p w14:paraId="5634E8F7" w14:textId="77777777" w:rsidR="001D7451" w:rsidRPr="00B27423" w:rsidRDefault="001D7451" w:rsidP="001D7451">
      <w:pPr>
        <w:numPr>
          <w:ilvl w:val="0"/>
          <w:numId w:val="26"/>
        </w:numPr>
        <w:ind w:left="567" w:hanging="567"/>
        <w:jc w:val="both"/>
        <w:rPr>
          <w:rFonts w:cs="Tahoma"/>
          <w:b/>
          <w:color w:val="004990"/>
          <w:sz w:val="21"/>
          <w:szCs w:val="21"/>
        </w:rPr>
      </w:pPr>
      <w:bookmarkStart w:id="44" w:name="_Toc301514305"/>
      <w:bookmarkStart w:id="45" w:name="_Toc280114084"/>
      <w:bookmarkStart w:id="46" w:name="_Toc278876163"/>
      <w:r w:rsidRPr="00B27423">
        <w:rPr>
          <w:rFonts w:cs="Tahoma"/>
          <w:b/>
          <w:color w:val="004990"/>
          <w:sz w:val="21"/>
          <w:szCs w:val="21"/>
        </w:rPr>
        <w:t>Impedidos de Participar</w:t>
      </w:r>
      <w:bookmarkEnd w:id="44"/>
      <w:bookmarkEnd w:id="45"/>
      <w:bookmarkEnd w:id="46"/>
      <w:r w:rsidRPr="00B27423">
        <w:rPr>
          <w:rFonts w:cs="Tahoma"/>
          <w:b/>
          <w:color w:val="004990"/>
          <w:sz w:val="21"/>
          <w:szCs w:val="21"/>
        </w:rPr>
        <w:t>:</w:t>
      </w:r>
      <w:r w:rsidRPr="00B27423">
        <w:rPr>
          <w:rFonts w:cs="Tahoma"/>
          <w:color w:val="004990"/>
          <w:sz w:val="21"/>
          <w:szCs w:val="21"/>
        </w:rPr>
        <w:t xml:space="preserve"> Aquellas empresas que tengan cualquier tipo de pendiente, cuentas por pagar, compromisos contractuales declarados en mora o incumplidos, observaciones en la calidad de sus productos/servicios, </w:t>
      </w:r>
      <w:r w:rsidRPr="00B27423">
        <w:rPr>
          <w:rFonts w:cs="Tahoma"/>
          <w:color w:val="004990"/>
          <w:sz w:val="21"/>
          <w:szCs w:val="21"/>
        </w:rPr>
        <w:lastRenderedPageBreak/>
        <w:t>o procesos administrativos y/o judiciales con la Empresa, no podrán habilitarse, o ser consideradas como proponentes para el presente proceso.</w:t>
      </w:r>
      <w:r w:rsidRPr="00B27423">
        <w:rPr>
          <w:rFonts w:cs="Tahoma"/>
          <w:iCs/>
          <w:color w:val="004990"/>
          <w:sz w:val="21"/>
          <w:szCs w:val="21"/>
          <w:lang w:val="es-BO"/>
        </w:rPr>
        <w:t xml:space="preserve"> </w:t>
      </w:r>
    </w:p>
    <w:p w14:paraId="46DA2665" w14:textId="77777777" w:rsidR="001D7451" w:rsidRPr="00B27423" w:rsidRDefault="001D7451" w:rsidP="001D7451">
      <w:pPr>
        <w:ind w:left="567"/>
        <w:rPr>
          <w:rFonts w:cs="Tahoma"/>
          <w:b/>
          <w:color w:val="004990"/>
          <w:sz w:val="21"/>
          <w:szCs w:val="21"/>
        </w:rPr>
      </w:pPr>
    </w:p>
    <w:p w14:paraId="39FFC24A" w14:textId="77777777" w:rsidR="001D7451" w:rsidRPr="00B27423" w:rsidRDefault="001D7451" w:rsidP="001D7451">
      <w:pPr>
        <w:rPr>
          <w:rFonts w:cs="Tahoma"/>
          <w:b/>
          <w:color w:val="004990"/>
          <w:sz w:val="21"/>
          <w:szCs w:val="21"/>
        </w:rPr>
      </w:pPr>
      <w:bookmarkStart w:id="47" w:name="_Toc304889409"/>
      <w:bookmarkStart w:id="48" w:name="_Toc304889488"/>
      <w:bookmarkStart w:id="49" w:name="_Toc304909215"/>
      <w:bookmarkStart w:id="50" w:name="_Toc305014209"/>
      <w:r w:rsidRPr="00B27423">
        <w:rPr>
          <w:rFonts w:cs="Tahoma"/>
          <w:b/>
          <w:color w:val="004990"/>
          <w:sz w:val="21"/>
          <w:szCs w:val="21"/>
        </w:rPr>
        <w:t>Consideraciones previas a la presentación de propuestas</w:t>
      </w:r>
      <w:bookmarkEnd w:id="47"/>
      <w:bookmarkEnd w:id="48"/>
      <w:bookmarkEnd w:id="49"/>
      <w:bookmarkEnd w:id="50"/>
    </w:p>
    <w:p w14:paraId="23CD634E" w14:textId="77777777" w:rsidR="001D7451" w:rsidRPr="00B27423" w:rsidRDefault="001D7451" w:rsidP="001D7451">
      <w:pPr>
        <w:rPr>
          <w:rFonts w:cs="Tahoma"/>
          <w:b/>
          <w:color w:val="004990"/>
          <w:sz w:val="21"/>
          <w:szCs w:val="21"/>
        </w:rPr>
      </w:pPr>
    </w:p>
    <w:p w14:paraId="196779AF" w14:textId="77777777" w:rsidR="001D7451" w:rsidRPr="00B27423" w:rsidRDefault="001D7451" w:rsidP="001D7451">
      <w:pPr>
        <w:numPr>
          <w:ilvl w:val="0"/>
          <w:numId w:val="26"/>
        </w:numPr>
        <w:jc w:val="both"/>
        <w:rPr>
          <w:rFonts w:cs="Tahoma"/>
          <w:b/>
          <w:color w:val="004990"/>
          <w:sz w:val="21"/>
          <w:szCs w:val="21"/>
        </w:rPr>
      </w:pPr>
      <w:r w:rsidRPr="00B27423">
        <w:rPr>
          <w:rFonts w:cs="Tahoma"/>
          <w:b/>
          <w:color w:val="004990"/>
          <w:sz w:val="21"/>
          <w:szCs w:val="21"/>
        </w:rPr>
        <w:t>Revisión y Modificación de los Términos Básicos de Contratación:</w:t>
      </w:r>
      <w:r w:rsidRPr="00B27423">
        <w:rPr>
          <w:rFonts w:cs="Tahoma"/>
          <w:color w:val="004990"/>
          <w:sz w:val="21"/>
          <w:szCs w:val="21"/>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1B3F9F4" w14:textId="77777777" w:rsidR="001D7451" w:rsidRPr="00B27423" w:rsidRDefault="001D7451" w:rsidP="001D7451">
      <w:pPr>
        <w:ind w:left="567" w:hanging="567"/>
        <w:rPr>
          <w:rFonts w:cs="Tahoma"/>
          <w:b/>
          <w:color w:val="004990"/>
          <w:sz w:val="21"/>
          <w:szCs w:val="21"/>
        </w:rPr>
      </w:pPr>
    </w:p>
    <w:p w14:paraId="6088D523"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Solicitud </w:t>
      </w:r>
      <w:r w:rsidRPr="00B27423">
        <w:rPr>
          <w:rFonts w:cs="Tahoma"/>
          <w:b/>
          <w:bCs/>
          <w:color w:val="004990"/>
          <w:sz w:val="21"/>
          <w:szCs w:val="21"/>
        </w:rPr>
        <w:t>de Ampliación del Plazo de Entrega de Ofertas:</w:t>
      </w:r>
      <w:r w:rsidRPr="00B27423">
        <w:rPr>
          <w:rFonts w:cs="Tahoma"/>
          <w:bCs/>
          <w:color w:val="004990"/>
          <w:sz w:val="21"/>
          <w:szCs w:val="21"/>
        </w:rPr>
        <w:t xml:space="preserve"> </w:t>
      </w:r>
      <w:r w:rsidRPr="00B27423">
        <w:rPr>
          <w:rFonts w:cs="Tahoma"/>
          <w:color w:val="004990"/>
          <w:sz w:val="21"/>
          <w:szCs w:val="21"/>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B27423">
        <w:rPr>
          <w:rFonts w:cs="Tahoma"/>
          <w:color w:val="004990"/>
          <w:sz w:val="21"/>
          <w:szCs w:val="21"/>
          <w:vertAlign w:val="superscript"/>
        </w:rPr>
        <w:footnoteReference w:id="2"/>
      </w:r>
      <w:r w:rsidRPr="00B27423">
        <w:rPr>
          <w:rFonts w:cs="Tahoma"/>
          <w:color w:val="004990"/>
          <w:sz w:val="21"/>
          <w:szCs w:val="2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C659533" w14:textId="77777777" w:rsidR="001D7451" w:rsidRPr="00B27423" w:rsidRDefault="001D7451" w:rsidP="001D7451">
      <w:pPr>
        <w:ind w:left="567" w:hanging="567"/>
        <w:rPr>
          <w:rFonts w:cs="Tahoma"/>
          <w:color w:val="004990"/>
          <w:sz w:val="21"/>
          <w:szCs w:val="21"/>
        </w:rPr>
      </w:pPr>
    </w:p>
    <w:p w14:paraId="6019BE89"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Rechazo de Propuestas: </w:t>
      </w:r>
      <w:r w:rsidRPr="00B27423">
        <w:rPr>
          <w:rFonts w:cs="Tahoma"/>
          <w:color w:val="004990"/>
          <w:sz w:val="21"/>
          <w:szCs w:val="2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6AF7518" w14:textId="77777777" w:rsidR="001D7451" w:rsidRPr="00B27423" w:rsidRDefault="001D7451" w:rsidP="001D7451">
      <w:pPr>
        <w:ind w:left="567" w:hanging="567"/>
        <w:rPr>
          <w:rFonts w:cs="Tahoma"/>
          <w:color w:val="004990"/>
          <w:sz w:val="21"/>
          <w:szCs w:val="21"/>
        </w:rPr>
      </w:pPr>
    </w:p>
    <w:p w14:paraId="242C0611"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La ausencia de cualquier documento solicitado en los Términos Básicos de Contratación, determina la inhabilitación de la propuesta.</w:t>
      </w:r>
    </w:p>
    <w:p w14:paraId="47F186AD" w14:textId="77777777" w:rsidR="001D7451" w:rsidRPr="00B27423" w:rsidRDefault="001D7451" w:rsidP="001D7451">
      <w:pPr>
        <w:ind w:left="720"/>
        <w:rPr>
          <w:rFonts w:cs="Tahoma"/>
          <w:color w:val="004990"/>
          <w:sz w:val="21"/>
          <w:szCs w:val="21"/>
        </w:rPr>
      </w:pPr>
    </w:p>
    <w:bookmarkEnd w:id="40"/>
    <w:bookmarkEnd w:id="41"/>
    <w:bookmarkEnd w:id="42"/>
    <w:bookmarkEnd w:id="43"/>
    <w:p w14:paraId="17C88626"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durante el proceso </w:t>
      </w:r>
    </w:p>
    <w:p w14:paraId="02CF177B" w14:textId="77777777" w:rsidR="001D7451" w:rsidRPr="00B27423" w:rsidRDefault="001D7451" w:rsidP="001D7451">
      <w:pPr>
        <w:rPr>
          <w:rFonts w:cs="Tahoma"/>
          <w:b/>
          <w:color w:val="004990"/>
          <w:sz w:val="21"/>
          <w:szCs w:val="21"/>
        </w:rPr>
      </w:pPr>
    </w:p>
    <w:p w14:paraId="5DC47B96"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 xml:space="preserve">Participan del acto representantes de los proveedores que presentaron sus propuestas y la Comisión de Calificación de Entel S.A. </w:t>
      </w:r>
    </w:p>
    <w:p w14:paraId="55C60249" w14:textId="77777777" w:rsidR="001D7451" w:rsidRPr="00B27423" w:rsidRDefault="001D7451" w:rsidP="001D7451">
      <w:pPr>
        <w:ind w:left="567" w:hanging="567"/>
        <w:rPr>
          <w:rFonts w:cs="Tahoma"/>
          <w:color w:val="004990"/>
          <w:sz w:val="21"/>
          <w:szCs w:val="21"/>
        </w:rPr>
      </w:pPr>
    </w:p>
    <w:p w14:paraId="28527E5E"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No se procede a la apertura de la Propuesta Técnica (sobre “B”) y la Propuesta Económica (sobre “C”) si los oferentes no se habilitan con los Documentos Administrativos (sobre “A”).</w:t>
      </w:r>
    </w:p>
    <w:p w14:paraId="7FC69970" w14:textId="77777777" w:rsidR="001D7451" w:rsidRPr="00B27423" w:rsidRDefault="001D7451" w:rsidP="001D7451">
      <w:pPr>
        <w:ind w:left="720"/>
        <w:rPr>
          <w:rFonts w:cs="Tahoma"/>
          <w:color w:val="004990"/>
          <w:sz w:val="21"/>
          <w:szCs w:val="21"/>
          <w:lang w:eastAsia="en-US"/>
        </w:rPr>
      </w:pPr>
    </w:p>
    <w:p w14:paraId="00F94DDC"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 xml:space="preserve">No se procede a la apertura de los sobres “B” y “C” de las empresas que hubieran sido inhabilitadas en el proceso de calificación del sobre “A”, ésta </w:t>
      </w:r>
      <w:r w:rsidRPr="00B27423">
        <w:rPr>
          <w:rFonts w:cs="Tahoma"/>
          <w:color w:val="004990"/>
          <w:sz w:val="21"/>
          <w:szCs w:val="21"/>
        </w:rPr>
        <w:lastRenderedPageBreak/>
        <w:t xml:space="preserve">decisión será comunicada en el acto de apertura, devolviendo el o los sobres que no hayan sido abiertos. </w:t>
      </w:r>
    </w:p>
    <w:p w14:paraId="772CA13F"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Errores Subsanables y no subsanables en la propuesta:</w:t>
      </w:r>
    </w:p>
    <w:p w14:paraId="0632F42A" w14:textId="77777777" w:rsidR="001D7451" w:rsidRPr="00B27423" w:rsidRDefault="001D7451" w:rsidP="001D7451">
      <w:pPr>
        <w:ind w:left="720"/>
        <w:rPr>
          <w:rFonts w:cs="Tahoma"/>
          <w:color w:val="004990"/>
          <w:sz w:val="21"/>
          <w:szCs w:val="21"/>
          <w:lang w:eastAsia="en-US"/>
        </w:rPr>
      </w:pPr>
    </w:p>
    <w:p w14:paraId="6BCD9B17" w14:textId="77777777" w:rsidR="001D7451" w:rsidRPr="00B27423" w:rsidRDefault="001D7451" w:rsidP="001D7451">
      <w:pPr>
        <w:numPr>
          <w:ilvl w:val="0"/>
          <w:numId w:val="52"/>
        </w:numPr>
        <w:spacing w:after="200" w:line="276" w:lineRule="auto"/>
        <w:jc w:val="both"/>
        <w:rPr>
          <w:rFonts w:cs="Tahoma"/>
          <w:color w:val="004990"/>
          <w:sz w:val="21"/>
          <w:szCs w:val="21"/>
          <w:lang w:eastAsia="en-US"/>
        </w:rPr>
      </w:pPr>
      <w:r w:rsidRPr="00B27423">
        <w:rPr>
          <w:rFonts w:cs="Tahoma"/>
          <w:color w:val="004990"/>
          <w:sz w:val="21"/>
          <w:szCs w:val="21"/>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B27423">
        <w:rPr>
          <w:rFonts w:cs="Tahoma"/>
          <w:color w:val="004990"/>
          <w:sz w:val="21"/>
          <w:szCs w:val="21"/>
          <w:lang w:val="es-BO" w:eastAsia="en-US"/>
        </w:rPr>
        <w:t xml:space="preserve"> Todo error considerado subsanable, será consignado en el informe de calificación.</w:t>
      </w:r>
    </w:p>
    <w:p w14:paraId="49C3A529" w14:textId="77777777" w:rsidR="001D7451" w:rsidRPr="00B27423" w:rsidRDefault="001D7451" w:rsidP="001D7451">
      <w:pPr>
        <w:numPr>
          <w:ilvl w:val="0"/>
          <w:numId w:val="52"/>
        </w:numPr>
        <w:spacing w:after="200" w:line="276" w:lineRule="auto"/>
        <w:ind w:left="851" w:hanging="283"/>
        <w:jc w:val="both"/>
        <w:rPr>
          <w:rFonts w:cs="Tahoma"/>
          <w:color w:val="004990"/>
          <w:sz w:val="21"/>
          <w:szCs w:val="21"/>
          <w:lang w:eastAsia="en-US"/>
        </w:rPr>
      </w:pPr>
      <w:r w:rsidRPr="00B27423">
        <w:rPr>
          <w:rFonts w:cs="Tahoma"/>
          <w:color w:val="004990"/>
          <w:sz w:val="21"/>
          <w:szCs w:val="21"/>
          <w:lang w:eastAsia="en-US"/>
        </w:rPr>
        <w:t xml:space="preserve">Errores no subsanables, siendo objeto de descalificación, los siguientes: </w:t>
      </w:r>
    </w:p>
    <w:p w14:paraId="71A3EDA2"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ausencia de la carta de presentación de la propuesta firmada por el Representante Legal del proponente. </w:t>
      </w:r>
    </w:p>
    <w:p w14:paraId="38E05497"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técnica. </w:t>
      </w:r>
    </w:p>
    <w:p w14:paraId="1119FEB3"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económica. </w:t>
      </w:r>
    </w:p>
    <w:p w14:paraId="2D4CC456"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falta de presentación de la Garantía de Seriedad de Propuesta.</w:t>
      </w:r>
    </w:p>
    <w:p w14:paraId="7514F0A1"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ausencia del Poder del representante Legal del proponente.</w:t>
      </w:r>
    </w:p>
    <w:p w14:paraId="3F604514"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presentación de una Garantía de Seriedad de Propuesta diferente a la solicitada. </w:t>
      </w:r>
    </w:p>
    <w:p w14:paraId="6B46DC04"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Cuando se presente en fotocopia simple, los documentos solicitados en original o debidamente legalizados.</w:t>
      </w:r>
    </w:p>
    <w:p w14:paraId="187377CC"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val="es-BO" w:eastAsia="en-US"/>
        </w:rPr>
        <w:t>L</w:t>
      </w:r>
      <w:r w:rsidRPr="00B27423">
        <w:rPr>
          <w:rFonts w:cs="Tahoma"/>
          <w:color w:val="004990"/>
          <w:sz w:val="21"/>
          <w:szCs w:val="21"/>
          <w:lang w:eastAsia="en-US"/>
        </w:rPr>
        <w:t>a falta de presentación de documentos</w:t>
      </w:r>
      <w:r w:rsidRPr="00B27423">
        <w:rPr>
          <w:rFonts w:cs="Tahoma"/>
          <w:color w:val="004990"/>
          <w:sz w:val="21"/>
          <w:szCs w:val="21"/>
          <w:lang w:val="es-BO" w:eastAsia="en-US"/>
        </w:rPr>
        <w:t xml:space="preserve"> u omisión</w:t>
      </w:r>
      <w:r w:rsidRPr="00B27423">
        <w:rPr>
          <w:rFonts w:cs="Tahoma"/>
          <w:color w:val="004990"/>
          <w:sz w:val="21"/>
          <w:szCs w:val="21"/>
          <w:lang w:eastAsia="en-US"/>
        </w:rPr>
        <w:t xml:space="preserve">, refiriéndose también a que cualquier documento presentado no cumpla con las condiciones de validez requeridas. </w:t>
      </w:r>
    </w:p>
    <w:p w14:paraId="20C787C8" w14:textId="77777777" w:rsidR="001D7451" w:rsidRPr="00B27423" w:rsidRDefault="001D7451" w:rsidP="001D7451">
      <w:pPr>
        <w:tabs>
          <w:tab w:val="left" w:pos="1701"/>
        </w:tabs>
        <w:ind w:left="1134"/>
        <w:rPr>
          <w:rFonts w:cs="Tahoma"/>
          <w:color w:val="004990"/>
          <w:sz w:val="21"/>
          <w:szCs w:val="21"/>
          <w:lang w:val="es-BO" w:eastAsia="en-US"/>
        </w:rPr>
      </w:pPr>
    </w:p>
    <w:p w14:paraId="21B0BFC0" w14:textId="77777777" w:rsidR="001D7451" w:rsidRPr="00B27423" w:rsidRDefault="001D7451" w:rsidP="001D7451">
      <w:pPr>
        <w:tabs>
          <w:tab w:val="left" w:pos="1701"/>
        </w:tabs>
        <w:ind w:left="1134"/>
        <w:rPr>
          <w:rFonts w:cs="Tahoma"/>
          <w:color w:val="004990"/>
          <w:sz w:val="21"/>
          <w:szCs w:val="21"/>
          <w:lang w:eastAsia="en-US"/>
        </w:rPr>
      </w:pPr>
      <w:r w:rsidRPr="00B27423">
        <w:rPr>
          <w:rFonts w:cs="Tahoma"/>
          <w:color w:val="004990"/>
          <w:sz w:val="21"/>
          <w:szCs w:val="21"/>
          <w:lang w:eastAsia="en-US"/>
        </w:rPr>
        <w:t xml:space="preserve">Todo error considerado </w:t>
      </w:r>
      <w:r w:rsidRPr="00B27423">
        <w:rPr>
          <w:rFonts w:cs="Tahoma"/>
          <w:color w:val="004990"/>
          <w:sz w:val="21"/>
          <w:szCs w:val="21"/>
          <w:lang w:val="es-BO" w:eastAsia="en-US"/>
        </w:rPr>
        <w:t xml:space="preserve">no </w:t>
      </w:r>
      <w:r w:rsidRPr="00B27423">
        <w:rPr>
          <w:rFonts w:cs="Tahoma"/>
          <w:color w:val="004990"/>
          <w:sz w:val="21"/>
          <w:szCs w:val="21"/>
          <w:lang w:eastAsia="en-US"/>
        </w:rPr>
        <w:t>subsanable, será consignado en el Informe de Calificación.</w:t>
      </w:r>
    </w:p>
    <w:p w14:paraId="14B8F627" w14:textId="77777777" w:rsidR="001D7451" w:rsidRPr="00B27423" w:rsidRDefault="001D7451" w:rsidP="001D7451">
      <w:pPr>
        <w:spacing w:after="120"/>
        <w:ind w:left="426"/>
        <w:rPr>
          <w:rFonts w:cs="Tahoma"/>
          <w:color w:val="004990"/>
          <w:sz w:val="21"/>
          <w:szCs w:val="21"/>
          <w:lang w:val="es-BO" w:eastAsia="en-US"/>
        </w:rPr>
      </w:pPr>
    </w:p>
    <w:p w14:paraId="16C80200"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Convocatoria Desierta:</w:t>
      </w:r>
      <w:r w:rsidRPr="00B27423">
        <w:rPr>
          <w:rFonts w:cs="Tahoma"/>
          <w:color w:val="004990"/>
          <w:sz w:val="21"/>
          <w:szCs w:val="21"/>
        </w:rPr>
        <w:t xml:space="preserve"> Entel S.A. se reserva el derecho de declarar desierta la presente convocatoria en cualquier etapa en la que se encuentre, con anterioridad a la adjudicación y en los siguientes casos:</w:t>
      </w:r>
    </w:p>
    <w:p w14:paraId="12016696" w14:textId="77777777" w:rsidR="001D7451" w:rsidRPr="00B27423" w:rsidRDefault="001D7451" w:rsidP="001D7451">
      <w:pPr>
        <w:spacing w:after="120"/>
        <w:ind w:left="426"/>
        <w:rPr>
          <w:rFonts w:cs="Tahoma"/>
          <w:color w:val="004990"/>
          <w:sz w:val="21"/>
          <w:szCs w:val="21"/>
          <w:lang w:val="es-BO" w:eastAsia="en-US"/>
        </w:rPr>
      </w:pPr>
    </w:p>
    <w:p w14:paraId="5AC93EE4" w14:textId="77777777" w:rsidR="001D7451" w:rsidRPr="00B27423" w:rsidRDefault="001D7451" w:rsidP="001D7451">
      <w:pPr>
        <w:numPr>
          <w:ilvl w:val="0"/>
          <w:numId w:val="30"/>
        </w:numPr>
        <w:tabs>
          <w:tab w:val="left" w:pos="1134"/>
        </w:tabs>
        <w:ind w:left="1134" w:hanging="567"/>
        <w:jc w:val="both"/>
        <w:rPr>
          <w:rFonts w:cs="Tahoma"/>
          <w:color w:val="004990"/>
          <w:sz w:val="21"/>
          <w:szCs w:val="21"/>
          <w:lang w:eastAsia="en-US"/>
        </w:rPr>
      </w:pPr>
      <w:r w:rsidRPr="00B27423">
        <w:rPr>
          <w:rFonts w:cs="Tahoma"/>
          <w:color w:val="004990"/>
          <w:sz w:val="21"/>
          <w:szCs w:val="21"/>
          <w:lang w:eastAsia="en-US"/>
        </w:rPr>
        <w:t>No se hubiera recibido ninguna propuesta</w:t>
      </w:r>
    </w:p>
    <w:p w14:paraId="757E85B8" w14:textId="77777777" w:rsidR="001D7451" w:rsidRPr="00B27423" w:rsidRDefault="001D7451" w:rsidP="001D7451">
      <w:pPr>
        <w:numPr>
          <w:ilvl w:val="0"/>
          <w:numId w:val="30"/>
        </w:numPr>
        <w:tabs>
          <w:tab w:val="left" w:pos="1134"/>
        </w:tabs>
        <w:ind w:left="1134" w:hanging="567"/>
        <w:jc w:val="both"/>
        <w:rPr>
          <w:rFonts w:cs="Tahoma"/>
          <w:color w:val="004990"/>
          <w:sz w:val="21"/>
          <w:szCs w:val="21"/>
        </w:rPr>
      </w:pPr>
      <w:r w:rsidRPr="00B27423">
        <w:rPr>
          <w:rFonts w:cs="Tahoma"/>
          <w:color w:val="004990"/>
          <w:sz w:val="21"/>
          <w:szCs w:val="21"/>
        </w:rPr>
        <w:t>Ningún proponente hubiera cumplido con los requisitos establecidos en los Términos Básicos de Contratación.</w:t>
      </w:r>
    </w:p>
    <w:p w14:paraId="11DCDC55" w14:textId="77777777" w:rsidR="001D7451" w:rsidRPr="00B27423" w:rsidRDefault="001D7451" w:rsidP="001D7451">
      <w:pPr>
        <w:numPr>
          <w:ilvl w:val="0"/>
          <w:numId w:val="30"/>
        </w:numPr>
        <w:tabs>
          <w:tab w:val="left" w:pos="1134"/>
        </w:tabs>
        <w:ind w:left="1134" w:hanging="567"/>
        <w:jc w:val="both"/>
        <w:rPr>
          <w:rFonts w:cs="Tahoma"/>
          <w:color w:val="004990"/>
          <w:sz w:val="21"/>
          <w:szCs w:val="21"/>
        </w:rPr>
      </w:pPr>
      <w:r w:rsidRPr="00B27423">
        <w:rPr>
          <w:rFonts w:cs="Tahoma"/>
          <w:color w:val="004990"/>
          <w:sz w:val="21"/>
          <w:szCs w:val="21"/>
        </w:rPr>
        <w:t>Cuando el proponente adjudicado incumpla la presentación de los documentos necesarios para la formalización de la relación comercial o desista de la misma y no existan otras propuestas calificadas.</w:t>
      </w:r>
    </w:p>
    <w:p w14:paraId="60FD5F5A" w14:textId="77777777" w:rsidR="001D7451" w:rsidRPr="00B27423" w:rsidRDefault="001D7451" w:rsidP="001D7451">
      <w:pPr>
        <w:ind w:left="1068"/>
        <w:rPr>
          <w:rFonts w:cs="Tahoma"/>
          <w:color w:val="004990"/>
          <w:sz w:val="21"/>
          <w:szCs w:val="21"/>
        </w:rPr>
      </w:pPr>
    </w:p>
    <w:p w14:paraId="733FDB8E"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Cancelación, </w:t>
      </w:r>
      <w:bookmarkStart w:id="51" w:name="_Toc130955328"/>
      <w:bookmarkStart w:id="52" w:name="_Toc130955269"/>
      <w:r w:rsidRPr="00B27423">
        <w:rPr>
          <w:rFonts w:cs="Tahoma"/>
          <w:b/>
          <w:color w:val="004990"/>
          <w:sz w:val="21"/>
          <w:szCs w:val="21"/>
        </w:rPr>
        <w:t xml:space="preserve">Anulación </w:t>
      </w:r>
      <w:bookmarkEnd w:id="51"/>
      <w:bookmarkEnd w:id="52"/>
      <w:r w:rsidRPr="00B27423">
        <w:rPr>
          <w:rFonts w:cs="Tahoma"/>
          <w:b/>
          <w:color w:val="004990"/>
          <w:sz w:val="21"/>
          <w:szCs w:val="21"/>
        </w:rPr>
        <w:t>y/o Suspensión:</w:t>
      </w:r>
      <w:r w:rsidRPr="00B27423">
        <w:rPr>
          <w:rFonts w:cs="Tahoma"/>
          <w:color w:val="004990"/>
          <w:sz w:val="21"/>
          <w:szCs w:val="21"/>
        </w:rPr>
        <w:t xml:space="preserve"> Entel S.A. puede suspender, cancelar o declarar anulada y sin efecto la presente convocatoria, en cualquier etapa previa a la formalización de la relación comercial, por las razones siguientes:</w:t>
      </w:r>
    </w:p>
    <w:p w14:paraId="73D6CAF2" w14:textId="77777777" w:rsidR="001D7451" w:rsidRPr="00B27423" w:rsidRDefault="001D7451" w:rsidP="001D7451">
      <w:pPr>
        <w:rPr>
          <w:rFonts w:cs="Tahoma"/>
          <w:color w:val="004990"/>
          <w:sz w:val="21"/>
          <w:szCs w:val="21"/>
        </w:rPr>
      </w:pPr>
    </w:p>
    <w:p w14:paraId="1234A991" w14:textId="77777777" w:rsidR="001D7451" w:rsidRPr="00B27423" w:rsidRDefault="001D7451" w:rsidP="001D7451">
      <w:pPr>
        <w:numPr>
          <w:ilvl w:val="0"/>
          <w:numId w:val="27"/>
        </w:numPr>
        <w:ind w:left="1134" w:hanging="567"/>
        <w:jc w:val="both"/>
        <w:rPr>
          <w:rFonts w:cs="Tahoma"/>
          <w:color w:val="004990"/>
          <w:sz w:val="21"/>
          <w:szCs w:val="21"/>
          <w:lang w:eastAsia="en-US"/>
        </w:rPr>
      </w:pPr>
      <w:r w:rsidRPr="00B27423">
        <w:rPr>
          <w:rFonts w:cs="Tahoma"/>
          <w:color w:val="004990"/>
          <w:sz w:val="21"/>
          <w:szCs w:val="21"/>
          <w:lang w:eastAsia="en-US"/>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0959D8B3" w14:textId="77777777" w:rsidR="001D7451" w:rsidRPr="00B27423" w:rsidRDefault="001D7451" w:rsidP="001D7451">
      <w:pPr>
        <w:numPr>
          <w:ilvl w:val="0"/>
          <w:numId w:val="27"/>
        </w:numPr>
        <w:ind w:left="1134" w:hanging="567"/>
        <w:jc w:val="both"/>
        <w:rPr>
          <w:rFonts w:cs="Tahoma"/>
          <w:color w:val="004990"/>
          <w:sz w:val="21"/>
          <w:szCs w:val="21"/>
        </w:rPr>
      </w:pPr>
      <w:r w:rsidRPr="00B27423">
        <w:rPr>
          <w:rFonts w:cs="Tahoma"/>
          <w:color w:val="004990"/>
          <w:sz w:val="21"/>
          <w:szCs w:val="21"/>
        </w:rPr>
        <w:t xml:space="preserve">Cuando se determine incumplimiento o inobservancia al procedimiento para la adquisición respectiva y/o desvirtúe la legalidad y validez del proceso. </w:t>
      </w:r>
    </w:p>
    <w:p w14:paraId="56DB0745" w14:textId="77777777" w:rsidR="001D7451" w:rsidRPr="00B27423" w:rsidRDefault="001D7451" w:rsidP="001D7451">
      <w:pPr>
        <w:numPr>
          <w:ilvl w:val="0"/>
          <w:numId w:val="27"/>
        </w:numPr>
        <w:ind w:left="1134" w:hanging="567"/>
        <w:jc w:val="both"/>
        <w:rPr>
          <w:rFonts w:cs="Tahoma"/>
          <w:color w:val="004990"/>
          <w:sz w:val="21"/>
          <w:szCs w:val="21"/>
        </w:rPr>
      </w:pPr>
      <w:r w:rsidRPr="00B27423">
        <w:rPr>
          <w:rFonts w:cs="Tahoma"/>
          <w:color w:val="004990"/>
          <w:sz w:val="21"/>
          <w:szCs w:val="21"/>
        </w:rPr>
        <w:t xml:space="preserve">Cuando a juicio de Entel S.A., las ofertas no se adecuen a sus intereses y/o a las normas y procedimientos legales vigentes. </w:t>
      </w:r>
    </w:p>
    <w:p w14:paraId="2BB2BD68" w14:textId="77777777" w:rsidR="001D7451" w:rsidRPr="00B27423" w:rsidRDefault="001D7451" w:rsidP="001D7451">
      <w:pPr>
        <w:ind w:left="1418"/>
        <w:rPr>
          <w:rFonts w:cs="Tahoma"/>
          <w:color w:val="004990"/>
          <w:sz w:val="21"/>
          <w:szCs w:val="21"/>
        </w:rPr>
      </w:pPr>
    </w:p>
    <w:p w14:paraId="0319025F"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Rechazo de propuestas:</w:t>
      </w:r>
      <w:r w:rsidRPr="00B27423">
        <w:rPr>
          <w:rFonts w:cs="Tahoma"/>
          <w:color w:val="004990"/>
          <w:sz w:val="21"/>
          <w:szCs w:val="21"/>
        </w:rPr>
        <w:t xml:space="preserve"> </w:t>
      </w:r>
      <w:r w:rsidRPr="00B27423">
        <w:rPr>
          <w:rFonts w:cs="Tahoma"/>
          <w:color w:val="004990"/>
          <w:sz w:val="21"/>
          <w:szCs w:val="21"/>
          <w:lang w:eastAsia="en-US"/>
        </w:rPr>
        <w:t>Entel S.A. puede rechazar las propuestas, de acuerdo a las siguientes causales:</w:t>
      </w:r>
    </w:p>
    <w:p w14:paraId="717CA3D7" w14:textId="77777777" w:rsidR="001D7451" w:rsidRPr="00B27423" w:rsidRDefault="001D7451" w:rsidP="001D7451">
      <w:pPr>
        <w:ind w:left="567"/>
        <w:rPr>
          <w:rFonts w:cs="Tahoma"/>
          <w:color w:val="004990"/>
          <w:sz w:val="21"/>
          <w:szCs w:val="21"/>
        </w:rPr>
      </w:pPr>
    </w:p>
    <w:p w14:paraId="55A66B30"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presentadas fuera de fecha y hora establecidas en los Términos Básicos de Contratación; exceptuando los casos fortuitos o de fuerza mayor aprobados por el Comité de Evaluación. </w:t>
      </w:r>
    </w:p>
    <w:p w14:paraId="6C6AF98F"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Ofertas que tengan raspaduras, alteraciones o enmiendas.</w:t>
      </w:r>
    </w:p>
    <w:p w14:paraId="5EF4DD15"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que no cumplan con cualquiera de las especificaciones descritas en los Términos Básicos de Contratación. </w:t>
      </w:r>
    </w:p>
    <w:p w14:paraId="72D24B76"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Cuando a juicio de Entel S.A., los precios ofertados no guarden relación con el mercado. </w:t>
      </w:r>
    </w:p>
    <w:p w14:paraId="08A5F019"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Entel S.A. se reserva el derecho de desestimar cualquier propuesta, si a su juicio ésta no satisface sus expectativas y necesidades; o si el proponente no es merecedor de la confianza de Entel S.A.</w:t>
      </w:r>
    </w:p>
    <w:p w14:paraId="60F896DE" w14:textId="77777777" w:rsidR="001D7451" w:rsidRPr="00B27423" w:rsidRDefault="001D7451" w:rsidP="001D7451">
      <w:pPr>
        <w:numPr>
          <w:ilvl w:val="0"/>
          <w:numId w:val="28"/>
        </w:numPr>
        <w:tabs>
          <w:tab w:val="left" w:pos="1418"/>
        </w:tabs>
        <w:ind w:left="1134" w:hanging="567"/>
        <w:jc w:val="both"/>
        <w:rPr>
          <w:rFonts w:cs="Tahoma"/>
          <w:color w:val="004990"/>
          <w:sz w:val="21"/>
          <w:szCs w:val="21"/>
          <w:lang w:eastAsia="en-US"/>
        </w:rPr>
      </w:pPr>
      <w:r w:rsidRPr="00B27423">
        <w:rPr>
          <w:rFonts w:cs="Tahoma"/>
          <w:color w:val="004990"/>
          <w:sz w:val="21"/>
          <w:szCs w:val="21"/>
          <w:lang w:eastAsia="en-US"/>
        </w:rPr>
        <w:t>Cuando el proponente presente dos o más propuestas alternativas de diferentes marcas en una misma propuesta. </w:t>
      </w:r>
    </w:p>
    <w:p w14:paraId="3BC0ADCC" w14:textId="77777777" w:rsidR="001D7451" w:rsidRPr="00B27423" w:rsidRDefault="001D7451" w:rsidP="001D7451">
      <w:pPr>
        <w:rPr>
          <w:rFonts w:cs="Tahoma"/>
          <w:color w:val="004990"/>
          <w:sz w:val="21"/>
          <w:szCs w:val="21"/>
        </w:rPr>
      </w:pPr>
    </w:p>
    <w:p w14:paraId="79724421" w14:textId="7D52FCCC" w:rsidR="001D7451" w:rsidRPr="00B27423" w:rsidRDefault="001D7451" w:rsidP="001D7451">
      <w:pPr>
        <w:spacing w:before="120"/>
        <w:jc w:val="both"/>
        <w:rPr>
          <w:rFonts w:cs="Tahoma"/>
          <w:color w:val="004990"/>
          <w:sz w:val="21"/>
          <w:szCs w:val="21"/>
        </w:rPr>
      </w:pPr>
      <w:r w:rsidRPr="00B27423">
        <w:rPr>
          <w:rFonts w:cs="Tahoma"/>
          <w:b/>
          <w:color w:val="004990"/>
          <w:sz w:val="21"/>
          <w:szCs w:val="21"/>
        </w:rPr>
        <w:t>Desistimiento y Nueva Adjudicación:</w:t>
      </w:r>
      <w:r w:rsidRPr="00B27423">
        <w:rPr>
          <w:rFonts w:cs="Tahoma"/>
          <w:color w:val="004990"/>
          <w:sz w:val="21"/>
          <w:szCs w:val="2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6A89D2A" w14:textId="77777777" w:rsidR="001D7451" w:rsidRDefault="001D7451" w:rsidP="00196B97">
      <w:pPr>
        <w:spacing w:before="120"/>
        <w:jc w:val="both"/>
        <w:rPr>
          <w:rFonts w:ascii="Tahoma" w:hAnsi="Tahoma" w:cs="Tahoma"/>
          <w:b/>
          <w:color w:val="004990"/>
          <w:sz w:val="20"/>
          <w:szCs w:val="22"/>
        </w:rPr>
      </w:pPr>
    </w:p>
    <w:p w14:paraId="35938A0F" w14:textId="53109F6B" w:rsidR="00B63B01" w:rsidRDefault="00B63B01">
      <w:r>
        <w:br w:type="page"/>
      </w:r>
    </w:p>
    <w:p w14:paraId="3FC0B5AC" w14:textId="77777777" w:rsidR="00045252" w:rsidRDefault="00045252" w:rsidP="00045252"/>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400024C0" w14:textId="77777777" w:rsidTr="001349F6">
        <w:trPr>
          <w:trHeight w:val="416"/>
        </w:trPr>
        <w:tc>
          <w:tcPr>
            <w:tcW w:w="2410" w:type="dxa"/>
            <w:shd w:val="clear" w:color="auto" w:fill="004990"/>
            <w:vAlign w:val="center"/>
          </w:tcPr>
          <w:p w14:paraId="78242D0C"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14:paraId="1EE1302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08EAD85"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0CA1F061" w14:textId="77777777" w:rsidTr="003D7F65">
        <w:trPr>
          <w:trHeight w:val="261"/>
        </w:trPr>
        <w:tc>
          <w:tcPr>
            <w:tcW w:w="2691" w:type="dxa"/>
            <w:tcBorders>
              <w:top w:val="nil"/>
              <w:left w:val="nil"/>
              <w:bottom w:val="nil"/>
              <w:right w:val="nil"/>
            </w:tcBorders>
            <w:tcMar>
              <w:left w:w="0" w:type="dxa"/>
              <w:right w:w="0" w:type="dxa"/>
            </w:tcMar>
            <w:vAlign w:val="center"/>
          </w:tcPr>
          <w:p w14:paraId="5CA3A400"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CD7884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3945520"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928917" w14:textId="77777777" w:rsidR="00045252" w:rsidRPr="00984C8B" w:rsidRDefault="00045252" w:rsidP="003D7F65">
            <w:pPr>
              <w:rPr>
                <w:rFonts w:ascii="Tahoma" w:hAnsi="Tahoma" w:cs="Tahoma"/>
                <w:color w:val="004990"/>
                <w:sz w:val="22"/>
                <w:szCs w:val="22"/>
              </w:rPr>
            </w:pPr>
          </w:p>
        </w:tc>
      </w:tr>
      <w:tr w:rsidR="00045252" w:rsidRPr="00984C8B" w14:paraId="170C1F47" w14:textId="77777777" w:rsidTr="003D7F65">
        <w:trPr>
          <w:trHeight w:val="246"/>
        </w:trPr>
        <w:tc>
          <w:tcPr>
            <w:tcW w:w="2691" w:type="dxa"/>
            <w:tcBorders>
              <w:top w:val="nil"/>
              <w:left w:val="nil"/>
              <w:bottom w:val="nil"/>
              <w:right w:val="nil"/>
            </w:tcBorders>
            <w:tcMar>
              <w:left w:w="0" w:type="dxa"/>
              <w:right w:w="0" w:type="dxa"/>
            </w:tcMar>
            <w:vAlign w:val="center"/>
          </w:tcPr>
          <w:p w14:paraId="3B8F757B"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099ACB06"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26B68C5"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D9EFAE6" w14:textId="77777777" w:rsidR="00045252" w:rsidRPr="00984C8B" w:rsidRDefault="00045252" w:rsidP="003D7F65">
            <w:pPr>
              <w:rPr>
                <w:rFonts w:ascii="Tahoma" w:hAnsi="Tahoma" w:cs="Tahoma"/>
                <w:color w:val="004990"/>
                <w:sz w:val="22"/>
                <w:szCs w:val="22"/>
              </w:rPr>
            </w:pPr>
          </w:p>
        </w:tc>
      </w:tr>
      <w:tr w:rsidR="00045252" w:rsidRPr="00984C8B" w14:paraId="434485A8" w14:textId="77777777" w:rsidTr="003D7F65">
        <w:trPr>
          <w:trHeight w:val="261"/>
        </w:trPr>
        <w:tc>
          <w:tcPr>
            <w:tcW w:w="2691" w:type="dxa"/>
            <w:tcBorders>
              <w:top w:val="nil"/>
              <w:left w:val="nil"/>
              <w:bottom w:val="nil"/>
              <w:right w:val="nil"/>
            </w:tcBorders>
            <w:tcMar>
              <w:left w:w="0" w:type="dxa"/>
              <w:right w:w="0" w:type="dxa"/>
            </w:tcMar>
            <w:vAlign w:val="center"/>
          </w:tcPr>
          <w:p w14:paraId="4718927A"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14B82831"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7EA996B"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E0C91DB"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27C7664C" w14:textId="77777777" w:rsidTr="003D7F65">
        <w:trPr>
          <w:trHeight w:val="261"/>
        </w:trPr>
        <w:tc>
          <w:tcPr>
            <w:tcW w:w="2691" w:type="dxa"/>
            <w:tcBorders>
              <w:top w:val="nil"/>
              <w:left w:val="nil"/>
              <w:bottom w:val="nil"/>
              <w:right w:val="nil"/>
            </w:tcBorders>
            <w:tcMar>
              <w:left w:w="0" w:type="dxa"/>
              <w:right w:w="0" w:type="dxa"/>
            </w:tcMar>
            <w:vAlign w:val="center"/>
          </w:tcPr>
          <w:p w14:paraId="36C844B1"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BFFF8C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5F849F4"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139F70D" w14:textId="77777777" w:rsidR="00045252" w:rsidRPr="00984C8B" w:rsidRDefault="00045252" w:rsidP="003D7F65">
            <w:pPr>
              <w:rPr>
                <w:rFonts w:ascii="Tahoma" w:hAnsi="Tahoma" w:cs="Tahoma"/>
                <w:color w:val="004990"/>
                <w:sz w:val="22"/>
                <w:szCs w:val="22"/>
              </w:rPr>
            </w:pPr>
          </w:p>
        </w:tc>
      </w:tr>
    </w:tbl>
    <w:p w14:paraId="27AC2A68"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2E3B0F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4098388"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07E1A5"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15684206"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BB993CE"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79682571"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2B715790"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38FE5D"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30176"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3DBF73E"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984C8B">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14:paraId="78A8C429" w14:textId="77777777" w:rsidR="00045252" w:rsidRPr="00984C8B" w:rsidRDefault="00045252" w:rsidP="00045252">
      <w:pPr>
        <w:spacing w:before="120"/>
        <w:ind w:left="284"/>
        <w:jc w:val="both"/>
        <w:rPr>
          <w:rFonts w:ascii="Tahoma" w:hAnsi="Tahoma" w:cs="Tahoma"/>
          <w:color w:val="004990"/>
          <w:sz w:val="22"/>
          <w:szCs w:val="22"/>
          <w:lang w:val="es-ES_tradnl"/>
        </w:rPr>
      </w:pPr>
    </w:p>
    <w:p w14:paraId="686E66C1" w14:textId="77777777" w:rsidR="00045252"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75A18F77" w14:textId="77777777" w:rsidR="001D7451" w:rsidRDefault="001D7451" w:rsidP="00045252">
      <w:pPr>
        <w:jc w:val="center"/>
        <w:rPr>
          <w:rFonts w:ascii="Tahoma" w:hAnsi="Tahoma" w:cs="Tahoma"/>
          <w:b/>
          <w:color w:val="004990"/>
          <w:sz w:val="20"/>
          <w:szCs w:val="22"/>
          <w:lang w:val="es-ES_tradnl"/>
        </w:rPr>
      </w:pPr>
    </w:p>
    <w:p w14:paraId="5209B2DA" w14:textId="77777777" w:rsidR="001D7451" w:rsidRPr="00984C8B" w:rsidRDefault="001D7451" w:rsidP="00045252">
      <w:pPr>
        <w:jc w:val="center"/>
        <w:rPr>
          <w:rFonts w:ascii="Tahoma" w:hAnsi="Tahoma" w:cs="Tahoma"/>
          <w:b/>
          <w:color w:val="004990"/>
          <w:sz w:val="20"/>
          <w:szCs w:val="22"/>
          <w:lang w:val="es-ES_tradnl"/>
        </w:rPr>
      </w:pPr>
    </w:p>
    <w:p w14:paraId="6E68FB70" w14:textId="77777777" w:rsidR="00045252" w:rsidRPr="00984C8B" w:rsidRDefault="00045252" w:rsidP="00045252">
      <w:pPr>
        <w:jc w:val="center"/>
        <w:rPr>
          <w:rFonts w:ascii="Tahoma" w:hAnsi="Tahoma" w:cs="Tahoma"/>
          <w:b/>
          <w:color w:val="004990"/>
          <w:sz w:val="20"/>
          <w:szCs w:val="22"/>
          <w:lang w:val="es-ES_tradnl"/>
        </w:rPr>
      </w:pPr>
    </w:p>
    <w:p w14:paraId="4C82E52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49E17E8" w14:textId="77777777" w:rsidR="00045252" w:rsidRPr="00984C8B" w:rsidRDefault="00045252" w:rsidP="00045252">
      <w:pPr>
        <w:jc w:val="both"/>
        <w:rPr>
          <w:rFonts w:ascii="Tahoma" w:hAnsi="Tahoma" w:cs="Tahoma"/>
          <w:color w:val="004990"/>
          <w:sz w:val="20"/>
          <w:szCs w:val="22"/>
          <w:lang w:val="es-ES_tradnl"/>
        </w:rPr>
      </w:pPr>
    </w:p>
    <w:p w14:paraId="5007FA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D124A40" w14:textId="77777777" w:rsidR="00045252" w:rsidRPr="00984C8B" w:rsidRDefault="00045252" w:rsidP="00045252">
      <w:pPr>
        <w:jc w:val="both"/>
        <w:rPr>
          <w:rFonts w:ascii="Tahoma" w:hAnsi="Tahoma" w:cs="Tahoma"/>
          <w:color w:val="004990"/>
          <w:sz w:val="20"/>
          <w:szCs w:val="22"/>
          <w:lang w:val="es-ES_tradnl"/>
        </w:rPr>
      </w:pPr>
    </w:p>
    <w:p w14:paraId="21B769CB"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46263D8" w14:textId="77777777" w:rsidR="00045252" w:rsidRPr="00984C8B" w:rsidRDefault="00045252" w:rsidP="00045252">
      <w:pPr>
        <w:jc w:val="both"/>
        <w:rPr>
          <w:rFonts w:ascii="Tahoma" w:hAnsi="Tahoma" w:cs="Tahoma"/>
          <w:color w:val="004990"/>
          <w:sz w:val="20"/>
          <w:szCs w:val="22"/>
          <w:lang w:val="es-ES_tradnl"/>
        </w:rPr>
      </w:pPr>
    </w:p>
    <w:p w14:paraId="1D9D19CE"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EF3C07D" w14:textId="77777777" w:rsidR="00045252" w:rsidRPr="00984C8B" w:rsidRDefault="00045252" w:rsidP="00045252">
      <w:pPr>
        <w:jc w:val="both"/>
        <w:rPr>
          <w:rFonts w:ascii="Tahoma" w:hAnsi="Tahoma" w:cs="Tahoma"/>
          <w:color w:val="004990"/>
          <w:sz w:val="20"/>
          <w:szCs w:val="22"/>
          <w:lang w:val="es-ES_tradnl"/>
        </w:rPr>
      </w:pPr>
    </w:p>
    <w:p w14:paraId="582C4E48" w14:textId="77777777" w:rsidR="00045252" w:rsidRPr="00984C8B" w:rsidRDefault="00045252" w:rsidP="00045252">
      <w:pPr>
        <w:jc w:val="both"/>
        <w:rPr>
          <w:rFonts w:ascii="Tahoma" w:hAnsi="Tahoma" w:cs="Tahoma"/>
          <w:color w:val="004990"/>
          <w:sz w:val="20"/>
          <w:szCs w:val="22"/>
          <w:lang w:val="es-ES_tradnl"/>
        </w:rPr>
      </w:pPr>
    </w:p>
    <w:p w14:paraId="6EEC52D4" w14:textId="77777777" w:rsidR="00045252" w:rsidRPr="00984C8B" w:rsidRDefault="00045252" w:rsidP="00045252">
      <w:pPr>
        <w:jc w:val="both"/>
        <w:rPr>
          <w:rFonts w:ascii="Tahoma" w:hAnsi="Tahoma" w:cs="Tahoma"/>
          <w:color w:val="004990"/>
          <w:sz w:val="20"/>
          <w:szCs w:val="22"/>
          <w:lang w:val="es-ES_tradnl"/>
        </w:rPr>
      </w:pPr>
    </w:p>
    <w:p w14:paraId="7B329330" w14:textId="77777777" w:rsidR="00045252" w:rsidRPr="00984C8B" w:rsidRDefault="00045252" w:rsidP="00045252">
      <w:pPr>
        <w:jc w:val="both"/>
        <w:rPr>
          <w:rFonts w:ascii="Tahoma" w:hAnsi="Tahoma" w:cs="Tahoma"/>
          <w:color w:val="004990"/>
          <w:sz w:val="20"/>
          <w:szCs w:val="22"/>
          <w:lang w:val="es-ES_tradnl"/>
        </w:rPr>
      </w:pPr>
    </w:p>
    <w:p w14:paraId="5E458229"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B9F4420" w14:textId="77777777" w:rsidR="00196B97" w:rsidRDefault="00196B97" w:rsidP="008647BE">
      <w:pPr>
        <w:ind w:left="348"/>
        <w:jc w:val="center"/>
        <w:rPr>
          <w:rFonts w:cs="Arial"/>
          <w:b/>
          <w:color w:val="1F497D"/>
          <w:sz w:val="18"/>
        </w:rPr>
      </w:pPr>
    </w:p>
    <w:p w14:paraId="18054250" w14:textId="77777777" w:rsidR="00196B97" w:rsidRDefault="00196B97" w:rsidP="008647BE">
      <w:pPr>
        <w:ind w:left="348"/>
        <w:jc w:val="center"/>
        <w:rPr>
          <w:rFonts w:cs="Arial"/>
          <w:b/>
          <w:color w:val="1F497D"/>
          <w:sz w:val="18"/>
        </w:rPr>
      </w:pPr>
    </w:p>
    <w:p w14:paraId="1CCDC3DE" w14:textId="77777777" w:rsidR="00196B97" w:rsidRDefault="00196B97" w:rsidP="008647BE">
      <w:pPr>
        <w:ind w:left="348"/>
        <w:jc w:val="center"/>
        <w:rPr>
          <w:rFonts w:cs="Arial"/>
          <w:b/>
          <w:color w:val="1F497D"/>
          <w:sz w:val="18"/>
        </w:rPr>
      </w:pPr>
    </w:p>
    <w:p w14:paraId="1CDFD618" w14:textId="77777777" w:rsidR="00045252" w:rsidRDefault="00045252" w:rsidP="008647BE">
      <w:pPr>
        <w:ind w:left="348"/>
        <w:jc w:val="center"/>
        <w:rPr>
          <w:rFonts w:cs="Arial"/>
          <w:b/>
          <w:color w:val="1F497D"/>
          <w:sz w:val="18"/>
        </w:rPr>
      </w:pPr>
    </w:p>
    <w:p w14:paraId="52252445" w14:textId="77777777" w:rsidR="00045252" w:rsidRDefault="00045252" w:rsidP="008647BE">
      <w:pPr>
        <w:ind w:left="348"/>
        <w:jc w:val="center"/>
        <w:rPr>
          <w:rFonts w:cs="Arial"/>
          <w:b/>
          <w:color w:val="1F497D"/>
          <w:sz w:val="18"/>
        </w:rPr>
      </w:pPr>
    </w:p>
    <w:p w14:paraId="75ED44D4" w14:textId="77777777" w:rsidR="00045252" w:rsidRDefault="00045252" w:rsidP="008647BE">
      <w:pPr>
        <w:ind w:left="348"/>
        <w:jc w:val="center"/>
        <w:rPr>
          <w:rFonts w:cs="Arial"/>
          <w:b/>
          <w:color w:val="1F497D"/>
          <w:sz w:val="18"/>
        </w:rPr>
      </w:pPr>
    </w:p>
    <w:p w14:paraId="2A766A16" w14:textId="77777777" w:rsidR="00045252" w:rsidRDefault="00045252" w:rsidP="008647BE">
      <w:pPr>
        <w:ind w:left="348"/>
        <w:jc w:val="center"/>
        <w:rPr>
          <w:rFonts w:cs="Arial"/>
          <w:b/>
          <w:color w:val="1F497D"/>
          <w:sz w:val="18"/>
        </w:rPr>
      </w:pPr>
    </w:p>
    <w:p w14:paraId="1BD08538" w14:textId="77777777" w:rsidR="00045252" w:rsidRDefault="00045252" w:rsidP="008647BE">
      <w:pPr>
        <w:ind w:left="348"/>
        <w:jc w:val="center"/>
        <w:rPr>
          <w:rFonts w:cs="Arial"/>
          <w:b/>
          <w:color w:val="1F497D"/>
          <w:sz w:val="18"/>
        </w:rPr>
      </w:pPr>
    </w:p>
    <w:p w14:paraId="299363CD" w14:textId="77777777" w:rsidR="00045252" w:rsidRDefault="00045252" w:rsidP="008647BE">
      <w:pPr>
        <w:ind w:left="348"/>
        <w:jc w:val="center"/>
        <w:rPr>
          <w:rFonts w:cs="Arial"/>
          <w:b/>
          <w:color w:val="1F497D"/>
          <w:sz w:val="18"/>
        </w:rPr>
      </w:pPr>
    </w:p>
    <w:p w14:paraId="16687AA1" w14:textId="77777777" w:rsidR="00045252" w:rsidRDefault="00045252" w:rsidP="008647BE">
      <w:pPr>
        <w:ind w:left="348"/>
        <w:jc w:val="center"/>
        <w:rPr>
          <w:rFonts w:cs="Arial"/>
          <w:b/>
          <w:color w:val="1F497D"/>
          <w:sz w:val="18"/>
        </w:rPr>
      </w:pPr>
    </w:p>
    <w:p w14:paraId="300F5A1E" w14:textId="73B91DA2" w:rsidR="00045252" w:rsidRDefault="0091713C" w:rsidP="001349F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170E9A68" w14:textId="77777777" w:rsidTr="00045252">
        <w:trPr>
          <w:trHeight w:val="617"/>
        </w:trPr>
        <w:tc>
          <w:tcPr>
            <w:tcW w:w="2410" w:type="dxa"/>
            <w:shd w:val="clear" w:color="auto" w:fill="004990"/>
            <w:vAlign w:val="center"/>
          </w:tcPr>
          <w:p w14:paraId="5801026B"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6449" w:type="dxa"/>
            <w:vAlign w:val="center"/>
          </w:tcPr>
          <w:p w14:paraId="39C6B4B0"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sidR="00026854">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14:paraId="5880046F" w14:textId="77777777" w:rsidR="00B27423" w:rsidRPr="00B27423" w:rsidRDefault="00B27423" w:rsidP="00B27423">
      <w:pPr>
        <w:keepNext/>
        <w:keepLines/>
        <w:spacing w:before="200"/>
        <w:jc w:val="center"/>
        <w:outlineLvl w:val="1"/>
        <w:rPr>
          <w:rFonts w:ascii="Tahoma" w:hAnsi="Tahoma" w:cs="Tahoma"/>
          <w:b/>
          <w:bCs/>
          <w:i/>
          <w:color w:val="004990"/>
          <w:sz w:val="21"/>
          <w:szCs w:val="21"/>
        </w:rPr>
      </w:pPr>
      <w:r w:rsidRPr="00B27423">
        <w:rPr>
          <w:rFonts w:ascii="Tahoma" w:hAnsi="Tahoma" w:cs="Tahoma"/>
          <w:b/>
          <w:bCs/>
          <w:color w:val="004990"/>
          <w:sz w:val="21"/>
          <w:szCs w:val="21"/>
          <w:lang w:val="es-BO"/>
        </w:rPr>
        <w:t>CONTRATO PRIVADO</w:t>
      </w:r>
    </w:p>
    <w:p w14:paraId="42370B70"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54BE9DDB"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PRIMERA: PARTES CONTRATANTES</w:t>
      </w:r>
      <w:r w:rsidRPr="00B27423">
        <w:rPr>
          <w:rFonts w:ascii="Tahoma" w:hAnsi="Tahoma" w:cs="Tahoma"/>
          <w:color w:val="004990"/>
          <w:sz w:val="21"/>
          <w:szCs w:val="21"/>
        </w:rPr>
        <w:t>.- Intervienen en la suscripción del presente contrato por una parte:</w:t>
      </w:r>
    </w:p>
    <w:p w14:paraId="2FBAB00E" w14:textId="77777777" w:rsidR="00B27423" w:rsidRPr="00B27423" w:rsidRDefault="00B27423" w:rsidP="00B27423">
      <w:pPr>
        <w:numPr>
          <w:ilvl w:val="1"/>
          <w:numId w:val="33"/>
        </w:numPr>
        <w:spacing w:before="120"/>
        <w:ind w:left="567" w:hanging="567"/>
        <w:jc w:val="both"/>
        <w:rPr>
          <w:rFonts w:ascii="Tahoma" w:hAnsi="Tahoma" w:cs="Tahoma"/>
          <w:color w:val="004990"/>
          <w:sz w:val="21"/>
          <w:szCs w:val="21"/>
          <w:lang w:eastAsia="en-US"/>
        </w:rPr>
      </w:pPr>
      <w:r w:rsidRPr="00B27423">
        <w:rPr>
          <w:rFonts w:ascii="Tahoma" w:eastAsia="Calibri" w:hAnsi="Tahoma" w:cs="Tahoma"/>
          <w:color w:val="004990"/>
          <w:sz w:val="21"/>
          <w:szCs w:val="21"/>
          <w:lang w:val="es-ES_tradnl" w:eastAsia="en-US"/>
        </w:rPr>
        <w:t xml:space="preserve">La </w:t>
      </w:r>
      <w:r w:rsidRPr="00B27423">
        <w:rPr>
          <w:rFonts w:ascii="Tahoma" w:eastAsia="Calibri" w:hAnsi="Tahoma" w:cs="Tahoma"/>
          <w:b/>
          <w:color w:val="004990"/>
          <w:sz w:val="21"/>
          <w:szCs w:val="21"/>
          <w:lang w:val="es-ES_tradnl" w:eastAsia="en-US"/>
        </w:rPr>
        <w:t>EMPRESA NACIONAL DE TELECOMUNICACIONES SOCIEDAD ANÓNIMA - ENTEL S.A.</w:t>
      </w:r>
      <w:r w:rsidRPr="00B27423">
        <w:rPr>
          <w:rFonts w:ascii="Tahoma" w:eastAsia="Calibri" w:hAnsi="Tahoma" w:cs="Tahoma"/>
          <w:color w:val="004990"/>
          <w:sz w:val="21"/>
          <w:szCs w:val="21"/>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B27423">
        <w:rPr>
          <w:rFonts w:ascii="Tahoma" w:eastAsia="Calibri" w:hAnsi="Tahoma" w:cs="Tahoma"/>
          <w:b/>
          <w:color w:val="004990"/>
          <w:sz w:val="21"/>
          <w:szCs w:val="21"/>
          <w:lang w:val="es-ES_tradnl" w:eastAsia="en-US"/>
        </w:rPr>
        <w:t>ENTEL S.A.</w:t>
      </w:r>
      <w:r w:rsidRPr="00B27423">
        <w:rPr>
          <w:rFonts w:ascii="Tahoma" w:eastAsia="Calibri" w:hAnsi="Tahoma" w:cs="Tahoma"/>
          <w:color w:val="004990"/>
          <w:sz w:val="21"/>
          <w:szCs w:val="21"/>
          <w:lang w:val="es-ES_tradnl" w:eastAsia="en-US"/>
        </w:rPr>
        <w:t xml:space="preserve"> y por otra parte;</w:t>
      </w:r>
      <w:r w:rsidRPr="00B27423">
        <w:rPr>
          <w:rFonts w:ascii="Tahoma" w:hAnsi="Tahoma" w:cs="Tahoma"/>
          <w:color w:val="004990"/>
          <w:sz w:val="21"/>
          <w:szCs w:val="21"/>
          <w:lang w:val="es-ES_tradnl" w:eastAsia="en-US"/>
        </w:rPr>
        <w:t xml:space="preserve"> </w:t>
      </w:r>
    </w:p>
    <w:p w14:paraId="2800C63B" w14:textId="77777777" w:rsidR="00B27423" w:rsidRPr="00B27423" w:rsidRDefault="00B27423" w:rsidP="00B27423">
      <w:pPr>
        <w:numPr>
          <w:ilvl w:val="1"/>
          <w:numId w:val="33"/>
        </w:numPr>
        <w:spacing w:before="120"/>
        <w:ind w:left="567" w:hanging="567"/>
        <w:jc w:val="both"/>
        <w:rPr>
          <w:rFonts w:ascii="Tahoma" w:hAnsi="Tahoma" w:cs="Tahoma"/>
          <w:color w:val="004990"/>
          <w:sz w:val="21"/>
          <w:szCs w:val="21"/>
          <w:lang w:eastAsia="en-US"/>
        </w:rPr>
      </w:pPr>
      <w:r w:rsidRPr="00B27423">
        <w:rPr>
          <w:rFonts w:ascii="Tahoma" w:hAnsi="Tahoma" w:cs="Tahoma"/>
          <w:color w:val="004990"/>
          <w:sz w:val="21"/>
          <w:szCs w:val="21"/>
          <w:lang w:eastAsia="en-US"/>
        </w:rPr>
        <w:t>La empresa</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B27423">
        <w:rPr>
          <w:rFonts w:ascii="Tahoma" w:hAnsi="Tahoma" w:cs="Tahoma"/>
          <w:b/>
          <w:color w:val="004990"/>
          <w:sz w:val="21"/>
          <w:szCs w:val="21"/>
          <w:lang w:eastAsia="en-US"/>
        </w:rPr>
        <w:t>PROVEEDOR</w:t>
      </w:r>
      <w:r w:rsidRPr="00B27423">
        <w:rPr>
          <w:rFonts w:ascii="Tahoma" w:hAnsi="Tahoma" w:cs="Tahoma"/>
          <w:color w:val="004990"/>
          <w:sz w:val="21"/>
          <w:szCs w:val="21"/>
          <w:lang w:eastAsia="en-US"/>
        </w:rPr>
        <w:t>.</w:t>
      </w:r>
    </w:p>
    <w:p w14:paraId="40C1814D"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A los efectos del presente documento se podrá denominar a ENTEL S.A. y al PROVEEDOR de manera individual como “Parte” o “Partes” cuando la mención relacione a dichas empresas en forma conjunta.</w:t>
      </w:r>
    </w:p>
    <w:p w14:paraId="5A8A45D5" w14:textId="77777777" w:rsidR="00B27423" w:rsidRPr="00B27423" w:rsidRDefault="00B27423" w:rsidP="00B27423">
      <w:pPr>
        <w:spacing w:before="120"/>
        <w:jc w:val="both"/>
        <w:rPr>
          <w:rFonts w:ascii="Tahoma" w:hAnsi="Tahoma" w:cs="Tahoma"/>
          <w:color w:val="004990"/>
          <w:sz w:val="21"/>
          <w:szCs w:val="21"/>
          <w:lang w:val="es-BO" w:eastAsia="en-US"/>
        </w:rPr>
      </w:pPr>
      <w:r w:rsidRPr="00B27423">
        <w:rPr>
          <w:rFonts w:ascii="Tahoma" w:hAnsi="Tahoma" w:cs="Tahoma"/>
          <w:b/>
          <w:color w:val="004990"/>
          <w:sz w:val="21"/>
          <w:szCs w:val="21"/>
          <w:u w:val="single"/>
          <w:lang w:eastAsia="en-US"/>
        </w:rPr>
        <w:t>SEGUNDA: ANTECEDENTES</w:t>
      </w:r>
      <w:r w:rsidRPr="00B27423">
        <w:rPr>
          <w:rFonts w:ascii="Tahoma" w:hAnsi="Tahoma" w:cs="Tahoma"/>
          <w:color w:val="004990"/>
          <w:sz w:val="21"/>
          <w:szCs w:val="21"/>
          <w:lang w:eastAsia="en-US"/>
        </w:rPr>
        <w:t>.-</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La Subgerencia de ………………………………………</w:t>
      </w:r>
      <w:r w:rsidRPr="00B27423">
        <w:rPr>
          <w:rFonts w:ascii="Tahoma" w:hAnsi="Tahoma" w:cs="Tahoma"/>
          <w:color w:val="004990"/>
          <w:sz w:val="21"/>
          <w:szCs w:val="21"/>
          <w:lang w:val="es-BO" w:eastAsia="en-US"/>
        </w:rPr>
        <w:t xml:space="preserve">  mediante nota ……-…../…. </w:t>
      </w:r>
      <w:r w:rsidRPr="00B27423">
        <w:rPr>
          <w:rFonts w:ascii="Tahoma" w:hAnsi="Tahoma" w:cs="Tahoma"/>
          <w:iCs/>
          <w:color w:val="004990"/>
          <w:sz w:val="21"/>
          <w:szCs w:val="21"/>
          <w:lang w:val="es-BO" w:eastAsia="en-US"/>
        </w:rPr>
        <w:t>de fecha ../../..</w:t>
      </w:r>
      <w:r w:rsidRPr="00B27423">
        <w:rPr>
          <w:rFonts w:ascii="Tahoma" w:hAnsi="Tahoma" w:cs="Tahoma"/>
          <w:color w:val="004990"/>
          <w:sz w:val="21"/>
          <w:szCs w:val="21"/>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05A5D493"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S.A. mediante publicación de prensa en fecha ../../.. invitó a las empresas interesadas en participar de la Licitación Pública N° ../2016 “ ……………………………………………….”, para que presenten sus propuestas en las oficinas de ENTEL S.A. hasta el día ../../.. horas 00:00.</w:t>
      </w:r>
    </w:p>
    <w:p w14:paraId="45D8B6DC"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 término hábil y oportuno presentaron sus propuestas las empresas: …………………………… …………………………………………………...</w:t>
      </w:r>
    </w:p>
    <w:p w14:paraId="25EBFD4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Realizada las evaluaciones a las propuestas presentadas, se emite el Informe Final mediante nota AFA-…/……..de fecha ../../16, correspondiente a la Licitación Pública N° …/2016 “…………………………” recomendando adjudicar este proceso a la empresa …………………………………….</w:t>
      </w:r>
    </w:p>
    <w:p w14:paraId="695F463B"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ENTEL S.A. mediante nota GG-…../2016 de fecha ../../16, adjudica la Licitación Pública N° …./2016 “…………………………………………………………….” a la empresa ……………………………. aceptada por esta mediante nota ……………………de fecha ../../16.</w:t>
      </w:r>
    </w:p>
    <w:p w14:paraId="0716384D"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TERCERA: DOCUMENTOS INTEGRANTES</w:t>
      </w:r>
      <w:r w:rsidRPr="00B27423">
        <w:rPr>
          <w:rFonts w:ascii="Tahoma" w:hAnsi="Tahoma" w:cs="Tahoma"/>
          <w:b/>
          <w:color w:val="004990"/>
          <w:sz w:val="21"/>
          <w:szCs w:val="21"/>
        </w:rPr>
        <w:t>.</w:t>
      </w:r>
      <w:r w:rsidRPr="00B27423">
        <w:rPr>
          <w:rFonts w:ascii="Tahoma" w:hAnsi="Tahoma" w:cs="Tahoma"/>
          <w:color w:val="004990"/>
          <w:sz w:val="21"/>
          <w:szCs w:val="21"/>
        </w:rPr>
        <w:t>- Forman parte integrante e indivisible del presente contrato, los siguientes documentos:</w:t>
      </w:r>
    </w:p>
    <w:p w14:paraId="7A7AA6E7" w14:textId="77777777" w:rsidR="00B27423" w:rsidRPr="00B27423" w:rsidRDefault="00B27423" w:rsidP="00B27423">
      <w:pPr>
        <w:spacing w:before="120"/>
        <w:ind w:left="284" w:hanging="284"/>
        <w:jc w:val="both"/>
        <w:rPr>
          <w:rFonts w:ascii="Tahoma" w:hAnsi="Tahoma" w:cs="Tahoma"/>
          <w:color w:val="004990"/>
          <w:sz w:val="21"/>
          <w:szCs w:val="21"/>
        </w:rPr>
      </w:pPr>
      <w:r w:rsidRPr="00B27423">
        <w:rPr>
          <w:rFonts w:ascii="Tahoma" w:hAnsi="Tahoma" w:cs="Tahoma"/>
          <w:color w:val="004990"/>
          <w:sz w:val="21"/>
          <w:szCs w:val="21"/>
        </w:rPr>
        <w:t>1.</w:t>
      </w:r>
      <w:r w:rsidRPr="00B27423">
        <w:rPr>
          <w:rFonts w:ascii="Tahoma" w:hAnsi="Tahoma" w:cs="Tahoma"/>
          <w:color w:val="004990"/>
          <w:sz w:val="21"/>
          <w:szCs w:val="21"/>
        </w:rPr>
        <w:tab/>
        <w:t xml:space="preserve">Términos Básicos de Contratación </w:t>
      </w:r>
    </w:p>
    <w:p w14:paraId="4E61F051" w14:textId="77777777" w:rsidR="00B27423" w:rsidRPr="00B27423" w:rsidRDefault="00B27423" w:rsidP="00B27423">
      <w:pPr>
        <w:ind w:left="284" w:hanging="284"/>
        <w:jc w:val="both"/>
        <w:rPr>
          <w:rFonts w:ascii="Tahoma" w:hAnsi="Tahoma" w:cs="Tahoma"/>
          <w:color w:val="004990"/>
          <w:sz w:val="21"/>
          <w:szCs w:val="21"/>
        </w:rPr>
      </w:pPr>
      <w:r w:rsidRPr="00B27423">
        <w:rPr>
          <w:rFonts w:ascii="Tahoma" w:hAnsi="Tahoma" w:cs="Tahoma"/>
          <w:color w:val="004990"/>
          <w:sz w:val="21"/>
          <w:szCs w:val="21"/>
        </w:rPr>
        <w:t>2.</w:t>
      </w:r>
      <w:r w:rsidRPr="00B27423">
        <w:rPr>
          <w:rFonts w:ascii="Tahoma" w:hAnsi="Tahoma" w:cs="Tahoma"/>
          <w:color w:val="004990"/>
          <w:sz w:val="21"/>
          <w:szCs w:val="21"/>
        </w:rPr>
        <w:tab/>
        <w:t>Propuesta Técnica y Económica del PROVEEDOR y aceptada por ENTEL S.A.</w:t>
      </w:r>
    </w:p>
    <w:p w14:paraId="1E4D2BC5" w14:textId="77777777" w:rsidR="00B27423" w:rsidRPr="00B27423" w:rsidRDefault="00B27423" w:rsidP="00B27423">
      <w:pPr>
        <w:ind w:left="284" w:hanging="284"/>
        <w:jc w:val="both"/>
        <w:rPr>
          <w:rFonts w:ascii="Tahoma" w:hAnsi="Tahoma" w:cs="Tahoma"/>
          <w:color w:val="004990"/>
          <w:sz w:val="21"/>
          <w:szCs w:val="21"/>
        </w:rPr>
      </w:pPr>
      <w:r w:rsidRPr="00B27423">
        <w:rPr>
          <w:rFonts w:ascii="Tahoma" w:hAnsi="Tahoma" w:cs="Tahoma"/>
          <w:color w:val="004990"/>
          <w:sz w:val="21"/>
          <w:szCs w:val="21"/>
        </w:rPr>
        <w:t>3.</w:t>
      </w:r>
      <w:r w:rsidRPr="00B27423">
        <w:rPr>
          <w:rFonts w:ascii="Tahoma" w:hAnsi="Tahoma" w:cs="Tahoma"/>
          <w:color w:val="004990"/>
          <w:sz w:val="21"/>
          <w:szCs w:val="21"/>
        </w:rPr>
        <w:tab/>
        <w:t xml:space="preserve">Carta de Adjudicación mediante nota </w:t>
      </w:r>
      <w:r w:rsidRPr="00B27423">
        <w:rPr>
          <w:rFonts w:ascii="Tahoma" w:hAnsi="Tahoma" w:cs="Tahoma"/>
          <w:color w:val="004990"/>
          <w:sz w:val="21"/>
          <w:szCs w:val="21"/>
          <w:lang w:val="es-BO"/>
        </w:rPr>
        <w:t>GG-…./2016 de fecha ../../16.</w:t>
      </w:r>
    </w:p>
    <w:p w14:paraId="1194DDF7" w14:textId="77777777" w:rsidR="00B27423" w:rsidRPr="00B27423" w:rsidRDefault="00B27423" w:rsidP="00B27423">
      <w:pPr>
        <w:ind w:left="284" w:hanging="284"/>
        <w:jc w:val="both"/>
        <w:rPr>
          <w:rFonts w:ascii="Tahoma" w:hAnsi="Tahoma" w:cs="Tahoma"/>
          <w:iCs/>
          <w:color w:val="004990"/>
          <w:sz w:val="21"/>
          <w:szCs w:val="21"/>
          <w:lang w:val="es-BO"/>
        </w:rPr>
      </w:pPr>
      <w:r w:rsidRPr="00B27423">
        <w:rPr>
          <w:rFonts w:ascii="Tahoma" w:hAnsi="Tahoma" w:cs="Tahoma"/>
          <w:color w:val="004990"/>
          <w:sz w:val="21"/>
          <w:szCs w:val="21"/>
        </w:rPr>
        <w:t>4.</w:t>
      </w:r>
      <w:r w:rsidRPr="00B27423">
        <w:rPr>
          <w:rFonts w:ascii="Tahoma" w:hAnsi="Tahoma" w:cs="Tahoma"/>
          <w:color w:val="004990"/>
          <w:sz w:val="21"/>
          <w:szCs w:val="21"/>
        </w:rPr>
        <w:tab/>
        <w:t xml:space="preserve">Carta de Aceptación a la Adjudicación mediante nota ……………….. </w:t>
      </w:r>
      <w:r w:rsidRPr="00B27423">
        <w:rPr>
          <w:rFonts w:ascii="Tahoma" w:hAnsi="Tahoma" w:cs="Tahoma"/>
          <w:color w:val="004990"/>
          <w:sz w:val="21"/>
          <w:szCs w:val="21"/>
          <w:lang w:val="es-BO"/>
        </w:rPr>
        <w:t>de fecha ../../16</w:t>
      </w:r>
    </w:p>
    <w:p w14:paraId="17140574" w14:textId="77777777" w:rsidR="00B27423" w:rsidRPr="00B27423" w:rsidRDefault="00B27423" w:rsidP="00B27423">
      <w:pPr>
        <w:spacing w:before="120"/>
        <w:jc w:val="both"/>
        <w:rPr>
          <w:rFonts w:ascii="Tahoma" w:eastAsia="Calibri" w:hAnsi="Tahoma" w:cs="Tahoma"/>
          <w:color w:val="004990"/>
          <w:sz w:val="21"/>
          <w:szCs w:val="21"/>
          <w:lang w:val="es-BO" w:eastAsia="en-US"/>
        </w:rPr>
      </w:pPr>
      <w:r w:rsidRPr="00B27423">
        <w:rPr>
          <w:rFonts w:ascii="Tahoma" w:hAnsi="Tahoma" w:cs="Tahoma"/>
          <w:b/>
          <w:color w:val="004990"/>
          <w:sz w:val="21"/>
          <w:szCs w:val="21"/>
          <w:u w:val="single"/>
        </w:rPr>
        <w:t>CUARTA: OBJETO</w:t>
      </w:r>
      <w:r w:rsidRPr="00B27423">
        <w:rPr>
          <w:rFonts w:ascii="Tahoma" w:hAnsi="Tahoma" w:cs="Tahoma"/>
          <w:color w:val="004990"/>
          <w:sz w:val="21"/>
          <w:szCs w:val="21"/>
        </w:rPr>
        <w:t>.- El presente contrato tiene por objeto la</w:t>
      </w:r>
      <w:r w:rsidRPr="00B27423">
        <w:rPr>
          <w:rFonts w:ascii="Tahoma" w:hAnsi="Tahoma" w:cs="Tahoma"/>
          <w:color w:val="004990"/>
          <w:sz w:val="21"/>
          <w:szCs w:val="21"/>
          <w:lang w:val="es-BO"/>
        </w:rPr>
        <w:t xml:space="preserve"> provisión de ……………………………………………………………………………………………</w:t>
      </w:r>
      <w:r w:rsidRPr="00B27423">
        <w:rPr>
          <w:rFonts w:ascii="Tahoma" w:eastAsia="Calibri" w:hAnsi="Tahoma" w:cs="Tahoma"/>
          <w:color w:val="004990"/>
          <w:sz w:val="21"/>
          <w:szCs w:val="21"/>
          <w:lang w:val="es-BO" w:eastAsia="en-US"/>
        </w:rPr>
        <w:t>; que el PROVEEDOR se obliga a proveer y ejecutar en estricto cumplimiento a lo establecido en el presente contrato y los Términos Básicos de Contratación.</w:t>
      </w:r>
    </w:p>
    <w:p w14:paraId="7621F9DF"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QUINTA: PRECIO E IMPUESTOS</w:t>
      </w:r>
      <w:r w:rsidRPr="00B27423">
        <w:rPr>
          <w:rFonts w:ascii="Tahoma" w:hAnsi="Tahoma" w:cs="Tahoma"/>
          <w:b/>
          <w:color w:val="004990"/>
          <w:sz w:val="21"/>
          <w:szCs w:val="21"/>
        </w:rPr>
        <w:t>.-</w:t>
      </w:r>
      <w:r w:rsidRPr="00B27423">
        <w:rPr>
          <w:rFonts w:ascii="Tahoma" w:hAnsi="Tahoma" w:cs="Tahoma"/>
          <w:color w:val="004990"/>
          <w:sz w:val="21"/>
          <w:szCs w:val="21"/>
        </w:rPr>
        <w:t xml:space="preserve"> El precio establecido para la provisión de los bienes y servicios objeto del presente contrato asciende a la suma de USD………………….. (………………………………..00/100 Dólares Americanos).</w:t>
      </w:r>
    </w:p>
    <w:p w14:paraId="107BCBD6"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lang w:val="es-BO"/>
        </w:rPr>
        <w:t xml:space="preserve">Las partes establecen que el precio antes mencionado es fijo e inmodificable durante la vigencia del contrato e incluye todos los tributos vigentes en Bolivia a la fecha de suscripción. </w:t>
      </w:r>
    </w:p>
    <w:p w14:paraId="784792E7"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CDB90AA"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rPr>
        <w:t>SEXTA: MONEDA Y FORMA DE PAGO</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La moneda de pago del presente contrato será en Dólares Americanos o su equivalente en Bolivianos al tipo de cambio establecido por el Banco Central de Bolivia, de acuerdo al siguiente detalle:</w:t>
      </w:r>
    </w:p>
    <w:p w14:paraId="3E49C790" w14:textId="77777777"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2F79B841" w14:textId="77777777"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6B9E6064" w14:textId="77777777"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35E4C0CF"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Cualquier tributo, emergente del presente contrato, pagadero fuera y dentro del territorio boliviano estará a cargo del PROVEEDOR.</w:t>
      </w:r>
    </w:p>
    <w:p w14:paraId="23C58F01"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6D0BEFFA"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7E02491F"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SÉPTIMA: VIGENCIA</w:t>
      </w:r>
      <w:r w:rsidRPr="00B27423">
        <w:rPr>
          <w:rFonts w:ascii="Tahoma" w:hAnsi="Tahoma" w:cs="Tahoma"/>
          <w:color w:val="004990"/>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38BC1B7B"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rPr>
        <w:t xml:space="preserve">OCTAVA: </w:t>
      </w:r>
      <w:r w:rsidRPr="00B27423">
        <w:rPr>
          <w:rFonts w:ascii="Tahoma" w:hAnsi="Tahoma" w:cs="Tahoma"/>
          <w:b/>
          <w:color w:val="004990"/>
          <w:sz w:val="21"/>
          <w:szCs w:val="21"/>
          <w:u w:val="single"/>
        </w:rPr>
        <w:t>PLAZO Y FORMA DE ENTREGA</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El PROVEEDOR entregará a ENTEL S.A. la totalidad de los equipos y servicios ejecutados, de acuerdo a los términos y condiciones establecidos en los Términos Básicos de Contratación, de acuerdo a las condiciones:</w:t>
      </w:r>
    </w:p>
    <w:p w14:paraId="237702D8"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lastRenderedPageBreak/>
        <w:t>…………………………………………………………………………………………………………………………………………………………………………………………………………………………………………………………………………………………</w:t>
      </w:r>
    </w:p>
    <w:p w14:paraId="27B4E50C"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color w:val="004990"/>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61C3C943"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lang w:val="es-BO"/>
        </w:rPr>
        <w:t>NOVENA</w:t>
      </w:r>
      <w:r w:rsidRPr="00B27423">
        <w:rPr>
          <w:rFonts w:ascii="Tahoma" w:hAnsi="Tahoma" w:cs="Tahoma"/>
          <w:b/>
          <w:color w:val="004990"/>
          <w:sz w:val="21"/>
          <w:szCs w:val="21"/>
          <w:u w:val="single"/>
        </w:rPr>
        <w:t>: GARANTÍAS Y SEGUROS</w:t>
      </w:r>
      <w:r w:rsidRPr="00B27423">
        <w:rPr>
          <w:rFonts w:ascii="Tahoma" w:hAnsi="Tahoma" w:cs="Tahoma"/>
          <w:color w:val="004990"/>
          <w:sz w:val="21"/>
          <w:szCs w:val="21"/>
        </w:rPr>
        <w:t xml:space="preserve">.- Las garantías y seguros señaladas en la presente cláusula, </w:t>
      </w:r>
      <w:r w:rsidRPr="00B27423">
        <w:rPr>
          <w:rFonts w:ascii="Tahoma" w:hAnsi="Tahoma" w:cs="Tahoma"/>
          <w:color w:val="004990"/>
          <w:sz w:val="21"/>
          <w:szCs w:val="21"/>
          <w:lang w:val="es-BO"/>
        </w:rPr>
        <w:t>serán exigibles y ejecutable de acuerdo a las leyes bolivianas</w:t>
      </w:r>
      <w:r w:rsidRPr="00B27423">
        <w:rPr>
          <w:rFonts w:ascii="Tahoma" w:hAnsi="Tahoma" w:cs="Tahoma"/>
          <w:color w:val="004990"/>
          <w:sz w:val="21"/>
          <w:szCs w:val="21"/>
        </w:rPr>
        <w:t xml:space="preserve">, si </w:t>
      </w:r>
      <w:r w:rsidRPr="00B27423">
        <w:rPr>
          <w:rFonts w:ascii="Tahoma" w:hAnsi="Tahoma" w:cs="Tahoma"/>
          <w:color w:val="004990"/>
          <w:sz w:val="21"/>
          <w:szCs w:val="21"/>
          <w:lang w:val="es-BO"/>
        </w:rPr>
        <w:t>el PROVEEDOR</w:t>
      </w:r>
      <w:r w:rsidRPr="00B27423">
        <w:rPr>
          <w:rFonts w:ascii="Tahoma" w:hAnsi="Tahoma" w:cs="Tahoma"/>
          <w:color w:val="004990"/>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2F0CE941"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color w:val="004990"/>
          <w:sz w:val="21"/>
          <w:szCs w:val="21"/>
          <w:u w:val="single"/>
          <w:lang w:val="es-BO" w:eastAsia="en-US"/>
        </w:rPr>
        <w:t>Garantía de Cumplimiento de Contrato</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Para garantizar el cumplimiento del presente contrato, el</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PROVEEDOR presentó a ENTEL S.A. la Boleta de Garantía N° ………………………… por la suma de USD………………… (……………………………………………..00/100 Dólares Americanos) con vigencia a partir del ../../16 hasta el ../../..,</w:t>
      </w:r>
      <w:r w:rsidRPr="00B27423">
        <w:rPr>
          <w:rFonts w:ascii="Tahoma" w:hAnsi="Tahoma" w:cs="Tahoma"/>
          <w:bCs/>
          <w:color w:val="004990"/>
          <w:sz w:val="21"/>
          <w:szCs w:val="21"/>
          <w:lang w:val="es-BO" w:eastAsia="en-US"/>
        </w:rPr>
        <w:t xml:space="preserve"> </w:t>
      </w:r>
      <w:r w:rsidRPr="00B27423">
        <w:rPr>
          <w:rFonts w:ascii="Tahoma" w:hAnsi="Tahoma" w:cs="Tahoma"/>
          <w:color w:val="004990"/>
          <w:sz w:val="21"/>
          <w:szCs w:val="21"/>
          <w:lang w:val="es-BO" w:eastAsia="en-US"/>
        </w:rPr>
        <w:t>emitida por el Banco ………………. con la característica de renovable, irrevocable, de ejecución inmediata a primer requerimiento, equivalente al diez por ciento (10%) del valor total del contrato.</w:t>
      </w:r>
    </w:p>
    <w:p w14:paraId="1D5D3B42"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de Bienes</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El PROVEEDOR presentará un Certificado del fabricante para garantizar la calidad de los bienes objeto del presente contrato por el periodo de … (..) años computable a partir de la emisión del Certificado de Aceptación Provisional</w:t>
      </w:r>
      <w:r w:rsidRPr="00B27423">
        <w:rPr>
          <w:rFonts w:ascii="Tahoma" w:hAnsi="Tahoma" w:cs="Tahoma"/>
          <w:b/>
          <w:color w:val="004990"/>
          <w:sz w:val="21"/>
          <w:szCs w:val="21"/>
          <w:lang w:val="es-BO" w:eastAsia="en-US"/>
        </w:rPr>
        <w:t>.</w:t>
      </w:r>
    </w:p>
    <w:p w14:paraId="1CB701E2"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Técnica por Servicios Instalación</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El PROVEEDOR</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garantiza la Calidad Técnica por los Servicios de Instalación objeto del presente contrato por un periodo de … (.. año computable a partir de la emisión del Certificado de Aceptación Provisional.</w:t>
      </w:r>
    </w:p>
    <w:p w14:paraId="33D009B4"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pacing w:val="-3"/>
          <w:sz w:val="21"/>
          <w:szCs w:val="21"/>
          <w:u w:val="single"/>
          <w:lang w:eastAsia="en-US"/>
        </w:rPr>
        <w:t>Póliza de Responsabilidad Civil</w:t>
      </w:r>
      <w:r w:rsidRPr="00B27423">
        <w:rPr>
          <w:rFonts w:ascii="Tahoma" w:hAnsi="Tahoma" w:cs="Tahoma"/>
          <w:b/>
          <w:color w:val="004990"/>
          <w:spacing w:val="-3"/>
          <w:sz w:val="21"/>
          <w:szCs w:val="21"/>
          <w:lang w:eastAsia="en-US"/>
        </w:rPr>
        <w:t>.-</w:t>
      </w:r>
      <w:r w:rsidRPr="00B27423">
        <w:rPr>
          <w:rFonts w:ascii="Tahoma" w:hAnsi="Tahoma" w:cs="Tahoma"/>
          <w:iCs/>
          <w:color w:val="004990"/>
          <w:sz w:val="21"/>
          <w:szCs w:val="21"/>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4F11069F"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iCs/>
          <w:color w:val="004990"/>
          <w:sz w:val="21"/>
          <w:szCs w:val="21"/>
          <w:u w:val="single"/>
          <w:lang w:eastAsia="en-US"/>
        </w:rPr>
        <w:t>Póliza de Seguro Contra Accidentes</w:t>
      </w:r>
      <w:r w:rsidRPr="00B27423">
        <w:rPr>
          <w:rFonts w:ascii="Tahoma" w:hAnsi="Tahoma" w:cs="Tahoma"/>
          <w:b/>
          <w:bCs/>
          <w:iCs/>
          <w:color w:val="004990"/>
          <w:sz w:val="21"/>
          <w:szCs w:val="21"/>
          <w:lang w:eastAsia="en-US"/>
        </w:rPr>
        <w:t>.-</w:t>
      </w:r>
      <w:r w:rsidRPr="00B27423">
        <w:rPr>
          <w:rFonts w:ascii="Tahoma" w:hAnsi="Tahoma" w:cs="Tahoma"/>
          <w:iCs/>
          <w:color w:val="004990"/>
          <w:sz w:val="21"/>
          <w:szCs w:val="21"/>
          <w:lang w:eastAsia="en-US"/>
        </w:rPr>
        <w:t xml:space="preserve"> El</w:t>
      </w:r>
      <w:r w:rsidRPr="00B27423">
        <w:rPr>
          <w:rFonts w:ascii="Tahoma" w:hAnsi="Tahoma" w:cs="Tahoma"/>
          <w:b/>
          <w:iCs/>
          <w:color w:val="004990"/>
          <w:sz w:val="21"/>
          <w:szCs w:val="21"/>
          <w:lang w:eastAsia="en-US"/>
        </w:rPr>
        <w:t xml:space="preserve"> </w:t>
      </w:r>
      <w:r w:rsidRPr="00B27423">
        <w:rPr>
          <w:rFonts w:ascii="Tahoma" w:hAnsi="Tahoma" w:cs="Tahoma"/>
          <w:iCs/>
          <w:color w:val="004990"/>
          <w:sz w:val="21"/>
          <w:szCs w:val="21"/>
          <w:lang w:eastAsia="en-US"/>
        </w:rPr>
        <w:t>PROVEEDOR, durante la vigencia del presente Contrato cubrirá los riesgos por accidentes de su personal, con una Póliza de Seguro Contra Accidentes de Trabajo.</w:t>
      </w:r>
    </w:p>
    <w:p w14:paraId="5B37DF7F"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INSPECCIONES Y PRUEBAS</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será responsable de la calidad de los bienes y servicios que provee hasta el momento de su entrega de acuerdo a lo establecido en el presente documento.</w:t>
      </w:r>
    </w:p>
    <w:p w14:paraId="0985EDE5"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10.1</w:t>
      </w:r>
      <w:r w:rsidRPr="00B27423">
        <w:rPr>
          <w:rFonts w:ascii="Tahoma" w:hAnsi="Tahoma" w:cs="Tahoma"/>
          <w:color w:val="004990"/>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72042D1A" w14:textId="77777777"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10.1.1</w:t>
      </w:r>
      <w:r w:rsidRPr="00B27423">
        <w:rPr>
          <w:rFonts w:ascii="Tahoma" w:hAnsi="Tahoma" w:cs="Tahoma"/>
          <w:color w:val="004990"/>
          <w:sz w:val="21"/>
          <w:szCs w:val="21"/>
          <w:lang w:val="es-BO"/>
        </w:rPr>
        <w:tab/>
        <w:t xml:space="preserve">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w:t>
      </w:r>
      <w:r w:rsidRPr="00B27423">
        <w:rPr>
          <w:rFonts w:ascii="Tahoma" w:hAnsi="Tahoma" w:cs="Tahoma"/>
          <w:color w:val="004990"/>
          <w:sz w:val="21"/>
          <w:szCs w:val="21"/>
          <w:lang w:val="es-BO"/>
        </w:rPr>
        <w:lastRenderedPageBreak/>
        <w:t>para su uso, ENTEL S.A. emitirá el respectivo Certificado de Aceptación Provisional.</w:t>
      </w:r>
    </w:p>
    <w:p w14:paraId="25432027" w14:textId="77777777"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10.1.2</w:t>
      </w:r>
      <w:r w:rsidRPr="00B27423">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1B354C9D" w14:textId="77777777"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10.1.3</w:t>
      </w:r>
      <w:r w:rsidRPr="00B27423">
        <w:rPr>
          <w:rFonts w:ascii="Tahoma" w:hAnsi="Tahoma" w:cs="Tahoma"/>
          <w:color w:val="004990"/>
          <w:sz w:val="21"/>
          <w:szCs w:val="21"/>
          <w:lang w:val="es-BO"/>
        </w:rPr>
        <w:tab/>
        <w:t>Finalizadas las inspecciones y certificaciones de los bienes provistos y los servicios ejecutados y en caso de existir observaciones, los que no cumplan con las condiciones requeridas no podrán ser recepcionados por ENTEL S.A., por el cual el PROVEEDOR deberá cambiar o reemplazar en un plazo no mayor a treinta (30) días calendario a partir de la fecha de finalización de las inspecciones y certificación.</w:t>
      </w:r>
    </w:p>
    <w:p w14:paraId="66C8F1B5"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10.2</w:t>
      </w:r>
      <w:r w:rsidRPr="00B27423">
        <w:rPr>
          <w:rFonts w:ascii="Tahoma" w:hAnsi="Tahoma" w:cs="Tahoma"/>
          <w:color w:val="004990"/>
          <w:sz w:val="21"/>
          <w:szCs w:val="21"/>
          <w:lang w:val="es-BO"/>
        </w:rPr>
        <w:tab/>
      </w:r>
      <w:r w:rsidRPr="00B27423">
        <w:rPr>
          <w:rFonts w:ascii="Tahoma" w:hAnsi="Tahoma" w:cs="Tahoma"/>
          <w:b/>
          <w:color w:val="004990"/>
          <w:sz w:val="21"/>
          <w:szCs w:val="21"/>
          <w:u w:val="single"/>
          <w:lang w:val="es-BO"/>
        </w:rPr>
        <w:t>Aceptación Definitiva</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45EDA251"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PRIMERA: OBLIGACIONES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Al margen de las obligaciones establecidas en este Contrato, las Partes se comprometen a cumplir las siguientes:</w:t>
      </w:r>
    </w:p>
    <w:p w14:paraId="4878D70A" w14:textId="77777777" w:rsidR="00B27423" w:rsidRPr="00B27423" w:rsidRDefault="00B27423" w:rsidP="00B27423">
      <w:pPr>
        <w:numPr>
          <w:ilvl w:val="1"/>
          <w:numId w:val="36"/>
        </w:num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El PROVEEDOR:</w:t>
      </w:r>
    </w:p>
    <w:p w14:paraId="5EDE7DC3"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w:t>
      </w:r>
      <w:r w:rsidRPr="00B27423">
        <w:rPr>
          <w:rFonts w:ascii="Tahoma" w:eastAsia="Calibri" w:hAnsi="Tahoma" w:cs="Tahoma"/>
          <w:color w:val="004990"/>
          <w:sz w:val="21"/>
          <w:szCs w:val="21"/>
        </w:rPr>
        <w:tab/>
        <w:t>Entregar todos los equipos y accesorios objeto del presente contrato totalmente nuevos y sin uso.</w:t>
      </w:r>
    </w:p>
    <w:p w14:paraId="188B8798"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   En caso de existir dudas sobre los bienes o servicios objeto del presente contrato, consultar en forma inmediata y oportunamente a la supervisión de ENTEL S.A.</w:t>
      </w:r>
    </w:p>
    <w:p w14:paraId="3BDD9F52"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11.1.3   Custodiar y resguardar la integridad de los equipos y accesorios en todo momento mediante el uso de herramientas, métodos adecuados de conservación.</w:t>
      </w:r>
    </w:p>
    <w:p w14:paraId="4035E31B"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11.1.4</w:t>
      </w:r>
      <w:r w:rsidRPr="00B27423">
        <w:rPr>
          <w:rFonts w:ascii="Tahoma" w:eastAsia="Calibri" w:hAnsi="Tahoma" w:cs="Tahoma"/>
          <w:color w:val="004990"/>
          <w:sz w:val="21"/>
          <w:szCs w:val="21"/>
        </w:rPr>
        <w:tab/>
        <w:t>Contar con garantías y seguros para el cumplimiento del presente contrato en previsión y resguardo de su personal o daño a terceros.</w:t>
      </w:r>
    </w:p>
    <w:p w14:paraId="6E56663C"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11.1.5</w:t>
      </w:r>
      <w:r w:rsidRPr="00B27423">
        <w:rPr>
          <w:rFonts w:ascii="Tahoma" w:eastAsia="Calibri" w:hAnsi="Tahoma" w:cs="Tahoma"/>
          <w:color w:val="004990"/>
          <w:sz w:val="21"/>
          <w:szCs w:val="21"/>
        </w:rPr>
        <w:tab/>
        <w:t>Presentar y entregar toda la documentación técnica solicitada de acuerdo a lo requerido por ENTEL S.A.</w:t>
      </w:r>
    </w:p>
    <w:p w14:paraId="039D0D6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11.1.6</w:t>
      </w:r>
      <w:r w:rsidRPr="00B27423">
        <w:rPr>
          <w:rFonts w:ascii="Tahoma" w:eastAsia="Calibri" w:hAnsi="Tahoma" w:cs="Tahoma"/>
          <w:color w:val="004990"/>
          <w:sz w:val="21"/>
          <w:szCs w:val="21"/>
        </w:rPr>
        <w:tab/>
        <w:t>El supervisor, será el interlocutor oficial con ENTEL S.A. y será responsable de la ejecución y seguimiento de la entrega de los equipos y accesorios en los lugares determinados por ENTEL S.A.</w:t>
      </w:r>
    </w:p>
    <w:p w14:paraId="3B18CB5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11.1.7   </w:t>
      </w:r>
      <w:r w:rsidRPr="00B27423">
        <w:rPr>
          <w:rFonts w:ascii="Tahoma" w:eastAsia="Calibri" w:hAnsi="Tahoma" w:cs="Tahoma"/>
          <w:color w:val="004990"/>
          <w:sz w:val="21"/>
          <w:szCs w:val="21"/>
        </w:rPr>
        <w:tab/>
        <w:t>Garantizar que los equipos y accesorios objeto del presente contrato se encuentren en perfectas condiciones, sin ningún daño, mediante un certificado emitido a favor de ENTEL S.A.</w:t>
      </w:r>
    </w:p>
    <w:p w14:paraId="413E948A"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11.1.8   </w:t>
      </w:r>
      <w:r w:rsidRPr="00B27423">
        <w:rPr>
          <w:rFonts w:ascii="Tahoma" w:eastAsia="Calibri" w:hAnsi="Tahoma" w:cs="Tahoma"/>
          <w:color w:val="004990"/>
          <w:sz w:val="21"/>
          <w:szCs w:val="21"/>
        </w:rPr>
        <w:tab/>
        <w:t>Responder por los vicios ocultos o mala calidad de los equipos y accesorios objeto del presente contrato, según lo establecido en el código civil boliviano.</w:t>
      </w:r>
    </w:p>
    <w:p w14:paraId="18D53F3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11.1.9   Contar con un stock de repuestos que garanticen la calidad de los equipos y accesorios, durante el período de garantía.</w:t>
      </w:r>
    </w:p>
    <w:p w14:paraId="47E7B71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lastRenderedPageBreak/>
        <w:t>11.1.10</w:t>
      </w:r>
      <w:r w:rsidRPr="00B27423">
        <w:rPr>
          <w:rFonts w:ascii="Tahoma" w:eastAsia="Calibri" w:hAnsi="Tahoma" w:cs="Tahoma"/>
          <w:color w:val="004990"/>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1F68B6F8"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11.1.11</w:t>
      </w:r>
      <w:r w:rsidRPr="00B27423">
        <w:rPr>
          <w:rFonts w:ascii="Tahoma" w:eastAsia="Calibri" w:hAnsi="Tahoma" w:cs="Tahoma"/>
          <w:color w:val="004990"/>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F3FFCFF"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11.1.12</w:t>
      </w:r>
      <w:r w:rsidRPr="00B27423">
        <w:rPr>
          <w:rFonts w:ascii="Tahoma" w:eastAsia="Calibri" w:hAnsi="Tahoma" w:cs="Tahoma"/>
          <w:color w:val="004990"/>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24D97F41"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11.1.13</w:t>
      </w:r>
      <w:r w:rsidRPr="00B27423">
        <w:rPr>
          <w:rFonts w:ascii="Tahoma" w:eastAsia="Calibri" w:hAnsi="Tahoma" w:cs="Tahoma"/>
          <w:color w:val="004990"/>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46F3B86E"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11.1.14</w:t>
      </w:r>
      <w:r w:rsidRPr="00B27423">
        <w:rPr>
          <w:rFonts w:ascii="Tahoma" w:eastAsia="Calibri" w:hAnsi="Tahoma" w:cs="Tahoma"/>
          <w:color w:val="004990"/>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0EF7294F"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11.1.15</w:t>
      </w:r>
      <w:r w:rsidRPr="00B27423">
        <w:rPr>
          <w:rFonts w:ascii="Tahoma" w:eastAsia="Calibri" w:hAnsi="Tahoma" w:cs="Tahoma"/>
          <w:color w:val="004990"/>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3AF86AE8"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11.1.16</w:t>
      </w:r>
      <w:r w:rsidRPr="00B27423">
        <w:rPr>
          <w:rFonts w:ascii="Tahoma" w:eastAsia="Calibri" w:hAnsi="Tahoma" w:cs="Tahoma"/>
          <w:color w:val="004990"/>
          <w:sz w:val="21"/>
          <w:szCs w:val="21"/>
        </w:rPr>
        <w:tab/>
        <w:t>El personal del PROVEEDOR en tanto y cuanto se encuentre en ambientes, vehículos, predios, etc. de ENTEL S.A. deberá cumplir con todos los procedimientos y normas de seguridad establecidas por ENTEL S.A.</w:t>
      </w:r>
    </w:p>
    <w:p w14:paraId="672A0A64" w14:textId="77777777"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11.1.17</w:t>
      </w:r>
      <w:r w:rsidRPr="00B27423">
        <w:rPr>
          <w:rFonts w:ascii="Tahoma" w:hAnsi="Tahoma" w:cs="Tahoma"/>
          <w:color w:val="004990"/>
          <w:sz w:val="21"/>
          <w:szCs w:val="21"/>
        </w:rPr>
        <w:tab/>
        <w:t>Durante la ejecución del contrato y el periodo de garantía proporcionará un toll free para que ENTEL efectúe cualquier consulta que requiera.</w:t>
      </w:r>
    </w:p>
    <w:p w14:paraId="52DD7C70" w14:textId="77777777"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eastAsia="Calibri" w:hAnsi="Tahoma" w:cs="Tahoma"/>
          <w:color w:val="004990"/>
          <w:spacing w:val="-3"/>
          <w:sz w:val="21"/>
          <w:szCs w:val="21"/>
          <w:lang w:val="es-BO"/>
        </w:rPr>
        <w:t>11.1.18</w:t>
      </w:r>
      <w:r w:rsidRPr="00B27423">
        <w:rPr>
          <w:rFonts w:ascii="Tahoma" w:eastAsia="Calibri" w:hAnsi="Tahoma" w:cs="Tahoma"/>
          <w:color w:val="004990"/>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15FBB3ED" w14:textId="77777777"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11.1.19</w:t>
      </w:r>
      <w:r w:rsidRPr="00B27423">
        <w:rPr>
          <w:rFonts w:ascii="Tahoma" w:hAnsi="Tahoma" w:cs="Tahoma"/>
          <w:color w:val="004990"/>
          <w:sz w:val="21"/>
          <w:szCs w:val="21"/>
        </w:rPr>
        <w:tab/>
        <w:t xml:space="preserve">Cumplir con la legislación laboral boliviana sobre seguridad industrial, accidentes de trabajo y cumplimiento total de lo dispuesto en materia de Protección Medio Ambiental.     </w:t>
      </w:r>
    </w:p>
    <w:p w14:paraId="74323967"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lastRenderedPageBreak/>
        <w:t>11.1.20</w:t>
      </w:r>
      <w:r w:rsidRPr="00B27423">
        <w:rPr>
          <w:rFonts w:ascii="Tahoma" w:eastAsia="Calibri" w:hAnsi="Tahoma" w:cs="Tahoma"/>
          <w:color w:val="004990"/>
          <w:sz w:val="21"/>
          <w:szCs w:val="21"/>
        </w:rPr>
        <w:tab/>
        <w:t>Para fines de transporte y traslado de los bienes, el PROVEEDOR entregará a ENTEL S.A. copias legalizadas del documento único de importación DUI, copias legalizadas de la factura entregada a ENTEL S.A., copias del Packing List.</w:t>
      </w:r>
    </w:p>
    <w:p w14:paraId="45D107FF" w14:textId="77777777" w:rsidR="00B27423" w:rsidRPr="00B27423" w:rsidRDefault="00B27423" w:rsidP="00B27423">
      <w:pPr>
        <w:numPr>
          <w:ilvl w:val="1"/>
          <w:numId w:val="36"/>
        </w:numPr>
        <w:spacing w:before="120"/>
        <w:ind w:left="567" w:hanging="567"/>
        <w:rPr>
          <w:rFonts w:ascii="Tahoma" w:eastAsia="Calibri" w:hAnsi="Tahoma" w:cs="Tahoma"/>
          <w:iCs/>
          <w:color w:val="004990"/>
          <w:sz w:val="21"/>
          <w:szCs w:val="21"/>
          <w:lang w:eastAsia="en-US"/>
        </w:rPr>
      </w:pPr>
      <w:r w:rsidRPr="00B27423">
        <w:rPr>
          <w:rFonts w:ascii="Tahoma" w:eastAsia="Calibri" w:hAnsi="Tahoma" w:cs="Tahoma"/>
          <w:iCs/>
          <w:color w:val="004990"/>
          <w:sz w:val="21"/>
          <w:szCs w:val="21"/>
          <w:lang w:eastAsia="en-US"/>
        </w:rPr>
        <w:t xml:space="preserve">ENTEL S.A. </w:t>
      </w:r>
    </w:p>
    <w:p w14:paraId="7F2CAAE8" w14:textId="77777777"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Efectuar a favor del PROVEEDOR, los pagos por el objeto del contrato, en los plazos y forma previstos.</w:t>
      </w:r>
    </w:p>
    <w:p w14:paraId="6FA58E59" w14:textId="77777777"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Proporcionar al personal del PROVEEDOR autorizaciones para el ingreso y uso de ambientes, en caso de ser necesario.</w:t>
      </w:r>
    </w:p>
    <w:p w14:paraId="3D52E724" w14:textId="77777777"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Disponer de personal para la recepción de los bienes y servicios objeto del presente contrato.</w:t>
      </w:r>
    </w:p>
    <w:p w14:paraId="307A1ED4" w14:textId="77777777" w:rsidR="00B27423" w:rsidRPr="00B27423" w:rsidRDefault="00B27423" w:rsidP="00B27423">
      <w:pPr>
        <w:keepNext/>
        <w:keepLines/>
        <w:numPr>
          <w:ilvl w:val="0"/>
          <w:numId w:val="35"/>
        </w:numPr>
        <w:spacing w:before="120"/>
        <w:ind w:left="0" w:right="-1" w:firstLine="0"/>
        <w:jc w:val="both"/>
        <w:outlineLvl w:val="0"/>
        <w:rPr>
          <w:rFonts w:ascii="Tahoma" w:hAnsi="Tahoma" w:cs="Tahoma"/>
          <w:bCs/>
          <w:iCs/>
          <w:color w:val="004990"/>
          <w:spacing w:val="-3"/>
          <w:sz w:val="21"/>
          <w:szCs w:val="21"/>
          <w:lang w:val="es-BO"/>
        </w:rPr>
      </w:pPr>
      <w:r w:rsidRPr="00B27423">
        <w:rPr>
          <w:rFonts w:ascii="Tahoma" w:hAnsi="Tahoma" w:cs="Tahoma"/>
          <w:b/>
          <w:bCs/>
          <w:color w:val="004990"/>
          <w:sz w:val="21"/>
          <w:szCs w:val="21"/>
          <w:u w:val="single"/>
        </w:rPr>
        <w:t>DÉCIMA SEGUNDA: SUPERVISIÓN</w:t>
      </w:r>
      <w:r w:rsidRPr="00B27423">
        <w:rPr>
          <w:rFonts w:ascii="Tahoma" w:hAnsi="Tahoma" w:cs="Tahoma"/>
          <w:b/>
          <w:bCs/>
          <w:color w:val="004990"/>
          <w:sz w:val="21"/>
          <w:szCs w:val="21"/>
        </w:rPr>
        <w:t xml:space="preserve">.- </w:t>
      </w:r>
      <w:r w:rsidRPr="00B27423">
        <w:rPr>
          <w:rFonts w:ascii="Tahoma" w:hAnsi="Tahoma" w:cs="Tahoma"/>
          <w:bCs/>
          <w:iCs/>
          <w:color w:val="004990"/>
          <w:spacing w:val="-3"/>
          <w:sz w:val="21"/>
          <w:szCs w:val="21"/>
          <w:lang w:val="es-BO"/>
        </w:rPr>
        <w:t xml:space="preserve">La responsabilidad de supervisión, fiscalización y verificación del cumplimiento del presente contrato por parte de ENTEL S.A. estará a cargo de la Subgerencia de ……………………………………………………………………………………... </w:t>
      </w:r>
    </w:p>
    <w:p w14:paraId="57FD812F"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TERCERA: MULTAS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En casos de incumplimiento de plazos del PROVEEDOR en la entrega de los bienes y servicios objeto del presente contrato, ENTEL S.A. aplicará las siguientes multas:</w:t>
      </w:r>
    </w:p>
    <w:p w14:paraId="3351BD92"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13.1</w:t>
      </w:r>
      <w:r w:rsidRPr="00B27423">
        <w:rPr>
          <w:rFonts w:ascii="Tahoma" w:hAnsi="Tahoma" w:cs="Tahoma"/>
          <w:color w:val="004990"/>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1E2472E"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13.2</w:t>
      </w:r>
      <w:r w:rsidRPr="00B27423">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0D191F1"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13.3</w:t>
      </w:r>
      <w:r w:rsidRPr="00B27423">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2D8A969"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CUARTA: MODIFICACIONES Y/O CAMBIOS</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El PROVEDOR no podrá hacer modificaciones y/o cambios en los bienes y servicios contratados sin autorización expresa y por escrito de ENTEL.</w:t>
      </w:r>
    </w:p>
    <w:p w14:paraId="0CE7F957"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3A552A11"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703B8F23"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Los cambios y/o modificaciones al presente contrato deberán ser acordadas mediante la suscripción de una adenda o contrato modificatorio.</w:t>
      </w:r>
    </w:p>
    <w:p w14:paraId="37EF1E1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6B611876" w14:textId="77777777" w:rsidR="00B27423" w:rsidRPr="00B27423" w:rsidRDefault="00B27423" w:rsidP="00B27423">
      <w:pPr>
        <w:spacing w:before="120"/>
        <w:jc w:val="both"/>
        <w:rPr>
          <w:rFonts w:ascii="Tahoma" w:eastAsia="Calibri" w:hAnsi="Tahoma" w:cs="Tahoma"/>
          <w:color w:val="004990"/>
          <w:spacing w:val="-3"/>
          <w:sz w:val="21"/>
          <w:szCs w:val="21"/>
          <w:lang w:val="es-BO"/>
        </w:rPr>
      </w:pPr>
      <w:r w:rsidRPr="00B27423">
        <w:rPr>
          <w:rFonts w:ascii="Tahoma" w:eastAsia="Calibri" w:hAnsi="Tahoma" w:cs="Tahoma"/>
          <w:b/>
          <w:color w:val="004990"/>
          <w:spacing w:val="-3"/>
          <w:sz w:val="21"/>
          <w:szCs w:val="21"/>
          <w:u w:val="single"/>
          <w:lang w:val="es-BO"/>
        </w:rPr>
        <w:t>DÉCIMA QUINTA: TRANSFERENCIA DE LOS DERECHOS DE PROPIEDAD</w:t>
      </w:r>
      <w:r w:rsidRPr="00B27423">
        <w:rPr>
          <w:rFonts w:ascii="Tahoma" w:eastAsia="Calibri" w:hAnsi="Tahoma" w:cs="Tahoma"/>
          <w:b/>
          <w:color w:val="004990"/>
          <w:spacing w:val="-3"/>
          <w:sz w:val="21"/>
          <w:szCs w:val="21"/>
          <w:lang w:val="es-BO"/>
        </w:rPr>
        <w:t xml:space="preserve">.- </w:t>
      </w:r>
      <w:r w:rsidRPr="00B27423">
        <w:rPr>
          <w:rFonts w:ascii="Tahoma" w:eastAsia="Calibri" w:hAnsi="Tahoma" w:cs="Tahoma"/>
          <w:color w:val="004990"/>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06F4601B" w14:textId="77777777" w:rsidR="00B27423" w:rsidRPr="00B27423" w:rsidRDefault="00B27423" w:rsidP="00B27423">
      <w:pPr>
        <w:tabs>
          <w:tab w:val="left" w:pos="-3969"/>
        </w:tabs>
        <w:suppressAutoHyphens/>
        <w:spacing w:before="120"/>
        <w:jc w:val="both"/>
        <w:rPr>
          <w:rFonts w:ascii="Tahoma" w:eastAsia="Calibri" w:hAnsi="Tahoma" w:cs="Tahoma"/>
          <w:color w:val="004990"/>
          <w:spacing w:val="-3"/>
          <w:sz w:val="21"/>
          <w:szCs w:val="21"/>
          <w:lang w:val="es-BO"/>
        </w:rPr>
      </w:pPr>
      <w:r w:rsidRPr="00B27423">
        <w:rPr>
          <w:rFonts w:ascii="Tahoma" w:eastAsia="Calibri" w:hAnsi="Tahoma" w:cs="Tahoma"/>
          <w:color w:val="004990"/>
          <w:spacing w:val="-3"/>
          <w:sz w:val="21"/>
          <w:szCs w:val="21"/>
          <w:lang w:val="es-BO"/>
        </w:rPr>
        <w:t>Cualquier programa, procedimiento, datos, planos u otros que pudieran surgir de la ejecución del presente contrato quedarán en propiedad y libre disponibilidad de ENTEL S.A.</w:t>
      </w:r>
    </w:p>
    <w:p w14:paraId="68179B63" w14:textId="77777777" w:rsidR="00B27423" w:rsidRPr="00B27423" w:rsidRDefault="00B27423" w:rsidP="00B27423">
      <w:pPr>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DÉCIMA SEXTA:</w:t>
      </w:r>
      <w:r w:rsidRPr="00B27423">
        <w:rPr>
          <w:rFonts w:ascii="Tahoma" w:hAnsi="Tahoma" w:cs="Tahoma"/>
          <w:b/>
          <w:bCs/>
          <w:color w:val="004990"/>
          <w:sz w:val="21"/>
          <w:szCs w:val="21"/>
          <w:u w:val="single"/>
          <w:lang w:val="es-BO"/>
        </w:rPr>
        <w:t xml:space="preserve"> SOLUCIÓN DE CONTROVERSIAS</w:t>
      </w:r>
      <w:r w:rsidRPr="00B27423">
        <w:rPr>
          <w:rFonts w:ascii="Tahoma" w:hAnsi="Tahoma" w:cs="Tahoma"/>
          <w:color w:val="004990"/>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CB10BEA"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5F22FFE0" w14:textId="77777777" w:rsidR="00B27423" w:rsidRPr="00B27423" w:rsidRDefault="00B27423" w:rsidP="00B27423">
      <w:pPr>
        <w:widowControl w:val="0"/>
        <w:suppressLineNumbers/>
        <w:tabs>
          <w:tab w:val="decimal" w:pos="-2835"/>
          <w:tab w:val="left" w:pos="851"/>
        </w:tabs>
        <w:suppressAutoHyphens/>
        <w:spacing w:before="120"/>
        <w:jc w:val="both"/>
        <w:rPr>
          <w:rFonts w:ascii="Tahoma" w:hAnsi="Tahoma" w:cs="Tahoma"/>
          <w:color w:val="004990"/>
          <w:spacing w:val="-3"/>
          <w:sz w:val="21"/>
          <w:szCs w:val="21"/>
        </w:rPr>
      </w:pPr>
      <w:r w:rsidRPr="00B27423">
        <w:rPr>
          <w:rFonts w:ascii="Tahoma" w:hAnsi="Tahoma" w:cs="Tahoma"/>
          <w:b/>
          <w:bCs/>
          <w:color w:val="004990"/>
          <w:sz w:val="21"/>
          <w:szCs w:val="21"/>
          <w:u w:val="single"/>
        </w:rPr>
        <w:t>DÉCIMA SÉPTIMA: NORMAS SOCIO LABORALES</w:t>
      </w:r>
      <w:r w:rsidRPr="00B27423">
        <w:rPr>
          <w:rFonts w:ascii="Tahoma" w:hAnsi="Tahoma" w:cs="Tahoma"/>
          <w:bCs/>
          <w:color w:val="004990"/>
          <w:sz w:val="21"/>
          <w:szCs w:val="21"/>
        </w:rPr>
        <w:t xml:space="preserve">.- </w:t>
      </w:r>
      <w:r w:rsidRPr="00B27423">
        <w:rPr>
          <w:rFonts w:ascii="Tahoma" w:hAnsi="Tahoma" w:cs="Tahoma"/>
          <w:color w:val="004990"/>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5CBF158E" w14:textId="77777777" w:rsidR="00B27423" w:rsidRPr="00B27423" w:rsidRDefault="00B27423" w:rsidP="00B27423">
      <w:pPr>
        <w:widowControl w:val="0"/>
        <w:suppressLineNumbers/>
        <w:tabs>
          <w:tab w:val="decimal" w:pos="-2835"/>
        </w:tabs>
        <w:suppressAutoHyphens/>
        <w:spacing w:before="120"/>
        <w:jc w:val="both"/>
        <w:rPr>
          <w:rFonts w:ascii="Tahoma" w:hAnsi="Tahoma" w:cs="Tahoma"/>
          <w:color w:val="004990"/>
          <w:spacing w:val="-3"/>
          <w:sz w:val="21"/>
          <w:szCs w:val="21"/>
        </w:rPr>
      </w:pPr>
      <w:r w:rsidRPr="00B27423">
        <w:rPr>
          <w:rFonts w:ascii="Tahoma" w:hAnsi="Tahoma" w:cs="Tahoma"/>
          <w:color w:val="004990"/>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9AAD8FB" w14:textId="77777777" w:rsidR="00B27423" w:rsidRPr="00B27423" w:rsidRDefault="00B27423" w:rsidP="00B27423">
      <w:pPr>
        <w:autoSpaceDE w:val="0"/>
        <w:autoSpaceDN w:val="0"/>
        <w:adjustRightInd w:val="0"/>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OCTAVA: NORMAS DE SEGURIDAD Y MEDIO AMBIENTE</w:t>
      </w:r>
      <w:r w:rsidRPr="00B27423">
        <w:rPr>
          <w:rFonts w:ascii="Tahoma" w:hAnsi="Tahoma" w:cs="Tahoma"/>
          <w:bCs/>
          <w:color w:val="004990"/>
          <w:sz w:val="21"/>
          <w:szCs w:val="21"/>
        </w:rPr>
        <w:t xml:space="preserve">.- El PROVEEDOR se compromete a cumplir estrictamente con todas las disposiciones sobre Higiene, Seguridad Ocupacional y Bienestar. </w:t>
      </w:r>
    </w:p>
    <w:p w14:paraId="1A52DA58" w14:textId="77777777" w:rsidR="00B27423" w:rsidRPr="00B27423" w:rsidRDefault="00B27423" w:rsidP="00B27423">
      <w:pPr>
        <w:autoSpaceDE w:val="0"/>
        <w:autoSpaceDN w:val="0"/>
        <w:adjustRightInd w:val="0"/>
        <w:spacing w:before="120"/>
        <w:jc w:val="both"/>
        <w:rPr>
          <w:rFonts w:ascii="Tahoma" w:hAnsi="Tahoma" w:cs="Tahoma"/>
          <w:bCs/>
          <w:color w:val="004990"/>
          <w:sz w:val="21"/>
          <w:szCs w:val="21"/>
        </w:rPr>
      </w:pPr>
      <w:r w:rsidRPr="00B27423">
        <w:rPr>
          <w:rFonts w:ascii="Tahoma" w:hAnsi="Tahoma" w:cs="Tahoma"/>
          <w:bCs/>
          <w:color w:val="004990"/>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78F2E8B" w14:textId="77777777" w:rsidR="00B27423" w:rsidRPr="00B27423" w:rsidRDefault="00B27423" w:rsidP="00B27423">
      <w:pPr>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NOVENA: FUERZA MAYOR O CASO FORTUITO</w:t>
      </w:r>
      <w:r w:rsidRPr="00B27423">
        <w:rPr>
          <w:rFonts w:ascii="Tahoma" w:hAnsi="Tahoma" w:cs="Tahoma"/>
          <w:b/>
          <w:bCs/>
          <w:color w:val="004990"/>
          <w:sz w:val="21"/>
          <w:szCs w:val="21"/>
        </w:rPr>
        <w:t>.-</w:t>
      </w:r>
      <w:r w:rsidRPr="00B27423">
        <w:rPr>
          <w:rFonts w:ascii="Tahoma" w:hAnsi="Tahoma" w:cs="Tahoma"/>
          <w:bCs/>
          <w:color w:val="004990"/>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w:t>
      </w:r>
      <w:r w:rsidRPr="00B27423">
        <w:rPr>
          <w:rFonts w:ascii="Tahoma" w:hAnsi="Tahoma" w:cs="Tahoma"/>
          <w:bCs/>
          <w:color w:val="004990"/>
          <w:sz w:val="21"/>
          <w:szCs w:val="21"/>
        </w:rPr>
        <w:lastRenderedPageBreak/>
        <w:t>por enemigo público, huelgas (excepto las de su propio personal), actos del Gobierno como entidad soberana nacional. En estos casos la parte afectada deberá comunicar y proporcionar a la otra parte, la información disponible que permita corroborar el hecho.</w:t>
      </w:r>
    </w:p>
    <w:p w14:paraId="4AF97CC3" w14:textId="77777777" w:rsidR="00B27423" w:rsidRPr="00B27423" w:rsidRDefault="00B27423" w:rsidP="00B27423">
      <w:pPr>
        <w:spacing w:before="120"/>
        <w:jc w:val="both"/>
        <w:rPr>
          <w:rFonts w:ascii="Tahoma" w:hAnsi="Tahoma" w:cs="Tahoma"/>
          <w:bCs/>
          <w:color w:val="004990"/>
          <w:sz w:val="21"/>
          <w:szCs w:val="21"/>
        </w:rPr>
      </w:pPr>
      <w:r w:rsidRPr="00B27423">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0341ED4" w14:textId="77777777" w:rsidR="00B27423" w:rsidRPr="00B27423" w:rsidRDefault="00B27423" w:rsidP="00B27423">
      <w:pPr>
        <w:autoSpaceDE w:val="0"/>
        <w:autoSpaceDN w:val="0"/>
        <w:adjustRightInd w:val="0"/>
        <w:spacing w:before="120"/>
        <w:jc w:val="both"/>
        <w:rPr>
          <w:rFonts w:ascii="Tahoma" w:hAnsi="Tahoma" w:cs="Tahoma"/>
          <w:iCs/>
          <w:color w:val="004990"/>
          <w:sz w:val="21"/>
          <w:szCs w:val="21"/>
          <w:lang w:val="es-BO" w:eastAsia="es-BO"/>
        </w:rPr>
      </w:pPr>
      <w:r w:rsidRPr="00B27423">
        <w:rPr>
          <w:rFonts w:ascii="Tahoma" w:hAnsi="Tahoma" w:cs="Tahoma"/>
          <w:b/>
          <w:bCs/>
          <w:color w:val="004990"/>
          <w:sz w:val="21"/>
          <w:szCs w:val="21"/>
          <w:u w:val="single"/>
        </w:rPr>
        <w:t>VIGÉSIMA: PROHIBICIÓN DE COMPETENCIA</w:t>
      </w:r>
      <w:r w:rsidRPr="00B27423">
        <w:rPr>
          <w:rFonts w:ascii="Tahoma" w:hAnsi="Tahoma" w:cs="Tahoma"/>
          <w:bCs/>
          <w:color w:val="004990"/>
          <w:sz w:val="21"/>
          <w:szCs w:val="21"/>
        </w:rPr>
        <w:t xml:space="preserve">.- </w:t>
      </w:r>
      <w:r w:rsidRPr="00B27423">
        <w:rPr>
          <w:rFonts w:ascii="Tahoma" w:hAnsi="Tahoma" w:cs="Tahoma"/>
          <w:color w:val="004990"/>
          <w:sz w:val="21"/>
          <w:szCs w:val="21"/>
          <w:lang w:val="es-BO" w:eastAsia="es-BO"/>
        </w:rPr>
        <w:t>El PROVEEDOR</w:t>
      </w:r>
      <w:r w:rsidRPr="00B27423">
        <w:rPr>
          <w:rFonts w:ascii="Tahoma" w:hAnsi="Tahoma" w:cs="Tahoma"/>
          <w:iCs/>
          <w:color w:val="00499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4A8F8AA0"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eastAsia="es-BO"/>
        </w:rPr>
        <w:t>VIGÉSIMA PRIMERA: ENMIENDAS COMPLEMENTARIAS Y MODIFICACIONES</w:t>
      </w:r>
      <w:r w:rsidRPr="00B27423">
        <w:rPr>
          <w:rFonts w:ascii="Tahoma" w:hAnsi="Tahoma" w:cs="Tahoma"/>
          <w:b/>
          <w:color w:val="004990"/>
          <w:sz w:val="21"/>
          <w:szCs w:val="21"/>
          <w:lang w:val="es-BO" w:eastAsia="es-BO"/>
        </w:rPr>
        <w:t xml:space="preserve">.- </w:t>
      </w:r>
      <w:r w:rsidRPr="00B27423">
        <w:rPr>
          <w:rFonts w:ascii="Tahoma" w:hAnsi="Tahoma" w:cs="Tahoma"/>
          <w:iCs/>
          <w:color w:val="004990"/>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FC5ED45" w14:textId="77777777" w:rsidR="00B27423" w:rsidRPr="00B27423" w:rsidRDefault="00B27423" w:rsidP="00B27423">
      <w:pPr>
        <w:spacing w:before="120"/>
        <w:jc w:val="both"/>
        <w:rPr>
          <w:rFonts w:ascii="Tahoma" w:hAnsi="Tahoma" w:cs="Tahoma"/>
          <w:color w:val="004990"/>
          <w:sz w:val="21"/>
          <w:szCs w:val="21"/>
          <w:lang w:val="es-BO" w:eastAsia="es-BO"/>
        </w:rPr>
      </w:pPr>
      <w:r w:rsidRPr="00B27423">
        <w:rPr>
          <w:rFonts w:ascii="Tahoma" w:hAnsi="Tahoma" w:cs="Tahoma"/>
          <w:b/>
          <w:color w:val="004990"/>
          <w:sz w:val="21"/>
          <w:szCs w:val="21"/>
          <w:u w:val="single"/>
          <w:lang w:val="es-BO" w:eastAsia="es-BO"/>
        </w:rPr>
        <w:t>VIGÉSIMA SEGUNDA: PROHIBICIÓN DE TRANSFERENCIA O SUBROGACIÓN</w:t>
      </w:r>
      <w:r w:rsidRPr="00B27423">
        <w:rPr>
          <w:rFonts w:ascii="Tahoma" w:hAnsi="Tahoma" w:cs="Tahoma"/>
          <w:b/>
          <w:color w:val="004990"/>
          <w:sz w:val="21"/>
          <w:szCs w:val="21"/>
          <w:lang w:val="es-BO" w:eastAsia="es-BO"/>
        </w:rPr>
        <w:t>.-</w:t>
      </w:r>
      <w:r w:rsidRPr="00B27423">
        <w:rPr>
          <w:rFonts w:ascii="Tahoma" w:hAnsi="Tahoma" w:cs="Tahoma"/>
          <w:color w:val="004990"/>
          <w:sz w:val="21"/>
          <w:szCs w:val="21"/>
          <w:lang w:val="es-BO" w:eastAsia="es-BO"/>
        </w:rPr>
        <w:t xml:space="preserve"> </w:t>
      </w:r>
      <w:r w:rsidRPr="00B27423">
        <w:rPr>
          <w:rFonts w:ascii="Tahoma" w:hAnsi="Tahoma" w:cs="Tahoma"/>
          <w:iCs/>
          <w:color w:val="00499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B27423">
        <w:rPr>
          <w:rFonts w:ascii="Tahoma" w:hAnsi="Tahoma" w:cs="Tahoma"/>
          <w:color w:val="004990"/>
          <w:sz w:val="21"/>
          <w:szCs w:val="21"/>
          <w:lang w:val="es-BO" w:eastAsia="es-BO"/>
        </w:rPr>
        <w:t xml:space="preserve"> y el inicio de las acciones legales respectivas.</w:t>
      </w:r>
    </w:p>
    <w:p w14:paraId="672C6567" w14:textId="77777777" w:rsidR="00B27423" w:rsidRPr="00B27423" w:rsidRDefault="00B27423" w:rsidP="00B27423">
      <w:pPr>
        <w:tabs>
          <w:tab w:val="left" w:pos="-2977"/>
        </w:tabs>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VIGÉSIMA TERCERA: RESOLUCIÓN</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presente contrato podrá ser resuelto por las siguientes causales:</w:t>
      </w:r>
    </w:p>
    <w:p w14:paraId="2D3B0BA4"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23.1</w:t>
      </w:r>
      <w:r w:rsidRPr="00B27423">
        <w:rPr>
          <w:rFonts w:ascii="Tahoma" w:hAnsi="Tahoma" w:cs="Tahoma"/>
          <w:color w:val="004990"/>
          <w:sz w:val="21"/>
          <w:szCs w:val="21"/>
          <w:lang w:val="es-BO"/>
        </w:rPr>
        <w:tab/>
        <w:t>Por ENTEL S.A.:</w:t>
      </w:r>
    </w:p>
    <w:p w14:paraId="4D3A69A5"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23.1.1</w:t>
      </w:r>
      <w:r w:rsidRPr="00B27423">
        <w:rPr>
          <w:rFonts w:ascii="Tahoma" w:hAnsi="Tahoma" w:cs="Tahoma"/>
          <w:color w:val="004990"/>
          <w:sz w:val="21"/>
          <w:szCs w:val="21"/>
          <w:lang w:val="es-BO"/>
        </w:rPr>
        <w:tab/>
        <w:t>Cuando el PROVEEDOR, incurra en negligencia o cometa incumplimiento de sus obligaciones objeto del presente contrato.</w:t>
      </w:r>
    </w:p>
    <w:p w14:paraId="54F3BB54"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23.1.2</w:t>
      </w:r>
      <w:r w:rsidRPr="00B27423">
        <w:rPr>
          <w:rFonts w:ascii="Tahoma" w:hAnsi="Tahoma" w:cs="Tahoma"/>
          <w:color w:val="004990"/>
          <w:sz w:val="21"/>
          <w:szCs w:val="21"/>
          <w:lang w:val="es-BO"/>
        </w:rPr>
        <w:tab/>
        <w:t>Quiebra declarada del PROVEEDOR.</w:t>
      </w:r>
    </w:p>
    <w:p w14:paraId="25665DEF"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23.1.3</w:t>
      </w:r>
      <w:r w:rsidRPr="00B27423">
        <w:rPr>
          <w:rFonts w:ascii="Tahoma" w:hAnsi="Tahoma" w:cs="Tahoma"/>
          <w:color w:val="004990"/>
          <w:sz w:val="21"/>
          <w:szCs w:val="21"/>
          <w:lang w:val="es-BO"/>
        </w:rPr>
        <w:tab/>
        <w:t>Si el PROVEEDOR se disuelve como sociedad.</w:t>
      </w:r>
    </w:p>
    <w:p w14:paraId="632E5A30"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23.1.4</w:t>
      </w:r>
      <w:r w:rsidRPr="00B27423">
        <w:rPr>
          <w:rFonts w:ascii="Tahoma" w:hAnsi="Tahoma" w:cs="Tahoma"/>
          <w:color w:val="004990"/>
          <w:sz w:val="21"/>
          <w:szCs w:val="21"/>
          <w:lang w:val="es-BO"/>
        </w:rPr>
        <w:tab/>
        <w:t>Facultativamente si la aplicación de sanciones alcanza al porcentaje de multas expresado en el presente contrato.</w:t>
      </w:r>
    </w:p>
    <w:p w14:paraId="0446BE68"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23.2</w:t>
      </w:r>
      <w:r w:rsidRPr="00B27423">
        <w:rPr>
          <w:rFonts w:ascii="Tahoma" w:hAnsi="Tahoma" w:cs="Tahoma"/>
          <w:color w:val="004990"/>
          <w:sz w:val="21"/>
          <w:szCs w:val="21"/>
          <w:lang w:val="es-BO"/>
        </w:rPr>
        <w:tab/>
        <w:t>Por el PROVEEDOR.</w:t>
      </w:r>
    </w:p>
    <w:p w14:paraId="29033C87" w14:textId="77777777" w:rsidR="00B27423" w:rsidRPr="00B27423" w:rsidRDefault="00B27423" w:rsidP="00B27423">
      <w:pPr>
        <w:autoSpaceDE w:val="0"/>
        <w:autoSpaceDN w:val="0"/>
        <w:adjustRightInd w:val="0"/>
        <w:spacing w:before="120"/>
        <w:ind w:left="1416" w:hanging="850"/>
        <w:jc w:val="both"/>
        <w:rPr>
          <w:rFonts w:ascii="Tahoma" w:hAnsi="Tahoma" w:cs="Tahoma"/>
          <w:bCs/>
          <w:color w:val="004990"/>
          <w:sz w:val="21"/>
          <w:szCs w:val="21"/>
          <w:lang w:val="es-BO"/>
        </w:rPr>
      </w:pPr>
      <w:r w:rsidRPr="00B27423">
        <w:rPr>
          <w:rFonts w:ascii="Tahoma" w:hAnsi="Tahoma" w:cs="Tahoma"/>
          <w:bCs/>
          <w:color w:val="004990"/>
          <w:sz w:val="21"/>
          <w:szCs w:val="21"/>
          <w:lang w:val="es-BO"/>
        </w:rPr>
        <w:t>23.2.1</w:t>
      </w:r>
      <w:r w:rsidRPr="00B27423">
        <w:rPr>
          <w:rFonts w:ascii="Tahoma" w:hAnsi="Tahoma" w:cs="Tahoma"/>
          <w:bCs/>
          <w:color w:val="004990"/>
          <w:sz w:val="21"/>
          <w:szCs w:val="21"/>
          <w:lang w:val="es-BO"/>
        </w:rPr>
        <w:tab/>
        <w:t>Si ENTEL S.A. demora injustificadamente en los pagos acordados.</w:t>
      </w:r>
    </w:p>
    <w:p w14:paraId="7C35C8FA" w14:textId="77777777" w:rsidR="00B27423" w:rsidRPr="00B27423" w:rsidRDefault="00B27423" w:rsidP="00B27423">
      <w:pPr>
        <w:autoSpaceDE w:val="0"/>
        <w:autoSpaceDN w:val="0"/>
        <w:adjustRightInd w:val="0"/>
        <w:spacing w:before="120"/>
        <w:jc w:val="both"/>
        <w:rPr>
          <w:rFonts w:ascii="Tahoma" w:hAnsi="Tahoma" w:cs="Tahoma"/>
          <w:bCs/>
          <w:color w:val="004990"/>
          <w:sz w:val="21"/>
          <w:szCs w:val="21"/>
          <w:lang w:val="es-BO"/>
        </w:rPr>
      </w:pPr>
      <w:r w:rsidRPr="00B27423">
        <w:rPr>
          <w:rFonts w:ascii="Tahoma" w:hAnsi="Tahoma" w:cs="Tahoma"/>
          <w:color w:val="004990"/>
          <w:sz w:val="21"/>
          <w:szCs w:val="21"/>
          <w:lang w:val="es-BO"/>
        </w:rPr>
        <w:t>ENTEL S.A. realizará la evaluación del incumplimiento y podrá definir si es aplicable la resolución del contrato ya sea parcial o total, sin que el PROVEEDOR, tenga la posibilidad de impugnar tal decisión.</w:t>
      </w:r>
    </w:p>
    <w:p w14:paraId="366C1907"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C090545"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la resolución es por causa imputable a ENTEL S.A. se realizará la liquidación del contrato evaluando los bienes y servicios entregados y no pagados, y los gastos efectivos en los que </w:t>
      </w:r>
      <w:r w:rsidRPr="00B27423">
        <w:rPr>
          <w:rFonts w:ascii="Tahoma" w:hAnsi="Tahoma" w:cs="Tahoma"/>
          <w:color w:val="004990"/>
          <w:sz w:val="21"/>
          <w:szCs w:val="21"/>
          <w:lang w:val="es-BO"/>
        </w:rPr>
        <w:lastRenderedPageBreak/>
        <w:t>hubiese incurrido el PROVEEDOR, los que serán pagados por ENTEL S.A. y procederá con la devolución de la garantía de cumplimiento de contrato.</w:t>
      </w:r>
    </w:p>
    <w:p w14:paraId="311C1F34"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1EE5E08A"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3E3CF05" w14:textId="77777777" w:rsidR="00B27423" w:rsidRPr="00B27423" w:rsidRDefault="00B27423" w:rsidP="00B27423">
      <w:pPr>
        <w:spacing w:before="120"/>
        <w:jc w:val="both"/>
        <w:rPr>
          <w:rFonts w:ascii="Tahoma" w:hAnsi="Tahoma" w:cs="Tahoma"/>
          <w:color w:val="004990"/>
          <w:sz w:val="21"/>
          <w:szCs w:val="21"/>
          <w:lang w:val="es-BO" w:eastAsia="es-BO"/>
        </w:rPr>
      </w:pPr>
      <w:r w:rsidRPr="00B27423">
        <w:rPr>
          <w:rFonts w:ascii="Tahoma" w:hAnsi="Tahoma" w:cs="Tahoma"/>
          <w:b/>
          <w:bCs/>
          <w:color w:val="004990"/>
          <w:sz w:val="21"/>
          <w:szCs w:val="21"/>
          <w:u w:val="single"/>
        </w:rPr>
        <w:t>VIGÉSIMA CUARTA: CONCLUSIÓN ANTICIPADA</w:t>
      </w:r>
      <w:r w:rsidRPr="00B27423">
        <w:rPr>
          <w:rFonts w:ascii="Tahoma" w:hAnsi="Tahoma" w:cs="Tahoma"/>
          <w:bCs/>
          <w:color w:val="004990"/>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589D833" w14:textId="77777777" w:rsidR="00B27423" w:rsidRPr="00B27423" w:rsidRDefault="00B27423" w:rsidP="00B27423">
      <w:pPr>
        <w:spacing w:before="120"/>
        <w:jc w:val="both"/>
        <w:rPr>
          <w:rFonts w:ascii="Tahoma" w:hAnsi="Tahoma" w:cs="Tahoma"/>
          <w:snapToGrid w:val="0"/>
          <w:color w:val="004990"/>
          <w:sz w:val="21"/>
          <w:szCs w:val="21"/>
          <w:lang w:val="es-BO"/>
        </w:rPr>
      </w:pPr>
      <w:r w:rsidRPr="00B27423">
        <w:rPr>
          <w:rFonts w:ascii="Tahoma" w:hAnsi="Tahoma" w:cs="Tahoma"/>
          <w:b/>
          <w:bCs/>
          <w:color w:val="004990"/>
          <w:sz w:val="21"/>
          <w:szCs w:val="21"/>
          <w:u w:val="single"/>
          <w:lang w:val="es-BO"/>
        </w:rPr>
        <w:t>VIGÉSIMA QUINTA:</w:t>
      </w:r>
      <w:r w:rsidRPr="00B27423">
        <w:rPr>
          <w:rFonts w:ascii="Tahoma" w:hAnsi="Tahoma" w:cs="Tahoma"/>
          <w:b/>
          <w:snapToGrid w:val="0"/>
          <w:color w:val="004990"/>
          <w:sz w:val="21"/>
          <w:szCs w:val="21"/>
          <w:u w:val="single"/>
          <w:lang w:val="es-BO"/>
        </w:rPr>
        <w:t xml:space="preserve"> AUDITAJE</w:t>
      </w:r>
      <w:r w:rsidRPr="00B27423">
        <w:rPr>
          <w:rFonts w:ascii="Tahoma" w:hAnsi="Tahoma" w:cs="Tahoma"/>
          <w:b/>
          <w:snapToGrid w:val="0"/>
          <w:color w:val="004990"/>
          <w:sz w:val="21"/>
          <w:szCs w:val="21"/>
          <w:lang w:val="es-BO"/>
        </w:rPr>
        <w:t xml:space="preserve">.- </w:t>
      </w:r>
      <w:r w:rsidRPr="00B27423">
        <w:rPr>
          <w:rFonts w:ascii="Tahoma" w:hAnsi="Tahoma" w:cs="Tahoma"/>
          <w:snapToGrid w:val="0"/>
          <w:color w:val="00499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437C6DD"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VIGÉSIMA SEXTA: CONFIDENCIALIDAD</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AD4D7D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La información es de propiedad exclusiva de</w:t>
      </w:r>
      <w:r w:rsidRPr="00B27423">
        <w:rPr>
          <w:rFonts w:ascii="Tahoma" w:hAnsi="Tahoma" w:cs="Tahoma"/>
          <w:bCs/>
          <w:color w:val="004990"/>
          <w:sz w:val="21"/>
          <w:szCs w:val="21"/>
          <w:lang w:val="es-BO"/>
        </w:rPr>
        <w:t xml:space="preserve"> ENTEL S.A., </w:t>
      </w:r>
      <w:r w:rsidRPr="00B27423">
        <w:rPr>
          <w:rFonts w:ascii="Tahoma" w:hAnsi="Tahoma" w:cs="Tahoma"/>
          <w:color w:val="004990"/>
          <w:sz w:val="21"/>
          <w:szCs w:val="21"/>
          <w:lang w:val="es-BO"/>
        </w:rPr>
        <w:t>razón por la</w:t>
      </w:r>
      <w:r w:rsidRPr="00B27423">
        <w:rPr>
          <w:rFonts w:ascii="Tahoma" w:hAnsi="Tahoma" w:cs="Tahoma"/>
          <w:bCs/>
          <w:color w:val="004990"/>
          <w:sz w:val="21"/>
          <w:szCs w:val="21"/>
          <w:lang w:val="es-BO"/>
        </w:rPr>
        <w:t xml:space="preserve"> </w:t>
      </w:r>
      <w:r w:rsidRPr="00B27423">
        <w:rPr>
          <w:rFonts w:ascii="Tahoma" w:hAnsi="Tahoma" w:cs="Tahoma"/>
          <w:color w:val="004990"/>
          <w:sz w:val="21"/>
          <w:szCs w:val="21"/>
          <w:lang w:val="es-BO"/>
        </w:rPr>
        <w:t xml:space="preserve">cual el PROVEEDOR está expresamente prohibido de utilizar la misma para fines distintos a los señalados en este contrato. </w:t>
      </w:r>
    </w:p>
    <w:p w14:paraId="1268240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4039DAE2"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bCs/>
          <w:color w:val="004990"/>
          <w:sz w:val="21"/>
          <w:szCs w:val="21"/>
          <w:u w:val="single"/>
          <w:lang w:val="es-BO"/>
        </w:rPr>
        <w:t xml:space="preserve">VIGÉSIMA SÉPTIMA: </w:t>
      </w:r>
      <w:r w:rsidRPr="00B27423">
        <w:rPr>
          <w:rFonts w:ascii="Tahoma" w:hAnsi="Tahoma" w:cs="Tahoma"/>
          <w:b/>
          <w:color w:val="004990"/>
          <w:sz w:val="21"/>
          <w:szCs w:val="21"/>
          <w:u w:val="single"/>
          <w:lang w:val="es-BO"/>
        </w:rPr>
        <w:t>EXONERACIÓN DE RESPONSABILIDADES POR DAÑO A TERCEROS</w:t>
      </w:r>
      <w:r w:rsidRPr="00B27423">
        <w:rPr>
          <w:rFonts w:ascii="Tahoma" w:hAnsi="Tahoma" w:cs="Tahoma"/>
          <w:color w:val="004990"/>
          <w:sz w:val="21"/>
          <w:szCs w:val="21"/>
          <w:lang w:val="es-BO"/>
        </w:rPr>
        <w:t>.- El PROVEEDOR se obliga tomar todas las previsiones que pudiesen surgir por daño a terceros en la provisión de sus servicios dentro de este contrato, exonerando de este tipo de obligación a ENTEL S.A.</w:t>
      </w:r>
    </w:p>
    <w:p w14:paraId="068EE38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OCTAVA: </w:t>
      </w:r>
      <w:r w:rsidRPr="00B27423">
        <w:rPr>
          <w:rFonts w:ascii="Tahoma" w:hAnsi="Tahoma" w:cs="Tahoma"/>
          <w:b/>
          <w:bCs/>
          <w:color w:val="004990"/>
          <w:sz w:val="21"/>
          <w:szCs w:val="21"/>
          <w:u w:val="single"/>
        </w:rPr>
        <w:t>NOTIFICACIONES</w:t>
      </w:r>
      <w:r w:rsidRPr="00B27423">
        <w:rPr>
          <w:rFonts w:ascii="Tahoma" w:hAnsi="Tahoma" w:cs="Tahoma"/>
          <w:bCs/>
          <w:color w:val="004990"/>
          <w:sz w:val="21"/>
          <w:szCs w:val="21"/>
        </w:rPr>
        <w:t>.- Toda comunicación entre Partes emergente del presente contrato, deberán ser entregadas en los siguientes domicilios:</w:t>
      </w:r>
    </w:p>
    <w:p w14:paraId="32BA5F59"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bCs/>
          <w:iCs/>
          <w:color w:val="004990"/>
          <w:sz w:val="21"/>
          <w:szCs w:val="21"/>
          <w:lang w:val="es-BO"/>
        </w:rPr>
        <w:t>28.1</w:t>
      </w:r>
      <w:r w:rsidRPr="00B27423">
        <w:rPr>
          <w:rFonts w:ascii="Tahoma" w:hAnsi="Tahoma" w:cs="Tahoma"/>
          <w:bCs/>
          <w:iCs/>
          <w:color w:val="004990"/>
          <w:sz w:val="21"/>
          <w:szCs w:val="21"/>
          <w:lang w:val="es-BO"/>
        </w:rPr>
        <w:tab/>
      </w:r>
      <w:r w:rsidRPr="00B27423">
        <w:rPr>
          <w:rFonts w:ascii="Tahoma" w:hAnsi="Tahoma" w:cs="Tahoma"/>
          <w:color w:val="004990"/>
          <w:sz w:val="21"/>
          <w:szCs w:val="21"/>
          <w:lang w:val="es-BO"/>
        </w:rPr>
        <w:t>A  ENTEL S.A.:</w:t>
      </w:r>
      <w:r w:rsidRPr="00B27423">
        <w:rPr>
          <w:rFonts w:ascii="Tahoma" w:hAnsi="Tahoma" w:cs="Tahoma"/>
          <w:color w:val="004990"/>
          <w:sz w:val="21"/>
          <w:szCs w:val="21"/>
          <w:lang w:val="es-BO"/>
        </w:rPr>
        <w:tab/>
      </w:r>
    </w:p>
    <w:p w14:paraId="32E89580" w14:textId="77777777"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Federico Zuazo N° 1771, Edificio Tower.</w:t>
      </w:r>
    </w:p>
    <w:p w14:paraId="1FBC23DF" w14:textId="77777777"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Teléfono: 2141010</w:t>
      </w:r>
    </w:p>
    <w:p w14:paraId="0FB8E9B9" w14:textId="77777777"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43EB0B2A" w14:textId="77777777" w:rsidR="00B27423" w:rsidRPr="00B27423" w:rsidRDefault="00B27423" w:rsidP="00B27423">
      <w:pPr>
        <w:spacing w:before="120"/>
        <w:ind w:left="567" w:hanging="567"/>
        <w:jc w:val="both"/>
        <w:rPr>
          <w:rFonts w:ascii="Tahoma" w:hAnsi="Tahoma" w:cs="Tahoma"/>
          <w:bCs/>
          <w:color w:val="004990"/>
          <w:sz w:val="21"/>
          <w:szCs w:val="21"/>
        </w:rPr>
      </w:pPr>
      <w:r w:rsidRPr="00B27423">
        <w:rPr>
          <w:rFonts w:ascii="Tahoma" w:hAnsi="Tahoma" w:cs="Tahoma"/>
          <w:color w:val="004990"/>
          <w:sz w:val="21"/>
          <w:szCs w:val="21"/>
          <w:lang w:val="es-BO"/>
        </w:rPr>
        <w:t>28.2</w:t>
      </w:r>
      <w:r w:rsidRPr="00B27423">
        <w:rPr>
          <w:rFonts w:ascii="Tahoma" w:hAnsi="Tahoma" w:cs="Tahoma"/>
          <w:color w:val="004990"/>
          <w:sz w:val="21"/>
          <w:szCs w:val="21"/>
          <w:lang w:val="es-BO"/>
        </w:rPr>
        <w:tab/>
        <w:t>El PROVEEDOR:</w:t>
      </w:r>
    </w:p>
    <w:p w14:paraId="2B182380" w14:textId="77777777"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w:t>
      </w:r>
    </w:p>
    <w:p w14:paraId="5816A5CA" w14:textId="77777777"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Teléfonos: ……………………… …………………………..</w:t>
      </w:r>
    </w:p>
    <w:p w14:paraId="77E30A60" w14:textId="77777777"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La Paz – Bolivia</w:t>
      </w:r>
    </w:p>
    <w:p w14:paraId="5C11F677"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NOVENA: </w:t>
      </w:r>
      <w:r w:rsidRPr="00B27423">
        <w:rPr>
          <w:rFonts w:ascii="Tahoma" w:hAnsi="Tahoma" w:cs="Tahoma"/>
          <w:b/>
          <w:snapToGrid w:val="0"/>
          <w:color w:val="004990"/>
          <w:sz w:val="21"/>
          <w:szCs w:val="21"/>
          <w:u w:val="single"/>
          <w:lang w:val="es-BO"/>
        </w:rPr>
        <w:t>ACEPTACIÓN Y CONFORMIDAD</w:t>
      </w:r>
      <w:r w:rsidRPr="00B27423">
        <w:rPr>
          <w:rFonts w:ascii="Tahoma" w:hAnsi="Tahoma" w:cs="Tahoma"/>
          <w:b/>
          <w:iCs/>
          <w:color w:val="004990"/>
          <w:sz w:val="21"/>
          <w:szCs w:val="21"/>
          <w:lang w:val="es-BO"/>
        </w:rPr>
        <w:t xml:space="preserve">.- </w:t>
      </w:r>
      <w:r w:rsidRPr="00B27423">
        <w:rPr>
          <w:rFonts w:ascii="Tahoma" w:hAnsi="Tahoma" w:cs="Tahoma"/>
          <w:color w:val="004990"/>
          <w:sz w:val="21"/>
          <w:szCs w:val="21"/>
        </w:rPr>
        <w:t>Nosotros, Sergio Alberto Tejerina Camacho y Lorena Diva Molina Canedo en representación de ENTEL S.A. y ……………………………….. en representación del PROVEEDOR</w:t>
      </w:r>
      <w:r w:rsidRPr="00B27423">
        <w:rPr>
          <w:rFonts w:ascii="Tahoma" w:hAnsi="Tahoma" w:cs="Tahoma"/>
          <w:b/>
          <w:color w:val="004990"/>
          <w:sz w:val="21"/>
          <w:szCs w:val="21"/>
        </w:rPr>
        <w:t>,</w:t>
      </w:r>
      <w:r w:rsidRPr="00B27423">
        <w:rPr>
          <w:rFonts w:ascii="Tahoma" w:hAnsi="Tahoma" w:cs="Tahoma"/>
          <w:color w:val="004990"/>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38291B28" w14:textId="77777777" w:rsidR="00B27423" w:rsidRPr="00B27423" w:rsidRDefault="00B27423" w:rsidP="00B27423">
      <w:pPr>
        <w:jc w:val="both"/>
        <w:rPr>
          <w:rFonts w:ascii="Tahoma" w:hAnsi="Tahoma" w:cs="Tahoma"/>
          <w:b/>
          <w:color w:val="004990"/>
          <w:sz w:val="21"/>
          <w:szCs w:val="21"/>
        </w:rPr>
      </w:pPr>
    </w:p>
    <w:p w14:paraId="1C03A4E6" w14:textId="77777777" w:rsidR="00B27423" w:rsidRPr="00B27423" w:rsidRDefault="00B27423" w:rsidP="00B27423">
      <w:pPr>
        <w:jc w:val="both"/>
        <w:rPr>
          <w:rFonts w:ascii="Tahoma" w:hAnsi="Tahoma" w:cs="Tahoma"/>
          <w:b/>
          <w:color w:val="004990"/>
          <w:sz w:val="21"/>
          <w:szCs w:val="21"/>
        </w:rPr>
      </w:pPr>
    </w:p>
    <w:p w14:paraId="52D9DD73" w14:textId="77777777" w:rsidR="00B27423" w:rsidRPr="00B27423" w:rsidRDefault="00B27423" w:rsidP="00B27423">
      <w:pPr>
        <w:jc w:val="both"/>
        <w:rPr>
          <w:rFonts w:ascii="Tahoma" w:hAnsi="Tahoma" w:cs="Tahoma"/>
          <w:b/>
          <w:color w:val="004990"/>
          <w:sz w:val="21"/>
          <w:szCs w:val="21"/>
        </w:rPr>
      </w:pPr>
    </w:p>
    <w:p w14:paraId="0B117313" w14:textId="77777777" w:rsidR="00B27423" w:rsidRPr="00B27423" w:rsidRDefault="00B27423" w:rsidP="00B27423">
      <w:pPr>
        <w:jc w:val="both"/>
        <w:rPr>
          <w:rFonts w:ascii="Tahoma" w:hAnsi="Tahoma" w:cs="Tahoma"/>
          <w:b/>
          <w:color w:val="004990"/>
          <w:sz w:val="21"/>
          <w:szCs w:val="21"/>
        </w:rPr>
      </w:pPr>
    </w:p>
    <w:p w14:paraId="377861C4" w14:textId="77777777" w:rsidR="00B27423" w:rsidRPr="00B27423" w:rsidRDefault="00B27423" w:rsidP="00B27423">
      <w:pPr>
        <w:jc w:val="both"/>
        <w:rPr>
          <w:rFonts w:ascii="Tahoma" w:hAnsi="Tahoma" w:cs="Tahoma"/>
          <w:b/>
          <w:color w:val="004990"/>
          <w:sz w:val="21"/>
          <w:szCs w:val="21"/>
        </w:rPr>
      </w:pPr>
    </w:p>
    <w:p w14:paraId="204B6915" w14:textId="77777777" w:rsidR="00B27423" w:rsidRPr="00B27423" w:rsidRDefault="00B27423" w:rsidP="00B27423">
      <w:pPr>
        <w:jc w:val="both"/>
        <w:rPr>
          <w:rFonts w:ascii="Tahoma" w:hAnsi="Tahoma" w:cs="Tahoma"/>
          <w:b/>
          <w:color w:val="004990"/>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B27423" w:rsidRPr="00B27423" w14:paraId="0DCBB2FD" w14:textId="77777777" w:rsidTr="00B27423">
        <w:trPr>
          <w:trHeight w:val="841"/>
        </w:trPr>
        <w:tc>
          <w:tcPr>
            <w:tcW w:w="4786" w:type="dxa"/>
            <w:hideMark/>
          </w:tcPr>
          <w:p w14:paraId="080B0C0C" w14:textId="77777777"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color w:val="004990"/>
                <w:sz w:val="21"/>
                <w:szCs w:val="21"/>
              </w:rPr>
              <w:t>Sergio Alberto Tejerina Camacho</w:t>
            </w:r>
          </w:p>
          <w:p w14:paraId="2AD9CB6D" w14:textId="77777777"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b/>
                <w:color w:val="004990"/>
                <w:sz w:val="21"/>
                <w:szCs w:val="21"/>
                <w:lang w:val="pt-PT"/>
              </w:rPr>
              <w:t>Gerente Nacional de Clientes a.i.</w:t>
            </w:r>
          </w:p>
          <w:p w14:paraId="005DEEBE" w14:textId="77777777" w:rsidR="00B27423" w:rsidRPr="00B27423" w:rsidRDefault="00B27423" w:rsidP="00B27423">
            <w:pPr>
              <w:ind w:right="45"/>
              <w:jc w:val="center"/>
              <w:rPr>
                <w:rFonts w:ascii="Tahoma" w:hAnsi="Tahoma" w:cs="Tahoma"/>
                <w:bCs/>
                <w:color w:val="004990"/>
                <w:sz w:val="21"/>
                <w:szCs w:val="21"/>
              </w:rPr>
            </w:pPr>
            <w:r w:rsidRPr="00B27423">
              <w:rPr>
                <w:rFonts w:ascii="Tahoma" w:hAnsi="Tahoma" w:cs="Tahoma"/>
                <w:b/>
                <w:color w:val="004990"/>
                <w:sz w:val="21"/>
                <w:szCs w:val="21"/>
              </w:rPr>
              <w:t>ENTEL S.A.</w:t>
            </w:r>
          </w:p>
        </w:tc>
        <w:tc>
          <w:tcPr>
            <w:tcW w:w="4536" w:type="dxa"/>
            <w:hideMark/>
          </w:tcPr>
          <w:p w14:paraId="2E9C8FD8" w14:textId="77777777"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color w:val="004990"/>
                <w:sz w:val="21"/>
                <w:szCs w:val="21"/>
              </w:rPr>
              <w:t>Lorena Diva Molina Canedo</w:t>
            </w:r>
          </w:p>
          <w:p w14:paraId="47471A60" w14:textId="77777777" w:rsidR="00B27423" w:rsidRPr="00B27423" w:rsidRDefault="00B27423" w:rsidP="00B27423">
            <w:pPr>
              <w:ind w:right="45"/>
              <w:jc w:val="center"/>
              <w:rPr>
                <w:rFonts w:ascii="Tahoma" w:hAnsi="Tahoma" w:cs="Tahoma"/>
                <w:color w:val="004990"/>
                <w:sz w:val="21"/>
                <w:szCs w:val="21"/>
              </w:rPr>
            </w:pPr>
            <w:r w:rsidRPr="00B27423">
              <w:rPr>
                <w:rFonts w:ascii="Tahoma" w:hAnsi="Tahoma" w:cs="Tahoma"/>
                <w:b/>
                <w:color w:val="004990"/>
                <w:sz w:val="21"/>
                <w:szCs w:val="21"/>
                <w:lang w:val="pt-PT"/>
              </w:rPr>
              <w:t xml:space="preserve">Gerente Nacional de Administración y Finanzas </w:t>
            </w:r>
            <w:r w:rsidRPr="00B27423">
              <w:rPr>
                <w:rFonts w:ascii="Tahoma" w:hAnsi="Tahoma" w:cs="Tahoma"/>
                <w:b/>
                <w:color w:val="004990"/>
                <w:sz w:val="21"/>
                <w:szCs w:val="21"/>
              </w:rPr>
              <w:t>ENTEL S.A.</w:t>
            </w:r>
          </w:p>
        </w:tc>
      </w:tr>
    </w:tbl>
    <w:p w14:paraId="5A9E4CC8" w14:textId="77777777" w:rsidR="00B27423" w:rsidRPr="00B27423" w:rsidRDefault="00B27423" w:rsidP="00B27423">
      <w:pPr>
        <w:ind w:right="45"/>
        <w:jc w:val="both"/>
        <w:rPr>
          <w:rFonts w:ascii="Tahoma" w:hAnsi="Tahoma" w:cs="Tahoma"/>
          <w:color w:val="004990"/>
          <w:sz w:val="21"/>
          <w:szCs w:val="21"/>
          <w:lang w:val="es-BO"/>
        </w:rPr>
      </w:pPr>
    </w:p>
    <w:p w14:paraId="05F46954" w14:textId="77777777" w:rsidR="00B27423" w:rsidRPr="00B27423" w:rsidRDefault="00B27423" w:rsidP="00B27423">
      <w:pPr>
        <w:ind w:right="45"/>
        <w:jc w:val="both"/>
        <w:rPr>
          <w:rFonts w:ascii="Tahoma" w:hAnsi="Tahoma" w:cs="Tahoma"/>
          <w:color w:val="004990"/>
          <w:sz w:val="21"/>
          <w:szCs w:val="21"/>
          <w:lang w:val="es-BO"/>
        </w:rPr>
      </w:pPr>
    </w:p>
    <w:p w14:paraId="0C7978BC" w14:textId="77777777" w:rsidR="00B27423" w:rsidRPr="00B27423" w:rsidRDefault="00B27423" w:rsidP="00B27423">
      <w:pPr>
        <w:ind w:right="45"/>
        <w:jc w:val="both"/>
        <w:rPr>
          <w:rFonts w:ascii="Tahoma" w:hAnsi="Tahoma" w:cs="Tahoma"/>
          <w:color w:val="004990"/>
          <w:sz w:val="21"/>
          <w:szCs w:val="21"/>
          <w:lang w:val="es-BO"/>
        </w:rPr>
      </w:pPr>
    </w:p>
    <w:p w14:paraId="2B198722" w14:textId="77777777" w:rsidR="00B27423" w:rsidRPr="00B27423" w:rsidRDefault="00B27423" w:rsidP="00B27423">
      <w:pPr>
        <w:ind w:right="45"/>
        <w:jc w:val="both"/>
        <w:rPr>
          <w:rFonts w:ascii="Tahoma" w:hAnsi="Tahoma" w:cs="Tahoma"/>
          <w:color w:val="004990"/>
          <w:sz w:val="21"/>
          <w:szCs w:val="21"/>
          <w:lang w:val="es-BO"/>
        </w:rPr>
      </w:pPr>
    </w:p>
    <w:p w14:paraId="0D61FE18" w14:textId="77777777" w:rsidR="00B27423" w:rsidRPr="00B27423" w:rsidRDefault="00B27423" w:rsidP="00B27423">
      <w:pPr>
        <w:ind w:right="45"/>
        <w:jc w:val="both"/>
        <w:rPr>
          <w:rFonts w:ascii="Tahoma" w:hAnsi="Tahoma" w:cs="Tahoma"/>
          <w:color w:val="004990"/>
          <w:sz w:val="21"/>
          <w:szCs w:val="21"/>
          <w:lang w:val="es-BO"/>
        </w:rPr>
      </w:pPr>
    </w:p>
    <w:p w14:paraId="035D90ED" w14:textId="77777777" w:rsidR="00B27423" w:rsidRPr="00B27423" w:rsidRDefault="00B27423" w:rsidP="00B27423">
      <w:pPr>
        <w:ind w:right="45"/>
        <w:jc w:val="center"/>
        <w:rPr>
          <w:rFonts w:ascii="Tahoma" w:hAnsi="Tahoma" w:cs="Tahoma"/>
          <w:b/>
          <w:color w:val="004990"/>
          <w:sz w:val="21"/>
          <w:szCs w:val="21"/>
          <w:lang w:val="es-BO"/>
        </w:rPr>
      </w:pPr>
      <w:r w:rsidRPr="00B27423">
        <w:rPr>
          <w:rFonts w:ascii="Tahoma" w:hAnsi="Tahoma" w:cs="Tahoma"/>
          <w:color w:val="004990"/>
          <w:sz w:val="21"/>
          <w:szCs w:val="21"/>
          <w:lang w:val="es-BO"/>
        </w:rPr>
        <w:t>……………………………</w:t>
      </w:r>
    </w:p>
    <w:p w14:paraId="378D7C09" w14:textId="77777777" w:rsidR="00B27423" w:rsidRPr="00B27423" w:rsidRDefault="00B27423" w:rsidP="00B27423">
      <w:pPr>
        <w:ind w:right="45"/>
        <w:jc w:val="center"/>
        <w:rPr>
          <w:rFonts w:ascii="Tahoma" w:hAnsi="Tahoma" w:cs="Tahoma"/>
          <w:b/>
          <w:color w:val="004990"/>
          <w:sz w:val="21"/>
          <w:szCs w:val="21"/>
          <w:lang w:val="es-BO"/>
        </w:rPr>
      </w:pPr>
      <w:r w:rsidRPr="00B27423">
        <w:rPr>
          <w:rFonts w:ascii="Tahoma" w:hAnsi="Tahoma" w:cs="Tahoma"/>
          <w:b/>
          <w:color w:val="004990"/>
          <w:sz w:val="21"/>
          <w:szCs w:val="21"/>
          <w:lang w:val="es-BO"/>
        </w:rPr>
        <w:t>Representante Legal</w:t>
      </w:r>
    </w:p>
    <w:p w14:paraId="49DC37FD" w14:textId="77777777" w:rsidR="00B27423" w:rsidRPr="00B27423" w:rsidRDefault="00B27423" w:rsidP="00B27423">
      <w:pPr>
        <w:ind w:right="45"/>
        <w:jc w:val="center"/>
        <w:rPr>
          <w:rFonts w:ascii="Tahoma" w:hAnsi="Tahoma" w:cs="Tahoma"/>
          <w:color w:val="004990"/>
          <w:sz w:val="21"/>
          <w:szCs w:val="21"/>
          <w:lang w:val="es-BO"/>
        </w:rPr>
      </w:pPr>
      <w:r w:rsidRPr="00B27423">
        <w:rPr>
          <w:rFonts w:ascii="Tahoma" w:hAnsi="Tahoma" w:cs="Tahoma"/>
          <w:b/>
          <w:color w:val="004990"/>
          <w:sz w:val="21"/>
          <w:szCs w:val="21"/>
          <w:lang w:val="es-BO"/>
        </w:rPr>
        <w:t>………………………………………..</w:t>
      </w:r>
    </w:p>
    <w:p w14:paraId="2474D714" w14:textId="77777777" w:rsidR="00DF4DA9" w:rsidRDefault="00DF4DA9" w:rsidP="007E6E9E">
      <w:pPr>
        <w:tabs>
          <w:tab w:val="left" w:pos="360"/>
          <w:tab w:val="left" w:pos="1080"/>
        </w:tabs>
        <w:jc w:val="center"/>
        <w:rPr>
          <w:lang w:eastAsia="en-US"/>
        </w:rPr>
      </w:pPr>
    </w:p>
    <w:p w14:paraId="101600CC" w14:textId="77777777" w:rsidR="003807BE" w:rsidRDefault="003807BE" w:rsidP="007E6E9E">
      <w:pPr>
        <w:tabs>
          <w:tab w:val="left" w:pos="360"/>
          <w:tab w:val="left" w:pos="1080"/>
        </w:tabs>
        <w:jc w:val="center"/>
        <w:rPr>
          <w:lang w:eastAsia="en-US"/>
        </w:rPr>
      </w:pPr>
    </w:p>
    <w:p w14:paraId="37294536" w14:textId="77777777" w:rsidR="003807BE" w:rsidRDefault="003807BE" w:rsidP="007E6E9E">
      <w:pPr>
        <w:tabs>
          <w:tab w:val="left" w:pos="360"/>
          <w:tab w:val="left" w:pos="1080"/>
        </w:tabs>
        <w:jc w:val="center"/>
        <w:rPr>
          <w:lang w:eastAsia="en-US"/>
        </w:rPr>
      </w:pPr>
    </w:p>
    <w:p w14:paraId="4550FDD0" w14:textId="77777777" w:rsidR="003807BE" w:rsidRDefault="003807BE" w:rsidP="007E6E9E">
      <w:pPr>
        <w:tabs>
          <w:tab w:val="left" w:pos="360"/>
          <w:tab w:val="left" w:pos="1080"/>
        </w:tabs>
        <w:jc w:val="center"/>
        <w:rPr>
          <w:lang w:eastAsia="en-US"/>
        </w:rPr>
      </w:pPr>
    </w:p>
    <w:p w14:paraId="4F25DC31" w14:textId="77777777" w:rsidR="003807BE" w:rsidRDefault="003807BE" w:rsidP="007E6E9E">
      <w:pPr>
        <w:tabs>
          <w:tab w:val="left" w:pos="360"/>
          <w:tab w:val="left" w:pos="1080"/>
        </w:tabs>
        <w:jc w:val="center"/>
        <w:rPr>
          <w:lang w:eastAsia="en-US"/>
        </w:rPr>
      </w:pPr>
    </w:p>
    <w:p w14:paraId="7A7D3683" w14:textId="77777777" w:rsidR="003807BE" w:rsidRDefault="003807BE" w:rsidP="007E6E9E">
      <w:pPr>
        <w:tabs>
          <w:tab w:val="left" w:pos="360"/>
          <w:tab w:val="left" w:pos="1080"/>
        </w:tabs>
        <w:jc w:val="center"/>
        <w:rPr>
          <w:lang w:eastAsia="en-US"/>
        </w:rPr>
      </w:pPr>
    </w:p>
    <w:p w14:paraId="30A14351" w14:textId="77777777" w:rsidR="003807BE" w:rsidRDefault="003807BE" w:rsidP="007E6E9E">
      <w:pPr>
        <w:tabs>
          <w:tab w:val="left" w:pos="360"/>
          <w:tab w:val="left" w:pos="1080"/>
        </w:tabs>
        <w:jc w:val="center"/>
        <w:rPr>
          <w:lang w:eastAsia="en-US"/>
        </w:rPr>
      </w:pPr>
    </w:p>
    <w:p w14:paraId="35A03A57" w14:textId="77777777" w:rsidR="003807BE" w:rsidRDefault="003807BE" w:rsidP="007E6E9E">
      <w:pPr>
        <w:tabs>
          <w:tab w:val="left" w:pos="360"/>
          <w:tab w:val="left" w:pos="1080"/>
        </w:tabs>
        <w:jc w:val="center"/>
        <w:rPr>
          <w:lang w:eastAsia="en-US"/>
        </w:rPr>
      </w:pPr>
    </w:p>
    <w:p w14:paraId="5EEAF31F" w14:textId="77777777" w:rsidR="003807BE" w:rsidRDefault="003807BE" w:rsidP="007E6E9E">
      <w:pPr>
        <w:tabs>
          <w:tab w:val="left" w:pos="360"/>
          <w:tab w:val="left" w:pos="1080"/>
        </w:tabs>
        <w:jc w:val="center"/>
        <w:rPr>
          <w:lang w:eastAsia="en-US"/>
        </w:rPr>
      </w:pPr>
    </w:p>
    <w:p w14:paraId="767DCC18" w14:textId="77777777" w:rsidR="003807BE" w:rsidRDefault="003807BE" w:rsidP="007E6E9E">
      <w:pPr>
        <w:tabs>
          <w:tab w:val="left" w:pos="360"/>
          <w:tab w:val="left" w:pos="1080"/>
        </w:tabs>
        <w:jc w:val="center"/>
        <w:rPr>
          <w:lang w:eastAsia="en-US"/>
        </w:rPr>
      </w:pPr>
    </w:p>
    <w:p w14:paraId="530B9AC5" w14:textId="77777777" w:rsidR="003807BE" w:rsidRDefault="003807BE" w:rsidP="007E6E9E">
      <w:pPr>
        <w:tabs>
          <w:tab w:val="left" w:pos="360"/>
          <w:tab w:val="left" w:pos="1080"/>
        </w:tabs>
        <w:jc w:val="center"/>
        <w:rPr>
          <w:lang w:eastAsia="en-US"/>
        </w:rPr>
      </w:pPr>
    </w:p>
    <w:p w14:paraId="7F3D608A" w14:textId="77777777" w:rsidR="003807BE" w:rsidRDefault="003807BE" w:rsidP="007E6E9E">
      <w:pPr>
        <w:tabs>
          <w:tab w:val="left" w:pos="360"/>
          <w:tab w:val="left" w:pos="1080"/>
        </w:tabs>
        <w:jc w:val="center"/>
        <w:rPr>
          <w:lang w:eastAsia="en-US"/>
        </w:rPr>
      </w:pPr>
    </w:p>
    <w:p w14:paraId="70AD7A54" w14:textId="77777777" w:rsidR="003807BE" w:rsidRDefault="003807BE" w:rsidP="007E6E9E">
      <w:pPr>
        <w:tabs>
          <w:tab w:val="left" w:pos="360"/>
          <w:tab w:val="left" w:pos="1080"/>
        </w:tabs>
        <w:jc w:val="center"/>
        <w:rPr>
          <w:lang w:eastAsia="en-US"/>
        </w:rPr>
      </w:pPr>
    </w:p>
    <w:p w14:paraId="4A3ACD72" w14:textId="77777777" w:rsidR="003807BE" w:rsidRDefault="003807BE" w:rsidP="007E6E9E">
      <w:pPr>
        <w:tabs>
          <w:tab w:val="left" w:pos="360"/>
          <w:tab w:val="left" w:pos="1080"/>
        </w:tabs>
        <w:jc w:val="center"/>
        <w:rPr>
          <w:lang w:eastAsia="en-US"/>
        </w:rPr>
      </w:pPr>
    </w:p>
    <w:p w14:paraId="4CE85BAA" w14:textId="77777777" w:rsidR="003807BE" w:rsidRDefault="003807BE" w:rsidP="007E6E9E">
      <w:pPr>
        <w:tabs>
          <w:tab w:val="left" w:pos="360"/>
          <w:tab w:val="left" w:pos="1080"/>
        </w:tabs>
        <w:jc w:val="center"/>
        <w:rPr>
          <w:lang w:eastAsia="en-US"/>
        </w:rPr>
      </w:pPr>
    </w:p>
    <w:p w14:paraId="09116D04" w14:textId="77777777" w:rsidR="003807BE" w:rsidRDefault="003807BE" w:rsidP="007E6E9E">
      <w:pPr>
        <w:tabs>
          <w:tab w:val="left" w:pos="360"/>
          <w:tab w:val="left" w:pos="1080"/>
        </w:tabs>
        <w:jc w:val="center"/>
        <w:rPr>
          <w:lang w:eastAsia="en-US"/>
        </w:rPr>
      </w:pPr>
    </w:p>
    <w:p w14:paraId="7C8FE746" w14:textId="77777777" w:rsidR="003807BE" w:rsidRDefault="003807BE" w:rsidP="007E6E9E">
      <w:pPr>
        <w:tabs>
          <w:tab w:val="left" w:pos="360"/>
          <w:tab w:val="left" w:pos="1080"/>
        </w:tabs>
        <w:jc w:val="center"/>
        <w:rPr>
          <w:lang w:eastAsia="en-US"/>
        </w:rPr>
      </w:pPr>
    </w:p>
    <w:p w14:paraId="37A86ACE" w14:textId="77777777" w:rsidR="003807BE" w:rsidRDefault="003807BE" w:rsidP="007E6E9E">
      <w:pPr>
        <w:tabs>
          <w:tab w:val="left" w:pos="360"/>
          <w:tab w:val="left" w:pos="1080"/>
        </w:tabs>
        <w:jc w:val="center"/>
        <w:rPr>
          <w:lang w:eastAsia="en-US"/>
        </w:rPr>
      </w:pPr>
    </w:p>
    <w:p w14:paraId="53163CC6" w14:textId="77777777" w:rsidR="003807BE" w:rsidRDefault="003807BE" w:rsidP="007E6E9E">
      <w:pPr>
        <w:tabs>
          <w:tab w:val="left" w:pos="360"/>
          <w:tab w:val="left" w:pos="1080"/>
        </w:tabs>
        <w:jc w:val="center"/>
        <w:rPr>
          <w:lang w:eastAsia="en-US"/>
        </w:rPr>
      </w:pPr>
    </w:p>
    <w:p w14:paraId="17264CE7" w14:textId="77777777" w:rsidR="003807BE" w:rsidRDefault="003807BE" w:rsidP="007E6E9E">
      <w:pPr>
        <w:tabs>
          <w:tab w:val="left" w:pos="360"/>
          <w:tab w:val="left" w:pos="1080"/>
        </w:tabs>
        <w:jc w:val="center"/>
        <w:rPr>
          <w:lang w:eastAsia="en-US"/>
        </w:rPr>
      </w:pPr>
    </w:p>
    <w:p w14:paraId="3360ECA5" w14:textId="77777777" w:rsidR="003807BE" w:rsidRDefault="003807BE" w:rsidP="007E6E9E">
      <w:pPr>
        <w:tabs>
          <w:tab w:val="left" w:pos="360"/>
          <w:tab w:val="left" w:pos="1080"/>
        </w:tabs>
        <w:jc w:val="center"/>
        <w:rPr>
          <w:lang w:eastAsia="en-US"/>
        </w:rPr>
      </w:pPr>
    </w:p>
    <w:p w14:paraId="28634EA9" w14:textId="77777777" w:rsidR="003807BE" w:rsidRDefault="003807BE" w:rsidP="007E6E9E">
      <w:pPr>
        <w:tabs>
          <w:tab w:val="left" w:pos="360"/>
          <w:tab w:val="left" w:pos="1080"/>
        </w:tabs>
        <w:jc w:val="center"/>
        <w:rPr>
          <w:lang w:eastAsia="en-US"/>
        </w:rPr>
      </w:pPr>
    </w:p>
    <w:p w14:paraId="04CD5F46" w14:textId="77777777" w:rsidR="003807BE" w:rsidRDefault="003807BE" w:rsidP="007E6E9E">
      <w:pPr>
        <w:tabs>
          <w:tab w:val="left" w:pos="360"/>
          <w:tab w:val="left" w:pos="1080"/>
        </w:tabs>
        <w:jc w:val="center"/>
        <w:rPr>
          <w:lang w:eastAsia="en-US"/>
        </w:rPr>
      </w:pPr>
    </w:p>
    <w:p w14:paraId="55CCA48B" w14:textId="77777777" w:rsidR="003807BE" w:rsidRDefault="003807BE" w:rsidP="007E6E9E">
      <w:pPr>
        <w:tabs>
          <w:tab w:val="left" w:pos="360"/>
          <w:tab w:val="left" w:pos="1080"/>
        </w:tabs>
        <w:jc w:val="center"/>
        <w:rPr>
          <w:lang w:eastAsia="en-US"/>
        </w:rPr>
      </w:pPr>
    </w:p>
    <w:p w14:paraId="26D15777" w14:textId="77777777" w:rsidR="003807BE" w:rsidRDefault="003807BE" w:rsidP="007E6E9E">
      <w:pPr>
        <w:tabs>
          <w:tab w:val="left" w:pos="360"/>
          <w:tab w:val="left" w:pos="1080"/>
        </w:tabs>
        <w:jc w:val="center"/>
        <w:rPr>
          <w:lang w:eastAsia="en-US"/>
        </w:rPr>
      </w:pPr>
    </w:p>
    <w:p w14:paraId="48154A72" w14:textId="77777777" w:rsidR="003807BE" w:rsidRDefault="003807BE" w:rsidP="007E6E9E">
      <w:pPr>
        <w:tabs>
          <w:tab w:val="left" w:pos="360"/>
          <w:tab w:val="left" w:pos="1080"/>
        </w:tabs>
        <w:jc w:val="center"/>
        <w:rPr>
          <w:lang w:eastAsia="en-US"/>
        </w:rPr>
      </w:pPr>
    </w:p>
    <w:p w14:paraId="73D5C590" w14:textId="77777777" w:rsidR="003807BE" w:rsidRDefault="003807BE" w:rsidP="007E6E9E">
      <w:pPr>
        <w:tabs>
          <w:tab w:val="left" w:pos="360"/>
          <w:tab w:val="left" w:pos="1080"/>
        </w:tabs>
        <w:jc w:val="center"/>
        <w:rPr>
          <w:lang w:eastAsia="en-US"/>
        </w:rPr>
      </w:pPr>
    </w:p>
    <w:p w14:paraId="6B091075" w14:textId="77777777" w:rsidR="003807BE" w:rsidRDefault="003807BE" w:rsidP="007E6E9E">
      <w:pPr>
        <w:tabs>
          <w:tab w:val="left" w:pos="360"/>
          <w:tab w:val="left" w:pos="1080"/>
        </w:tabs>
        <w:jc w:val="center"/>
        <w:rPr>
          <w:lang w:eastAsia="en-US"/>
        </w:rPr>
      </w:pPr>
    </w:p>
    <w:p w14:paraId="55C94EF7" w14:textId="77777777" w:rsidR="003807BE" w:rsidRDefault="003807BE" w:rsidP="007E6E9E">
      <w:pPr>
        <w:tabs>
          <w:tab w:val="left" w:pos="360"/>
          <w:tab w:val="left" w:pos="1080"/>
        </w:tabs>
        <w:jc w:val="center"/>
        <w:rPr>
          <w:lang w:eastAsia="en-US"/>
        </w:rPr>
      </w:pPr>
    </w:p>
    <w:p w14:paraId="26E73A51" w14:textId="77777777" w:rsidR="003807BE" w:rsidRDefault="003807BE" w:rsidP="007E6E9E">
      <w:pPr>
        <w:tabs>
          <w:tab w:val="left" w:pos="360"/>
          <w:tab w:val="left" w:pos="1080"/>
        </w:tabs>
        <w:jc w:val="center"/>
        <w:rPr>
          <w:lang w:eastAsia="en-US"/>
        </w:rPr>
      </w:pPr>
    </w:p>
    <w:p w14:paraId="0FB4EE13" w14:textId="77777777" w:rsidR="003807BE" w:rsidRDefault="003807BE" w:rsidP="007E6E9E">
      <w:pPr>
        <w:tabs>
          <w:tab w:val="left" w:pos="360"/>
          <w:tab w:val="left" w:pos="1080"/>
        </w:tabs>
        <w:jc w:val="center"/>
        <w:rPr>
          <w:lang w:eastAsia="en-US"/>
        </w:rPr>
      </w:pPr>
    </w:p>
    <w:p w14:paraId="2B1E0EAB" w14:textId="77777777" w:rsidR="003807BE" w:rsidRDefault="003807BE" w:rsidP="007E6E9E">
      <w:pPr>
        <w:tabs>
          <w:tab w:val="left" w:pos="360"/>
          <w:tab w:val="left" w:pos="1080"/>
        </w:tabs>
        <w:jc w:val="center"/>
        <w:rPr>
          <w:lang w:eastAsia="en-US"/>
        </w:rPr>
      </w:pPr>
    </w:p>
    <w:p w14:paraId="515E1440" w14:textId="77777777" w:rsidR="003807BE" w:rsidRDefault="003807BE" w:rsidP="003807BE">
      <w:pPr>
        <w:rPr>
          <w:rFonts w:cs="Arial"/>
          <w:b/>
          <w:color w:val="1F497D"/>
          <w:sz w:val="18"/>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3807BE" w:rsidRPr="00F245CB" w14:paraId="05CA073B" w14:textId="77777777" w:rsidTr="00DE6C08">
        <w:trPr>
          <w:trHeight w:val="617"/>
        </w:trPr>
        <w:tc>
          <w:tcPr>
            <w:tcW w:w="2410" w:type="dxa"/>
            <w:shd w:val="clear" w:color="auto" w:fill="004990"/>
            <w:vAlign w:val="center"/>
          </w:tcPr>
          <w:p w14:paraId="213BB385" w14:textId="77777777" w:rsidR="003807BE" w:rsidRPr="00703BDD" w:rsidRDefault="003807BE" w:rsidP="00DE6C08">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 xml:space="preserve">ANEXO No. </w:t>
            </w:r>
            <w:r>
              <w:rPr>
                <w:rFonts w:ascii="Tahoma" w:hAnsi="Tahoma" w:cs="Tahoma"/>
                <w:b/>
                <w:color w:val="FFFFFF"/>
                <w:sz w:val="28"/>
                <w:szCs w:val="28"/>
                <w:lang w:val="pt-BR"/>
              </w:rPr>
              <w:t>4</w:t>
            </w:r>
          </w:p>
        </w:tc>
        <w:tc>
          <w:tcPr>
            <w:tcW w:w="6449" w:type="dxa"/>
            <w:vAlign w:val="center"/>
          </w:tcPr>
          <w:p w14:paraId="0A62A7BF" w14:textId="77777777" w:rsidR="003807BE" w:rsidRPr="00703BDD" w:rsidRDefault="003807BE" w:rsidP="00DE6C08">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 xml:space="preserve">MODELO DOCUMENTO DE </w:t>
            </w:r>
            <w:r>
              <w:rPr>
                <w:rFonts w:ascii="Tahoma" w:hAnsi="Tahoma" w:cs="Tahoma"/>
                <w:b/>
                <w:color w:val="1F497D"/>
                <w:sz w:val="20"/>
                <w:szCs w:val="22"/>
                <w:lang w:val="es-ES_tradnl"/>
              </w:rPr>
              <w:t>GARANTIA</w:t>
            </w:r>
          </w:p>
        </w:tc>
      </w:tr>
    </w:tbl>
    <w:p w14:paraId="328428CB" w14:textId="77777777" w:rsidR="003807BE" w:rsidRDefault="003807BE" w:rsidP="003807BE">
      <w:pPr>
        <w:tabs>
          <w:tab w:val="left" w:pos="360"/>
          <w:tab w:val="left" w:pos="1080"/>
        </w:tabs>
        <w:jc w:val="center"/>
        <w:rPr>
          <w:rFonts w:ascii="Tahoma" w:hAnsi="Tahoma" w:cs="Tahoma"/>
          <w:b/>
          <w:bCs/>
          <w:color w:val="004990"/>
          <w:sz w:val="21"/>
          <w:szCs w:val="21"/>
          <w:lang w:val="es-BO"/>
        </w:rPr>
      </w:pPr>
    </w:p>
    <w:p w14:paraId="131DBCBB" w14:textId="77777777" w:rsidR="003807BE" w:rsidRDefault="003807BE" w:rsidP="003807BE">
      <w:pPr>
        <w:tabs>
          <w:tab w:val="left" w:pos="360"/>
          <w:tab w:val="left" w:pos="1080"/>
        </w:tabs>
        <w:jc w:val="center"/>
        <w:rPr>
          <w:rFonts w:ascii="Tahoma" w:hAnsi="Tahoma" w:cs="Tahoma"/>
          <w:b/>
          <w:bCs/>
          <w:color w:val="004990"/>
          <w:sz w:val="21"/>
          <w:szCs w:val="21"/>
          <w:lang w:val="es-BO"/>
        </w:rPr>
      </w:pPr>
    </w:p>
    <w:p w14:paraId="76DE0242" w14:textId="77777777" w:rsidR="003807BE" w:rsidRDefault="003807BE" w:rsidP="003807BE">
      <w:pPr>
        <w:tabs>
          <w:tab w:val="left" w:pos="360"/>
          <w:tab w:val="left" w:pos="1080"/>
        </w:tabs>
        <w:jc w:val="center"/>
        <w:rPr>
          <w:rFonts w:ascii="Tahoma" w:hAnsi="Tahoma" w:cs="Tahoma"/>
          <w:b/>
          <w:bCs/>
          <w:color w:val="004990"/>
          <w:sz w:val="21"/>
          <w:szCs w:val="21"/>
          <w:lang w:val="es-BO"/>
        </w:rPr>
      </w:pPr>
    </w:p>
    <w:p w14:paraId="3E09A440" w14:textId="77777777" w:rsidR="003807BE" w:rsidRPr="003807BE" w:rsidRDefault="003807BE" w:rsidP="003807BE">
      <w:pPr>
        <w:jc w:val="center"/>
        <w:rPr>
          <w:rFonts w:ascii="Tahoma" w:hAnsi="Tahoma" w:cs="Tahoma"/>
          <w:b/>
          <w:color w:val="004990"/>
          <w:sz w:val="21"/>
          <w:szCs w:val="21"/>
        </w:rPr>
      </w:pPr>
      <w:r w:rsidRPr="003807BE">
        <w:rPr>
          <w:rFonts w:ascii="Tahoma" w:hAnsi="Tahoma" w:cs="Tahoma"/>
          <w:b/>
          <w:color w:val="004990"/>
          <w:sz w:val="21"/>
          <w:szCs w:val="21"/>
        </w:rPr>
        <w:t>CERTIFICADO DE GARANTÍA</w:t>
      </w:r>
    </w:p>
    <w:p w14:paraId="12EEF1E9" w14:textId="77777777" w:rsidR="003807BE" w:rsidRPr="003807BE" w:rsidRDefault="003807BE" w:rsidP="003807BE">
      <w:pPr>
        <w:rPr>
          <w:rFonts w:ascii="Tahoma" w:hAnsi="Tahoma" w:cs="Tahoma"/>
          <w:color w:val="004990"/>
          <w:sz w:val="21"/>
          <w:szCs w:val="21"/>
        </w:rPr>
      </w:pPr>
    </w:p>
    <w:p w14:paraId="73C33622" w14:textId="77777777" w:rsidR="003807BE" w:rsidRPr="003807BE" w:rsidRDefault="003807BE" w:rsidP="003807BE">
      <w:pPr>
        <w:jc w:val="both"/>
        <w:textAlignment w:val="baseline"/>
        <w:rPr>
          <w:rFonts w:ascii="Tahoma" w:hAnsi="Tahoma" w:cs="Tahoma"/>
          <w:b/>
          <w:color w:val="004990"/>
          <w:sz w:val="21"/>
          <w:szCs w:val="21"/>
        </w:rPr>
      </w:pPr>
      <w:r w:rsidRPr="003807BE">
        <w:rPr>
          <w:rFonts w:ascii="Tahoma" w:hAnsi="Tahoma" w:cs="Tahoma"/>
          <w:b/>
          <w:color w:val="004990"/>
          <w:sz w:val="21"/>
          <w:szCs w:val="21"/>
        </w:rPr>
        <w:t>Señores:</w:t>
      </w:r>
    </w:p>
    <w:p w14:paraId="2300A2ED" w14:textId="77777777" w:rsidR="003807BE" w:rsidRPr="003807BE" w:rsidRDefault="003807BE" w:rsidP="003807BE">
      <w:pPr>
        <w:jc w:val="both"/>
        <w:textAlignment w:val="baseline"/>
        <w:rPr>
          <w:rFonts w:ascii="Tahoma" w:hAnsi="Tahoma" w:cs="Tahoma"/>
          <w:b/>
          <w:color w:val="004990"/>
          <w:sz w:val="21"/>
          <w:szCs w:val="21"/>
        </w:rPr>
      </w:pPr>
      <w:r w:rsidRPr="003807BE">
        <w:rPr>
          <w:rFonts w:ascii="Tahoma" w:hAnsi="Tahoma" w:cs="Tahoma"/>
          <w:b/>
          <w:color w:val="004990"/>
          <w:sz w:val="21"/>
          <w:szCs w:val="21"/>
        </w:rPr>
        <w:t xml:space="preserve">ENTEL S.A </w:t>
      </w:r>
    </w:p>
    <w:p w14:paraId="6A771937" w14:textId="77777777" w:rsidR="003807BE" w:rsidRPr="003807BE" w:rsidRDefault="003807BE" w:rsidP="003807BE">
      <w:pPr>
        <w:jc w:val="both"/>
        <w:textAlignment w:val="baseline"/>
        <w:rPr>
          <w:rFonts w:ascii="Tahoma" w:hAnsi="Tahoma" w:cs="Tahoma"/>
          <w:color w:val="004990"/>
          <w:sz w:val="21"/>
          <w:szCs w:val="21"/>
        </w:rPr>
      </w:pPr>
    </w:p>
    <w:p w14:paraId="760F38E1" w14:textId="77777777" w:rsidR="003807BE" w:rsidRPr="003807BE" w:rsidRDefault="003807BE" w:rsidP="003807BE">
      <w:pPr>
        <w:jc w:val="both"/>
        <w:textAlignment w:val="baseline"/>
        <w:rPr>
          <w:rFonts w:ascii="Tahoma" w:hAnsi="Tahoma" w:cs="Tahoma"/>
          <w:color w:val="004990"/>
          <w:sz w:val="21"/>
          <w:szCs w:val="21"/>
        </w:rPr>
      </w:pPr>
    </w:p>
    <w:p w14:paraId="41061124" w14:textId="77777777" w:rsidR="003807BE" w:rsidRPr="00212BB9" w:rsidRDefault="003807BE" w:rsidP="003807BE">
      <w:pPr>
        <w:pStyle w:val="Sinespaciado"/>
        <w:jc w:val="both"/>
        <w:rPr>
          <w:rFonts w:ascii="Arial" w:hAnsi="Arial" w:cs="Arial"/>
          <w:b/>
          <w:bCs/>
          <w:sz w:val="24"/>
          <w:szCs w:val="24"/>
          <w:lang w:eastAsia="es-ES"/>
        </w:rPr>
      </w:pPr>
      <w:r w:rsidRPr="003807BE">
        <w:rPr>
          <w:rFonts w:ascii="Tahoma" w:hAnsi="Tahoma" w:cs="Tahoma"/>
          <w:color w:val="004990"/>
          <w:sz w:val="21"/>
          <w:szCs w:val="21"/>
          <w:lang w:eastAsia="es-ES"/>
        </w:rPr>
        <w:t>Ref.: CERTIFICADO DE GARANTIA – Términos Básicos de Contratación LICITACIÓN PÚBLICA N°</w:t>
      </w:r>
      <w:r w:rsidRPr="00212BB9">
        <w:rPr>
          <w:rFonts w:ascii="Arial" w:hAnsi="Arial" w:cs="Arial"/>
          <w:b/>
          <w:bCs/>
          <w:sz w:val="24"/>
          <w:szCs w:val="24"/>
          <w:lang w:eastAsia="es-ES"/>
        </w:rPr>
        <w:t xml:space="preserve"> </w:t>
      </w:r>
      <w:r w:rsidRPr="00212BB9">
        <w:rPr>
          <w:rFonts w:ascii="Arial" w:hAnsi="Arial" w:cs="Arial"/>
          <w:b/>
          <w:bCs/>
          <w:color w:val="FF0000"/>
          <w:sz w:val="24"/>
          <w:szCs w:val="24"/>
          <w:lang w:eastAsia="es-ES"/>
        </w:rPr>
        <w:t>XXX</w:t>
      </w:r>
      <w:r w:rsidRPr="003807BE">
        <w:rPr>
          <w:rFonts w:ascii="Tahoma" w:hAnsi="Tahoma" w:cs="Tahoma"/>
          <w:color w:val="004990"/>
          <w:sz w:val="21"/>
          <w:szCs w:val="21"/>
          <w:lang w:eastAsia="es-ES"/>
        </w:rPr>
        <w:t>/20</w:t>
      </w:r>
      <w:bookmarkStart w:id="53" w:name="OLE_LINK1"/>
      <w:bookmarkStart w:id="54" w:name="OLE_LINK2"/>
      <w:r w:rsidRPr="00212BB9">
        <w:rPr>
          <w:rFonts w:ascii="Arial" w:hAnsi="Arial" w:cs="Arial"/>
          <w:b/>
          <w:bCs/>
          <w:color w:val="FF0000"/>
          <w:sz w:val="24"/>
          <w:szCs w:val="24"/>
          <w:lang w:eastAsia="es-ES"/>
        </w:rPr>
        <w:t>XX</w:t>
      </w:r>
      <w:r w:rsidRPr="00212BB9">
        <w:rPr>
          <w:rFonts w:ascii="Arial" w:hAnsi="Arial" w:cs="Arial"/>
          <w:b/>
          <w:bCs/>
          <w:sz w:val="24"/>
          <w:szCs w:val="24"/>
          <w:lang w:eastAsia="es-ES"/>
        </w:rPr>
        <w:t xml:space="preserve"> </w:t>
      </w:r>
      <w:r w:rsidRPr="003807BE">
        <w:rPr>
          <w:rFonts w:ascii="Tahoma" w:hAnsi="Tahoma" w:cs="Tahoma"/>
          <w:color w:val="004990"/>
          <w:sz w:val="21"/>
          <w:szCs w:val="21"/>
          <w:lang w:eastAsia="es-ES"/>
        </w:rPr>
        <w:t>“ADQUISICIÓN DE DECODIFICADORES DE AUDIO Y VIDEO – SET TOP BOX HD PARA EL SERVICIO DE ENTEL TV</w:t>
      </w:r>
      <w:bookmarkEnd w:id="53"/>
      <w:bookmarkEnd w:id="54"/>
      <w:r w:rsidRPr="003807BE">
        <w:rPr>
          <w:rFonts w:ascii="Tahoma" w:hAnsi="Tahoma" w:cs="Tahoma"/>
          <w:color w:val="004990"/>
          <w:sz w:val="21"/>
          <w:szCs w:val="21"/>
          <w:lang w:eastAsia="es-ES"/>
        </w:rPr>
        <w:t xml:space="preserve"> DTH”</w:t>
      </w:r>
    </w:p>
    <w:p w14:paraId="20CC603B" w14:textId="77777777" w:rsidR="003807BE" w:rsidRPr="00212BB9" w:rsidRDefault="003807BE" w:rsidP="003807BE">
      <w:pPr>
        <w:jc w:val="center"/>
        <w:rPr>
          <w:rFonts w:ascii="Times New Roman" w:hAnsi="Times New Roman"/>
          <w:sz w:val="32"/>
          <w:szCs w:val="32"/>
          <w:u w:val="single"/>
          <w:lang w:val="es-BO"/>
        </w:rPr>
      </w:pPr>
    </w:p>
    <w:p w14:paraId="5B947C37" w14:textId="77777777" w:rsidR="003807BE" w:rsidRDefault="003807BE" w:rsidP="003807BE">
      <w:pPr>
        <w:rPr>
          <w:rFonts w:ascii="Times New Roman" w:hAnsi="Times New Roman"/>
          <w:b/>
          <w:sz w:val="24"/>
          <w:szCs w:val="24"/>
        </w:rPr>
      </w:pPr>
    </w:p>
    <w:p w14:paraId="6A6E4071" w14:textId="77777777" w:rsidR="003807BE" w:rsidRDefault="003807BE" w:rsidP="003807BE">
      <w:pPr>
        <w:jc w:val="both"/>
        <w:rPr>
          <w:rFonts w:ascii="Arial" w:hAnsi="Arial" w:cs="Arial"/>
          <w:b/>
          <w:sz w:val="24"/>
          <w:szCs w:val="24"/>
        </w:rPr>
      </w:pPr>
      <w:r w:rsidRPr="003807BE">
        <w:rPr>
          <w:rFonts w:ascii="Tahoma" w:hAnsi="Tahoma" w:cs="Tahoma"/>
          <w:color w:val="004990"/>
          <w:sz w:val="21"/>
          <w:szCs w:val="21"/>
        </w:rPr>
        <w:t>Mediante la presente, la empresa</w:t>
      </w:r>
      <w:r w:rsidRPr="00FE77C9">
        <w:rPr>
          <w:rFonts w:ascii="Arial" w:hAnsi="Arial" w:cs="Arial"/>
          <w:sz w:val="24"/>
          <w:szCs w:val="24"/>
        </w:rPr>
        <w:t xml:space="preserve"> </w:t>
      </w:r>
      <w:r w:rsidRPr="00B92A80">
        <w:rPr>
          <w:rFonts w:ascii="Arial" w:hAnsi="Arial" w:cs="Arial"/>
          <w:color w:val="FF0000"/>
          <w:sz w:val="24"/>
          <w:szCs w:val="24"/>
        </w:rPr>
        <w:t>XXXX</w:t>
      </w:r>
      <w:r w:rsidRPr="00FE77C9">
        <w:rPr>
          <w:rFonts w:ascii="Arial" w:hAnsi="Arial" w:cs="Arial"/>
          <w:sz w:val="24"/>
          <w:szCs w:val="24"/>
        </w:rPr>
        <w:t xml:space="preserve"> </w:t>
      </w:r>
      <w:r w:rsidRPr="003807BE">
        <w:rPr>
          <w:rFonts w:ascii="Tahoma" w:hAnsi="Tahoma" w:cs="Tahoma"/>
          <w:color w:val="004990"/>
          <w:sz w:val="21"/>
          <w:szCs w:val="21"/>
        </w:rPr>
        <w:t>cuyo representante legal es el Sr.</w:t>
      </w:r>
      <w:r w:rsidRPr="00FE77C9">
        <w:rPr>
          <w:rFonts w:ascii="Arial" w:hAnsi="Arial" w:cs="Arial"/>
          <w:sz w:val="24"/>
          <w:szCs w:val="24"/>
        </w:rPr>
        <w:t xml:space="preserve"> </w:t>
      </w:r>
      <w:r w:rsidRPr="00B92A80">
        <w:rPr>
          <w:rFonts w:ascii="Arial" w:hAnsi="Arial" w:cs="Arial"/>
          <w:color w:val="FF0000"/>
          <w:sz w:val="24"/>
          <w:szCs w:val="24"/>
        </w:rPr>
        <w:t>XXXX</w:t>
      </w:r>
      <w:r w:rsidRPr="00FE77C9">
        <w:rPr>
          <w:rFonts w:ascii="Arial" w:hAnsi="Arial" w:cs="Arial"/>
          <w:sz w:val="24"/>
          <w:szCs w:val="24"/>
        </w:rPr>
        <w:t xml:space="preserve"> </w:t>
      </w:r>
      <w:r w:rsidRPr="003807BE">
        <w:rPr>
          <w:rFonts w:ascii="Tahoma" w:hAnsi="Tahoma" w:cs="Tahoma"/>
          <w:color w:val="004990"/>
          <w:sz w:val="21"/>
          <w:szCs w:val="21"/>
        </w:rPr>
        <w:t>con CI</w:t>
      </w:r>
      <w:r w:rsidRPr="00FE77C9">
        <w:rPr>
          <w:rFonts w:ascii="Arial" w:hAnsi="Arial" w:cs="Arial"/>
          <w:sz w:val="24"/>
          <w:szCs w:val="24"/>
        </w:rPr>
        <w:t xml:space="preserve"> </w:t>
      </w:r>
      <w:r w:rsidRPr="00B92A80">
        <w:rPr>
          <w:rFonts w:ascii="Arial" w:hAnsi="Arial" w:cs="Arial"/>
          <w:color w:val="FF0000"/>
          <w:sz w:val="24"/>
          <w:szCs w:val="24"/>
        </w:rPr>
        <w:t>XXXXX</w:t>
      </w:r>
      <w:r w:rsidRPr="003807BE">
        <w:rPr>
          <w:rFonts w:ascii="Tahoma" w:hAnsi="Tahoma" w:cs="Tahoma"/>
          <w:color w:val="004990"/>
          <w:sz w:val="21"/>
          <w:szCs w:val="21"/>
        </w:rPr>
        <w:t>, CERTIFICA que:</w:t>
      </w:r>
    </w:p>
    <w:p w14:paraId="22AB0F8F" w14:textId="77777777" w:rsidR="003807BE" w:rsidRDefault="003807BE" w:rsidP="003807BE">
      <w:pPr>
        <w:jc w:val="both"/>
        <w:rPr>
          <w:rFonts w:ascii="Arial" w:hAnsi="Arial" w:cs="Arial"/>
          <w:b/>
          <w:sz w:val="24"/>
          <w:szCs w:val="24"/>
        </w:rPr>
      </w:pPr>
    </w:p>
    <w:p w14:paraId="1780B8FE" w14:textId="77777777" w:rsidR="003807BE" w:rsidRPr="003807BE" w:rsidRDefault="003807BE" w:rsidP="003807BE">
      <w:pPr>
        <w:jc w:val="both"/>
        <w:rPr>
          <w:rFonts w:ascii="Tahoma" w:hAnsi="Tahoma" w:cs="Tahoma"/>
          <w:color w:val="004990"/>
          <w:sz w:val="21"/>
          <w:szCs w:val="21"/>
        </w:rPr>
      </w:pPr>
      <w:r w:rsidRPr="003807BE">
        <w:rPr>
          <w:rFonts w:ascii="Tahoma" w:hAnsi="Tahoma" w:cs="Tahoma"/>
          <w:color w:val="004990"/>
          <w:sz w:val="21"/>
          <w:szCs w:val="21"/>
        </w:rPr>
        <w:t>El presente documento es un certificado válido de garantía local en Bolivia de los Set Top Box y Accesorios contra defectos de fabricación por 2 (dos) años a partir de la fecha de emisión del certificado de aceptación provisional, contra entrega del 100% de equipos, accesorios y seed stock, verificados y recepcionados a conformidad por ambas partes en Almacen de ENTEL S.A.</w:t>
      </w:r>
    </w:p>
    <w:p w14:paraId="4045AC29" w14:textId="77777777" w:rsidR="003807BE" w:rsidRPr="003807BE" w:rsidRDefault="003807BE" w:rsidP="003807BE">
      <w:pPr>
        <w:jc w:val="both"/>
        <w:rPr>
          <w:rFonts w:ascii="Tahoma" w:hAnsi="Tahoma" w:cs="Tahoma"/>
          <w:color w:val="004990"/>
          <w:sz w:val="21"/>
          <w:szCs w:val="21"/>
        </w:rPr>
      </w:pPr>
    </w:p>
    <w:p w14:paraId="4BEA6A19" w14:textId="77777777" w:rsidR="003807BE" w:rsidRPr="003807BE" w:rsidRDefault="003807BE" w:rsidP="003807BE">
      <w:pPr>
        <w:jc w:val="both"/>
        <w:textAlignment w:val="baseline"/>
        <w:rPr>
          <w:rFonts w:ascii="Tahoma" w:hAnsi="Tahoma" w:cs="Tahoma"/>
          <w:color w:val="004990"/>
          <w:sz w:val="21"/>
          <w:szCs w:val="21"/>
        </w:rPr>
      </w:pPr>
      <w:r w:rsidRPr="003807BE">
        <w:rPr>
          <w:rFonts w:ascii="Tahoma" w:hAnsi="Tahoma" w:cs="Tahoma"/>
          <w:color w:val="004990"/>
          <w:sz w:val="21"/>
          <w:szCs w:val="21"/>
        </w:rPr>
        <w:t>Nuestra empresa, como proveedor, reemplazará las piezas defectuosas de fábrica para su reposición en un plazo de 30 Días Hábiles posteriores a su recepción.</w:t>
      </w:r>
    </w:p>
    <w:p w14:paraId="7AF52CAD" w14:textId="77777777" w:rsidR="003807BE" w:rsidRPr="003807BE" w:rsidRDefault="003807BE" w:rsidP="003807BE">
      <w:pPr>
        <w:jc w:val="both"/>
        <w:textAlignment w:val="baseline"/>
        <w:rPr>
          <w:rFonts w:ascii="Tahoma" w:hAnsi="Tahoma" w:cs="Tahoma"/>
          <w:color w:val="004990"/>
          <w:sz w:val="21"/>
          <w:szCs w:val="21"/>
        </w:rPr>
      </w:pPr>
    </w:p>
    <w:p w14:paraId="2ABFE2C2" w14:textId="77777777" w:rsidR="003807BE" w:rsidRPr="003807BE" w:rsidRDefault="003807BE" w:rsidP="003807BE">
      <w:pPr>
        <w:pStyle w:val="Sinespaciado"/>
        <w:jc w:val="both"/>
        <w:rPr>
          <w:rFonts w:ascii="Tahoma" w:hAnsi="Tahoma" w:cs="Tahoma"/>
          <w:color w:val="004990"/>
          <w:sz w:val="21"/>
          <w:szCs w:val="21"/>
          <w:lang w:eastAsia="es-ES"/>
        </w:rPr>
      </w:pPr>
      <w:r w:rsidRPr="003807BE">
        <w:rPr>
          <w:rFonts w:ascii="Tahoma" w:hAnsi="Tahoma" w:cs="Tahoma"/>
          <w:color w:val="004990"/>
          <w:sz w:val="21"/>
          <w:szCs w:val="21"/>
          <w:lang w:eastAsia="es-ES"/>
        </w:rPr>
        <w:t xml:space="preserve">Este certificado cubre el producto: Marca </w:t>
      </w:r>
      <w:r w:rsidRPr="00212BB9">
        <w:rPr>
          <w:rFonts w:ascii="Arial" w:hAnsi="Arial" w:cs="Arial"/>
          <w:bCs/>
          <w:color w:val="FF0000"/>
          <w:sz w:val="24"/>
          <w:szCs w:val="24"/>
          <w:lang w:eastAsia="es-ES"/>
        </w:rPr>
        <w:t>XXXX</w:t>
      </w:r>
      <w:r w:rsidRPr="00212BB9">
        <w:rPr>
          <w:rFonts w:ascii="Arial" w:hAnsi="Arial" w:cs="Arial"/>
          <w:bCs/>
          <w:sz w:val="24"/>
          <w:szCs w:val="24"/>
          <w:lang w:eastAsia="es-ES"/>
        </w:rPr>
        <w:t xml:space="preserve">, </w:t>
      </w:r>
      <w:r w:rsidRPr="003807BE">
        <w:rPr>
          <w:rFonts w:ascii="Tahoma" w:hAnsi="Tahoma" w:cs="Tahoma"/>
          <w:color w:val="004990"/>
          <w:sz w:val="21"/>
          <w:szCs w:val="21"/>
          <w:lang w:eastAsia="es-ES"/>
        </w:rPr>
        <w:t>Modelo</w:t>
      </w:r>
      <w:r w:rsidRPr="00212BB9">
        <w:rPr>
          <w:rFonts w:ascii="Arial" w:hAnsi="Arial" w:cs="Arial"/>
          <w:bCs/>
          <w:sz w:val="24"/>
          <w:szCs w:val="24"/>
          <w:lang w:eastAsia="es-ES"/>
        </w:rPr>
        <w:t xml:space="preserve"> </w:t>
      </w:r>
      <w:r w:rsidRPr="00212BB9">
        <w:rPr>
          <w:rFonts w:ascii="Arial" w:hAnsi="Arial" w:cs="Arial"/>
          <w:bCs/>
          <w:color w:val="FF0000"/>
          <w:sz w:val="24"/>
          <w:szCs w:val="24"/>
          <w:lang w:eastAsia="es-ES"/>
        </w:rPr>
        <w:t>XXXXX</w:t>
      </w:r>
      <w:r w:rsidRPr="00212BB9">
        <w:rPr>
          <w:rFonts w:ascii="Arial" w:hAnsi="Arial" w:cs="Arial"/>
          <w:bCs/>
          <w:sz w:val="24"/>
          <w:szCs w:val="24"/>
          <w:lang w:eastAsia="es-ES"/>
        </w:rPr>
        <w:t xml:space="preserve"> </w:t>
      </w:r>
      <w:r w:rsidRPr="003807BE">
        <w:rPr>
          <w:rFonts w:ascii="Tahoma" w:hAnsi="Tahoma" w:cs="Tahoma"/>
          <w:color w:val="004990"/>
          <w:sz w:val="21"/>
          <w:szCs w:val="21"/>
          <w:lang w:eastAsia="es-ES"/>
        </w:rPr>
        <w:t xml:space="preserve">ofertado por nuestra empresa en referencia a la LICITACIÓN PÚBLICA N° </w:t>
      </w:r>
      <w:r w:rsidRPr="00212BB9">
        <w:rPr>
          <w:rFonts w:ascii="Arial" w:hAnsi="Arial" w:cs="Arial"/>
          <w:bCs/>
          <w:color w:val="FF0000"/>
          <w:sz w:val="24"/>
          <w:szCs w:val="24"/>
          <w:lang w:eastAsia="es-ES"/>
        </w:rPr>
        <w:t>XXX</w:t>
      </w:r>
      <w:r w:rsidRPr="00212BB9">
        <w:rPr>
          <w:rFonts w:ascii="Arial" w:hAnsi="Arial" w:cs="Arial"/>
          <w:bCs/>
          <w:sz w:val="24"/>
          <w:szCs w:val="24"/>
          <w:lang w:eastAsia="es-ES"/>
        </w:rPr>
        <w:t>/</w:t>
      </w:r>
      <w:r w:rsidRPr="003807BE">
        <w:rPr>
          <w:rFonts w:ascii="Tahoma" w:hAnsi="Tahoma" w:cs="Tahoma"/>
          <w:color w:val="004990"/>
          <w:sz w:val="21"/>
          <w:szCs w:val="21"/>
          <w:lang w:eastAsia="es-ES"/>
        </w:rPr>
        <w:t>20</w:t>
      </w:r>
      <w:r w:rsidRPr="00212BB9">
        <w:rPr>
          <w:rFonts w:ascii="Arial" w:hAnsi="Arial" w:cs="Arial"/>
          <w:bCs/>
          <w:color w:val="FF0000"/>
          <w:sz w:val="24"/>
          <w:szCs w:val="24"/>
          <w:lang w:eastAsia="es-ES"/>
        </w:rPr>
        <w:t>XX</w:t>
      </w:r>
      <w:r w:rsidRPr="00212BB9">
        <w:rPr>
          <w:rFonts w:ascii="Arial" w:hAnsi="Arial" w:cs="Arial"/>
          <w:bCs/>
          <w:sz w:val="24"/>
          <w:szCs w:val="24"/>
          <w:lang w:eastAsia="es-ES"/>
        </w:rPr>
        <w:t xml:space="preserve"> </w:t>
      </w:r>
      <w:r w:rsidRPr="003807BE">
        <w:rPr>
          <w:rFonts w:ascii="Tahoma" w:hAnsi="Tahoma" w:cs="Tahoma"/>
          <w:color w:val="004990"/>
          <w:sz w:val="21"/>
          <w:szCs w:val="21"/>
          <w:lang w:eastAsia="es-ES"/>
        </w:rPr>
        <w:t xml:space="preserve">“ADQUISICIÓN DE DECODIFICADORES DE AUDIO Y VIDEO – SET TOP BOX HD PARA EL SERVICIO DE ENTEL TV DTH” </w:t>
      </w:r>
    </w:p>
    <w:p w14:paraId="1E6AF456" w14:textId="77777777" w:rsidR="003807BE" w:rsidRPr="003807BE" w:rsidRDefault="003807BE" w:rsidP="003807BE">
      <w:pPr>
        <w:jc w:val="both"/>
        <w:rPr>
          <w:rFonts w:ascii="Tahoma" w:hAnsi="Tahoma" w:cs="Tahoma"/>
          <w:color w:val="004990"/>
          <w:sz w:val="21"/>
          <w:szCs w:val="21"/>
        </w:rPr>
      </w:pPr>
    </w:p>
    <w:p w14:paraId="082C4224" w14:textId="77777777" w:rsidR="003807BE" w:rsidRPr="003807BE" w:rsidRDefault="003807BE" w:rsidP="003807BE">
      <w:pPr>
        <w:jc w:val="both"/>
        <w:rPr>
          <w:rFonts w:ascii="Tahoma" w:hAnsi="Tahoma" w:cs="Tahoma"/>
          <w:color w:val="004990"/>
          <w:sz w:val="21"/>
          <w:szCs w:val="21"/>
        </w:rPr>
      </w:pPr>
    </w:p>
    <w:p w14:paraId="24F209B7" w14:textId="77777777" w:rsidR="003807BE" w:rsidRPr="003807BE" w:rsidRDefault="003807BE" w:rsidP="003807BE">
      <w:pPr>
        <w:jc w:val="both"/>
        <w:textAlignment w:val="baseline"/>
        <w:rPr>
          <w:rFonts w:ascii="Tahoma" w:hAnsi="Tahoma" w:cs="Tahoma"/>
          <w:color w:val="004990"/>
          <w:sz w:val="21"/>
          <w:szCs w:val="21"/>
        </w:rPr>
      </w:pPr>
      <w:r w:rsidRPr="003807BE">
        <w:rPr>
          <w:rFonts w:ascii="Tahoma" w:hAnsi="Tahoma" w:cs="Tahoma"/>
          <w:color w:val="004990"/>
          <w:sz w:val="21"/>
          <w:szCs w:val="21"/>
        </w:rPr>
        <w:t>Atentamente.</w:t>
      </w:r>
    </w:p>
    <w:p w14:paraId="746B7284" w14:textId="77777777" w:rsidR="003807BE" w:rsidRDefault="003807BE" w:rsidP="003807BE">
      <w:pPr>
        <w:jc w:val="both"/>
        <w:rPr>
          <w:rFonts w:ascii="Arial" w:hAnsi="Arial" w:cs="Arial"/>
          <w:b/>
          <w:sz w:val="24"/>
          <w:szCs w:val="24"/>
        </w:rPr>
      </w:pPr>
    </w:p>
    <w:p w14:paraId="59152544" w14:textId="77777777" w:rsidR="003807BE" w:rsidRDefault="003807BE" w:rsidP="003807BE">
      <w:pPr>
        <w:jc w:val="both"/>
        <w:rPr>
          <w:rFonts w:ascii="Arial" w:hAnsi="Arial" w:cs="Arial"/>
          <w:b/>
          <w:sz w:val="24"/>
          <w:szCs w:val="24"/>
        </w:rPr>
      </w:pPr>
    </w:p>
    <w:p w14:paraId="1B439086" w14:textId="77777777" w:rsidR="003807BE" w:rsidRDefault="003807BE" w:rsidP="003807BE">
      <w:pPr>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26E85">
        <w:rPr>
          <w:rFonts w:ascii="Arial" w:hAnsi="Arial" w:cs="Arial"/>
          <w:color w:val="FF0000"/>
          <w:sz w:val="24"/>
          <w:szCs w:val="24"/>
        </w:rPr>
        <w:t>Firmas y sello correspondiente</w:t>
      </w:r>
    </w:p>
    <w:p w14:paraId="0A0C30F6" w14:textId="77777777" w:rsidR="003807BE" w:rsidRDefault="003807BE" w:rsidP="003807BE">
      <w:pPr>
        <w:jc w:val="both"/>
        <w:rPr>
          <w:rFonts w:ascii="Arial" w:hAnsi="Arial" w:cs="Arial"/>
          <w:b/>
          <w:sz w:val="24"/>
          <w:szCs w:val="24"/>
        </w:rPr>
      </w:pPr>
    </w:p>
    <w:p w14:paraId="10BEFD66" w14:textId="77777777" w:rsidR="003807BE" w:rsidRDefault="003807BE" w:rsidP="003807BE">
      <w:pPr>
        <w:jc w:val="both"/>
        <w:rPr>
          <w:rFonts w:ascii="Arial" w:hAnsi="Arial" w:cs="Arial"/>
          <w:b/>
          <w:sz w:val="24"/>
          <w:szCs w:val="24"/>
        </w:rPr>
      </w:pPr>
    </w:p>
    <w:p w14:paraId="0A0BF618" w14:textId="77777777" w:rsidR="003807BE" w:rsidRDefault="003807BE" w:rsidP="003807BE">
      <w:pPr>
        <w:jc w:val="both"/>
        <w:rPr>
          <w:rFonts w:ascii="Arial" w:hAnsi="Arial" w:cs="Arial"/>
          <w:b/>
          <w:sz w:val="24"/>
          <w:szCs w:val="24"/>
        </w:rPr>
      </w:pPr>
    </w:p>
    <w:p w14:paraId="07ECA780" w14:textId="77777777" w:rsidR="003807BE" w:rsidRDefault="003807BE" w:rsidP="003807BE">
      <w:pPr>
        <w:jc w:val="both"/>
        <w:rPr>
          <w:rFonts w:ascii="Arial" w:hAnsi="Arial" w:cs="Arial"/>
          <w:b/>
          <w:sz w:val="24"/>
          <w:szCs w:val="24"/>
        </w:rPr>
      </w:pPr>
    </w:p>
    <w:p w14:paraId="1CE2967E" w14:textId="77777777" w:rsidR="003807BE" w:rsidRPr="00826E85" w:rsidRDefault="003807BE" w:rsidP="003807BE">
      <w:pPr>
        <w:jc w:val="right"/>
        <w:rPr>
          <w:rFonts w:ascii="Arial" w:hAnsi="Arial" w:cs="Arial"/>
          <w:b/>
          <w:color w:val="FF0000"/>
          <w:sz w:val="24"/>
          <w:szCs w:val="24"/>
        </w:rPr>
      </w:pPr>
      <w:r w:rsidRPr="00826E85">
        <w:rPr>
          <w:rFonts w:ascii="Arial" w:hAnsi="Arial" w:cs="Arial"/>
          <w:color w:val="FF0000"/>
          <w:sz w:val="24"/>
          <w:szCs w:val="24"/>
        </w:rPr>
        <w:t>La Paz, XX de enero de 2017</w:t>
      </w:r>
    </w:p>
    <w:p w14:paraId="3B257FB4" w14:textId="77777777" w:rsidR="003807BE" w:rsidRPr="00CB010A" w:rsidRDefault="003807BE" w:rsidP="003807BE">
      <w:pPr>
        <w:tabs>
          <w:tab w:val="left" w:pos="360"/>
          <w:tab w:val="left" w:pos="1080"/>
        </w:tabs>
        <w:rPr>
          <w:lang w:eastAsia="en-US"/>
        </w:rPr>
      </w:pPr>
    </w:p>
    <w:sectPr w:rsidR="003807BE" w:rsidRPr="00CB010A" w:rsidSect="00612C64">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8C78C" w14:textId="77777777" w:rsidR="00470126" w:rsidRDefault="00470126">
      <w:r>
        <w:separator/>
      </w:r>
    </w:p>
  </w:endnote>
  <w:endnote w:type="continuationSeparator" w:id="0">
    <w:p w14:paraId="1735C15D" w14:textId="77777777" w:rsidR="00470126" w:rsidRDefault="0047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30C26" w14:textId="77777777" w:rsidR="00173E20" w:rsidRPr="004C3D81" w:rsidRDefault="00173E20"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1AF5C567" w14:textId="77777777" w:rsidR="00173E20" w:rsidRDefault="00173E20">
    <w:pPr>
      <w:pStyle w:val="Piedepgina"/>
    </w:pPr>
  </w:p>
  <w:p w14:paraId="61A2D1B7" w14:textId="77777777" w:rsidR="00173E20" w:rsidRDefault="00173E2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77D29" w14:textId="2EE73E8B" w:rsidR="00173E20" w:rsidRDefault="00173E20">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15EDA">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081AEC">
      <w:rPr>
        <w:rFonts w:ascii="Tahoma" w:hAnsi="Tahoma" w:cs="Tahoma"/>
        <w:b/>
        <w:color w:val="004990"/>
        <w:lang w:val="es-ES_tradnl"/>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1F27B" w14:textId="77777777" w:rsidR="00173E20" w:rsidRPr="003D0008" w:rsidRDefault="00173E20">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3E1F7E31" wp14:editId="5938EA3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F1B530"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F02B7B" w14:textId="77777777" w:rsidR="00173E20" w:rsidRPr="003D0008" w:rsidRDefault="00173E2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2E80D" w14:textId="57DE5D65" w:rsidR="00173E20" w:rsidRPr="00F6082B" w:rsidRDefault="00173E20">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15EDA">
      <w:rPr>
        <w:rFonts w:ascii="Tahoma" w:hAnsi="Tahoma" w:cs="Tahoma"/>
        <w:b/>
        <w:noProof/>
        <w:color w:val="004990"/>
        <w:lang w:val="es-ES_tradnl"/>
      </w:rPr>
      <w:t>20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37</w:t>
    </w:r>
  </w:p>
  <w:p w14:paraId="71381992" w14:textId="77777777" w:rsidR="00173E20" w:rsidRDefault="00173E2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84FD1" w14:textId="77777777" w:rsidR="00470126" w:rsidRDefault="00470126">
      <w:r>
        <w:separator/>
      </w:r>
    </w:p>
  </w:footnote>
  <w:footnote w:type="continuationSeparator" w:id="0">
    <w:p w14:paraId="3E830584" w14:textId="77777777" w:rsidR="00470126" w:rsidRDefault="00470126">
      <w:r>
        <w:continuationSeparator/>
      </w:r>
    </w:p>
  </w:footnote>
  <w:footnote w:id="1">
    <w:p w14:paraId="755F7B15" w14:textId="77777777" w:rsidR="00173E20" w:rsidRPr="00C7497F" w:rsidRDefault="00173E20" w:rsidP="001D7451">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76440C3" w14:textId="77777777" w:rsidR="00173E20" w:rsidRPr="00353B1C" w:rsidRDefault="00173E20" w:rsidP="001D745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54E52" w14:textId="77777777" w:rsidR="00173E20" w:rsidRDefault="00173E20"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723E0E22" wp14:editId="51B116E0">
          <wp:simplePos x="0" y="0"/>
          <wp:positionH relativeFrom="column">
            <wp:posOffset>33020</wp:posOffset>
          </wp:positionH>
          <wp:positionV relativeFrom="paragraph">
            <wp:posOffset>87079</wp:posOffset>
          </wp:positionV>
          <wp:extent cx="688316" cy="465827"/>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93A6792" w14:textId="77777777" w:rsidR="00173E20" w:rsidRDefault="00173E20" w:rsidP="00DA5F09">
    <w:pPr>
      <w:pStyle w:val="Encabezado"/>
      <w:pBdr>
        <w:bottom w:val="single" w:sz="4" w:space="1" w:color="auto"/>
      </w:pBdr>
      <w:tabs>
        <w:tab w:val="clear" w:pos="8838"/>
      </w:tabs>
      <w:jc w:val="right"/>
      <w:rPr>
        <w:rFonts w:ascii="Tahoma" w:hAnsi="Tahoma" w:cs="Tahoma"/>
        <w:b/>
        <w:color w:val="1F497D"/>
        <w:lang w:val="es-BO"/>
      </w:rPr>
    </w:pPr>
  </w:p>
  <w:p w14:paraId="10A42655" w14:textId="77777777" w:rsidR="00173E20" w:rsidRDefault="00173E20" w:rsidP="00DA5F09">
    <w:pPr>
      <w:pStyle w:val="Encabezado"/>
      <w:pBdr>
        <w:bottom w:val="single" w:sz="4" w:space="1" w:color="auto"/>
      </w:pBdr>
      <w:tabs>
        <w:tab w:val="clear" w:pos="8838"/>
      </w:tabs>
      <w:jc w:val="right"/>
      <w:rPr>
        <w:rFonts w:ascii="Tahoma" w:hAnsi="Tahoma" w:cs="Tahoma"/>
        <w:b/>
        <w:color w:val="1F497D"/>
        <w:lang w:val="es-BO"/>
      </w:rPr>
    </w:pPr>
  </w:p>
  <w:p w14:paraId="045F39A3" w14:textId="77777777" w:rsidR="00173E20" w:rsidRDefault="00173E20" w:rsidP="00DA5F09">
    <w:pPr>
      <w:pStyle w:val="Encabezado"/>
      <w:pBdr>
        <w:bottom w:val="single" w:sz="4" w:space="1" w:color="auto"/>
      </w:pBdr>
      <w:tabs>
        <w:tab w:val="clear" w:pos="8838"/>
      </w:tabs>
      <w:jc w:val="right"/>
      <w:rPr>
        <w:rFonts w:ascii="Tahoma" w:hAnsi="Tahoma" w:cs="Tahoma"/>
        <w:b/>
        <w:color w:val="1F497D"/>
        <w:lang w:val="es-BO"/>
      </w:rPr>
    </w:pPr>
  </w:p>
  <w:p w14:paraId="5432E2E1" w14:textId="77777777" w:rsidR="00173E20" w:rsidRPr="00FC6EE0" w:rsidRDefault="00173E20"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3F36A236" w14:textId="77777777" w:rsidR="00173E20" w:rsidRPr="00FC6EE0" w:rsidRDefault="00173E20"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2DF9CE9B" w14:textId="77777777" w:rsidR="00173E20" w:rsidRPr="00F8211E" w:rsidRDefault="00173E20">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92485" w14:textId="77777777" w:rsidR="00173E20" w:rsidRPr="001A1AC2" w:rsidRDefault="00173E20"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11C77834" wp14:editId="2C5B1ACA">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36BAB0D9" w14:textId="77777777" w:rsidR="00173E20" w:rsidRPr="00003973" w:rsidRDefault="00173E20"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8445E" w14:textId="77777777" w:rsidR="00173E20" w:rsidRDefault="00173E20"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777E9765" wp14:editId="4E830636">
          <wp:simplePos x="0" y="0"/>
          <wp:positionH relativeFrom="column">
            <wp:posOffset>-14605</wp:posOffset>
          </wp:positionH>
          <wp:positionV relativeFrom="paragraph">
            <wp:posOffset>-59690</wp:posOffset>
          </wp:positionV>
          <wp:extent cx="600075" cy="387966"/>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5C37529" w14:textId="1CD09FFA" w:rsidR="00173E20" w:rsidRDefault="00173E20"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088</w:t>
    </w:r>
    <w:r w:rsidRPr="002E715B">
      <w:rPr>
        <w:rFonts w:ascii="Tahoma" w:hAnsi="Tahoma" w:cs="Tahoma"/>
        <w:b/>
        <w:color w:val="1F497D"/>
        <w:sz w:val="14"/>
        <w:lang w:val="es-BO"/>
      </w:rPr>
      <w:t>/201</w:t>
    </w:r>
    <w:r>
      <w:rPr>
        <w:rFonts w:ascii="Tahoma" w:hAnsi="Tahoma" w:cs="Tahoma"/>
        <w:b/>
        <w:color w:val="1F497D"/>
        <w:sz w:val="14"/>
        <w:lang w:val="es-BO"/>
      </w:rPr>
      <w:t>6</w:t>
    </w:r>
  </w:p>
  <w:p w14:paraId="310B47EB" w14:textId="77777777" w:rsidR="00173E20" w:rsidRDefault="00173E20" w:rsidP="0046081F">
    <w:pPr>
      <w:pStyle w:val="Encabezado"/>
      <w:pBdr>
        <w:bottom w:val="single" w:sz="4" w:space="1" w:color="auto"/>
      </w:pBdr>
      <w:tabs>
        <w:tab w:val="clear" w:pos="8838"/>
      </w:tabs>
      <w:jc w:val="right"/>
      <w:rPr>
        <w:rFonts w:ascii="Tahoma" w:hAnsi="Tahoma" w:cs="Tahoma"/>
        <w:b/>
        <w:color w:val="1F497D"/>
        <w:sz w:val="14"/>
        <w:lang w:val="es-BO"/>
      </w:rPr>
    </w:pPr>
    <w:r w:rsidRPr="00B27423">
      <w:rPr>
        <w:rFonts w:ascii="Tahoma" w:hAnsi="Tahoma" w:cs="Tahoma"/>
        <w:b/>
        <w:color w:val="1F497D"/>
        <w:sz w:val="14"/>
        <w:lang w:val="es-BO"/>
      </w:rPr>
      <w:t>ADQUISICIÓN DE DECODIFICADORES DE AUDIO Y VIDEO – SET TOP BOX HD PARA EL SERVICIO DE ENTEL TV DTH</w:t>
    </w:r>
  </w:p>
  <w:p w14:paraId="56726369" w14:textId="18D2D911" w:rsidR="00173E20" w:rsidRPr="002E715B" w:rsidRDefault="00173E20" w:rsidP="0046081F">
    <w:pPr>
      <w:pStyle w:val="Encabezado"/>
      <w:pBdr>
        <w:bottom w:val="single" w:sz="4" w:space="1" w:color="auto"/>
      </w:pBdr>
      <w:tabs>
        <w:tab w:val="clear" w:pos="8838"/>
      </w:tabs>
      <w:jc w:val="right"/>
      <w:rPr>
        <w:rFonts w:ascii="Tahoma" w:hAnsi="Tahoma" w:cs="Tahoma"/>
        <w:b/>
        <w:color w:val="1F497D"/>
        <w:sz w:val="14"/>
        <w:lang w:val="es-BO"/>
      </w:rPr>
    </w:pPr>
    <w:r w:rsidRPr="00CA2099">
      <w:rPr>
        <w:rFonts w:ascii="Tahoma" w:hAnsi="Tahoma" w:cs="Tahoma"/>
        <w:b/>
        <w:color w:val="1F497D"/>
        <w:sz w:val="14"/>
        <w:lang w:val="es-BO"/>
      </w:rPr>
      <w:t xml:space="preserve"> </w:t>
    </w:r>
  </w:p>
  <w:p w14:paraId="7D5C91DA" w14:textId="77777777" w:rsidR="00173E20" w:rsidRPr="00416AD1" w:rsidRDefault="00173E20">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614577E"/>
    <w:multiLevelType w:val="hybridMultilevel"/>
    <w:tmpl w:val="97948E1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8">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9">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5">
    <w:nsid w:val="19CE2DE8"/>
    <w:multiLevelType w:val="multilevel"/>
    <w:tmpl w:val="62D4DB76"/>
    <w:lvl w:ilvl="0">
      <w:start w:val="1"/>
      <w:numFmt w:val="decimal"/>
      <w:lvlText w:val="%1."/>
      <w:lvlJc w:val="left"/>
      <w:pPr>
        <w:ind w:left="1211" w:hanging="360"/>
      </w:pPr>
    </w:lvl>
    <w:lvl w:ilvl="1">
      <w:start w:val="1"/>
      <w:numFmt w:val="decimal"/>
      <w:lvlText w:val="%1.%2."/>
      <w:lvlJc w:val="left"/>
      <w:pPr>
        <w:ind w:left="1359" w:hanging="432"/>
      </w:pPr>
      <w:rPr>
        <w:rFonts w:hint="default"/>
        <w:b/>
        <w:sz w:val="22"/>
        <w:szCs w:val="16"/>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6">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0A817D6"/>
    <w:multiLevelType w:val="hybridMultilevel"/>
    <w:tmpl w:val="A47257C0"/>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2FC5511C"/>
    <w:multiLevelType w:val="multilevel"/>
    <w:tmpl w:val="DCFC2BBE"/>
    <w:lvl w:ilvl="0">
      <w:start w:val="4"/>
      <w:numFmt w:val="decimal"/>
      <w:lvlText w:val="%1"/>
      <w:lvlJc w:val="left"/>
      <w:pPr>
        <w:ind w:left="375" w:hanging="375"/>
      </w:pPr>
      <w:rPr>
        <w:rFonts w:hint="default"/>
      </w:rPr>
    </w:lvl>
    <w:lvl w:ilvl="1">
      <w:start w:val="3"/>
      <w:numFmt w:val="decimal"/>
      <w:lvlText w:val="%1.%2"/>
      <w:lvlJc w:val="left"/>
      <w:pPr>
        <w:ind w:left="1080" w:hanging="720"/>
      </w:pPr>
      <w:rPr>
        <w:rFonts w:hint="default"/>
        <w:b/>
        <w:color w:val="365F91"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4">
    <w:nsid w:val="358B5829"/>
    <w:multiLevelType w:val="hybridMultilevel"/>
    <w:tmpl w:val="F704F112"/>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nsid w:val="53C607E5"/>
    <w:multiLevelType w:val="hybridMultilevel"/>
    <w:tmpl w:val="FF3E8298"/>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870195F"/>
    <w:multiLevelType w:val="singleLevel"/>
    <w:tmpl w:val="38C2B268"/>
    <w:lvl w:ilvl="0">
      <w:numFmt w:val="decimal"/>
      <w:pStyle w:val="Ttulo9"/>
      <w:lvlText w:val=""/>
      <w:lvlJc w:val="left"/>
    </w:lvl>
  </w:abstractNum>
  <w:abstractNum w:abstractNumId="35">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6">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25"/>
  </w:num>
  <w:num w:numId="3">
    <w:abstractNumId w:val="37"/>
  </w:num>
  <w:num w:numId="4">
    <w:abstractNumId w:val="34"/>
  </w:num>
  <w:num w:numId="5">
    <w:abstractNumId w:val="11"/>
  </w:num>
  <w:num w:numId="6">
    <w:abstractNumId w:val="40"/>
  </w:num>
  <w:num w:numId="7">
    <w:abstractNumId w:val="50"/>
  </w:num>
  <w:num w:numId="8">
    <w:abstractNumId w:val="15"/>
  </w:num>
  <w:num w:numId="9">
    <w:abstractNumId w:val="44"/>
  </w:num>
  <w:num w:numId="10">
    <w:abstractNumId w:val="45"/>
  </w:num>
  <w:num w:numId="11">
    <w:abstractNumId w:val="10"/>
  </w:num>
  <w:num w:numId="12">
    <w:abstractNumId w:val="27"/>
  </w:num>
  <w:num w:numId="13">
    <w:abstractNumId w:val="33"/>
  </w:num>
  <w:num w:numId="14">
    <w:abstractNumId w:val="38"/>
  </w:num>
  <w:num w:numId="15">
    <w:abstractNumId w:val="42"/>
  </w:num>
  <w:num w:numId="16">
    <w:abstractNumId w:val="30"/>
  </w:num>
  <w:num w:numId="17">
    <w:abstractNumId w:val="26"/>
  </w:num>
  <w:num w:numId="18">
    <w:abstractNumId w:val="13"/>
  </w:num>
  <w:num w:numId="19">
    <w:abstractNumId w:val="43"/>
  </w:num>
  <w:num w:numId="20">
    <w:abstractNumId w:val="35"/>
  </w:num>
  <w:num w:numId="21">
    <w:abstractNumId w:val="6"/>
  </w:num>
  <w:num w:numId="22">
    <w:abstractNumId w:val="14"/>
  </w:num>
  <w:num w:numId="23">
    <w:abstractNumId w:val="39"/>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20"/>
  </w:num>
  <w:num w:numId="28">
    <w:abstractNumId w:val="41"/>
  </w:num>
  <w:num w:numId="29">
    <w:abstractNumId w:val="51"/>
  </w:num>
  <w:num w:numId="30">
    <w:abstractNumId w:val="47"/>
  </w:num>
  <w:num w:numId="31">
    <w:abstractNumId w:val="17"/>
  </w:num>
  <w:num w:numId="32">
    <w:abstractNumId w:val="19"/>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32"/>
  </w:num>
  <w:num w:numId="39">
    <w:abstractNumId w:val="2"/>
  </w:num>
  <w:num w:numId="40">
    <w:abstractNumId w:val="1"/>
  </w:num>
  <w:num w:numId="41">
    <w:abstractNumId w:val="0"/>
  </w:num>
  <w:num w:numId="42">
    <w:abstractNumId w:val="22"/>
  </w:num>
  <w:num w:numId="43">
    <w:abstractNumId w:val="5"/>
  </w:num>
  <w:num w:numId="44">
    <w:abstractNumId w:val="48"/>
  </w:num>
  <w:num w:numId="45">
    <w:abstractNumId w:val="21"/>
  </w:num>
  <w:num w:numId="46">
    <w:abstractNumId w:val="3"/>
  </w:num>
  <w:num w:numId="47">
    <w:abstractNumId w:val="4"/>
  </w:num>
  <w:num w:numId="48">
    <w:abstractNumId w:val="31"/>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77C85"/>
    <w:rsid w:val="00080ED3"/>
    <w:rsid w:val="00081AEC"/>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3E20"/>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A7ECE"/>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451"/>
    <w:rsid w:val="001D7825"/>
    <w:rsid w:val="001E02A1"/>
    <w:rsid w:val="001E147E"/>
    <w:rsid w:val="001E2E14"/>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2CA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62F5"/>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3158"/>
    <w:rsid w:val="002E6BF0"/>
    <w:rsid w:val="002E7001"/>
    <w:rsid w:val="002E715B"/>
    <w:rsid w:val="002E7187"/>
    <w:rsid w:val="002F1204"/>
    <w:rsid w:val="002F3600"/>
    <w:rsid w:val="002F3705"/>
    <w:rsid w:val="002F3CFC"/>
    <w:rsid w:val="002F421B"/>
    <w:rsid w:val="002F5046"/>
    <w:rsid w:val="002F5D97"/>
    <w:rsid w:val="002F5F1A"/>
    <w:rsid w:val="002F6EF8"/>
    <w:rsid w:val="0030037F"/>
    <w:rsid w:val="0030079D"/>
    <w:rsid w:val="003019C3"/>
    <w:rsid w:val="00301A70"/>
    <w:rsid w:val="00302521"/>
    <w:rsid w:val="003034D3"/>
    <w:rsid w:val="00303CE7"/>
    <w:rsid w:val="003043EF"/>
    <w:rsid w:val="0030501B"/>
    <w:rsid w:val="0030687C"/>
    <w:rsid w:val="00306913"/>
    <w:rsid w:val="003070E2"/>
    <w:rsid w:val="0031592A"/>
    <w:rsid w:val="003164A8"/>
    <w:rsid w:val="0032017E"/>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385"/>
    <w:rsid w:val="003807BE"/>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5381"/>
    <w:rsid w:val="00397BB3"/>
    <w:rsid w:val="00397D11"/>
    <w:rsid w:val="003A0194"/>
    <w:rsid w:val="003A057D"/>
    <w:rsid w:val="003A1B40"/>
    <w:rsid w:val="003A283A"/>
    <w:rsid w:val="003A2A25"/>
    <w:rsid w:val="003A3046"/>
    <w:rsid w:val="003A58FE"/>
    <w:rsid w:val="003A625B"/>
    <w:rsid w:val="003B0101"/>
    <w:rsid w:val="003B2BAB"/>
    <w:rsid w:val="003B4A90"/>
    <w:rsid w:val="003C0C2D"/>
    <w:rsid w:val="003C10F5"/>
    <w:rsid w:val="003C270B"/>
    <w:rsid w:val="003C4319"/>
    <w:rsid w:val="003C5EDD"/>
    <w:rsid w:val="003C7D73"/>
    <w:rsid w:val="003D0298"/>
    <w:rsid w:val="003D0F6D"/>
    <w:rsid w:val="003D1C64"/>
    <w:rsid w:val="003D3493"/>
    <w:rsid w:val="003D35ED"/>
    <w:rsid w:val="003D3628"/>
    <w:rsid w:val="003D3E21"/>
    <w:rsid w:val="003D5156"/>
    <w:rsid w:val="003D523A"/>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539"/>
    <w:rsid w:val="00404755"/>
    <w:rsid w:val="00410B4A"/>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57CED"/>
    <w:rsid w:val="0046081F"/>
    <w:rsid w:val="00461911"/>
    <w:rsid w:val="00462D6B"/>
    <w:rsid w:val="0046308D"/>
    <w:rsid w:val="004635A6"/>
    <w:rsid w:val="0046662C"/>
    <w:rsid w:val="00467A7A"/>
    <w:rsid w:val="00470126"/>
    <w:rsid w:val="004707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576D6"/>
    <w:rsid w:val="00561143"/>
    <w:rsid w:val="00561F02"/>
    <w:rsid w:val="005633B7"/>
    <w:rsid w:val="005634BC"/>
    <w:rsid w:val="0056482B"/>
    <w:rsid w:val="005649CE"/>
    <w:rsid w:val="00565130"/>
    <w:rsid w:val="00565971"/>
    <w:rsid w:val="0057015A"/>
    <w:rsid w:val="005750D3"/>
    <w:rsid w:val="00575C0F"/>
    <w:rsid w:val="005817F3"/>
    <w:rsid w:val="005822A1"/>
    <w:rsid w:val="0058313F"/>
    <w:rsid w:val="00584F07"/>
    <w:rsid w:val="005858C4"/>
    <w:rsid w:val="00586013"/>
    <w:rsid w:val="005866F3"/>
    <w:rsid w:val="0058735E"/>
    <w:rsid w:val="00591092"/>
    <w:rsid w:val="005911CF"/>
    <w:rsid w:val="0059447A"/>
    <w:rsid w:val="00594BE2"/>
    <w:rsid w:val="00594D44"/>
    <w:rsid w:val="0059515A"/>
    <w:rsid w:val="00596619"/>
    <w:rsid w:val="00597EB7"/>
    <w:rsid w:val="005A05E5"/>
    <w:rsid w:val="005A2122"/>
    <w:rsid w:val="005A46FB"/>
    <w:rsid w:val="005A51AC"/>
    <w:rsid w:val="005A567A"/>
    <w:rsid w:val="005A5BD2"/>
    <w:rsid w:val="005A6452"/>
    <w:rsid w:val="005A7201"/>
    <w:rsid w:val="005A7250"/>
    <w:rsid w:val="005B0352"/>
    <w:rsid w:val="005B04A6"/>
    <w:rsid w:val="005B08A8"/>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0A26"/>
    <w:rsid w:val="005E1529"/>
    <w:rsid w:val="005E26FC"/>
    <w:rsid w:val="005E2FEF"/>
    <w:rsid w:val="005E3A36"/>
    <w:rsid w:val="005E3FD7"/>
    <w:rsid w:val="005F3973"/>
    <w:rsid w:val="005F3E63"/>
    <w:rsid w:val="005F3F98"/>
    <w:rsid w:val="005F4443"/>
    <w:rsid w:val="005F4EDA"/>
    <w:rsid w:val="005F60D9"/>
    <w:rsid w:val="005F758F"/>
    <w:rsid w:val="005F7AA6"/>
    <w:rsid w:val="00601EC0"/>
    <w:rsid w:val="00601F04"/>
    <w:rsid w:val="006027BE"/>
    <w:rsid w:val="00607E4C"/>
    <w:rsid w:val="00607F49"/>
    <w:rsid w:val="00612356"/>
    <w:rsid w:val="006129E6"/>
    <w:rsid w:val="00612C64"/>
    <w:rsid w:val="006136EC"/>
    <w:rsid w:val="00614411"/>
    <w:rsid w:val="00614B64"/>
    <w:rsid w:val="00614FDE"/>
    <w:rsid w:val="006155DF"/>
    <w:rsid w:val="00615EDA"/>
    <w:rsid w:val="00616AD6"/>
    <w:rsid w:val="00616C70"/>
    <w:rsid w:val="006173F9"/>
    <w:rsid w:val="00620130"/>
    <w:rsid w:val="006205A2"/>
    <w:rsid w:val="0062062B"/>
    <w:rsid w:val="00620BC9"/>
    <w:rsid w:val="00623D97"/>
    <w:rsid w:val="006243B0"/>
    <w:rsid w:val="0062719B"/>
    <w:rsid w:val="00627D7C"/>
    <w:rsid w:val="00630427"/>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71A6"/>
    <w:rsid w:val="0068764A"/>
    <w:rsid w:val="0069280E"/>
    <w:rsid w:val="00692B14"/>
    <w:rsid w:val="00692D59"/>
    <w:rsid w:val="00696B12"/>
    <w:rsid w:val="00696ECE"/>
    <w:rsid w:val="0069719F"/>
    <w:rsid w:val="006974D0"/>
    <w:rsid w:val="00697827"/>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693B"/>
    <w:rsid w:val="006D79EE"/>
    <w:rsid w:val="006E0B05"/>
    <w:rsid w:val="006E0B6C"/>
    <w:rsid w:val="006E0ECC"/>
    <w:rsid w:val="006E17CE"/>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6F76D7"/>
    <w:rsid w:val="00700A64"/>
    <w:rsid w:val="00700B8A"/>
    <w:rsid w:val="007019E3"/>
    <w:rsid w:val="00702610"/>
    <w:rsid w:val="00702BFB"/>
    <w:rsid w:val="00703E2A"/>
    <w:rsid w:val="00704579"/>
    <w:rsid w:val="007103D5"/>
    <w:rsid w:val="007108D1"/>
    <w:rsid w:val="0071159C"/>
    <w:rsid w:val="0071228C"/>
    <w:rsid w:val="007136C6"/>
    <w:rsid w:val="00713D2C"/>
    <w:rsid w:val="00713F8F"/>
    <w:rsid w:val="00714608"/>
    <w:rsid w:val="00715AC9"/>
    <w:rsid w:val="00722883"/>
    <w:rsid w:val="00722CE7"/>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57F22"/>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1CD"/>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78F"/>
    <w:rsid w:val="007F2402"/>
    <w:rsid w:val="007F2C70"/>
    <w:rsid w:val="007F4319"/>
    <w:rsid w:val="007F49BD"/>
    <w:rsid w:val="007F4A49"/>
    <w:rsid w:val="007F599E"/>
    <w:rsid w:val="00800C5A"/>
    <w:rsid w:val="00801B09"/>
    <w:rsid w:val="00801BF4"/>
    <w:rsid w:val="00802038"/>
    <w:rsid w:val="008026A5"/>
    <w:rsid w:val="00803ABC"/>
    <w:rsid w:val="0080449C"/>
    <w:rsid w:val="00805576"/>
    <w:rsid w:val="00807054"/>
    <w:rsid w:val="00810E4B"/>
    <w:rsid w:val="0081384E"/>
    <w:rsid w:val="00814EF0"/>
    <w:rsid w:val="00814FF5"/>
    <w:rsid w:val="00815786"/>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BA6"/>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CE4"/>
    <w:rsid w:val="008D7F10"/>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88C"/>
    <w:rsid w:val="009208C4"/>
    <w:rsid w:val="00920A58"/>
    <w:rsid w:val="00922D33"/>
    <w:rsid w:val="00923519"/>
    <w:rsid w:val="0092418A"/>
    <w:rsid w:val="00924259"/>
    <w:rsid w:val="009247F8"/>
    <w:rsid w:val="0092720E"/>
    <w:rsid w:val="00930176"/>
    <w:rsid w:val="0093180F"/>
    <w:rsid w:val="009325E1"/>
    <w:rsid w:val="00933175"/>
    <w:rsid w:val="009334D9"/>
    <w:rsid w:val="00934D13"/>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60A7"/>
    <w:rsid w:val="0096658C"/>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CC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175BE"/>
    <w:rsid w:val="00A20AF1"/>
    <w:rsid w:val="00A25FFA"/>
    <w:rsid w:val="00A268B1"/>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817C8"/>
    <w:rsid w:val="00A838E2"/>
    <w:rsid w:val="00A83D78"/>
    <w:rsid w:val="00A865A1"/>
    <w:rsid w:val="00A87A19"/>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30FC"/>
    <w:rsid w:val="00AC54DE"/>
    <w:rsid w:val="00AC5558"/>
    <w:rsid w:val="00AC5BC0"/>
    <w:rsid w:val="00AC7EBD"/>
    <w:rsid w:val="00AD07E8"/>
    <w:rsid w:val="00AD0D1B"/>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0767"/>
    <w:rsid w:val="00B00E95"/>
    <w:rsid w:val="00B01A87"/>
    <w:rsid w:val="00B024CD"/>
    <w:rsid w:val="00B024F5"/>
    <w:rsid w:val="00B02FA3"/>
    <w:rsid w:val="00B05ACA"/>
    <w:rsid w:val="00B06358"/>
    <w:rsid w:val="00B074EB"/>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27423"/>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87B"/>
    <w:rsid w:val="00B54DDC"/>
    <w:rsid w:val="00B54F3B"/>
    <w:rsid w:val="00B5559A"/>
    <w:rsid w:val="00B55B17"/>
    <w:rsid w:val="00B56629"/>
    <w:rsid w:val="00B56703"/>
    <w:rsid w:val="00B63B01"/>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5CA3"/>
    <w:rsid w:val="00BE7B26"/>
    <w:rsid w:val="00BF1D0B"/>
    <w:rsid w:val="00BF2068"/>
    <w:rsid w:val="00BF3095"/>
    <w:rsid w:val="00BF31C5"/>
    <w:rsid w:val="00BF555C"/>
    <w:rsid w:val="00BF5EF7"/>
    <w:rsid w:val="00BF5F44"/>
    <w:rsid w:val="00BF620B"/>
    <w:rsid w:val="00BF74FB"/>
    <w:rsid w:val="00BF7E51"/>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3BC5"/>
    <w:rsid w:val="00C37124"/>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C0C"/>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E7427"/>
    <w:rsid w:val="00CF04A8"/>
    <w:rsid w:val="00CF1DE6"/>
    <w:rsid w:val="00CF2E1F"/>
    <w:rsid w:val="00CF31B6"/>
    <w:rsid w:val="00CF34EA"/>
    <w:rsid w:val="00CF3C13"/>
    <w:rsid w:val="00CF5277"/>
    <w:rsid w:val="00CF569F"/>
    <w:rsid w:val="00CF5788"/>
    <w:rsid w:val="00CF6BC7"/>
    <w:rsid w:val="00CF6E44"/>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36F3A"/>
    <w:rsid w:val="00D419CC"/>
    <w:rsid w:val="00D4255B"/>
    <w:rsid w:val="00D42F64"/>
    <w:rsid w:val="00D4349C"/>
    <w:rsid w:val="00D44A0D"/>
    <w:rsid w:val="00D467F3"/>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9BD"/>
    <w:rsid w:val="00D82F2B"/>
    <w:rsid w:val="00D83FFF"/>
    <w:rsid w:val="00D85612"/>
    <w:rsid w:val="00D86087"/>
    <w:rsid w:val="00D87D1B"/>
    <w:rsid w:val="00D906C5"/>
    <w:rsid w:val="00D90964"/>
    <w:rsid w:val="00D933F7"/>
    <w:rsid w:val="00D9527F"/>
    <w:rsid w:val="00D964B7"/>
    <w:rsid w:val="00D9654C"/>
    <w:rsid w:val="00D97C48"/>
    <w:rsid w:val="00DA02AE"/>
    <w:rsid w:val="00DA21A0"/>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02F6"/>
    <w:rsid w:val="00E51A65"/>
    <w:rsid w:val="00E52109"/>
    <w:rsid w:val="00E52FB1"/>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D3A"/>
    <w:rsid w:val="00EA0139"/>
    <w:rsid w:val="00EA0558"/>
    <w:rsid w:val="00EA2540"/>
    <w:rsid w:val="00EA2B10"/>
    <w:rsid w:val="00EA2F09"/>
    <w:rsid w:val="00EA48EA"/>
    <w:rsid w:val="00EA6873"/>
    <w:rsid w:val="00EA7743"/>
    <w:rsid w:val="00EB17F8"/>
    <w:rsid w:val="00EB3053"/>
    <w:rsid w:val="00EB5E25"/>
    <w:rsid w:val="00EB5E73"/>
    <w:rsid w:val="00EB5EEB"/>
    <w:rsid w:val="00EB7467"/>
    <w:rsid w:val="00EB79B6"/>
    <w:rsid w:val="00EC379A"/>
    <w:rsid w:val="00EC6769"/>
    <w:rsid w:val="00EC6AE9"/>
    <w:rsid w:val="00EC706A"/>
    <w:rsid w:val="00EC7BF4"/>
    <w:rsid w:val="00ED1667"/>
    <w:rsid w:val="00ED2947"/>
    <w:rsid w:val="00ED30FD"/>
    <w:rsid w:val="00ED3AF7"/>
    <w:rsid w:val="00ED4036"/>
    <w:rsid w:val="00ED4041"/>
    <w:rsid w:val="00ED47B6"/>
    <w:rsid w:val="00ED4B96"/>
    <w:rsid w:val="00ED6123"/>
    <w:rsid w:val="00ED6282"/>
    <w:rsid w:val="00ED71F9"/>
    <w:rsid w:val="00EE138F"/>
    <w:rsid w:val="00EE24D9"/>
    <w:rsid w:val="00EE299F"/>
    <w:rsid w:val="00EE317D"/>
    <w:rsid w:val="00EE34D9"/>
    <w:rsid w:val="00EE4673"/>
    <w:rsid w:val="00EE53C5"/>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5D8"/>
    <w:rsid w:val="00F13132"/>
    <w:rsid w:val="00F13BD2"/>
    <w:rsid w:val="00F14A2B"/>
    <w:rsid w:val="00F14C99"/>
    <w:rsid w:val="00F14DDF"/>
    <w:rsid w:val="00F15449"/>
    <w:rsid w:val="00F169A9"/>
    <w:rsid w:val="00F17940"/>
    <w:rsid w:val="00F17CE8"/>
    <w:rsid w:val="00F17EB1"/>
    <w:rsid w:val="00F211B8"/>
    <w:rsid w:val="00F217D1"/>
    <w:rsid w:val="00F21B73"/>
    <w:rsid w:val="00F223B2"/>
    <w:rsid w:val="00F2253F"/>
    <w:rsid w:val="00F227E2"/>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50455"/>
    <w:rsid w:val="00F523AF"/>
    <w:rsid w:val="00F5365B"/>
    <w:rsid w:val="00F53A72"/>
    <w:rsid w:val="00F54E09"/>
    <w:rsid w:val="00F55CA2"/>
    <w:rsid w:val="00F5711A"/>
    <w:rsid w:val="00F57D29"/>
    <w:rsid w:val="00F6082B"/>
    <w:rsid w:val="00F60FE2"/>
    <w:rsid w:val="00F6122F"/>
    <w:rsid w:val="00F63231"/>
    <w:rsid w:val="00F63C93"/>
    <w:rsid w:val="00F673A6"/>
    <w:rsid w:val="00F701E7"/>
    <w:rsid w:val="00F728B0"/>
    <w:rsid w:val="00F72E85"/>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25B2"/>
    <w:rsid w:val="00FA28C0"/>
    <w:rsid w:val="00FA2C6E"/>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3DF5C"/>
  <w15:docId w15:val="{10D801F2-9958-45AC-8FF6-F1F98900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1"/>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1">
    <w:name w:val="Puesto Car1"/>
    <w:link w:val="Puest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4383629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28506162">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3096203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358B625-02DA-4006-88BB-3F027D4E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12135</Words>
  <Characters>66746</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78724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2016-06-13T18:42:00Z</cp:lastPrinted>
  <dcterms:created xsi:type="dcterms:W3CDTF">2017-01-11T19:11:00Z</dcterms:created>
  <dcterms:modified xsi:type="dcterms:W3CDTF">2017-01-11T19:11:00Z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