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b/>
          <w:color w:val="365F91"/>
        </w:rPr>
      </w:pPr>
    </w:p>
    <w:p w:rsidR="00195B3C" w:rsidRDefault="00195B3C"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Pr="003E21C0" w:rsidRDefault="0015786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3E21C0"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2626F" w:rsidRPr="00AF37B9" w:rsidRDefault="0075774E"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LICITACIÓN PUBLICA </w:t>
            </w:r>
            <w:r w:rsidR="00951EEB">
              <w:rPr>
                <w:rFonts w:ascii="Tahoma" w:hAnsi="Tahoma" w:cs="Tahoma"/>
                <w:b/>
                <w:color w:val="365F91" w:themeColor="accent1" w:themeShade="BF"/>
              </w:rPr>
              <w:t xml:space="preserve">N° </w:t>
            </w:r>
            <w:r w:rsidR="00AB5F85">
              <w:rPr>
                <w:rFonts w:ascii="Tahoma" w:hAnsi="Tahoma" w:cs="Tahoma"/>
                <w:b/>
                <w:color w:val="365F91" w:themeColor="accent1" w:themeShade="BF"/>
              </w:rPr>
              <w:t>59</w:t>
            </w:r>
            <w:r w:rsidR="00775264">
              <w:rPr>
                <w:rFonts w:ascii="Tahoma" w:hAnsi="Tahoma" w:cs="Tahoma"/>
                <w:b/>
                <w:color w:val="365F91" w:themeColor="accent1" w:themeShade="BF"/>
              </w:rPr>
              <w:t>/2016</w:t>
            </w:r>
          </w:p>
          <w:p w:rsidR="00157861" w:rsidRPr="00E94337" w:rsidRDefault="00775264" w:rsidP="00D60174">
            <w:pPr>
              <w:spacing w:after="0" w:line="240" w:lineRule="auto"/>
              <w:jc w:val="center"/>
              <w:rPr>
                <w:rFonts w:ascii="Tahoma" w:hAnsi="Tahoma" w:cs="Tahoma"/>
                <w:b/>
                <w:color w:val="365F91"/>
                <w:lang w:val="es-BO"/>
              </w:rPr>
            </w:pPr>
            <w:r>
              <w:rPr>
                <w:rFonts w:ascii="Tahoma" w:hAnsi="Tahoma" w:cs="Tahoma"/>
                <w:b/>
                <w:color w:val="365F91"/>
              </w:rPr>
              <w:t>“</w:t>
            </w:r>
            <w:r w:rsidR="003B5D6D">
              <w:rPr>
                <w:rFonts w:ascii="Tahoma" w:hAnsi="Tahoma" w:cs="Tahoma"/>
                <w:b/>
                <w:color w:val="365F91"/>
              </w:rPr>
              <w:t xml:space="preserve">PROVISIÓN DE </w:t>
            </w:r>
            <w:r w:rsidR="00E94337" w:rsidRPr="00E94337">
              <w:rPr>
                <w:rFonts w:ascii="Tahoma" w:hAnsi="Tahoma" w:cs="Tahoma"/>
                <w:b/>
                <w:color w:val="365F91"/>
              </w:rPr>
              <w:t xml:space="preserve">SERVICIOS DE INSTALACIÓN DE FIBRA ÓPTICA </w:t>
            </w:r>
            <w:r>
              <w:rPr>
                <w:rFonts w:ascii="Tahoma" w:hAnsi="Tahoma" w:cs="Tahoma"/>
                <w:b/>
                <w:color w:val="365F91"/>
              </w:rPr>
              <w:t>EN EDIFICIOS</w:t>
            </w:r>
            <w:r w:rsidR="00951EEB">
              <w:rPr>
                <w:rFonts w:ascii="Tahoma" w:hAnsi="Tahoma" w:cs="Tahoma"/>
                <w:b/>
                <w:color w:val="365F91"/>
              </w:rPr>
              <w:t xml:space="preserve"> </w:t>
            </w:r>
            <w:r w:rsidR="00E94337" w:rsidRPr="00E94337">
              <w:rPr>
                <w:rFonts w:ascii="Tahoma" w:hAnsi="Tahoma" w:cs="Tahoma"/>
                <w:b/>
                <w:color w:val="365F91"/>
              </w:rPr>
              <w:t xml:space="preserve">– </w:t>
            </w:r>
            <w:r>
              <w:rPr>
                <w:rFonts w:ascii="Tahoma" w:hAnsi="Tahoma" w:cs="Tahoma"/>
                <w:b/>
                <w:color w:val="365F91"/>
              </w:rPr>
              <w:t>SOLUCIÓN FTT</w:t>
            </w:r>
            <w:r w:rsidR="00AB5F85">
              <w:rPr>
                <w:rFonts w:ascii="Tahoma" w:hAnsi="Tahoma" w:cs="Tahoma"/>
                <w:b/>
                <w:color w:val="365F91"/>
              </w:rPr>
              <w:t>H</w:t>
            </w:r>
            <w:r w:rsidR="00E94337" w:rsidRPr="00E94337">
              <w:rPr>
                <w:rFonts w:ascii="Tahoma" w:hAnsi="Tahoma" w:cs="Tahoma"/>
                <w:b/>
                <w:color w:val="365F91"/>
              </w:rPr>
              <w:t>”</w:t>
            </w:r>
          </w:p>
        </w:tc>
      </w:tr>
    </w:tbl>
    <w:p w:rsidR="00CE0CB0" w:rsidRDefault="00CE0CB0" w:rsidP="00A44928">
      <w:pPr>
        <w:spacing w:after="0" w:line="240" w:lineRule="auto"/>
        <w:rPr>
          <w:rFonts w:ascii="Tahoma" w:hAnsi="Tahoma" w:cs="Tahoma"/>
          <w:color w:val="365F91"/>
        </w:rPr>
      </w:pPr>
    </w:p>
    <w:p w:rsidR="00CE0CB0" w:rsidRPr="003E21C0" w:rsidRDefault="00CE0CB0" w:rsidP="00A44928">
      <w:pPr>
        <w:spacing w:after="0" w:line="240" w:lineRule="auto"/>
        <w:rPr>
          <w:rFonts w:ascii="Tahoma" w:hAnsi="Tahoma" w:cs="Tahoma"/>
          <w:color w:val="365F91"/>
        </w:rPr>
        <w:sectPr w:rsidR="00CE0CB0" w:rsidRPr="003E21C0" w:rsidSect="00B22241">
          <w:footerReference w:type="default" r:id="rId14"/>
          <w:footerReference w:type="first" r:id="rId15"/>
          <w:pgSz w:w="12242" w:h="15842"/>
          <w:pgMar w:top="1418" w:right="1134" w:bottom="1134" w:left="1418" w:header="720" w:footer="720" w:gutter="284"/>
          <w:pgNumType w:start="1"/>
          <w:cols w:space="720"/>
        </w:sectPr>
      </w:pPr>
    </w:p>
    <w:p w:rsidR="00BE3BC8" w:rsidRPr="00EF7763" w:rsidRDefault="00BE3BC8" w:rsidP="00BE3BC8">
      <w:pPr>
        <w:rPr>
          <w:rFonts w:ascii="Tahoma" w:hAnsi="Tahoma" w:cs="Tahoma"/>
          <w:b/>
          <w:color w:val="004990"/>
          <w:sz w:val="28"/>
          <w:szCs w:val="28"/>
        </w:rPr>
      </w:pPr>
      <w:bookmarkStart w:id="0" w:name="_Toc309124151"/>
      <w:r w:rsidRPr="00EF7763">
        <w:rPr>
          <w:rFonts w:ascii="Tahoma" w:hAnsi="Tahoma" w:cs="Tahoma"/>
          <w:b/>
          <w:color w:val="004990"/>
          <w:sz w:val="28"/>
          <w:szCs w:val="28"/>
        </w:rPr>
        <w:lastRenderedPageBreak/>
        <w:t>Contenido</w:t>
      </w:r>
    </w:p>
    <w:p w:rsidR="00BE3BC8" w:rsidRPr="00EF7763" w:rsidRDefault="00BE3BC8" w:rsidP="00BE3BC8">
      <w:pPr>
        <w:rPr>
          <w:color w:val="004990"/>
        </w:rPr>
      </w:pPr>
    </w:p>
    <w:p w:rsidR="00BE3BC8" w:rsidRDefault="00FD2927"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E3BC8">
          <w:rPr>
            <w:noProof/>
            <w:webHidden/>
          </w:rPr>
          <w:t>3</w:t>
        </w:r>
        <w:r>
          <w:rPr>
            <w:noProof/>
            <w:webHidden/>
          </w:rPr>
          <w:fldChar w:fldCharType="end"/>
        </w:r>
      </w:hyperlink>
    </w:p>
    <w:p w:rsidR="00BE3BC8" w:rsidRDefault="00397855" w:rsidP="00BE3BC8">
      <w:pPr>
        <w:pStyle w:val="TDC1"/>
        <w:rPr>
          <w:noProof/>
        </w:rPr>
      </w:pPr>
      <w:hyperlink w:anchor="_Toc450894348" w:history="1">
        <w:r w:rsidR="00BE3BC8" w:rsidRPr="00294F08">
          <w:rPr>
            <w:rStyle w:val="Hipervnculo"/>
            <w:noProof/>
          </w:rPr>
          <w:t>PARTE II</w:t>
        </w:r>
        <w:r w:rsidR="00BE3BC8">
          <w:rPr>
            <w:noProof/>
            <w:webHidden/>
          </w:rPr>
          <w:tab/>
        </w:r>
        <w:r w:rsidR="00FD2927">
          <w:rPr>
            <w:noProof/>
            <w:webHidden/>
          </w:rPr>
          <w:fldChar w:fldCharType="begin"/>
        </w:r>
        <w:r w:rsidR="00BE3BC8">
          <w:rPr>
            <w:noProof/>
            <w:webHidden/>
          </w:rPr>
          <w:instrText xml:space="preserve"> PAGEREF _Toc450894348 \h </w:instrText>
        </w:r>
        <w:r w:rsidR="00FD2927">
          <w:rPr>
            <w:noProof/>
            <w:webHidden/>
          </w:rPr>
        </w:r>
        <w:r w:rsidR="00FD2927">
          <w:rPr>
            <w:noProof/>
            <w:webHidden/>
          </w:rPr>
          <w:fldChar w:fldCharType="separate"/>
        </w:r>
        <w:r w:rsidR="00BE3BC8">
          <w:rPr>
            <w:noProof/>
            <w:webHidden/>
          </w:rPr>
          <w:t>12</w:t>
        </w:r>
        <w:r w:rsidR="00FD2927">
          <w:rPr>
            <w:noProof/>
            <w:webHidden/>
          </w:rPr>
          <w:fldChar w:fldCharType="end"/>
        </w:r>
      </w:hyperlink>
    </w:p>
    <w:p w:rsidR="00BE3BC8" w:rsidRDefault="00397855"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r w:rsidR="00FD2927">
          <w:rPr>
            <w:noProof/>
            <w:webHidden/>
          </w:rPr>
          <w:fldChar w:fldCharType="begin"/>
        </w:r>
        <w:r w:rsidR="00BE3BC8">
          <w:rPr>
            <w:noProof/>
            <w:webHidden/>
          </w:rPr>
          <w:instrText xml:space="preserve"> PAGEREF _Toc450894349 \h </w:instrText>
        </w:r>
        <w:r w:rsidR="00FD2927">
          <w:rPr>
            <w:noProof/>
            <w:webHidden/>
          </w:rPr>
        </w:r>
        <w:r w:rsidR="00FD2927">
          <w:rPr>
            <w:noProof/>
            <w:webHidden/>
          </w:rPr>
          <w:fldChar w:fldCharType="separate"/>
        </w:r>
        <w:r w:rsidR="00FD2927">
          <w:rPr>
            <w:noProof/>
            <w:webHidden/>
          </w:rPr>
          <w:fldChar w:fldCharType="end"/>
        </w:r>
      </w:hyperlink>
      <w:r w:rsidR="00B30A87">
        <w:rPr>
          <w:noProof/>
        </w:rPr>
        <w:t>24</w:t>
      </w:r>
    </w:p>
    <w:p w:rsidR="00BE3BC8" w:rsidRPr="00984C8B" w:rsidRDefault="00FD2927" w:rsidP="00BE3BC8">
      <w:pPr>
        <w:rPr>
          <w:b/>
          <w:color w:val="004990"/>
          <w:highlight w:val="yellow"/>
        </w:rPr>
      </w:pPr>
      <w:r w:rsidRPr="00EF7763">
        <w:rPr>
          <w:b/>
          <w:color w:val="004990"/>
          <w:highlight w:val="yellow"/>
        </w:rPr>
        <w:fldChar w:fldCharType="end"/>
      </w:r>
    </w:p>
    <w:p w:rsidR="00BE3BC8" w:rsidRPr="00984C8B" w:rsidRDefault="00BE3BC8" w:rsidP="00BE3BC8">
      <w:pPr>
        <w:jc w:val="center"/>
        <w:rPr>
          <w:rFonts w:ascii="Tahoma" w:hAnsi="Tahoma" w:cs="Tahoma"/>
          <w:b/>
          <w:color w:val="004990"/>
          <w:sz w:val="28"/>
          <w:szCs w:val="28"/>
        </w:rPr>
        <w:sectPr w:rsidR="00BE3BC8" w:rsidRPr="00984C8B" w:rsidSect="0030258F">
          <w:headerReference w:type="default" r:id="rId16"/>
          <w:footerReference w:type="default" r:id="rId17"/>
          <w:pgSz w:w="12240" w:h="15840"/>
          <w:pgMar w:top="1276" w:right="1701" w:bottom="993" w:left="1701" w:header="708" w:footer="793" w:gutter="0"/>
          <w:cols w:space="708"/>
          <w:titlePg/>
          <w:docGrid w:linePitch="360"/>
        </w:sectPr>
      </w:pPr>
      <w:bookmarkStart w:id="1" w:name="_GoBack"/>
      <w:bookmarkEnd w:id="1"/>
    </w:p>
    <w:p w:rsidR="00BE3BC8" w:rsidRPr="00BE3BC8" w:rsidRDefault="00BE3BC8" w:rsidP="00BE3BC8">
      <w:pPr>
        <w:spacing w:before="120"/>
        <w:jc w:val="center"/>
        <w:rPr>
          <w:rFonts w:ascii="Tahoma" w:hAnsi="Tahoma" w:cs="Tahoma"/>
          <w:b/>
          <w:color w:val="004990"/>
          <w:sz w:val="28"/>
          <w:szCs w:val="28"/>
        </w:rPr>
      </w:pPr>
      <w:bookmarkStart w:id="2" w:name="_Toc450894347"/>
      <w:r w:rsidRPr="00BE3BC8">
        <w:rPr>
          <w:rFonts w:ascii="Tahoma" w:hAnsi="Tahoma" w:cs="Tahoma"/>
          <w:b/>
          <w:color w:val="004990"/>
          <w:sz w:val="28"/>
          <w:szCs w:val="28"/>
        </w:rPr>
        <w:lastRenderedPageBreak/>
        <w:t>PARTE I</w:t>
      </w:r>
      <w:bookmarkEnd w:id="2"/>
    </w:p>
    <w:p w:rsidR="00BE3BC8" w:rsidRPr="00984C8B"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BE3BC8" w:rsidRPr="00984C8B"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rsidR="00BE3BC8" w:rsidRPr="00903472" w:rsidRDefault="00BE3BC8" w:rsidP="00BE3BC8">
      <w:pPr>
        <w:spacing w:before="120"/>
        <w:ind w:left="567"/>
        <w:jc w:val="both"/>
        <w:rPr>
          <w:rFonts w:ascii="Tahoma" w:hAnsi="Tahoma" w:cs="Tahoma"/>
          <w:color w:val="365F91" w:themeColor="accent1" w:themeShade="BF"/>
        </w:rPr>
      </w:pPr>
      <w:r w:rsidRPr="00F7466A">
        <w:rPr>
          <w:rFonts w:ascii="Tahoma" w:hAnsi="Tahoma" w:cs="Tahoma"/>
          <w:color w:val="365F91" w:themeColor="accent1" w:themeShade="BF"/>
        </w:rPr>
        <w:t xml:space="preserve">ENTEL S.A. tiene en curso el proyecto de </w:t>
      </w:r>
      <w:r>
        <w:rPr>
          <w:rFonts w:ascii="Tahoma" w:hAnsi="Tahoma" w:cs="Tahoma"/>
          <w:color w:val="365F91" w:themeColor="accent1" w:themeShade="BF"/>
        </w:rPr>
        <w:t>implementación</w:t>
      </w:r>
      <w:r w:rsidRPr="00F7466A">
        <w:rPr>
          <w:rFonts w:ascii="Tahoma" w:hAnsi="Tahoma" w:cs="Tahoma"/>
          <w:color w:val="365F91" w:themeColor="accent1" w:themeShade="BF"/>
        </w:rPr>
        <w:t xml:space="preserve"> de la red de Fibra Óptica </w:t>
      </w:r>
      <w:r>
        <w:rPr>
          <w:rFonts w:ascii="Tahoma" w:hAnsi="Tahoma" w:cs="Tahoma"/>
          <w:color w:val="365F91" w:themeColor="accent1" w:themeShade="BF"/>
        </w:rPr>
        <w:t xml:space="preserve">FTTX-GPON para permitir mayores capacidades de los servicios de telecomunicaciones que ENTEL S.A. brinda en las respectivas áreas de impacto. </w:t>
      </w:r>
    </w:p>
    <w:p w:rsidR="00BE3BC8" w:rsidRPr="00984C8B"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rsidR="00BE3BC8" w:rsidRPr="003358B8" w:rsidRDefault="00BE3BC8" w:rsidP="00BE3BC8">
      <w:pPr>
        <w:autoSpaceDE w:val="0"/>
        <w:autoSpaceDN w:val="0"/>
        <w:adjustRightInd w:val="0"/>
        <w:spacing w:before="120"/>
        <w:ind w:left="550"/>
        <w:jc w:val="both"/>
        <w:rPr>
          <w:rFonts w:ascii="Tahoma" w:hAnsi="Tahoma" w:cs="Tahoma"/>
          <w:color w:val="004990"/>
        </w:rPr>
      </w:pPr>
      <w:r w:rsidRPr="003358B8">
        <w:rPr>
          <w:rFonts w:ascii="Tahoma" w:hAnsi="Tahoma" w:cs="Tahoma"/>
          <w:color w:val="004990"/>
        </w:rPr>
        <w:t xml:space="preserve">El objeto de esta </w:t>
      </w:r>
      <w:r>
        <w:rPr>
          <w:rFonts w:ascii="Tahoma" w:hAnsi="Tahoma" w:cs="Tahoma"/>
          <w:color w:val="004990"/>
        </w:rPr>
        <w:t xml:space="preserve">Licitación Pública es la </w:t>
      </w:r>
      <w:r w:rsidRPr="003358B8">
        <w:rPr>
          <w:rFonts w:ascii="Tahoma" w:hAnsi="Tahoma" w:cs="Tahoma"/>
          <w:color w:val="004990"/>
        </w:rPr>
        <w:t>contratación de servicios para la instalación de fibra óptica y elementos ópticos pasivos para la red de distribución de Fibra Óptica FTTx</w:t>
      </w:r>
      <w:r>
        <w:rPr>
          <w:rFonts w:ascii="Tahoma" w:hAnsi="Tahoma" w:cs="Tahoma"/>
          <w:color w:val="004990"/>
        </w:rPr>
        <w:t>-GPON en edificios (</w:t>
      </w:r>
      <w:r w:rsidR="00D53C99">
        <w:rPr>
          <w:rFonts w:ascii="Tahoma" w:hAnsi="Tahoma" w:cs="Tahoma"/>
          <w:color w:val="004990"/>
        </w:rPr>
        <w:t>FTTH</w:t>
      </w:r>
      <w:r>
        <w:rPr>
          <w:rFonts w:ascii="Tahoma" w:hAnsi="Tahoma" w:cs="Tahoma"/>
          <w:color w:val="004990"/>
        </w:rPr>
        <w:t>)</w:t>
      </w:r>
      <w:r w:rsidRPr="003358B8">
        <w:rPr>
          <w:rFonts w:ascii="Tahoma" w:hAnsi="Tahoma" w:cs="Tahoma"/>
          <w:color w:val="004990"/>
        </w:rPr>
        <w:t>, de acuerdo a las especificaciones técnicas detalladas en el presente documento.</w:t>
      </w:r>
    </w:p>
    <w:p w:rsidR="00BE3BC8" w:rsidRPr="003358B8" w:rsidRDefault="00BE3BC8" w:rsidP="00BE3BC8">
      <w:pPr>
        <w:autoSpaceDE w:val="0"/>
        <w:autoSpaceDN w:val="0"/>
        <w:adjustRightInd w:val="0"/>
        <w:spacing w:before="120"/>
        <w:ind w:left="550"/>
        <w:jc w:val="both"/>
        <w:rPr>
          <w:rFonts w:ascii="Tahoma" w:hAnsi="Tahoma" w:cs="Tahoma"/>
          <w:color w:val="004990"/>
        </w:rPr>
      </w:pPr>
      <w:r w:rsidRPr="003358B8">
        <w:rPr>
          <w:rFonts w:ascii="Tahoma" w:hAnsi="Tahoma" w:cs="Tahoma"/>
          <w:color w:val="004990"/>
        </w:rPr>
        <w:t>A objeto de facilitar la preparación, estructuración y presentación de su oferta, se pide al proponente considerar y revisar todos los puntos descritos en los presentes Términos Básicos de Contratación y los Anexos en su integridad.</w:t>
      </w:r>
    </w:p>
    <w:p w:rsidR="009D6D08" w:rsidRDefault="009D6D08" w:rsidP="00942478">
      <w:pPr>
        <w:numPr>
          <w:ilvl w:val="0"/>
          <w:numId w:val="11"/>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Vigencia del Contrato</w:t>
      </w:r>
    </w:p>
    <w:p w:rsidR="009D6D08" w:rsidRPr="007574F9" w:rsidRDefault="007574F9" w:rsidP="007574F9">
      <w:pPr>
        <w:autoSpaceDE w:val="0"/>
        <w:autoSpaceDN w:val="0"/>
        <w:adjustRightInd w:val="0"/>
        <w:spacing w:before="120"/>
        <w:ind w:left="550"/>
        <w:jc w:val="both"/>
        <w:rPr>
          <w:rFonts w:ascii="Tahoma" w:hAnsi="Tahoma" w:cs="Tahoma"/>
          <w:color w:val="004990"/>
        </w:rPr>
      </w:pPr>
      <w:r w:rsidRPr="007574F9">
        <w:rPr>
          <w:rFonts w:ascii="Tahoma" w:hAnsi="Tahoma" w:cs="Tahoma"/>
          <w:color w:val="004990"/>
        </w:rPr>
        <w:t xml:space="preserve">La vigencia del contrato debe ser hasta </w:t>
      </w:r>
      <w:r w:rsidR="00EE56C9">
        <w:rPr>
          <w:rFonts w:ascii="Tahoma" w:hAnsi="Tahoma" w:cs="Tahoma"/>
          <w:color w:val="004990"/>
        </w:rPr>
        <w:t xml:space="preserve">el 31 de </w:t>
      </w:r>
      <w:r w:rsidRPr="007574F9">
        <w:rPr>
          <w:rFonts w:ascii="Tahoma" w:hAnsi="Tahoma" w:cs="Tahoma"/>
          <w:color w:val="004990"/>
        </w:rPr>
        <w:t>marzo de 2017.</w:t>
      </w:r>
    </w:p>
    <w:p w:rsidR="00BE3BC8"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Lugar de Entrega.</w:t>
      </w:r>
    </w:p>
    <w:p w:rsidR="00BE3BC8" w:rsidRPr="00526327" w:rsidRDefault="00BE3BC8" w:rsidP="00BE3BC8">
      <w:pPr>
        <w:pStyle w:val="Prrafodelista"/>
        <w:spacing w:before="120"/>
        <w:ind w:left="567"/>
        <w:jc w:val="both"/>
        <w:rPr>
          <w:rFonts w:ascii="Tahoma" w:hAnsi="Tahoma" w:cs="Tahoma"/>
          <w:color w:val="004990"/>
        </w:rPr>
      </w:pPr>
      <w:r w:rsidRPr="00526327">
        <w:rPr>
          <w:rFonts w:ascii="Tahoma" w:hAnsi="Tahoma" w:cs="Tahoma"/>
          <w:color w:val="004990"/>
        </w:rPr>
        <w:t xml:space="preserve">El proveedor adjudicado deberá prestar los servicios ofertados en los nueve departamentos, </w:t>
      </w:r>
      <w:r>
        <w:rPr>
          <w:rFonts w:ascii="Tahoma" w:hAnsi="Tahoma" w:cs="Tahoma"/>
          <w:color w:val="004990"/>
        </w:rPr>
        <w:t>en área urbana y rural, según requerimientos y bajo demanda de ENTEL</w:t>
      </w:r>
      <w:r w:rsidRPr="00526327">
        <w:rPr>
          <w:rFonts w:ascii="Tahoma" w:hAnsi="Tahoma" w:cs="Tahoma"/>
          <w:color w:val="004990"/>
        </w:rPr>
        <w:t xml:space="preserve">. </w:t>
      </w:r>
    </w:p>
    <w:p w:rsidR="00BE3BC8" w:rsidRPr="00984C8B"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rsidR="00BE3BC8" w:rsidRPr="00984C8B" w:rsidRDefault="00BE3BC8" w:rsidP="00BE3BC8">
      <w:pPr>
        <w:spacing w:before="120"/>
        <w:ind w:left="567"/>
        <w:jc w:val="both"/>
        <w:rPr>
          <w:rFonts w:ascii="Tahoma" w:hAnsi="Tahoma" w:cs="Tahoma"/>
          <w:color w:val="004990"/>
        </w:rPr>
      </w:pPr>
      <w:r w:rsidRPr="00F7466A">
        <w:rPr>
          <w:rFonts w:ascii="Tahoma" w:hAnsi="Tahoma" w:cs="Tahoma"/>
          <w:color w:val="004990"/>
        </w:rPr>
        <w:t xml:space="preserve">La </w:t>
      </w:r>
      <w:r>
        <w:rPr>
          <w:rFonts w:ascii="Tahoma" w:hAnsi="Tahoma" w:cs="Tahoma"/>
          <w:color w:val="004990"/>
        </w:rPr>
        <w:t>presente Licitación, durante el proceso de contratación debe ser coordinada con</w:t>
      </w:r>
      <w:r w:rsidRPr="00F7466A">
        <w:rPr>
          <w:rFonts w:ascii="Tahoma" w:hAnsi="Tahoma" w:cs="Tahoma"/>
          <w:color w:val="004990"/>
        </w:rPr>
        <w:t xml:space="preserve"> la Subgerencia de Adquisiciones. </w:t>
      </w:r>
      <w:r>
        <w:rPr>
          <w:rFonts w:ascii="Tahoma" w:hAnsi="Tahoma" w:cs="Tahoma"/>
          <w:color w:val="004990"/>
        </w:rPr>
        <w:t xml:space="preserve">Una vez adjudicado, el proceso deberá ser directamente coordinado con </w:t>
      </w:r>
      <w:r w:rsidRPr="007C6C69">
        <w:rPr>
          <w:rFonts w:ascii="Tahoma" w:hAnsi="Tahoma" w:cs="Tahoma"/>
          <w:color w:val="004990"/>
        </w:rPr>
        <w:t xml:space="preserve">la Subgerencia de </w:t>
      </w:r>
      <w:r>
        <w:rPr>
          <w:rFonts w:ascii="Tahoma" w:hAnsi="Tahoma" w:cs="Tahoma"/>
          <w:color w:val="004990"/>
        </w:rPr>
        <w:t xml:space="preserve">Planificación e </w:t>
      </w:r>
      <w:r w:rsidRPr="007C6C69">
        <w:rPr>
          <w:rFonts w:ascii="Tahoma" w:hAnsi="Tahoma" w:cs="Tahoma"/>
          <w:color w:val="004990"/>
        </w:rPr>
        <w:t>Implementación de Proyectos</w:t>
      </w:r>
      <w:r>
        <w:rPr>
          <w:rFonts w:ascii="Tahoma" w:hAnsi="Tahoma" w:cs="Tahoma"/>
          <w:color w:val="004990"/>
        </w:rPr>
        <w:t xml:space="preserve"> como responsable del seguimiento y control al contrato</w:t>
      </w:r>
      <w:r w:rsidRPr="007C6C69">
        <w:rPr>
          <w:rFonts w:ascii="Tahoma" w:hAnsi="Tahoma" w:cs="Tahoma"/>
          <w:color w:val="004990"/>
        </w:rPr>
        <w:t>.</w:t>
      </w:r>
    </w:p>
    <w:p w:rsidR="00BE3BC8"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rsidR="00BE3BC8" w:rsidRDefault="00BE3BC8" w:rsidP="00BE3BC8">
      <w:pPr>
        <w:spacing w:before="120"/>
        <w:ind w:left="567"/>
        <w:jc w:val="both"/>
        <w:rPr>
          <w:rFonts w:ascii="Tahoma" w:hAnsi="Tahoma" w:cs="Tahoma"/>
          <w:color w:val="004990"/>
        </w:rPr>
      </w:pPr>
      <w:r>
        <w:rPr>
          <w:rFonts w:ascii="Tahoma" w:hAnsi="Tahoma" w:cs="Tahoma"/>
          <w:color w:val="004990"/>
        </w:rPr>
        <w:t>En esta convocatoria podrán participar los siguientes proponentes:</w:t>
      </w:r>
    </w:p>
    <w:p w:rsidR="00BE3BC8" w:rsidRPr="00ED7137" w:rsidRDefault="00BE3BC8" w:rsidP="00942478">
      <w:pPr>
        <w:pStyle w:val="Prrafodelista"/>
        <w:numPr>
          <w:ilvl w:val="0"/>
          <w:numId w:val="24"/>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Personas Naturales o jurídicas con capacidad de contratar</w:t>
      </w:r>
    </w:p>
    <w:p w:rsidR="00BE3BC8" w:rsidRPr="00ED7137" w:rsidRDefault="00BE3BC8" w:rsidP="00942478">
      <w:pPr>
        <w:pStyle w:val="Prrafodelista"/>
        <w:numPr>
          <w:ilvl w:val="0"/>
          <w:numId w:val="24"/>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Empresas nacionales legalmente constituidas.</w:t>
      </w:r>
    </w:p>
    <w:p w:rsidR="00BE3BC8" w:rsidRPr="00ED7137" w:rsidRDefault="00BE3BC8" w:rsidP="00942478">
      <w:pPr>
        <w:pStyle w:val="Prrafodelista"/>
        <w:numPr>
          <w:ilvl w:val="0"/>
          <w:numId w:val="24"/>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Asociaciones Accidentales legalmente constituidas en Bolivia</w:t>
      </w:r>
    </w:p>
    <w:p w:rsidR="00BE3BC8" w:rsidRDefault="00BE3BC8" w:rsidP="00BE3BC8">
      <w:pPr>
        <w:ind w:left="709"/>
        <w:jc w:val="both"/>
        <w:rPr>
          <w:rFonts w:ascii="Tahoma" w:hAnsi="Tahoma" w:cs="Tahoma"/>
          <w:color w:val="365F91"/>
        </w:rPr>
      </w:pPr>
    </w:p>
    <w:p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lastRenderedPageBreak/>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rsidR="00BE3BC8"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rsidR="00BE3BC8" w:rsidRDefault="00BE3BC8" w:rsidP="00942478">
      <w:pPr>
        <w:pStyle w:val="Prrafodelista"/>
        <w:numPr>
          <w:ilvl w:val="1"/>
          <w:numId w:val="22"/>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Cuentas por pagar a Entel S.A.</w:t>
      </w:r>
    </w:p>
    <w:p w:rsidR="00BE3BC8" w:rsidRDefault="00BE3BC8" w:rsidP="00942478">
      <w:pPr>
        <w:pStyle w:val="Prrafodelista"/>
        <w:numPr>
          <w:ilvl w:val="1"/>
          <w:numId w:val="22"/>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rsidR="00BE3BC8" w:rsidRDefault="00BE3BC8" w:rsidP="00942478">
      <w:pPr>
        <w:pStyle w:val="Prrafodelista"/>
        <w:numPr>
          <w:ilvl w:val="1"/>
          <w:numId w:val="22"/>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Procesos administrativos y/o judiciales con Entel S.A.</w:t>
      </w:r>
    </w:p>
    <w:p w:rsidR="00BE3BC8" w:rsidRPr="00E94D8A"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Pr>
          <w:rFonts w:ascii="Tahoma" w:hAnsi="Tahoma" w:cs="Tahoma"/>
          <w:iCs/>
          <w:color w:val="004990"/>
        </w:rPr>
        <w:t>Término Básico de Contratación</w:t>
      </w:r>
      <w:r w:rsidRPr="00E94D8A">
        <w:rPr>
          <w:rFonts w:ascii="Tahoma" w:hAnsi="Tahoma" w:cs="Tahoma"/>
          <w:iCs/>
          <w:color w:val="004990"/>
        </w:rPr>
        <w:t>, Especificaciones Técnicas o Términos de Referencias.</w:t>
      </w:r>
    </w:p>
    <w:p w:rsidR="00BE3BC8" w:rsidRPr="00E94D8A"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rsidR="00BE3BC8" w:rsidRPr="00E94D8A"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rsidR="00BE3BC8" w:rsidRPr="00E94D8A"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hayan sido sancionados con cuatro (4) o más penalidades en un (1) año continuo, no podrán participar durante seis (6) meses después de la última penalidad.</w:t>
      </w:r>
    </w:p>
    <w:p w:rsidR="00BE3BC8" w:rsidRPr="00E94D8A"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rsidR="00BE3BC8" w:rsidRPr="00E94D8A"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BE3BC8"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tengan problemas de conocimiento público.</w:t>
      </w:r>
    </w:p>
    <w:p w:rsidR="00BE3BC8"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Los proveedores cuyos socios o propietarios estén impedidos de participar en los procesos de contratación.</w:t>
      </w:r>
    </w:p>
    <w:p w:rsidR="00BE3BC8" w:rsidRPr="007C6C69" w:rsidRDefault="00BE3BC8" w:rsidP="00942478">
      <w:pPr>
        <w:pStyle w:val="Prrafodelista"/>
        <w:numPr>
          <w:ilvl w:val="0"/>
          <w:numId w:val="21"/>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 xml:space="preserve">Los proveedores que desistieron total o parcialmente la adjudicación o contrato. </w:t>
      </w:r>
    </w:p>
    <w:p w:rsidR="00BE3BC8" w:rsidRPr="00E94D8A" w:rsidRDefault="00BE3BC8" w:rsidP="00BE3BC8">
      <w:pPr>
        <w:pStyle w:val="Prrafodelista"/>
        <w:spacing w:before="120"/>
        <w:ind w:left="1134"/>
        <w:contextualSpacing/>
        <w:jc w:val="both"/>
        <w:rPr>
          <w:rFonts w:ascii="Tahoma" w:hAnsi="Tahoma" w:cs="Tahoma"/>
          <w:iCs/>
          <w:color w:val="004990"/>
        </w:rPr>
      </w:pPr>
    </w:p>
    <w:p w:rsidR="00BE3BC8" w:rsidRPr="00984C8B"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Actividades Previas a la Presentación de Propuestas</w:t>
      </w:r>
    </w:p>
    <w:p w:rsidR="00BE3BC8" w:rsidRDefault="00BE3BC8" w:rsidP="00942478">
      <w:pPr>
        <w:pStyle w:val="Prrafodelista"/>
        <w:numPr>
          <w:ilvl w:val="0"/>
          <w:numId w:val="23"/>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Consultas escritas sobre los Términos Básicos de Contratación:</w:t>
      </w:r>
      <w:r w:rsidRPr="00427E1F">
        <w:rPr>
          <w:rFonts w:ascii="Tahoma" w:hAnsi="Tahoma" w:cs="Tahoma"/>
          <w:color w:val="004990"/>
        </w:rPr>
        <w:t xml:space="preserve"> Cualquier potencial proponente </w:t>
      </w:r>
      <w:r>
        <w:rPr>
          <w:rFonts w:ascii="Tahoma" w:hAnsi="Tahoma" w:cs="Tahoma"/>
          <w:color w:val="004990"/>
        </w:rPr>
        <w:t>puede formular 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F16E0C">
        <w:rPr>
          <w:rFonts w:ascii="Tahoma" w:hAnsi="Tahoma" w:cs="Tahoma"/>
          <w:color w:val="004990"/>
        </w:rPr>
        <w:t xml:space="preserve">jueves </w:t>
      </w:r>
      <w:r w:rsidR="00EB60E8">
        <w:rPr>
          <w:rFonts w:ascii="Tahoma" w:hAnsi="Tahoma" w:cs="Tahoma"/>
          <w:color w:val="004990"/>
        </w:rPr>
        <w:t>04 de agosto</w:t>
      </w:r>
      <w:r w:rsidRPr="004E74CA">
        <w:rPr>
          <w:rFonts w:ascii="Tahoma" w:hAnsi="Tahoma" w:cs="Tahoma"/>
          <w:color w:val="004990"/>
        </w:rPr>
        <w:t xml:space="preserve"> de 2016, hrs. 1</w:t>
      </w:r>
      <w:r w:rsidR="00995FF3">
        <w:rPr>
          <w:rFonts w:ascii="Tahoma" w:hAnsi="Tahoma" w:cs="Tahoma"/>
          <w:color w:val="004990"/>
        </w:rPr>
        <w:t>7</w:t>
      </w:r>
      <w:r w:rsidRPr="004E74CA">
        <w:rPr>
          <w:rFonts w:ascii="Tahoma" w:hAnsi="Tahoma" w:cs="Tahoma"/>
          <w:color w:val="004990"/>
        </w:rPr>
        <w:t>:00</w:t>
      </w:r>
      <w:r w:rsidRPr="00427E1F">
        <w:rPr>
          <w:rFonts w:ascii="Tahoma" w:hAnsi="Tahoma" w:cs="Tahoma"/>
          <w:color w:val="004990"/>
        </w:rPr>
        <w:t xml:space="preserve">; a los correos electrónicos </w:t>
      </w:r>
      <w:hyperlink r:id="rId18" w:history="1">
        <w:r w:rsidRPr="00FA05AD">
          <w:rPr>
            <w:rStyle w:val="Hipervnculo"/>
          </w:rPr>
          <w:t>worellana@entel.bo</w:t>
        </w:r>
      </w:hyperlink>
      <w:r>
        <w:rPr>
          <w:rFonts w:ascii="Tahoma" w:hAnsi="Tahoma" w:cs="Tahoma"/>
          <w:color w:val="004990"/>
        </w:rPr>
        <w:t xml:space="preserve"> </w:t>
      </w:r>
      <w:r w:rsidRPr="00427E1F">
        <w:rPr>
          <w:rFonts w:ascii="Tahoma" w:hAnsi="Tahoma" w:cs="Tahoma"/>
          <w:color w:val="004990"/>
        </w:rPr>
        <w:t xml:space="preserve">con copia </w:t>
      </w:r>
      <w:hyperlink r:id="rId19" w:history="1">
        <w:r w:rsidRPr="00FA05AD">
          <w:rPr>
            <w:rStyle w:val="Hipervnculo"/>
          </w:rPr>
          <w:t>cruiz@entel.bo</w:t>
        </w:r>
      </w:hyperlink>
      <w:r>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rsidR="00BE3BC8" w:rsidRPr="00427E1F" w:rsidRDefault="00BE3BC8" w:rsidP="00942478">
      <w:pPr>
        <w:pStyle w:val="Prrafodelista"/>
        <w:numPr>
          <w:ilvl w:val="0"/>
          <w:numId w:val="23"/>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p w:rsidR="00BE3BC8" w:rsidRPr="00CD07C3" w:rsidRDefault="00BE3BC8" w:rsidP="00BE3BC8">
      <w:pPr>
        <w:pStyle w:val="Prrafodelista"/>
        <w:tabs>
          <w:tab w:val="left" w:pos="1134"/>
        </w:tabs>
        <w:spacing w:before="120"/>
        <w:ind w:left="1429"/>
        <w:jc w:val="both"/>
        <w:rPr>
          <w:rFonts w:ascii="Tahoma" w:hAnsi="Tahoma" w:cs="Tahoma"/>
          <w:color w:val="004990"/>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BE3BC8" w:rsidRPr="00CD07C3" w:rsidTr="0030258F">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Fecha:</w:t>
            </w:r>
          </w:p>
        </w:tc>
        <w:tc>
          <w:tcPr>
            <w:tcW w:w="4693" w:type="dxa"/>
            <w:tcBorders>
              <w:top w:val="single" w:sz="4" w:space="0" w:color="004990"/>
              <w:left w:val="single" w:sz="4" w:space="0" w:color="FFFFFF"/>
            </w:tcBorders>
            <w:vAlign w:val="center"/>
          </w:tcPr>
          <w:p w:rsidR="00BE3BC8" w:rsidRPr="00BE3BC8" w:rsidRDefault="00362447" w:rsidP="00D60174">
            <w:pPr>
              <w:outlineLvl w:val="2"/>
              <w:rPr>
                <w:rFonts w:ascii="Tahoma" w:hAnsi="Tahoma" w:cs="Tahoma"/>
                <w:color w:val="004990"/>
                <w:highlight w:val="yellow"/>
              </w:rPr>
            </w:pPr>
            <w:r>
              <w:rPr>
                <w:rFonts w:ascii="Tahoma" w:hAnsi="Tahoma" w:cs="Tahoma"/>
                <w:color w:val="004990"/>
              </w:rPr>
              <w:t>05</w:t>
            </w:r>
            <w:r w:rsidR="00BE3BC8" w:rsidRPr="004E74CA">
              <w:rPr>
                <w:rFonts w:ascii="Tahoma" w:hAnsi="Tahoma" w:cs="Tahoma"/>
                <w:color w:val="004990"/>
              </w:rPr>
              <w:t xml:space="preserve"> de </w:t>
            </w:r>
            <w:r>
              <w:rPr>
                <w:rFonts w:ascii="Tahoma" w:hAnsi="Tahoma" w:cs="Tahoma"/>
                <w:color w:val="004990"/>
              </w:rPr>
              <w:t>agosto</w:t>
            </w:r>
            <w:r w:rsidR="00BE3BC8" w:rsidRPr="004E74CA">
              <w:rPr>
                <w:rFonts w:ascii="Tahoma" w:hAnsi="Tahoma" w:cs="Tahoma"/>
                <w:color w:val="004990"/>
              </w:rPr>
              <w:t xml:space="preserve"> de 2016</w:t>
            </w:r>
          </w:p>
        </w:tc>
      </w:tr>
      <w:tr w:rsidR="00BE3BC8" w:rsidRPr="00CD07C3" w:rsidTr="0030258F">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Hora:</w:t>
            </w:r>
          </w:p>
        </w:tc>
        <w:tc>
          <w:tcPr>
            <w:tcW w:w="4693" w:type="dxa"/>
            <w:tcBorders>
              <w:left w:val="single" w:sz="4" w:space="0" w:color="FFFFFF"/>
            </w:tcBorders>
            <w:vAlign w:val="center"/>
          </w:tcPr>
          <w:p w:rsidR="00BE3BC8" w:rsidRPr="00BE3BC8" w:rsidRDefault="00BE3BC8" w:rsidP="0030258F">
            <w:pPr>
              <w:outlineLvl w:val="2"/>
              <w:rPr>
                <w:rFonts w:ascii="Tahoma" w:hAnsi="Tahoma" w:cs="Tahoma"/>
                <w:color w:val="004990"/>
                <w:highlight w:val="yellow"/>
              </w:rPr>
            </w:pPr>
            <w:r w:rsidRPr="004E74CA">
              <w:rPr>
                <w:rFonts w:ascii="Tahoma" w:hAnsi="Tahoma" w:cs="Tahoma"/>
                <w:color w:val="004990"/>
              </w:rPr>
              <w:t>09:</w:t>
            </w:r>
            <w:r w:rsidR="00362447">
              <w:rPr>
                <w:rFonts w:ascii="Tahoma" w:hAnsi="Tahoma" w:cs="Tahoma"/>
                <w:color w:val="004990"/>
              </w:rPr>
              <w:t>3</w:t>
            </w:r>
            <w:r w:rsidRPr="004E74CA">
              <w:rPr>
                <w:rFonts w:ascii="Tahoma" w:hAnsi="Tahoma" w:cs="Tahoma"/>
                <w:color w:val="004990"/>
              </w:rPr>
              <w:t>0 a.m.</w:t>
            </w:r>
          </w:p>
        </w:tc>
      </w:tr>
      <w:tr w:rsidR="00BE3BC8" w:rsidRPr="00CD07C3" w:rsidTr="0030258F">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lastRenderedPageBreak/>
              <w:t>Dirección:</w:t>
            </w:r>
          </w:p>
        </w:tc>
        <w:tc>
          <w:tcPr>
            <w:tcW w:w="4693" w:type="dxa"/>
            <w:tcBorders>
              <w:left w:val="single" w:sz="4" w:space="0" w:color="FFFFFF"/>
            </w:tcBorders>
            <w:vAlign w:val="center"/>
          </w:tcPr>
          <w:p w:rsidR="00BE3BC8" w:rsidRPr="00CD07C3" w:rsidRDefault="00BE3BC8" w:rsidP="0030258F">
            <w:pPr>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rsidTr="0030258F">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Ciudad:</w:t>
            </w:r>
          </w:p>
        </w:tc>
        <w:tc>
          <w:tcPr>
            <w:tcW w:w="4693" w:type="dxa"/>
            <w:tcBorders>
              <w:left w:val="single" w:sz="4" w:space="0" w:color="FFFFFF"/>
            </w:tcBorders>
            <w:vAlign w:val="center"/>
          </w:tcPr>
          <w:p w:rsidR="00BE3BC8" w:rsidRPr="00CD07C3" w:rsidRDefault="00BE3BC8" w:rsidP="0030258F">
            <w:pPr>
              <w:outlineLvl w:val="2"/>
              <w:rPr>
                <w:rFonts w:ascii="Tahoma" w:hAnsi="Tahoma" w:cs="Tahoma"/>
                <w:color w:val="004990"/>
              </w:rPr>
            </w:pPr>
            <w:r w:rsidRPr="00CD07C3">
              <w:rPr>
                <w:rFonts w:ascii="Tahoma" w:hAnsi="Tahoma" w:cs="Tahoma"/>
                <w:color w:val="004990"/>
              </w:rPr>
              <w:t>La Paz, Bolivia</w:t>
            </w:r>
          </w:p>
        </w:tc>
      </w:tr>
      <w:tr w:rsidR="00BE3BC8" w:rsidRPr="00CD07C3" w:rsidTr="0030258F">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4693" w:type="dxa"/>
            <w:tcBorders>
              <w:left w:val="single" w:sz="4" w:space="0" w:color="FFFFFF"/>
              <w:bottom w:val="single" w:sz="4" w:space="0" w:color="004990"/>
            </w:tcBorders>
            <w:vAlign w:val="center"/>
          </w:tcPr>
          <w:p w:rsidR="00BE3BC8" w:rsidRPr="00CD07C3" w:rsidRDefault="00BE3BC8" w:rsidP="0030258F">
            <w:pPr>
              <w:outlineLvl w:val="2"/>
              <w:rPr>
                <w:rFonts w:ascii="Tahoma" w:hAnsi="Tahoma" w:cs="Tahoma"/>
                <w:color w:val="004990"/>
              </w:rPr>
            </w:pPr>
            <w:r>
              <w:rPr>
                <w:rFonts w:ascii="Tahoma" w:hAnsi="Tahoma" w:cs="Tahoma"/>
                <w:color w:val="004990"/>
                <w:szCs w:val="20"/>
                <w:lang w:val="es-BO"/>
              </w:rPr>
              <w:t>Wilson Orellana</w:t>
            </w:r>
          </w:p>
        </w:tc>
      </w:tr>
    </w:tbl>
    <w:p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BE3BC8" w:rsidRDefault="00BE3BC8" w:rsidP="00BE3BC8">
      <w:pPr>
        <w:spacing w:before="120"/>
        <w:ind w:left="709"/>
        <w:jc w:val="both"/>
        <w:rPr>
          <w:rFonts w:ascii="Tahoma" w:hAnsi="Tahoma" w:cs="Tahoma"/>
          <w:color w:val="004990"/>
        </w:rPr>
      </w:pPr>
      <w:r w:rsidRPr="00CD07C3">
        <w:rPr>
          <w:rFonts w:ascii="Tahoma" w:hAnsi="Tahoma" w:cs="Tahoma"/>
          <w:color w:val="004990"/>
        </w:rPr>
        <w:t>Una vez elaborada y aprobada el Acta de Reunión, formará parte del presente documento y será de aceptación obligatoria sin modificaciones posteriores por parte de los proponentes.</w:t>
      </w:r>
    </w:p>
    <w:p w:rsidR="00BE3BC8" w:rsidRPr="00CD07C3"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rsidR="00BE3BC8" w:rsidRDefault="00BE3BC8" w:rsidP="00BE3BC8">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Entel S.A. (Calle Federico Z</w:t>
      </w:r>
      <w:r w:rsidRPr="00CD07C3">
        <w:rPr>
          <w:rFonts w:ascii="Tahoma" w:hAnsi="Tahoma" w:cs="Tahoma"/>
          <w:color w:val="004990"/>
        </w:rPr>
        <w:t xml:space="preserve">uazo N° 1771, Piso 6 </w:t>
      </w:r>
      <w:r w:rsidRPr="00CD07C3">
        <w:rPr>
          <w:rFonts w:ascii="Tahoma" w:hAnsi="Tahoma" w:cs="Tahoma"/>
          <w:b/>
          <w:color w:val="004990"/>
        </w:rPr>
        <w:t>(Subgerencia de Adquisiciones)</w:t>
      </w:r>
      <w:r w:rsidRPr="00CD07C3">
        <w:rPr>
          <w:rFonts w:ascii="Tahoma" w:hAnsi="Tahoma" w:cs="Tahoma"/>
          <w:color w:val="004990"/>
        </w:rPr>
        <w:t>, hasta el día:</w:t>
      </w:r>
    </w:p>
    <w:p w:rsidR="00BE3BC8" w:rsidRPr="00CD07C3" w:rsidRDefault="00BE3BC8" w:rsidP="00BE3BC8">
      <w:pPr>
        <w:pStyle w:val="Prrafodelista"/>
        <w:spacing w:before="120"/>
        <w:ind w:left="567"/>
        <w:jc w:val="both"/>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D07C3" w:rsidRDefault="00BE3BC8" w:rsidP="0030258F">
            <w:pPr>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rsidR="00BE3BC8" w:rsidRPr="00BE3BC8" w:rsidRDefault="00362447" w:rsidP="00D60174">
            <w:pPr>
              <w:ind w:left="1276" w:hanging="1276"/>
              <w:jc w:val="both"/>
              <w:rPr>
                <w:rFonts w:ascii="Tahoma" w:hAnsi="Tahoma" w:cs="Tahoma"/>
                <w:color w:val="004990"/>
                <w:highlight w:val="yellow"/>
              </w:rPr>
            </w:pPr>
            <w:r>
              <w:rPr>
                <w:rFonts w:ascii="Tahoma" w:hAnsi="Tahoma" w:cs="Tahoma"/>
                <w:color w:val="004990"/>
              </w:rPr>
              <w:t>15</w:t>
            </w:r>
            <w:r w:rsidR="00BE3BC8" w:rsidRPr="004E74CA">
              <w:rPr>
                <w:rFonts w:ascii="Tahoma" w:hAnsi="Tahoma" w:cs="Tahoma"/>
                <w:color w:val="004990"/>
              </w:rPr>
              <w:t xml:space="preserve"> de </w:t>
            </w:r>
            <w:r>
              <w:rPr>
                <w:rFonts w:ascii="Tahoma" w:hAnsi="Tahoma" w:cs="Tahoma"/>
                <w:color w:val="004990"/>
              </w:rPr>
              <w:t>agosto</w:t>
            </w:r>
            <w:r w:rsidR="00BE3BC8" w:rsidRPr="004E74CA">
              <w:rPr>
                <w:rFonts w:ascii="Tahoma" w:hAnsi="Tahoma" w:cs="Tahoma"/>
                <w:color w:val="004990"/>
              </w:rPr>
              <w:t xml:space="preserve"> de 2016</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D07C3" w:rsidRDefault="00BE3BC8" w:rsidP="0030258F">
            <w:pPr>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rsidR="00BE3BC8" w:rsidRPr="00BE3BC8" w:rsidRDefault="004E74CA" w:rsidP="00D60174">
            <w:pPr>
              <w:jc w:val="both"/>
              <w:rPr>
                <w:rFonts w:ascii="Tahoma" w:hAnsi="Tahoma" w:cs="Tahoma"/>
                <w:color w:val="004990"/>
                <w:highlight w:val="yellow"/>
              </w:rPr>
            </w:pPr>
            <w:r>
              <w:rPr>
                <w:rFonts w:ascii="Tahoma" w:hAnsi="Tahoma" w:cs="Tahoma"/>
                <w:color w:val="004990"/>
              </w:rPr>
              <w:t>09:3</w:t>
            </w:r>
            <w:r w:rsidR="00BE3BC8" w:rsidRPr="004E74CA">
              <w:rPr>
                <w:rFonts w:ascii="Tahoma" w:hAnsi="Tahoma" w:cs="Tahoma"/>
                <w:color w:val="004990"/>
              </w:rPr>
              <w:t>0 a.m.</w:t>
            </w:r>
          </w:p>
        </w:tc>
      </w:tr>
    </w:tbl>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“A” – DOCUMENTOS ADMINISTRATIVOS.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“C” – PROPUESTA ECONÓMICA (Original + Copia Digital).</w:t>
      </w:r>
    </w:p>
    <w:p w:rsidR="00BE3BC8"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Cada parte será presentada en un sobre o paquete cerrado, de manera separada; la Parte Técnica y la Parte Económica deberán contener copias digitales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p w:rsidR="00BE3BC8" w:rsidRPr="00984C8B" w:rsidRDefault="00BE3BC8" w:rsidP="00BE3BC8">
      <w:pPr>
        <w:spacing w:before="120"/>
        <w:ind w:left="709"/>
        <w:jc w:val="both"/>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rsidTr="0030258F">
        <w:trPr>
          <w:trHeight w:val="1836"/>
          <w:jc w:val="center"/>
        </w:trPr>
        <w:tc>
          <w:tcPr>
            <w:tcW w:w="7690" w:type="dxa"/>
            <w:vAlign w:val="center"/>
          </w:tcPr>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lastRenderedPageBreak/>
              <w:t>ENTEL S.A.</w:t>
            </w:r>
          </w:p>
          <w:p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Pr>
                <w:rFonts w:ascii="Tahoma" w:hAnsi="Tahoma" w:cs="Tahoma"/>
                <w:color w:val="004990"/>
              </w:rPr>
              <w:t>05</w:t>
            </w:r>
            <w:r w:rsidR="009B617D">
              <w:rPr>
                <w:rFonts w:ascii="Tahoma" w:hAnsi="Tahoma" w:cs="Tahoma"/>
                <w:color w:val="004990"/>
              </w:rPr>
              <w:t>9</w:t>
            </w:r>
            <w:r w:rsidRPr="005B409A">
              <w:rPr>
                <w:rFonts w:ascii="Tahoma" w:hAnsi="Tahoma" w:cs="Tahoma"/>
                <w:color w:val="004990"/>
              </w:rPr>
              <w:t>/201</w:t>
            </w:r>
            <w:r>
              <w:rPr>
                <w:rFonts w:ascii="Tahoma" w:hAnsi="Tahoma" w:cs="Tahoma"/>
                <w:color w:val="004990"/>
              </w:rPr>
              <w:t>6</w:t>
            </w:r>
          </w:p>
          <w:p w:rsidR="00BE3BC8" w:rsidRDefault="00BE3BC8" w:rsidP="00307C9A">
            <w:pPr>
              <w:spacing w:after="0" w:line="240" w:lineRule="auto"/>
              <w:ind w:left="130"/>
              <w:jc w:val="center"/>
              <w:rPr>
                <w:rFonts w:ascii="Tahoma" w:hAnsi="Tahoma" w:cs="Tahoma"/>
                <w:color w:val="004990"/>
              </w:rPr>
            </w:pPr>
            <w:r w:rsidRPr="00BE3BC8">
              <w:rPr>
                <w:rFonts w:ascii="Tahoma" w:hAnsi="Tahoma" w:cs="Tahoma"/>
                <w:color w:val="004990"/>
              </w:rPr>
              <w:t>PROVISIÓN DE SERVICIOS PARA INSTALACIÓN DE FIBRA ÓPTICA EN EDIFICIOS</w:t>
            </w:r>
            <w:r w:rsidR="009B617D">
              <w:rPr>
                <w:rFonts w:ascii="Tahoma" w:hAnsi="Tahoma" w:cs="Tahoma"/>
                <w:color w:val="004990"/>
              </w:rPr>
              <w:t xml:space="preserve"> – SOLUCIÓN FTTH</w:t>
            </w:r>
          </w:p>
          <w:p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rsidR="00BE3BC8" w:rsidRPr="00984C8B" w:rsidRDefault="00BE3BC8" w:rsidP="00BE3BC8">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p w:rsidR="00BE3BC8" w:rsidRPr="00984C8B" w:rsidRDefault="00BE3BC8" w:rsidP="00BE3BC8">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7497F" w:rsidRDefault="00BE3BC8" w:rsidP="0030258F">
            <w:pPr>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rsidR="00BE3BC8" w:rsidRPr="00063658" w:rsidRDefault="009B617D" w:rsidP="00D60174">
            <w:pPr>
              <w:rPr>
                <w:rFonts w:ascii="Tahoma" w:hAnsi="Tahoma" w:cs="Tahoma"/>
                <w:color w:val="004990"/>
              </w:rPr>
            </w:pPr>
            <w:r>
              <w:rPr>
                <w:rFonts w:ascii="Tahoma" w:hAnsi="Tahoma" w:cs="Tahoma"/>
                <w:color w:val="004990"/>
              </w:rPr>
              <w:t>15</w:t>
            </w:r>
            <w:r w:rsidR="00BE3BC8" w:rsidRPr="00063658">
              <w:rPr>
                <w:rFonts w:ascii="Tahoma" w:hAnsi="Tahoma" w:cs="Tahoma"/>
                <w:color w:val="004990"/>
              </w:rPr>
              <w:t xml:space="preserve"> de </w:t>
            </w:r>
            <w:r>
              <w:rPr>
                <w:rFonts w:ascii="Tahoma" w:hAnsi="Tahoma" w:cs="Tahoma"/>
                <w:color w:val="004990"/>
              </w:rPr>
              <w:t>agosto</w:t>
            </w:r>
            <w:r w:rsidR="00BE3BC8" w:rsidRPr="00063658">
              <w:rPr>
                <w:rFonts w:ascii="Tahoma" w:hAnsi="Tahoma" w:cs="Tahoma"/>
                <w:color w:val="004990"/>
              </w:rPr>
              <w:t xml:space="preserve"> de 2016</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7497F" w:rsidRDefault="00BE3BC8" w:rsidP="0030258F">
            <w:pPr>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rsidR="00BE3BC8" w:rsidRPr="00BE3BC8" w:rsidRDefault="00BE3BC8" w:rsidP="0030258F">
            <w:pPr>
              <w:rPr>
                <w:rFonts w:ascii="Tahoma" w:hAnsi="Tahoma" w:cs="Tahoma"/>
                <w:color w:val="004990"/>
                <w:highlight w:val="yellow"/>
              </w:rPr>
            </w:pPr>
            <w:r w:rsidRPr="00063658">
              <w:rPr>
                <w:rFonts w:ascii="Tahoma" w:hAnsi="Tahoma" w:cs="Tahoma"/>
                <w:color w:val="004990"/>
              </w:rPr>
              <w:t>10:00 a.m.</w:t>
            </w:r>
          </w:p>
        </w:tc>
      </w:tr>
    </w:tbl>
    <w:p w:rsidR="00BE3BC8" w:rsidRPr="00984C8B" w:rsidRDefault="00BE3BC8" w:rsidP="00BE3BC8">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BE3BC8" w:rsidRPr="008A0674" w:rsidRDefault="00BE3BC8" w:rsidP="008A0674">
      <w:pPr>
        <w:pStyle w:val="Prrafodelista"/>
        <w:numPr>
          <w:ilvl w:val="1"/>
          <w:numId w:val="41"/>
        </w:numPr>
        <w:spacing w:before="120" w:after="0" w:line="240" w:lineRule="auto"/>
        <w:jc w:val="both"/>
        <w:outlineLvl w:val="2"/>
        <w:rPr>
          <w:rFonts w:ascii="Tahoma" w:hAnsi="Tahoma" w:cs="Tahoma"/>
          <w:color w:val="004990"/>
        </w:rPr>
      </w:pPr>
      <w:r w:rsidRPr="008A0674">
        <w:rPr>
          <w:rFonts w:ascii="Tahoma" w:hAnsi="Tahoma" w:cs="Tahoma"/>
          <w:b/>
          <w:color w:val="004990"/>
          <w:u w:val="single"/>
        </w:rPr>
        <w:t>Sobre A</w:t>
      </w:r>
      <w:r w:rsidRPr="008A0674">
        <w:rPr>
          <w:rFonts w:ascii="Tahoma" w:hAnsi="Tahoma" w:cs="Tahoma"/>
          <w:color w:val="004990"/>
          <w:u w:val="single"/>
        </w:rPr>
        <w:t>:</w:t>
      </w:r>
      <w:bookmarkStart w:id="3" w:name="_Toc130955263"/>
      <w:bookmarkStart w:id="4"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del proponente, de acuerdo a requerimiento de Entel S.A.:</w:t>
      </w:r>
    </w:p>
    <w:p w:rsidR="00BE3BC8" w:rsidRPr="008A0674"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Carta de Presentación firmada por el Representante Legal del proponente.</w:t>
      </w:r>
    </w:p>
    <w:p w:rsidR="00BE3BC8" w:rsidRPr="008A0674"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rsidR="00BE3BC8"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BE3BC8"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Matrícula de Comercio ante FUNDEMPRESA debidamente actualizada y vigente a su presentación, la empresa deberá tener como actividades el rubro de Telecomunicaciones y/o actividades inherentes al objeto del presente proceso de contratación. (Matrícula de Registro de Empresa en Bolivia, si se trata de empresa constituida como Sociedad en cualquiera de las modalidades).</w:t>
      </w:r>
    </w:p>
    <w:p w:rsidR="00BE3BC8"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 de la página WEB de impuestos máximo 30 días calendario antes de la fecha de presentación de la propuesta)</w:t>
      </w:r>
    </w:p>
    <w:p w:rsidR="00BE3BC8"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rsidR="00BE3BC8" w:rsidRPr="008A0674"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t xml:space="preserve"> </w:t>
      </w:r>
    </w:p>
    <w:p w:rsidR="008A0674" w:rsidRDefault="00BE3BC8" w:rsidP="008A0674">
      <w:pPr>
        <w:pStyle w:val="Prrafodelista"/>
        <w:numPr>
          <w:ilvl w:val="2"/>
          <w:numId w:val="11"/>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Garantía de Seriedad de Propuesta</w:t>
      </w:r>
      <w:r w:rsidR="00995FF3">
        <w:rPr>
          <w:rFonts w:ascii="Tahoma" w:hAnsi="Tahoma" w:cs="Tahoma"/>
          <w:color w:val="004990"/>
        </w:rPr>
        <w:t xml:space="preserve"> </w:t>
      </w:r>
      <w:r w:rsidR="008003C2" w:rsidRPr="008A0674">
        <w:rPr>
          <w:rFonts w:ascii="Tahoma" w:hAnsi="Tahoma" w:cs="Tahoma"/>
          <w:color w:val="004990"/>
        </w:rPr>
        <w:t>(</w:t>
      </w:r>
      <w:r w:rsidRPr="008A0674">
        <w:rPr>
          <w:rFonts w:ascii="Tahoma" w:hAnsi="Tahoma" w:cs="Tahoma"/>
          <w:color w:val="004990"/>
        </w:rPr>
        <w:t xml:space="preserve">Boleta Bancaria </w:t>
      </w:r>
      <w:r w:rsidR="008003C2" w:rsidRPr="008A0674">
        <w:rPr>
          <w:rFonts w:ascii="Tahoma" w:hAnsi="Tahoma" w:cs="Tahoma"/>
          <w:color w:val="004990"/>
        </w:rPr>
        <w:t xml:space="preserve">o Póliza de Seguro de Caución) </w:t>
      </w:r>
      <w:r w:rsidRPr="008A0674">
        <w:rPr>
          <w:rFonts w:ascii="Tahoma" w:hAnsi="Tahoma" w:cs="Tahoma"/>
          <w:color w:val="004990"/>
        </w:rPr>
        <w:t xml:space="preserve">con las características de </w:t>
      </w:r>
      <w:r w:rsidRPr="008A0674">
        <w:rPr>
          <w:rFonts w:ascii="Tahoma" w:hAnsi="Tahoma" w:cs="Tahoma"/>
          <w:b/>
          <w:color w:val="004990"/>
        </w:rPr>
        <w:t>renovable, irrevocable, de ejecución inmediata y a primer requerimiento</w:t>
      </w:r>
      <w:r w:rsidRPr="008A0674">
        <w:rPr>
          <w:rFonts w:ascii="Tahoma" w:hAnsi="Tahoma" w:cs="Tahoma"/>
          <w:color w:val="004990"/>
        </w:rPr>
        <w:t xml:space="preserve"> a favor de Entel S.A. y deben contar con una validez de </w:t>
      </w:r>
      <w:r w:rsidRPr="008A0674">
        <w:rPr>
          <w:rFonts w:ascii="Tahoma" w:hAnsi="Tahoma" w:cs="Tahoma"/>
          <w:b/>
          <w:color w:val="004990"/>
        </w:rPr>
        <w:t>120 días</w:t>
      </w:r>
      <w:r w:rsidRPr="008A0674">
        <w:rPr>
          <w:rFonts w:ascii="Tahoma" w:hAnsi="Tahoma" w:cs="Tahoma"/>
          <w:color w:val="004990"/>
        </w:rPr>
        <w:t xml:space="preserve"> calendario a partir de la fecha de presentación de su propuesta.</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lastRenderedPageBreak/>
        <w:t xml:space="preserve">Debe ser presentada por el valor de USD </w:t>
      </w:r>
      <w:r w:rsidR="008003C2" w:rsidRPr="008A0674">
        <w:rPr>
          <w:rFonts w:ascii="Tahoma" w:hAnsi="Tahoma" w:cs="Tahoma"/>
          <w:color w:val="004990"/>
        </w:rPr>
        <w:t>8.600</w:t>
      </w:r>
      <w:r w:rsidRPr="008A0674">
        <w:rPr>
          <w:rFonts w:ascii="Tahoma" w:hAnsi="Tahoma" w:cs="Tahoma"/>
          <w:color w:val="004990"/>
        </w:rPr>
        <w:t>,00 (</w:t>
      </w:r>
      <w:r w:rsidR="008003C2" w:rsidRPr="008A0674">
        <w:rPr>
          <w:rFonts w:ascii="Tahoma" w:hAnsi="Tahoma" w:cs="Tahoma"/>
          <w:color w:val="004990"/>
        </w:rPr>
        <w:t>Ocho</w:t>
      </w:r>
      <w:r w:rsidRPr="008A0674">
        <w:rPr>
          <w:rFonts w:ascii="Tahoma" w:hAnsi="Tahoma" w:cs="Tahoma"/>
          <w:color w:val="004990"/>
        </w:rPr>
        <w:t xml:space="preserve"> Mil </w:t>
      </w:r>
      <w:r w:rsidR="008003C2" w:rsidRPr="008A0674">
        <w:rPr>
          <w:rFonts w:ascii="Tahoma" w:hAnsi="Tahoma" w:cs="Tahoma"/>
          <w:color w:val="004990"/>
        </w:rPr>
        <w:t xml:space="preserve">Seiscientos </w:t>
      </w:r>
      <w:r w:rsidRPr="008A0674">
        <w:rPr>
          <w:rFonts w:ascii="Tahoma" w:hAnsi="Tahoma" w:cs="Tahoma"/>
          <w:color w:val="004990"/>
        </w:rPr>
        <w:t>00/100 Dólares Americanos) para la</w:t>
      </w:r>
      <w:r w:rsidR="008003C2" w:rsidRPr="008A0674">
        <w:rPr>
          <w:rFonts w:ascii="Tahoma" w:hAnsi="Tahoma" w:cs="Tahoma"/>
          <w:color w:val="004990"/>
        </w:rPr>
        <w:t xml:space="preserve"> Región</w:t>
      </w:r>
      <w:r w:rsidRPr="008A0674">
        <w:rPr>
          <w:rFonts w:ascii="Tahoma" w:hAnsi="Tahoma" w:cs="Tahoma"/>
          <w:color w:val="004990"/>
        </w:rPr>
        <w:t xml:space="preserve"> 1</w:t>
      </w:r>
      <w:r w:rsidR="008003C2" w:rsidRPr="008A0674">
        <w:rPr>
          <w:rFonts w:ascii="Tahoma" w:hAnsi="Tahoma" w:cs="Tahoma"/>
          <w:color w:val="004990"/>
        </w:rPr>
        <w:t xml:space="preserve"> (Departamentos de La Paz, Oruro y Potosí)</w:t>
      </w:r>
      <w:r w:rsidRPr="008A0674">
        <w:rPr>
          <w:rFonts w:ascii="Tahoma" w:hAnsi="Tahoma" w:cs="Tahoma"/>
          <w:color w:val="004990"/>
        </w:rPr>
        <w:t>.</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Debe ser presentada por el valor de USD </w:t>
      </w:r>
      <w:r w:rsidR="008003C2" w:rsidRPr="008A0674">
        <w:rPr>
          <w:rFonts w:ascii="Tahoma" w:hAnsi="Tahoma" w:cs="Tahoma"/>
          <w:color w:val="004990"/>
        </w:rPr>
        <w:t>2</w:t>
      </w:r>
      <w:r w:rsidRPr="008A0674">
        <w:rPr>
          <w:rFonts w:ascii="Tahoma" w:hAnsi="Tahoma" w:cs="Tahoma"/>
          <w:color w:val="004990"/>
        </w:rPr>
        <w:t>.</w:t>
      </w:r>
      <w:r w:rsidR="008003C2" w:rsidRPr="008A0674">
        <w:rPr>
          <w:rFonts w:ascii="Tahoma" w:hAnsi="Tahoma" w:cs="Tahoma"/>
          <w:color w:val="004990"/>
        </w:rPr>
        <w:t>5</w:t>
      </w:r>
      <w:r w:rsidRPr="008A0674">
        <w:rPr>
          <w:rFonts w:ascii="Tahoma" w:hAnsi="Tahoma" w:cs="Tahoma"/>
          <w:color w:val="004990"/>
        </w:rPr>
        <w:t>00,00 (</w:t>
      </w:r>
      <w:r w:rsidR="008003C2" w:rsidRPr="008A0674">
        <w:rPr>
          <w:rFonts w:ascii="Tahoma" w:hAnsi="Tahoma" w:cs="Tahoma"/>
          <w:color w:val="004990"/>
        </w:rPr>
        <w:t>Dos</w:t>
      </w:r>
      <w:r w:rsidRPr="008A0674">
        <w:rPr>
          <w:rFonts w:ascii="Tahoma" w:hAnsi="Tahoma" w:cs="Tahoma"/>
          <w:color w:val="004990"/>
        </w:rPr>
        <w:t xml:space="preserve"> Mil </w:t>
      </w:r>
      <w:r w:rsidR="008003C2" w:rsidRPr="008A0674">
        <w:rPr>
          <w:rFonts w:ascii="Tahoma" w:hAnsi="Tahoma" w:cs="Tahoma"/>
          <w:color w:val="004990"/>
        </w:rPr>
        <w:t xml:space="preserve">Quinientos </w:t>
      </w:r>
      <w:r w:rsidRPr="008A0674">
        <w:rPr>
          <w:rFonts w:ascii="Tahoma" w:hAnsi="Tahoma" w:cs="Tahoma"/>
          <w:color w:val="004990"/>
        </w:rPr>
        <w:t xml:space="preserve">00/100 Dólares Americanos) para la </w:t>
      </w:r>
      <w:r w:rsidR="008003C2" w:rsidRPr="008A0674">
        <w:rPr>
          <w:rFonts w:ascii="Tahoma" w:hAnsi="Tahoma" w:cs="Tahoma"/>
          <w:color w:val="004990"/>
        </w:rPr>
        <w:t>Región</w:t>
      </w:r>
      <w:r w:rsidRPr="008A0674">
        <w:rPr>
          <w:rFonts w:ascii="Tahoma" w:hAnsi="Tahoma" w:cs="Tahoma"/>
          <w:color w:val="004990"/>
        </w:rPr>
        <w:t xml:space="preserve"> 2</w:t>
      </w:r>
      <w:r w:rsidR="008003C2" w:rsidRPr="008A0674">
        <w:rPr>
          <w:rFonts w:ascii="Tahoma" w:hAnsi="Tahoma" w:cs="Tahoma"/>
          <w:color w:val="004990"/>
        </w:rPr>
        <w:t xml:space="preserve"> (Departamentos de Cochabamba, Chuquisaca y Tarija)</w:t>
      </w:r>
      <w:r w:rsidRPr="008A0674">
        <w:rPr>
          <w:rFonts w:ascii="Tahoma" w:hAnsi="Tahoma" w:cs="Tahoma"/>
          <w:color w:val="004990"/>
        </w:rPr>
        <w:t>.</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Debe ser presentada por el valor de USD </w:t>
      </w:r>
      <w:r w:rsidR="008003C2" w:rsidRPr="008A0674">
        <w:rPr>
          <w:rFonts w:ascii="Tahoma" w:hAnsi="Tahoma" w:cs="Tahoma"/>
          <w:color w:val="004990"/>
        </w:rPr>
        <w:t>2</w:t>
      </w:r>
      <w:r w:rsidRPr="008A0674">
        <w:rPr>
          <w:rFonts w:ascii="Tahoma" w:hAnsi="Tahoma" w:cs="Tahoma"/>
          <w:color w:val="004990"/>
        </w:rPr>
        <w:t>.</w:t>
      </w:r>
      <w:r w:rsidR="008003C2" w:rsidRPr="008A0674">
        <w:rPr>
          <w:rFonts w:ascii="Tahoma" w:hAnsi="Tahoma" w:cs="Tahoma"/>
          <w:color w:val="004990"/>
        </w:rPr>
        <w:t>1</w:t>
      </w:r>
      <w:r w:rsidRPr="008A0674">
        <w:rPr>
          <w:rFonts w:ascii="Tahoma" w:hAnsi="Tahoma" w:cs="Tahoma"/>
          <w:color w:val="004990"/>
        </w:rPr>
        <w:t>00,00 (</w:t>
      </w:r>
      <w:r w:rsidR="008003C2" w:rsidRPr="008A0674">
        <w:rPr>
          <w:rFonts w:ascii="Tahoma" w:hAnsi="Tahoma" w:cs="Tahoma"/>
          <w:color w:val="004990"/>
        </w:rPr>
        <w:t>Dos</w:t>
      </w:r>
      <w:r w:rsidRPr="008A0674">
        <w:rPr>
          <w:rFonts w:ascii="Tahoma" w:hAnsi="Tahoma" w:cs="Tahoma"/>
          <w:color w:val="004990"/>
        </w:rPr>
        <w:t xml:space="preserve"> Mil </w:t>
      </w:r>
      <w:r w:rsidR="008003C2" w:rsidRPr="008A0674">
        <w:rPr>
          <w:rFonts w:ascii="Tahoma" w:hAnsi="Tahoma" w:cs="Tahoma"/>
          <w:color w:val="004990"/>
        </w:rPr>
        <w:t xml:space="preserve">Cien </w:t>
      </w:r>
      <w:r w:rsidRPr="008A0674">
        <w:rPr>
          <w:rFonts w:ascii="Tahoma" w:hAnsi="Tahoma" w:cs="Tahoma"/>
          <w:color w:val="004990"/>
        </w:rPr>
        <w:t xml:space="preserve">00/100 Dólares Americanos) para la </w:t>
      </w:r>
      <w:r w:rsidR="008003C2" w:rsidRPr="008A0674">
        <w:rPr>
          <w:rFonts w:ascii="Tahoma" w:hAnsi="Tahoma" w:cs="Tahoma"/>
          <w:color w:val="004990"/>
        </w:rPr>
        <w:t>Región</w:t>
      </w:r>
      <w:r w:rsidRPr="008A0674">
        <w:rPr>
          <w:rFonts w:ascii="Tahoma" w:hAnsi="Tahoma" w:cs="Tahoma"/>
          <w:color w:val="004990"/>
        </w:rPr>
        <w:t xml:space="preserve"> 3</w:t>
      </w:r>
      <w:r w:rsidR="008003C2" w:rsidRPr="008A0674">
        <w:rPr>
          <w:rFonts w:ascii="Tahoma" w:hAnsi="Tahoma" w:cs="Tahoma"/>
          <w:color w:val="004990"/>
        </w:rPr>
        <w:t xml:space="preserve"> (Departamentos de Santa Cruz, Beni y Pando)</w:t>
      </w:r>
      <w:r w:rsidRPr="008A0674">
        <w:rPr>
          <w:rFonts w:ascii="Tahoma" w:hAnsi="Tahoma" w:cs="Tahoma"/>
          <w:color w:val="004990"/>
        </w:rPr>
        <w:t>.</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En caso de presentarse en dos o más </w:t>
      </w:r>
      <w:r w:rsidR="008003C2" w:rsidRPr="008A0674">
        <w:rPr>
          <w:rFonts w:ascii="Tahoma" w:hAnsi="Tahoma" w:cs="Tahoma"/>
          <w:color w:val="004990"/>
        </w:rPr>
        <w:t>Regiones</w:t>
      </w:r>
      <w:r w:rsidRPr="008A0674">
        <w:rPr>
          <w:rFonts w:ascii="Tahoma" w:hAnsi="Tahoma" w:cs="Tahoma"/>
          <w:color w:val="004990"/>
        </w:rPr>
        <w:t>, la boleta deberá ser por la suma total de los valores señalados previamente.</w:t>
      </w:r>
    </w:p>
    <w:p w:rsidR="00BE3BC8" w:rsidRP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La boleta bancaria debe ser emitida por una institución bancaria y/o financiera legalmente constituida en Bolivia y regulada por la ASFI</w:t>
      </w:r>
      <w:r w:rsidR="00A644D8" w:rsidRPr="008A0674">
        <w:rPr>
          <w:rFonts w:ascii="Tahoma" w:hAnsi="Tahoma" w:cs="Tahoma"/>
          <w:color w:val="004990"/>
        </w:rPr>
        <w:t>; en caso de Póliza de Seguro de Caución, debe ser emitida por una empresa aseguradora con calificación doble A.</w:t>
      </w:r>
    </w:p>
    <w:p w:rsidR="00BE3BC8" w:rsidRDefault="00BE3BC8" w:rsidP="008A0674">
      <w:pPr>
        <w:pStyle w:val="Prrafodelista"/>
        <w:numPr>
          <w:ilvl w:val="2"/>
          <w:numId w:val="44"/>
        </w:numPr>
        <w:spacing w:before="120" w:after="0" w:line="240" w:lineRule="auto"/>
        <w:jc w:val="both"/>
        <w:outlineLvl w:val="2"/>
        <w:rPr>
          <w:rFonts w:ascii="Tahoma" w:hAnsi="Tahoma" w:cs="Tahoma"/>
          <w:color w:val="004990"/>
        </w:rPr>
      </w:pPr>
      <w:r w:rsidRPr="008A0674">
        <w:rPr>
          <w:rFonts w:ascii="Tahoma" w:hAnsi="Tahoma" w:cs="Tahoma"/>
          <w:color w:val="004990"/>
        </w:rPr>
        <w:t>D</w:t>
      </w:r>
      <w:bookmarkEnd w:id="3"/>
      <w:bookmarkEnd w:id="4"/>
      <w:r w:rsidRPr="008A0674">
        <w:rPr>
          <w:rFonts w:ascii="Tahoma" w:hAnsi="Tahoma" w:cs="Tahoma"/>
          <w:color w:val="004990"/>
        </w:rPr>
        <w:t>eclaración de Integridad provista por Entel S.A. y firmada por el Representante Legal y personal de la empresa del proponente. (Anexo N° 2)</w:t>
      </w:r>
    </w:p>
    <w:p w:rsidR="00BE3BC8" w:rsidRPr="008A0674" w:rsidRDefault="00BE3BC8" w:rsidP="008A0674">
      <w:pPr>
        <w:pStyle w:val="Prrafodelista"/>
        <w:numPr>
          <w:ilvl w:val="2"/>
          <w:numId w:val="44"/>
        </w:numPr>
        <w:spacing w:before="120" w:after="0" w:line="240" w:lineRule="auto"/>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rsidR="00BE3BC8" w:rsidRPr="008A0674" w:rsidRDefault="00BE3BC8" w:rsidP="008A0674">
      <w:pPr>
        <w:pStyle w:val="Prrafodelista"/>
        <w:numPr>
          <w:ilvl w:val="1"/>
          <w:numId w:val="44"/>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Pr="008A0674">
        <w:rPr>
          <w:rFonts w:ascii="Tahoma" w:hAnsi="Tahoma" w:cs="Tahoma"/>
          <w:color w:val="365F91"/>
        </w:rPr>
        <w:t>Debe incluir todos los requisitos y disposiciones solicitadas en las especificaciones técnicas (Parte II), no debe contener precios totales, parciales o referenciales de ningún tipo.</w:t>
      </w:r>
      <w:r w:rsidRPr="008A0674">
        <w:rPr>
          <w:rFonts w:ascii="Tahoma" w:hAnsi="Tahoma" w:cs="Tahoma"/>
          <w:color w:val="004990"/>
        </w:rPr>
        <w:t xml:space="preserve"> Asimismo, no debe incluir </w:t>
      </w:r>
      <w:r w:rsidRPr="008A0674">
        <w:rPr>
          <w:rFonts w:ascii="Tahoma" w:hAnsi="Tahoma" w:cs="Tahoma"/>
          <w:color w:val="365F91"/>
        </w:rPr>
        <w:t xml:space="preserve">más de una </w:t>
      </w:r>
      <w:r w:rsidRPr="008A0674">
        <w:rPr>
          <w:rFonts w:ascii="Tahoma" w:hAnsi="Tahoma" w:cs="Tahoma"/>
          <w:color w:val="004990"/>
        </w:rPr>
        <w:t>oferta o solución distinta a la requerida por ENTEL S.A.</w:t>
      </w:r>
    </w:p>
    <w:p w:rsidR="00BE3BC8" w:rsidRPr="005A3831" w:rsidRDefault="00BE3BC8" w:rsidP="00BE3BC8">
      <w:pPr>
        <w:pStyle w:val="Prrafodelista"/>
        <w:tabs>
          <w:tab w:val="left" w:pos="1134"/>
        </w:tabs>
        <w:ind w:left="1146"/>
        <w:jc w:val="both"/>
        <w:outlineLvl w:val="2"/>
        <w:rPr>
          <w:rFonts w:ascii="Tahoma" w:hAnsi="Tahoma" w:cs="Tahoma"/>
          <w:color w:val="004990"/>
        </w:rPr>
      </w:pPr>
    </w:p>
    <w:p w:rsidR="00BE3BC8" w:rsidRPr="00D06E76" w:rsidRDefault="00BE3BC8" w:rsidP="008A0674">
      <w:pPr>
        <w:pStyle w:val="Prrafodelista"/>
        <w:numPr>
          <w:ilvl w:val="1"/>
          <w:numId w:val="44"/>
        </w:numPr>
        <w:tabs>
          <w:tab w:val="left" w:pos="709"/>
        </w:tabs>
        <w:spacing w:after="0" w:line="240" w:lineRule="auto"/>
        <w:ind w:left="709" w:hanging="709"/>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 xml:space="preserve">y debe presentar un resumen global y el desglose de todos los ítems, en concordancia con la propuesta técnica, además de indicar los montos totales en numeral y literal. </w:t>
      </w:r>
    </w:p>
    <w:p w:rsidR="00BE3BC8" w:rsidRPr="00CA780E" w:rsidRDefault="00BE3BC8" w:rsidP="00BE3BC8">
      <w:pPr>
        <w:tabs>
          <w:tab w:val="left" w:pos="1134"/>
        </w:tabs>
        <w:jc w:val="both"/>
        <w:outlineLvl w:val="2"/>
        <w:rPr>
          <w:rFonts w:ascii="Tahoma" w:hAnsi="Tahoma" w:cs="Tahoma"/>
          <w:color w:val="365F91"/>
        </w:rPr>
      </w:pPr>
    </w:p>
    <w:p w:rsidR="00BE3BC8" w:rsidRPr="00CA780E" w:rsidRDefault="00BE3BC8" w:rsidP="00BE3BC8">
      <w:pPr>
        <w:tabs>
          <w:tab w:val="left" w:pos="1134"/>
        </w:tabs>
        <w:ind w:left="1146"/>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el mismo</w:t>
      </w:r>
      <w:r w:rsidRPr="00586F8C">
        <w:rPr>
          <w:rFonts w:ascii="Tahoma" w:hAnsi="Tahoma" w:cs="Tahoma"/>
          <w:color w:val="365F91"/>
        </w:rPr>
        <w:t xml:space="preserve"> </w:t>
      </w:r>
      <w:r w:rsidRPr="00586F8C">
        <w:rPr>
          <w:rFonts w:ascii="Tahoma" w:hAnsi="Tahoma" w:cs="Tahoma"/>
          <w:b/>
          <w:color w:val="365F91"/>
        </w:rPr>
        <w:t>dará lugar a la desestimación de la oferta.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rsidR="00BE3BC8" w:rsidRPr="00B60265" w:rsidRDefault="00BE3BC8" w:rsidP="00BE3BC8">
      <w:pPr>
        <w:pStyle w:val="ww-textoindependiente20"/>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lastRenderedPageBreak/>
        <w:t>La omisión de cualquier ítem que corresponda a la Oferta Económica, da lugar a la desestimación de la oferta.</w:t>
      </w:r>
    </w:p>
    <w:p w:rsidR="00BE3BC8"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rsidR="00BE3BC8" w:rsidRPr="00E42C40" w:rsidRDefault="00BE3BC8" w:rsidP="008A0674">
      <w:pPr>
        <w:pStyle w:val="Prrafodelista"/>
        <w:numPr>
          <w:ilvl w:val="1"/>
          <w:numId w:val="44"/>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BE3BC8" w:rsidRPr="00B60265" w:rsidRDefault="00BE3BC8" w:rsidP="00BE3BC8">
      <w:pPr>
        <w:tabs>
          <w:tab w:val="left" w:pos="1134"/>
        </w:tabs>
        <w:ind w:left="1146"/>
        <w:jc w:val="both"/>
        <w:outlineLvl w:val="2"/>
        <w:rPr>
          <w:rFonts w:ascii="Tahoma" w:hAnsi="Tahoma" w:cs="Tahoma"/>
          <w:color w:val="004990"/>
        </w:rPr>
      </w:pPr>
    </w:p>
    <w:p w:rsidR="00BE3BC8" w:rsidRPr="00984C8B"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BE3BC8" w:rsidRPr="00E42C40" w:rsidRDefault="00BE3BC8" w:rsidP="00942478">
      <w:pPr>
        <w:pStyle w:val="Prrafodelista"/>
        <w:numPr>
          <w:ilvl w:val="0"/>
          <w:numId w:val="19"/>
        </w:numPr>
        <w:spacing w:after="0" w:line="240" w:lineRule="auto"/>
        <w:jc w:val="both"/>
        <w:rPr>
          <w:rFonts w:ascii="Tahoma" w:hAnsi="Tahoma" w:cs="Tahoma"/>
          <w:color w:val="004990"/>
        </w:rPr>
      </w:pPr>
      <w:r w:rsidRPr="00E42C40">
        <w:rPr>
          <w:rFonts w:ascii="Tahoma" w:hAnsi="Tahoma" w:cs="Tahoma"/>
          <w:color w:val="004990"/>
        </w:rPr>
        <w:t>Garantía de Cumplimiento de Contrato (Boleta Bancaria</w:t>
      </w:r>
      <w:r w:rsidR="001F0525" w:rsidRPr="00E42C40">
        <w:rPr>
          <w:rFonts w:ascii="Tahoma" w:hAnsi="Tahoma" w:cs="Tahoma"/>
          <w:color w:val="004990"/>
        </w:rPr>
        <w:t xml:space="preserve"> o</w:t>
      </w:r>
      <w:r w:rsidR="006973FB" w:rsidRPr="00E42C40">
        <w:rPr>
          <w:rFonts w:ascii="Tahoma" w:hAnsi="Tahoma" w:cs="Tahoma"/>
          <w:color w:val="004990"/>
        </w:rPr>
        <w:t xml:space="preserve"> Póliza</w:t>
      </w:r>
      <w:r w:rsidR="008A0674">
        <w:rPr>
          <w:rFonts w:ascii="Tahoma" w:hAnsi="Tahoma" w:cs="Tahoma"/>
          <w:color w:val="004990"/>
        </w:rPr>
        <w:t xml:space="preserve"> </w:t>
      </w:r>
      <w:r w:rsidR="006973FB" w:rsidRPr="00E42C40">
        <w:rPr>
          <w:rFonts w:ascii="Tahoma" w:hAnsi="Tahoma" w:cs="Tahoma"/>
          <w:color w:val="004990"/>
        </w:rPr>
        <w:t>de Caución</w:t>
      </w:r>
      <w:r w:rsidRPr="00E42C40">
        <w:rPr>
          <w:rFonts w:ascii="Tahoma" w:hAnsi="Tahoma" w:cs="Tahoma"/>
          <w:color w:val="004990"/>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rsidR="001F0525" w:rsidRPr="001F0525" w:rsidRDefault="001F0525" w:rsidP="001F0525">
      <w:pPr>
        <w:pStyle w:val="Prrafodelista"/>
        <w:spacing w:before="120"/>
        <w:ind w:left="1353"/>
        <w:jc w:val="both"/>
        <w:rPr>
          <w:rFonts w:ascii="Tahoma" w:hAnsi="Tahoma" w:cs="Tahoma"/>
          <w:color w:val="002060"/>
        </w:rPr>
      </w:pPr>
      <w:r w:rsidRPr="00E42C40">
        <w:rPr>
          <w:rFonts w:ascii="Tahoma" w:hAnsi="Tahoma" w:cs="Tahoma"/>
          <w:color w:val="002060"/>
        </w:rPr>
        <w:t>Asimismo (si se especifica en la Carta de Adjudicación), el oferente podrá solicitar mediante nota escrita una retención del 10% (diez por ciento) de cada pago para garantizar el cumplimiento del Contrato; esta retención sería devuelta una vez concluido  el contrato, previa presentación de un informe final de conformidad emitido por la unidad solicitante.</w:t>
      </w:r>
    </w:p>
    <w:p w:rsidR="00BE3BC8" w:rsidRPr="00984C8B" w:rsidRDefault="00BE3BC8" w:rsidP="00942478">
      <w:pPr>
        <w:pStyle w:val="ww-textoindependiente20"/>
        <w:numPr>
          <w:ilvl w:val="0"/>
          <w:numId w:val="19"/>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BE3BC8" w:rsidRPr="00984C8B" w:rsidRDefault="00BE3BC8" w:rsidP="00942478">
      <w:pPr>
        <w:pStyle w:val="ww-textoindependiente20"/>
        <w:numPr>
          <w:ilvl w:val="0"/>
          <w:numId w:val="19"/>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BE3BC8" w:rsidRPr="00984C8B"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rsidR="00BE3BC8" w:rsidRPr="00E35168"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as en los numerales 7.1, 7.2.</w:t>
      </w:r>
    </w:p>
    <w:p w:rsidR="00BE3BC8"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lastRenderedPageBreak/>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bajo las condiciones establecidas en los numerales 7.3.</w:t>
      </w:r>
    </w:p>
    <w:p w:rsidR="00BE3BC8" w:rsidRPr="00984C8B" w:rsidRDefault="00BE3BC8" w:rsidP="00942478">
      <w:pPr>
        <w:numPr>
          <w:ilvl w:val="0"/>
          <w:numId w:val="11"/>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Evaluación y Calificación de las Ofertas (Sesión reservada)</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rsidR="00BE3BC8" w:rsidRPr="00984C8B" w:rsidRDefault="00BE3BC8" w:rsidP="00942478">
      <w:pPr>
        <w:numPr>
          <w:ilvl w:val="1"/>
          <w:numId w:val="11"/>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posterior al acto de apertura, 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rsidR="00BE3BC8" w:rsidRPr="00984C8B" w:rsidRDefault="00BE3BC8" w:rsidP="00942478">
      <w:pPr>
        <w:numPr>
          <w:ilvl w:val="2"/>
          <w:numId w:val="11"/>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“Cumple” o “No Cumple”.</w:t>
      </w:r>
    </w:p>
    <w:p w:rsidR="00BE3BC8" w:rsidRPr="00984C8B" w:rsidRDefault="00BE3BC8" w:rsidP="00942478">
      <w:pPr>
        <w:numPr>
          <w:ilvl w:val="2"/>
          <w:numId w:val="11"/>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Habilitación de propuestas en función a aspectos legales, bajo criterios de errores subsanables y no subsanables, detallados en el Anexo No. 1 – Condiciones Generales del Proceso de Contratación.</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BE3BC8" w:rsidRPr="00984C8B" w:rsidRDefault="00BE3BC8" w:rsidP="00942478">
      <w:pPr>
        <w:numPr>
          <w:ilvl w:val="1"/>
          <w:numId w:val="11"/>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rsidR="00BE3BC8" w:rsidRPr="00984C8B" w:rsidRDefault="00BE3BC8" w:rsidP="00942478">
      <w:pPr>
        <w:numPr>
          <w:ilvl w:val="2"/>
          <w:numId w:val="11"/>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rsidR="00BE3BC8" w:rsidRPr="00984C8B" w:rsidRDefault="00BE3BC8" w:rsidP="00942478">
      <w:pPr>
        <w:numPr>
          <w:ilvl w:val="2"/>
          <w:numId w:val="11"/>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Análisis racional de los requerimientos técnicos, calificados bajo el sistema “Cumple” o “No Cumple” según éstos sean mandatorios y/o calificables. (Parte II).</w:t>
      </w:r>
      <w:r>
        <w:rPr>
          <w:rFonts w:ascii="Tahoma" w:hAnsi="Tahoma" w:cs="Tahoma"/>
          <w:color w:val="004990"/>
        </w:rPr>
        <w:t xml:space="preserve"> </w:t>
      </w:r>
    </w:p>
    <w:p w:rsidR="00BE3BC8" w:rsidRPr="00984C8B" w:rsidRDefault="00BE3BC8" w:rsidP="00942478">
      <w:pPr>
        <w:numPr>
          <w:ilvl w:val="0"/>
          <w:numId w:val="20"/>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BE3BC8" w:rsidRPr="00984C8B" w:rsidRDefault="00BE3BC8" w:rsidP="00942478">
      <w:pPr>
        <w:numPr>
          <w:ilvl w:val="0"/>
          <w:numId w:val="20"/>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rsidR="00BE3BC8" w:rsidRPr="00E35168" w:rsidRDefault="00BE3BC8" w:rsidP="00942478">
      <w:pPr>
        <w:numPr>
          <w:ilvl w:val="1"/>
          <w:numId w:val="11"/>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t>Sobre C - Propuesta Económica:</w:t>
      </w:r>
      <w:r w:rsidRPr="00984C8B">
        <w:rPr>
          <w:rFonts w:ascii="Tahoma" w:hAnsi="Tahoma" w:cs="Tahoma"/>
          <w:color w:val="004990"/>
        </w:rPr>
        <w:t xml:space="preserve"> Habiéndose superado la Evaluación Técnica, el criterio de calificación económico es el de Menor Costo. 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rsidR="00BE3BC8" w:rsidRPr="00984C8B" w:rsidRDefault="00BE3BC8" w:rsidP="00942478">
      <w:pPr>
        <w:numPr>
          <w:ilvl w:val="1"/>
          <w:numId w:val="11"/>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Calificación Final:</w:t>
      </w:r>
    </w:p>
    <w:p w:rsidR="00BE3BC8" w:rsidRDefault="00BE3BC8" w:rsidP="00BE3BC8">
      <w:pPr>
        <w:spacing w:before="120"/>
        <w:ind w:left="1134"/>
        <w:jc w:val="both"/>
        <w:rPr>
          <w:rFonts w:ascii="Tahoma" w:hAnsi="Tahoma" w:cs="Tahoma"/>
          <w:color w:val="004990"/>
        </w:rPr>
      </w:pPr>
      <w:r w:rsidRPr="00612D42">
        <w:rPr>
          <w:rFonts w:ascii="Tahoma" w:hAnsi="Tahoma" w:cs="Tahoma"/>
          <w:color w:val="004990"/>
        </w:rPr>
        <w:lastRenderedPageBreak/>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rsidR="00BE3BC8" w:rsidRPr="00984C8B" w:rsidRDefault="00BE3BC8" w:rsidP="00942478">
      <w:pPr>
        <w:numPr>
          <w:ilvl w:val="1"/>
          <w:numId w:val="11"/>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Una vez emitido el informe final, en los casos que corresponda, se procederá con el envío de la carta de adjudicación al proponente adjudicado y al envío de la carta de no adjudicación a los demás proponentes.</w:t>
      </w:r>
    </w:p>
    <w:p w:rsidR="00BE3BC8" w:rsidRDefault="00BE3BC8" w:rsidP="00BE3BC8">
      <w:pPr>
        <w:spacing w:before="120"/>
        <w:ind w:left="1134"/>
        <w:jc w:val="both"/>
        <w:rPr>
          <w:rFonts w:ascii="Tahoma" w:hAnsi="Tahoma" w:cs="Tahoma"/>
          <w:color w:val="004990"/>
        </w:rPr>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p>
    <w:p w:rsidR="00BE3BC8" w:rsidRPr="00984C8B" w:rsidRDefault="00BE3BC8" w:rsidP="00BE3BC8">
      <w:pPr>
        <w:spacing w:before="120"/>
        <w:ind w:left="1134"/>
        <w:jc w:val="both"/>
        <w:rPr>
          <w:rFonts w:ascii="Tahoma" w:hAnsi="Tahoma" w:cs="Tahoma"/>
          <w:color w:val="004990"/>
        </w:rPr>
      </w:pPr>
      <w:r w:rsidRPr="00540C26">
        <w:rPr>
          <w:rFonts w:ascii="Tahoma" w:hAnsi="Tahoma" w:cs="Tahoma"/>
          <w:color w:val="004990"/>
        </w:rPr>
        <w:t xml:space="preserve">El o los proponentes adjudicados Extranjeros  contarán con un plazo no mayor a cinco </w:t>
      </w:r>
      <w:r w:rsidRPr="0051117D">
        <w:rPr>
          <w:rFonts w:ascii="Tahoma" w:hAnsi="Tahoma" w:cs="Tahoma"/>
          <w:b/>
          <w:color w:val="004990"/>
        </w:rPr>
        <w:t>(5) días hábiles</w:t>
      </w:r>
      <w:r w:rsidRPr="00540C26">
        <w:rPr>
          <w:rFonts w:ascii="Tahoma" w:hAnsi="Tahoma" w:cs="Tahoma"/>
          <w:color w:val="004990"/>
        </w:rPr>
        <w:t xml:space="preserve"> para dar respuesta de Aceptación/Rechazo a la nota de adjudicación. En caso de aceptación, se les otorgará </w:t>
      </w:r>
      <w:r>
        <w:rPr>
          <w:rFonts w:ascii="Tahoma" w:hAnsi="Tahoma" w:cs="Tahoma"/>
          <w:color w:val="004990"/>
        </w:rPr>
        <w:t>diez</w:t>
      </w:r>
      <w:r w:rsidRPr="00540C26">
        <w:rPr>
          <w:rFonts w:ascii="Tahoma" w:hAnsi="Tahoma" w:cs="Tahoma"/>
          <w:color w:val="004990"/>
        </w:rPr>
        <w:t xml:space="preserve"> </w:t>
      </w:r>
      <w:r w:rsidRPr="0051117D">
        <w:rPr>
          <w:rFonts w:ascii="Tahoma" w:hAnsi="Tahoma" w:cs="Tahoma"/>
          <w:b/>
          <w:color w:val="004990"/>
        </w:rPr>
        <w:t>(10) días hábiles</w:t>
      </w:r>
      <w:r w:rsidRPr="00540C26">
        <w:rPr>
          <w:rFonts w:ascii="Tahoma" w:hAnsi="Tahoma" w:cs="Tahoma"/>
          <w:color w:val="004990"/>
        </w:rPr>
        <w:t xml:space="preserve"> adicionales para enviar toda la documentación solicitada en la carta de adjudicación.</w:t>
      </w:r>
    </w:p>
    <w:p w:rsidR="00BE3BC8" w:rsidRDefault="00BE3BC8" w:rsidP="00BE3BC8">
      <w:pPr>
        <w:spacing w:before="120"/>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rsidR="00BE3BC8" w:rsidRDefault="00BE3BC8" w:rsidP="00BE3BC8">
      <w:pPr>
        <w:spacing w:before="120"/>
        <w:ind w:left="1134"/>
        <w:jc w:val="both"/>
        <w:rPr>
          <w:rFonts w:ascii="Tahoma" w:hAnsi="Tahoma" w:cs="Tahoma"/>
          <w:b/>
          <w:color w:val="004990"/>
        </w:rPr>
      </w:pPr>
    </w:p>
    <w:p w:rsidR="00BE3BC8" w:rsidRPr="00984C8B" w:rsidRDefault="00BE3BC8" w:rsidP="00942478">
      <w:pPr>
        <w:numPr>
          <w:ilvl w:val="1"/>
          <w:numId w:val="11"/>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rsidR="00BE3BC8" w:rsidRDefault="00BE3BC8" w:rsidP="00BE3BC8">
      <w:pPr>
        <w:spacing w:before="120"/>
        <w:ind w:left="1134"/>
        <w:jc w:val="both"/>
        <w:rPr>
          <w:rFonts w:ascii="Tahoma" w:hAnsi="Tahoma" w:cs="Tahoma"/>
          <w:color w:val="004990"/>
        </w:rPr>
      </w:pPr>
      <w:r w:rsidRPr="00984C8B">
        <w:rPr>
          <w:rFonts w:ascii="Tahoma" w:hAnsi="Tahoma" w:cs="Tahoma"/>
          <w:color w:val="004990"/>
        </w:rPr>
        <w:t>El proponente debe adherirse a los términos y condiciones establecidos en el contrato elaborado por Entel S.A.</w:t>
      </w:r>
    </w:p>
    <w:p w:rsidR="00BE3BC8" w:rsidRDefault="00BE3BC8" w:rsidP="00BE3BC8">
      <w:pPr>
        <w:ind w:left="1134"/>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w:t>
      </w:r>
      <w:r w:rsidR="00B623CA">
        <w:rPr>
          <w:rFonts w:ascii="Tahoma" w:hAnsi="Tahoma" w:cs="Tahoma"/>
          <w:color w:val="1F497D"/>
        </w:rPr>
        <w:t>eso de contratación se efectuará</w:t>
      </w:r>
      <w:r>
        <w:rPr>
          <w:rFonts w:ascii="Tahoma" w:hAnsi="Tahoma" w:cs="Tahoma"/>
          <w:color w:val="1F497D"/>
        </w:rPr>
        <w:t xml:space="preserve"> en las oficinas del domicilio legal de Entel S.A. </w:t>
      </w:r>
      <w:r w:rsidRPr="000E0B69">
        <w:rPr>
          <w:rFonts w:ascii="Tahoma" w:hAnsi="Tahoma" w:cs="Tahoma"/>
          <w:b/>
          <w:color w:val="1F497D"/>
        </w:rPr>
        <w:t xml:space="preserve">El proveedor una vez comunicado el inicio de </w:t>
      </w:r>
      <w:r w:rsidR="00B623CA">
        <w:rPr>
          <w:rFonts w:ascii="Tahoma" w:hAnsi="Tahoma" w:cs="Tahoma"/>
          <w:b/>
          <w:color w:val="1F497D"/>
        </w:rPr>
        <w:t>la vigencia del contrato contará</w:t>
      </w:r>
      <w:r w:rsidRPr="000E0B69">
        <w:rPr>
          <w:rFonts w:ascii="Tahoma" w:hAnsi="Tahoma" w:cs="Tahoma"/>
          <w:b/>
          <w:color w:val="1F497D"/>
        </w:rPr>
        <w:t xml:space="preserve"> con 72 hrs para apersonarse para la firma correspondiente</w:t>
      </w:r>
      <w:r>
        <w:rPr>
          <w:rFonts w:ascii="Tahoma" w:hAnsi="Tahoma" w:cs="Tahoma"/>
          <w:color w:val="1F497D"/>
        </w:rPr>
        <w:t xml:space="preserve">; caso contrario será causal para dejar sin efecto la nota de adjudicación </w:t>
      </w:r>
      <w:r w:rsidRPr="0029031E">
        <w:rPr>
          <w:rFonts w:ascii="Tahoma" w:hAnsi="Tahoma" w:cs="Tahoma"/>
          <w:color w:val="1F497D"/>
        </w:rPr>
        <w:t>y ejecución de la Garantía de Seriedad de Propuesta</w:t>
      </w:r>
      <w:r>
        <w:rPr>
          <w:rFonts w:ascii="Tahoma" w:hAnsi="Tahoma" w:cs="Tahoma"/>
          <w:color w:val="1F497D"/>
        </w:rPr>
        <w:t xml:space="preserve">, quedando impedido de participar en procesos de </w:t>
      </w:r>
      <w:r w:rsidRPr="008D0E63">
        <w:rPr>
          <w:rFonts w:ascii="Tahoma" w:hAnsi="Tahoma" w:cs="Tahoma"/>
          <w:color w:val="1F497D"/>
        </w:rPr>
        <w:t>ENTEL S.A.</w:t>
      </w:r>
      <w:r>
        <w:rPr>
          <w:rFonts w:ascii="Tahoma" w:hAnsi="Tahoma" w:cs="Tahoma"/>
          <w:color w:val="1F497D"/>
        </w:rPr>
        <w:t xml:space="preserve"> por 1 año.</w:t>
      </w:r>
    </w:p>
    <w:p w:rsidR="00BE3BC8" w:rsidRDefault="00BE3BC8" w:rsidP="00BE3BC8">
      <w:pPr>
        <w:ind w:left="1134"/>
        <w:jc w:val="both"/>
        <w:rPr>
          <w:rFonts w:ascii="Tahoma" w:hAnsi="Tahoma" w:cs="Tahoma"/>
          <w:color w:val="1F497D"/>
        </w:rPr>
      </w:pPr>
    </w:p>
    <w:p w:rsidR="00BE3BC8" w:rsidRPr="00984C8B" w:rsidRDefault="00BE3BC8" w:rsidP="00942478">
      <w:pPr>
        <w:numPr>
          <w:ilvl w:val="1"/>
          <w:numId w:val="11"/>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rsidR="00BE3BC8" w:rsidRPr="00984C8B" w:rsidRDefault="00BE3BC8" w:rsidP="00942478">
      <w:pPr>
        <w:pStyle w:val="Prrafodelista"/>
        <w:numPr>
          <w:ilvl w:val="0"/>
          <w:numId w:val="10"/>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rsidR="00BE3BC8" w:rsidRPr="00984C8B" w:rsidRDefault="00BE3BC8" w:rsidP="00942478">
      <w:pPr>
        <w:pStyle w:val="Prrafodelista"/>
        <w:numPr>
          <w:ilvl w:val="0"/>
          <w:numId w:val="10"/>
        </w:numPr>
        <w:tabs>
          <w:tab w:val="num" w:pos="1080"/>
        </w:tabs>
        <w:spacing w:before="120" w:after="0" w:line="240" w:lineRule="auto"/>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jc w:val="both"/>
        <w:rPr>
          <w:rFonts w:ascii="Tahoma" w:hAnsi="Tahoma" w:cs="Tahoma"/>
          <w:vanish/>
          <w:color w:val="004990"/>
          <w:lang w:eastAsia="es-ES"/>
        </w:rPr>
      </w:pPr>
    </w:p>
    <w:p w:rsidR="00BE3BC8" w:rsidRPr="00984C8B" w:rsidRDefault="00BE3BC8" w:rsidP="00942478">
      <w:pPr>
        <w:pStyle w:val="Prrafodelista"/>
        <w:numPr>
          <w:ilvl w:val="0"/>
          <w:numId w:val="10"/>
        </w:numPr>
        <w:tabs>
          <w:tab w:val="num" w:pos="1080"/>
        </w:tabs>
        <w:spacing w:before="120" w:after="0" w:line="240" w:lineRule="auto"/>
        <w:jc w:val="both"/>
        <w:rPr>
          <w:rFonts w:ascii="Tahoma" w:hAnsi="Tahoma" w:cs="Tahoma"/>
          <w:vanish/>
          <w:color w:val="004990"/>
          <w:lang w:eastAsia="es-ES"/>
        </w:rPr>
      </w:pPr>
    </w:p>
    <w:p w:rsidR="00BE3BC8" w:rsidRPr="00984C8B" w:rsidRDefault="00BE3BC8" w:rsidP="00942478">
      <w:pPr>
        <w:pStyle w:val="Prrafodelista"/>
        <w:numPr>
          <w:ilvl w:val="0"/>
          <w:numId w:val="12"/>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rsidR="00BE3BC8" w:rsidRPr="00984C8B" w:rsidRDefault="00BE3BC8" w:rsidP="00942478">
      <w:pPr>
        <w:pStyle w:val="Prrafodelista"/>
        <w:numPr>
          <w:ilvl w:val="1"/>
          <w:numId w:val="12"/>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w:t>
      </w:r>
      <w:r w:rsidR="00B623CA">
        <w:rPr>
          <w:rFonts w:ascii="Tahoma" w:hAnsi="Tahoma" w:cs="Tahoma"/>
          <w:color w:val="004990"/>
        </w:rPr>
        <w:t>é</w:t>
      </w:r>
      <w:r w:rsidRPr="00984C8B">
        <w:rPr>
          <w:rFonts w:ascii="Tahoma" w:hAnsi="Tahoma" w:cs="Tahoma"/>
          <w:color w:val="004990"/>
        </w:rPr>
        <w:t>dula de Identidad (fotocopia simple).</w:t>
      </w:r>
    </w:p>
    <w:p w:rsidR="00BE3BC8" w:rsidRDefault="00BE3BC8" w:rsidP="00942478">
      <w:pPr>
        <w:pStyle w:val="Prrafodelista"/>
        <w:numPr>
          <w:ilvl w:val="1"/>
          <w:numId w:val="12"/>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Default="00BE3BC8" w:rsidP="00942478">
      <w:pPr>
        <w:pStyle w:val="Prrafodelista"/>
        <w:numPr>
          <w:ilvl w:val="1"/>
          <w:numId w:val="12"/>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rsidR="00BE3BC8" w:rsidRDefault="00BE3BC8" w:rsidP="00942478">
      <w:pPr>
        <w:pStyle w:val="Prrafodelista"/>
        <w:numPr>
          <w:ilvl w:val="1"/>
          <w:numId w:val="12"/>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942478">
      <w:pPr>
        <w:pStyle w:val="Prrafodelista"/>
        <w:numPr>
          <w:ilvl w:val="0"/>
          <w:numId w:val="12"/>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rsidR="00BE3BC8" w:rsidRPr="00984C8B" w:rsidRDefault="00BE3BC8" w:rsidP="00942478">
      <w:pPr>
        <w:numPr>
          <w:ilvl w:val="0"/>
          <w:numId w:val="14"/>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rsidR="00BE3BC8" w:rsidRPr="00984C8B" w:rsidRDefault="00BE3BC8" w:rsidP="00942478">
      <w:pPr>
        <w:numPr>
          <w:ilvl w:val="0"/>
          <w:numId w:val="14"/>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rsidR="00BE3BC8" w:rsidRDefault="00BE3BC8" w:rsidP="00942478">
      <w:pPr>
        <w:numPr>
          <w:ilvl w:val="0"/>
          <w:numId w:val="14"/>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rsidR="00BE3BC8" w:rsidRDefault="00BE3BC8" w:rsidP="00942478">
      <w:pPr>
        <w:numPr>
          <w:ilvl w:val="0"/>
          <w:numId w:val="14"/>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942478">
      <w:pPr>
        <w:numPr>
          <w:ilvl w:val="0"/>
          <w:numId w:val="14"/>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rsidR="00BE3BC8" w:rsidRPr="00984C8B" w:rsidRDefault="00BE3BC8" w:rsidP="00942478">
      <w:pPr>
        <w:numPr>
          <w:ilvl w:val="0"/>
          <w:numId w:val="14"/>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942478">
      <w:pPr>
        <w:pStyle w:val="Prrafodelista"/>
        <w:numPr>
          <w:ilvl w:val="1"/>
          <w:numId w:val="13"/>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rsidR="00BE3BC8" w:rsidRPr="00984C8B" w:rsidRDefault="00BE3BC8" w:rsidP="00942478">
      <w:pPr>
        <w:pStyle w:val="Prrafodelista"/>
        <w:numPr>
          <w:ilvl w:val="1"/>
          <w:numId w:val="15"/>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rsidR="00BE3BC8" w:rsidRPr="00984C8B" w:rsidRDefault="00BE3BC8" w:rsidP="00942478">
      <w:pPr>
        <w:pStyle w:val="Prrafodelista"/>
        <w:numPr>
          <w:ilvl w:val="2"/>
          <w:numId w:val="16"/>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rsidR="00BE3BC8" w:rsidRPr="00984C8B" w:rsidRDefault="00BE3BC8" w:rsidP="00942478">
      <w:pPr>
        <w:pStyle w:val="Prrafodelista"/>
        <w:numPr>
          <w:ilvl w:val="2"/>
          <w:numId w:val="16"/>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rsidR="00BE3BC8" w:rsidRPr="00984C8B" w:rsidRDefault="00BE3BC8" w:rsidP="00942478">
      <w:pPr>
        <w:pStyle w:val="Prrafodelista"/>
        <w:numPr>
          <w:ilvl w:val="2"/>
          <w:numId w:val="16"/>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rsidR="00BE3BC8" w:rsidRPr="00984C8B" w:rsidRDefault="00BE3BC8" w:rsidP="00942478">
      <w:pPr>
        <w:pStyle w:val="Prrafodelista"/>
        <w:numPr>
          <w:ilvl w:val="2"/>
          <w:numId w:val="16"/>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942478">
      <w:pPr>
        <w:pStyle w:val="Prrafodelista"/>
        <w:numPr>
          <w:ilvl w:val="1"/>
          <w:numId w:val="15"/>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rsidR="00BE3BC8" w:rsidRPr="00984C8B" w:rsidRDefault="00BE3BC8" w:rsidP="00942478">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lastRenderedPageBreak/>
        <w:t xml:space="preserve">Poder del Representante Legal, en fotocopia simple. </w:t>
      </w:r>
    </w:p>
    <w:p w:rsidR="00BE3BC8" w:rsidRPr="009D6D08" w:rsidRDefault="00BE3BC8" w:rsidP="00942478">
      <w:pPr>
        <w:numPr>
          <w:ilvl w:val="1"/>
          <w:numId w:val="11"/>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Forma de Pago</w:t>
      </w:r>
    </w:p>
    <w:p w:rsidR="00BE3BC8" w:rsidRDefault="00BE3BC8" w:rsidP="00942478">
      <w:pPr>
        <w:numPr>
          <w:ilvl w:val="1"/>
          <w:numId w:val="13"/>
        </w:numPr>
        <w:spacing w:before="120" w:after="0" w:line="240" w:lineRule="auto"/>
        <w:jc w:val="both"/>
        <w:rPr>
          <w:rFonts w:ascii="Tahoma" w:hAnsi="Tahoma" w:cs="Tahoma"/>
          <w:color w:val="004990"/>
          <w:lang w:val="es-BO"/>
        </w:rPr>
      </w:pPr>
      <w:r>
        <w:rPr>
          <w:rFonts w:ascii="Tahoma" w:hAnsi="Tahoma" w:cs="Tahoma"/>
          <w:color w:val="004990"/>
          <w:lang w:val="es-BO"/>
        </w:rPr>
        <w:t>Se realizarán</w:t>
      </w:r>
      <w:r w:rsidRPr="001C5713">
        <w:rPr>
          <w:rFonts w:ascii="Tahoma" w:hAnsi="Tahoma" w:cs="Tahoma"/>
          <w:color w:val="004990"/>
          <w:lang w:val="es-BO"/>
        </w:rPr>
        <w:t xml:space="preserve"> pagos </w:t>
      </w:r>
      <w:r>
        <w:rPr>
          <w:rFonts w:ascii="Tahoma" w:hAnsi="Tahoma" w:cs="Tahoma"/>
          <w:color w:val="004990"/>
          <w:lang w:val="es-BO"/>
        </w:rPr>
        <w:t>parciales</w:t>
      </w:r>
      <w:r w:rsidRPr="001C5713">
        <w:rPr>
          <w:rFonts w:ascii="Tahoma" w:hAnsi="Tahoma" w:cs="Tahoma"/>
          <w:color w:val="004990"/>
          <w:lang w:val="es-BO"/>
        </w:rPr>
        <w:t xml:space="preserve"> contra entrega de </w:t>
      </w:r>
      <w:r>
        <w:rPr>
          <w:rFonts w:ascii="Tahoma" w:hAnsi="Tahoma" w:cs="Tahoma"/>
          <w:color w:val="004990"/>
          <w:lang w:val="es-BO"/>
        </w:rPr>
        <w:t>sitio (edificio) concluido</w:t>
      </w:r>
      <w:r w:rsidRPr="001C5713">
        <w:rPr>
          <w:rFonts w:ascii="Tahoma" w:hAnsi="Tahoma" w:cs="Tahoma"/>
          <w:color w:val="004990"/>
          <w:lang w:val="es-BO"/>
        </w:rPr>
        <w:t xml:space="preserve"> al 100%.  </w:t>
      </w:r>
      <w:r w:rsidRPr="006A18A5">
        <w:rPr>
          <w:rFonts w:ascii="Tahoma" w:hAnsi="Tahoma" w:cs="Tahoma"/>
          <w:color w:val="004990"/>
          <w:lang w:val="es-BO"/>
        </w:rPr>
        <w:t>previa emisión del certificado de Control de Calidad y Certificado de Aceptación Provisional por parte de ENTEL S.A. y presentación de factura fiscal por el proveedor.</w:t>
      </w:r>
    </w:p>
    <w:p w:rsidR="00BE3BC8" w:rsidRPr="00C16841" w:rsidRDefault="00BE3BC8" w:rsidP="00BE3BC8">
      <w:pPr>
        <w:pStyle w:val="Prrafodelista"/>
        <w:spacing w:before="120"/>
        <w:jc w:val="both"/>
        <w:rPr>
          <w:rFonts w:ascii="Tahoma" w:hAnsi="Tahoma" w:cs="Tahoma"/>
          <w:color w:val="004990"/>
          <w:lang w:val="es-BO"/>
        </w:rPr>
      </w:pPr>
      <w:r w:rsidRPr="00C16841">
        <w:rPr>
          <w:rFonts w:ascii="Tahoma" w:hAnsi="Tahoma" w:cs="Tahoma"/>
          <w:b/>
          <w:color w:val="004990"/>
          <w:lang w:val="es-BO"/>
        </w:rPr>
        <w:t>NOTA:</w:t>
      </w:r>
      <w:r w:rsidRPr="00C16841">
        <w:rPr>
          <w:rFonts w:ascii="Tahoma" w:hAnsi="Tahoma" w:cs="Tahoma"/>
          <w:color w:val="004990"/>
          <w:lang w:val="es-BO"/>
        </w:rPr>
        <w:t xml:space="preserve"> Para este proceso de contratación no aplica pagos adelantados por concepto de anticipos.</w:t>
      </w:r>
    </w:p>
    <w:p w:rsidR="00BE3BC8" w:rsidRDefault="00BE3BC8" w:rsidP="00BE3BC8">
      <w:pPr>
        <w:jc w:val="both"/>
        <w:rPr>
          <w:rFonts w:ascii="Arial" w:eastAsia="Calibri" w:hAnsi="Arial" w:cs="Arial"/>
          <w:sz w:val="20"/>
          <w:lang w:val="es-BO"/>
        </w:rPr>
      </w:pPr>
    </w:p>
    <w:p w:rsidR="00BE3BC8" w:rsidRPr="001809A6" w:rsidRDefault="00BE3BC8" w:rsidP="00BE3BC8">
      <w:pPr>
        <w:tabs>
          <w:tab w:val="left" w:pos="1134"/>
        </w:tabs>
        <w:spacing w:before="120"/>
        <w:jc w:val="both"/>
        <w:rPr>
          <w:rFonts w:ascii="Tahoma" w:hAnsi="Tahoma" w:cs="Tahoma"/>
          <w:b/>
          <w:color w:val="004990"/>
          <w:u w:val="single"/>
        </w:rPr>
      </w:pPr>
      <w:r w:rsidRPr="009D6D08">
        <w:rPr>
          <w:rFonts w:ascii="Tahoma" w:hAnsi="Tahoma" w:cs="Tahoma"/>
          <w:b/>
          <w:color w:val="004990"/>
          <w:u w:val="single"/>
        </w:rPr>
        <w:t>10.9 Multas</w:t>
      </w:r>
    </w:p>
    <w:p w:rsidR="00BE3BC8" w:rsidRPr="0076372C" w:rsidRDefault="00BE3BC8" w:rsidP="00BE3BC8">
      <w:pPr>
        <w:ind w:left="426"/>
        <w:jc w:val="both"/>
        <w:rPr>
          <w:rFonts w:ascii="Tahoma" w:hAnsi="Tahoma" w:cs="Tahoma"/>
          <w:color w:val="004990"/>
          <w:lang w:val="es-BO"/>
        </w:rPr>
      </w:pPr>
      <w:r w:rsidRPr="0076372C">
        <w:rPr>
          <w:rFonts w:ascii="Tahoma" w:hAnsi="Tahoma" w:cs="Tahoma"/>
          <w:color w:val="004990"/>
        </w:rPr>
        <w:t xml:space="preserve">Si existiesen atrasos o incumplimiento en los plazos establecidos en la Parte II, Parte Técnica, el Proveedor cancelará a ENTEL S.A. una multa por cada día calendario de retraso equivalente a 0.5 % (cero punto cinco por ciento) del monto por </w:t>
      </w:r>
      <w:r w:rsidR="00FA3A50">
        <w:rPr>
          <w:rFonts w:ascii="Tahoma" w:hAnsi="Tahoma" w:cs="Tahoma"/>
          <w:color w:val="004990"/>
        </w:rPr>
        <w:t>sitio (edificio)</w:t>
      </w:r>
      <w:r>
        <w:rPr>
          <w:rFonts w:ascii="Tahoma" w:hAnsi="Tahoma" w:cs="Tahoma"/>
          <w:color w:val="004990"/>
        </w:rPr>
        <w:t xml:space="preserve"> no conclui</w:t>
      </w:r>
      <w:r w:rsidRPr="0076372C">
        <w:rPr>
          <w:rFonts w:ascii="Tahoma" w:hAnsi="Tahoma" w:cs="Tahoma"/>
          <w:color w:val="004990"/>
        </w:rPr>
        <w:t>do de acuerdo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sectPr w:rsidR="00BE3BC8" w:rsidSect="0030258F">
          <w:headerReference w:type="default" r:id="rId20"/>
          <w:footerReference w:type="default" r:id="rId21"/>
          <w:pgSz w:w="12240" w:h="15840"/>
          <w:pgMar w:top="851" w:right="1418" w:bottom="1560" w:left="1418" w:header="709" w:footer="709" w:gutter="0"/>
          <w:cols w:space="708"/>
          <w:docGrid w:linePitch="360"/>
        </w:sectPr>
      </w:pPr>
    </w:p>
    <w:p w:rsidR="00BE3BC8" w:rsidRPr="00BE3BC8" w:rsidRDefault="00BE3BC8" w:rsidP="00BE3BC8">
      <w:pPr>
        <w:jc w:val="center"/>
        <w:rPr>
          <w:rFonts w:ascii="Tahoma" w:hAnsi="Tahoma" w:cs="Tahoma"/>
          <w:b/>
          <w:color w:val="004990"/>
          <w:sz w:val="28"/>
          <w:szCs w:val="28"/>
        </w:rPr>
      </w:pPr>
      <w:bookmarkStart w:id="5" w:name="_Toc330030631"/>
      <w:bookmarkStart w:id="6" w:name="_Toc450894348"/>
      <w:r w:rsidRPr="00BE3BC8">
        <w:rPr>
          <w:rFonts w:ascii="Tahoma" w:hAnsi="Tahoma" w:cs="Tahoma"/>
          <w:b/>
          <w:color w:val="004990"/>
          <w:sz w:val="28"/>
          <w:szCs w:val="28"/>
        </w:rPr>
        <w:lastRenderedPageBreak/>
        <w:t>PARTE II</w:t>
      </w:r>
      <w:bookmarkEnd w:id="5"/>
      <w:bookmarkEnd w:id="6"/>
    </w:p>
    <w:p w:rsidR="00BE3BC8" w:rsidRPr="00886497" w:rsidRDefault="00BE3BC8" w:rsidP="00BE3BC8">
      <w:pPr>
        <w:rPr>
          <w:lang w:val="es-MX"/>
        </w:rPr>
      </w:pPr>
    </w:p>
    <w:p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BE3BC8" w:rsidRDefault="00BE3BC8" w:rsidP="00BE3BC8">
      <w:pPr>
        <w:pStyle w:val="TITULOS"/>
        <w:spacing w:after="0"/>
        <w:ind w:left="426" w:firstLine="0"/>
        <w:rPr>
          <w:rFonts w:ascii="Tahoma" w:hAnsi="Tahoma" w:cs="Tahoma"/>
          <w:color w:val="004990"/>
          <w:sz w:val="22"/>
          <w:szCs w:val="22"/>
        </w:rPr>
      </w:pPr>
    </w:p>
    <w:p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0"/>
    </w:p>
    <w:p w:rsidR="00E2626F" w:rsidRPr="00AF37B9" w:rsidRDefault="00E2626F" w:rsidP="00E2626F">
      <w:pPr>
        <w:pStyle w:val="Continuarlista"/>
        <w:ind w:left="426"/>
        <w:rPr>
          <w:color w:val="365F91" w:themeColor="accent1" w:themeShade="BF"/>
          <w:sz w:val="22"/>
          <w:szCs w:val="22"/>
          <w:lang w:val="es-ES_tradnl" w:bidi="en-US"/>
        </w:rPr>
      </w:pP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Para todos los incisos marcados como MANDATORIO, la calificación será CUMPLE o NO CUMPLE. Mientras que los incisos marcados como CALIFICABLE se basarán en la tabla de calificación.</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rsidR="00E2626F" w:rsidRPr="00AF37B9" w:rsidRDefault="00FD2927"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397855">
        <w:rPr>
          <w:rFonts w:ascii="Arial" w:hAnsi="Arial" w:cs="Arial"/>
          <w:color w:val="365F91" w:themeColor="accent1" w:themeShade="BF"/>
          <w:lang w:val="es-ES_tradnl"/>
        </w:rPr>
      </w:r>
      <w:r w:rsidR="00397855">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rsidR="00E2626F" w:rsidRDefault="00E2626F" w:rsidP="00E2626F">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rsidR="00E2626F" w:rsidRDefault="00E2626F" w:rsidP="00E2626F">
      <w:pPr>
        <w:pStyle w:val="Prrafodelista"/>
        <w:ind w:left="0"/>
        <w:rPr>
          <w:rFonts w:ascii="Tahoma" w:hAnsi="Tahoma" w:cs="Tahoma"/>
          <w:b/>
          <w:color w:val="004990"/>
          <w:sz w:val="14"/>
          <w:lang w:val="es-BO"/>
        </w:rPr>
      </w:pPr>
    </w:p>
    <w:p w:rsidR="00C12988" w:rsidRPr="00AF37B9" w:rsidRDefault="00C12988"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rsidTr="004D5E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rsidTr="004D5E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C12988"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3148E4">
              <w:rPr>
                <w:rFonts w:ascii="Tahoma" w:hAnsi="Tahoma" w:cs="Tahoma"/>
                <w:color w:val="1F497D"/>
                <w:sz w:val="18"/>
                <w:szCs w:val="18"/>
              </w:rPr>
              <w:t xml:space="preserve"> </w:t>
            </w:r>
            <w:r w:rsidRPr="00983888">
              <w:rPr>
                <w:rFonts w:ascii="Tahoma" w:hAnsi="Tahoma" w:cs="Tahoma"/>
                <w:color w:val="1F497D"/>
                <w:sz w:val="18"/>
                <w:szCs w:val="18"/>
              </w:rPr>
              <w:t>(Se definirá con la unidad solicitante)</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lastRenderedPageBreak/>
              <w:t xml:space="preserve">1.4. </w:t>
            </w:r>
            <w:r w:rsidRPr="00983888">
              <w:rPr>
                <w:rFonts w:ascii="Tahoma" w:hAnsi="Tahoma" w:cs="Tahoma"/>
                <w:color w:val="1F497D"/>
                <w:sz w:val="18"/>
                <w:szCs w:val="18"/>
              </w:rPr>
              <w:t xml:space="preserve">La propuesta debe garantizar que </w:t>
            </w:r>
            <w:r w:rsidR="002F7E1E">
              <w:rPr>
                <w:rFonts w:ascii="Tahoma" w:hAnsi="Tahoma" w:cs="Tahoma"/>
                <w:color w:val="1F497D"/>
                <w:sz w:val="18"/>
                <w:szCs w:val="18"/>
              </w:rPr>
              <w:t>el servicio</w:t>
            </w:r>
            <w:r w:rsidRPr="00983888">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sidRPr="00983888">
              <w:rPr>
                <w:rFonts w:ascii="Tahoma" w:hAnsi="Tahoma" w:cs="Tahoma"/>
                <w:b/>
                <w:bCs/>
                <w:i/>
                <w:iCs/>
                <w:color w:val="1F497D"/>
                <w:sz w:val="18"/>
                <w:szCs w:val="18"/>
              </w:rPr>
              <w:t> </w:t>
            </w:r>
          </w:p>
        </w:tc>
      </w:tr>
    </w:tbl>
    <w:p w:rsidR="000E40A0" w:rsidRPr="00BE3BC8" w:rsidRDefault="000E40A0" w:rsidP="00C12988">
      <w:pPr>
        <w:rPr>
          <w:sz w:val="20"/>
        </w:rPr>
      </w:pPr>
    </w:p>
    <w:p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FORMA DE CALIFICACIÓN    </w:t>
      </w:r>
    </w:p>
    <w:p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rsidR="00C12988" w:rsidRDefault="003148E4"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w:t>
      </w:r>
      <w:r w:rsidR="00C12988">
        <w:rPr>
          <w:rFonts w:ascii="Tahoma" w:hAnsi="Tahoma" w:cs="Tahoma"/>
          <w:color w:val="004990"/>
          <w:sz w:val="22"/>
          <w:szCs w:val="22"/>
          <w:lang w:val="es-ES_tradnl"/>
        </w:rPr>
        <w:t>MPLE. Define que satisface completamente el requisito técnico solicitado, a simple requerimiento de parte de ENTEL S.A. y se entiende que está incluido en la propuesta técnica-económica del OFERENTE.</w:t>
      </w:r>
    </w:p>
    <w:p w:rsidR="003148E4" w:rsidRDefault="00C12988" w:rsidP="00A00B42">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w:t>
      </w:r>
      <w:r w:rsidR="00A00B42">
        <w:rPr>
          <w:rFonts w:ascii="Tahoma" w:hAnsi="Tahoma" w:cs="Tahoma"/>
          <w:color w:val="004990"/>
          <w:sz w:val="22"/>
          <w:szCs w:val="22"/>
          <w:lang w:val="es-ES_tradnl"/>
        </w:rPr>
        <w:t>l requisito técnico solicitado.</w:t>
      </w:r>
    </w:p>
    <w:p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C12988" w:rsidRDefault="00C12988" w:rsidP="00A00B42">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ponde al cien (100) por ciento.</w:t>
      </w:r>
    </w:p>
    <w:p w:rsidR="00C12988" w:rsidRDefault="00C12988" w:rsidP="00FE6C74">
      <w:pPr>
        <w:pStyle w:val="Prrafodelista"/>
        <w:ind w:left="360"/>
        <w:rPr>
          <w:rFonts w:ascii="Tahoma" w:hAnsi="Tahoma" w:cs="Tahoma"/>
          <w:color w:val="004990"/>
        </w:rPr>
      </w:pPr>
      <w:r>
        <w:rPr>
          <w:rFonts w:ascii="Tahoma" w:hAnsi="Tahoma" w:cs="Tahoma"/>
          <w:color w:val="004990"/>
        </w:rPr>
        <w:t>Los oferentes deberán cumplir con todos los criterios mandatorios, el incumplimiento de cualquier criterio mandatorio, descalificará al oferente para proseguir con el proceso.</w:t>
      </w:r>
    </w:p>
    <w:p w:rsidR="00AF1205" w:rsidRPr="00C02EC3" w:rsidRDefault="00AF1205" w:rsidP="00AF1205">
      <w:pPr>
        <w:pStyle w:val="Continuarlista"/>
        <w:numPr>
          <w:ilvl w:val="1"/>
          <w:numId w:val="1"/>
        </w:numPr>
        <w:spacing w:before="120" w:after="0"/>
        <w:ind w:left="1080"/>
        <w:rPr>
          <w:rFonts w:ascii="Tahoma" w:hAnsi="Tahoma" w:cs="Tahoma"/>
          <w:b/>
          <w:bCs/>
          <w:color w:val="1F497D"/>
          <w:sz w:val="22"/>
          <w:szCs w:val="22"/>
        </w:rPr>
      </w:pPr>
      <w:r w:rsidRPr="00C02EC3">
        <w:rPr>
          <w:rFonts w:ascii="Tahoma" w:hAnsi="Tahoma" w:cs="Tahoma"/>
          <w:b/>
          <w:bCs/>
          <w:color w:val="1F497D"/>
          <w:sz w:val="22"/>
          <w:szCs w:val="22"/>
        </w:rPr>
        <w:t>CRITERIOS CALIFICABLES.</w:t>
      </w:r>
    </w:p>
    <w:p w:rsidR="00AF1205" w:rsidRPr="00C02EC3" w:rsidRDefault="00AF1205" w:rsidP="00AF1205">
      <w:pPr>
        <w:pStyle w:val="Continuarlista"/>
        <w:spacing w:before="120" w:after="0"/>
        <w:ind w:left="1080"/>
        <w:rPr>
          <w:rFonts w:ascii="Tahoma" w:hAnsi="Tahoma" w:cs="Tahoma"/>
          <w:color w:val="1F497D"/>
          <w:sz w:val="22"/>
          <w:szCs w:val="22"/>
        </w:rPr>
      </w:pPr>
      <w:r w:rsidRPr="00C02EC3">
        <w:rPr>
          <w:rFonts w:ascii="Tahoma" w:hAnsi="Tahoma" w:cs="Tahoma"/>
          <w:color w:val="1F497D"/>
          <w:sz w:val="22"/>
          <w:szCs w:val="22"/>
        </w:rPr>
        <w:t>Los criterios Calificables, tendrán una ponderación de 20% (Veinte por ciento) y serán evaluados de acuerdo a las siguientes formulas.</w:t>
      </w:r>
    </w:p>
    <w:p w:rsidR="00AF1205" w:rsidRPr="00C02EC3" w:rsidRDefault="00AF1205" w:rsidP="00AF1205">
      <w:pPr>
        <w:pStyle w:val="Continuarlista"/>
        <w:numPr>
          <w:ilvl w:val="0"/>
          <w:numId w:val="25"/>
        </w:numPr>
        <w:spacing w:before="120" w:after="0"/>
        <w:ind w:left="1418"/>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rsidR="00AF1205" w:rsidRPr="00C02EC3" w:rsidRDefault="00AF1205" w:rsidP="00AF1205">
      <w:pPr>
        <w:pStyle w:val="Continuarlista"/>
        <w:spacing w:before="120" w:after="0"/>
        <w:rPr>
          <w:rFonts w:ascii="Tahoma" w:hAnsi="Tahoma" w:cs="Tahoma"/>
          <w:color w:val="1F497D"/>
          <w:sz w:val="22"/>
          <w:szCs w:val="22"/>
        </w:rPr>
      </w:pPr>
    </w:p>
    <w:p w:rsidR="00AF1205" w:rsidRPr="00924531" w:rsidRDefault="00A7585F" w:rsidP="00AF1205">
      <w:pPr>
        <w:pStyle w:val="Continuarlista"/>
        <w:spacing w:before="120" w:after="0"/>
        <w:ind w:left="1412"/>
        <w:jc w:val="center"/>
        <w:rPr>
          <w:color w:val="1F497D"/>
          <w:position w:val="-28"/>
          <w:sz w:val="18"/>
        </w:rPr>
      </w:pPr>
      <w:r w:rsidRPr="00995FF3">
        <w:rPr>
          <w:noProof/>
          <w:color w:val="1F497D"/>
          <w:position w:val="-28"/>
          <w:sz w:val="18"/>
          <w:lang w:eastAsia="es-BO"/>
        </w:rPr>
        <w:drawing>
          <wp:inline distT="0" distB="0" distL="0" distR="0">
            <wp:extent cx="1864360" cy="439420"/>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2"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AF1205" w:rsidRPr="00924531" w:rsidRDefault="00AF1205" w:rsidP="00AF1205">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rsidR="00AF1205" w:rsidRPr="00C02EC3" w:rsidRDefault="00AF1205" w:rsidP="00AF1205">
      <w:pPr>
        <w:pStyle w:val="Continuarlista"/>
        <w:numPr>
          <w:ilvl w:val="0"/>
          <w:numId w:val="25"/>
        </w:numPr>
        <w:spacing w:before="120" w:after="0"/>
        <w:ind w:left="1418"/>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rsidR="00AF1205" w:rsidRPr="00924531" w:rsidRDefault="00A7585F" w:rsidP="00AF1205">
      <w:pPr>
        <w:pStyle w:val="Continuarlista"/>
        <w:spacing w:before="120" w:after="0"/>
        <w:ind w:left="1412"/>
        <w:jc w:val="center"/>
        <w:rPr>
          <w:rFonts w:ascii="Tahoma" w:hAnsi="Tahoma" w:cs="Tahoma"/>
          <w:color w:val="1F497D"/>
          <w:szCs w:val="22"/>
        </w:rPr>
      </w:pPr>
      <w:r w:rsidRPr="00995FF3">
        <w:rPr>
          <w:noProof/>
          <w:color w:val="1F497D"/>
          <w:position w:val="-28"/>
          <w:sz w:val="18"/>
          <w:lang w:eastAsia="es-BO"/>
        </w:rPr>
        <w:drawing>
          <wp:inline distT="0" distB="0" distL="0" distR="0">
            <wp:extent cx="1864360" cy="4394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3"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AF1205" w:rsidRPr="00924531" w:rsidRDefault="00AF1205" w:rsidP="00AF1205">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lastRenderedPageBreak/>
        <w:t>Dónde:</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rsidR="00AF1205" w:rsidRPr="00924531" w:rsidRDefault="00AF1205" w:rsidP="00AF1205">
      <w:pPr>
        <w:jc w:val="both"/>
        <w:rPr>
          <w:rFonts w:ascii="Tahoma" w:hAnsi="Tahoma" w:cs="Tahoma"/>
          <w:color w:val="1F497D"/>
          <w:sz w:val="20"/>
        </w:rPr>
      </w:pPr>
    </w:p>
    <w:p w:rsidR="00AF1205" w:rsidRPr="00FE6C74" w:rsidRDefault="00AF1205" w:rsidP="00FE6C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esta descrita en el CUADRO DE CALIFICACIÓN RESUMEN DE CRITERIOS MANDATORIOS Y CALIFICABLES.</w:t>
      </w:r>
    </w:p>
    <w:p w:rsidR="00AF1205" w:rsidRDefault="00AF1205" w:rsidP="00C12988">
      <w:pPr>
        <w:pStyle w:val="Prrafodelista"/>
        <w:ind w:left="0"/>
        <w:rPr>
          <w:rFonts w:ascii="Tahoma" w:hAnsi="Tahoma" w:cs="Tahoma"/>
          <w:color w:val="004990"/>
        </w:rPr>
      </w:pPr>
    </w:p>
    <w:p w:rsidR="00E94337" w:rsidRDefault="00017636" w:rsidP="00942478">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CONDICIONES TÉCNICAS</w:t>
      </w:r>
      <w:r w:rsidR="00005E11">
        <w:rPr>
          <w:rFonts w:ascii="Tahoma" w:hAnsi="Tahoma" w:cs="Tahoma"/>
          <w:color w:val="004990"/>
          <w:sz w:val="22"/>
          <w:szCs w:val="22"/>
        </w:rPr>
        <w:t xml:space="preserve"> GENERALES</w:t>
      </w:r>
    </w:p>
    <w:p w:rsidR="00FE6C74" w:rsidRPr="00A5331F" w:rsidRDefault="00FE6C74" w:rsidP="00FE6C74">
      <w:pPr>
        <w:pStyle w:val="Continuarlista"/>
        <w:ind w:left="426"/>
        <w:rPr>
          <w:rFonts w:ascii="Tahoma" w:hAnsi="Tahoma" w:cs="Tahoma"/>
          <w:color w:val="004990"/>
          <w:sz w:val="22"/>
          <w:szCs w:val="22"/>
          <w:lang w:val="es-ES_tradnl"/>
        </w:rPr>
      </w:pPr>
      <w:r w:rsidRPr="00A5331F">
        <w:rPr>
          <w:rFonts w:ascii="Tahoma" w:hAnsi="Tahoma" w:cs="Tahoma"/>
          <w:color w:val="004990"/>
          <w:sz w:val="22"/>
          <w:szCs w:val="22"/>
          <w:lang w:val="es-ES_tradnl"/>
        </w:rPr>
        <w:t xml:space="preserve">El oferente deberá presentar su propuesta a una </w:t>
      </w:r>
      <w:r w:rsidR="00F839DE" w:rsidRPr="00A5331F">
        <w:rPr>
          <w:rFonts w:ascii="Tahoma" w:hAnsi="Tahoma" w:cs="Tahoma"/>
          <w:color w:val="004990"/>
          <w:sz w:val="22"/>
          <w:szCs w:val="22"/>
          <w:lang w:val="es-ES_tradnl"/>
        </w:rPr>
        <w:t>región,</w:t>
      </w:r>
      <w:r w:rsidRPr="00A5331F">
        <w:rPr>
          <w:rFonts w:ascii="Tahoma" w:hAnsi="Tahoma" w:cs="Tahoma"/>
          <w:color w:val="004990"/>
          <w:sz w:val="22"/>
          <w:szCs w:val="22"/>
          <w:lang w:val="es-ES_tradnl"/>
        </w:rPr>
        <w:t xml:space="preserve"> dos o a las tres regiones según la siguiente tabla:</w:t>
      </w:r>
    </w:p>
    <w:p w:rsidR="00FE6C74" w:rsidRPr="00A5331F" w:rsidRDefault="008E2705" w:rsidP="008E2705">
      <w:pPr>
        <w:pStyle w:val="Continuarlista"/>
        <w:ind w:left="426"/>
        <w:rPr>
          <w:rFonts w:ascii="Tahoma" w:hAnsi="Tahoma" w:cs="Tahoma"/>
          <w:color w:val="004990"/>
          <w:sz w:val="22"/>
          <w:szCs w:val="22"/>
          <w:lang w:val="es-ES_tradnl"/>
        </w:rPr>
      </w:pPr>
      <w:r w:rsidRPr="00A5331F">
        <w:rPr>
          <w:rFonts w:ascii="Tahoma" w:hAnsi="Tahoma" w:cs="Tahoma"/>
          <w:color w:val="004990"/>
          <w:sz w:val="22"/>
          <w:szCs w:val="22"/>
          <w:lang w:val="es-ES_tradnl"/>
        </w:rPr>
        <w:t>La tabla es referencial en la que se muestra la cantidad de edificios por departamento, la cual puede cambiar según los requerimientos de Entel.</w:t>
      </w:r>
    </w:p>
    <w:tbl>
      <w:tblPr>
        <w:tblW w:w="8871" w:type="dxa"/>
        <w:jc w:val="center"/>
        <w:tblCellMar>
          <w:left w:w="0" w:type="dxa"/>
          <w:right w:w="0" w:type="dxa"/>
        </w:tblCellMar>
        <w:tblLook w:val="04A0" w:firstRow="1" w:lastRow="0" w:firstColumn="1" w:lastColumn="0" w:noHBand="0" w:noVBand="1"/>
      </w:tblPr>
      <w:tblGrid>
        <w:gridCol w:w="910"/>
        <w:gridCol w:w="1250"/>
        <w:gridCol w:w="1200"/>
        <w:gridCol w:w="1300"/>
        <w:gridCol w:w="600"/>
        <w:gridCol w:w="600"/>
        <w:gridCol w:w="600"/>
        <w:gridCol w:w="600"/>
        <w:gridCol w:w="594"/>
        <w:gridCol w:w="594"/>
        <w:gridCol w:w="623"/>
      </w:tblGrid>
      <w:tr w:rsidR="00FE6C74" w:rsidRPr="00A5331F" w:rsidTr="00F839DE">
        <w:trPr>
          <w:trHeight w:val="435"/>
          <w:jc w:val="center"/>
        </w:trPr>
        <w:tc>
          <w:tcPr>
            <w:tcW w:w="910" w:type="dxa"/>
            <w:tcBorders>
              <w:top w:val="single" w:sz="8" w:space="0" w:color="auto"/>
              <w:left w:val="single" w:sz="8" w:space="0" w:color="auto"/>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REGIÓN</w:t>
            </w:r>
          </w:p>
        </w:tc>
        <w:tc>
          <w:tcPr>
            <w:tcW w:w="125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CIUDAD</w:t>
            </w:r>
          </w:p>
        </w:tc>
        <w:tc>
          <w:tcPr>
            <w:tcW w:w="120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Nro. Edif. Por Región</w:t>
            </w:r>
          </w:p>
        </w:tc>
        <w:tc>
          <w:tcPr>
            <w:tcW w:w="130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Nro. Edif. Por Departamento</w:t>
            </w:r>
          </w:p>
        </w:tc>
        <w:tc>
          <w:tcPr>
            <w:tcW w:w="60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MES 1</w:t>
            </w:r>
          </w:p>
        </w:tc>
        <w:tc>
          <w:tcPr>
            <w:tcW w:w="60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MES 2</w:t>
            </w:r>
          </w:p>
        </w:tc>
        <w:tc>
          <w:tcPr>
            <w:tcW w:w="60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MES 3</w:t>
            </w:r>
          </w:p>
        </w:tc>
        <w:tc>
          <w:tcPr>
            <w:tcW w:w="60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MES 4</w:t>
            </w:r>
          </w:p>
        </w:tc>
        <w:tc>
          <w:tcPr>
            <w:tcW w:w="594"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MES 5</w:t>
            </w:r>
          </w:p>
        </w:tc>
        <w:tc>
          <w:tcPr>
            <w:tcW w:w="594"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MES 6</w:t>
            </w:r>
          </w:p>
        </w:tc>
        <w:tc>
          <w:tcPr>
            <w:tcW w:w="623"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6C74" w:rsidRPr="00A5331F" w:rsidRDefault="00FE6C74" w:rsidP="00FE6C74">
            <w:pPr>
              <w:spacing w:after="0"/>
              <w:jc w:val="center"/>
              <w:rPr>
                <w:rFonts w:ascii="Tahoma" w:hAnsi="Tahoma" w:cs="Tahoma"/>
                <w:b/>
                <w:bCs/>
                <w:color w:val="FFFFFF"/>
                <w:sz w:val="14"/>
                <w:szCs w:val="14"/>
                <w:lang w:val="es-BO" w:eastAsia="es-BO"/>
              </w:rPr>
            </w:pPr>
            <w:r w:rsidRPr="00A5331F">
              <w:rPr>
                <w:rFonts w:ascii="Tahoma" w:hAnsi="Tahoma" w:cs="Tahoma"/>
                <w:b/>
                <w:bCs/>
                <w:color w:val="FFFFFF"/>
                <w:sz w:val="14"/>
                <w:szCs w:val="14"/>
                <w:lang w:val="es-BO" w:eastAsia="es-BO"/>
              </w:rPr>
              <w:t>TOTAL</w:t>
            </w:r>
          </w:p>
        </w:tc>
      </w:tr>
      <w:tr w:rsidR="00FE6C74" w:rsidRPr="00A5331F" w:rsidTr="00FE6C74">
        <w:trPr>
          <w:trHeight w:val="315"/>
          <w:jc w:val="center"/>
        </w:trPr>
        <w:tc>
          <w:tcPr>
            <w:tcW w:w="9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E6C74" w:rsidRPr="00A5331F" w:rsidRDefault="00FE6C74" w:rsidP="00FE6C74">
            <w:pPr>
              <w:spacing w:after="0"/>
              <w:jc w:val="center"/>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Región 1</w:t>
            </w: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LA PAZ</w:t>
            </w:r>
          </w:p>
        </w:tc>
        <w:tc>
          <w:tcPr>
            <w:tcW w:w="1200"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46</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36</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6</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6</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6</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6</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6</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6</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36</w:t>
            </w:r>
          </w:p>
        </w:tc>
      </w:tr>
      <w:tr w:rsidR="00FE6C74" w:rsidRPr="00A5331F" w:rsidTr="00FE6C74">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rsidR="00FE6C74" w:rsidRPr="00A5331F" w:rsidRDefault="00FE6C74" w:rsidP="00FE6C74">
            <w:pPr>
              <w:spacing w:after="0"/>
              <w:rPr>
                <w:rFonts w:ascii="Tahoma" w:eastAsiaTheme="minorHAnsi" w:hAnsi="Tahoma" w:cs="Tahoma"/>
                <w:color w:val="000000"/>
                <w:sz w:val="16"/>
                <w:szCs w:val="16"/>
                <w:lang w:eastAsia="es-BO"/>
              </w:rPr>
            </w:pP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ORURO</w:t>
            </w:r>
          </w:p>
        </w:tc>
        <w:tc>
          <w:tcPr>
            <w:tcW w:w="0" w:type="auto"/>
            <w:vMerge/>
            <w:tcBorders>
              <w:top w:val="nil"/>
              <w:left w:val="nil"/>
              <w:bottom w:val="single" w:sz="8" w:space="0" w:color="auto"/>
              <w:right w:val="single" w:sz="8" w:space="0" w:color="auto"/>
            </w:tcBorders>
            <w:vAlign w:val="center"/>
            <w:hideMark/>
          </w:tcPr>
          <w:p w:rsidR="00FE6C74" w:rsidRPr="00A5331F" w:rsidRDefault="00FE6C74" w:rsidP="00FE6C74">
            <w:pPr>
              <w:spacing w:after="0"/>
              <w:rPr>
                <w:rFonts w:eastAsiaTheme="minorHAnsi" w:cs="Calibri"/>
                <w:b/>
                <w:bCs/>
                <w:color w:val="000000"/>
                <w:lang w:eastAsia="es-BO"/>
              </w:rPr>
            </w:pP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5</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5</w:t>
            </w:r>
          </w:p>
        </w:tc>
      </w:tr>
      <w:tr w:rsidR="00FE6C74" w:rsidRPr="00A5331F" w:rsidTr="00FE6C74">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rsidR="00FE6C74" w:rsidRPr="00A5331F" w:rsidRDefault="00FE6C74" w:rsidP="00FE6C74">
            <w:pPr>
              <w:spacing w:after="0"/>
              <w:rPr>
                <w:rFonts w:ascii="Tahoma" w:eastAsiaTheme="minorHAnsi" w:hAnsi="Tahoma" w:cs="Tahoma"/>
                <w:color w:val="000000"/>
                <w:sz w:val="16"/>
                <w:szCs w:val="16"/>
                <w:lang w:eastAsia="es-BO"/>
              </w:rPr>
            </w:pP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POTOSÍ</w:t>
            </w:r>
          </w:p>
        </w:tc>
        <w:tc>
          <w:tcPr>
            <w:tcW w:w="0" w:type="auto"/>
            <w:vMerge/>
            <w:tcBorders>
              <w:top w:val="nil"/>
              <w:left w:val="nil"/>
              <w:bottom w:val="single" w:sz="8" w:space="0" w:color="auto"/>
              <w:right w:val="single" w:sz="8" w:space="0" w:color="auto"/>
            </w:tcBorders>
            <w:vAlign w:val="center"/>
            <w:hideMark/>
          </w:tcPr>
          <w:p w:rsidR="00FE6C74" w:rsidRPr="00A5331F" w:rsidRDefault="00FE6C74" w:rsidP="00FE6C74">
            <w:pPr>
              <w:spacing w:after="0"/>
              <w:rPr>
                <w:rFonts w:eastAsiaTheme="minorHAnsi" w:cs="Calibri"/>
                <w:b/>
                <w:bCs/>
                <w:color w:val="000000"/>
                <w:lang w:eastAsia="es-BO"/>
              </w:rPr>
            </w:pP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5</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5</w:t>
            </w:r>
          </w:p>
        </w:tc>
      </w:tr>
      <w:tr w:rsidR="00FE6C74" w:rsidRPr="00A5331F" w:rsidTr="00FE6C74">
        <w:trPr>
          <w:trHeight w:val="315"/>
          <w:jc w:val="center"/>
        </w:trPr>
        <w:tc>
          <w:tcPr>
            <w:tcW w:w="9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E6C74" w:rsidRPr="00A5331F" w:rsidRDefault="00FE6C74" w:rsidP="00FE6C74">
            <w:pPr>
              <w:spacing w:after="0"/>
              <w:jc w:val="center"/>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Región 2</w:t>
            </w: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COCHABAMBA</w:t>
            </w:r>
          </w:p>
        </w:tc>
        <w:tc>
          <w:tcPr>
            <w:tcW w:w="1200"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31</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17</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2</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17</w:t>
            </w:r>
          </w:p>
        </w:tc>
      </w:tr>
      <w:tr w:rsidR="00FE6C74" w:rsidRPr="00A5331F" w:rsidTr="00FE6C74">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rsidR="00FE6C74" w:rsidRPr="00A5331F" w:rsidRDefault="00FE6C74" w:rsidP="00FE6C74">
            <w:pPr>
              <w:spacing w:after="0"/>
              <w:rPr>
                <w:rFonts w:ascii="Tahoma" w:eastAsiaTheme="minorHAnsi" w:hAnsi="Tahoma" w:cs="Tahoma"/>
                <w:color w:val="000000"/>
                <w:sz w:val="16"/>
                <w:szCs w:val="16"/>
                <w:lang w:eastAsia="es-BO"/>
              </w:rPr>
            </w:pP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CHUQUISACA</w:t>
            </w:r>
          </w:p>
        </w:tc>
        <w:tc>
          <w:tcPr>
            <w:tcW w:w="0" w:type="auto"/>
            <w:vMerge/>
            <w:tcBorders>
              <w:top w:val="nil"/>
              <w:left w:val="nil"/>
              <w:bottom w:val="single" w:sz="8" w:space="0" w:color="auto"/>
              <w:right w:val="single" w:sz="8" w:space="0" w:color="auto"/>
            </w:tcBorders>
            <w:vAlign w:val="center"/>
            <w:hideMark/>
          </w:tcPr>
          <w:p w:rsidR="00FE6C74" w:rsidRPr="00A5331F" w:rsidRDefault="00FE6C74" w:rsidP="00FE6C74">
            <w:pPr>
              <w:spacing w:after="0"/>
              <w:rPr>
                <w:rFonts w:eastAsiaTheme="minorHAnsi" w:cs="Calibri"/>
                <w:b/>
                <w:bCs/>
                <w:color w:val="000000"/>
                <w:lang w:eastAsia="es-BO"/>
              </w:rPr>
            </w:pP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7</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2</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7</w:t>
            </w:r>
          </w:p>
        </w:tc>
      </w:tr>
      <w:tr w:rsidR="00FE6C74" w:rsidRPr="00A5331F" w:rsidTr="00FE6C74">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rsidR="00FE6C74" w:rsidRPr="00A5331F" w:rsidRDefault="00FE6C74" w:rsidP="00FE6C74">
            <w:pPr>
              <w:spacing w:after="0"/>
              <w:rPr>
                <w:rFonts w:ascii="Tahoma" w:eastAsiaTheme="minorHAnsi" w:hAnsi="Tahoma" w:cs="Tahoma"/>
                <w:color w:val="000000"/>
                <w:sz w:val="16"/>
                <w:szCs w:val="16"/>
                <w:lang w:eastAsia="es-BO"/>
              </w:rPr>
            </w:pP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TARIJA</w:t>
            </w:r>
          </w:p>
        </w:tc>
        <w:tc>
          <w:tcPr>
            <w:tcW w:w="0" w:type="auto"/>
            <w:vMerge/>
            <w:tcBorders>
              <w:top w:val="nil"/>
              <w:left w:val="nil"/>
              <w:bottom w:val="single" w:sz="8" w:space="0" w:color="auto"/>
              <w:right w:val="single" w:sz="8" w:space="0" w:color="auto"/>
            </w:tcBorders>
            <w:vAlign w:val="center"/>
            <w:hideMark/>
          </w:tcPr>
          <w:p w:rsidR="00FE6C74" w:rsidRPr="00A5331F" w:rsidRDefault="00FE6C74" w:rsidP="00FE6C74">
            <w:pPr>
              <w:spacing w:after="0"/>
              <w:rPr>
                <w:rFonts w:eastAsiaTheme="minorHAnsi" w:cs="Calibri"/>
                <w:b/>
                <w:bCs/>
                <w:color w:val="000000"/>
                <w:lang w:eastAsia="es-BO"/>
              </w:rPr>
            </w:pP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7</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2</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7</w:t>
            </w:r>
          </w:p>
        </w:tc>
      </w:tr>
      <w:tr w:rsidR="00FE6C74" w:rsidRPr="00A5331F" w:rsidTr="00FE6C74">
        <w:trPr>
          <w:trHeight w:val="315"/>
          <w:jc w:val="center"/>
        </w:trPr>
        <w:tc>
          <w:tcPr>
            <w:tcW w:w="9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E6C74" w:rsidRPr="00A5331F" w:rsidRDefault="00FE6C74" w:rsidP="00FE6C74">
            <w:pPr>
              <w:spacing w:after="0"/>
              <w:jc w:val="center"/>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Región 3</w:t>
            </w: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SANTA CRUZ</w:t>
            </w:r>
          </w:p>
        </w:tc>
        <w:tc>
          <w:tcPr>
            <w:tcW w:w="1200"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27</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20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4</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4</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3</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20</w:t>
            </w:r>
          </w:p>
        </w:tc>
      </w:tr>
      <w:tr w:rsidR="00FE6C74" w:rsidRPr="00A5331F" w:rsidTr="00FE6C74">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rsidR="00FE6C74" w:rsidRPr="00A5331F" w:rsidRDefault="00FE6C74" w:rsidP="00FE6C74">
            <w:pPr>
              <w:spacing w:after="0"/>
              <w:rPr>
                <w:rFonts w:ascii="Tahoma" w:eastAsiaTheme="minorHAnsi" w:hAnsi="Tahoma" w:cs="Tahoma"/>
                <w:color w:val="000000"/>
                <w:sz w:val="16"/>
                <w:szCs w:val="16"/>
                <w:lang w:eastAsia="es-BO"/>
              </w:rPr>
            </w:pP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BENI</w:t>
            </w:r>
          </w:p>
        </w:tc>
        <w:tc>
          <w:tcPr>
            <w:tcW w:w="0" w:type="auto"/>
            <w:vMerge/>
            <w:tcBorders>
              <w:top w:val="nil"/>
              <w:left w:val="nil"/>
              <w:bottom w:val="single" w:sz="8" w:space="0" w:color="auto"/>
              <w:right w:val="single" w:sz="8" w:space="0" w:color="auto"/>
            </w:tcBorders>
            <w:vAlign w:val="center"/>
            <w:hideMark/>
          </w:tcPr>
          <w:p w:rsidR="00FE6C74" w:rsidRPr="00A5331F" w:rsidRDefault="00FE6C74" w:rsidP="00FE6C74">
            <w:pPr>
              <w:spacing w:after="0"/>
              <w:rPr>
                <w:rFonts w:eastAsiaTheme="minorHAnsi" w:cs="Calibri"/>
                <w:b/>
                <w:bCs/>
                <w:color w:val="000000"/>
                <w:lang w:eastAsia="es-BO"/>
              </w:rPr>
            </w:pP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5</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5</w:t>
            </w:r>
          </w:p>
        </w:tc>
      </w:tr>
      <w:tr w:rsidR="00FE6C74" w:rsidTr="00FE6C74">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rsidR="00FE6C74" w:rsidRPr="00A5331F" w:rsidRDefault="00FE6C74" w:rsidP="00FE6C74">
            <w:pPr>
              <w:spacing w:after="0"/>
              <w:rPr>
                <w:rFonts w:ascii="Tahoma" w:eastAsiaTheme="minorHAnsi" w:hAnsi="Tahoma" w:cs="Tahoma"/>
                <w:color w:val="000000"/>
                <w:sz w:val="16"/>
                <w:szCs w:val="16"/>
                <w:lang w:eastAsia="es-BO"/>
              </w:rPr>
            </w:pPr>
          </w:p>
        </w:tc>
        <w:tc>
          <w:tcPr>
            <w:tcW w:w="12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E6C74" w:rsidRPr="00A5331F" w:rsidRDefault="00FE6C74" w:rsidP="00FE6C74">
            <w:pPr>
              <w:spacing w:after="0"/>
              <w:rPr>
                <w:rFonts w:ascii="Tahoma" w:eastAsiaTheme="minorHAnsi" w:hAnsi="Tahoma" w:cs="Tahoma"/>
                <w:color w:val="000000"/>
                <w:sz w:val="16"/>
                <w:szCs w:val="16"/>
                <w:lang w:eastAsia="es-BO"/>
              </w:rPr>
            </w:pPr>
            <w:r w:rsidRPr="00A5331F">
              <w:rPr>
                <w:rFonts w:ascii="Tahoma" w:hAnsi="Tahoma" w:cs="Tahoma"/>
                <w:color w:val="000000"/>
                <w:sz w:val="16"/>
                <w:szCs w:val="16"/>
                <w:lang w:eastAsia="es-BO"/>
              </w:rPr>
              <w:t>PANDO</w:t>
            </w:r>
          </w:p>
        </w:tc>
        <w:tc>
          <w:tcPr>
            <w:tcW w:w="0" w:type="auto"/>
            <w:vMerge/>
            <w:tcBorders>
              <w:top w:val="nil"/>
              <w:left w:val="nil"/>
              <w:bottom w:val="single" w:sz="8" w:space="0" w:color="auto"/>
              <w:right w:val="single" w:sz="8" w:space="0" w:color="auto"/>
            </w:tcBorders>
            <w:vAlign w:val="center"/>
            <w:hideMark/>
          </w:tcPr>
          <w:p w:rsidR="00FE6C74" w:rsidRPr="00A5331F" w:rsidRDefault="00FE6C74" w:rsidP="00FE6C74">
            <w:pPr>
              <w:spacing w:after="0"/>
              <w:rPr>
                <w:rFonts w:eastAsiaTheme="minorHAnsi" w:cs="Calibri"/>
                <w:b/>
                <w:bCs/>
                <w:color w:val="000000"/>
                <w:lang w:eastAsia="es-BO"/>
              </w:rPr>
            </w:pP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center"/>
              <w:rPr>
                <w:rFonts w:eastAsiaTheme="minorHAnsi" w:cs="Calibri"/>
                <w:b/>
                <w:bCs/>
                <w:color w:val="000000"/>
                <w:lang w:eastAsia="es-BO"/>
              </w:rPr>
            </w:pPr>
            <w:r w:rsidRPr="00A5331F">
              <w:rPr>
                <w:b/>
                <w:bCs/>
                <w:color w:val="000000"/>
                <w:lang w:eastAsia="es-BO"/>
              </w:rPr>
              <w:t>2</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6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0</w:t>
            </w:r>
          </w:p>
        </w:tc>
        <w:tc>
          <w:tcPr>
            <w:tcW w:w="5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Pr="00A5331F" w:rsidRDefault="00FE6C74" w:rsidP="00FE6C74">
            <w:pPr>
              <w:spacing w:after="0"/>
              <w:jc w:val="right"/>
              <w:rPr>
                <w:rFonts w:eastAsiaTheme="minorHAnsi" w:cs="Calibri"/>
                <w:color w:val="000000"/>
                <w:lang w:eastAsia="es-BO"/>
              </w:rPr>
            </w:pPr>
            <w:r w:rsidRPr="00A5331F">
              <w:rPr>
                <w:color w:val="000000"/>
                <w:lang w:eastAsia="es-BO"/>
              </w:rPr>
              <w:t>1</w:t>
            </w:r>
          </w:p>
        </w:tc>
        <w:tc>
          <w:tcPr>
            <w:tcW w:w="6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E6C74" w:rsidRDefault="00FE6C74" w:rsidP="00FE6C74">
            <w:pPr>
              <w:spacing w:after="0"/>
              <w:jc w:val="center"/>
              <w:rPr>
                <w:rFonts w:eastAsiaTheme="minorHAnsi" w:cs="Calibri"/>
                <w:b/>
                <w:bCs/>
                <w:color w:val="000000"/>
                <w:lang w:eastAsia="es-BO"/>
              </w:rPr>
            </w:pPr>
            <w:r w:rsidRPr="00A5331F">
              <w:rPr>
                <w:b/>
                <w:bCs/>
                <w:color w:val="000000"/>
                <w:lang w:eastAsia="es-BO"/>
              </w:rPr>
              <w:t>2</w:t>
            </w:r>
          </w:p>
        </w:tc>
      </w:tr>
    </w:tbl>
    <w:p w:rsidR="00FE6C74" w:rsidRDefault="00FE6C74" w:rsidP="00FE6C74">
      <w:pPr>
        <w:spacing w:after="0" w:line="240" w:lineRule="auto"/>
        <w:rPr>
          <w:lang w:val="es-BO" w:bidi="ar-SA"/>
        </w:rPr>
      </w:pPr>
    </w:p>
    <w:p w:rsidR="00FE6C74" w:rsidRPr="00FB556E" w:rsidRDefault="00FE6C74" w:rsidP="00FB556E">
      <w:pPr>
        <w:spacing w:after="0" w:line="240" w:lineRule="auto"/>
        <w:rPr>
          <w:lang w:val="es-BO" w:bidi="ar-SA"/>
        </w:rPr>
      </w:pPr>
    </w:p>
    <w:tbl>
      <w:tblPr>
        <w:tblW w:w="4837" w:type="pct"/>
        <w:jc w:val="right"/>
        <w:tblLayout w:type="fixed"/>
        <w:tblCellMar>
          <w:left w:w="70" w:type="dxa"/>
          <w:right w:w="70" w:type="dxa"/>
        </w:tblCellMar>
        <w:tblLook w:val="04A0" w:firstRow="1" w:lastRow="0" w:firstColumn="1" w:lastColumn="0" w:noHBand="0" w:noVBand="1"/>
      </w:tblPr>
      <w:tblGrid>
        <w:gridCol w:w="771"/>
        <w:gridCol w:w="1532"/>
        <w:gridCol w:w="4004"/>
        <w:gridCol w:w="1139"/>
        <w:gridCol w:w="999"/>
        <w:gridCol w:w="1139"/>
      </w:tblGrid>
      <w:tr w:rsidR="00E94337" w:rsidRPr="002C7447" w:rsidTr="00B26A02">
        <w:trPr>
          <w:trHeight w:val="281"/>
          <w:tblHeader/>
          <w:jc w:val="right"/>
        </w:trPr>
        <w:tc>
          <w:tcPr>
            <w:tcW w:w="3290" w:type="pct"/>
            <w:gridSpan w:val="3"/>
            <w:tcBorders>
              <w:top w:val="single" w:sz="8" w:space="0" w:color="FFFFFF"/>
              <w:left w:val="single" w:sz="8" w:space="0" w:color="004990"/>
              <w:right w:val="single" w:sz="8" w:space="0" w:color="FFFFFF"/>
            </w:tcBorders>
            <w:shd w:val="clear" w:color="000000" w:fill="004990"/>
            <w:vAlign w:val="center"/>
          </w:tcPr>
          <w:p w:rsidR="00E94337" w:rsidRPr="002C7447" w:rsidRDefault="00E94337" w:rsidP="003148E4">
            <w:pPr>
              <w:spacing w:after="0"/>
              <w:jc w:val="center"/>
              <w:rPr>
                <w:rFonts w:ascii="Tahoma" w:hAnsi="Tahoma" w:cs="Tahoma"/>
                <w:b/>
                <w:bCs/>
                <w:color w:val="FFFFFF"/>
                <w:sz w:val="2"/>
                <w:lang w:val="es-BO" w:eastAsia="es-BO"/>
              </w:rPr>
            </w:pPr>
          </w:p>
          <w:p w:rsidR="00E94337" w:rsidRPr="002C7447" w:rsidRDefault="00E94337" w:rsidP="003148E4">
            <w:pPr>
              <w:spacing w:after="0"/>
              <w:jc w:val="center"/>
              <w:rPr>
                <w:rFonts w:ascii="Tahoma" w:hAnsi="Tahoma" w:cs="Tahoma"/>
                <w:b/>
                <w:bCs/>
                <w:color w:val="FFFFFF"/>
                <w:lang w:val="es-BO"/>
              </w:rPr>
            </w:pPr>
            <w:r w:rsidRPr="002C7447">
              <w:rPr>
                <w:rFonts w:ascii="Tahoma" w:hAnsi="Tahoma" w:cs="Tahoma"/>
                <w:b/>
                <w:bCs/>
                <w:color w:val="FFFFFF"/>
                <w:lang w:val="es-BO" w:eastAsia="es-BO"/>
              </w:rPr>
              <w:t>REQUERIMIENTO DE ENTEL S.A.</w:t>
            </w:r>
          </w:p>
        </w:tc>
        <w:tc>
          <w:tcPr>
            <w:tcW w:w="594" w:type="pct"/>
            <w:vMerge w:val="restart"/>
            <w:tcBorders>
              <w:top w:val="single" w:sz="8" w:space="0" w:color="FFFFFF"/>
              <w:left w:val="single" w:sz="8" w:space="0" w:color="FFFFFF"/>
              <w:right w:val="single" w:sz="4" w:space="0" w:color="000000"/>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CONDICIÓN</w:t>
            </w:r>
          </w:p>
        </w:tc>
        <w:tc>
          <w:tcPr>
            <w:tcW w:w="1116" w:type="pct"/>
            <w:gridSpan w:val="2"/>
            <w:vMerge w:val="restart"/>
            <w:tcBorders>
              <w:top w:val="single" w:sz="8" w:space="0" w:color="FFFFFF"/>
              <w:left w:val="single" w:sz="8" w:space="0" w:color="FFFFFF"/>
              <w:right w:val="single" w:sz="4" w:space="0" w:color="000000"/>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4"/>
                <w:szCs w:val="14"/>
                <w:lang w:val="es-BO"/>
              </w:rPr>
            </w:pPr>
            <w:r w:rsidRPr="002C7447">
              <w:rPr>
                <w:rFonts w:ascii="Tahoma" w:hAnsi="Tahoma" w:cs="Tahoma"/>
                <w:b/>
                <w:bCs/>
                <w:color w:val="FFFFFF"/>
                <w:sz w:val="14"/>
                <w:szCs w:val="14"/>
                <w:lang w:val="es-BO" w:eastAsia="es-BO"/>
              </w:rPr>
              <w:t>RESPUESTA DEL OFERENTE</w:t>
            </w:r>
          </w:p>
        </w:tc>
      </w:tr>
      <w:tr w:rsidR="00E94337" w:rsidRPr="002C7447" w:rsidTr="00B26A02">
        <w:trPr>
          <w:trHeight w:val="66"/>
          <w:tblHeader/>
          <w:jc w:val="right"/>
        </w:trPr>
        <w:tc>
          <w:tcPr>
            <w:tcW w:w="3290" w:type="pct"/>
            <w:gridSpan w:val="3"/>
            <w:tcBorders>
              <w:left w:val="single" w:sz="8" w:space="0" w:color="004990"/>
              <w:bottom w:val="single" w:sz="8" w:space="0" w:color="FFFFFF"/>
              <w:right w:val="single" w:sz="8" w:space="0" w:color="FFFFFF"/>
            </w:tcBorders>
            <w:shd w:val="clear" w:color="000000" w:fill="004990"/>
            <w:vAlign w:val="center"/>
          </w:tcPr>
          <w:p w:rsidR="00E94337" w:rsidRPr="002C7447" w:rsidRDefault="00E94337" w:rsidP="003148E4">
            <w:pPr>
              <w:spacing w:after="0"/>
              <w:rPr>
                <w:rFonts w:ascii="Tahoma" w:hAnsi="Tahoma" w:cs="Tahoma"/>
                <w:b/>
                <w:bCs/>
                <w:color w:val="FFFFFF"/>
                <w:sz w:val="2"/>
                <w:lang w:val="es-BO"/>
              </w:rPr>
            </w:pPr>
          </w:p>
        </w:tc>
        <w:tc>
          <w:tcPr>
            <w:tcW w:w="594" w:type="pct"/>
            <w:vMerge/>
            <w:tcBorders>
              <w:left w:val="single" w:sz="8" w:space="0" w:color="FFFFFF"/>
              <w:bottom w:val="single" w:sz="8" w:space="0" w:color="FFFFFF"/>
              <w:right w:val="single" w:sz="4" w:space="0" w:color="000000"/>
            </w:tcBorders>
            <w:vAlign w:val="center"/>
            <w:hideMark/>
          </w:tcPr>
          <w:p w:rsidR="00E94337" w:rsidRPr="002C7447" w:rsidRDefault="00E94337" w:rsidP="003148E4">
            <w:pPr>
              <w:spacing w:after="0"/>
              <w:rPr>
                <w:rFonts w:ascii="Tahoma" w:hAnsi="Tahoma" w:cs="Tahoma"/>
                <w:b/>
                <w:bCs/>
                <w:color w:val="FFFFFF"/>
                <w:sz w:val="12"/>
                <w:szCs w:val="12"/>
                <w:lang w:val="es-BO"/>
              </w:rPr>
            </w:pPr>
          </w:p>
        </w:tc>
        <w:tc>
          <w:tcPr>
            <w:tcW w:w="1116" w:type="pct"/>
            <w:gridSpan w:val="2"/>
            <w:vMerge/>
            <w:tcBorders>
              <w:left w:val="single" w:sz="8" w:space="0" w:color="FFFFFF"/>
              <w:bottom w:val="single" w:sz="8" w:space="0" w:color="FFFFFF"/>
              <w:right w:val="single" w:sz="4" w:space="0" w:color="000000"/>
            </w:tcBorders>
            <w:vAlign w:val="center"/>
            <w:hideMark/>
          </w:tcPr>
          <w:p w:rsidR="00E94337" w:rsidRPr="002C7447" w:rsidRDefault="00E94337" w:rsidP="003148E4">
            <w:pPr>
              <w:spacing w:after="0"/>
              <w:rPr>
                <w:rFonts w:ascii="Tahoma" w:hAnsi="Tahoma" w:cs="Tahoma"/>
                <w:b/>
                <w:bCs/>
                <w:color w:val="FFFFFF"/>
                <w:sz w:val="18"/>
                <w:szCs w:val="18"/>
                <w:lang w:val="es-BO"/>
              </w:rPr>
            </w:pPr>
          </w:p>
        </w:tc>
      </w:tr>
      <w:tr w:rsidR="00E94337" w:rsidRPr="002C7447" w:rsidTr="00B26A02">
        <w:trPr>
          <w:trHeight w:val="217"/>
          <w:tblHeader/>
          <w:jc w:val="right"/>
        </w:trPr>
        <w:tc>
          <w:tcPr>
            <w:tcW w:w="403" w:type="pct"/>
            <w:vMerge w:val="restart"/>
            <w:tcBorders>
              <w:top w:val="nil"/>
              <w:left w:val="single" w:sz="8" w:space="0" w:color="004990"/>
              <w:bottom w:val="single" w:sz="8" w:space="0" w:color="004990"/>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4"/>
                <w:szCs w:val="14"/>
                <w:lang w:val="es-BO"/>
              </w:rPr>
            </w:pPr>
            <w:r w:rsidRPr="002C7447">
              <w:rPr>
                <w:rFonts w:ascii="Tahoma" w:hAnsi="Tahoma" w:cs="Tahoma"/>
                <w:b/>
                <w:bCs/>
                <w:color w:val="FFFFFF"/>
                <w:sz w:val="14"/>
                <w:szCs w:val="14"/>
                <w:lang w:val="es-BO" w:eastAsia="es-BO"/>
              </w:rPr>
              <w:t>N°</w:t>
            </w:r>
          </w:p>
        </w:tc>
        <w:tc>
          <w:tcPr>
            <w:tcW w:w="799"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4"/>
                <w:szCs w:val="14"/>
                <w:lang w:val="es-BO" w:eastAsia="es-BO"/>
              </w:rPr>
            </w:pPr>
            <w:r w:rsidRPr="002C7447">
              <w:rPr>
                <w:rFonts w:ascii="Tahoma" w:hAnsi="Tahoma" w:cs="Tahoma"/>
                <w:b/>
                <w:bCs/>
                <w:color w:val="FFFFFF"/>
                <w:sz w:val="14"/>
                <w:szCs w:val="14"/>
                <w:lang w:val="es-BO" w:eastAsia="es-BO"/>
              </w:rPr>
              <w:t>CARACTERÍSTICA</w:t>
            </w:r>
          </w:p>
        </w:tc>
        <w:tc>
          <w:tcPr>
            <w:tcW w:w="2089"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4"/>
                <w:szCs w:val="14"/>
                <w:lang w:val="es-BO"/>
              </w:rPr>
            </w:pPr>
            <w:r w:rsidRPr="002C7447">
              <w:rPr>
                <w:rFonts w:ascii="Tahoma" w:hAnsi="Tahoma" w:cs="Tahoma"/>
                <w:b/>
                <w:bCs/>
                <w:color w:val="FFFFFF"/>
                <w:sz w:val="14"/>
                <w:szCs w:val="14"/>
                <w:lang w:val="es-BO" w:eastAsia="es-BO"/>
              </w:rPr>
              <w:t>REQUERIMIENTOS TÉCNICOS GENERALES</w:t>
            </w:r>
          </w:p>
        </w:tc>
        <w:tc>
          <w:tcPr>
            <w:tcW w:w="594"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2"/>
                <w:szCs w:val="12"/>
                <w:lang w:val="es-BO"/>
              </w:rPr>
            </w:pPr>
            <w:r w:rsidRPr="002C7447">
              <w:rPr>
                <w:rFonts w:ascii="Tahoma" w:hAnsi="Tahoma" w:cs="Tahoma"/>
                <w:b/>
                <w:bCs/>
                <w:color w:val="FFFFFF"/>
                <w:sz w:val="10"/>
                <w:szCs w:val="12"/>
                <w:lang w:val="es-BO"/>
              </w:rPr>
              <w:t>MANDATORIO</w:t>
            </w:r>
          </w:p>
        </w:tc>
        <w:tc>
          <w:tcPr>
            <w:tcW w:w="1116" w:type="pct"/>
            <w:gridSpan w:val="2"/>
            <w:tcBorders>
              <w:top w:val="nil"/>
              <w:left w:val="nil"/>
              <w:bottom w:val="single" w:sz="8" w:space="0" w:color="FFFFFF"/>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LLENADO OBLIGATORIO</w:t>
            </w:r>
          </w:p>
        </w:tc>
      </w:tr>
      <w:tr w:rsidR="00E94337" w:rsidRPr="002C7447" w:rsidTr="00B26A02">
        <w:trPr>
          <w:trHeight w:val="330"/>
          <w:tblHeader/>
          <w:jc w:val="right"/>
        </w:trPr>
        <w:tc>
          <w:tcPr>
            <w:tcW w:w="403" w:type="pct"/>
            <w:vMerge/>
            <w:tcBorders>
              <w:top w:val="nil"/>
              <w:left w:val="single" w:sz="8" w:space="0" w:color="004990"/>
              <w:bottom w:val="single" w:sz="4" w:space="0" w:color="auto"/>
              <w:right w:val="single" w:sz="8" w:space="0" w:color="FFFFFF"/>
            </w:tcBorders>
            <w:vAlign w:val="center"/>
            <w:hideMark/>
          </w:tcPr>
          <w:p w:rsidR="00E94337" w:rsidRPr="002C7447" w:rsidRDefault="00E94337" w:rsidP="003148E4">
            <w:pPr>
              <w:spacing w:after="0"/>
              <w:jc w:val="center"/>
              <w:rPr>
                <w:rFonts w:ascii="Tahoma" w:hAnsi="Tahoma" w:cs="Tahoma"/>
                <w:b/>
                <w:bCs/>
                <w:color w:val="FFFFFF"/>
                <w:sz w:val="18"/>
                <w:szCs w:val="18"/>
                <w:lang w:val="es-BO"/>
              </w:rPr>
            </w:pPr>
          </w:p>
        </w:tc>
        <w:tc>
          <w:tcPr>
            <w:tcW w:w="799" w:type="pct"/>
            <w:vMerge/>
            <w:tcBorders>
              <w:top w:val="nil"/>
              <w:left w:val="single" w:sz="8" w:space="0" w:color="FFFFFF"/>
              <w:bottom w:val="single" w:sz="4" w:space="0" w:color="auto"/>
              <w:right w:val="single" w:sz="8" w:space="0" w:color="FFFFFF"/>
            </w:tcBorders>
            <w:vAlign w:val="center"/>
            <w:hideMark/>
          </w:tcPr>
          <w:p w:rsidR="00E94337" w:rsidRPr="002C7447" w:rsidRDefault="00E94337" w:rsidP="003148E4">
            <w:pPr>
              <w:spacing w:after="0"/>
              <w:rPr>
                <w:rFonts w:ascii="Tahoma" w:hAnsi="Tahoma" w:cs="Tahoma"/>
                <w:b/>
                <w:bCs/>
                <w:color w:val="FFFFFF"/>
                <w:lang w:val="es-BO"/>
              </w:rPr>
            </w:pPr>
          </w:p>
        </w:tc>
        <w:tc>
          <w:tcPr>
            <w:tcW w:w="2089" w:type="pct"/>
            <w:vMerge/>
            <w:tcBorders>
              <w:top w:val="nil"/>
              <w:left w:val="single" w:sz="8" w:space="0" w:color="FFFFFF"/>
              <w:bottom w:val="single" w:sz="4" w:space="0" w:color="auto"/>
              <w:right w:val="single" w:sz="8" w:space="0" w:color="FFFFFF"/>
            </w:tcBorders>
            <w:vAlign w:val="center"/>
            <w:hideMark/>
          </w:tcPr>
          <w:p w:rsidR="00E94337" w:rsidRPr="002C7447" w:rsidRDefault="00E94337" w:rsidP="003148E4">
            <w:pPr>
              <w:spacing w:after="0"/>
              <w:rPr>
                <w:rFonts w:ascii="Tahoma" w:hAnsi="Tahoma" w:cs="Tahoma"/>
                <w:b/>
                <w:bCs/>
                <w:color w:val="FFFFFF"/>
                <w:sz w:val="18"/>
                <w:szCs w:val="18"/>
                <w:lang w:val="es-BO"/>
              </w:rPr>
            </w:pPr>
          </w:p>
        </w:tc>
        <w:tc>
          <w:tcPr>
            <w:tcW w:w="594" w:type="pct"/>
            <w:vMerge/>
            <w:tcBorders>
              <w:top w:val="nil"/>
              <w:left w:val="single" w:sz="8" w:space="0" w:color="FFFFFF"/>
              <w:bottom w:val="single" w:sz="4" w:space="0" w:color="auto"/>
              <w:right w:val="single" w:sz="8" w:space="0" w:color="FFFFFF"/>
            </w:tcBorders>
            <w:vAlign w:val="center"/>
            <w:hideMark/>
          </w:tcPr>
          <w:p w:rsidR="00E94337" w:rsidRPr="002C7447" w:rsidRDefault="00E94337" w:rsidP="003148E4">
            <w:pPr>
              <w:spacing w:after="0"/>
              <w:rPr>
                <w:rFonts w:ascii="Tahoma" w:hAnsi="Tahoma" w:cs="Tahoma"/>
                <w:b/>
                <w:bCs/>
                <w:color w:val="FFFFFF"/>
                <w:sz w:val="12"/>
                <w:szCs w:val="12"/>
                <w:lang w:val="es-BO"/>
              </w:rPr>
            </w:pPr>
          </w:p>
        </w:tc>
        <w:tc>
          <w:tcPr>
            <w:tcW w:w="521" w:type="pct"/>
            <w:tcBorders>
              <w:top w:val="nil"/>
              <w:left w:val="nil"/>
              <w:bottom w:val="single" w:sz="4" w:space="0" w:color="auto"/>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Cumple / No cumple</w:t>
            </w:r>
          </w:p>
        </w:tc>
        <w:tc>
          <w:tcPr>
            <w:tcW w:w="595" w:type="pct"/>
            <w:tcBorders>
              <w:top w:val="nil"/>
              <w:left w:val="nil"/>
              <w:bottom w:val="single" w:sz="4" w:space="0" w:color="auto"/>
              <w:right w:val="single" w:sz="8" w:space="0" w:color="FFFFFF"/>
            </w:tcBorders>
            <w:shd w:val="clear" w:color="000000" w:fill="004990"/>
            <w:vAlign w:val="center"/>
            <w:hideMark/>
          </w:tcPr>
          <w:p w:rsidR="00E94337" w:rsidRPr="002C7447" w:rsidRDefault="00E94337" w:rsidP="003148E4">
            <w:pPr>
              <w:spacing w:after="0"/>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DOCUMENTO, PÁGINA, REFERENCIA</w:t>
            </w:r>
          </w:p>
        </w:tc>
      </w:tr>
      <w:tr w:rsidR="00E94337" w:rsidRPr="002C7447" w:rsidTr="00B26A02">
        <w:trPr>
          <w:trHeight w:val="600"/>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940DED">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3.1.</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BC3678">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 xml:space="preserve">LUGAR Y </w:t>
            </w:r>
            <w:r w:rsidR="00BC3678">
              <w:rPr>
                <w:rFonts w:ascii="Tahoma" w:hAnsi="Tahoma" w:cs="Tahoma"/>
                <w:b/>
                <w:bCs/>
                <w:color w:val="365F91"/>
                <w:sz w:val="14"/>
                <w:szCs w:val="14"/>
                <w:lang w:val="es-BO"/>
              </w:rPr>
              <w:t>MODALIDAD</w:t>
            </w:r>
            <w:r w:rsidRPr="002C7447">
              <w:rPr>
                <w:rFonts w:ascii="Tahoma" w:hAnsi="Tahoma" w:cs="Tahoma"/>
                <w:b/>
                <w:bCs/>
                <w:color w:val="365F91"/>
                <w:sz w:val="14"/>
                <w:szCs w:val="14"/>
                <w:lang w:val="es-BO"/>
              </w:rPr>
              <w:t xml:space="preserve"> DE INSTALACIÓN</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6BE5" w:rsidRDefault="00005E11" w:rsidP="00005E11">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Las instalaciones de fibra óptica están orientadas a edificios ubicados en</w:t>
            </w:r>
            <w:r w:rsidR="00E25A69">
              <w:rPr>
                <w:rFonts w:ascii="Tahoma" w:hAnsi="Tahoma" w:cs="Tahoma"/>
                <w:color w:val="365F91"/>
                <w:sz w:val="18"/>
                <w:szCs w:val="18"/>
                <w:lang w:val="es-BO"/>
              </w:rPr>
              <w:t xml:space="preserve"> los 9 departamentos </w:t>
            </w:r>
            <w:r>
              <w:rPr>
                <w:rFonts w:ascii="Tahoma" w:hAnsi="Tahoma" w:cs="Tahoma"/>
                <w:color w:val="365F91"/>
                <w:sz w:val="18"/>
                <w:szCs w:val="18"/>
                <w:lang w:val="es-BO"/>
              </w:rPr>
              <w:t>a nivel nacional, integrando la misma a la red de acceso FTTX ya implementada por ENTEL S.A.</w:t>
            </w:r>
            <w:r w:rsidR="00BC3678">
              <w:rPr>
                <w:rFonts w:ascii="Tahoma" w:hAnsi="Tahoma" w:cs="Tahoma"/>
                <w:color w:val="365F91"/>
                <w:sz w:val="18"/>
                <w:szCs w:val="18"/>
                <w:lang w:val="es-BO"/>
              </w:rPr>
              <w:t xml:space="preserve"> </w:t>
            </w:r>
          </w:p>
          <w:p w:rsidR="00FE6C74" w:rsidRPr="00940DED" w:rsidRDefault="00BC3678" w:rsidP="00816BE5">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La modalidad de instalación del oferente adjudicado, será de acuerdo a demanda por parte de ENTEL S.A.</w:t>
            </w:r>
            <w:r w:rsidR="00816BE5">
              <w:rPr>
                <w:rFonts w:ascii="Tahoma" w:hAnsi="Tahoma" w:cs="Tahoma"/>
                <w:color w:val="365F91"/>
                <w:sz w:val="18"/>
                <w:szCs w:val="18"/>
                <w:lang w:val="es-BO"/>
              </w:rPr>
              <w:t>, una vez que se tenga la autorización de instalación en el o los edificios, misma que el área correspondiente de ENTEL S.A. gestionar</w:t>
            </w:r>
            <w:r w:rsidR="00A175C0">
              <w:rPr>
                <w:rFonts w:ascii="Tahoma" w:hAnsi="Tahoma" w:cs="Tahoma"/>
                <w:color w:val="365F91"/>
                <w:sz w:val="18"/>
                <w:szCs w:val="18"/>
                <w:lang w:val="es-BO"/>
              </w:rPr>
              <w:t>á e informará oportunamente.</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FD2927" w:rsidP="00940DED">
            <w:pPr>
              <w:spacing w:after="0" w:line="240" w:lineRule="auto"/>
              <w:jc w:val="center"/>
              <w:rPr>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E94337"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6E7F48">
            <w:pPr>
              <w:jc w:val="center"/>
              <w:rPr>
                <w:rFonts w:ascii="Tahoma" w:hAnsi="Tahoma" w:cs="Tahoma"/>
                <w:color w:val="004990"/>
                <w:sz w:val="18"/>
                <w:szCs w:val="18"/>
                <w:lang w:val="es-BO"/>
              </w:rPr>
            </w:pPr>
            <w:r w:rsidRPr="002C7447">
              <w:rPr>
                <w:rFonts w:ascii="Tahoma" w:hAnsi="Tahoma" w:cs="Tahoma"/>
                <w:color w:val="004990"/>
                <w:sz w:val="18"/>
                <w:szCs w:val="18"/>
                <w:lang w:val="es-BO" w:eastAsia="es-BO"/>
              </w:rPr>
              <w:t> </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6E7F48">
            <w:pPr>
              <w:jc w:val="center"/>
              <w:rPr>
                <w:rFonts w:ascii="Tahoma" w:hAnsi="Tahoma" w:cs="Tahoma"/>
                <w:color w:val="004990"/>
                <w:sz w:val="18"/>
                <w:szCs w:val="18"/>
                <w:lang w:val="es-BO"/>
              </w:rPr>
            </w:pPr>
            <w:r w:rsidRPr="002C7447">
              <w:rPr>
                <w:rFonts w:ascii="Tahoma" w:hAnsi="Tahoma" w:cs="Tahoma"/>
                <w:color w:val="004990"/>
                <w:sz w:val="18"/>
                <w:szCs w:val="18"/>
                <w:lang w:val="es-BO" w:eastAsia="es-BO"/>
              </w:rPr>
              <w:t> </w:t>
            </w:r>
          </w:p>
        </w:tc>
      </w:tr>
      <w:tr w:rsidR="00E94337" w:rsidRPr="002C7447" w:rsidTr="00B26A02">
        <w:trPr>
          <w:trHeight w:val="187"/>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940DED">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3.2.</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005E11" w:rsidP="00005E11">
            <w:pPr>
              <w:spacing w:after="0" w:line="240" w:lineRule="auto"/>
              <w:rPr>
                <w:rFonts w:ascii="Tahoma" w:hAnsi="Tahoma" w:cs="Tahoma"/>
                <w:b/>
                <w:bCs/>
                <w:color w:val="365F91"/>
                <w:sz w:val="14"/>
                <w:szCs w:val="14"/>
                <w:lang w:val="es-BO"/>
              </w:rPr>
            </w:pPr>
            <w:r>
              <w:rPr>
                <w:rFonts w:ascii="Tahoma" w:hAnsi="Tahoma" w:cs="Tahoma"/>
                <w:b/>
                <w:bCs/>
                <w:color w:val="365F91"/>
                <w:sz w:val="14"/>
                <w:szCs w:val="14"/>
                <w:lang w:val="es-BO"/>
              </w:rPr>
              <w:t>KIT DE EDIFICIO PROVISTO POR ENTEL S.A</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7636" w:rsidRPr="00836DF9" w:rsidRDefault="00836DF9" w:rsidP="00836DF9">
            <w:pPr>
              <w:spacing w:line="240" w:lineRule="auto"/>
              <w:jc w:val="both"/>
              <w:rPr>
                <w:rFonts w:ascii="Tahoma" w:hAnsi="Tahoma" w:cs="Tahoma"/>
                <w:color w:val="1F497D" w:themeColor="text2"/>
                <w:sz w:val="18"/>
              </w:rPr>
            </w:pPr>
            <w:r>
              <w:rPr>
                <w:rFonts w:ascii="Tahoma" w:hAnsi="Tahoma" w:cs="Tahoma"/>
                <w:color w:val="1F497D" w:themeColor="text2"/>
                <w:sz w:val="18"/>
              </w:rPr>
              <w:t>El kit para edificio que ENTEL S.A. proporcionará, incluyendo sus accesorios, consta básicamente de:</w:t>
            </w:r>
          </w:p>
          <w:p w:rsidR="00017636" w:rsidRPr="00836DF9" w:rsidRDefault="00017636" w:rsidP="00942478">
            <w:pPr>
              <w:pStyle w:val="Prrafodelista"/>
              <w:numPr>
                <w:ilvl w:val="0"/>
                <w:numId w:val="8"/>
              </w:numPr>
              <w:autoSpaceDE w:val="0"/>
              <w:autoSpaceDN w:val="0"/>
              <w:spacing w:after="0" w:line="240" w:lineRule="auto"/>
              <w:ind w:hanging="179"/>
              <w:contextualSpacing/>
              <w:jc w:val="both"/>
              <w:rPr>
                <w:rFonts w:ascii="Tahoma" w:hAnsi="Tahoma" w:cs="Tahoma"/>
                <w:color w:val="365F91"/>
                <w:sz w:val="18"/>
                <w:szCs w:val="18"/>
                <w:lang w:val="es-BO"/>
              </w:rPr>
            </w:pPr>
            <w:r w:rsidRPr="00836DF9">
              <w:rPr>
                <w:rFonts w:ascii="Tahoma" w:hAnsi="Tahoma" w:cs="Tahoma"/>
                <w:color w:val="365F91"/>
                <w:sz w:val="18"/>
                <w:szCs w:val="18"/>
                <w:lang w:val="es-BO"/>
              </w:rPr>
              <w:lastRenderedPageBreak/>
              <w:t>Gabinete de sótano con arreglo de 64/72 acopladores SC/APC, 16</w:t>
            </w:r>
            <w:r w:rsidR="00836DF9">
              <w:rPr>
                <w:rFonts w:ascii="Tahoma" w:hAnsi="Tahoma" w:cs="Tahoma"/>
                <w:color w:val="365F91"/>
                <w:sz w:val="18"/>
                <w:szCs w:val="18"/>
                <w:lang w:val="es-BO"/>
              </w:rPr>
              <w:t xml:space="preserve"> derivaciones para distribución.</w:t>
            </w:r>
          </w:p>
          <w:p w:rsidR="00017636" w:rsidRPr="00836DF9" w:rsidRDefault="00D7553D" w:rsidP="00942478">
            <w:pPr>
              <w:pStyle w:val="Prrafodelista"/>
              <w:numPr>
                <w:ilvl w:val="0"/>
                <w:numId w:val="8"/>
              </w:numPr>
              <w:autoSpaceDE w:val="0"/>
              <w:autoSpaceDN w:val="0"/>
              <w:spacing w:after="0" w:line="240" w:lineRule="auto"/>
              <w:ind w:hanging="179"/>
              <w:contextualSpacing/>
              <w:jc w:val="both"/>
              <w:rPr>
                <w:rFonts w:ascii="Tahoma" w:hAnsi="Tahoma" w:cs="Tahoma"/>
                <w:color w:val="365F91"/>
                <w:sz w:val="18"/>
                <w:szCs w:val="18"/>
                <w:lang w:val="es-BO"/>
              </w:rPr>
            </w:pPr>
            <w:r>
              <w:rPr>
                <w:rFonts w:ascii="Tahoma" w:hAnsi="Tahoma" w:cs="Tahoma"/>
                <w:color w:val="365F91"/>
                <w:sz w:val="18"/>
                <w:szCs w:val="18"/>
                <w:lang w:val="es-BO"/>
              </w:rPr>
              <w:t xml:space="preserve">2 </w:t>
            </w:r>
            <w:r w:rsidR="00017636" w:rsidRPr="00836DF9">
              <w:rPr>
                <w:rFonts w:ascii="Tahoma" w:hAnsi="Tahoma" w:cs="Tahoma"/>
                <w:color w:val="365F91"/>
                <w:sz w:val="18"/>
                <w:szCs w:val="18"/>
                <w:lang w:val="es-BO"/>
              </w:rPr>
              <w:t>Splitters 1:</w:t>
            </w:r>
            <w:r>
              <w:rPr>
                <w:rFonts w:ascii="Tahoma" w:hAnsi="Tahoma" w:cs="Tahoma"/>
                <w:color w:val="365F91"/>
                <w:sz w:val="18"/>
                <w:szCs w:val="18"/>
                <w:lang w:val="es-BO"/>
              </w:rPr>
              <w:t>32</w:t>
            </w:r>
            <w:r w:rsidR="00017636" w:rsidRPr="00836DF9">
              <w:rPr>
                <w:rFonts w:ascii="Tahoma" w:hAnsi="Tahoma" w:cs="Tahoma"/>
                <w:color w:val="365F91"/>
                <w:sz w:val="18"/>
                <w:szCs w:val="18"/>
                <w:lang w:val="es-BO"/>
              </w:rPr>
              <w:t xml:space="preserve"> pre-conec</w:t>
            </w:r>
            <w:r w:rsidR="00836DF9">
              <w:rPr>
                <w:rFonts w:ascii="Tahoma" w:hAnsi="Tahoma" w:cs="Tahoma"/>
                <w:color w:val="365F91"/>
                <w:sz w:val="18"/>
                <w:szCs w:val="18"/>
                <w:lang w:val="es-BO"/>
              </w:rPr>
              <w:t>torizados con terminales SC/APC.</w:t>
            </w:r>
          </w:p>
          <w:p w:rsidR="00017636" w:rsidRPr="00836DF9" w:rsidRDefault="00017636" w:rsidP="00942478">
            <w:pPr>
              <w:pStyle w:val="Prrafodelista"/>
              <w:numPr>
                <w:ilvl w:val="0"/>
                <w:numId w:val="8"/>
              </w:numPr>
              <w:autoSpaceDE w:val="0"/>
              <w:autoSpaceDN w:val="0"/>
              <w:spacing w:after="0" w:line="240" w:lineRule="auto"/>
              <w:ind w:hanging="179"/>
              <w:contextualSpacing/>
              <w:jc w:val="both"/>
              <w:rPr>
                <w:rFonts w:ascii="Tahoma" w:hAnsi="Tahoma" w:cs="Tahoma"/>
                <w:color w:val="365F91"/>
                <w:sz w:val="18"/>
                <w:szCs w:val="18"/>
                <w:lang w:val="es-BO"/>
              </w:rPr>
            </w:pPr>
            <w:r w:rsidRPr="00836DF9">
              <w:rPr>
                <w:rFonts w:ascii="Tahoma" w:hAnsi="Tahoma" w:cs="Tahoma"/>
                <w:color w:val="365F91"/>
                <w:sz w:val="18"/>
                <w:szCs w:val="18"/>
                <w:lang w:val="es-BO"/>
              </w:rPr>
              <w:t xml:space="preserve">Cajas de transición entre </w:t>
            </w:r>
            <w:r w:rsidR="00836DF9">
              <w:rPr>
                <w:rFonts w:ascii="Tahoma" w:hAnsi="Tahoma" w:cs="Tahoma"/>
                <w:color w:val="365F91"/>
                <w:sz w:val="18"/>
                <w:szCs w:val="18"/>
                <w:lang w:val="es-BO"/>
              </w:rPr>
              <w:t>ten</w:t>
            </w:r>
            <w:r w:rsidRPr="00836DF9">
              <w:rPr>
                <w:rFonts w:ascii="Tahoma" w:hAnsi="Tahoma" w:cs="Tahoma"/>
                <w:color w:val="365F91"/>
                <w:sz w:val="18"/>
                <w:szCs w:val="18"/>
                <w:lang w:val="es-BO"/>
              </w:rPr>
              <w:t>dido vertical y horizontal para piso con arreglo de 8/12</w:t>
            </w:r>
            <w:r w:rsidR="00836DF9">
              <w:rPr>
                <w:rFonts w:ascii="Tahoma" w:hAnsi="Tahoma" w:cs="Tahoma"/>
                <w:color w:val="365F91"/>
                <w:sz w:val="18"/>
                <w:szCs w:val="18"/>
                <w:lang w:val="es-BO"/>
              </w:rPr>
              <w:t xml:space="preserve"> acopladores SC/APC.</w:t>
            </w:r>
          </w:p>
          <w:p w:rsidR="00017636" w:rsidRPr="00836DF9" w:rsidRDefault="00017636" w:rsidP="00942478">
            <w:pPr>
              <w:pStyle w:val="Prrafodelista"/>
              <w:numPr>
                <w:ilvl w:val="0"/>
                <w:numId w:val="8"/>
              </w:numPr>
              <w:autoSpaceDE w:val="0"/>
              <w:autoSpaceDN w:val="0"/>
              <w:spacing w:after="0" w:line="240" w:lineRule="auto"/>
              <w:ind w:hanging="179"/>
              <w:contextualSpacing/>
              <w:jc w:val="both"/>
              <w:rPr>
                <w:rFonts w:ascii="Tahoma" w:hAnsi="Tahoma" w:cs="Tahoma"/>
                <w:color w:val="365F91"/>
                <w:sz w:val="18"/>
                <w:szCs w:val="18"/>
                <w:lang w:val="es-BO"/>
              </w:rPr>
            </w:pPr>
            <w:r w:rsidRPr="00836DF9">
              <w:rPr>
                <w:rFonts w:ascii="Tahoma" w:hAnsi="Tahoma" w:cs="Tahoma"/>
                <w:color w:val="365F91"/>
                <w:sz w:val="18"/>
                <w:szCs w:val="18"/>
                <w:lang w:val="es-BO"/>
              </w:rPr>
              <w:t>Cable tipo riser para tendido vertical entre gabinete de sótano y cajas de transición para cada piso.</w:t>
            </w:r>
          </w:p>
          <w:p w:rsidR="00017636" w:rsidRDefault="00017636" w:rsidP="00942478">
            <w:pPr>
              <w:pStyle w:val="Prrafodelista"/>
              <w:numPr>
                <w:ilvl w:val="0"/>
                <w:numId w:val="8"/>
              </w:numPr>
              <w:autoSpaceDE w:val="0"/>
              <w:autoSpaceDN w:val="0"/>
              <w:spacing w:after="0" w:line="240" w:lineRule="auto"/>
              <w:ind w:hanging="179"/>
              <w:contextualSpacing/>
              <w:jc w:val="both"/>
              <w:rPr>
                <w:rFonts w:ascii="Tahoma" w:hAnsi="Tahoma" w:cs="Tahoma"/>
                <w:color w:val="365F91"/>
                <w:sz w:val="18"/>
                <w:szCs w:val="18"/>
                <w:lang w:val="es-BO"/>
              </w:rPr>
            </w:pPr>
            <w:r w:rsidRPr="00836DF9">
              <w:rPr>
                <w:rFonts w:ascii="Tahoma" w:hAnsi="Tahoma" w:cs="Tahoma"/>
                <w:color w:val="365F91"/>
                <w:sz w:val="18"/>
                <w:szCs w:val="18"/>
                <w:lang w:val="es-BO"/>
              </w:rPr>
              <w:t>Acoplador SC/APC Grado B, Grado 1 de acuerdo a Norma IEC 61755-1.</w:t>
            </w:r>
          </w:p>
          <w:p w:rsidR="00A00B42" w:rsidRPr="00A00B42" w:rsidRDefault="00A00B42" w:rsidP="00A00B42">
            <w:pPr>
              <w:autoSpaceDE w:val="0"/>
              <w:autoSpaceDN w:val="0"/>
              <w:spacing w:after="0" w:line="240" w:lineRule="auto"/>
              <w:ind w:left="181"/>
              <w:contextualSpacing/>
              <w:jc w:val="both"/>
              <w:rPr>
                <w:rFonts w:ascii="Tahoma" w:hAnsi="Tahoma" w:cs="Tahoma"/>
                <w:color w:val="365F91"/>
                <w:sz w:val="18"/>
                <w:szCs w:val="18"/>
                <w:lang w:val="es-BO"/>
              </w:rPr>
            </w:pPr>
            <w:r>
              <w:rPr>
                <w:rFonts w:ascii="Tahoma" w:hAnsi="Tahoma" w:cs="Tahoma"/>
                <w:color w:val="365F91"/>
                <w:sz w:val="18"/>
                <w:szCs w:val="18"/>
                <w:lang w:val="es-BO"/>
              </w:rPr>
              <w:t>Una vez realizada la entrega</w:t>
            </w:r>
            <w:r w:rsidR="00A175C0">
              <w:rPr>
                <w:rFonts w:ascii="Tahoma" w:hAnsi="Tahoma" w:cs="Tahoma"/>
                <w:color w:val="365F91"/>
                <w:sz w:val="18"/>
                <w:szCs w:val="18"/>
                <w:lang w:val="es-BO"/>
              </w:rPr>
              <w:t xml:space="preserve">do el kit para cada edificio, </w:t>
            </w:r>
            <w:r w:rsidRPr="00940DED">
              <w:rPr>
                <w:rFonts w:ascii="Tahoma" w:hAnsi="Tahoma" w:cs="Tahoma"/>
                <w:color w:val="365F91"/>
                <w:sz w:val="18"/>
                <w:szCs w:val="18"/>
                <w:lang w:val="es-BO"/>
              </w:rPr>
              <w:t xml:space="preserve">el </w:t>
            </w:r>
            <w:r>
              <w:rPr>
                <w:rFonts w:ascii="Tahoma" w:hAnsi="Tahoma" w:cs="Tahoma"/>
                <w:color w:val="365F91"/>
                <w:sz w:val="18"/>
                <w:szCs w:val="18"/>
                <w:lang w:val="es-BO"/>
              </w:rPr>
              <w:t>mismo queda</w:t>
            </w:r>
            <w:r w:rsidRPr="00940DED">
              <w:rPr>
                <w:rFonts w:ascii="Tahoma" w:hAnsi="Tahoma" w:cs="Tahoma"/>
                <w:color w:val="365F91"/>
                <w:sz w:val="18"/>
                <w:szCs w:val="18"/>
                <w:lang w:val="es-BO"/>
              </w:rPr>
              <w:t xml:space="preserve"> bajo total responsabilidad del oferente adjudicado.</w:t>
            </w:r>
          </w:p>
          <w:p w:rsidR="00E94337" w:rsidRPr="00017636" w:rsidRDefault="00E94337" w:rsidP="00E94337">
            <w:pPr>
              <w:spacing w:after="0" w:line="240" w:lineRule="auto"/>
              <w:jc w:val="both"/>
              <w:rPr>
                <w:rFonts w:ascii="Tahoma" w:hAnsi="Tahoma" w:cs="Tahoma"/>
                <w:color w:val="365F91"/>
                <w:sz w:val="18"/>
                <w:szCs w:val="18"/>
              </w:rPr>
            </w:pP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lastRenderedPageBreak/>
              <w:fldChar w:fldCharType="begin">
                <w:ffData>
                  <w:name w:val="Casilla1"/>
                  <w:enabled/>
                  <w:calcOnExit w:val="0"/>
                  <w:checkBox>
                    <w:sizeAuto/>
                    <w:default w:val="1"/>
                  </w:checkBox>
                </w:ffData>
              </w:fldChar>
            </w:r>
            <w:r w:rsidR="00E94337"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337" w:rsidRPr="002C7447" w:rsidRDefault="00E94337" w:rsidP="006E7F48">
            <w:pPr>
              <w:jc w:val="center"/>
              <w:rPr>
                <w:rFonts w:ascii="Tahoma" w:hAnsi="Tahoma" w:cs="Tahoma"/>
                <w:color w:val="004990"/>
                <w:sz w:val="18"/>
                <w:szCs w:val="18"/>
                <w:lang w:val="es-BO" w:eastAsia="es-BO"/>
              </w:rPr>
            </w:pPr>
          </w:p>
        </w:tc>
      </w:tr>
      <w:tr w:rsidR="00017636" w:rsidRPr="002C7447" w:rsidTr="00B26A02">
        <w:trPr>
          <w:trHeight w:val="1934"/>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017636" w:rsidRPr="002C7447" w:rsidRDefault="007D0F65" w:rsidP="00940DED">
            <w:pPr>
              <w:pStyle w:val="Prrafodelista"/>
              <w:spacing w:after="0" w:line="240" w:lineRule="auto"/>
              <w:ind w:left="0"/>
              <w:jc w:val="center"/>
              <w:rPr>
                <w:rFonts w:ascii="Tahoma" w:hAnsi="Tahoma" w:cs="Tahoma"/>
                <w:b/>
                <w:bCs/>
                <w:color w:val="365F91"/>
                <w:sz w:val="16"/>
                <w:szCs w:val="16"/>
                <w:lang w:val="es-BO"/>
              </w:rPr>
            </w:pPr>
            <w:r>
              <w:rPr>
                <w:rFonts w:ascii="Tahoma" w:hAnsi="Tahoma" w:cs="Tahoma"/>
                <w:b/>
                <w:bCs/>
                <w:color w:val="365F91"/>
                <w:sz w:val="16"/>
                <w:szCs w:val="16"/>
                <w:lang w:val="es-BO"/>
              </w:rPr>
              <w:lastRenderedPageBreak/>
              <w:t>3.3</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017636" w:rsidRDefault="00836DF9" w:rsidP="00836DF9">
            <w:pPr>
              <w:spacing w:after="0" w:line="240" w:lineRule="auto"/>
              <w:rPr>
                <w:rFonts w:ascii="Tahoma" w:hAnsi="Tahoma" w:cs="Tahoma"/>
                <w:b/>
                <w:bCs/>
                <w:color w:val="365F91"/>
                <w:sz w:val="14"/>
                <w:szCs w:val="14"/>
                <w:lang w:val="es-BO"/>
              </w:rPr>
            </w:pPr>
            <w:r>
              <w:rPr>
                <w:rFonts w:ascii="Tahoma" w:hAnsi="Tahoma" w:cs="Tahoma"/>
                <w:b/>
                <w:bCs/>
                <w:color w:val="365F91"/>
                <w:sz w:val="14"/>
                <w:szCs w:val="14"/>
                <w:lang w:val="es-BO"/>
              </w:rPr>
              <w:t>CABLE DE FIBRA ÓPTICA PROVISTO POR ENTEL S.A</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017636" w:rsidRPr="00940DED" w:rsidRDefault="00836DF9" w:rsidP="00017636">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ENTEL S.A. proporcionará cable de fibra óptica ADSS DE 24 hilos norma G.652D para la interconexión del</w:t>
            </w:r>
            <w:r w:rsidR="00A00B42">
              <w:rPr>
                <w:rFonts w:ascii="Tahoma" w:hAnsi="Tahoma" w:cs="Tahoma"/>
                <w:color w:val="365F91"/>
                <w:sz w:val="18"/>
                <w:szCs w:val="18"/>
                <w:lang w:val="es-BO"/>
              </w:rPr>
              <w:t xml:space="preserve"> o los </w:t>
            </w:r>
            <w:r>
              <w:rPr>
                <w:rFonts w:ascii="Tahoma" w:hAnsi="Tahoma" w:cs="Tahoma"/>
                <w:color w:val="365F91"/>
                <w:sz w:val="18"/>
                <w:szCs w:val="18"/>
                <w:lang w:val="es-BO"/>
              </w:rPr>
              <w:t>edificio</w:t>
            </w:r>
            <w:r w:rsidR="00A00B42">
              <w:rPr>
                <w:rFonts w:ascii="Tahoma" w:hAnsi="Tahoma" w:cs="Tahoma"/>
                <w:color w:val="365F91"/>
                <w:sz w:val="18"/>
                <w:szCs w:val="18"/>
                <w:lang w:val="es-BO"/>
              </w:rPr>
              <w:t>s</w:t>
            </w:r>
            <w:r>
              <w:rPr>
                <w:rFonts w:ascii="Tahoma" w:hAnsi="Tahoma" w:cs="Tahoma"/>
                <w:color w:val="365F91"/>
                <w:sz w:val="18"/>
                <w:szCs w:val="18"/>
                <w:lang w:val="es-BO"/>
              </w:rPr>
              <w:t xml:space="preserve"> a la red de distri</w:t>
            </w:r>
            <w:r w:rsidR="00A00B42">
              <w:rPr>
                <w:rFonts w:ascii="Tahoma" w:hAnsi="Tahoma" w:cs="Tahoma"/>
                <w:color w:val="365F91"/>
                <w:sz w:val="18"/>
                <w:szCs w:val="18"/>
                <w:lang w:val="es-BO"/>
              </w:rPr>
              <w:t xml:space="preserve">bución </w:t>
            </w:r>
            <w:r w:rsidR="008A34E7">
              <w:rPr>
                <w:rFonts w:ascii="Tahoma" w:hAnsi="Tahoma" w:cs="Tahoma"/>
                <w:color w:val="365F91"/>
                <w:sz w:val="18"/>
                <w:szCs w:val="18"/>
                <w:lang w:val="es-BO"/>
              </w:rPr>
              <w:t>FTTX ya implementada.</w:t>
            </w:r>
          </w:p>
          <w:p w:rsidR="00017636" w:rsidRPr="00940DED" w:rsidRDefault="00A00B42" w:rsidP="00A00B42">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Una vez realizada la entrega del cable,</w:t>
            </w:r>
            <w:r w:rsidR="00017636" w:rsidRPr="00940DED">
              <w:rPr>
                <w:rFonts w:ascii="Tahoma" w:hAnsi="Tahoma" w:cs="Tahoma"/>
                <w:color w:val="365F91"/>
                <w:sz w:val="18"/>
                <w:szCs w:val="18"/>
                <w:lang w:val="es-BO"/>
              </w:rPr>
              <w:t xml:space="preserve"> el </w:t>
            </w:r>
            <w:r>
              <w:rPr>
                <w:rFonts w:ascii="Tahoma" w:hAnsi="Tahoma" w:cs="Tahoma"/>
                <w:color w:val="365F91"/>
                <w:sz w:val="18"/>
                <w:szCs w:val="18"/>
                <w:lang w:val="es-BO"/>
              </w:rPr>
              <w:t>mismo queda</w:t>
            </w:r>
            <w:r w:rsidR="00017636" w:rsidRPr="00940DED">
              <w:rPr>
                <w:rFonts w:ascii="Tahoma" w:hAnsi="Tahoma" w:cs="Tahoma"/>
                <w:color w:val="365F91"/>
                <w:sz w:val="18"/>
                <w:szCs w:val="18"/>
                <w:lang w:val="es-BO"/>
              </w:rPr>
              <w:t xml:space="preserve"> bajo total responsabilidad del oferente adjudicado.</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017636" w:rsidRPr="002C7447" w:rsidRDefault="00017636" w:rsidP="00940DED">
            <w:pPr>
              <w:spacing w:after="0" w:line="240" w:lineRule="auto"/>
              <w:jc w:val="center"/>
              <w:rPr>
                <w:rFonts w:ascii="Tahoma" w:hAnsi="Tahoma" w:cs="Tahoma"/>
                <w:color w:val="004990"/>
                <w:sz w:val="18"/>
                <w:szCs w:val="18"/>
                <w:lang w:val="es-BO"/>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017636" w:rsidRPr="002C7447" w:rsidRDefault="00017636"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017636" w:rsidRPr="002C7447" w:rsidRDefault="00017636" w:rsidP="006E7F48">
            <w:pPr>
              <w:jc w:val="center"/>
              <w:rPr>
                <w:rFonts w:ascii="Tahoma" w:hAnsi="Tahoma" w:cs="Tahoma"/>
                <w:color w:val="004990"/>
                <w:sz w:val="18"/>
                <w:szCs w:val="18"/>
                <w:lang w:val="es-BO" w:eastAsia="es-BO"/>
              </w:rPr>
            </w:pPr>
          </w:p>
        </w:tc>
      </w:tr>
      <w:tr w:rsidR="009273EC" w:rsidRPr="002C7447" w:rsidTr="00B26A02">
        <w:trPr>
          <w:trHeight w:val="175"/>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9273EC" w:rsidP="009273EC">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3.4.</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9273EC" w:rsidP="009273EC">
            <w:pPr>
              <w:spacing w:after="0" w:line="240" w:lineRule="auto"/>
              <w:rPr>
                <w:rFonts w:ascii="Tahoma" w:hAnsi="Tahoma" w:cs="Tahoma"/>
                <w:b/>
                <w:bCs/>
                <w:color w:val="365F91"/>
                <w:sz w:val="14"/>
                <w:szCs w:val="14"/>
                <w:lang w:val="es-BO"/>
              </w:rPr>
            </w:pPr>
            <w:r>
              <w:rPr>
                <w:rFonts w:ascii="Tahoma" w:hAnsi="Tahoma" w:cs="Tahoma"/>
                <w:b/>
                <w:bCs/>
                <w:color w:val="365F91"/>
                <w:sz w:val="14"/>
                <w:szCs w:val="14"/>
                <w:lang w:val="es-BO"/>
              </w:rPr>
              <w:t>FERRETERÍA</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Default="009273EC" w:rsidP="009273EC">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Los sets de ferretería</w:t>
            </w:r>
            <w:r w:rsidR="007D0F65">
              <w:rPr>
                <w:rFonts w:ascii="Tahoma" w:hAnsi="Tahoma" w:cs="Tahoma"/>
                <w:color w:val="365F91"/>
                <w:sz w:val="18"/>
                <w:szCs w:val="18"/>
                <w:lang w:val="es-BO"/>
              </w:rPr>
              <w:t xml:space="preserve"> propuestos por el oferente adjudicado deben ser los </w:t>
            </w:r>
            <w:r>
              <w:rPr>
                <w:rFonts w:ascii="Tahoma" w:hAnsi="Tahoma" w:cs="Tahoma"/>
                <w:color w:val="365F91"/>
                <w:sz w:val="18"/>
                <w:szCs w:val="18"/>
                <w:lang w:val="es-BO"/>
              </w:rPr>
              <w:t xml:space="preserve">adecuados para cable </w:t>
            </w:r>
            <w:r w:rsidR="008A34E7">
              <w:rPr>
                <w:rFonts w:ascii="Tahoma" w:hAnsi="Tahoma" w:cs="Tahoma"/>
                <w:color w:val="365F91"/>
                <w:sz w:val="18"/>
                <w:szCs w:val="18"/>
                <w:lang w:val="es-BO"/>
              </w:rPr>
              <w:t xml:space="preserve">el </w:t>
            </w:r>
            <w:r>
              <w:rPr>
                <w:rFonts w:ascii="Tahoma" w:hAnsi="Tahoma" w:cs="Tahoma"/>
                <w:color w:val="365F91"/>
                <w:sz w:val="18"/>
                <w:szCs w:val="18"/>
                <w:lang w:val="es-BO"/>
              </w:rPr>
              <w:t xml:space="preserve">ADSS descrito en el punto 3.3, </w:t>
            </w:r>
            <w:r w:rsidR="007D0F65">
              <w:rPr>
                <w:rFonts w:ascii="Tahoma" w:hAnsi="Tahoma" w:cs="Tahoma"/>
                <w:color w:val="365F91"/>
                <w:sz w:val="18"/>
                <w:szCs w:val="18"/>
                <w:lang w:val="es-BO"/>
              </w:rPr>
              <w:t>los mismos deben s</w:t>
            </w:r>
            <w:r>
              <w:rPr>
                <w:rFonts w:ascii="Tahoma" w:hAnsi="Tahoma" w:cs="Tahoma"/>
                <w:color w:val="365F91"/>
                <w:sz w:val="18"/>
                <w:szCs w:val="18"/>
                <w:lang w:val="es-BO"/>
              </w:rPr>
              <w:t>er completos, es decir deberán tener todos los elementos de sujeción a los postes y también de sujeción del cable. (Cintas BAP necesarias para el tipo de ferretería, Guardacabos, mall</w:t>
            </w:r>
            <w:r w:rsidR="007D0F65">
              <w:rPr>
                <w:rFonts w:ascii="Tahoma" w:hAnsi="Tahoma" w:cs="Tahoma"/>
                <w:color w:val="365F91"/>
                <w:sz w:val="18"/>
                <w:szCs w:val="18"/>
                <w:lang w:val="es-BO"/>
              </w:rPr>
              <w:t xml:space="preserve">as de protección y de sujeción), además de </w:t>
            </w:r>
            <w:r>
              <w:rPr>
                <w:rFonts w:ascii="Tahoma" w:hAnsi="Tahoma" w:cs="Tahoma"/>
                <w:color w:val="365F91"/>
                <w:sz w:val="18"/>
                <w:szCs w:val="18"/>
                <w:lang w:val="es-BO"/>
              </w:rPr>
              <w:t>ser de a</w:t>
            </w:r>
            <w:r w:rsidR="007D0F65">
              <w:rPr>
                <w:rFonts w:ascii="Tahoma" w:hAnsi="Tahoma" w:cs="Tahoma"/>
                <w:color w:val="365F91"/>
                <w:sz w:val="18"/>
                <w:szCs w:val="18"/>
                <w:lang w:val="es-BO"/>
              </w:rPr>
              <w:t>cero g</w:t>
            </w:r>
            <w:r w:rsidRPr="003B6F88">
              <w:rPr>
                <w:rFonts w:ascii="Tahoma" w:hAnsi="Tahoma" w:cs="Tahoma"/>
                <w:color w:val="365F91"/>
                <w:sz w:val="18"/>
                <w:szCs w:val="18"/>
                <w:lang w:val="es-BO"/>
              </w:rPr>
              <w:t>alvanizado por inmersión en caliente</w:t>
            </w:r>
            <w:r>
              <w:rPr>
                <w:rFonts w:ascii="Tahoma" w:hAnsi="Tahoma" w:cs="Tahoma"/>
                <w:color w:val="365F91"/>
                <w:sz w:val="18"/>
                <w:szCs w:val="18"/>
                <w:lang w:val="es-BO"/>
              </w:rPr>
              <w:t>.</w:t>
            </w:r>
          </w:p>
          <w:p w:rsidR="008A34E7" w:rsidRDefault="008A34E7" w:rsidP="009273EC">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El oferente deberá incluir en su oferta, las características técnicas (Hojas técnicas) de la ferretería propuesta.</w:t>
            </w:r>
          </w:p>
          <w:p w:rsidR="009273EC" w:rsidRPr="00940DED" w:rsidRDefault="009273EC" w:rsidP="009273EC">
            <w:pPr>
              <w:spacing w:after="0" w:line="240" w:lineRule="auto"/>
              <w:jc w:val="both"/>
              <w:rPr>
                <w:rFonts w:ascii="Tahoma" w:hAnsi="Tahoma" w:cs="Tahoma"/>
                <w:color w:val="365F91"/>
                <w:sz w:val="18"/>
                <w:szCs w:val="18"/>
                <w:lang w:val="es-BO"/>
              </w:rPr>
            </w:pP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9273EC" w:rsidP="006E7F48">
            <w:pPr>
              <w:jc w:val="center"/>
              <w:rPr>
                <w:rFonts w:ascii="Tahoma" w:hAnsi="Tahoma" w:cs="Tahoma"/>
                <w:color w:val="004990"/>
                <w:sz w:val="18"/>
                <w:szCs w:val="18"/>
                <w:lang w:val="es-BO" w:eastAsia="es-BO"/>
              </w:rPr>
            </w:pPr>
          </w:p>
        </w:tc>
      </w:tr>
      <w:tr w:rsidR="00C1107C" w:rsidRPr="002C7447" w:rsidTr="00B26A02">
        <w:trPr>
          <w:trHeight w:val="600"/>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C1107C" w:rsidRPr="002C7447" w:rsidRDefault="00C1107C" w:rsidP="00501B04">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3.5.</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C1107C" w:rsidRPr="002C7447" w:rsidRDefault="00C1107C" w:rsidP="00501B04">
            <w:pPr>
              <w:spacing w:after="0" w:line="240" w:lineRule="auto"/>
              <w:rPr>
                <w:rFonts w:ascii="Tahoma" w:hAnsi="Tahoma" w:cs="Tahoma"/>
                <w:b/>
                <w:bCs/>
                <w:color w:val="365F91"/>
                <w:sz w:val="14"/>
                <w:szCs w:val="14"/>
                <w:lang w:val="es-BO"/>
              </w:rPr>
            </w:pPr>
            <w:r>
              <w:rPr>
                <w:rFonts w:ascii="Tahoma" w:hAnsi="Tahoma" w:cs="Tahoma"/>
                <w:b/>
                <w:bCs/>
                <w:color w:val="365F91"/>
                <w:sz w:val="14"/>
                <w:szCs w:val="14"/>
                <w:lang w:val="es-BO"/>
              </w:rPr>
              <w:t>CAJAS DE EMPALME</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C1107C" w:rsidRDefault="00C1107C" w:rsidP="00C1107C">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 xml:space="preserve">Las cajas de empalme a </w:t>
            </w:r>
            <w:r w:rsidR="007D0F65">
              <w:rPr>
                <w:rFonts w:ascii="Tahoma" w:hAnsi="Tahoma" w:cs="Tahoma"/>
                <w:color w:val="365F91"/>
                <w:sz w:val="18"/>
                <w:szCs w:val="18"/>
                <w:lang w:val="es-BO"/>
              </w:rPr>
              <w:t xml:space="preserve">ser provistas por el oferente adjudicado, </w:t>
            </w:r>
            <w:r w:rsidR="007574F9">
              <w:rPr>
                <w:rFonts w:ascii="Tahoma" w:hAnsi="Tahoma" w:cs="Tahoma"/>
                <w:color w:val="365F91"/>
                <w:sz w:val="18"/>
                <w:szCs w:val="18"/>
                <w:lang w:val="es-BO"/>
              </w:rPr>
              <w:t xml:space="preserve">deberán ser </w:t>
            </w:r>
            <w:r w:rsidR="007D0F65">
              <w:rPr>
                <w:rFonts w:ascii="Tahoma" w:hAnsi="Tahoma" w:cs="Tahoma"/>
                <w:color w:val="365F91"/>
                <w:sz w:val="18"/>
                <w:szCs w:val="18"/>
                <w:lang w:val="es-BO"/>
              </w:rPr>
              <w:t xml:space="preserve">marca PLP tipo Coyote Runt </w:t>
            </w:r>
            <w:r w:rsidR="007574F9">
              <w:rPr>
                <w:rFonts w:ascii="Tahoma" w:hAnsi="Tahoma" w:cs="Tahoma"/>
                <w:color w:val="365F91"/>
                <w:sz w:val="18"/>
                <w:szCs w:val="18"/>
                <w:lang w:val="es-BO"/>
              </w:rPr>
              <w:t xml:space="preserve">o similar de las mismas características, </w:t>
            </w:r>
            <w:r w:rsidR="007D0F65">
              <w:rPr>
                <w:rFonts w:ascii="Tahoma" w:hAnsi="Tahoma" w:cs="Tahoma"/>
                <w:color w:val="365F91"/>
                <w:sz w:val="18"/>
                <w:szCs w:val="18"/>
                <w:lang w:val="es-BO"/>
              </w:rPr>
              <w:t>misma que será empleada en el punto de derivación de la red FTTX de ENTEL S.A. para la acometida hacia el o los edificios. Deberá tener dos bandejas de empalme y soporte para sujeción.</w:t>
            </w:r>
          </w:p>
          <w:p w:rsidR="00C1107C" w:rsidRPr="00940DED" w:rsidRDefault="00C1107C" w:rsidP="00C1107C">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El oferente deberá incluir en su oferta, las características técnicas (Hojas técnicas) de las cajas de empalme a proveer.</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C1107C" w:rsidRPr="002C7447" w:rsidRDefault="00FD2927" w:rsidP="00501B04">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C1107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C1107C" w:rsidRPr="002C7447" w:rsidRDefault="00C1107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C1107C" w:rsidRPr="002C7447" w:rsidRDefault="00C1107C" w:rsidP="006E7F48">
            <w:pPr>
              <w:jc w:val="center"/>
              <w:rPr>
                <w:rFonts w:ascii="Tahoma" w:hAnsi="Tahoma" w:cs="Tahoma"/>
                <w:color w:val="004990"/>
                <w:sz w:val="18"/>
                <w:szCs w:val="18"/>
                <w:lang w:val="es-BO" w:eastAsia="es-BO"/>
              </w:rPr>
            </w:pPr>
          </w:p>
        </w:tc>
      </w:tr>
      <w:tr w:rsidR="009273EC" w:rsidRPr="002C7447" w:rsidTr="00B26A02">
        <w:trPr>
          <w:trHeight w:val="600"/>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9273EC">
            <w:pPr>
              <w:spacing w:after="0" w:line="240" w:lineRule="auto"/>
              <w:jc w:val="center"/>
              <w:rPr>
                <w:sz w:val="16"/>
                <w:szCs w:val="16"/>
                <w:lang w:val="es-BO"/>
              </w:rPr>
            </w:pPr>
            <w:r w:rsidRPr="00940DED">
              <w:rPr>
                <w:rFonts w:ascii="Tahoma" w:hAnsi="Tahoma" w:cs="Tahoma"/>
                <w:b/>
                <w:bCs/>
                <w:color w:val="365F91"/>
                <w:sz w:val="16"/>
                <w:szCs w:val="16"/>
                <w:lang w:val="es-BO"/>
              </w:rPr>
              <w:t>3.3.</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A34E7">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CONTROL SOBRE</w:t>
            </w:r>
            <w:r w:rsidR="008A34E7">
              <w:rPr>
                <w:rFonts w:ascii="Tahoma" w:hAnsi="Tahoma" w:cs="Tahoma"/>
                <w:b/>
                <w:bCs/>
                <w:color w:val="365F91"/>
                <w:sz w:val="14"/>
                <w:szCs w:val="14"/>
                <w:lang w:val="es-BO"/>
              </w:rPr>
              <w:t xml:space="preserve"> MATERIAL ENTREGADO E INSTALADO</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9273EC">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El OFERENTE ADJUDICADO deberá tener un control de</w:t>
            </w:r>
            <w:r w:rsidR="008A34E7">
              <w:rPr>
                <w:rFonts w:ascii="Tahoma" w:hAnsi="Tahoma" w:cs="Tahoma"/>
                <w:color w:val="365F91"/>
                <w:sz w:val="18"/>
                <w:szCs w:val="18"/>
                <w:lang w:val="es-BO"/>
              </w:rPr>
              <w:t>l</w:t>
            </w:r>
            <w:r w:rsidRPr="00940DED">
              <w:rPr>
                <w:rFonts w:ascii="Tahoma" w:hAnsi="Tahoma" w:cs="Tahoma"/>
                <w:color w:val="365F91"/>
                <w:sz w:val="18"/>
                <w:szCs w:val="18"/>
                <w:lang w:val="es-BO"/>
              </w:rPr>
              <w:t xml:space="preserve"> </w:t>
            </w:r>
            <w:r w:rsidR="008A34E7">
              <w:rPr>
                <w:rFonts w:ascii="Tahoma" w:hAnsi="Tahoma" w:cs="Tahoma"/>
                <w:color w:val="365F91"/>
                <w:sz w:val="18"/>
                <w:szCs w:val="18"/>
                <w:lang w:val="es-BO"/>
              </w:rPr>
              <w:t xml:space="preserve">material </w:t>
            </w:r>
            <w:r w:rsidR="00816BE5">
              <w:rPr>
                <w:rFonts w:ascii="Tahoma" w:hAnsi="Tahoma" w:cs="Tahoma"/>
                <w:color w:val="365F91"/>
                <w:sz w:val="18"/>
                <w:szCs w:val="18"/>
                <w:lang w:val="es-BO"/>
              </w:rPr>
              <w:t>recibido</w:t>
            </w:r>
            <w:r w:rsidR="008A34E7">
              <w:rPr>
                <w:rFonts w:ascii="Tahoma" w:hAnsi="Tahoma" w:cs="Tahoma"/>
                <w:color w:val="365F91"/>
                <w:sz w:val="18"/>
                <w:szCs w:val="18"/>
                <w:lang w:val="es-BO"/>
              </w:rPr>
              <w:t>, así como el in</w:t>
            </w:r>
            <w:r w:rsidR="00496456">
              <w:rPr>
                <w:rFonts w:ascii="Tahoma" w:hAnsi="Tahoma" w:cs="Tahoma"/>
                <w:color w:val="365F91"/>
                <w:sz w:val="18"/>
                <w:szCs w:val="18"/>
                <w:lang w:val="es-BO"/>
              </w:rPr>
              <w:t xml:space="preserve">stalado, para que al final del contrato, éste </w:t>
            </w:r>
            <w:r w:rsidR="00496456">
              <w:rPr>
                <w:rFonts w:ascii="Tahoma" w:hAnsi="Tahoma" w:cs="Tahoma"/>
                <w:color w:val="365F91"/>
                <w:sz w:val="18"/>
                <w:szCs w:val="18"/>
                <w:lang w:val="es-BO"/>
              </w:rPr>
              <w:lastRenderedPageBreak/>
              <w:t xml:space="preserve">pueda realizar </w:t>
            </w:r>
            <w:r w:rsidRPr="00940DED">
              <w:rPr>
                <w:rFonts w:ascii="Tahoma" w:hAnsi="Tahoma" w:cs="Tahoma"/>
                <w:color w:val="365F91"/>
                <w:sz w:val="18"/>
                <w:szCs w:val="18"/>
                <w:lang w:val="es-BO"/>
              </w:rPr>
              <w:t>la devolución del material no empleado en almacén de origen de ENTEL S.A.</w:t>
            </w:r>
          </w:p>
          <w:p w:rsidR="009273EC" w:rsidRPr="00940DED" w:rsidRDefault="009273EC" w:rsidP="009273EC">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En caso de pérdida de material o merma no recon</w:t>
            </w:r>
            <w:r>
              <w:rPr>
                <w:rFonts w:ascii="Tahoma" w:hAnsi="Tahoma" w:cs="Tahoma"/>
                <w:color w:val="365F91"/>
                <w:sz w:val="18"/>
                <w:szCs w:val="18"/>
                <w:lang w:val="es-BO"/>
              </w:rPr>
              <w:t>o</w:t>
            </w:r>
            <w:r w:rsidRPr="00940DED">
              <w:rPr>
                <w:rFonts w:ascii="Tahoma" w:hAnsi="Tahoma" w:cs="Tahoma"/>
                <w:color w:val="365F91"/>
                <w:sz w:val="18"/>
                <w:szCs w:val="18"/>
                <w:lang w:val="es-BO"/>
              </w:rPr>
              <w:t>cida por supervisores de ENTEL S.A., el costo de dicha pérdida será descontado al oferente adjudicado.</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spacing w:after="0" w:line="240" w:lineRule="auto"/>
              <w:jc w:val="center"/>
              <w:rPr>
                <w:rFonts w:ascii="Tahoma" w:hAnsi="Tahoma" w:cs="Tahoma"/>
                <w:color w:val="004990"/>
                <w:sz w:val="18"/>
                <w:szCs w:val="18"/>
                <w:lang w:val="es-BO"/>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600"/>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lastRenderedPageBreak/>
              <w:t>3.7.</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8A34E7" w:rsidP="00940DED">
            <w:pPr>
              <w:pBdr>
                <w:top w:val="single" w:sz="8" w:space="1" w:color="FFFFFF"/>
                <w:left w:val="single" w:sz="8" w:space="4" w:color="FFFFFF"/>
                <w:right w:val="single" w:sz="8" w:space="4" w:color="FFFFFF"/>
              </w:pBdr>
              <w:spacing w:after="0" w:line="240" w:lineRule="auto"/>
              <w:rPr>
                <w:rFonts w:ascii="Tahoma" w:hAnsi="Tahoma" w:cs="Tahoma"/>
                <w:b/>
                <w:bCs/>
                <w:color w:val="365F91"/>
                <w:sz w:val="14"/>
                <w:szCs w:val="14"/>
                <w:lang w:val="es-BO"/>
              </w:rPr>
            </w:pPr>
            <w:r>
              <w:rPr>
                <w:rFonts w:ascii="Tahoma" w:hAnsi="Tahoma" w:cs="Tahoma"/>
                <w:b/>
                <w:bCs/>
                <w:color w:val="365F91"/>
                <w:sz w:val="14"/>
                <w:szCs w:val="14"/>
                <w:lang w:val="es-BO"/>
              </w:rPr>
              <w:t>ÍTEMS</w:t>
            </w:r>
            <w:r w:rsidR="009273EC" w:rsidRPr="002C7447">
              <w:rPr>
                <w:rFonts w:ascii="Tahoma" w:hAnsi="Tahoma" w:cs="Tahoma"/>
                <w:b/>
                <w:bCs/>
                <w:color w:val="365F91"/>
                <w:sz w:val="14"/>
                <w:szCs w:val="14"/>
                <w:lang w:val="es-BO"/>
              </w:rPr>
              <w:t xml:space="preserve"> REFERENCIALES PARA COTIZACIÓN</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940DED" w:rsidRDefault="009273EC" w:rsidP="00E94337">
            <w:pPr>
              <w:pStyle w:val="TITULOS"/>
              <w:spacing w:after="0" w:line="240" w:lineRule="auto"/>
              <w:ind w:left="0" w:firstLine="0"/>
              <w:rPr>
                <w:rFonts w:ascii="Tahoma" w:hAnsi="Tahoma" w:cs="Tahoma"/>
                <w:bCs w:val="0"/>
                <w:color w:val="365F91"/>
                <w:sz w:val="18"/>
                <w:szCs w:val="18"/>
                <w:lang w:eastAsia="es-ES"/>
              </w:rPr>
            </w:pPr>
            <w:r>
              <w:rPr>
                <w:rFonts w:ascii="Tahoma" w:hAnsi="Tahoma" w:cs="Tahoma"/>
                <w:b w:val="0"/>
                <w:bCs w:val="0"/>
                <w:color w:val="365F91"/>
                <w:sz w:val="18"/>
                <w:szCs w:val="18"/>
                <w:lang w:eastAsia="es-ES"/>
              </w:rPr>
              <w:t>En el punto 6</w:t>
            </w:r>
            <w:r w:rsidRPr="00940DED">
              <w:rPr>
                <w:rFonts w:ascii="Tahoma" w:hAnsi="Tahoma" w:cs="Tahoma"/>
                <w:b w:val="0"/>
                <w:bCs w:val="0"/>
                <w:color w:val="365F91"/>
                <w:sz w:val="18"/>
                <w:szCs w:val="18"/>
                <w:lang w:eastAsia="es-ES"/>
              </w:rPr>
              <w:t xml:space="preserve"> del presente documento se tienen tablas de resumen de </w:t>
            </w:r>
            <w:r w:rsidR="008A34E7">
              <w:rPr>
                <w:rFonts w:ascii="Tahoma" w:hAnsi="Tahoma" w:cs="Tahoma"/>
                <w:b w:val="0"/>
                <w:bCs w:val="0"/>
                <w:color w:val="365F91"/>
                <w:sz w:val="18"/>
                <w:szCs w:val="18"/>
                <w:lang w:eastAsia="es-ES"/>
              </w:rPr>
              <w:t>ÍTEMS REFERENCIALES propuestos por EN</w:t>
            </w:r>
            <w:r w:rsidRPr="00940DED">
              <w:rPr>
                <w:rFonts w:ascii="Tahoma" w:hAnsi="Tahoma" w:cs="Tahoma"/>
                <w:b w:val="0"/>
                <w:bCs w:val="0"/>
                <w:color w:val="365F91"/>
                <w:sz w:val="18"/>
                <w:szCs w:val="18"/>
                <w:lang w:eastAsia="es-ES"/>
              </w:rPr>
              <w:t>TEL S.A.</w:t>
            </w:r>
          </w:p>
          <w:p w:rsidR="009273EC" w:rsidRPr="00940DED" w:rsidRDefault="009273EC" w:rsidP="00E94337">
            <w:pPr>
              <w:pStyle w:val="TITULOS"/>
              <w:spacing w:after="0" w:line="240" w:lineRule="auto"/>
              <w:ind w:left="-18" w:firstLine="18"/>
              <w:rPr>
                <w:rFonts w:ascii="Tahoma" w:hAnsi="Tahoma" w:cs="Tahoma"/>
                <w:b w:val="0"/>
                <w:bCs w:val="0"/>
                <w:color w:val="365F91"/>
                <w:sz w:val="18"/>
                <w:szCs w:val="18"/>
                <w:lang w:eastAsia="es-ES"/>
              </w:rPr>
            </w:pPr>
            <w:r w:rsidRPr="00940DED">
              <w:rPr>
                <w:rFonts w:ascii="Tahoma" w:hAnsi="Tahoma" w:cs="Tahoma"/>
                <w:b w:val="0"/>
                <w:bCs w:val="0"/>
                <w:color w:val="365F91"/>
                <w:sz w:val="18"/>
                <w:szCs w:val="18"/>
                <w:lang w:eastAsia="es-ES"/>
              </w:rPr>
              <w:t>En dichas tablas, se detallan los materiales y servicios estimados, que deben ser cotizados con precios unitarios y entregados en su Oferta Económica.</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525"/>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3.8.</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EQUIPOS DE MEDICIÓN Y FUSIONES</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Default="009273EC" w:rsidP="00555503">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El OFERENTE ADJUDICADO debe disponer de los equipos de medición debidamente calibrados y certificados, necesarios para realizar las prueb</w:t>
            </w:r>
            <w:r>
              <w:rPr>
                <w:rFonts w:ascii="Tahoma" w:hAnsi="Tahoma" w:cs="Tahoma"/>
                <w:color w:val="365F91"/>
                <w:sz w:val="18"/>
                <w:szCs w:val="18"/>
                <w:lang w:val="es-BO"/>
              </w:rPr>
              <w:t>as ópticas de enlace y fusiones, garantizándolos con nota escrita.</w:t>
            </w:r>
          </w:p>
          <w:p w:rsidR="008A34E7" w:rsidRPr="00940DED" w:rsidRDefault="008A34E7" w:rsidP="008A34E7">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El oferente deberá incluir en su oferta, las características técnicas (Hojas técnicas) del equipamiento propuesto para tal fin.</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541"/>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3.9.</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A34E7">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 xml:space="preserve">EXPERIENCIA </w:t>
            </w:r>
            <w:r w:rsidR="008A34E7">
              <w:rPr>
                <w:rFonts w:ascii="Tahoma" w:hAnsi="Tahoma" w:cs="Tahoma"/>
                <w:b/>
                <w:bCs/>
                <w:color w:val="365F91"/>
                <w:sz w:val="14"/>
                <w:szCs w:val="14"/>
                <w:lang w:val="es-BO"/>
              </w:rPr>
              <w:t>DE LA EMPRESA Y DEL P</w:t>
            </w:r>
            <w:r w:rsidRPr="002C7447">
              <w:rPr>
                <w:rFonts w:ascii="Tahoma" w:hAnsi="Tahoma" w:cs="Tahoma"/>
                <w:b/>
                <w:bCs/>
                <w:color w:val="365F91"/>
                <w:sz w:val="14"/>
                <w:szCs w:val="14"/>
                <w:lang w:val="es-BO"/>
              </w:rPr>
              <w:t>ROPUESTO.</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Default="009273EC" w:rsidP="00E94337">
            <w:pPr>
              <w:autoSpaceDE w:val="0"/>
              <w:autoSpaceDN w:val="0"/>
              <w:adjustRightInd w:val="0"/>
              <w:spacing w:after="0" w:line="240" w:lineRule="auto"/>
              <w:jc w:val="both"/>
              <w:rPr>
                <w:rFonts w:ascii="Tahoma" w:hAnsi="Tahoma" w:cs="Tahoma"/>
                <w:color w:val="365F92"/>
                <w:sz w:val="18"/>
                <w:szCs w:val="18"/>
                <w:lang w:val="es-BO"/>
              </w:rPr>
            </w:pPr>
            <w:r w:rsidRPr="00940DED">
              <w:rPr>
                <w:rFonts w:ascii="Tahoma" w:hAnsi="Tahoma" w:cs="Tahoma"/>
                <w:color w:val="365F92"/>
                <w:sz w:val="18"/>
                <w:szCs w:val="18"/>
                <w:lang w:val="es-BO"/>
              </w:rPr>
              <w:t>Las actividades de instalación y tendido de fibra óptica, deben ser ejecutadas por personal especializado y capacitado en tendidos de cables de fibra óptica; así mismo las actividades de mediciones ópticas y fusiones ópticas deben realizarse por personal certificad</w:t>
            </w:r>
            <w:r w:rsidR="008A34E7">
              <w:rPr>
                <w:rFonts w:ascii="Tahoma" w:hAnsi="Tahoma" w:cs="Tahoma"/>
                <w:color w:val="365F92"/>
                <w:sz w:val="18"/>
                <w:szCs w:val="18"/>
                <w:lang w:val="es-BO"/>
              </w:rPr>
              <w:t>o para realizar dichos trabajos, por lo que se requiere:</w:t>
            </w:r>
          </w:p>
          <w:p w:rsidR="008A34E7" w:rsidRDefault="008A34E7" w:rsidP="00E94337">
            <w:pPr>
              <w:autoSpaceDE w:val="0"/>
              <w:autoSpaceDN w:val="0"/>
              <w:adjustRightInd w:val="0"/>
              <w:spacing w:after="0" w:line="240" w:lineRule="auto"/>
              <w:jc w:val="both"/>
              <w:rPr>
                <w:rFonts w:ascii="Tahoma" w:hAnsi="Tahoma" w:cs="Tahoma"/>
                <w:color w:val="365F92"/>
                <w:sz w:val="18"/>
                <w:szCs w:val="18"/>
                <w:lang w:val="es-BO"/>
              </w:rPr>
            </w:pPr>
          </w:p>
          <w:p w:rsidR="008A34E7" w:rsidRDefault="008A34E7" w:rsidP="00942478">
            <w:pPr>
              <w:pStyle w:val="Prrafodelista"/>
              <w:numPr>
                <w:ilvl w:val="0"/>
                <w:numId w:val="9"/>
              </w:numPr>
              <w:spacing w:line="240" w:lineRule="auto"/>
              <w:contextualSpacing/>
              <w:jc w:val="both"/>
              <w:rPr>
                <w:rFonts w:ascii="Tahoma" w:hAnsi="Tahoma" w:cs="Tahoma"/>
                <w:color w:val="365F92"/>
                <w:sz w:val="18"/>
                <w:szCs w:val="18"/>
                <w:lang w:val="es-BO"/>
              </w:rPr>
            </w:pPr>
            <w:r w:rsidRPr="008A34E7">
              <w:rPr>
                <w:rFonts w:ascii="Tahoma" w:hAnsi="Tahoma" w:cs="Tahoma"/>
                <w:color w:val="365F92"/>
                <w:sz w:val="18"/>
                <w:szCs w:val="18"/>
                <w:lang w:val="es-BO"/>
              </w:rPr>
              <w:t>Experiencia específica de 2 años por parte de la empresa en instalaciones de fibra óptica, más documentación de respaldo.</w:t>
            </w:r>
          </w:p>
          <w:p w:rsidR="00496456" w:rsidRPr="00B26A02" w:rsidRDefault="008A34E7" w:rsidP="00942478">
            <w:pPr>
              <w:pStyle w:val="Prrafodelista"/>
              <w:numPr>
                <w:ilvl w:val="0"/>
                <w:numId w:val="9"/>
              </w:numPr>
              <w:spacing w:line="240" w:lineRule="auto"/>
              <w:contextualSpacing/>
              <w:jc w:val="both"/>
              <w:rPr>
                <w:rFonts w:ascii="Tahoma" w:hAnsi="Tahoma" w:cs="Tahoma"/>
                <w:color w:val="365F92"/>
                <w:sz w:val="18"/>
                <w:szCs w:val="18"/>
                <w:lang w:val="es-BO"/>
              </w:rPr>
            </w:pPr>
            <w:r w:rsidRPr="008A34E7">
              <w:rPr>
                <w:rFonts w:ascii="Tahoma" w:hAnsi="Tahoma" w:cs="Tahoma"/>
                <w:color w:val="365F92"/>
                <w:sz w:val="18"/>
                <w:szCs w:val="18"/>
                <w:lang w:val="es-BO"/>
              </w:rPr>
              <w:t>Experiencia específica de 2 años por parte de personal de la empresa, más documentación de respaldo.</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115"/>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3.10.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RELEVAMIENTO PRELIMINAR</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496456">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 xml:space="preserve">El OFERENTE ADJUDICADO </w:t>
            </w:r>
            <w:r>
              <w:rPr>
                <w:rFonts w:ascii="Tahoma" w:hAnsi="Tahoma" w:cs="Tahoma"/>
                <w:color w:val="365F91"/>
                <w:sz w:val="18"/>
                <w:szCs w:val="18"/>
                <w:lang w:val="es-BO"/>
              </w:rPr>
              <w:t>deberá</w:t>
            </w:r>
            <w:r w:rsidRPr="00940DED">
              <w:rPr>
                <w:rFonts w:ascii="Tahoma" w:hAnsi="Tahoma" w:cs="Tahoma"/>
                <w:color w:val="365F91"/>
                <w:sz w:val="18"/>
                <w:szCs w:val="18"/>
                <w:lang w:val="es-BO"/>
              </w:rPr>
              <w:t xml:space="preserve"> realizar un relevamiento y reconocimiento de las rutas de instalación</w:t>
            </w:r>
            <w:r w:rsidR="00496456">
              <w:rPr>
                <w:rFonts w:ascii="Tahoma" w:hAnsi="Tahoma" w:cs="Tahoma"/>
                <w:color w:val="365F91"/>
                <w:sz w:val="18"/>
                <w:szCs w:val="18"/>
                <w:lang w:val="es-BO"/>
              </w:rPr>
              <w:t>, tanto para la acometida del edificio, como para la instalación del kit descrito en el punto 3.2 dentro del edificio; posterior a ello el oferente adjudicado deberá entregar un plan de tendido.</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rPr>
            </w:pPr>
            <w:r w:rsidRPr="002C7447">
              <w:rPr>
                <w:rFonts w:ascii="Tahoma" w:hAnsi="Tahoma" w:cs="Tahoma"/>
                <w:color w:val="004990"/>
                <w:sz w:val="18"/>
                <w:szCs w:val="18"/>
                <w:lang w:val="es-BO" w:eastAsia="es-BO"/>
              </w:rPr>
              <w:t> </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rPr>
            </w:pPr>
            <w:r w:rsidRPr="002C7447">
              <w:rPr>
                <w:rFonts w:ascii="Tahoma" w:hAnsi="Tahoma" w:cs="Tahoma"/>
                <w:color w:val="004990"/>
                <w:sz w:val="18"/>
                <w:szCs w:val="18"/>
                <w:lang w:val="es-BO" w:eastAsia="es-BO"/>
              </w:rPr>
              <w:t> </w:t>
            </w:r>
          </w:p>
        </w:tc>
      </w:tr>
      <w:tr w:rsidR="009273EC" w:rsidRPr="002C7447" w:rsidTr="00B26A02">
        <w:trPr>
          <w:trHeight w:val="332"/>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3.11.</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COORDINACIÓN CON TERCEROS</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Toda la coordinación y gestión de autorizaciones para la ejecución de las obras que afecten, utilicen o involucren obras o derechos de vía de terceras</w:t>
            </w:r>
            <w:r>
              <w:rPr>
                <w:rFonts w:ascii="Tahoma" w:hAnsi="Tahoma" w:cs="Tahoma"/>
                <w:color w:val="365F91"/>
                <w:sz w:val="18"/>
                <w:szCs w:val="18"/>
                <w:lang w:val="es-BO"/>
              </w:rPr>
              <w:t xml:space="preserve"> ya sean instituciones,</w:t>
            </w:r>
            <w:r w:rsidRPr="00940DED">
              <w:rPr>
                <w:rFonts w:ascii="Tahoma" w:hAnsi="Tahoma" w:cs="Tahoma"/>
                <w:color w:val="365F91"/>
                <w:sz w:val="18"/>
                <w:szCs w:val="18"/>
                <w:lang w:val="es-BO"/>
              </w:rPr>
              <w:t xml:space="preserve"> empresas o personas particulares (Alcaldía, predios privados, públicos, militares, uso de postes, etc.), deberán ser llevadas a cabo por el Oferente Adjudicado</w:t>
            </w:r>
            <w:r w:rsidR="009F08DD">
              <w:rPr>
                <w:rFonts w:ascii="Tahoma" w:hAnsi="Tahoma" w:cs="Tahoma"/>
                <w:color w:val="365F91"/>
                <w:sz w:val="18"/>
                <w:szCs w:val="18"/>
                <w:lang w:val="es-BO"/>
              </w:rPr>
              <w:t>, incluso boletas de garantía en caso de ser necesarias,</w:t>
            </w:r>
            <w:r w:rsidRPr="00940DED">
              <w:rPr>
                <w:rFonts w:ascii="Tahoma" w:hAnsi="Tahoma" w:cs="Tahoma"/>
                <w:color w:val="365F91"/>
                <w:sz w:val="18"/>
                <w:szCs w:val="18"/>
                <w:lang w:val="es-BO"/>
              </w:rPr>
              <w:t xml:space="preserve"> para lo cual podrá solicitar el a</w:t>
            </w:r>
            <w:r w:rsidR="00496456">
              <w:rPr>
                <w:rFonts w:ascii="Tahoma" w:hAnsi="Tahoma" w:cs="Tahoma"/>
                <w:color w:val="365F91"/>
                <w:sz w:val="18"/>
                <w:szCs w:val="18"/>
                <w:lang w:val="es-BO"/>
              </w:rPr>
              <w:t>poyo del personal de ENTEL S.A.</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116"/>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lastRenderedPageBreak/>
              <w:t>3.12.</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 xml:space="preserve">FUSIONES ÓPTICAS </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El OFERENTE ADJUDICADO deberá proceder a realizar las fusiones de fibra óptica, para tal efecto se describen los siguientes trabajos:</w:t>
            </w:r>
          </w:p>
          <w:p w:rsidR="009273EC" w:rsidRPr="00940DED" w:rsidRDefault="009273EC" w:rsidP="00942478">
            <w:pPr>
              <w:pStyle w:val="Prrafodelista"/>
              <w:numPr>
                <w:ilvl w:val="1"/>
                <w:numId w:val="5"/>
              </w:numPr>
              <w:spacing w:after="0" w:line="240" w:lineRule="auto"/>
              <w:ind w:left="183" w:hanging="219"/>
              <w:jc w:val="both"/>
              <w:rPr>
                <w:rFonts w:ascii="Tahoma" w:hAnsi="Tahoma" w:cs="Tahoma"/>
                <w:color w:val="365F91"/>
                <w:sz w:val="18"/>
                <w:szCs w:val="18"/>
                <w:lang w:val="es-BO"/>
              </w:rPr>
            </w:pPr>
            <w:r w:rsidRPr="00940DED">
              <w:rPr>
                <w:rFonts w:ascii="Tahoma" w:hAnsi="Tahoma" w:cs="Tahoma"/>
                <w:color w:val="365F91"/>
                <w:sz w:val="18"/>
                <w:szCs w:val="18"/>
                <w:lang w:val="es-BO"/>
              </w:rPr>
              <w:t xml:space="preserve">Fusiones de </w:t>
            </w:r>
            <w:r w:rsidR="00E72FBC">
              <w:rPr>
                <w:rFonts w:ascii="Tahoma" w:hAnsi="Tahoma" w:cs="Tahoma"/>
                <w:color w:val="365F91"/>
                <w:sz w:val="18"/>
                <w:szCs w:val="18"/>
                <w:lang w:val="es-BO"/>
              </w:rPr>
              <w:t>terminación en la caja de distribución principal de edificio</w:t>
            </w:r>
            <w:r w:rsidR="009907C7">
              <w:rPr>
                <w:rFonts w:ascii="Tahoma" w:hAnsi="Tahoma" w:cs="Tahoma"/>
                <w:color w:val="365F91"/>
                <w:sz w:val="18"/>
                <w:szCs w:val="18"/>
                <w:lang w:val="es-BO"/>
              </w:rPr>
              <w:t>.</w:t>
            </w:r>
          </w:p>
          <w:p w:rsidR="009273EC" w:rsidRPr="00940DED" w:rsidRDefault="009273EC" w:rsidP="00942478">
            <w:pPr>
              <w:pStyle w:val="Prrafodelista"/>
              <w:numPr>
                <w:ilvl w:val="1"/>
                <w:numId w:val="5"/>
              </w:numPr>
              <w:spacing w:after="0" w:line="240" w:lineRule="auto"/>
              <w:ind w:left="183" w:hanging="219"/>
              <w:jc w:val="both"/>
              <w:rPr>
                <w:rFonts w:ascii="Tahoma" w:hAnsi="Tahoma" w:cs="Tahoma"/>
                <w:color w:val="365F91"/>
                <w:sz w:val="18"/>
                <w:szCs w:val="18"/>
                <w:lang w:val="es-BO"/>
              </w:rPr>
            </w:pPr>
            <w:r w:rsidRPr="00940DED">
              <w:rPr>
                <w:rFonts w:ascii="Tahoma" w:hAnsi="Tahoma" w:cs="Tahoma"/>
                <w:color w:val="365F91"/>
                <w:sz w:val="18"/>
                <w:szCs w:val="18"/>
                <w:lang w:val="es-BO"/>
              </w:rPr>
              <w:t xml:space="preserve">Fusiones </w:t>
            </w:r>
            <w:r w:rsidR="009907C7">
              <w:rPr>
                <w:rFonts w:ascii="Tahoma" w:hAnsi="Tahoma" w:cs="Tahoma"/>
                <w:color w:val="365F91"/>
                <w:sz w:val="18"/>
                <w:szCs w:val="18"/>
                <w:lang w:val="es-BO"/>
              </w:rPr>
              <w:t>de derivación en</w:t>
            </w:r>
            <w:r w:rsidR="00816BE5">
              <w:rPr>
                <w:rFonts w:ascii="Tahoma" w:hAnsi="Tahoma" w:cs="Tahoma"/>
                <w:color w:val="365F91"/>
                <w:sz w:val="18"/>
                <w:szCs w:val="18"/>
                <w:lang w:val="es-BO"/>
              </w:rPr>
              <w:t xml:space="preserve"> </w:t>
            </w:r>
            <w:r w:rsidR="009907C7">
              <w:rPr>
                <w:rFonts w:ascii="Tahoma" w:hAnsi="Tahoma" w:cs="Tahoma"/>
                <w:color w:val="365F91"/>
                <w:sz w:val="18"/>
                <w:szCs w:val="18"/>
                <w:lang w:val="es-BO"/>
              </w:rPr>
              <w:t>la caja de empalme de acometida y en las cajas de transición de piso del edificio.</w:t>
            </w:r>
          </w:p>
          <w:p w:rsidR="009273EC" w:rsidRPr="00940DED" w:rsidRDefault="009273EC" w:rsidP="009907C7">
            <w:pPr>
              <w:spacing w:after="0" w:line="240" w:lineRule="auto"/>
              <w:ind w:left="-36"/>
              <w:jc w:val="both"/>
              <w:rPr>
                <w:rFonts w:ascii="Tahoma" w:hAnsi="Tahoma" w:cs="Tahoma"/>
                <w:color w:val="365F91"/>
                <w:sz w:val="18"/>
                <w:szCs w:val="18"/>
                <w:lang w:val="es-BO"/>
              </w:rPr>
            </w:pPr>
            <w:r w:rsidRPr="00940DED">
              <w:rPr>
                <w:rFonts w:ascii="Tahoma" w:hAnsi="Tahoma" w:cs="Tahoma"/>
                <w:color w:val="365F91"/>
                <w:sz w:val="18"/>
                <w:szCs w:val="18"/>
                <w:lang w:val="es-BO"/>
              </w:rPr>
              <w:t>Las fusiones deberán contar con todos los insumos adicionales necesarios</w:t>
            </w:r>
            <w:r w:rsidR="009907C7">
              <w:rPr>
                <w:rFonts w:ascii="Tahoma" w:hAnsi="Tahoma" w:cs="Tahoma"/>
                <w:color w:val="365F91"/>
                <w:sz w:val="18"/>
                <w:szCs w:val="18"/>
                <w:lang w:val="es-BO"/>
              </w:rPr>
              <w:t xml:space="preserve"> (</w:t>
            </w:r>
            <w:r w:rsidRPr="00940DED">
              <w:rPr>
                <w:rFonts w:ascii="Tahoma" w:hAnsi="Tahoma" w:cs="Tahoma"/>
                <w:color w:val="365F91"/>
                <w:sz w:val="18"/>
                <w:szCs w:val="18"/>
                <w:lang w:val="es-BO"/>
              </w:rPr>
              <w:t>termo contraíbles</w:t>
            </w:r>
            <w:r w:rsidR="009F08DD">
              <w:rPr>
                <w:rFonts w:ascii="Tahoma" w:hAnsi="Tahoma" w:cs="Tahoma"/>
                <w:color w:val="365F91"/>
                <w:sz w:val="18"/>
                <w:szCs w:val="18"/>
                <w:lang w:val="es-BO"/>
              </w:rPr>
              <w:t>, paños</w:t>
            </w:r>
            <w:r w:rsidR="009907C7">
              <w:rPr>
                <w:rFonts w:ascii="Tahoma" w:hAnsi="Tahoma" w:cs="Tahoma"/>
                <w:color w:val="365F91"/>
                <w:sz w:val="18"/>
                <w:szCs w:val="18"/>
                <w:lang w:val="es-BO"/>
              </w:rPr>
              <w:t>, alcohol isopropílico</w:t>
            </w:r>
            <w:r w:rsidR="00FC18DC">
              <w:rPr>
                <w:rFonts w:ascii="Tahoma" w:hAnsi="Tahoma" w:cs="Tahoma"/>
                <w:color w:val="365F91"/>
                <w:sz w:val="18"/>
                <w:szCs w:val="18"/>
                <w:lang w:val="es-BO"/>
              </w:rPr>
              <w:t>, etc.</w:t>
            </w:r>
            <w:r w:rsidR="009907C7">
              <w:rPr>
                <w:rFonts w:ascii="Tahoma" w:hAnsi="Tahoma" w:cs="Tahoma"/>
                <w:color w:val="365F91"/>
                <w:sz w:val="18"/>
                <w:szCs w:val="18"/>
                <w:lang w:val="es-BO"/>
              </w:rPr>
              <w:t>), mismos que d</w:t>
            </w:r>
            <w:r w:rsidRPr="00940DED">
              <w:rPr>
                <w:rFonts w:ascii="Tahoma" w:hAnsi="Tahoma" w:cs="Tahoma"/>
                <w:color w:val="365F91"/>
                <w:sz w:val="18"/>
                <w:szCs w:val="18"/>
                <w:lang w:val="es-BO"/>
              </w:rPr>
              <w:t>ebe</w:t>
            </w:r>
            <w:r w:rsidR="009907C7">
              <w:rPr>
                <w:rFonts w:ascii="Tahoma" w:hAnsi="Tahoma" w:cs="Tahoma"/>
                <w:color w:val="365F91"/>
                <w:sz w:val="18"/>
                <w:szCs w:val="18"/>
                <w:lang w:val="es-BO"/>
              </w:rPr>
              <w:t>n ser provistos por el oferente</w:t>
            </w:r>
            <w:r w:rsidR="009F08DD">
              <w:rPr>
                <w:rFonts w:ascii="Tahoma" w:hAnsi="Tahoma" w:cs="Tahoma"/>
                <w:color w:val="365F91"/>
                <w:sz w:val="18"/>
                <w:szCs w:val="18"/>
                <w:lang w:val="es-BO"/>
              </w:rPr>
              <w:t xml:space="preserve"> adjudicado</w:t>
            </w:r>
            <w:r w:rsidR="009907C7">
              <w:rPr>
                <w:rFonts w:ascii="Tahoma" w:hAnsi="Tahoma" w:cs="Tahoma"/>
                <w:color w:val="365F91"/>
                <w:sz w:val="18"/>
                <w:szCs w:val="18"/>
                <w:lang w:val="es-BO"/>
              </w:rPr>
              <w:t>.</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977"/>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3.13.</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PROTOCOLO DE PRUEBAS  ENLACES FIBRA ÓPTICA</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Para la certificación de instalación del cable de fibra óptica, se deben realizar pruebas  de aceptación con la supervisión de parte de ENTEL S.A.</w:t>
            </w:r>
          </w:p>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Para todos los</w:t>
            </w:r>
            <w:r w:rsidR="00B65173">
              <w:rPr>
                <w:rFonts w:ascii="Tahoma" w:hAnsi="Tahoma" w:cs="Tahoma"/>
                <w:color w:val="365F91"/>
                <w:sz w:val="18"/>
                <w:szCs w:val="18"/>
                <w:lang w:val="es-BO"/>
              </w:rPr>
              <w:t xml:space="preserve"> puertos que comprende las cajas de piso del edificio, se debe realizar las siguientes pruebas</w:t>
            </w:r>
            <w:r w:rsidRPr="00940DED">
              <w:rPr>
                <w:rFonts w:ascii="Tahoma" w:hAnsi="Tahoma" w:cs="Tahoma"/>
                <w:color w:val="365F91"/>
                <w:sz w:val="18"/>
                <w:szCs w:val="18"/>
                <w:lang w:val="es-BO"/>
              </w:rPr>
              <w:t>:</w:t>
            </w:r>
          </w:p>
          <w:p w:rsidR="009273EC" w:rsidRPr="00940DED" w:rsidRDefault="009273EC" w:rsidP="00942478">
            <w:pPr>
              <w:pStyle w:val="Prrafodelista"/>
              <w:numPr>
                <w:ilvl w:val="1"/>
                <w:numId w:val="5"/>
              </w:numPr>
              <w:spacing w:after="0" w:line="240" w:lineRule="auto"/>
              <w:ind w:left="183" w:hanging="219"/>
              <w:jc w:val="both"/>
              <w:rPr>
                <w:rFonts w:ascii="Tahoma" w:hAnsi="Tahoma" w:cs="Tahoma"/>
                <w:color w:val="365F91"/>
                <w:sz w:val="18"/>
                <w:szCs w:val="18"/>
                <w:lang w:val="es-BO"/>
              </w:rPr>
            </w:pPr>
            <w:r w:rsidRPr="00940DED">
              <w:rPr>
                <w:rFonts w:ascii="Tahoma" w:hAnsi="Tahoma" w:cs="Tahoma"/>
                <w:color w:val="365F91"/>
                <w:sz w:val="18"/>
                <w:szCs w:val="18"/>
                <w:lang w:val="es-BO"/>
              </w:rPr>
              <w:t>Medidas bidireccionales</w:t>
            </w:r>
            <w:r w:rsidR="009907C7">
              <w:rPr>
                <w:rFonts w:ascii="Tahoma" w:hAnsi="Tahoma" w:cs="Tahoma"/>
                <w:color w:val="365F91"/>
                <w:sz w:val="18"/>
                <w:szCs w:val="18"/>
                <w:lang w:val="es-BO"/>
              </w:rPr>
              <w:t xml:space="preserve"> de retrodifusión</w:t>
            </w:r>
          </w:p>
          <w:p w:rsidR="009273EC" w:rsidRPr="00940DED" w:rsidRDefault="009273EC" w:rsidP="00942478">
            <w:pPr>
              <w:pStyle w:val="Prrafodelista"/>
              <w:numPr>
                <w:ilvl w:val="1"/>
                <w:numId w:val="5"/>
              </w:numPr>
              <w:spacing w:after="0" w:line="240" w:lineRule="auto"/>
              <w:ind w:left="183" w:hanging="219"/>
              <w:jc w:val="both"/>
              <w:rPr>
                <w:rFonts w:ascii="Tahoma" w:hAnsi="Tahoma" w:cs="Tahoma"/>
                <w:color w:val="365F91"/>
                <w:sz w:val="18"/>
                <w:szCs w:val="18"/>
                <w:lang w:val="es-BO"/>
              </w:rPr>
            </w:pPr>
            <w:r w:rsidRPr="00940DED">
              <w:rPr>
                <w:rFonts w:ascii="Tahoma" w:hAnsi="Tahoma" w:cs="Tahoma"/>
                <w:color w:val="365F91"/>
                <w:sz w:val="18"/>
                <w:szCs w:val="18"/>
                <w:lang w:val="es-BO"/>
              </w:rPr>
              <w:t>Retrodifusión</w:t>
            </w:r>
          </w:p>
          <w:p w:rsidR="009907C7" w:rsidRDefault="009907C7" w:rsidP="00E94337">
            <w:pPr>
              <w:spacing w:after="0" w:line="240" w:lineRule="auto"/>
              <w:jc w:val="both"/>
              <w:rPr>
                <w:rFonts w:ascii="Tahoma" w:hAnsi="Tahoma" w:cs="Tahoma"/>
                <w:color w:val="365F91"/>
                <w:sz w:val="18"/>
                <w:szCs w:val="18"/>
                <w:lang w:val="es-BO"/>
              </w:rPr>
            </w:pPr>
          </w:p>
          <w:p w:rsidR="009273EC" w:rsidRPr="00940DED" w:rsidRDefault="009273EC" w:rsidP="009907C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Debiendo para ello utilizar los equipos apropiados para este efecto (OTDR Y MEDIDOR DE POTENCIA - DOBLE VENTANA</w:t>
            </w:r>
            <w:r w:rsidR="009907C7">
              <w:rPr>
                <w:rFonts w:ascii="Tahoma" w:hAnsi="Tahoma" w:cs="Tahoma"/>
                <w:color w:val="365F91"/>
                <w:sz w:val="18"/>
                <w:szCs w:val="18"/>
                <w:lang w:val="es-BO"/>
              </w:rPr>
              <w:t xml:space="preserve"> 1310/1490 nm), cuyos reportes de equipo deben presentarse en la carpeta final.</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276"/>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3.14.</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ENTREGA DE DOCUMENTACIÓN AS BUILT y RESUMEN EJECUTIVO</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907C7" w:rsidRPr="00BC3678" w:rsidRDefault="009273EC" w:rsidP="008E2705">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La documentación As Built, debe ser entregada a ENTEL S.A., concluidos todos los pendientes y aceptadas las planillas de materiales p</w:t>
            </w:r>
            <w:r>
              <w:rPr>
                <w:rFonts w:ascii="Tahoma" w:hAnsi="Tahoma" w:cs="Tahoma"/>
                <w:color w:val="365F91"/>
                <w:sz w:val="18"/>
                <w:szCs w:val="18"/>
                <w:lang w:val="es-BO"/>
              </w:rPr>
              <w:t>rovistos y servicios prestados, para que de inmediato se dé</w:t>
            </w:r>
            <w:r w:rsidRPr="00940DED">
              <w:rPr>
                <w:rFonts w:ascii="Tahoma" w:hAnsi="Tahoma" w:cs="Tahoma"/>
                <w:color w:val="365F91"/>
                <w:sz w:val="18"/>
                <w:szCs w:val="18"/>
                <w:lang w:val="es-BO"/>
              </w:rPr>
              <w:t xml:space="preserve"> curso a la firma de Certificación. </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149"/>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sidRPr="002C7447">
              <w:rPr>
                <w:rFonts w:ascii="Tahoma" w:hAnsi="Tahoma" w:cs="Tahoma"/>
                <w:b/>
                <w:bCs/>
                <w:color w:val="365F91"/>
                <w:sz w:val="16"/>
                <w:szCs w:val="16"/>
                <w:lang w:val="es-BO"/>
              </w:rPr>
              <w:t>3.15.</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PLANOS AS-BUILT</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Contenido mínimo de los planos as built:</w:t>
            </w:r>
          </w:p>
          <w:p w:rsidR="009273EC" w:rsidRPr="00940DED" w:rsidRDefault="009273EC" w:rsidP="00942478">
            <w:pPr>
              <w:pStyle w:val="Prrafodelista"/>
              <w:numPr>
                <w:ilvl w:val="1"/>
                <w:numId w:val="5"/>
              </w:numPr>
              <w:spacing w:after="0" w:line="240" w:lineRule="auto"/>
              <w:ind w:left="183" w:hanging="219"/>
              <w:jc w:val="both"/>
              <w:rPr>
                <w:rFonts w:ascii="Tahoma" w:hAnsi="Tahoma" w:cs="Tahoma"/>
                <w:color w:val="365F91"/>
                <w:sz w:val="18"/>
                <w:szCs w:val="18"/>
                <w:lang w:val="es-BO"/>
              </w:rPr>
            </w:pPr>
            <w:r w:rsidRPr="00940DED">
              <w:rPr>
                <w:rFonts w:ascii="Tahoma" w:hAnsi="Tahoma" w:cs="Tahoma"/>
                <w:color w:val="365F91"/>
                <w:sz w:val="18"/>
                <w:szCs w:val="18"/>
                <w:lang w:val="es-BO"/>
              </w:rPr>
              <w:t>Planos As Built  en Formato A-3 Originales (Digital - Flash Memory o CD e impreso)</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r w:rsidR="009273EC" w:rsidRPr="002C7447">
              <w:rPr>
                <w:rFonts w:ascii="Tahoma" w:hAnsi="Tahoma" w:cs="Tahoma"/>
                <w:color w:val="004990"/>
                <w:sz w:val="18"/>
                <w:szCs w:val="18"/>
                <w:lang w:val="es-BO"/>
              </w:rPr>
              <w:t> </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379"/>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Pr>
                <w:rFonts w:ascii="Tahoma" w:hAnsi="Tahoma" w:cs="Tahoma"/>
                <w:b/>
                <w:bCs/>
                <w:color w:val="365F91"/>
                <w:sz w:val="16"/>
                <w:szCs w:val="16"/>
                <w:lang w:val="es-BO"/>
              </w:rPr>
              <w:t>3.16</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LEYES LABORALES Y SEGURIDAD INDUSTRIAL</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El Oferente está obligado a cumplir estrictamente todas las disposiciones vigentes en Bolivia sobre Legislación Laboral Boliviana, Medio Ambiente y normas sobre Seguridad Industrial y accidentes de trabajo para su personal.</w:t>
            </w:r>
          </w:p>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Es responsabilidad del oferente asumir cualquier observación o multa en relación a incumplimiento de tales normas.</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r w:rsidR="009273EC" w:rsidRPr="002C7447">
              <w:rPr>
                <w:rFonts w:ascii="Tahoma" w:hAnsi="Tahoma" w:cs="Tahoma"/>
                <w:color w:val="004990"/>
                <w:sz w:val="18"/>
                <w:szCs w:val="18"/>
                <w:lang w:val="es-BO"/>
              </w:rPr>
              <w:t> </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56"/>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804D43">
            <w:pPr>
              <w:pStyle w:val="Prrafodelista"/>
              <w:spacing w:after="0" w:line="240" w:lineRule="auto"/>
              <w:ind w:left="0"/>
              <w:jc w:val="center"/>
              <w:rPr>
                <w:rFonts w:ascii="Tahoma" w:hAnsi="Tahoma" w:cs="Tahoma"/>
                <w:b/>
                <w:bCs/>
                <w:color w:val="365F91"/>
                <w:sz w:val="16"/>
                <w:szCs w:val="16"/>
                <w:lang w:val="es-BO"/>
              </w:rPr>
            </w:pPr>
            <w:r>
              <w:rPr>
                <w:rFonts w:ascii="Tahoma" w:hAnsi="Tahoma" w:cs="Tahoma"/>
                <w:b/>
                <w:bCs/>
                <w:color w:val="365F91"/>
                <w:sz w:val="16"/>
                <w:szCs w:val="16"/>
                <w:lang w:val="es-BO"/>
              </w:rPr>
              <w:t>3.17</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CONTROL DEL TRABAJO</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E94337">
            <w:pPr>
              <w:spacing w:after="0" w:line="240" w:lineRule="auto"/>
              <w:jc w:val="both"/>
              <w:rPr>
                <w:rFonts w:ascii="Tahoma" w:hAnsi="Tahoma" w:cs="Tahoma"/>
                <w:color w:val="365F91"/>
                <w:sz w:val="18"/>
                <w:szCs w:val="18"/>
                <w:lang w:val="es-BO"/>
              </w:rPr>
            </w:pPr>
            <w:r w:rsidRPr="00940DED">
              <w:rPr>
                <w:rFonts w:ascii="Tahoma" w:hAnsi="Tahoma" w:cs="Tahoma"/>
                <w:color w:val="365F91"/>
                <w:sz w:val="18"/>
                <w:szCs w:val="18"/>
                <w:lang w:val="es-BO"/>
              </w:rPr>
              <w:t>El OFERENTE ADJUDICADO debe realizar un control de las cantidades y los costos de todos los materiales y servicios que se están instalando. ENTEL S.A., podrá solicitar reportes de uso de material en cualquier momento de la etapa de ejecución con el fin de control del proyecto.</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r w:rsidR="009273EC" w:rsidRPr="002C7447" w:rsidTr="00B26A02">
        <w:trPr>
          <w:trHeight w:val="365"/>
          <w:jc w:val="right"/>
        </w:trPr>
        <w:tc>
          <w:tcPr>
            <w:tcW w:w="403"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pStyle w:val="Prrafodelista"/>
              <w:spacing w:after="0" w:line="240" w:lineRule="auto"/>
              <w:ind w:left="0"/>
              <w:jc w:val="center"/>
              <w:rPr>
                <w:rFonts w:ascii="Tahoma" w:hAnsi="Tahoma" w:cs="Tahoma"/>
                <w:b/>
                <w:bCs/>
                <w:color w:val="365F91"/>
                <w:sz w:val="16"/>
                <w:szCs w:val="16"/>
                <w:lang w:val="es-BO"/>
              </w:rPr>
            </w:pPr>
            <w:r>
              <w:rPr>
                <w:rFonts w:ascii="Tahoma" w:hAnsi="Tahoma" w:cs="Tahoma"/>
                <w:b/>
                <w:bCs/>
                <w:color w:val="365F91"/>
                <w:sz w:val="16"/>
                <w:szCs w:val="16"/>
                <w:lang w:val="es-BO"/>
              </w:rPr>
              <w:t>3.18</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940DED">
            <w:pPr>
              <w:spacing w:after="0" w:line="240" w:lineRule="auto"/>
              <w:rPr>
                <w:rFonts w:ascii="Tahoma" w:hAnsi="Tahoma" w:cs="Tahoma"/>
                <w:b/>
                <w:bCs/>
                <w:color w:val="365F91"/>
                <w:sz w:val="14"/>
                <w:szCs w:val="14"/>
                <w:lang w:val="es-BO"/>
              </w:rPr>
            </w:pPr>
            <w:r w:rsidRPr="002C7447">
              <w:rPr>
                <w:rFonts w:ascii="Tahoma" w:hAnsi="Tahoma" w:cs="Tahoma"/>
                <w:b/>
                <w:bCs/>
                <w:color w:val="365F91"/>
                <w:sz w:val="14"/>
                <w:szCs w:val="14"/>
                <w:lang w:val="es-BO"/>
              </w:rPr>
              <w:t>PINTADO DE FERRETERÍA</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940DED" w:rsidRDefault="009273EC" w:rsidP="00FB556E">
            <w:pPr>
              <w:spacing w:after="0" w:line="240" w:lineRule="auto"/>
              <w:jc w:val="both"/>
              <w:rPr>
                <w:rFonts w:ascii="Tahoma" w:hAnsi="Tahoma" w:cs="Tahoma"/>
                <w:color w:val="365F91"/>
                <w:sz w:val="18"/>
                <w:szCs w:val="18"/>
                <w:lang w:val="es-BO"/>
              </w:rPr>
            </w:pPr>
            <w:r>
              <w:rPr>
                <w:rFonts w:ascii="Tahoma" w:hAnsi="Tahoma" w:cs="Tahoma"/>
                <w:color w:val="365F91"/>
                <w:sz w:val="18"/>
                <w:szCs w:val="18"/>
                <w:lang w:val="es-BO"/>
              </w:rPr>
              <w:t>E</w:t>
            </w:r>
            <w:r w:rsidRPr="00940DED">
              <w:rPr>
                <w:rFonts w:ascii="Tahoma" w:hAnsi="Tahoma" w:cs="Tahoma"/>
                <w:color w:val="365F91"/>
                <w:sz w:val="18"/>
                <w:szCs w:val="18"/>
                <w:lang w:val="es-BO"/>
              </w:rPr>
              <w:t>l Oferente debe considerar el Pintado de la Ferretería (Ej: Rojo-Azul)</w:t>
            </w:r>
            <w:r>
              <w:rPr>
                <w:rFonts w:ascii="Tahoma" w:hAnsi="Tahoma" w:cs="Tahoma"/>
                <w:color w:val="365F91"/>
                <w:sz w:val="18"/>
                <w:szCs w:val="18"/>
                <w:lang w:val="es-BO"/>
              </w:rPr>
              <w:t xml:space="preserve"> </w:t>
            </w:r>
            <w:r w:rsidRPr="00940DED">
              <w:rPr>
                <w:rFonts w:ascii="Tahoma" w:hAnsi="Tahoma" w:cs="Tahoma"/>
                <w:color w:val="365F91"/>
                <w:sz w:val="18"/>
                <w:szCs w:val="18"/>
                <w:lang w:val="es-BO"/>
              </w:rPr>
              <w:t>Conforme requerimiento Regional y</w:t>
            </w:r>
            <w:r>
              <w:rPr>
                <w:rFonts w:ascii="Tahoma" w:hAnsi="Tahoma" w:cs="Tahoma"/>
                <w:color w:val="365F91"/>
                <w:sz w:val="18"/>
                <w:szCs w:val="18"/>
                <w:lang w:val="es-BO"/>
              </w:rPr>
              <w:t>/o</w:t>
            </w:r>
            <w:r w:rsidRPr="00940DED">
              <w:rPr>
                <w:rFonts w:ascii="Tahoma" w:hAnsi="Tahoma" w:cs="Tahoma"/>
                <w:color w:val="365F91"/>
                <w:sz w:val="18"/>
                <w:szCs w:val="18"/>
                <w:lang w:val="es-BO"/>
              </w:rPr>
              <w:t xml:space="preserve"> de la empresa propietaria d</w:t>
            </w:r>
            <w:r>
              <w:rPr>
                <w:rFonts w:ascii="Tahoma" w:hAnsi="Tahoma" w:cs="Tahoma"/>
                <w:color w:val="365F91"/>
                <w:sz w:val="18"/>
                <w:szCs w:val="18"/>
                <w:lang w:val="es-BO"/>
              </w:rPr>
              <w:t>e la postación urbana existente</w:t>
            </w:r>
            <w:r w:rsidRPr="00940DED">
              <w:rPr>
                <w:rFonts w:ascii="Tahoma" w:hAnsi="Tahoma" w:cs="Tahoma"/>
                <w:color w:val="365F91"/>
                <w:sz w:val="18"/>
                <w:szCs w:val="18"/>
                <w:lang w:val="es-BO"/>
              </w:rPr>
              <w:t>.</w:t>
            </w:r>
            <w:r>
              <w:rPr>
                <w:rFonts w:ascii="Tahoma" w:hAnsi="Tahoma" w:cs="Tahoma"/>
                <w:color w:val="365F91"/>
                <w:sz w:val="18"/>
                <w:szCs w:val="18"/>
                <w:lang w:val="es-BO"/>
              </w:rPr>
              <w:t xml:space="preserve"> El </w:t>
            </w:r>
            <w:r>
              <w:rPr>
                <w:rFonts w:ascii="Tahoma" w:hAnsi="Tahoma" w:cs="Tahoma"/>
                <w:color w:val="365F91"/>
                <w:sz w:val="18"/>
                <w:szCs w:val="18"/>
                <w:lang w:val="es-BO"/>
              </w:rPr>
              <w:lastRenderedPageBreak/>
              <w:t>oferente debe considerar este detalle en el costo ofertado de la Ferretería. No se reconocerá como ítem adicional.</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FD2927" w:rsidP="00940DED">
            <w:pPr>
              <w:spacing w:after="0" w:line="240" w:lineRule="auto"/>
              <w:jc w:val="center"/>
              <w:rPr>
                <w:rFonts w:ascii="Tahoma" w:hAnsi="Tahoma" w:cs="Tahoma"/>
                <w:color w:val="004990"/>
                <w:sz w:val="18"/>
                <w:szCs w:val="18"/>
                <w:lang w:val="es-BO"/>
              </w:rPr>
            </w:pPr>
            <w:r w:rsidRPr="002C7447">
              <w:rPr>
                <w:rFonts w:ascii="Tahoma" w:hAnsi="Tahoma" w:cs="Tahoma"/>
                <w:color w:val="004990"/>
                <w:sz w:val="18"/>
                <w:szCs w:val="18"/>
                <w:lang w:val="es-BO"/>
              </w:rPr>
              <w:lastRenderedPageBreak/>
              <w:fldChar w:fldCharType="begin">
                <w:ffData>
                  <w:name w:val="Casilla1"/>
                  <w:enabled/>
                  <w:calcOnExit w:val="0"/>
                  <w:checkBox>
                    <w:sizeAuto/>
                    <w:default w:val="1"/>
                  </w:checkBox>
                </w:ffData>
              </w:fldChar>
            </w:r>
            <w:r w:rsidR="009273EC" w:rsidRPr="002C7447">
              <w:rPr>
                <w:rFonts w:ascii="Tahoma" w:hAnsi="Tahoma" w:cs="Tahoma"/>
                <w:color w:val="004990"/>
                <w:sz w:val="18"/>
                <w:szCs w:val="18"/>
                <w:lang w:val="es-BO"/>
              </w:rPr>
              <w:instrText xml:space="preserve"> FORMCHECKBOX </w:instrText>
            </w:r>
            <w:r w:rsidR="00397855">
              <w:rPr>
                <w:rFonts w:ascii="Tahoma" w:hAnsi="Tahoma" w:cs="Tahoma"/>
                <w:color w:val="004990"/>
                <w:sz w:val="18"/>
                <w:szCs w:val="18"/>
                <w:lang w:val="es-BO"/>
              </w:rPr>
            </w:r>
            <w:r w:rsidR="00397855">
              <w:rPr>
                <w:rFonts w:ascii="Tahoma" w:hAnsi="Tahoma" w:cs="Tahoma"/>
                <w:color w:val="004990"/>
                <w:sz w:val="18"/>
                <w:szCs w:val="18"/>
                <w:lang w:val="es-BO"/>
              </w:rPr>
              <w:fldChar w:fldCharType="separate"/>
            </w:r>
            <w:r w:rsidRPr="002C7447">
              <w:rPr>
                <w:rFonts w:ascii="Tahoma" w:hAnsi="Tahoma" w:cs="Tahoma"/>
                <w:color w:val="004990"/>
                <w:sz w:val="18"/>
                <w:szCs w:val="18"/>
                <w:lang w:val="es-BO"/>
              </w:rPr>
              <w:fldChar w:fldCharType="end"/>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273EC" w:rsidRPr="002C7447" w:rsidRDefault="009273EC" w:rsidP="006E7F48">
            <w:pPr>
              <w:jc w:val="center"/>
              <w:rPr>
                <w:rFonts w:ascii="Tahoma" w:hAnsi="Tahoma" w:cs="Tahoma"/>
                <w:color w:val="004990"/>
                <w:sz w:val="18"/>
                <w:szCs w:val="18"/>
                <w:lang w:val="es-BO" w:eastAsia="es-BO"/>
              </w:rPr>
            </w:pPr>
          </w:p>
        </w:tc>
      </w:tr>
    </w:tbl>
    <w:p w:rsidR="00FB556E" w:rsidRDefault="00FB556E" w:rsidP="00FB556E">
      <w:pPr>
        <w:pStyle w:val="TITULOS"/>
        <w:spacing w:after="0"/>
        <w:ind w:left="426" w:firstLine="0"/>
        <w:rPr>
          <w:rFonts w:ascii="Tahoma" w:hAnsi="Tahoma" w:cs="Tahoma"/>
          <w:color w:val="004990"/>
          <w:sz w:val="22"/>
          <w:szCs w:val="22"/>
        </w:rPr>
      </w:pPr>
    </w:p>
    <w:p w:rsidR="006E7F48" w:rsidRPr="002C7447" w:rsidRDefault="006E7F48" w:rsidP="00942478">
      <w:pPr>
        <w:pStyle w:val="TITULOS"/>
        <w:numPr>
          <w:ilvl w:val="0"/>
          <w:numId w:val="1"/>
        </w:numPr>
        <w:spacing w:after="0"/>
        <w:ind w:left="426" w:hanging="426"/>
        <w:rPr>
          <w:rFonts w:ascii="Tahoma" w:hAnsi="Tahoma" w:cs="Tahoma"/>
          <w:color w:val="004990"/>
          <w:sz w:val="22"/>
          <w:szCs w:val="22"/>
        </w:rPr>
      </w:pPr>
      <w:r w:rsidRPr="002C7447">
        <w:rPr>
          <w:rFonts w:ascii="Tahoma" w:hAnsi="Tahoma" w:cs="Tahoma"/>
          <w:color w:val="004990"/>
          <w:sz w:val="22"/>
          <w:szCs w:val="22"/>
        </w:rPr>
        <w:t>GARANTÍA Y DOCUMENTACIÓN.</w:t>
      </w:r>
    </w:p>
    <w:p w:rsidR="006E7F48" w:rsidRPr="002C7447" w:rsidRDefault="006E7F48" w:rsidP="00FB556E">
      <w:pPr>
        <w:spacing w:after="0" w:line="240" w:lineRule="auto"/>
        <w:rPr>
          <w:sz w:val="8"/>
          <w:lang w:val="es-BO"/>
        </w:rPr>
      </w:pPr>
    </w:p>
    <w:tbl>
      <w:tblPr>
        <w:tblW w:w="4748" w:type="pct"/>
        <w:jc w:val="right"/>
        <w:tblLayout w:type="fixed"/>
        <w:tblCellMar>
          <w:left w:w="70" w:type="dxa"/>
          <w:right w:w="70" w:type="dxa"/>
        </w:tblCellMar>
        <w:tblLook w:val="04A0" w:firstRow="1" w:lastRow="0" w:firstColumn="1" w:lastColumn="0" w:noHBand="0" w:noVBand="1"/>
      </w:tblPr>
      <w:tblGrid>
        <w:gridCol w:w="572"/>
        <w:gridCol w:w="5122"/>
        <w:gridCol w:w="1001"/>
        <w:gridCol w:w="1287"/>
        <w:gridCol w:w="1426"/>
      </w:tblGrid>
      <w:tr w:rsidR="006E7F48" w:rsidRPr="002C7447" w:rsidTr="00FB556E">
        <w:trPr>
          <w:trHeight w:val="328"/>
          <w:tblHeader/>
          <w:jc w:val="right"/>
        </w:trPr>
        <w:tc>
          <w:tcPr>
            <w:tcW w:w="3026" w:type="pct"/>
            <w:gridSpan w:val="2"/>
            <w:tcBorders>
              <w:top w:val="single" w:sz="8" w:space="0" w:color="FFFFFF"/>
              <w:left w:val="single" w:sz="8" w:space="0" w:color="004990"/>
              <w:bottom w:val="single" w:sz="8" w:space="0" w:color="004990"/>
              <w:right w:val="single" w:sz="8" w:space="0" w:color="FFFFFF"/>
            </w:tcBorders>
            <w:shd w:val="clear" w:color="000000" w:fill="004990"/>
          </w:tcPr>
          <w:p w:rsidR="006E7F48" w:rsidRPr="002C7447" w:rsidRDefault="006E7F48" w:rsidP="00FB556E">
            <w:pPr>
              <w:spacing w:after="0" w:line="240" w:lineRule="auto"/>
              <w:jc w:val="center"/>
              <w:rPr>
                <w:rFonts w:ascii="Tahoma" w:hAnsi="Tahoma" w:cs="Tahoma"/>
                <w:b/>
                <w:bCs/>
                <w:color w:val="FFFFFF"/>
                <w:sz w:val="10"/>
                <w:lang w:val="es-BO" w:eastAsia="es-BO"/>
              </w:rPr>
            </w:pPr>
          </w:p>
          <w:p w:rsidR="006E7F48" w:rsidRPr="002C7447" w:rsidRDefault="006E7F48" w:rsidP="00FB556E">
            <w:pPr>
              <w:spacing w:after="0" w:line="240" w:lineRule="auto"/>
              <w:jc w:val="center"/>
              <w:rPr>
                <w:rFonts w:ascii="Tahoma" w:hAnsi="Tahoma" w:cs="Tahoma"/>
                <w:b/>
                <w:bCs/>
                <w:color w:val="FFFFFF"/>
                <w:lang w:val="es-BO"/>
              </w:rPr>
            </w:pPr>
            <w:r w:rsidRPr="002C7447">
              <w:rPr>
                <w:rFonts w:ascii="Tahoma" w:hAnsi="Tahoma" w:cs="Tahoma"/>
                <w:b/>
                <w:bCs/>
                <w:color w:val="FFFFFF"/>
                <w:lang w:val="es-BO" w:eastAsia="es-BO"/>
              </w:rPr>
              <w:t>REQUERIMIENTO DE ENTEL S.A.</w:t>
            </w:r>
          </w:p>
        </w:tc>
        <w:tc>
          <w:tcPr>
            <w:tcW w:w="532" w:type="pct"/>
            <w:tcBorders>
              <w:top w:val="single" w:sz="8" w:space="0" w:color="FFFFFF"/>
              <w:left w:val="single" w:sz="8" w:space="0" w:color="FFFFFF"/>
              <w:right w:val="single" w:sz="4" w:space="0" w:color="000000"/>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CONDICIÓN</w:t>
            </w:r>
          </w:p>
        </w:tc>
        <w:tc>
          <w:tcPr>
            <w:tcW w:w="1442" w:type="pct"/>
            <w:gridSpan w:val="2"/>
            <w:tcBorders>
              <w:top w:val="single" w:sz="8" w:space="0" w:color="FFFFFF"/>
              <w:left w:val="single" w:sz="8" w:space="0" w:color="FFFFFF"/>
              <w:right w:val="single" w:sz="4" w:space="0" w:color="000000"/>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4"/>
                <w:szCs w:val="14"/>
                <w:lang w:val="es-BO"/>
              </w:rPr>
            </w:pPr>
            <w:r w:rsidRPr="002C7447">
              <w:rPr>
                <w:rFonts w:ascii="Tahoma" w:hAnsi="Tahoma" w:cs="Tahoma"/>
                <w:b/>
                <w:bCs/>
                <w:color w:val="FFFFFF"/>
                <w:sz w:val="14"/>
                <w:szCs w:val="14"/>
                <w:lang w:val="es-BO" w:eastAsia="es-BO"/>
              </w:rPr>
              <w:t>RESPUESTA DEL OFERENTE</w:t>
            </w:r>
          </w:p>
        </w:tc>
      </w:tr>
      <w:tr w:rsidR="006E7F48" w:rsidRPr="002C7447" w:rsidTr="00FB556E">
        <w:trPr>
          <w:trHeight w:val="348"/>
          <w:tblHeader/>
          <w:jc w:val="right"/>
        </w:trPr>
        <w:tc>
          <w:tcPr>
            <w:tcW w:w="304" w:type="pct"/>
            <w:vMerge w:val="restart"/>
            <w:tcBorders>
              <w:top w:val="nil"/>
              <w:left w:val="single" w:sz="8" w:space="0" w:color="004990"/>
              <w:right w:val="single" w:sz="8" w:space="0" w:color="FFFFFF"/>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4"/>
                <w:szCs w:val="14"/>
                <w:lang w:val="es-BO"/>
              </w:rPr>
            </w:pPr>
            <w:r w:rsidRPr="002C7447">
              <w:rPr>
                <w:rFonts w:ascii="Tahoma" w:hAnsi="Tahoma" w:cs="Tahoma"/>
                <w:b/>
                <w:bCs/>
                <w:color w:val="FFFFFF"/>
                <w:sz w:val="14"/>
                <w:szCs w:val="14"/>
                <w:lang w:val="es-BO" w:eastAsia="es-BO"/>
              </w:rPr>
              <w:t>N°</w:t>
            </w:r>
          </w:p>
        </w:tc>
        <w:tc>
          <w:tcPr>
            <w:tcW w:w="2722" w:type="pct"/>
            <w:vMerge w:val="restart"/>
            <w:tcBorders>
              <w:top w:val="single" w:sz="8" w:space="0" w:color="FFFFFF"/>
              <w:left w:val="single" w:sz="8" w:space="0" w:color="FFFFFF"/>
              <w:bottom w:val="single" w:sz="8" w:space="0" w:color="004990"/>
              <w:right w:val="single" w:sz="8" w:space="0" w:color="FFFFFF"/>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4"/>
                <w:szCs w:val="14"/>
                <w:lang w:val="es-BO"/>
              </w:rPr>
            </w:pPr>
            <w:r w:rsidRPr="002C7447">
              <w:rPr>
                <w:rFonts w:ascii="Tahoma" w:hAnsi="Tahoma" w:cs="Tahoma"/>
                <w:b/>
                <w:bCs/>
                <w:color w:val="FFFFFF"/>
                <w:sz w:val="14"/>
                <w:szCs w:val="14"/>
                <w:lang w:val="es-BO" w:eastAsia="es-BO"/>
              </w:rPr>
              <w:t>REQUERIMIENTOS TÉCNICOS GENERALES</w:t>
            </w:r>
          </w:p>
        </w:tc>
        <w:tc>
          <w:tcPr>
            <w:tcW w:w="532" w:type="pct"/>
            <w:vMerge w:val="restart"/>
            <w:tcBorders>
              <w:left w:val="single" w:sz="8" w:space="0" w:color="FFFFFF"/>
              <w:right w:val="single" w:sz="8" w:space="0" w:color="FFFFFF"/>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2"/>
                <w:szCs w:val="12"/>
                <w:lang w:val="es-BO"/>
              </w:rPr>
            </w:pPr>
            <w:r w:rsidRPr="002C7447">
              <w:rPr>
                <w:rFonts w:ascii="Tahoma" w:hAnsi="Tahoma" w:cs="Tahoma"/>
                <w:b/>
                <w:bCs/>
                <w:color w:val="FFFFFF"/>
                <w:sz w:val="10"/>
                <w:szCs w:val="12"/>
                <w:lang w:val="es-BO"/>
              </w:rPr>
              <w:t>MANDATORIO</w:t>
            </w:r>
          </w:p>
        </w:tc>
        <w:tc>
          <w:tcPr>
            <w:tcW w:w="1442" w:type="pct"/>
            <w:gridSpan w:val="2"/>
            <w:tcBorders>
              <w:left w:val="nil"/>
              <w:right w:val="single" w:sz="8" w:space="0" w:color="FFFFFF"/>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LLENADO OBLIGATORIO</w:t>
            </w:r>
          </w:p>
        </w:tc>
      </w:tr>
      <w:tr w:rsidR="006E7F48" w:rsidRPr="002C7447" w:rsidTr="00FB556E">
        <w:trPr>
          <w:tblHeader/>
          <w:jc w:val="right"/>
        </w:trPr>
        <w:tc>
          <w:tcPr>
            <w:tcW w:w="304" w:type="pct"/>
            <w:vMerge/>
            <w:tcBorders>
              <w:left w:val="single" w:sz="8" w:space="0" w:color="004990"/>
              <w:bottom w:val="single" w:sz="4" w:space="0" w:color="auto"/>
              <w:right w:val="single" w:sz="8" w:space="0" w:color="FFFFFF"/>
            </w:tcBorders>
            <w:vAlign w:val="center"/>
            <w:hideMark/>
          </w:tcPr>
          <w:p w:rsidR="006E7F48" w:rsidRPr="002C7447" w:rsidRDefault="006E7F48" w:rsidP="00FB556E">
            <w:pPr>
              <w:spacing w:after="0" w:line="240" w:lineRule="auto"/>
              <w:rPr>
                <w:rFonts w:ascii="Tahoma" w:hAnsi="Tahoma" w:cs="Tahoma"/>
                <w:b/>
                <w:bCs/>
                <w:color w:val="FFFFFF"/>
                <w:lang w:val="es-BO"/>
              </w:rPr>
            </w:pPr>
          </w:p>
        </w:tc>
        <w:tc>
          <w:tcPr>
            <w:tcW w:w="2722" w:type="pct"/>
            <w:vMerge/>
            <w:tcBorders>
              <w:top w:val="single" w:sz="8" w:space="0" w:color="FFFFFF"/>
              <w:left w:val="single" w:sz="8" w:space="0" w:color="FFFFFF"/>
              <w:bottom w:val="single" w:sz="8" w:space="0" w:color="004990"/>
              <w:right w:val="single" w:sz="8" w:space="0" w:color="FFFFFF"/>
            </w:tcBorders>
            <w:vAlign w:val="center"/>
            <w:hideMark/>
          </w:tcPr>
          <w:p w:rsidR="006E7F48" w:rsidRPr="002C7447" w:rsidRDefault="006E7F48" w:rsidP="00FB556E">
            <w:pPr>
              <w:spacing w:after="0" w:line="240" w:lineRule="auto"/>
              <w:rPr>
                <w:rFonts w:ascii="Tahoma" w:hAnsi="Tahoma" w:cs="Tahoma"/>
                <w:b/>
                <w:bCs/>
                <w:color w:val="FFFFFF"/>
                <w:sz w:val="18"/>
                <w:szCs w:val="18"/>
                <w:lang w:val="es-BO"/>
              </w:rPr>
            </w:pPr>
          </w:p>
        </w:tc>
        <w:tc>
          <w:tcPr>
            <w:tcW w:w="532" w:type="pct"/>
            <w:vMerge/>
            <w:tcBorders>
              <w:left w:val="single" w:sz="8" w:space="0" w:color="FFFFFF"/>
              <w:bottom w:val="single" w:sz="8" w:space="0" w:color="004990"/>
              <w:right w:val="single" w:sz="8" w:space="0" w:color="FFFFFF"/>
            </w:tcBorders>
            <w:vAlign w:val="center"/>
            <w:hideMark/>
          </w:tcPr>
          <w:p w:rsidR="006E7F48" w:rsidRPr="002C7447" w:rsidRDefault="006E7F48" w:rsidP="00FB556E">
            <w:pPr>
              <w:spacing w:after="0" w:line="240" w:lineRule="auto"/>
              <w:rPr>
                <w:rFonts w:ascii="Tahoma" w:hAnsi="Tahoma" w:cs="Tahoma"/>
                <w:b/>
                <w:bCs/>
                <w:color w:val="FFFFFF"/>
                <w:sz w:val="12"/>
                <w:szCs w:val="12"/>
                <w:lang w:val="es-BO"/>
              </w:rPr>
            </w:pPr>
          </w:p>
        </w:tc>
        <w:tc>
          <w:tcPr>
            <w:tcW w:w="684" w:type="pct"/>
            <w:tcBorders>
              <w:left w:val="nil"/>
              <w:bottom w:val="single" w:sz="4" w:space="0" w:color="auto"/>
              <w:right w:val="single" w:sz="8" w:space="0" w:color="FFFFFF"/>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Cumple / No cumple</w:t>
            </w:r>
          </w:p>
        </w:tc>
        <w:tc>
          <w:tcPr>
            <w:tcW w:w="758" w:type="pct"/>
            <w:tcBorders>
              <w:left w:val="nil"/>
              <w:bottom w:val="single" w:sz="4" w:space="0" w:color="auto"/>
              <w:right w:val="single" w:sz="8" w:space="0" w:color="FFFFFF"/>
            </w:tcBorders>
            <w:shd w:val="clear" w:color="000000" w:fill="004990"/>
            <w:vAlign w:val="center"/>
            <w:hideMark/>
          </w:tcPr>
          <w:p w:rsidR="006E7F48" w:rsidRPr="002C7447" w:rsidRDefault="006E7F48" w:rsidP="00FB556E">
            <w:pPr>
              <w:spacing w:after="0" w:line="240" w:lineRule="auto"/>
              <w:jc w:val="center"/>
              <w:rPr>
                <w:rFonts w:ascii="Tahoma" w:hAnsi="Tahoma" w:cs="Tahoma"/>
                <w:b/>
                <w:bCs/>
                <w:color w:val="FFFFFF"/>
                <w:sz w:val="12"/>
                <w:szCs w:val="12"/>
                <w:lang w:val="es-BO"/>
              </w:rPr>
            </w:pPr>
            <w:r w:rsidRPr="002C7447">
              <w:rPr>
                <w:rFonts w:ascii="Tahoma" w:hAnsi="Tahoma" w:cs="Tahoma"/>
                <w:b/>
                <w:bCs/>
                <w:color w:val="FFFFFF"/>
                <w:sz w:val="12"/>
                <w:szCs w:val="12"/>
                <w:lang w:val="es-BO"/>
              </w:rPr>
              <w:t>DOCUMENTO, PÁGINA, REFERENCIA</w:t>
            </w:r>
          </w:p>
        </w:tc>
      </w:tr>
      <w:tr w:rsidR="006E7F48" w:rsidRPr="002C7447" w:rsidTr="00FB556E">
        <w:trPr>
          <w:trHeight w:val="287"/>
          <w:jc w:val="right"/>
        </w:trPr>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C1107C" w:rsidRDefault="00FC6BCF" w:rsidP="006E7F48">
            <w:pPr>
              <w:pStyle w:val="Prrafodelista"/>
              <w:spacing w:after="0"/>
              <w:ind w:left="0"/>
              <w:jc w:val="center"/>
              <w:rPr>
                <w:rFonts w:ascii="Tahoma" w:hAnsi="Tahoma" w:cs="Tahoma"/>
                <w:b/>
                <w:bCs/>
                <w:color w:val="365F91"/>
                <w:sz w:val="16"/>
                <w:szCs w:val="16"/>
                <w:lang w:val="es-BO"/>
              </w:rPr>
            </w:pPr>
            <w:r>
              <w:rPr>
                <w:rFonts w:ascii="Tahoma" w:hAnsi="Tahoma" w:cs="Tahoma"/>
                <w:b/>
                <w:bCs/>
                <w:color w:val="365F91"/>
                <w:sz w:val="16"/>
                <w:szCs w:val="16"/>
                <w:lang w:val="es-BO"/>
              </w:rPr>
              <w:t>4</w:t>
            </w:r>
            <w:r w:rsidR="006E7F48" w:rsidRPr="00C1107C">
              <w:rPr>
                <w:rFonts w:ascii="Tahoma" w:hAnsi="Tahoma" w:cs="Tahoma"/>
                <w:b/>
                <w:bCs/>
                <w:color w:val="365F91"/>
                <w:sz w:val="16"/>
                <w:szCs w:val="16"/>
                <w:lang w:val="es-BO"/>
              </w:rPr>
              <w:t>.1.</w:t>
            </w:r>
          </w:p>
        </w:tc>
        <w:tc>
          <w:tcPr>
            <w:tcW w:w="2722" w:type="pct"/>
            <w:tcBorders>
              <w:top w:val="single" w:sz="8" w:space="0" w:color="004990"/>
              <w:left w:val="single" w:sz="4" w:space="0" w:color="auto"/>
              <w:bottom w:val="single" w:sz="4" w:space="0" w:color="auto"/>
              <w:right w:val="single" w:sz="4" w:space="0" w:color="auto"/>
            </w:tcBorders>
            <w:shd w:val="clear" w:color="auto" w:fill="auto"/>
            <w:vAlign w:val="center"/>
            <w:hideMark/>
          </w:tcPr>
          <w:p w:rsidR="006E7F48" w:rsidRPr="00FB556E" w:rsidRDefault="006E7F48" w:rsidP="00EA3996">
            <w:pPr>
              <w:spacing w:after="0"/>
              <w:jc w:val="both"/>
              <w:rPr>
                <w:rFonts w:ascii="Tahoma" w:hAnsi="Tahoma" w:cs="Tahoma"/>
                <w:color w:val="365F91"/>
                <w:sz w:val="18"/>
                <w:szCs w:val="18"/>
                <w:lang w:val="es-BO"/>
              </w:rPr>
            </w:pPr>
            <w:r w:rsidRPr="00FB556E">
              <w:rPr>
                <w:rFonts w:ascii="Tahoma" w:hAnsi="Tahoma" w:cs="Tahoma"/>
                <w:color w:val="365F91"/>
                <w:sz w:val="18"/>
                <w:szCs w:val="18"/>
                <w:lang w:val="es-BO"/>
              </w:rPr>
              <w:t xml:space="preserve">El </w:t>
            </w:r>
            <w:r w:rsidR="00EA3996">
              <w:rPr>
                <w:rFonts w:ascii="Tahoma" w:hAnsi="Tahoma" w:cs="Tahoma"/>
                <w:color w:val="365F91"/>
                <w:sz w:val="18"/>
                <w:szCs w:val="18"/>
                <w:lang w:val="es-BO"/>
              </w:rPr>
              <w:t>Oferente</w:t>
            </w:r>
            <w:r w:rsidRPr="00FB556E">
              <w:rPr>
                <w:rFonts w:ascii="Tahoma" w:hAnsi="Tahoma" w:cs="Tahoma"/>
                <w:color w:val="365F91"/>
                <w:sz w:val="18"/>
                <w:szCs w:val="18"/>
                <w:lang w:val="es-BO"/>
              </w:rPr>
              <w:t xml:space="preserve"> debe garantizar (con notas escritas) el t</w:t>
            </w:r>
            <w:r w:rsidR="00EA3996">
              <w:rPr>
                <w:rFonts w:ascii="Tahoma" w:hAnsi="Tahoma" w:cs="Tahoma"/>
                <w:color w:val="365F91"/>
                <w:sz w:val="18"/>
                <w:szCs w:val="18"/>
                <w:lang w:val="es-BO"/>
              </w:rPr>
              <w:t xml:space="preserve">otal de los trabajos ejecutados </w:t>
            </w:r>
            <w:r w:rsidRPr="00FB556E">
              <w:rPr>
                <w:rFonts w:ascii="Tahoma" w:hAnsi="Tahoma" w:cs="Tahoma"/>
                <w:color w:val="365F91"/>
                <w:sz w:val="18"/>
                <w:szCs w:val="18"/>
                <w:lang w:val="es-BO"/>
              </w:rPr>
              <w:t xml:space="preserve">de Fibra Óptica; </w:t>
            </w:r>
            <w:r w:rsidR="00EA3996" w:rsidRPr="00FB556E">
              <w:rPr>
                <w:rFonts w:ascii="Tahoma" w:hAnsi="Tahoma" w:cs="Tahoma"/>
                <w:color w:val="365F91"/>
                <w:sz w:val="18"/>
                <w:szCs w:val="18"/>
                <w:lang w:val="es-BO"/>
              </w:rPr>
              <w:t>así</w:t>
            </w:r>
            <w:r w:rsidRPr="00FB556E">
              <w:rPr>
                <w:rFonts w:ascii="Tahoma" w:hAnsi="Tahoma" w:cs="Tahoma"/>
                <w:color w:val="365F91"/>
                <w:sz w:val="18"/>
                <w:szCs w:val="18"/>
                <w:lang w:val="es-BO"/>
              </w:rPr>
              <w:t xml:space="preserve"> como también los materiales a ser previstos; por lo tanto asume la responsabilidad de desperfectos de los materiales utilizados (mismos que deberán reemplazarse) u obras mal ejecutadas (que deberán ser corregidas inmediatamente) que sean detectados por los supervisores de ENTEL S.A. durante un (1) año calendario a partir de la emisión de la certificación.</w:t>
            </w:r>
          </w:p>
        </w:tc>
        <w:tc>
          <w:tcPr>
            <w:tcW w:w="532" w:type="pct"/>
            <w:tcBorders>
              <w:top w:val="single" w:sz="8" w:space="0" w:color="004990"/>
              <w:left w:val="single" w:sz="4" w:space="0" w:color="auto"/>
              <w:bottom w:val="single" w:sz="4" w:space="0" w:color="auto"/>
              <w:right w:val="single" w:sz="4" w:space="0" w:color="auto"/>
            </w:tcBorders>
            <w:shd w:val="clear" w:color="auto" w:fill="auto"/>
            <w:vAlign w:val="center"/>
            <w:hideMark/>
          </w:tcPr>
          <w:p w:rsidR="006E7F48" w:rsidRPr="002C7447" w:rsidRDefault="00FD2927" w:rsidP="006E7F48">
            <w:pPr>
              <w:spacing w:after="0"/>
              <w:jc w:val="center"/>
              <w:rPr>
                <w:lang w:val="es-BO"/>
              </w:rPr>
            </w:pPr>
            <w:r w:rsidRPr="002C7447">
              <w:rPr>
                <w:rFonts w:ascii="Tahoma" w:hAnsi="Tahoma" w:cs="Tahoma"/>
                <w:color w:val="004990"/>
                <w:lang w:val="es-BO"/>
              </w:rPr>
              <w:fldChar w:fldCharType="begin">
                <w:ffData>
                  <w:name w:val="Casilla1"/>
                  <w:enabled/>
                  <w:calcOnExit w:val="0"/>
                  <w:checkBox>
                    <w:sizeAuto/>
                    <w:default w:val="1"/>
                  </w:checkBox>
                </w:ffData>
              </w:fldChar>
            </w:r>
            <w:r w:rsidR="006E7F48" w:rsidRPr="002C7447">
              <w:rPr>
                <w:rFonts w:ascii="Tahoma" w:hAnsi="Tahoma" w:cs="Tahoma"/>
                <w:color w:val="004990"/>
                <w:lang w:val="es-BO"/>
              </w:rPr>
              <w:instrText xml:space="preserve"> FORMCHECKBOX </w:instrText>
            </w:r>
            <w:r w:rsidR="00397855">
              <w:rPr>
                <w:rFonts w:ascii="Tahoma" w:hAnsi="Tahoma" w:cs="Tahoma"/>
                <w:color w:val="004990"/>
                <w:lang w:val="es-BO"/>
              </w:rPr>
            </w:r>
            <w:r w:rsidR="00397855">
              <w:rPr>
                <w:rFonts w:ascii="Tahoma" w:hAnsi="Tahoma" w:cs="Tahoma"/>
                <w:color w:val="004990"/>
                <w:lang w:val="es-BO"/>
              </w:rPr>
              <w:fldChar w:fldCharType="separate"/>
            </w:r>
            <w:r w:rsidRPr="002C7447">
              <w:rPr>
                <w:rFonts w:ascii="Tahoma" w:hAnsi="Tahoma" w:cs="Tahoma"/>
                <w:color w:val="004990"/>
                <w:lang w:val="es-BO"/>
              </w:rPr>
              <w:fldChar w:fldCharType="end"/>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2C7447" w:rsidRDefault="006E7F48" w:rsidP="006E7F48">
            <w:pPr>
              <w:spacing w:after="0"/>
              <w:jc w:val="center"/>
              <w:rPr>
                <w:rFonts w:ascii="Tahoma" w:hAnsi="Tahoma" w:cs="Tahoma"/>
                <w:color w:val="004990"/>
                <w:lang w:val="es-BO"/>
              </w:rPr>
            </w:pPr>
            <w:r w:rsidRPr="002C7447">
              <w:rPr>
                <w:rFonts w:ascii="Tahoma" w:hAnsi="Tahoma" w:cs="Tahoma"/>
                <w:color w:val="004990"/>
                <w:lang w:val="es-BO" w:eastAsia="es-BO"/>
              </w:rPr>
              <w:t> </w:t>
            </w: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2C7447" w:rsidRDefault="006E7F48" w:rsidP="006E7F48">
            <w:pPr>
              <w:spacing w:after="0"/>
              <w:jc w:val="center"/>
              <w:rPr>
                <w:rFonts w:ascii="Tahoma" w:hAnsi="Tahoma" w:cs="Tahoma"/>
                <w:color w:val="004990"/>
                <w:lang w:val="es-BO"/>
              </w:rPr>
            </w:pPr>
            <w:r w:rsidRPr="002C7447">
              <w:rPr>
                <w:rFonts w:ascii="Tahoma" w:hAnsi="Tahoma" w:cs="Tahoma"/>
                <w:color w:val="004990"/>
                <w:lang w:val="es-BO" w:eastAsia="es-BO"/>
              </w:rPr>
              <w:t> </w:t>
            </w:r>
          </w:p>
        </w:tc>
      </w:tr>
      <w:tr w:rsidR="006E7F48" w:rsidRPr="002C7447" w:rsidTr="00FB556E">
        <w:trPr>
          <w:trHeight w:val="287"/>
          <w:jc w:val="right"/>
        </w:trPr>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C1107C" w:rsidRDefault="00FC6BCF" w:rsidP="006E7F48">
            <w:pPr>
              <w:pStyle w:val="Prrafodelista"/>
              <w:spacing w:after="0"/>
              <w:ind w:left="0"/>
              <w:jc w:val="center"/>
              <w:rPr>
                <w:rFonts w:ascii="Tahoma" w:hAnsi="Tahoma" w:cs="Tahoma"/>
                <w:b/>
                <w:bCs/>
                <w:color w:val="365F91"/>
                <w:sz w:val="16"/>
                <w:szCs w:val="16"/>
                <w:lang w:val="es-BO"/>
              </w:rPr>
            </w:pPr>
            <w:r>
              <w:rPr>
                <w:rFonts w:ascii="Tahoma" w:hAnsi="Tahoma" w:cs="Tahoma"/>
                <w:b/>
                <w:bCs/>
                <w:color w:val="365F91"/>
                <w:sz w:val="16"/>
                <w:szCs w:val="16"/>
                <w:lang w:val="es-BO"/>
              </w:rPr>
              <w:t>4</w:t>
            </w:r>
            <w:r w:rsidR="006E7F48" w:rsidRPr="00C1107C">
              <w:rPr>
                <w:rFonts w:ascii="Tahoma" w:hAnsi="Tahoma" w:cs="Tahoma"/>
                <w:b/>
                <w:bCs/>
                <w:color w:val="365F91"/>
                <w:sz w:val="16"/>
                <w:szCs w:val="16"/>
                <w:lang w:val="es-BO"/>
              </w:rPr>
              <w:t>.2.</w:t>
            </w:r>
          </w:p>
        </w:tc>
        <w:tc>
          <w:tcPr>
            <w:tcW w:w="2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FB556E" w:rsidRDefault="006E7F48" w:rsidP="002A45B0">
            <w:pPr>
              <w:spacing w:after="0"/>
              <w:jc w:val="both"/>
              <w:rPr>
                <w:rFonts w:ascii="Tahoma" w:hAnsi="Tahoma" w:cs="Tahoma"/>
                <w:color w:val="365F91"/>
                <w:sz w:val="18"/>
                <w:szCs w:val="18"/>
                <w:lang w:val="es-BO"/>
              </w:rPr>
            </w:pPr>
            <w:r w:rsidRPr="00FB556E">
              <w:rPr>
                <w:rFonts w:ascii="Tahoma" w:hAnsi="Tahoma" w:cs="Tahoma"/>
                <w:color w:val="365F91"/>
                <w:sz w:val="18"/>
                <w:szCs w:val="18"/>
                <w:lang w:val="es-BO"/>
              </w:rPr>
              <w:t xml:space="preserve">En caso de </w:t>
            </w:r>
            <w:r w:rsidR="002A45B0">
              <w:rPr>
                <w:rFonts w:ascii="Tahoma" w:hAnsi="Tahoma" w:cs="Tahoma"/>
                <w:color w:val="365F91"/>
                <w:sz w:val="18"/>
                <w:szCs w:val="18"/>
                <w:lang w:val="es-BO"/>
              </w:rPr>
              <w:t>dificultades, problemas y fallas</w:t>
            </w:r>
            <w:r w:rsidRPr="00FB556E">
              <w:rPr>
                <w:rFonts w:ascii="Tahoma" w:hAnsi="Tahoma" w:cs="Tahoma"/>
                <w:color w:val="365F91"/>
                <w:sz w:val="18"/>
                <w:szCs w:val="18"/>
                <w:lang w:val="es-BO"/>
              </w:rPr>
              <w:t xml:space="preserve"> (durante el periodo de garantía) de cualquier parte de los componentes suministrados, el proveedor debe reemplazar los mismos en un plazo máximo de dos (2) días hábiles, a partir de la comunicación oficial.</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2C7447" w:rsidRDefault="00FD2927" w:rsidP="006E7F48">
            <w:pPr>
              <w:spacing w:after="0"/>
              <w:jc w:val="center"/>
              <w:rPr>
                <w:rFonts w:ascii="Tahoma" w:hAnsi="Tahoma" w:cs="Tahoma"/>
                <w:color w:val="004990"/>
                <w:lang w:val="es-BO"/>
              </w:rPr>
            </w:pPr>
            <w:r w:rsidRPr="002C7447">
              <w:rPr>
                <w:rFonts w:ascii="Tahoma" w:hAnsi="Tahoma" w:cs="Tahoma"/>
                <w:color w:val="004990"/>
                <w:lang w:val="es-BO"/>
              </w:rPr>
              <w:fldChar w:fldCharType="begin">
                <w:ffData>
                  <w:name w:val="Casilla1"/>
                  <w:enabled/>
                  <w:calcOnExit w:val="0"/>
                  <w:checkBox>
                    <w:sizeAuto/>
                    <w:default w:val="1"/>
                  </w:checkBox>
                </w:ffData>
              </w:fldChar>
            </w:r>
            <w:r w:rsidR="00501B04" w:rsidRPr="002C7447">
              <w:rPr>
                <w:rFonts w:ascii="Tahoma" w:hAnsi="Tahoma" w:cs="Tahoma"/>
                <w:color w:val="004990"/>
                <w:lang w:val="es-BO"/>
              </w:rPr>
              <w:instrText xml:space="preserve"> FORMCHECKBOX </w:instrText>
            </w:r>
            <w:r w:rsidR="00397855">
              <w:rPr>
                <w:rFonts w:ascii="Tahoma" w:hAnsi="Tahoma" w:cs="Tahoma"/>
                <w:color w:val="004990"/>
                <w:lang w:val="es-BO"/>
              </w:rPr>
            </w:r>
            <w:r w:rsidR="00397855">
              <w:rPr>
                <w:rFonts w:ascii="Tahoma" w:hAnsi="Tahoma" w:cs="Tahoma"/>
                <w:color w:val="004990"/>
                <w:lang w:val="es-BO"/>
              </w:rPr>
              <w:fldChar w:fldCharType="separate"/>
            </w:r>
            <w:r w:rsidRPr="002C7447">
              <w:rPr>
                <w:rFonts w:ascii="Tahoma" w:hAnsi="Tahoma" w:cs="Tahoma"/>
                <w:color w:val="004990"/>
                <w:lang w:val="es-BO"/>
              </w:rPr>
              <w:fldChar w:fldCharType="end"/>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2C7447" w:rsidRDefault="006E7F48" w:rsidP="006E7F48">
            <w:pPr>
              <w:spacing w:after="0"/>
              <w:jc w:val="center"/>
              <w:rPr>
                <w:rFonts w:ascii="Tahoma" w:hAnsi="Tahoma" w:cs="Tahoma"/>
                <w:color w:val="004990"/>
                <w:lang w:val="es-BO" w:eastAsia="es-BO"/>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F48" w:rsidRPr="002C7447" w:rsidRDefault="006E7F48" w:rsidP="006E7F48">
            <w:pPr>
              <w:spacing w:after="0"/>
              <w:jc w:val="center"/>
              <w:rPr>
                <w:rFonts w:ascii="Tahoma" w:hAnsi="Tahoma" w:cs="Tahoma"/>
                <w:color w:val="004990"/>
                <w:lang w:val="es-BO" w:eastAsia="es-BO"/>
              </w:rPr>
            </w:pPr>
          </w:p>
        </w:tc>
      </w:tr>
      <w:tr w:rsidR="006E7F48" w:rsidRPr="002C7447" w:rsidTr="00FB556E">
        <w:trPr>
          <w:trHeight w:val="600"/>
          <w:jc w:val="right"/>
        </w:trPr>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C1107C" w:rsidRDefault="00FC6BCF" w:rsidP="006E7F48">
            <w:pPr>
              <w:pStyle w:val="Prrafodelista"/>
              <w:spacing w:after="0"/>
              <w:ind w:left="0"/>
              <w:jc w:val="center"/>
              <w:rPr>
                <w:rFonts w:ascii="Tahoma" w:hAnsi="Tahoma" w:cs="Tahoma"/>
                <w:b/>
                <w:bCs/>
                <w:color w:val="365F91"/>
                <w:sz w:val="16"/>
                <w:szCs w:val="16"/>
                <w:lang w:val="es-BO"/>
              </w:rPr>
            </w:pPr>
            <w:r>
              <w:rPr>
                <w:rFonts w:ascii="Tahoma" w:hAnsi="Tahoma" w:cs="Tahoma"/>
                <w:b/>
                <w:bCs/>
                <w:color w:val="365F91"/>
                <w:sz w:val="16"/>
                <w:szCs w:val="16"/>
                <w:lang w:val="es-BO"/>
              </w:rPr>
              <w:t>4</w:t>
            </w:r>
            <w:r w:rsidR="006E7F48" w:rsidRPr="00C1107C">
              <w:rPr>
                <w:rFonts w:ascii="Tahoma" w:hAnsi="Tahoma" w:cs="Tahoma"/>
                <w:b/>
                <w:bCs/>
                <w:color w:val="365F91"/>
                <w:sz w:val="16"/>
                <w:szCs w:val="16"/>
                <w:lang w:val="es-BO"/>
              </w:rPr>
              <w:t>.3.</w:t>
            </w:r>
          </w:p>
        </w:tc>
        <w:tc>
          <w:tcPr>
            <w:tcW w:w="2722"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FB556E" w:rsidRDefault="006E7F48" w:rsidP="006E7F48">
            <w:pPr>
              <w:spacing w:after="0"/>
              <w:jc w:val="both"/>
              <w:rPr>
                <w:rFonts w:ascii="Tahoma" w:hAnsi="Tahoma" w:cs="Tahoma"/>
                <w:color w:val="365F91"/>
                <w:sz w:val="18"/>
                <w:szCs w:val="18"/>
                <w:lang w:val="es-BO"/>
              </w:rPr>
            </w:pPr>
            <w:r w:rsidRPr="00FB556E">
              <w:rPr>
                <w:rFonts w:ascii="Tahoma" w:hAnsi="Tahoma" w:cs="Tahoma"/>
                <w:color w:val="365F91"/>
                <w:sz w:val="18"/>
                <w:szCs w:val="18"/>
                <w:lang w:val="es-BO"/>
              </w:rPr>
              <w:t>Es atribución de ENTEL S.A. aceptar o rechazar los trabajos ejecutados por la empresa adjudicada, si estos no cumplen las condiciones que garanticen la calidad y seguridad dentro la red de ENTEL S.A., debiendo el oferente corregir la totalidad de los trabajos observados</w:t>
            </w:r>
            <w:r w:rsidR="00C1107C">
              <w:rPr>
                <w:rFonts w:ascii="Tahoma" w:hAnsi="Tahoma" w:cs="Tahoma"/>
                <w:color w:val="365F91"/>
                <w:sz w:val="18"/>
                <w:szCs w:val="18"/>
                <w:lang w:val="es-BO"/>
              </w:rPr>
              <w:t xml:space="preserve"> sin costo para ENTEL S.A</w:t>
            </w:r>
            <w:r w:rsidRPr="00FB556E">
              <w:rPr>
                <w:rFonts w:ascii="Tahoma" w:hAnsi="Tahoma" w:cs="Tahoma"/>
                <w:color w:val="365F91"/>
                <w:sz w:val="18"/>
                <w:szCs w:val="18"/>
                <w:lang w:val="es-BO"/>
              </w:rPr>
              <w:t xml:space="preserve">. </w:t>
            </w:r>
            <w:r w:rsidR="00FC6BCF">
              <w:rPr>
                <w:rFonts w:ascii="Tahoma" w:hAnsi="Tahoma" w:cs="Tahoma"/>
                <w:color w:val="365F91"/>
                <w:sz w:val="18"/>
                <w:szCs w:val="18"/>
                <w:lang w:val="es-BO"/>
              </w:rPr>
              <w:t>en un plazo máximo de 5 días hábiles.</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FD2927" w:rsidP="006E7F48">
            <w:pPr>
              <w:spacing w:after="0"/>
              <w:jc w:val="center"/>
              <w:rPr>
                <w:rFonts w:ascii="Tahoma" w:hAnsi="Tahoma" w:cs="Tahoma"/>
                <w:color w:val="004990"/>
                <w:lang w:val="es-BO"/>
              </w:rPr>
            </w:pPr>
            <w:r w:rsidRPr="002C7447">
              <w:rPr>
                <w:rFonts w:ascii="Tahoma" w:hAnsi="Tahoma" w:cs="Tahoma"/>
                <w:color w:val="004990"/>
                <w:lang w:val="es-BO"/>
              </w:rPr>
              <w:fldChar w:fldCharType="begin">
                <w:ffData>
                  <w:name w:val="Casilla1"/>
                  <w:enabled/>
                  <w:calcOnExit w:val="0"/>
                  <w:checkBox>
                    <w:sizeAuto/>
                    <w:default w:val="1"/>
                  </w:checkBox>
                </w:ffData>
              </w:fldChar>
            </w:r>
            <w:r w:rsidR="006E7F48" w:rsidRPr="002C7447">
              <w:rPr>
                <w:rFonts w:ascii="Tahoma" w:hAnsi="Tahoma" w:cs="Tahoma"/>
                <w:color w:val="004990"/>
                <w:lang w:val="es-BO"/>
              </w:rPr>
              <w:instrText xml:space="preserve"> FORMCHECKBOX </w:instrText>
            </w:r>
            <w:r w:rsidR="00397855">
              <w:rPr>
                <w:rFonts w:ascii="Tahoma" w:hAnsi="Tahoma" w:cs="Tahoma"/>
                <w:color w:val="004990"/>
                <w:lang w:val="es-BO"/>
              </w:rPr>
            </w:r>
            <w:r w:rsidR="00397855">
              <w:rPr>
                <w:rFonts w:ascii="Tahoma" w:hAnsi="Tahoma" w:cs="Tahoma"/>
                <w:color w:val="004990"/>
                <w:lang w:val="es-BO"/>
              </w:rPr>
              <w:fldChar w:fldCharType="separate"/>
            </w:r>
            <w:r w:rsidRPr="002C7447">
              <w:rPr>
                <w:rFonts w:ascii="Tahoma" w:hAnsi="Tahoma" w:cs="Tahoma"/>
                <w:color w:val="004990"/>
                <w:lang w:val="es-BO"/>
              </w:rPr>
              <w:fldChar w:fldCharType="end"/>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6E7F48" w:rsidP="006E7F48">
            <w:pPr>
              <w:spacing w:after="0"/>
              <w:jc w:val="center"/>
              <w:rPr>
                <w:rFonts w:ascii="Tahoma" w:hAnsi="Tahoma" w:cs="Tahoma"/>
                <w:color w:val="004990"/>
                <w:lang w:val="es-BO" w:eastAsia="es-BO"/>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6E7F48" w:rsidP="006E7F48">
            <w:pPr>
              <w:spacing w:after="0"/>
              <w:jc w:val="center"/>
              <w:rPr>
                <w:rFonts w:ascii="Tahoma" w:hAnsi="Tahoma" w:cs="Tahoma"/>
                <w:color w:val="004990"/>
                <w:lang w:val="es-BO" w:eastAsia="es-BO"/>
              </w:rPr>
            </w:pPr>
          </w:p>
        </w:tc>
      </w:tr>
      <w:tr w:rsidR="006E7F48" w:rsidRPr="002C7447" w:rsidTr="00FB556E">
        <w:trPr>
          <w:trHeight w:val="145"/>
          <w:jc w:val="right"/>
        </w:trPr>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C1107C" w:rsidRDefault="00FC6BCF" w:rsidP="006E7F48">
            <w:pPr>
              <w:pStyle w:val="Prrafodelista"/>
              <w:spacing w:after="0"/>
              <w:ind w:left="0"/>
              <w:jc w:val="center"/>
              <w:rPr>
                <w:rFonts w:ascii="Tahoma" w:hAnsi="Tahoma" w:cs="Tahoma"/>
                <w:b/>
                <w:bCs/>
                <w:color w:val="365F91"/>
                <w:sz w:val="16"/>
                <w:szCs w:val="16"/>
                <w:lang w:val="es-BO"/>
              </w:rPr>
            </w:pPr>
            <w:r>
              <w:rPr>
                <w:rFonts w:ascii="Tahoma" w:hAnsi="Tahoma" w:cs="Tahoma"/>
                <w:b/>
                <w:bCs/>
                <w:color w:val="365F91"/>
                <w:sz w:val="16"/>
                <w:szCs w:val="16"/>
                <w:lang w:val="es-BO"/>
              </w:rPr>
              <w:t>4</w:t>
            </w:r>
            <w:r w:rsidR="006E7F48" w:rsidRPr="00C1107C">
              <w:rPr>
                <w:rFonts w:ascii="Tahoma" w:hAnsi="Tahoma" w:cs="Tahoma"/>
                <w:b/>
                <w:bCs/>
                <w:color w:val="365F91"/>
                <w:sz w:val="16"/>
                <w:szCs w:val="16"/>
                <w:lang w:val="es-BO"/>
              </w:rPr>
              <w:t>.4.</w:t>
            </w:r>
          </w:p>
        </w:tc>
        <w:tc>
          <w:tcPr>
            <w:tcW w:w="2722"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A5331F" w:rsidRDefault="006E7F48" w:rsidP="006E7F48">
            <w:pPr>
              <w:spacing w:after="0"/>
              <w:jc w:val="both"/>
              <w:rPr>
                <w:rFonts w:ascii="Tahoma" w:hAnsi="Tahoma" w:cs="Tahoma"/>
                <w:color w:val="365F91"/>
                <w:sz w:val="18"/>
                <w:szCs w:val="18"/>
                <w:lang w:val="es-BO"/>
              </w:rPr>
            </w:pPr>
            <w:r w:rsidRPr="00A5331F">
              <w:rPr>
                <w:rFonts w:ascii="Tahoma" w:hAnsi="Tahoma" w:cs="Tahoma"/>
                <w:color w:val="365F91"/>
                <w:sz w:val="18"/>
                <w:szCs w:val="18"/>
                <w:lang w:val="es-BO"/>
              </w:rPr>
              <w:t xml:space="preserve">Concluidos los trabajos de fibra óptica, el proveedor adjudicado debe entregar la siguiente </w:t>
            </w:r>
            <w:r w:rsidR="002A45B0" w:rsidRPr="00A5331F">
              <w:rPr>
                <w:rFonts w:ascii="Tahoma" w:hAnsi="Tahoma" w:cs="Tahoma"/>
                <w:color w:val="365F91"/>
                <w:sz w:val="18"/>
                <w:szCs w:val="18"/>
                <w:lang w:val="es-BO"/>
              </w:rPr>
              <w:t>documentación</w:t>
            </w:r>
            <w:r w:rsidRPr="00A5331F">
              <w:rPr>
                <w:rFonts w:ascii="Tahoma" w:hAnsi="Tahoma" w:cs="Tahoma"/>
                <w:color w:val="365F91"/>
                <w:sz w:val="18"/>
                <w:szCs w:val="18"/>
                <w:lang w:val="es-BO"/>
              </w:rPr>
              <w:t>:</w:t>
            </w:r>
          </w:p>
          <w:p w:rsidR="006E7F48"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Resumen ejecutivo</w:t>
            </w:r>
          </w:p>
          <w:p w:rsidR="008E2705" w:rsidRPr="00A5331F" w:rsidRDefault="008E2705"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Site Survey</w:t>
            </w:r>
          </w:p>
          <w:p w:rsidR="008E2705"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Resumen de Ejecuci</w:t>
            </w:r>
            <w:r w:rsidR="008E2705" w:rsidRPr="00A5331F">
              <w:rPr>
                <w:rFonts w:ascii="Tahoma" w:hAnsi="Tahoma" w:cs="Tahoma"/>
                <w:color w:val="365F91"/>
                <w:sz w:val="18"/>
                <w:szCs w:val="18"/>
                <w:lang w:val="es-BO"/>
              </w:rPr>
              <w:t>ón del tendido de Fibra Óptica</w:t>
            </w:r>
          </w:p>
          <w:p w:rsidR="006E7F48"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Cronograma de ejecución</w:t>
            </w:r>
          </w:p>
          <w:p w:rsidR="008A70B4" w:rsidRPr="00A5331F" w:rsidRDefault="008A70B4"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 xml:space="preserve">Planillas finales </w:t>
            </w:r>
          </w:p>
          <w:p w:rsidR="00FC6BCF" w:rsidRPr="00A5331F" w:rsidRDefault="008A70B4" w:rsidP="00942478">
            <w:pPr>
              <w:pStyle w:val="Prrafodelista"/>
              <w:numPr>
                <w:ilvl w:val="0"/>
                <w:numId w:val="7"/>
              </w:numPr>
              <w:spacing w:after="0" w:line="240" w:lineRule="auto"/>
              <w:ind w:left="639" w:hanging="211"/>
              <w:jc w:val="both"/>
              <w:rPr>
                <w:rFonts w:ascii="Tahoma" w:hAnsi="Tahoma" w:cs="Tahoma"/>
                <w:color w:val="365F91"/>
                <w:sz w:val="18"/>
                <w:szCs w:val="18"/>
                <w:lang w:val="es-BO"/>
              </w:rPr>
            </w:pPr>
            <w:r w:rsidRPr="00A5331F">
              <w:rPr>
                <w:rFonts w:ascii="Tahoma" w:hAnsi="Tahoma" w:cs="Tahoma"/>
                <w:color w:val="365F91"/>
                <w:sz w:val="18"/>
                <w:szCs w:val="18"/>
                <w:lang w:val="es-BO"/>
              </w:rPr>
              <w:t xml:space="preserve">De cantidades debidamente certificadas </w:t>
            </w:r>
            <w:r w:rsidR="00FC6BCF" w:rsidRPr="00A5331F">
              <w:rPr>
                <w:rFonts w:ascii="Tahoma" w:hAnsi="Tahoma" w:cs="Tahoma"/>
                <w:color w:val="365F91"/>
                <w:sz w:val="18"/>
                <w:szCs w:val="18"/>
                <w:lang w:val="es-BO"/>
              </w:rPr>
              <w:t>con firma de Supervisores de ENTEL S.A.</w:t>
            </w:r>
          </w:p>
          <w:p w:rsidR="008A70B4" w:rsidRPr="00A5331F" w:rsidRDefault="00FC6BCF" w:rsidP="00942478">
            <w:pPr>
              <w:pStyle w:val="Prrafodelista"/>
              <w:numPr>
                <w:ilvl w:val="0"/>
                <w:numId w:val="7"/>
              </w:numPr>
              <w:spacing w:after="0" w:line="240" w:lineRule="auto"/>
              <w:ind w:left="639" w:hanging="211"/>
              <w:jc w:val="both"/>
              <w:rPr>
                <w:rFonts w:ascii="Tahoma" w:hAnsi="Tahoma" w:cs="Tahoma"/>
                <w:color w:val="365F91"/>
                <w:sz w:val="18"/>
                <w:szCs w:val="18"/>
                <w:lang w:val="es-BO"/>
              </w:rPr>
            </w:pPr>
            <w:r w:rsidRPr="00A5331F">
              <w:rPr>
                <w:rFonts w:ascii="Tahoma" w:hAnsi="Tahoma" w:cs="Tahoma"/>
                <w:color w:val="365F91"/>
                <w:sz w:val="18"/>
                <w:szCs w:val="18"/>
                <w:lang w:val="es-BO"/>
              </w:rPr>
              <w:t xml:space="preserve">De </w:t>
            </w:r>
            <w:r w:rsidR="008A70B4" w:rsidRPr="00A5331F">
              <w:rPr>
                <w:rFonts w:ascii="Tahoma" w:hAnsi="Tahoma" w:cs="Tahoma"/>
                <w:color w:val="365F91"/>
                <w:sz w:val="18"/>
                <w:szCs w:val="18"/>
                <w:lang w:val="es-BO"/>
              </w:rPr>
              <w:t>costos</w:t>
            </w:r>
            <w:r w:rsidRPr="00A5331F">
              <w:rPr>
                <w:rFonts w:ascii="Tahoma" w:hAnsi="Tahoma" w:cs="Tahoma"/>
                <w:color w:val="365F91"/>
                <w:sz w:val="18"/>
                <w:szCs w:val="18"/>
                <w:lang w:val="es-BO"/>
              </w:rPr>
              <w:t>, con la aplicación de precios unitarios adjudicados</w:t>
            </w:r>
            <w:r w:rsidR="008A70B4" w:rsidRPr="00A5331F">
              <w:rPr>
                <w:rFonts w:ascii="Tahoma" w:hAnsi="Tahoma" w:cs="Tahoma"/>
                <w:color w:val="365F91"/>
                <w:sz w:val="18"/>
                <w:szCs w:val="18"/>
                <w:lang w:val="es-BO"/>
              </w:rPr>
              <w:t>.</w:t>
            </w:r>
            <w:r w:rsidRPr="00A5331F">
              <w:rPr>
                <w:rFonts w:ascii="Tahoma" w:hAnsi="Tahoma" w:cs="Tahoma"/>
                <w:color w:val="365F91"/>
                <w:sz w:val="18"/>
                <w:szCs w:val="18"/>
                <w:lang w:val="es-BO"/>
              </w:rPr>
              <w:t xml:space="preserve"> Esta planilla también debe estar firmada por el Jefe de Proyecto de ENTEL S.A.</w:t>
            </w:r>
          </w:p>
          <w:p w:rsidR="008E2705"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Documentación de Instalac</w:t>
            </w:r>
            <w:r w:rsidR="009907C7" w:rsidRPr="00A5331F">
              <w:rPr>
                <w:rFonts w:ascii="Tahoma" w:hAnsi="Tahoma" w:cs="Tahoma"/>
                <w:color w:val="365F91"/>
                <w:sz w:val="18"/>
                <w:szCs w:val="18"/>
                <w:lang w:val="es-BO"/>
              </w:rPr>
              <w:t>ión que debe incluir los esquema</w:t>
            </w:r>
            <w:r w:rsidRPr="00A5331F">
              <w:rPr>
                <w:rFonts w:ascii="Tahoma" w:hAnsi="Tahoma" w:cs="Tahoma"/>
                <w:color w:val="365F91"/>
                <w:sz w:val="18"/>
                <w:szCs w:val="18"/>
                <w:lang w:val="es-BO"/>
              </w:rPr>
              <w:t>s de conexiones,</w:t>
            </w:r>
            <w:r w:rsidR="00BC3678" w:rsidRPr="00A5331F">
              <w:rPr>
                <w:rFonts w:ascii="Tahoma" w:hAnsi="Tahoma" w:cs="Tahoma"/>
                <w:color w:val="365F91"/>
                <w:sz w:val="18"/>
                <w:szCs w:val="18"/>
                <w:lang w:val="es-BO"/>
              </w:rPr>
              <w:t xml:space="preserve"> longitude</w:t>
            </w:r>
            <w:r w:rsidR="008E2705" w:rsidRPr="00A5331F">
              <w:rPr>
                <w:rFonts w:ascii="Tahoma" w:hAnsi="Tahoma" w:cs="Tahoma"/>
                <w:color w:val="365F91"/>
                <w:sz w:val="18"/>
                <w:szCs w:val="18"/>
                <w:lang w:val="es-BO"/>
              </w:rPr>
              <w:t>s ópticas y físicas.</w:t>
            </w:r>
          </w:p>
          <w:p w:rsidR="006E7F48" w:rsidRPr="00A5331F" w:rsidRDefault="008E2705"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E</w:t>
            </w:r>
            <w:r w:rsidR="00BC3678" w:rsidRPr="00A5331F">
              <w:rPr>
                <w:rFonts w:ascii="Tahoma" w:hAnsi="Tahoma" w:cs="Tahoma"/>
                <w:color w:val="365F91"/>
                <w:sz w:val="18"/>
                <w:szCs w:val="18"/>
                <w:lang w:val="es-BO"/>
              </w:rPr>
              <w:t>squemático de empalmes en cada punto de fusión</w:t>
            </w:r>
            <w:r w:rsidRPr="00A5331F">
              <w:rPr>
                <w:rFonts w:ascii="Tahoma" w:hAnsi="Tahoma" w:cs="Tahoma"/>
                <w:color w:val="365F91"/>
                <w:sz w:val="18"/>
                <w:szCs w:val="18"/>
                <w:lang w:val="es-BO"/>
              </w:rPr>
              <w:t>, de acuerdo al código de colores.</w:t>
            </w:r>
          </w:p>
          <w:p w:rsidR="006E7F48"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Informe Fotográfico.</w:t>
            </w:r>
          </w:p>
          <w:p w:rsidR="006E7F48"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t xml:space="preserve">Los planos As Built impresos </w:t>
            </w:r>
            <w:r w:rsidR="008E2705" w:rsidRPr="00A5331F">
              <w:rPr>
                <w:rFonts w:ascii="Tahoma" w:hAnsi="Tahoma" w:cs="Tahoma"/>
                <w:color w:val="365F91"/>
                <w:sz w:val="18"/>
                <w:szCs w:val="18"/>
                <w:lang w:val="es-BO"/>
              </w:rPr>
              <w:t>y digitales geo-referenciados en formato</w:t>
            </w:r>
            <w:r w:rsidRPr="00A5331F">
              <w:rPr>
                <w:rFonts w:ascii="Tahoma" w:hAnsi="Tahoma" w:cs="Tahoma"/>
                <w:color w:val="365F91"/>
                <w:sz w:val="18"/>
                <w:szCs w:val="18"/>
                <w:lang w:val="es-BO"/>
              </w:rPr>
              <w:t>, Auto Cad ó Map Source con base de datos incluida. (en formato Digital- CD ó Flash Memory)</w:t>
            </w:r>
          </w:p>
          <w:p w:rsidR="006E7F48" w:rsidRPr="00A5331F" w:rsidRDefault="006E7F48" w:rsidP="00942478">
            <w:pPr>
              <w:pStyle w:val="Prrafodelista"/>
              <w:numPr>
                <w:ilvl w:val="0"/>
                <w:numId w:val="6"/>
              </w:numPr>
              <w:spacing w:after="0" w:line="240" w:lineRule="auto"/>
              <w:ind w:left="428" w:hanging="284"/>
              <w:jc w:val="both"/>
              <w:rPr>
                <w:rFonts w:ascii="Tahoma" w:hAnsi="Tahoma" w:cs="Tahoma"/>
                <w:color w:val="365F91"/>
                <w:sz w:val="18"/>
                <w:szCs w:val="18"/>
                <w:lang w:val="es-BO"/>
              </w:rPr>
            </w:pPr>
            <w:r w:rsidRPr="00A5331F">
              <w:rPr>
                <w:rFonts w:ascii="Tahoma" w:hAnsi="Tahoma" w:cs="Tahoma"/>
                <w:color w:val="365F91"/>
                <w:sz w:val="18"/>
                <w:szCs w:val="18"/>
                <w:lang w:val="es-BO"/>
              </w:rPr>
              <w:lastRenderedPageBreak/>
              <w:t xml:space="preserve">La documentación de las </w:t>
            </w:r>
            <w:r w:rsidR="008E2705" w:rsidRPr="00A5331F">
              <w:rPr>
                <w:rFonts w:ascii="Tahoma" w:hAnsi="Tahoma" w:cs="Tahoma"/>
                <w:color w:val="365F91"/>
                <w:sz w:val="18"/>
                <w:szCs w:val="18"/>
                <w:lang w:val="es-BO"/>
              </w:rPr>
              <w:t>medidas ópticas</w:t>
            </w:r>
            <w:r w:rsidR="00816BE5" w:rsidRPr="00A5331F">
              <w:rPr>
                <w:rFonts w:ascii="Tahoma" w:hAnsi="Tahoma" w:cs="Tahoma"/>
                <w:color w:val="365F91"/>
                <w:sz w:val="18"/>
                <w:szCs w:val="18"/>
                <w:lang w:val="es-BO"/>
              </w:rPr>
              <w:t xml:space="preserve"> solicitadas en el punto 3.13</w:t>
            </w:r>
            <w:r w:rsidRPr="00A5331F">
              <w:rPr>
                <w:rFonts w:ascii="Tahoma" w:hAnsi="Tahoma" w:cs="Tahoma"/>
                <w:color w:val="365F91"/>
                <w:sz w:val="18"/>
                <w:szCs w:val="18"/>
                <w:lang w:val="es-BO"/>
              </w:rPr>
              <w:t>, mismas que serán supervisadas por personal técnico de ENTEL S.A.</w:t>
            </w:r>
          </w:p>
          <w:p w:rsidR="006E7F48" w:rsidRPr="00FB556E" w:rsidRDefault="006E7F48" w:rsidP="00816BE5">
            <w:pPr>
              <w:spacing w:after="0"/>
              <w:jc w:val="both"/>
              <w:rPr>
                <w:rFonts w:ascii="Tahoma" w:hAnsi="Tahoma" w:cs="Tahoma"/>
                <w:color w:val="365F91"/>
                <w:sz w:val="18"/>
                <w:szCs w:val="18"/>
                <w:lang w:val="es-BO"/>
              </w:rPr>
            </w:pPr>
            <w:r w:rsidRPr="00A5331F">
              <w:rPr>
                <w:rFonts w:ascii="Tahoma" w:hAnsi="Tahoma" w:cs="Tahoma"/>
                <w:color w:val="365F91"/>
                <w:sz w:val="18"/>
                <w:szCs w:val="18"/>
                <w:lang w:val="es-BO"/>
              </w:rPr>
              <w:t xml:space="preserve">El oferente adjudicado, debe entregar </w:t>
            </w:r>
            <w:r w:rsidR="00FC6BCF" w:rsidRPr="00A5331F">
              <w:rPr>
                <w:rFonts w:ascii="Tahoma" w:hAnsi="Tahoma" w:cs="Tahoma"/>
                <w:color w:val="365F91"/>
                <w:sz w:val="18"/>
                <w:szCs w:val="18"/>
                <w:lang w:val="es-BO"/>
              </w:rPr>
              <w:t>2 (</w:t>
            </w:r>
            <w:r w:rsidRPr="00A5331F">
              <w:rPr>
                <w:rFonts w:ascii="Tahoma" w:hAnsi="Tahoma" w:cs="Tahoma"/>
                <w:color w:val="365F91"/>
                <w:sz w:val="18"/>
                <w:szCs w:val="18"/>
                <w:lang w:val="es-BO"/>
              </w:rPr>
              <w:t>dos</w:t>
            </w:r>
            <w:r w:rsidR="00FC6BCF" w:rsidRPr="00A5331F">
              <w:rPr>
                <w:rFonts w:ascii="Tahoma" w:hAnsi="Tahoma" w:cs="Tahoma"/>
                <w:color w:val="365F91"/>
                <w:sz w:val="18"/>
                <w:szCs w:val="18"/>
                <w:lang w:val="es-BO"/>
              </w:rPr>
              <w:t>)</w:t>
            </w:r>
            <w:r w:rsidRPr="00A5331F">
              <w:rPr>
                <w:rFonts w:ascii="Tahoma" w:hAnsi="Tahoma" w:cs="Tahoma"/>
                <w:color w:val="365F91"/>
                <w:sz w:val="18"/>
                <w:szCs w:val="18"/>
                <w:lang w:val="es-BO"/>
              </w:rPr>
              <w:t xml:space="preserve"> carpetas</w:t>
            </w:r>
            <w:r w:rsidR="00816BE5" w:rsidRPr="00A5331F">
              <w:rPr>
                <w:rFonts w:ascii="Tahoma" w:hAnsi="Tahoma" w:cs="Tahoma"/>
                <w:color w:val="365F91"/>
                <w:sz w:val="18"/>
                <w:szCs w:val="18"/>
                <w:lang w:val="es-BO"/>
              </w:rPr>
              <w:t xml:space="preserve"> por edificio</w:t>
            </w:r>
            <w:r w:rsidRPr="00A5331F">
              <w:rPr>
                <w:rFonts w:ascii="Tahoma" w:hAnsi="Tahoma" w:cs="Tahoma"/>
                <w:color w:val="365F91"/>
                <w:sz w:val="18"/>
                <w:szCs w:val="18"/>
                <w:lang w:val="es-BO"/>
              </w:rPr>
              <w:t xml:space="preserve"> y un CD por cada carpeta entregada con la información digital.</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FD2927" w:rsidP="006E7F48">
            <w:pPr>
              <w:spacing w:after="0"/>
              <w:jc w:val="center"/>
              <w:rPr>
                <w:rFonts w:ascii="Tahoma" w:hAnsi="Tahoma" w:cs="Tahoma"/>
                <w:color w:val="004990"/>
                <w:lang w:val="es-BO"/>
              </w:rPr>
            </w:pPr>
            <w:r w:rsidRPr="002C7447">
              <w:rPr>
                <w:rFonts w:ascii="Tahoma" w:hAnsi="Tahoma" w:cs="Tahoma"/>
                <w:color w:val="004990"/>
                <w:lang w:val="es-BO"/>
              </w:rPr>
              <w:lastRenderedPageBreak/>
              <w:fldChar w:fldCharType="begin">
                <w:ffData>
                  <w:name w:val="Casilla1"/>
                  <w:enabled/>
                  <w:calcOnExit w:val="0"/>
                  <w:checkBox>
                    <w:sizeAuto/>
                    <w:default w:val="1"/>
                  </w:checkBox>
                </w:ffData>
              </w:fldChar>
            </w:r>
            <w:r w:rsidR="006E7F48" w:rsidRPr="002C7447">
              <w:rPr>
                <w:rFonts w:ascii="Tahoma" w:hAnsi="Tahoma" w:cs="Tahoma"/>
                <w:color w:val="004990"/>
                <w:lang w:val="es-BO"/>
              </w:rPr>
              <w:instrText xml:space="preserve"> FORMCHECKBOX </w:instrText>
            </w:r>
            <w:r w:rsidR="00397855">
              <w:rPr>
                <w:rFonts w:ascii="Tahoma" w:hAnsi="Tahoma" w:cs="Tahoma"/>
                <w:color w:val="004990"/>
                <w:lang w:val="es-BO"/>
              </w:rPr>
            </w:r>
            <w:r w:rsidR="00397855">
              <w:rPr>
                <w:rFonts w:ascii="Tahoma" w:hAnsi="Tahoma" w:cs="Tahoma"/>
                <w:color w:val="004990"/>
                <w:lang w:val="es-BO"/>
              </w:rPr>
              <w:fldChar w:fldCharType="separate"/>
            </w:r>
            <w:r w:rsidRPr="002C7447">
              <w:rPr>
                <w:rFonts w:ascii="Tahoma" w:hAnsi="Tahoma" w:cs="Tahoma"/>
                <w:color w:val="004990"/>
                <w:lang w:val="es-BO"/>
              </w:rPr>
              <w:fldChar w:fldCharType="end"/>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6E7F48" w:rsidP="006E7F48">
            <w:pPr>
              <w:spacing w:after="0"/>
              <w:jc w:val="center"/>
              <w:rPr>
                <w:rFonts w:ascii="Tahoma" w:hAnsi="Tahoma" w:cs="Tahoma"/>
                <w:color w:val="004990"/>
                <w:lang w:val="es-BO" w:eastAsia="es-BO"/>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6E7F48" w:rsidP="006E7F48">
            <w:pPr>
              <w:spacing w:after="0"/>
              <w:jc w:val="center"/>
              <w:rPr>
                <w:rFonts w:ascii="Tahoma" w:hAnsi="Tahoma" w:cs="Tahoma"/>
                <w:color w:val="004990"/>
                <w:lang w:val="es-BO" w:eastAsia="es-BO"/>
              </w:rPr>
            </w:pPr>
          </w:p>
        </w:tc>
      </w:tr>
      <w:tr w:rsidR="006E7F48" w:rsidRPr="002C7447" w:rsidTr="00FB556E">
        <w:trPr>
          <w:trHeight w:val="600"/>
          <w:jc w:val="right"/>
        </w:trPr>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C1107C" w:rsidRDefault="00FC6BCF" w:rsidP="006E7F48">
            <w:pPr>
              <w:pStyle w:val="Prrafodelista"/>
              <w:spacing w:after="0"/>
              <w:ind w:left="0"/>
              <w:jc w:val="center"/>
              <w:rPr>
                <w:rFonts w:ascii="Tahoma" w:hAnsi="Tahoma" w:cs="Tahoma"/>
                <w:b/>
                <w:bCs/>
                <w:color w:val="365F91"/>
                <w:sz w:val="16"/>
                <w:szCs w:val="16"/>
                <w:lang w:val="es-BO"/>
              </w:rPr>
            </w:pPr>
            <w:r>
              <w:rPr>
                <w:rFonts w:ascii="Tahoma" w:hAnsi="Tahoma" w:cs="Tahoma"/>
                <w:b/>
                <w:bCs/>
                <w:color w:val="365F91"/>
                <w:sz w:val="16"/>
                <w:szCs w:val="16"/>
                <w:lang w:val="es-BO"/>
              </w:rPr>
              <w:lastRenderedPageBreak/>
              <w:t>4</w:t>
            </w:r>
            <w:r w:rsidR="006E7F48" w:rsidRPr="00C1107C">
              <w:rPr>
                <w:rFonts w:ascii="Tahoma" w:hAnsi="Tahoma" w:cs="Tahoma"/>
                <w:b/>
                <w:bCs/>
                <w:color w:val="365F91"/>
                <w:sz w:val="16"/>
                <w:szCs w:val="16"/>
                <w:lang w:val="es-BO"/>
              </w:rPr>
              <w:t>.5.</w:t>
            </w:r>
          </w:p>
        </w:tc>
        <w:tc>
          <w:tcPr>
            <w:tcW w:w="2722" w:type="pct"/>
            <w:tcBorders>
              <w:top w:val="single" w:sz="4" w:space="0" w:color="auto"/>
              <w:left w:val="single" w:sz="4" w:space="0" w:color="auto"/>
              <w:bottom w:val="single" w:sz="4" w:space="0" w:color="auto"/>
              <w:right w:val="single" w:sz="4" w:space="0" w:color="auto"/>
            </w:tcBorders>
            <w:shd w:val="clear" w:color="auto" w:fill="auto"/>
            <w:vAlign w:val="bottom"/>
          </w:tcPr>
          <w:p w:rsidR="006E7F48" w:rsidRPr="00FB556E" w:rsidRDefault="006E7F48" w:rsidP="00FC6BCF">
            <w:pPr>
              <w:spacing w:after="0"/>
              <w:jc w:val="both"/>
              <w:rPr>
                <w:rFonts w:ascii="Tahoma" w:hAnsi="Tahoma" w:cs="Tahoma"/>
                <w:color w:val="365F91"/>
                <w:sz w:val="18"/>
                <w:szCs w:val="18"/>
                <w:lang w:val="es-BO"/>
              </w:rPr>
            </w:pPr>
            <w:r w:rsidRPr="00FB556E">
              <w:rPr>
                <w:rFonts w:ascii="Tahoma" w:hAnsi="Tahoma" w:cs="Tahoma"/>
                <w:color w:val="365F91"/>
                <w:sz w:val="18"/>
                <w:szCs w:val="18"/>
                <w:lang w:val="es-BO"/>
              </w:rPr>
              <w:t>Es potestad de ENTEL S.A. aceptar o rechazar los documentos presen</w:t>
            </w:r>
            <w:r w:rsidR="00FC6BCF">
              <w:rPr>
                <w:rFonts w:ascii="Tahoma" w:hAnsi="Tahoma" w:cs="Tahoma"/>
                <w:color w:val="365F91"/>
                <w:sz w:val="18"/>
                <w:szCs w:val="18"/>
                <w:lang w:val="es-BO"/>
              </w:rPr>
              <w:t>tados requeridos en el punto 4.4</w:t>
            </w:r>
            <w:r w:rsidRPr="00FB556E">
              <w:rPr>
                <w:rFonts w:ascii="Tahoma" w:hAnsi="Tahoma" w:cs="Tahoma"/>
                <w:color w:val="365F91"/>
                <w:sz w:val="18"/>
                <w:szCs w:val="18"/>
                <w:lang w:val="es-BO"/>
              </w:rPr>
              <w:t xml:space="preserve">. En caso de que algún documento sea observado o rechazado, el oferente está obligado a presentar un nuevo documento incluyendo las observaciones de ENTEL S.A. en un plazo máximo de 5 (cinco) días </w:t>
            </w:r>
            <w:r w:rsidR="00FC6BCF">
              <w:rPr>
                <w:rFonts w:ascii="Tahoma" w:hAnsi="Tahoma" w:cs="Tahoma"/>
                <w:color w:val="365F91"/>
                <w:sz w:val="18"/>
                <w:szCs w:val="18"/>
                <w:lang w:val="es-BO"/>
              </w:rPr>
              <w:t>calendario</w:t>
            </w:r>
            <w:r w:rsidRPr="00FB556E">
              <w:rPr>
                <w:rFonts w:ascii="Tahoma" w:hAnsi="Tahoma" w:cs="Tahoma"/>
                <w:color w:val="365F91"/>
                <w:sz w:val="18"/>
                <w:szCs w:val="18"/>
                <w:lang w:val="es-BO"/>
              </w:rPr>
              <w:t>.</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FD2927" w:rsidP="006E7F48">
            <w:pPr>
              <w:spacing w:after="0"/>
              <w:jc w:val="center"/>
              <w:rPr>
                <w:rFonts w:ascii="Tahoma" w:hAnsi="Tahoma" w:cs="Tahoma"/>
                <w:color w:val="004990"/>
                <w:lang w:val="es-BO"/>
              </w:rPr>
            </w:pPr>
            <w:r w:rsidRPr="002C7447">
              <w:rPr>
                <w:rFonts w:ascii="Tahoma" w:hAnsi="Tahoma" w:cs="Tahoma"/>
                <w:color w:val="004990"/>
                <w:lang w:val="es-BO"/>
              </w:rPr>
              <w:fldChar w:fldCharType="begin">
                <w:ffData>
                  <w:name w:val="Casilla1"/>
                  <w:enabled/>
                  <w:calcOnExit w:val="0"/>
                  <w:checkBox>
                    <w:sizeAuto/>
                    <w:default w:val="1"/>
                  </w:checkBox>
                </w:ffData>
              </w:fldChar>
            </w:r>
            <w:r w:rsidR="006E7F48" w:rsidRPr="002C7447">
              <w:rPr>
                <w:rFonts w:ascii="Tahoma" w:hAnsi="Tahoma" w:cs="Tahoma"/>
                <w:color w:val="004990"/>
                <w:lang w:val="es-BO"/>
              </w:rPr>
              <w:instrText xml:space="preserve"> FORMCHECKBOX </w:instrText>
            </w:r>
            <w:r w:rsidR="00397855">
              <w:rPr>
                <w:rFonts w:ascii="Tahoma" w:hAnsi="Tahoma" w:cs="Tahoma"/>
                <w:color w:val="004990"/>
                <w:lang w:val="es-BO"/>
              </w:rPr>
            </w:r>
            <w:r w:rsidR="00397855">
              <w:rPr>
                <w:rFonts w:ascii="Tahoma" w:hAnsi="Tahoma" w:cs="Tahoma"/>
                <w:color w:val="004990"/>
                <w:lang w:val="es-BO"/>
              </w:rPr>
              <w:fldChar w:fldCharType="separate"/>
            </w:r>
            <w:r w:rsidRPr="002C7447">
              <w:rPr>
                <w:rFonts w:ascii="Tahoma" w:hAnsi="Tahoma" w:cs="Tahoma"/>
                <w:color w:val="004990"/>
                <w:lang w:val="es-BO"/>
              </w:rPr>
              <w:fldChar w:fldCharType="end"/>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6E7F48" w:rsidP="006E7F48">
            <w:pPr>
              <w:spacing w:after="0"/>
              <w:jc w:val="center"/>
              <w:rPr>
                <w:rFonts w:ascii="Tahoma" w:hAnsi="Tahoma" w:cs="Tahoma"/>
                <w:color w:val="004990"/>
                <w:lang w:val="es-BO" w:eastAsia="es-BO"/>
              </w:rPr>
            </w:pPr>
          </w:p>
        </w:tc>
        <w:tc>
          <w:tcPr>
            <w:tcW w:w="758" w:type="pct"/>
            <w:tcBorders>
              <w:top w:val="single" w:sz="4" w:space="0" w:color="auto"/>
              <w:left w:val="single" w:sz="4" w:space="0" w:color="auto"/>
              <w:bottom w:val="single" w:sz="4" w:space="0" w:color="auto"/>
              <w:right w:val="single" w:sz="4" w:space="0" w:color="auto"/>
            </w:tcBorders>
            <w:shd w:val="clear" w:color="auto" w:fill="auto"/>
            <w:vAlign w:val="center"/>
          </w:tcPr>
          <w:p w:rsidR="006E7F48" w:rsidRPr="002C7447" w:rsidRDefault="006E7F48" w:rsidP="006E7F48">
            <w:pPr>
              <w:spacing w:after="0"/>
              <w:jc w:val="center"/>
              <w:rPr>
                <w:rFonts w:ascii="Tahoma" w:hAnsi="Tahoma" w:cs="Tahoma"/>
                <w:color w:val="004990"/>
                <w:lang w:val="es-BO" w:eastAsia="es-BO"/>
              </w:rPr>
            </w:pPr>
          </w:p>
        </w:tc>
      </w:tr>
    </w:tbl>
    <w:p w:rsidR="006E7F48" w:rsidRPr="002C7447" w:rsidRDefault="006E7F48" w:rsidP="006E7F48">
      <w:pPr>
        <w:pStyle w:val="TITULOS"/>
        <w:spacing w:after="0" w:line="240" w:lineRule="auto"/>
        <w:ind w:left="426" w:firstLine="0"/>
        <w:rPr>
          <w:rFonts w:ascii="Tahoma" w:hAnsi="Tahoma" w:cs="Tahoma"/>
          <w:color w:val="004990"/>
          <w:sz w:val="22"/>
          <w:szCs w:val="22"/>
        </w:rPr>
      </w:pPr>
    </w:p>
    <w:p w:rsidR="006E7F48" w:rsidRPr="002C7447" w:rsidRDefault="006E7F48" w:rsidP="00942478">
      <w:pPr>
        <w:pStyle w:val="TITULOS"/>
        <w:numPr>
          <w:ilvl w:val="0"/>
          <w:numId w:val="1"/>
        </w:numPr>
        <w:spacing w:after="0" w:line="240" w:lineRule="auto"/>
        <w:ind w:left="426" w:hanging="426"/>
        <w:rPr>
          <w:rFonts w:ascii="Tahoma" w:hAnsi="Tahoma" w:cs="Tahoma"/>
          <w:color w:val="004990"/>
          <w:sz w:val="22"/>
          <w:szCs w:val="22"/>
        </w:rPr>
      </w:pPr>
      <w:r w:rsidRPr="002C7447">
        <w:rPr>
          <w:rFonts w:ascii="Tahoma" w:hAnsi="Tahoma" w:cs="Tahoma"/>
          <w:color w:val="004990"/>
          <w:sz w:val="22"/>
          <w:szCs w:val="22"/>
        </w:rPr>
        <w:t>TIEMPO DE PROVISIÓN Y ENTREGA</w:t>
      </w:r>
    </w:p>
    <w:p w:rsidR="006E7F48" w:rsidRPr="002C7447" w:rsidRDefault="006E7F48" w:rsidP="006E7F48">
      <w:pPr>
        <w:spacing w:after="0"/>
        <w:rPr>
          <w:sz w:val="10"/>
          <w:szCs w:val="10"/>
          <w:lang w:val="es-BO"/>
        </w:rPr>
      </w:pPr>
    </w:p>
    <w:tbl>
      <w:tblPr>
        <w:tblW w:w="93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103"/>
        <w:gridCol w:w="992"/>
        <w:gridCol w:w="1276"/>
        <w:gridCol w:w="1394"/>
      </w:tblGrid>
      <w:tr w:rsidR="006E7F48" w:rsidRPr="002C7447" w:rsidTr="006E7F48">
        <w:trPr>
          <w:trHeight w:val="381"/>
          <w:tblHeader/>
          <w:jc w:val="right"/>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REQUERIMIENTO DE ENTEL S.A.</w:t>
            </w:r>
          </w:p>
        </w:tc>
        <w:tc>
          <w:tcPr>
            <w:tcW w:w="267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RESPUESTA DEL OFERENTE</w:t>
            </w:r>
          </w:p>
        </w:tc>
      </w:tr>
      <w:tr w:rsidR="006E7F48" w:rsidRPr="002C7447" w:rsidTr="006E7F48">
        <w:trPr>
          <w:trHeight w:val="273"/>
          <w:tblHeader/>
          <w:jc w:val="right"/>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REQUERIMIENTOS ESPECÍFICOS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2"/>
                <w:szCs w:val="18"/>
                <w:lang w:val="es-BO" w:eastAsia="es-BO"/>
              </w:rPr>
              <w:t>CONDICIÓN</w:t>
            </w:r>
          </w:p>
        </w:tc>
        <w:tc>
          <w:tcPr>
            <w:tcW w:w="267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(Llenado Obligatorio)</w:t>
            </w:r>
          </w:p>
        </w:tc>
      </w:tr>
      <w:tr w:rsidR="006E7F48" w:rsidRPr="002C7447" w:rsidTr="006E7F48">
        <w:trPr>
          <w:trHeight w:val="347"/>
          <w:tblHeader/>
          <w:jc w:val="right"/>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color w:val="FFFFFF"/>
                <w:sz w:val="18"/>
                <w:szCs w:val="18"/>
                <w:lang w:val="es-BO" w:eastAsia="es-BO"/>
              </w:rPr>
            </w:pPr>
            <w:r w:rsidRPr="002C7447">
              <w:rPr>
                <w:rFonts w:ascii="Tahoma" w:hAnsi="Tahoma" w:cs="Tahoma"/>
                <w:b/>
                <w:color w:val="FFFFFF"/>
                <w:sz w:val="18"/>
                <w:szCs w:val="18"/>
                <w:lang w:val="es-BO" w:eastAsia="es-BO"/>
              </w:rPr>
              <w:t>N°</w:t>
            </w:r>
          </w:p>
        </w:tc>
        <w:tc>
          <w:tcPr>
            <w:tcW w:w="510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E7F48" w:rsidRPr="002C7447" w:rsidRDefault="006E7F48" w:rsidP="006E7F48">
            <w:pPr>
              <w:spacing w:after="0"/>
              <w:jc w:val="center"/>
              <w:rPr>
                <w:rFonts w:ascii="Tahoma" w:hAnsi="Tahoma" w:cs="Tahoma"/>
                <w:color w:val="FFFFFF"/>
                <w:sz w:val="18"/>
                <w:szCs w:val="18"/>
                <w:lang w:val="es-BO" w:eastAsia="es-BO"/>
              </w:rPr>
            </w:pPr>
            <w:r w:rsidRPr="002C7447">
              <w:rPr>
                <w:rFonts w:ascii="Tahoma" w:hAnsi="Tahoma" w:cs="Tahoma"/>
                <w:b/>
                <w:color w:val="FFFFFF"/>
                <w:sz w:val="18"/>
                <w:szCs w:val="18"/>
                <w:lang w:val="es-BO"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E7F48" w:rsidRPr="006E7F48" w:rsidRDefault="006E7F48" w:rsidP="006E7F48">
            <w:pPr>
              <w:spacing w:after="0"/>
              <w:jc w:val="center"/>
              <w:rPr>
                <w:rFonts w:ascii="Tahoma" w:hAnsi="Tahoma" w:cs="Tahoma"/>
                <w:b/>
                <w:bCs/>
                <w:color w:val="FFFFFF"/>
                <w:sz w:val="10"/>
                <w:szCs w:val="10"/>
                <w:lang w:val="es-BO" w:eastAsia="es-BO"/>
              </w:rPr>
            </w:pPr>
            <w:r w:rsidRPr="006E7F48">
              <w:rPr>
                <w:rFonts w:ascii="Tahoma" w:hAnsi="Tahoma" w:cs="Tahoma"/>
                <w:b/>
                <w:bCs/>
                <w:color w:val="FFFFFF"/>
                <w:sz w:val="10"/>
                <w:szCs w:val="10"/>
                <w:lang w:val="es-BO" w:eastAsia="es-BO"/>
              </w:rPr>
              <w:t>MANDATORIO</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2"/>
                <w:szCs w:val="12"/>
                <w:lang w:val="es-BO" w:eastAsia="es-BO"/>
              </w:rPr>
            </w:pPr>
            <w:r w:rsidRPr="002C7447">
              <w:rPr>
                <w:rFonts w:ascii="Tahoma" w:hAnsi="Tahoma" w:cs="Tahoma"/>
                <w:b/>
                <w:bCs/>
                <w:color w:val="FFFFFF"/>
                <w:sz w:val="12"/>
                <w:szCs w:val="12"/>
                <w:lang w:val="es-BO" w:eastAsia="es-BO"/>
              </w:rPr>
              <w:t>Cumple / No cumple</w:t>
            </w:r>
          </w:p>
        </w:tc>
        <w:tc>
          <w:tcPr>
            <w:tcW w:w="139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E7F48" w:rsidRPr="002C7447" w:rsidRDefault="006E7F48" w:rsidP="006E7F48">
            <w:pPr>
              <w:spacing w:after="0"/>
              <w:jc w:val="center"/>
              <w:rPr>
                <w:rFonts w:ascii="Tahoma" w:hAnsi="Tahoma" w:cs="Tahoma"/>
                <w:b/>
                <w:bCs/>
                <w:color w:val="FFFFFF"/>
                <w:sz w:val="12"/>
                <w:szCs w:val="12"/>
                <w:lang w:val="es-BO" w:eastAsia="es-BO"/>
              </w:rPr>
            </w:pPr>
            <w:r w:rsidRPr="002C7447">
              <w:rPr>
                <w:rFonts w:ascii="Tahoma" w:hAnsi="Tahoma" w:cs="Tahoma"/>
                <w:b/>
                <w:bCs/>
                <w:color w:val="FFFFFF"/>
                <w:sz w:val="12"/>
                <w:szCs w:val="12"/>
                <w:lang w:val="es-BO" w:eastAsia="es-BO"/>
              </w:rPr>
              <w:t>DOCUMENTO, PÁGINA, REFERENCIA</w:t>
            </w:r>
          </w:p>
        </w:tc>
      </w:tr>
      <w:tr w:rsidR="006E7F48" w:rsidRPr="002C7447" w:rsidTr="001B29DC">
        <w:trPr>
          <w:trHeight w:val="58"/>
          <w:jc w:val="right"/>
        </w:trPr>
        <w:tc>
          <w:tcPr>
            <w:tcW w:w="567" w:type="dxa"/>
            <w:tcBorders>
              <w:left w:val="single" w:sz="4" w:space="0" w:color="004990"/>
              <w:right w:val="single" w:sz="4" w:space="0" w:color="004990"/>
            </w:tcBorders>
            <w:shd w:val="clear" w:color="auto" w:fill="auto"/>
            <w:vAlign w:val="center"/>
          </w:tcPr>
          <w:p w:rsidR="006E7F48" w:rsidRPr="006703A9" w:rsidRDefault="00501B04" w:rsidP="006E7F48">
            <w:pPr>
              <w:spacing w:after="0"/>
              <w:jc w:val="center"/>
              <w:rPr>
                <w:rFonts w:ascii="Tahoma" w:hAnsi="Tahoma" w:cs="Tahoma"/>
                <w:b/>
                <w:color w:val="004990"/>
                <w:sz w:val="16"/>
                <w:szCs w:val="16"/>
                <w:lang w:val="es-BO" w:eastAsia="es-BO"/>
              </w:rPr>
            </w:pPr>
            <w:r>
              <w:rPr>
                <w:rFonts w:ascii="Tahoma" w:hAnsi="Tahoma" w:cs="Tahoma"/>
                <w:b/>
                <w:color w:val="004990"/>
                <w:sz w:val="16"/>
                <w:szCs w:val="16"/>
                <w:lang w:val="es-BO" w:eastAsia="es-BO"/>
              </w:rPr>
              <w:t>5</w:t>
            </w:r>
            <w:r w:rsidR="006E7F48" w:rsidRPr="006703A9">
              <w:rPr>
                <w:rFonts w:ascii="Tahoma" w:hAnsi="Tahoma" w:cs="Tahoma"/>
                <w:b/>
                <w:color w:val="004990"/>
                <w:sz w:val="16"/>
                <w:szCs w:val="16"/>
                <w:lang w:val="es-BO" w:eastAsia="es-BO"/>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F48" w:rsidRPr="006703A9" w:rsidRDefault="00BC3678" w:rsidP="00C203D6">
            <w:pPr>
              <w:spacing w:after="0"/>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A partir de la entrega de materiales </w:t>
            </w:r>
            <w:r w:rsidR="005E7AAF">
              <w:rPr>
                <w:rFonts w:ascii="Tahoma" w:hAnsi="Tahoma" w:cs="Tahoma"/>
                <w:color w:val="004990"/>
                <w:sz w:val="18"/>
                <w:szCs w:val="18"/>
                <w:lang w:val="es-BO" w:eastAsia="es-BO"/>
              </w:rPr>
              <w:t>por parte de ENTEL S.A.</w:t>
            </w:r>
            <w:r w:rsidR="000552E4">
              <w:rPr>
                <w:rFonts w:ascii="Tahoma" w:hAnsi="Tahoma" w:cs="Tahoma"/>
                <w:color w:val="004990"/>
                <w:sz w:val="18"/>
                <w:szCs w:val="18"/>
                <w:lang w:val="es-BO" w:eastAsia="es-BO"/>
              </w:rPr>
              <w:t xml:space="preserve"> y</w:t>
            </w:r>
            <w:r w:rsidR="00FC18DC">
              <w:rPr>
                <w:rFonts w:ascii="Tahoma" w:hAnsi="Tahoma" w:cs="Tahoma"/>
                <w:color w:val="004990"/>
                <w:sz w:val="18"/>
                <w:szCs w:val="18"/>
                <w:lang w:val="es-BO" w:eastAsia="es-BO"/>
              </w:rPr>
              <w:t xml:space="preserve"> por asignación de edificio, el oferente adjudicado tiene 7</w:t>
            </w:r>
            <w:r>
              <w:rPr>
                <w:rFonts w:ascii="Tahoma" w:hAnsi="Tahoma" w:cs="Tahoma"/>
                <w:color w:val="004990"/>
                <w:sz w:val="18"/>
                <w:szCs w:val="18"/>
                <w:lang w:val="es-BO" w:eastAsia="es-BO"/>
              </w:rPr>
              <w:t xml:space="preserve"> días calendario para realizar los trabajos de acometida hacia </w:t>
            </w:r>
            <w:r w:rsidR="00BE3BC8">
              <w:rPr>
                <w:rFonts w:ascii="Tahoma" w:hAnsi="Tahoma" w:cs="Tahoma"/>
                <w:color w:val="004990"/>
                <w:sz w:val="18"/>
                <w:szCs w:val="18"/>
                <w:lang w:val="es-BO" w:eastAsia="es-BO"/>
              </w:rPr>
              <w:t>el e</w:t>
            </w:r>
            <w:r>
              <w:rPr>
                <w:rFonts w:ascii="Tahoma" w:hAnsi="Tahoma" w:cs="Tahoma"/>
                <w:color w:val="004990"/>
                <w:sz w:val="18"/>
                <w:szCs w:val="18"/>
                <w:lang w:val="es-BO" w:eastAsia="es-BO"/>
              </w:rPr>
              <w:t>dificio</w:t>
            </w:r>
            <w:r w:rsidR="00BE3BC8">
              <w:rPr>
                <w:rFonts w:ascii="Tahoma" w:hAnsi="Tahoma" w:cs="Tahoma"/>
                <w:color w:val="004990"/>
                <w:sz w:val="18"/>
                <w:szCs w:val="18"/>
                <w:lang w:val="es-BO" w:eastAsia="es-BO"/>
              </w:rPr>
              <w:t xml:space="preserve"> y gabinete, incluidos instalación de gabinete, obras civiles, splitters y demás trabajos requeridos según suvey)</w:t>
            </w:r>
            <w:r>
              <w:rPr>
                <w:rFonts w:ascii="Tahoma" w:hAnsi="Tahoma" w:cs="Tahoma"/>
                <w:color w:val="004990"/>
                <w:sz w:val="18"/>
                <w:szCs w:val="18"/>
                <w:lang w:val="es-BO" w:eastAsia="es-BO"/>
              </w:rPr>
              <w:t xml:space="preserve"> </w:t>
            </w:r>
            <w:r w:rsidR="00BE3BC8">
              <w:rPr>
                <w:rFonts w:ascii="Tahoma" w:hAnsi="Tahoma" w:cs="Tahoma"/>
                <w:color w:val="004990"/>
                <w:sz w:val="18"/>
                <w:szCs w:val="18"/>
                <w:lang w:val="es-BO" w:eastAsia="es-BO"/>
              </w:rPr>
              <w:t>y</w:t>
            </w:r>
            <w:r>
              <w:rPr>
                <w:rFonts w:ascii="Tahoma" w:hAnsi="Tahoma" w:cs="Tahoma"/>
                <w:color w:val="004990"/>
                <w:sz w:val="18"/>
                <w:szCs w:val="18"/>
                <w:lang w:val="es-BO" w:eastAsia="es-BO"/>
              </w:rPr>
              <w:t xml:space="preserve"> se tiene </w:t>
            </w:r>
            <w:r w:rsidR="00BE3BC8">
              <w:rPr>
                <w:rFonts w:ascii="Tahoma" w:hAnsi="Tahoma" w:cs="Tahoma"/>
                <w:color w:val="004990"/>
                <w:sz w:val="18"/>
                <w:szCs w:val="18"/>
                <w:lang w:val="es-BO" w:eastAsia="es-BO"/>
              </w:rPr>
              <w:t>1</w:t>
            </w:r>
            <w:r>
              <w:rPr>
                <w:rFonts w:ascii="Tahoma" w:hAnsi="Tahoma" w:cs="Tahoma"/>
                <w:color w:val="004990"/>
                <w:sz w:val="18"/>
                <w:szCs w:val="18"/>
                <w:lang w:val="es-BO" w:eastAsia="es-BO"/>
              </w:rPr>
              <w:t xml:space="preserve"> días calendario por </w:t>
            </w:r>
            <w:r w:rsidR="00611B3F">
              <w:rPr>
                <w:rFonts w:ascii="Tahoma" w:hAnsi="Tahoma" w:cs="Tahoma"/>
                <w:color w:val="004990"/>
                <w:sz w:val="18"/>
                <w:szCs w:val="18"/>
                <w:lang w:val="es-BO" w:eastAsia="es-BO"/>
              </w:rPr>
              <w:t xml:space="preserve">cada </w:t>
            </w:r>
            <w:r>
              <w:rPr>
                <w:rFonts w:ascii="Tahoma" w:hAnsi="Tahoma" w:cs="Tahoma"/>
                <w:color w:val="004990"/>
                <w:sz w:val="18"/>
                <w:szCs w:val="18"/>
                <w:lang w:val="es-BO" w:eastAsia="es-BO"/>
              </w:rPr>
              <w:t>piso</w:t>
            </w:r>
            <w:r w:rsidR="00611B3F">
              <w:rPr>
                <w:rFonts w:ascii="Tahoma" w:hAnsi="Tahoma" w:cs="Tahoma"/>
                <w:color w:val="004990"/>
                <w:sz w:val="18"/>
                <w:szCs w:val="18"/>
                <w:lang w:val="es-BO" w:eastAsia="es-BO"/>
              </w:rPr>
              <w:t xml:space="preserve"> del edificio.</w:t>
            </w:r>
            <w:r w:rsidR="00BE3BC8">
              <w:rPr>
                <w:rFonts w:ascii="Tahoma" w:hAnsi="Tahoma" w:cs="Tahoma"/>
                <w:color w:val="004990"/>
                <w:sz w:val="18"/>
                <w:szCs w:val="18"/>
                <w:lang w:val="es-BO" w:eastAsia="es-BO"/>
              </w:rPr>
              <w:t xml:space="preserve"> Ambos trabajos, acometida a edificio e instalación de pisos deben iniciarse en forma paralela.</w:t>
            </w:r>
          </w:p>
        </w:tc>
        <w:tc>
          <w:tcPr>
            <w:tcW w:w="992" w:type="dxa"/>
            <w:tcBorders>
              <w:left w:val="single" w:sz="4" w:space="0" w:color="004990"/>
              <w:right w:val="single" w:sz="4" w:space="0" w:color="004990"/>
            </w:tcBorders>
            <w:shd w:val="clear" w:color="auto" w:fill="auto"/>
            <w:vAlign w:val="center"/>
          </w:tcPr>
          <w:p w:rsidR="006E7F48" w:rsidRPr="002C7447" w:rsidRDefault="00FD2927" w:rsidP="006E7F48">
            <w:pPr>
              <w:spacing w:after="0"/>
              <w:jc w:val="center"/>
              <w:rPr>
                <w:rFonts w:ascii="Tahoma" w:hAnsi="Tahoma" w:cs="Tahoma"/>
                <w:b/>
                <w:bCs/>
                <w:color w:val="1F497D"/>
                <w:lang w:val="es-BO" w:eastAsia="es-BO"/>
              </w:rPr>
            </w:pPr>
            <w:r w:rsidRPr="002C7447">
              <w:rPr>
                <w:rFonts w:ascii="Tahoma" w:hAnsi="Tahoma" w:cs="Tahoma"/>
                <w:color w:val="1F497D"/>
                <w:sz w:val="18"/>
                <w:szCs w:val="18"/>
                <w:lang w:val="es-BO"/>
              </w:rPr>
              <w:fldChar w:fldCharType="begin">
                <w:ffData>
                  <w:name w:val="Casilla1"/>
                  <w:enabled/>
                  <w:calcOnExit w:val="0"/>
                  <w:checkBox>
                    <w:sizeAuto/>
                    <w:default w:val="1"/>
                  </w:checkBox>
                </w:ffData>
              </w:fldChar>
            </w:r>
            <w:r w:rsidR="006E7F48" w:rsidRPr="002C7447">
              <w:rPr>
                <w:rFonts w:ascii="Tahoma" w:hAnsi="Tahoma" w:cs="Tahoma"/>
                <w:color w:val="1F497D"/>
                <w:sz w:val="18"/>
                <w:szCs w:val="18"/>
                <w:lang w:val="es-BO"/>
              </w:rPr>
              <w:instrText xml:space="preserve"> FORMCHECKBOX </w:instrText>
            </w:r>
            <w:r w:rsidR="00397855">
              <w:rPr>
                <w:rFonts w:ascii="Tahoma" w:hAnsi="Tahoma" w:cs="Tahoma"/>
                <w:color w:val="1F497D"/>
                <w:sz w:val="18"/>
                <w:szCs w:val="18"/>
                <w:lang w:val="es-BO"/>
              </w:rPr>
            </w:r>
            <w:r w:rsidR="00397855">
              <w:rPr>
                <w:rFonts w:ascii="Tahoma" w:hAnsi="Tahoma" w:cs="Tahoma"/>
                <w:color w:val="1F497D"/>
                <w:sz w:val="18"/>
                <w:szCs w:val="18"/>
                <w:lang w:val="es-BO"/>
              </w:rPr>
              <w:fldChar w:fldCharType="separate"/>
            </w:r>
            <w:r w:rsidRPr="002C7447">
              <w:rPr>
                <w:rFonts w:ascii="Tahoma" w:hAnsi="Tahoma" w:cs="Tahoma"/>
                <w:color w:val="1F497D"/>
                <w:sz w:val="18"/>
                <w:szCs w:val="18"/>
                <w:lang w:val="es-BO"/>
              </w:rPr>
              <w:fldChar w:fldCharType="end"/>
            </w:r>
          </w:p>
        </w:tc>
        <w:tc>
          <w:tcPr>
            <w:tcW w:w="1276"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c>
          <w:tcPr>
            <w:tcW w:w="1394"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r>
      <w:tr w:rsidR="006E7F48" w:rsidRPr="002C7447" w:rsidTr="006E7F48">
        <w:trPr>
          <w:trHeight w:val="227"/>
          <w:jc w:val="right"/>
        </w:trPr>
        <w:tc>
          <w:tcPr>
            <w:tcW w:w="567" w:type="dxa"/>
            <w:tcBorders>
              <w:left w:val="single" w:sz="4" w:space="0" w:color="004990"/>
              <w:right w:val="single" w:sz="4" w:space="0" w:color="004990"/>
            </w:tcBorders>
            <w:shd w:val="clear" w:color="auto" w:fill="auto"/>
            <w:vAlign w:val="center"/>
          </w:tcPr>
          <w:p w:rsidR="006E7F48" w:rsidRPr="006703A9" w:rsidRDefault="00501B04" w:rsidP="006E7F48">
            <w:pPr>
              <w:spacing w:after="0"/>
              <w:jc w:val="center"/>
              <w:rPr>
                <w:rFonts w:ascii="Tahoma" w:hAnsi="Tahoma" w:cs="Tahoma"/>
                <w:b/>
                <w:color w:val="004990"/>
                <w:sz w:val="16"/>
                <w:szCs w:val="16"/>
                <w:lang w:val="es-BO" w:eastAsia="es-BO"/>
              </w:rPr>
            </w:pPr>
            <w:r>
              <w:rPr>
                <w:rFonts w:ascii="Tahoma" w:hAnsi="Tahoma" w:cs="Tahoma"/>
                <w:b/>
                <w:color w:val="004990"/>
                <w:sz w:val="16"/>
                <w:szCs w:val="16"/>
                <w:lang w:val="es-BO" w:eastAsia="es-BO"/>
              </w:rPr>
              <w:t>5</w:t>
            </w:r>
            <w:r w:rsidR="006E7F48" w:rsidRPr="006703A9">
              <w:rPr>
                <w:rFonts w:ascii="Tahoma" w:hAnsi="Tahoma" w:cs="Tahoma"/>
                <w:b/>
                <w:color w:val="004990"/>
                <w:sz w:val="16"/>
                <w:szCs w:val="16"/>
                <w:lang w:val="es-BO" w:eastAsia="es-BO"/>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F48" w:rsidRPr="006703A9" w:rsidRDefault="006E7F48" w:rsidP="00C203D6">
            <w:pPr>
              <w:spacing w:after="0"/>
              <w:jc w:val="both"/>
              <w:rPr>
                <w:rFonts w:ascii="Tahoma" w:hAnsi="Tahoma" w:cs="Tahoma"/>
                <w:color w:val="004990"/>
                <w:sz w:val="18"/>
                <w:szCs w:val="18"/>
                <w:lang w:val="es-BO" w:eastAsia="es-BO"/>
              </w:rPr>
            </w:pPr>
            <w:r w:rsidRPr="006703A9">
              <w:rPr>
                <w:rFonts w:ascii="Tahoma" w:hAnsi="Tahoma" w:cs="Tahoma"/>
                <w:color w:val="004990"/>
                <w:sz w:val="18"/>
                <w:szCs w:val="18"/>
                <w:lang w:val="es-BO" w:eastAsia="es-BO"/>
              </w:rPr>
              <w:t>El oferente debe considerar la cantidad necesaria de cuadrillas y grupos de trabajo</w:t>
            </w:r>
            <w:r w:rsidR="005E7AAF">
              <w:rPr>
                <w:rFonts w:ascii="Tahoma" w:hAnsi="Tahoma" w:cs="Tahoma"/>
                <w:color w:val="004990"/>
                <w:sz w:val="18"/>
                <w:szCs w:val="18"/>
                <w:lang w:val="es-BO" w:eastAsia="es-BO"/>
              </w:rPr>
              <w:t xml:space="preserve"> por edificio asignado</w:t>
            </w:r>
            <w:r w:rsidR="009B2B11">
              <w:rPr>
                <w:rFonts w:ascii="Tahoma" w:hAnsi="Tahoma" w:cs="Tahoma"/>
                <w:color w:val="004990"/>
                <w:sz w:val="18"/>
                <w:szCs w:val="18"/>
                <w:lang w:val="es-BO" w:eastAsia="es-BO"/>
              </w:rPr>
              <w:t>,</w:t>
            </w:r>
            <w:r w:rsidRPr="006703A9">
              <w:rPr>
                <w:rFonts w:ascii="Tahoma" w:hAnsi="Tahoma" w:cs="Tahoma"/>
                <w:color w:val="004990"/>
                <w:sz w:val="18"/>
                <w:szCs w:val="18"/>
                <w:lang w:val="es-BO" w:eastAsia="es-BO"/>
              </w:rPr>
              <w:t xml:space="preserve"> de manera de finalizar los trabajos en el tiempo</w:t>
            </w:r>
            <w:r w:rsidR="005E7AAF">
              <w:rPr>
                <w:rFonts w:ascii="Tahoma" w:hAnsi="Tahoma" w:cs="Tahoma"/>
                <w:color w:val="004990"/>
                <w:sz w:val="18"/>
                <w:szCs w:val="18"/>
                <w:lang w:val="es-BO" w:eastAsia="es-BO"/>
              </w:rPr>
              <w:t xml:space="preserve"> correspondiente </w:t>
            </w:r>
            <w:r w:rsidR="00BC3678">
              <w:rPr>
                <w:rFonts w:ascii="Tahoma" w:hAnsi="Tahoma" w:cs="Tahoma"/>
                <w:color w:val="004990"/>
                <w:sz w:val="18"/>
                <w:szCs w:val="18"/>
                <w:lang w:val="es-BO" w:eastAsia="es-BO"/>
              </w:rPr>
              <w:t xml:space="preserve">a cada edificio de acuerdo al número </w:t>
            </w:r>
            <w:r w:rsidR="005E7AAF">
              <w:rPr>
                <w:rFonts w:ascii="Tahoma" w:hAnsi="Tahoma" w:cs="Tahoma"/>
                <w:color w:val="004990"/>
                <w:sz w:val="18"/>
                <w:szCs w:val="18"/>
                <w:lang w:val="es-BO" w:eastAsia="es-BO"/>
              </w:rPr>
              <w:t>de pisos y en caso de darse la asignación</w:t>
            </w:r>
            <w:r w:rsidR="00611B3F">
              <w:rPr>
                <w:rFonts w:ascii="Tahoma" w:hAnsi="Tahoma" w:cs="Tahoma"/>
                <w:color w:val="004990"/>
                <w:sz w:val="18"/>
                <w:szCs w:val="18"/>
                <w:lang w:val="es-BO" w:eastAsia="es-BO"/>
              </w:rPr>
              <w:t xml:space="preserve"> de</w:t>
            </w:r>
            <w:r w:rsidR="00BC3678">
              <w:rPr>
                <w:rFonts w:ascii="Tahoma" w:hAnsi="Tahoma" w:cs="Tahoma"/>
                <w:color w:val="004990"/>
                <w:sz w:val="18"/>
                <w:szCs w:val="18"/>
                <w:lang w:val="es-BO" w:eastAsia="es-BO"/>
              </w:rPr>
              <w:t xml:space="preserve"> más de un edificio.</w:t>
            </w:r>
          </w:p>
        </w:tc>
        <w:tc>
          <w:tcPr>
            <w:tcW w:w="992" w:type="dxa"/>
            <w:tcBorders>
              <w:left w:val="single" w:sz="4" w:space="0" w:color="004990"/>
              <w:right w:val="single" w:sz="4" w:space="0" w:color="004990"/>
            </w:tcBorders>
            <w:shd w:val="clear" w:color="auto" w:fill="auto"/>
            <w:vAlign w:val="center"/>
          </w:tcPr>
          <w:p w:rsidR="006E7F48" w:rsidRPr="002C7447" w:rsidRDefault="00FD2927" w:rsidP="006E7F48">
            <w:pPr>
              <w:spacing w:after="0"/>
              <w:jc w:val="center"/>
              <w:rPr>
                <w:rFonts w:ascii="Tahoma" w:hAnsi="Tahoma" w:cs="Tahoma"/>
                <w:color w:val="1F497D"/>
                <w:sz w:val="18"/>
                <w:szCs w:val="18"/>
                <w:lang w:val="es-BO"/>
              </w:rPr>
            </w:pPr>
            <w:r w:rsidRPr="002C7447">
              <w:rPr>
                <w:rFonts w:ascii="Tahoma" w:hAnsi="Tahoma" w:cs="Tahoma"/>
                <w:color w:val="1F497D"/>
                <w:sz w:val="18"/>
                <w:szCs w:val="18"/>
                <w:lang w:val="es-BO"/>
              </w:rPr>
              <w:fldChar w:fldCharType="begin">
                <w:ffData>
                  <w:name w:val="Casilla1"/>
                  <w:enabled/>
                  <w:calcOnExit w:val="0"/>
                  <w:checkBox>
                    <w:sizeAuto/>
                    <w:default w:val="1"/>
                  </w:checkBox>
                </w:ffData>
              </w:fldChar>
            </w:r>
            <w:r w:rsidR="006E7F48" w:rsidRPr="002C7447">
              <w:rPr>
                <w:rFonts w:ascii="Tahoma" w:hAnsi="Tahoma" w:cs="Tahoma"/>
                <w:color w:val="1F497D"/>
                <w:sz w:val="18"/>
                <w:szCs w:val="18"/>
                <w:lang w:val="es-BO"/>
              </w:rPr>
              <w:instrText xml:space="preserve"> FORMCHECKBOX </w:instrText>
            </w:r>
            <w:r w:rsidR="00397855">
              <w:rPr>
                <w:rFonts w:ascii="Tahoma" w:hAnsi="Tahoma" w:cs="Tahoma"/>
                <w:color w:val="1F497D"/>
                <w:sz w:val="18"/>
                <w:szCs w:val="18"/>
                <w:lang w:val="es-BO"/>
              </w:rPr>
            </w:r>
            <w:r w:rsidR="00397855">
              <w:rPr>
                <w:rFonts w:ascii="Tahoma" w:hAnsi="Tahoma" w:cs="Tahoma"/>
                <w:color w:val="1F497D"/>
                <w:sz w:val="18"/>
                <w:szCs w:val="18"/>
                <w:lang w:val="es-BO"/>
              </w:rPr>
              <w:fldChar w:fldCharType="separate"/>
            </w:r>
            <w:r w:rsidRPr="002C7447">
              <w:rPr>
                <w:rFonts w:ascii="Tahoma" w:hAnsi="Tahoma" w:cs="Tahoma"/>
                <w:color w:val="1F497D"/>
                <w:sz w:val="18"/>
                <w:szCs w:val="18"/>
                <w:lang w:val="es-BO"/>
              </w:rPr>
              <w:fldChar w:fldCharType="end"/>
            </w:r>
          </w:p>
        </w:tc>
        <w:tc>
          <w:tcPr>
            <w:tcW w:w="1276"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c>
          <w:tcPr>
            <w:tcW w:w="1394"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r>
      <w:tr w:rsidR="006E7F48" w:rsidRPr="002C7447" w:rsidTr="006E7F48">
        <w:trPr>
          <w:trHeight w:val="227"/>
          <w:jc w:val="right"/>
        </w:trPr>
        <w:tc>
          <w:tcPr>
            <w:tcW w:w="567" w:type="dxa"/>
            <w:tcBorders>
              <w:left w:val="single" w:sz="4" w:space="0" w:color="004990"/>
              <w:right w:val="single" w:sz="4" w:space="0" w:color="004990"/>
            </w:tcBorders>
            <w:shd w:val="clear" w:color="auto" w:fill="auto"/>
            <w:vAlign w:val="center"/>
          </w:tcPr>
          <w:p w:rsidR="006E7F48" w:rsidRPr="006703A9" w:rsidRDefault="00501B04" w:rsidP="006E7F48">
            <w:pPr>
              <w:spacing w:after="0"/>
              <w:jc w:val="center"/>
              <w:rPr>
                <w:rFonts w:ascii="Tahoma" w:hAnsi="Tahoma" w:cs="Tahoma"/>
                <w:b/>
                <w:color w:val="004990"/>
                <w:sz w:val="16"/>
                <w:szCs w:val="16"/>
                <w:lang w:val="es-BO" w:eastAsia="es-BO"/>
              </w:rPr>
            </w:pPr>
            <w:r>
              <w:rPr>
                <w:rFonts w:ascii="Tahoma" w:hAnsi="Tahoma" w:cs="Tahoma"/>
                <w:b/>
                <w:color w:val="004990"/>
                <w:sz w:val="16"/>
                <w:szCs w:val="16"/>
                <w:lang w:val="es-BO" w:eastAsia="es-BO"/>
              </w:rPr>
              <w:t>5</w:t>
            </w:r>
            <w:r w:rsidR="006E7F48" w:rsidRPr="006703A9">
              <w:rPr>
                <w:rFonts w:ascii="Tahoma" w:hAnsi="Tahoma" w:cs="Tahoma"/>
                <w:b/>
                <w:color w:val="004990"/>
                <w:sz w:val="16"/>
                <w:szCs w:val="16"/>
                <w:lang w:val="es-BO"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F48" w:rsidRPr="006703A9" w:rsidRDefault="006E7F48" w:rsidP="00C203D6">
            <w:pPr>
              <w:spacing w:after="0"/>
              <w:jc w:val="both"/>
              <w:rPr>
                <w:rFonts w:ascii="Tahoma" w:hAnsi="Tahoma" w:cs="Tahoma"/>
                <w:color w:val="004990"/>
                <w:sz w:val="18"/>
                <w:szCs w:val="18"/>
                <w:lang w:val="es-BO" w:eastAsia="es-BO"/>
              </w:rPr>
            </w:pPr>
            <w:r w:rsidRPr="006703A9">
              <w:rPr>
                <w:rFonts w:ascii="Tahoma" w:hAnsi="Tahoma" w:cs="Tahoma"/>
                <w:color w:val="004990"/>
                <w:sz w:val="18"/>
                <w:szCs w:val="18"/>
                <w:lang w:val="es-BO" w:eastAsia="es-BO"/>
              </w:rPr>
              <w:t>El oferente deberá tener una tabla de control de fechas de inicio y fin de ejecución de todos los trabajos solicitados en el presente documento</w:t>
            </w:r>
            <w:r w:rsidR="001B29DC">
              <w:rPr>
                <w:rFonts w:ascii="Tahoma" w:hAnsi="Tahoma" w:cs="Tahoma"/>
                <w:color w:val="004990"/>
                <w:sz w:val="18"/>
                <w:szCs w:val="18"/>
                <w:lang w:val="es-BO" w:eastAsia="es-BO"/>
              </w:rPr>
              <w:t xml:space="preserve"> y deberá entregar informes de avance  periódicamente y a solicitud de ENTEL S.A</w:t>
            </w:r>
            <w:r w:rsidRPr="006703A9">
              <w:rPr>
                <w:rFonts w:ascii="Tahoma" w:hAnsi="Tahoma" w:cs="Tahoma"/>
                <w:color w:val="004990"/>
                <w:sz w:val="18"/>
                <w:szCs w:val="18"/>
                <w:lang w:val="es-BO" w:eastAsia="es-BO"/>
              </w:rPr>
              <w:t>.</w:t>
            </w:r>
          </w:p>
        </w:tc>
        <w:tc>
          <w:tcPr>
            <w:tcW w:w="992" w:type="dxa"/>
            <w:tcBorders>
              <w:left w:val="single" w:sz="4" w:space="0" w:color="004990"/>
              <w:bottom w:val="single" w:sz="4" w:space="0" w:color="004990"/>
              <w:right w:val="single" w:sz="4" w:space="0" w:color="004990"/>
            </w:tcBorders>
            <w:shd w:val="clear" w:color="auto" w:fill="auto"/>
            <w:vAlign w:val="center"/>
          </w:tcPr>
          <w:p w:rsidR="006E7F48" w:rsidRPr="002C7447" w:rsidRDefault="00FD2927" w:rsidP="006E7F48">
            <w:pPr>
              <w:spacing w:after="0"/>
              <w:jc w:val="center"/>
              <w:rPr>
                <w:rFonts w:ascii="Tahoma" w:hAnsi="Tahoma" w:cs="Tahoma"/>
                <w:b/>
                <w:bCs/>
                <w:color w:val="1F497D"/>
                <w:lang w:val="es-BO" w:eastAsia="es-BO"/>
              </w:rPr>
            </w:pPr>
            <w:r w:rsidRPr="002C7447">
              <w:rPr>
                <w:rFonts w:ascii="Tahoma" w:hAnsi="Tahoma" w:cs="Tahoma"/>
                <w:color w:val="1F497D"/>
                <w:sz w:val="18"/>
                <w:szCs w:val="18"/>
                <w:lang w:val="es-BO"/>
              </w:rPr>
              <w:fldChar w:fldCharType="begin">
                <w:ffData>
                  <w:name w:val="Casilla1"/>
                  <w:enabled/>
                  <w:calcOnExit w:val="0"/>
                  <w:checkBox>
                    <w:sizeAuto/>
                    <w:default w:val="1"/>
                  </w:checkBox>
                </w:ffData>
              </w:fldChar>
            </w:r>
            <w:r w:rsidR="006E7F48" w:rsidRPr="002C7447">
              <w:rPr>
                <w:rFonts w:ascii="Tahoma" w:hAnsi="Tahoma" w:cs="Tahoma"/>
                <w:color w:val="1F497D"/>
                <w:sz w:val="18"/>
                <w:szCs w:val="18"/>
                <w:lang w:val="es-BO"/>
              </w:rPr>
              <w:instrText xml:space="preserve"> FORMCHECKBOX </w:instrText>
            </w:r>
            <w:r w:rsidR="00397855">
              <w:rPr>
                <w:rFonts w:ascii="Tahoma" w:hAnsi="Tahoma" w:cs="Tahoma"/>
                <w:color w:val="1F497D"/>
                <w:sz w:val="18"/>
                <w:szCs w:val="18"/>
                <w:lang w:val="es-BO"/>
              </w:rPr>
            </w:r>
            <w:r w:rsidR="00397855">
              <w:rPr>
                <w:rFonts w:ascii="Tahoma" w:hAnsi="Tahoma" w:cs="Tahoma"/>
                <w:color w:val="1F497D"/>
                <w:sz w:val="18"/>
                <w:szCs w:val="18"/>
                <w:lang w:val="es-BO"/>
              </w:rPr>
              <w:fldChar w:fldCharType="separate"/>
            </w:r>
            <w:r w:rsidRPr="002C7447">
              <w:rPr>
                <w:rFonts w:ascii="Tahoma" w:hAnsi="Tahoma" w:cs="Tahoma"/>
                <w:color w:val="1F497D"/>
                <w:sz w:val="18"/>
                <w:szCs w:val="18"/>
                <w:lang w:val="es-BO"/>
              </w:rPr>
              <w:fldChar w:fldCharType="end"/>
            </w:r>
          </w:p>
        </w:tc>
        <w:tc>
          <w:tcPr>
            <w:tcW w:w="1276" w:type="dxa"/>
            <w:tcBorders>
              <w:left w:val="single" w:sz="4" w:space="0" w:color="004990"/>
              <w:bottom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c>
          <w:tcPr>
            <w:tcW w:w="1394" w:type="dxa"/>
            <w:tcBorders>
              <w:left w:val="single" w:sz="4" w:space="0" w:color="004990"/>
              <w:bottom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r>
    </w:tbl>
    <w:p w:rsidR="00BF2AC6" w:rsidRPr="002C7447" w:rsidRDefault="00BF2AC6" w:rsidP="006E7F48">
      <w:pPr>
        <w:spacing w:after="0"/>
        <w:rPr>
          <w:rFonts w:ascii="Tahoma" w:hAnsi="Tahoma" w:cs="Tahoma"/>
          <w:color w:val="004990"/>
          <w:sz w:val="14"/>
          <w:szCs w:val="14"/>
          <w:lang w:val="es-BO"/>
        </w:rPr>
      </w:pPr>
    </w:p>
    <w:p w:rsidR="006E7F48" w:rsidRPr="002C7447" w:rsidRDefault="006E7F48" w:rsidP="00942478">
      <w:pPr>
        <w:pStyle w:val="TITULOS"/>
        <w:numPr>
          <w:ilvl w:val="0"/>
          <w:numId w:val="1"/>
        </w:numPr>
        <w:spacing w:after="0" w:line="240" w:lineRule="auto"/>
        <w:ind w:left="426" w:hanging="426"/>
        <w:rPr>
          <w:rFonts w:ascii="Tahoma" w:hAnsi="Tahoma" w:cs="Tahoma"/>
          <w:color w:val="004990"/>
          <w:sz w:val="22"/>
          <w:szCs w:val="22"/>
        </w:rPr>
      </w:pPr>
      <w:r w:rsidRPr="002C7447">
        <w:rPr>
          <w:rFonts w:ascii="Tahoma" w:hAnsi="Tahoma" w:cs="Tahoma"/>
          <w:color w:val="004990"/>
          <w:sz w:val="22"/>
          <w:szCs w:val="22"/>
        </w:rPr>
        <w:t>REQUERIMIENTOS ESPECÍFICOS</w:t>
      </w:r>
    </w:p>
    <w:p w:rsidR="006E7F48" w:rsidRDefault="006E7F48" w:rsidP="006E7F48">
      <w:pPr>
        <w:spacing w:after="0"/>
        <w:rPr>
          <w:lang w:val="es-BO"/>
        </w:rPr>
      </w:pPr>
    </w:p>
    <w:tbl>
      <w:tblPr>
        <w:tblW w:w="93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103"/>
        <w:gridCol w:w="992"/>
        <w:gridCol w:w="1276"/>
        <w:gridCol w:w="1417"/>
      </w:tblGrid>
      <w:tr w:rsidR="006E7F48" w:rsidRPr="002C7447" w:rsidTr="006E7F48">
        <w:trPr>
          <w:trHeight w:val="381"/>
          <w:tblHeader/>
          <w:jc w:val="right"/>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lastRenderedPageBreak/>
              <w:t>REQUERIMIENTO DE ENTEL S.A.</w:t>
            </w:r>
          </w:p>
        </w:tc>
        <w:tc>
          <w:tcPr>
            <w:tcW w:w="269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RESPUESTA DEL OFERENTE</w:t>
            </w:r>
          </w:p>
        </w:tc>
      </w:tr>
      <w:tr w:rsidR="006E7F48" w:rsidRPr="002C7447" w:rsidTr="006E7F48">
        <w:trPr>
          <w:trHeight w:val="273"/>
          <w:tblHeader/>
          <w:jc w:val="right"/>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REQUERIMIENTOS ESPECÍFICOS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2"/>
                <w:szCs w:val="18"/>
                <w:lang w:val="es-BO" w:eastAsia="es-BO"/>
              </w:rPr>
              <w:t>CONDICIÓN</w:t>
            </w:r>
          </w:p>
        </w:tc>
        <w:tc>
          <w:tcPr>
            <w:tcW w:w="269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E7F48" w:rsidRPr="002C7447" w:rsidRDefault="006E7F48" w:rsidP="006E7F48">
            <w:pPr>
              <w:spacing w:after="0"/>
              <w:jc w:val="center"/>
              <w:rPr>
                <w:rFonts w:ascii="Tahoma" w:hAnsi="Tahoma" w:cs="Tahoma"/>
                <w:b/>
                <w:bCs/>
                <w:color w:val="FFFFFF"/>
                <w:sz w:val="18"/>
                <w:szCs w:val="18"/>
                <w:lang w:val="es-BO" w:eastAsia="es-BO"/>
              </w:rPr>
            </w:pPr>
            <w:r w:rsidRPr="002C7447">
              <w:rPr>
                <w:rFonts w:ascii="Tahoma" w:hAnsi="Tahoma" w:cs="Tahoma"/>
                <w:b/>
                <w:bCs/>
                <w:color w:val="FFFFFF"/>
                <w:sz w:val="18"/>
                <w:szCs w:val="18"/>
                <w:lang w:val="es-BO" w:eastAsia="es-BO"/>
              </w:rPr>
              <w:t>(Llenado Obligatorio)</w:t>
            </w:r>
          </w:p>
        </w:tc>
      </w:tr>
      <w:tr w:rsidR="006E7F48" w:rsidRPr="002C7447" w:rsidTr="006E7F48">
        <w:trPr>
          <w:trHeight w:val="347"/>
          <w:tblHeader/>
          <w:jc w:val="right"/>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color w:val="FFFFFF"/>
                <w:sz w:val="18"/>
                <w:szCs w:val="18"/>
                <w:lang w:val="es-BO" w:eastAsia="es-BO"/>
              </w:rPr>
            </w:pPr>
            <w:r w:rsidRPr="002C7447">
              <w:rPr>
                <w:rFonts w:ascii="Tahoma" w:hAnsi="Tahoma" w:cs="Tahoma"/>
                <w:b/>
                <w:color w:val="FFFFFF"/>
                <w:sz w:val="18"/>
                <w:szCs w:val="18"/>
                <w:lang w:val="es-BO" w:eastAsia="es-BO"/>
              </w:rPr>
              <w:t>N°</w:t>
            </w:r>
          </w:p>
        </w:tc>
        <w:tc>
          <w:tcPr>
            <w:tcW w:w="510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E7F48" w:rsidRPr="002C7447" w:rsidRDefault="006E7F48" w:rsidP="006E7F48">
            <w:pPr>
              <w:spacing w:after="0"/>
              <w:jc w:val="center"/>
              <w:rPr>
                <w:rFonts w:ascii="Tahoma" w:hAnsi="Tahoma" w:cs="Tahoma"/>
                <w:color w:val="FFFFFF"/>
                <w:sz w:val="18"/>
                <w:szCs w:val="18"/>
                <w:lang w:val="es-BO" w:eastAsia="es-BO"/>
              </w:rPr>
            </w:pPr>
            <w:r w:rsidRPr="002C7447">
              <w:rPr>
                <w:rFonts w:ascii="Tahoma" w:hAnsi="Tahoma" w:cs="Tahoma"/>
                <w:b/>
                <w:color w:val="FFFFFF"/>
                <w:sz w:val="18"/>
                <w:szCs w:val="18"/>
                <w:lang w:val="es-BO"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E7F48" w:rsidRPr="006E7F48" w:rsidRDefault="006E7F48" w:rsidP="006E7F48">
            <w:pPr>
              <w:spacing w:after="0"/>
              <w:jc w:val="center"/>
              <w:rPr>
                <w:rFonts w:ascii="Tahoma" w:hAnsi="Tahoma" w:cs="Tahoma"/>
                <w:b/>
                <w:bCs/>
                <w:color w:val="FFFFFF"/>
                <w:sz w:val="10"/>
                <w:szCs w:val="10"/>
                <w:lang w:val="es-BO" w:eastAsia="es-BO"/>
              </w:rPr>
            </w:pPr>
            <w:r w:rsidRPr="006E7F48">
              <w:rPr>
                <w:rFonts w:ascii="Tahoma" w:hAnsi="Tahoma" w:cs="Tahoma"/>
                <w:b/>
                <w:bCs/>
                <w:color w:val="FFFFFF"/>
                <w:sz w:val="10"/>
                <w:szCs w:val="10"/>
                <w:lang w:val="es-BO" w:eastAsia="es-BO"/>
              </w:rPr>
              <w:t>MANDATORIO</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E7F48" w:rsidRPr="002C7447" w:rsidRDefault="006E7F48" w:rsidP="006E7F48">
            <w:pPr>
              <w:spacing w:after="0"/>
              <w:jc w:val="center"/>
              <w:rPr>
                <w:rFonts w:ascii="Tahoma" w:hAnsi="Tahoma" w:cs="Tahoma"/>
                <w:b/>
                <w:bCs/>
                <w:color w:val="FFFFFF"/>
                <w:sz w:val="12"/>
                <w:szCs w:val="12"/>
                <w:lang w:val="es-BO" w:eastAsia="es-BO"/>
              </w:rPr>
            </w:pPr>
            <w:r w:rsidRPr="002C7447">
              <w:rPr>
                <w:rFonts w:ascii="Tahoma" w:hAnsi="Tahoma" w:cs="Tahoma"/>
                <w:b/>
                <w:bCs/>
                <w:color w:val="FFFFFF"/>
                <w:sz w:val="12"/>
                <w:szCs w:val="12"/>
                <w:lang w:val="es-BO" w:eastAsia="es-BO"/>
              </w:rPr>
              <w:t>Cumple / No cumple</w:t>
            </w:r>
          </w:p>
        </w:tc>
        <w:tc>
          <w:tcPr>
            <w:tcW w:w="141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6E7F48" w:rsidRPr="002C7447" w:rsidRDefault="006E7F48" w:rsidP="006E7F48">
            <w:pPr>
              <w:spacing w:after="0"/>
              <w:jc w:val="center"/>
              <w:rPr>
                <w:rFonts w:ascii="Tahoma" w:hAnsi="Tahoma" w:cs="Tahoma"/>
                <w:b/>
                <w:bCs/>
                <w:color w:val="FFFFFF"/>
                <w:sz w:val="12"/>
                <w:szCs w:val="12"/>
                <w:lang w:val="es-BO" w:eastAsia="es-BO"/>
              </w:rPr>
            </w:pPr>
            <w:r w:rsidRPr="002C7447">
              <w:rPr>
                <w:rFonts w:ascii="Tahoma" w:hAnsi="Tahoma" w:cs="Tahoma"/>
                <w:b/>
                <w:bCs/>
                <w:color w:val="FFFFFF"/>
                <w:sz w:val="12"/>
                <w:szCs w:val="12"/>
                <w:lang w:val="es-BO" w:eastAsia="es-BO"/>
              </w:rPr>
              <w:t>DOCUMENTO, PÁGINA, REFERENCIA</w:t>
            </w:r>
          </w:p>
        </w:tc>
      </w:tr>
      <w:tr w:rsidR="006E7F48" w:rsidRPr="002C7447" w:rsidTr="006E7F48">
        <w:trPr>
          <w:trHeight w:val="227"/>
          <w:jc w:val="right"/>
        </w:trPr>
        <w:tc>
          <w:tcPr>
            <w:tcW w:w="567" w:type="dxa"/>
            <w:tcBorders>
              <w:left w:val="single" w:sz="4" w:space="0" w:color="004990"/>
              <w:right w:val="single" w:sz="4" w:space="0" w:color="004990"/>
            </w:tcBorders>
            <w:shd w:val="clear" w:color="auto" w:fill="auto"/>
            <w:vAlign w:val="center"/>
          </w:tcPr>
          <w:p w:rsidR="006E7F48" w:rsidRPr="009B2B11" w:rsidRDefault="00F60DD8" w:rsidP="006E7F48">
            <w:pPr>
              <w:spacing w:after="0"/>
              <w:jc w:val="center"/>
              <w:rPr>
                <w:rFonts w:ascii="Tahoma" w:hAnsi="Tahoma" w:cs="Tahoma"/>
                <w:b/>
                <w:color w:val="004990"/>
                <w:sz w:val="16"/>
                <w:szCs w:val="16"/>
                <w:lang w:val="es-BO" w:eastAsia="es-BO"/>
              </w:rPr>
            </w:pPr>
            <w:r>
              <w:rPr>
                <w:rFonts w:ascii="Tahoma" w:hAnsi="Tahoma" w:cs="Tahoma"/>
                <w:b/>
                <w:color w:val="004990"/>
                <w:sz w:val="16"/>
                <w:szCs w:val="16"/>
                <w:lang w:val="es-BO" w:eastAsia="es-BO"/>
              </w:rPr>
              <w:t>6</w:t>
            </w:r>
            <w:r w:rsidR="001B29DC">
              <w:rPr>
                <w:rFonts w:ascii="Tahoma" w:hAnsi="Tahoma" w:cs="Tahoma"/>
                <w:b/>
                <w:color w:val="004990"/>
                <w:sz w:val="16"/>
                <w:szCs w:val="16"/>
                <w:lang w:val="es-BO" w:eastAsia="es-BO"/>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F48" w:rsidRPr="009B2B11" w:rsidRDefault="006E7F48" w:rsidP="00C203D6">
            <w:pPr>
              <w:spacing w:after="0"/>
              <w:jc w:val="both"/>
              <w:rPr>
                <w:rFonts w:ascii="Tahoma" w:hAnsi="Tahoma" w:cs="Tahoma"/>
                <w:color w:val="004990"/>
                <w:sz w:val="18"/>
                <w:szCs w:val="18"/>
                <w:lang w:val="es-BO" w:eastAsia="es-BO"/>
              </w:rPr>
            </w:pPr>
            <w:r w:rsidRPr="009B2B11">
              <w:rPr>
                <w:rFonts w:ascii="Tahoma" w:hAnsi="Tahoma" w:cs="Tahoma"/>
                <w:color w:val="004990"/>
                <w:sz w:val="18"/>
                <w:szCs w:val="18"/>
                <w:lang w:val="es-BO" w:eastAsia="es-BO"/>
              </w:rPr>
              <w:t xml:space="preserve">El oferente debe considerar que </w:t>
            </w:r>
            <w:r w:rsidR="00611B3F">
              <w:rPr>
                <w:rFonts w:ascii="Tahoma" w:hAnsi="Tahoma" w:cs="Tahoma"/>
                <w:color w:val="004990"/>
                <w:sz w:val="18"/>
                <w:szCs w:val="18"/>
                <w:lang w:val="es-BO" w:eastAsia="es-BO"/>
              </w:rPr>
              <w:t>los ítems del punto 6.1 s</w:t>
            </w:r>
            <w:r w:rsidRPr="009B2B11">
              <w:rPr>
                <w:rFonts w:ascii="Tahoma" w:hAnsi="Tahoma" w:cs="Tahoma"/>
                <w:color w:val="004990"/>
                <w:sz w:val="18"/>
                <w:szCs w:val="18"/>
                <w:lang w:val="es-BO" w:eastAsia="es-BO"/>
              </w:rPr>
              <w:t xml:space="preserve">on </w:t>
            </w:r>
            <w:r w:rsidRPr="009B2B11">
              <w:rPr>
                <w:rFonts w:ascii="Tahoma" w:hAnsi="Tahoma" w:cs="Tahoma"/>
                <w:b/>
                <w:color w:val="004990"/>
                <w:sz w:val="18"/>
                <w:szCs w:val="18"/>
                <w:lang w:val="es-BO" w:eastAsia="es-BO"/>
              </w:rPr>
              <w:t>Referenciales</w:t>
            </w:r>
            <w:r w:rsidR="00611B3F">
              <w:rPr>
                <w:rFonts w:ascii="Tahoma" w:hAnsi="Tahoma" w:cs="Tahoma"/>
                <w:b/>
                <w:color w:val="004990"/>
                <w:sz w:val="18"/>
                <w:szCs w:val="18"/>
                <w:lang w:val="es-BO" w:eastAsia="es-BO"/>
              </w:rPr>
              <w:t xml:space="preserve">, </w:t>
            </w:r>
            <w:r w:rsidR="00611B3F" w:rsidRPr="00611B3F">
              <w:rPr>
                <w:rFonts w:ascii="Tahoma" w:hAnsi="Tahoma" w:cs="Tahoma"/>
                <w:color w:val="004990"/>
                <w:sz w:val="18"/>
                <w:szCs w:val="18"/>
                <w:lang w:val="es-BO" w:eastAsia="es-BO"/>
              </w:rPr>
              <w:t>p</w:t>
            </w:r>
            <w:r w:rsidRPr="009B2B11">
              <w:rPr>
                <w:rFonts w:ascii="Tahoma" w:hAnsi="Tahoma" w:cs="Tahoma"/>
                <w:color w:val="004990"/>
                <w:sz w:val="18"/>
                <w:szCs w:val="18"/>
                <w:lang w:val="es-BO" w:eastAsia="es-BO"/>
              </w:rPr>
              <w:t>or consiguiente se solicita incluir en su oferta económica los precios unitarios de todos los ítems solicitados.</w:t>
            </w:r>
          </w:p>
        </w:tc>
        <w:tc>
          <w:tcPr>
            <w:tcW w:w="992" w:type="dxa"/>
            <w:tcBorders>
              <w:left w:val="single" w:sz="4" w:space="0" w:color="004990"/>
              <w:right w:val="single" w:sz="4" w:space="0" w:color="004990"/>
            </w:tcBorders>
            <w:shd w:val="clear" w:color="auto" w:fill="auto"/>
            <w:vAlign w:val="center"/>
          </w:tcPr>
          <w:p w:rsidR="006E7F48" w:rsidRPr="002C7447" w:rsidRDefault="00FD2927" w:rsidP="006E7F48">
            <w:pPr>
              <w:spacing w:after="0"/>
              <w:jc w:val="center"/>
              <w:rPr>
                <w:rFonts w:ascii="Tahoma" w:hAnsi="Tahoma" w:cs="Tahoma"/>
                <w:b/>
                <w:bCs/>
                <w:color w:val="1F497D"/>
                <w:lang w:val="es-BO" w:eastAsia="es-BO"/>
              </w:rPr>
            </w:pPr>
            <w:r w:rsidRPr="002C7447">
              <w:rPr>
                <w:rFonts w:ascii="Tahoma" w:hAnsi="Tahoma" w:cs="Tahoma"/>
                <w:color w:val="1F497D"/>
                <w:sz w:val="18"/>
                <w:szCs w:val="18"/>
                <w:lang w:val="es-BO"/>
              </w:rPr>
              <w:fldChar w:fldCharType="begin">
                <w:ffData>
                  <w:name w:val="Casilla1"/>
                  <w:enabled/>
                  <w:calcOnExit w:val="0"/>
                  <w:checkBox>
                    <w:sizeAuto/>
                    <w:default w:val="1"/>
                  </w:checkBox>
                </w:ffData>
              </w:fldChar>
            </w:r>
            <w:r w:rsidR="006E7F48" w:rsidRPr="002C7447">
              <w:rPr>
                <w:rFonts w:ascii="Tahoma" w:hAnsi="Tahoma" w:cs="Tahoma"/>
                <w:color w:val="1F497D"/>
                <w:sz w:val="18"/>
                <w:szCs w:val="18"/>
                <w:lang w:val="es-BO"/>
              </w:rPr>
              <w:instrText xml:space="preserve"> FORMCHECKBOX </w:instrText>
            </w:r>
            <w:r w:rsidR="00397855">
              <w:rPr>
                <w:rFonts w:ascii="Tahoma" w:hAnsi="Tahoma" w:cs="Tahoma"/>
                <w:color w:val="1F497D"/>
                <w:sz w:val="18"/>
                <w:szCs w:val="18"/>
                <w:lang w:val="es-BO"/>
              </w:rPr>
            </w:r>
            <w:r w:rsidR="00397855">
              <w:rPr>
                <w:rFonts w:ascii="Tahoma" w:hAnsi="Tahoma" w:cs="Tahoma"/>
                <w:color w:val="1F497D"/>
                <w:sz w:val="18"/>
                <w:szCs w:val="18"/>
                <w:lang w:val="es-BO"/>
              </w:rPr>
              <w:fldChar w:fldCharType="separate"/>
            </w:r>
            <w:r w:rsidRPr="002C7447">
              <w:rPr>
                <w:rFonts w:ascii="Tahoma" w:hAnsi="Tahoma" w:cs="Tahoma"/>
                <w:color w:val="1F497D"/>
                <w:sz w:val="18"/>
                <w:szCs w:val="18"/>
                <w:lang w:val="es-BO"/>
              </w:rPr>
              <w:fldChar w:fldCharType="end"/>
            </w:r>
          </w:p>
        </w:tc>
        <w:tc>
          <w:tcPr>
            <w:tcW w:w="1276"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c>
          <w:tcPr>
            <w:tcW w:w="1417"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r>
      <w:tr w:rsidR="006E7F48" w:rsidRPr="002C7447" w:rsidTr="006E7F48">
        <w:trPr>
          <w:trHeight w:val="227"/>
          <w:jc w:val="right"/>
        </w:trPr>
        <w:tc>
          <w:tcPr>
            <w:tcW w:w="567" w:type="dxa"/>
            <w:tcBorders>
              <w:left w:val="single" w:sz="4" w:space="0" w:color="004990"/>
              <w:right w:val="single" w:sz="4" w:space="0" w:color="004990"/>
            </w:tcBorders>
            <w:shd w:val="clear" w:color="auto" w:fill="auto"/>
            <w:vAlign w:val="center"/>
          </w:tcPr>
          <w:p w:rsidR="006E7F48" w:rsidRPr="009B2B11" w:rsidRDefault="00F60DD8" w:rsidP="006E7F48">
            <w:pPr>
              <w:spacing w:after="0"/>
              <w:jc w:val="center"/>
              <w:rPr>
                <w:rFonts w:ascii="Tahoma" w:hAnsi="Tahoma" w:cs="Tahoma"/>
                <w:b/>
                <w:color w:val="004990"/>
                <w:sz w:val="16"/>
                <w:szCs w:val="16"/>
                <w:lang w:val="es-BO" w:eastAsia="es-BO"/>
              </w:rPr>
            </w:pPr>
            <w:r>
              <w:rPr>
                <w:rFonts w:ascii="Tahoma" w:hAnsi="Tahoma" w:cs="Tahoma"/>
                <w:b/>
                <w:color w:val="004990"/>
                <w:sz w:val="16"/>
                <w:szCs w:val="16"/>
                <w:lang w:val="es-BO" w:eastAsia="es-BO"/>
              </w:rPr>
              <w:t>6</w:t>
            </w:r>
            <w:r w:rsidR="001B29DC">
              <w:rPr>
                <w:rFonts w:ascii="Tahoma" w:hAnsi="Tahoma" w:cs="Tahoma"/>
                <w:b/>
                <w:color w:val="004990"/>
                <w:sz w:val="16"/>
                <w:szCs w:val="16"/>
                <w:lang w:val="es-BO" w:eastAsia="es-BO"/>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F48" w:rsidRPr="009B2B11" w:rsidRDefault="006E7F48" w:rsidP="00C203D6">
            <w:pPr>
              <w:spacing w:after="0"/>
              <w:jc w:val="both"/>
              <w:rPr>
                <w:rFonts w:ascii="Tahoma" w:hAnsi="Tahoma" w:cs="Tahoma"/>
                <w:color w:val="004990"/>
                <w:sz w:val="18"/>
                <w:szCs w:val="18"/>
                <w:lang w:val="es-BO" w:eastAsia="es-BO"/>
              </w:rPr>
            </w:pPr>
            <w:r w:rsidRPr="009B2B11">
              <w:rPr>
                <w:rFonts w:ascii="Tahoma" w:hAnsi="Tahoma" w:cs="Tahoma"/>
                <w:color w:val="004990"/>
                <w:sz w:val="18"/>
                <w:szCs w:val="18"/>
                <w:lang w:val="es-BO" w:eastAsia="es-BO"/>
              </w:rPr>
              <w:t xml:space="preserve">La certificación final se realizará en base al material instalado y certificado por ENTEL S.A., por lo tanto el </w:t>
            </w:r>
            <w:r w:rsidR="009B2B11" w:rsidRPr="009B2B11">
              <w:rPr>
                <w:rFonts w:ascii="Tahoma" w:hAnsi="Tahoma" w:cs="Tahoma"/>
                <w:color w:val="004990"/>
                <w:sz w:val="18"/>
                <w:szCs w:val="18"/>
                <w:lang w:val="es-BO" w:eastAsia="es-BO"/>
              </w:rPr>
              <w:t>cálculo</w:t>
            </w:r>
            <w:r w:rsidRPr="009B2B11">
              <w:rPr>
                <w:rFonts w:ascii="Tahoma" w:hAnsi="Tahoma" w:cs="Tahoma"/>
                <w:color w:val="004990"/>
                <w:sz w:val="18"/>
                <w:szCs w:val="18"/>
                <w:lang w:val="es-BO" w:eastAsia="es-BO"/>
              </w:rPr>
              <w:t xml:space="preserve"> final del costo estará en función a la cantidad real instalada y con la aplicación de costos unitarios (dentro del listado de ítems cotizados). El monto final a ser cancelado podrá ser m</w:t>
            </w:r>
            <w:r w:rsidR="00611B3F">
              <w:rPr>
                <w:rFonts w:ascii="Tahoma" w:hAnsi="Tahoma" w:cs="Tahoma"/>
                <w:color w:val="004990"/>
                <w:sz w:val="18"/>
                <w:szCs w:val="18"/>
                <w:lang w:val="es-BO" w:eastAsia="es-BO"/>
              </w:rPr>
              <w:t>enor o igual al monto real por edificio</w:t>
            </w:r>
            <w:r w:rsidRPr="009B2B11">
              <w:rPr>
                <w:rFonts w:ascii="Tahoma" w:hAnsi="Tahoma" w:cs="Tahoma"/>
                <w:color w:val="004990"/>
                <w:sz w:val="18"/>
                <w:szCs w:val="18"/>
                <w:lang w:val="es-BO" w:eastAsia="es-BO"/>
              </w:rPr>
              <w:t>; por lo tanto el OFERENTE ADJUDICADO debe llevar un correcto control de materiales</w:t>
            </w:r>
            <w:r w:rsidR="00611B3F">
              <w:rPr>
                <w:rFonts w:ascii="Tahoma" w:hAnsi="Tahoma" w:cs="Tahoma"/>
                <w:color w:val="004990"/>
                <w:sz w:val="18"/>
                <w:szCs w:val="18"/>
                <w:lang w:val="es-BO" w:eastAsia="es-BO"/>
              </w:rPr>
              <w:t xml:space="preserve"> recibidos y a ser instalados por cada edificio</w:t>
            </w:r>
          </w:p>
          <w:p w:rsidR="006E7F48" w:rsidRPr="009B2B11" w:rsidRDefault="00611B3F" w:rsidP="00C203D6">
            <w:pPr>
              <w:spacing w:after="0"/>
              <w:jc w:val="both"/>
              <w:rPr>
                <w:rFonts w:ascii="Tahoma" w:hAnsi="Tahoma" w:cs="Tahoma"/>
                <w:color w:val="004990"/>
                <w:sz w:val="18"/>
                <w:szCs w:val="18"/>
                <w:lang w:val="es-BO" w:eastAsia="es-BO"/>
              </w:rPr>
            </w:pPr>
            <w:r>
              <w:rPr>
                <w:rFonts w:ascii="Tahoma" w:hAnsi="Tahoma" w:cs="Tahoma"/>
                <w:color w:val="004990"/>
                <w:sz w:val="18"/>
                <w:szCs w:val="18"/>
                <w:lang w:val="es-BO" w:eastAsia="es-BO"/>
              </w:rPr>
              <w:t>ENTEL S.A.</w:t>
            </w:r>
            <w:r w:rsidR="005E7AAF">
              <w:rPr>
                <w:rFonts w:ascii="Tahoma" w:hAnsi="Tahoma" w:cs="Tahoma"/>
                <w:color w:val="004990"/>
                <w:sz w:val="18"/>
                <w:szCs w:val="18"/>
                <w:lang w:val="es-BO" w:eastAsia="es-BO"/>
              </w:rPr>
              <w:t xml:space="preserve"> </w:t>
            </w:r>
            <w:r w:rsidR="006E7F48" w:rsidRPr="009B2B11">
              <w:rPr>
                <w:rFonts w:ascii="Tahoma" w:hAnsi="Tahoma" w:cs="Tahoma"/>
                <w:color w:val="004990"/>
                <w:sz w:val="18"/>
                <w:szCs w:val="18"/>
                <w:lang w:val="es-BO" w:eastAsia="es-BO"/>
              </w:rPr>
              <w:t xml:space="preserve">certificará </w:t>
            </w:r>
            <w:r>
              <w:rPr>
                <w:rFonts w:ascii="Tahoma" w:hAnsi="Tahoma" w:cs="Tahoma"/>
                <w:color w:val="004990"/>
                <w:sz w:val="18"/>
                <w:szCs w:val="18"/>
                <w:lang w:val="es-BO" w:eastAsia="es-BO"/>
              </w:rPr>
              <w:t>contra entrega de instalación por edificio.</w:t>
            </w:r>
          </w:p>
        </w:tc>
        <w:tc>
          <w:tcPr>
            <w:tcW w:w="992" w:type="dxa"/>
            <w:tcBorders>
              <w:left w:val="single" w:sz="4" w:space="0" w:color="004990"/>
              <w:right w:val="single" w:sz="4" w:space="0" w:color="004990"/>
            </w:tcBorders>
            <w:shd w:val="clear" w:color="auto" w:fill="auto"/>
            <w:vAlign w:val="center"/>
          </w:tcPr>
          <w:p w:rsidR="006E7F48" w:rsidRPr="002C7447" w:rsidRDefault="00FD2927" w:rsidP="006E7F48">
            <w:pPr>
              <w:spacing w:after="0"/>
              <w:jc w:val="center"/>
              <w:rPr>
                <w:rFonts w:ascii="Tahoma" w:hAnsi="Tahoma" w:cs="Tahoma"/>
                <w:color w:val="1F497D"/>
                <w:sz w:val="18"/>
                <w:szCs w:val="18"/>
                <w:lang w:val="es-BO"/>
              </w:rPr>
            </w:pPr>
            <w:r w:rsidRPr="002C7447">
              <w:rPr>
                <w:rFonts w:ascii="Tahoma" w:hAnsi="Tahoma" w:cs="Tahoma"/>
                <w:color w:val="1F497D"/>
                <w:sz w:val="18"/>
                <w:szCs w:val="18"/>
                <w:lang w:val="es-BO"/>
              </w:rPr>
              <w:fldChar w:fldCharType="begin">
                <w:ffData>
                  <w:name w:val="Casilla1"/>
                  <w:enabled/>
                  <w:calcOnExit w:val="0"/>
                  <w:checkBox>
                    <w:sizeAuto/>
                    <w:default w:val="1"/>
                  </w:checkBox>
                </w:ffData>
              </w:fldChar>
            </w:r>
            <w:r w:rsidR="006E7F48" w:rsidRPr="002C7447">
              <w:rPr>
                <w:rFonts w:ascii="Tahoma" w:hAnsi="Tahoma" w:cs="Tahoma"/>
                <w:color w:val="1F497D"/>
                <w:sz w:val="18"/>
                <w:szCs w:val="18"/>
                <w:lang w:val="es-BO"/>
              </w:rPr>
              <w:instrText xml:space="preserve"> FORMCHECKBOX </w:instrText>
            </w:r>
            <w:r w:rsidR="00397855">
              <w:rPr>
                <w:rFonts w:ascii="Tahoma" w:hAnsi="Tahoma" w:cs="Tahoma"/>
                <w:color w:val="1F497D"/>
                <w:sz w:val="18"/>
                <w:szCs w:val="18"/>
                <w:lang w:val="es-BO"/>
              </w:rPr>
            </w:r>
            <w:r w:rsidR="00397855">
              <w:rPr>
                <w:rFonts w:ascii="Tahoma" w:hAnsi="Tahoma" w:cs="Tahoma"/>
                <w:color w:val="1F497D"/>
                <w:sz w:val="18"/>
                <w:szCs w:val="18"/>
                <w:lang w:val="es-BO"/>
              </w:rPr>
              <w:fldChar w:fldCharType="separate"/>
            </w:r>
            <w:r w:rsidRPr="002C7447">
              <w:rPr>
                <w:rFonts w:ascii="Tahoma" w:hAnsi="Tahoma" w:cs="Tahoma"/>
                <w:color w:val="1F497D"/>
                <w:sz w:val="18"/>
                <w:szCs w:val="18"/>
                <w:lang w:val="es-BO"/>
              </w:rPr>
              <w:fldChar w:fldCharType="end"/>
            </w:r>
          </w:p>
        </w:tc>
        <w:tc>
          <w:tcPr>
            <w:tcW w:w="1276"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c>
          <w:tcPr>
            <w:tcW w:w="1417" w:type="dxa"/>
            <w:tcBorders>
              <w:left w:val="single" w:sz="4" w:space="0" w:color="004990"/>
              <w:right w:val="single" w:sz="4" w:space="0" w:color="004990"/>
            </w:tcBorders>
            <w:shd w:val="clear" w:color="auto" w:fill="auto"/>
            <w:vAlign w:val="center"/>
          </w:tcPr>
          <w:p w:rsidR="006E7F48" w:rsidRPr="002C7447" w:rsidRDefault="006E7F48" w:rsidP="006E7F48">
            <w:pPr>
              <w:spacing w:after="0"/>
              <w:rPr>
                <w:rFonts w:ascii="Tahoma" w:hAnsi="Tahoma" w:cs="Tahoma"/>
                <w:b/>
                <w:bCs/>
                <w:color w:val="1F497D"/>
                <w:lang w:val="es-BO" w:eastAsia="es-BO"/>
              </w:rPr>
            </w:pPr>
          </w:p>
        </w:tc>
      </w:tr>
    </w:tbl>
    <w:p w:rsidR="00FC69B6" w:rsidRDefault="00FC69B6" w:rsidP="00FC69B6">
      <w:pPr>
        <w:pStyle w:val="TITULOS"/>
        <w:spacing w:after="0"/>
        <w:rPr>
          <w:rFonts w:ascii="Tahoma" w:hAnsi="Tahoma" w:cs="Tahoma"/>
          <w:color w:val="004990"/>
          <w:sz w:val="22"/>
          <w:szCs w:val="22"/>
        </w:rPr>
      </w:pPr>
    </w:p>
    <w:p w:rsidR="00F60DD8" w:rsidRPr="00F60DD8" w:rsidRDefault="00611B3F" w:rsidP="00942478">
      <w:pPr>
        <w:pStyle w:val="TITULOS"/>
        <w:numPr>
          <w:ilvl w:val="1"/>
          <w:numId w:val="1"/>
        </w:numPr>
        <w:spacing w:after="0"/>
        <w:ind w:left="1080"/>
        <w:rPr>
          <w:rFonts w:ascii="Tahoma" w:hAnsi="Tahoma" w:cs="Tahoma"/>
          <w:color w:val="004990"/>
          <w:sz w:val="22"/>
          <w:szCs w:val="22"/>
        </w:rPr>
      </w:pPr>
      <w:r>
        <w:rPr>
          <w:rFonts w:ascii="Tahoma" w:hAnsi="Tahoma" w:cs="Tahoma"/>
          <w:color w:val="004990"/>
          <w:sz w:val="22"/>
          <w:szCs w:val="22"/>
        </w:rPr>
        <w:t xml:space="preserve">FORMULARIO: ÍTEMS REFERENCIALES </w:t>
      </w:r>
      <w:r w:rsidR="00F60DD8">
        <w:rPr>
          <w:rFonts w:ascii="Tahoma" w:hAnsi="Tahoma" w:cs="Tahoma"/>
          <w:color w:val="004990"/>
          <w:sz w:val="22"/>
          <w:szCs w:val="22"/>
        </w:rPr>
        <w:t xml:space="preserve">PARA </w:t>
      </w:r>
      <w:r>
        <w:rPr>
          <w:rFonts w:ascii="Tahoma" w:hAnsi="Tahoma" w:cs="Tahoma"/>
          <w:color w:val="004990"/>
          <w:sz w:val="22"/>
          <w:szCs w:val="22"/>
        </w:rPr>
        <w:t xml:space="preserve">LA </w:t>
      </w:r>
      <w:r w:rsidR="00F60DD8">
        <w:rPr>
          <w:rFonts w:ascii="Tahoma" w:hAnsi="Tahoma" w:cs="Tahoma"/>
          <w:color w:val="004990"/>
          <w:sz w:val="22"/>
          <w:szCs w:val="22"/>
        </w:rPr>
        <w:t>COTIZACIÓN</w:t>
      </w:r>
    </w:p>
    <w:tbl>
      <w:tblPr>
        <w:tblW w:w="8930" w:type="dxa"/>
        <w:jc w:val="right"/>
        <w:tblCellMar>
          <w:left w:w="70" w:type="dxa"/>
          <w:right w:w="70" w:type="dxa"/>
        </w:tblCellMar>
        <w:tblLook w:val="04A0" w:firstRow="1" w:lastRow="0" w:firstColumn="1" w:lastColumn="0" w:noHBand="0" w:noVBand="1"/>
      </w:tblPr>
      <w:tblGrid>
        <w:gridCol w:w="709"/>
        <w:gridCol w:w="5259"/>
        <w:gridCol w:w="1200"/>
        <w:gridCol w:w="1762"/>
      </w:tblGrid>
      <w:tr w:rsidR="008A34E7" w:rsidRPr="004750EE" w:rsidTr="00DB7CFE">
        <w:trPr>
          <w:trHeight w:val="617"/>
          <w:tblHeader/>
          <w:jc w:val="right"/>
        </w:trPr>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04F88"/>
            <w:noWrap/>
            <w:vAlign w:val="center"/>
            <w:hideMark/>
          </w:tcPr>
          <w:p w:rsidR="008A34E7" w:rsidRPr="004750EE" w:rsidRDefault="008A34E7" w:rsidP="009E2657">
            <w:pPr>
              <w:spacing w:after="0" w:line="240" w:lineRule="auto"/>
              <w:jc w:val="center"/>
              <w:rPr>
                <w:rFonts w:ascii="Tahoma" w:hAnsi="Tahoma" w:cs="Tahoma"/>
                <w:b/>
                <w:bCs/>
                <w:color w:val="FFFFFF"/>
                <w:sz w:val="14"/>
                <w:szCs w:val="14"/>
              </w:rPr>
            </w:pPr>
            <w:r w:rsidRPr="004750EE">
              <w:rPr>
                <w:rFonts w:ascii="Tahoma" w:hAnsi="Tahoma" w:cs="Tahoma"/>
                <w:b/>
                <w:bCs/>
                <w:color w:val="FFFFFF"/>
                <w:sz w:val="14"/>
                <w:szCs w:val="14"/>
              </w:rPr>
              <w:t>N°</w:t>
            </w:r>
          </w:p>
        </w:tc>
        <w:tc>
          <w:tcPr>
            <w:tcW w:w="52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04F88"/>
            <w:vAlign w:val="center"/>
            <w:hideMark/>
          </w:tcPr>
          <w:p w:rsidR="008A34E7" w:rsidRPr="004750EE" w:rsidRDefault="008A34E7" w:rsidP="009E2657">
            <w:pPr>
              <w:spacing w:after="0" w:line="240" w:lineRule="auto"/>
              <w:jc w:val="center"/>
              <w:rPr>
                <w:rFonts w:ascii="Tahoma" w:hAnsi="Tahoma" w:cs="Tahoma"/>
                <w:b/>
                <w:bCs/>
                <w:color w:val="FFFFFF"/>
                <w:sz w:val="14"/>
                <w:szCs w:val="14"/>
              </w:rPr>
            </w:pPr>
            <w:r w:rsidRPr="004750EE">
              <w:rPr>
                <w:rFonts w:ascii="Tahoma" w:hAnsi="Tahoma" w:cs="Tahoma"/>
                <w:b/>
                <w:bCs/>
                <w:color w:val="FFFFFF"/>
                <w:sz w:val="14"/>
                <w:szCs w:val="14"/>
              </w:rPr>
              <w:t>DESCRIPCIÓN</w:t>
            </w:r>
          </w:p>
        </w:tc>
        <w:tc>
          <w:tcPr>
            <w:tcW w:w="12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04F88"/>
            <w:noWrap/>
            <w:vAlign w:val="center"/>
            <w:hideMark/>
          </w:tcPr>
          <w:p w:rsidR="008A34E7" w:rsidRPr="004750EE" w:rsidRDefault="008A34E7" w:rsidP="009E2657">
            <w:pPr>
              <w:spacing w:after="0" w:line="240" w:lineRule="auto"/>
              <w:jc w:val="center"/>
              <w:rPr>
                <w:rFonts w:ascii="Tahoma" w:hAnsi="Tahoma" w:cs="Tahoma"/>
                <w:b/>
                <w:bCs/>
                <w:color w:val="FFFFFF"/>
                <w:sz w:val="14"/>
                <w:szCs w:val="14"/>
              </w:rPr>
            </w:pPr>
            <w:r w:rsidRPr="004750EE">
              <w:rPr>
                <w:rFonts w:ascii="Tahoma" w:hAnsi="Tahoma" w:cs="Tahoma"/>
                <w:b/>
                <w:bCs/>
                <w:color w:val="FFFFFF"/>
                <w:sz w:val="14"/>
                <w:szCs w:val="14"/>
              </w:rPr>
              <w:t>UNIDAD</w:t>
            </w:r>
          </w:p>
        </w:tc>
        <w:tc>
          <w:tcPr>
            <w:tcW w:w="1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04F88"/>
            <w:vAlign w:val="center"/>
            <w:hideMark/>
          </w:tcPr>
          <w:p w:rsidR="008A34E7" w:rsidRPr="004750EE" w:rsidRDefault="008A34E7" w:rsidP="009E2657">
            <w:pPr>
              <w:spacing w:after="0" w:line="240" w:lineRule="auto"/>
              <w:jc w:val="center"/>
              <w:rPr>
                <w:rFonts w:ascii="Tahoma" w:hAnsi="Tahoma" w:cs="Tahoma"/>
                <w:b/>
                <w:bCs/>
                <w:color w:val="FFFFFF"/>
                <w:sz w:val="14"/>
                <w:szCs w:val="14"/>
              </w:rPr>
            </w:pPr>
            <w:r w:rsidRPr="004750EE">
              <w:rPr>
                <w:rFonts w:ascii="Tahoma" w:hAnsi="Tahoma" w:cs="Tahoma"/>
                <w:b/>
                <w:bCs/>
                <w:color w:val="FFFFFF"/>
                <w:sz w:val="14"/>
                <w:szCs w:val="14"/>
              </w:rPr>
              <w:t>PRECIO REFERENCIAL</w:t>
            </w:r>
            <w:r w:rsidR="00FD6EE2">
              <w:rPr>
                <w:rFonts w:ascii="Tahoma" w:hAnsi="Tahoma" w:cs="Tahoma"/>
                <w:b/>
                <w:bCs/>
                <w:color w:val="FFFFFF"/>
                <w:sz w:val="14"/>
                <w:szCs w:val="14"/>
              </w:rPr>
              <w:t xml:space="preserve"> COTIZADO</w:t>
            </w:r>
            <w:r w:rsidRPr="004750EE">
              <w:rPr>
                <w:rFonts w:ascii="Tahoma" w:hAnsi="Tahoma" w:cs="Tahoma"/>
                <w:b/>
                <w:bCs/>
                <w:color w:val="FFFFFF"/>
                <w:sz w:val="14"/>
                <w:szCs w:val="14"/>
              </w:rPr>
              <w:t xml:space="preserve"> Bs. (BRUTO)</w:t>
            </w:r>
          </w:p>
        </w:tc>
      </w:tr>
      <w:tr w:rsidR="008A34E7" w:rsidRPr="004750EE" w:rsidTr="00DB7CFE">
        <w:trPr>
          <w:trHeight w:val="301"/>
          <w:jc w:val="right"/>
        </w:trPr>
        <w:tc>
          <w:tcPr>
            <w:tcW w:w="709" w:type="dxa"/>
            <w:tcBorders>
              <w:top w:val="single" w:sz="4" w:space="0" w:color="FFFFFF" w:themeColor="background1"/>
              <w:left w:val="single" w:sz="4" w:space="0" w:color="16365C"/>
              <w:bottom w:val="single" w:sz="4" w:space="0" w:color="16365C"/>
              <w:right w:val="single" w:sz="4" w:space="0" w:color="16365C"/>
            </w:tcBorders>
            <w:shd w:val="clear" w:color="auto" w:fill="auto"/>
            <w:noWrap/>
            <w:vAlign w:val="center"/>
            <w:hideMark/>
          </w:tcPr>
          <w:p w:rsidR="008A34E7" w:rsidRPr="000A4835" w:rsidRDefault="008A34E7" w:rsidP="000A4835">
            <w:pPr>
              <w:pStyle w:val="Prrafodelista"/>
              <w:numPr>
                <w:ilvl w:val="0"/>
                <w:numId w:val="45"/>
              </w:numPr>
              <w:spacing w:after="0" w:line="240" w:lineRule="auto"/>
              <w:ind w:left="314"/>
              <w:rPr>
                <w:rFonts w:ascii="Arial" w:hAnsi="Arial" w:cs="Arial"/>
                <w:b/>
                <w:bCs/>
                <w:color w:val="16365C"/>
                <w:sz w:val="14"/>
                <w:szCs w:val="14"/>
              </w:rPr>
            </w:pPr>
          </w:p>
        </w:tc>
        <w:tc>
          <w:tcPr>
            <w:tcW w:w="8221" w:type="dxa"/>
            <w:gridSpan w:val="3"/>
            <w:tcBorders>
              <w:top w:val="single" w:sz="4" w:space="0" w:color="FFFFFF" w:themeColor="background1"/>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b/>
                <w:bCs/>
                <w:color w:val="16365C"/>
                <w:sz w:val="14"/>
                <w:szCs w:val="14"/>
              </w:rPr>
            </w:pPr>
            <w:r w:rsidRPr="004750EE">
              <w:rPr>
                <w:rFonts w:ascii="Arial" w:hAnsi="Arial" w:cs="Arial"/>
                <w:b/>
                <w:bCs/>
                <w:color w:val="16365C"/>
                <w:sz w:val="14"/>
                <w:szCs w:val="14"/>
              </w:rPr>
              <w:t>PRELIMINARES</w:t>
            </w:r>
          </w:p>
        </w:tc>
      </w:tr>
      <w:tr w:rsidR="008A34E7" w:rsidRPr="004750EE" w:rsidTr="00DB7CFE">
        <w:trPr>
          <w:trHeight w:val="42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0A4835" w:rsidRPr="000A4835" w:rsidRDefault="000A4835"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496456">
            <w:pPr>
              <w:spacing w:after="0" w:line="240" w:lineRule="auto"/>
              <w:rPr>
                <w:rFonts w:ascii="Arial" w:hAnsi="Arial" w:cs="Arial"/>
                <w:color w:val="16365C"/>
                <w:sz w:val="14"/>
                <w:szCs w:val="14"/>
              </w:rPr>
            </w:pPr>
            <w:r w:rsidRPr="004750EE">
              <w:rPr>
                <w:rFonts w:ascii="Arial" w:hAnsi="Arial" w:cs="Arial"/>
                <w:color w:val="16365C"/>
                <w:sz w:val="14"/>
                <w:szCs w:val="14"/>
              </w:rPr>
              <w:t xml:space="preserve">RELEVAMIENTO Y PLAN DE TENDIDO </w:t>
            </w:r>
            <w:r w:rsidR="00496456">
              <w:rPr>
                <w:rFonts w:ascii="Arial" w:hAnsi="Arial" w:cs="Arial"/>
                <w:color w:val="16365C"/>
                <w:sz w:val="14"/>
                <w:szCs w:val="14"/>
              </w:rPr>
              <w:t>PARA ACOMETIDA E INSTALACIÓN EN EDIFICIO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Global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92"/>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ELABORACIÓN DE PLANOS AS-BUILT DE INSTALACIÓN EN EDIFICIO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32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0A4835" w:rsidRDefault="008A34E7" w:rsidP="000A4835">
            <w:pPr>
              <w:pStyle w:val="Prrafodelista"/>
              <w:numPr>
                <w:ilvl w:val="0"/>
                <w:numId w:val="45"/>
              </w:numPr>
              <w:spacing w:after="0" w:line="240" w:lineRule="auto"/>
              <w:ind w:left="314"/>
              <w:rPr>
                <w:rFonts w:ascii="Arial" w:hAnsi="Arial" w:cs="Arial"/>
                <w:b/>
                <w:bCs/>
                <w:color w:val="16365C"/>
                <w:sz w:val="14"/>
                <w:szCs w:val="14"/>
              </w:rPr>
            </w:pPr>
          </w:p>
        </w:tc>
        <w:tc>
          <w:tcPr>
            <w:tcW w:w="8221" w:type="dxa"/>
            <w:gridSpan w:val="3"/>
            <w:tcBorders>
              <w:top w:val="single" w:sz="4" w:space="0" w:color="16365C"/>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b/>
                <w:bCs/>
                <w:color w:val="16365C"/>
                <w:sz w:val="14"/>
                <w:szCs w:val="14"/>
              </w:rPr>
            </w:pPr>
            <w:r w:rsidRPr="004750EE">
              <w:rPr>
                <w:rFonts w:ascii="Arial" w:hAnsi="Arial" w:cs="Arial"/>
                <w:b/>
                <w:bCs/>
                <w:color w:val="16365C"/>
                <w:sz w:val="14"/>
                <w:szCs w:val="14"/>
              </w:rPr>
              <w:t>ACOMETIDA A EDIFICIO</w:t>
            </w:r>
          </w:p>
        </w:tc>
      </w:tr>
      <w:tr w:rsidR="008A34E7" w:rsidRPr="004750EE" w:rsidTr="00DB7CFE">
        <w:trPr>
          <w:trHeight w:val="27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Pr>
                <w:rFonts w:ascii="Arial" w:hAnsi="Arial" w:cs="Arial"/>
                <w:color w:val="16365C"/>
                <w:sz w:val="14"/>
                <w:szCs w:val="14"/>
              </w:rPr>
              <w:t>TENDIDO AÉREA DE CABLE DE FIBRA Ó</w:t>
            </w:r>
            <w:r w:rsidRPr="004750EE">
              <w:rPr>
                <w:rFonts w:ascii="Arial" w:hAnsi="Arial" w:cs="Arial"/>
                <w:color w:val="16365C"/>
                <w:sz w:val="14"/>
                <w:szCs w:val="14"/>
              </w:rPr>
              <w:t>PTICA</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464"/>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INSTALACIÓN SUBTERRÁNEA DE CABLE DE FIBRA ÓPTICA EN TUBO PVC INSTALADO DE 1 1/2"</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314"/>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EJECUCION DE EMPALME DE ACOMETIDA</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FIBRA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42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Pr>
                <w:rFonts w:ascii="Arial" w:hAnsi="Arial" w:cs="Arial"/>
                <w:color w:val="16365C"/>
                <w:sz w:val="14"/>
                <w:szCs w:val="14"/>
              </w:rPr>
              <w:t>PROVISIÓN E INSTALACIÓ</w:t>
            </w:r>
            <w:r w:rsidRPr="004750EE">
              <w:rPr>
                <w:rFonts w:ascii="Arial" w:hAnsi="Arial" w:cs="Arial"/>
                <w:color w:val="16365C"/>
                <w:sz w:val="14"/>
                <w:szCs w:val="14"/>
              </w:rPr>
              <w:t>N DE CAJA DE EMPALME PLP MODELO COYOTE RUNT CON DOS</w:t>
            </w:r>
            <w:r>
              <w:rPr>
                <w:rFonts w:ascii="Arial" w:hAnsi="Arial" w:cs="Arial"/>
                <w:color w:val="16365C"/>
                <w:sz w:val="14"/>
                <w:szCs w:val="14"/>
              </w:rPr>
              <w:t xml:space="preserve"> BANDEJAS Y SOPORTE PARA SUJECIÓ</w:t>
            </w:r>
            <w:r w:rsidRPr="004750EE">
              <w:rPr>
                <w:rFonts w:ascii="Arial" w:hAnsi="Arial" w:cs="Arial"/>
                <w:color w:val="16365C"/>
                <w:sz w:val="14"/>
                <w:szCs w:val="14"/>
              </w:rPr>
              <w:t>N EN POSTE</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64"/>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FERRETERÍA ADSS DUPLO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68"/>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FERRETERÍA ADSS PASO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85"/>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FERRETERÍA ADSS CRUCETA</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78"/>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SUBIDA LATERAL (KIT COMPLETO)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2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POSTE  DE CONCRETO FR 9 MTS+TRANSPORTE</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72"/>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PINTADO DE FERRETERÍA BICOLOR AUTOADHESIVO (ROJO - AZUL)</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7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CABLE ACERADO DE 3/16"</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8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CABLE DE DEVANADO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312"/>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RIENDA DE POSTE(Kit completo)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07"/>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CRUCE AMERICANO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PIEZA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3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PROVISIÓN E INSTALACIÓN DE TUBO PVC DE 1 1/2" MAS CINTA DE SENALIZACION</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82"/>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SUBTERRÁNEO SIMPLE (Cruce carretera tipo topo)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74"/>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CORTE Y ROTURA DE CALZADA O VEREDA DE Hº SIMPLE e= MAS DE 0.20 [m]</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M2</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1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RETIRO DE EMPEDRADO DE CALZADA O VEREDA</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M2</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7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RETIRO DE ADOQUINES DE CALZADA</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M2</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8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RETIRO DE LOSETAS DE CALZADA O VEREDA</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M2</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7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EXCAVACIÓN EN TERRENO SUAVE ( MANUAL )</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M3</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399"/>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RELLENO Y COMPACTADO DE Z</w:t>
            </w:r>
            <w:r>
              <w:rPr>
                <w:rFonts w:ascii="Arial" w:hAnsi="Arial" w:cs="Arial"/>
                <w:color w:val="16365C"/>
                <w:sz w:val="14"/>
                <w:szCs w:val="14"/>
              </w:rPr>
              <w:t>ANJA CON MATERIAL SELECCIONADO PARA PAQUETE</w:t>
            </w:r>
            <w:r w:rsidRPr="004750EE">
              <w:rPr>
                <w:rFonts w:ascii="Arial" w:hAnsi="Arial" w:cs="Arial"/>
                <w:color w:val="16365C"/>
                <w:sz w:val="14"/>
                <w:szCs w:val="14"/>
              </w:rPr>
              <w:t xml:space="preserve"> ESTRUCTURAL</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M3</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22"/>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Pr>
                <w:rFonts w:ascii="Arial" w:hAnsi="Arial" w:cs="Arial"/>
                <w:color w:val="16365C"/>
                <w:sz w:val="14"/>
                <w:szCs w:val="14"/>
              </w:rPr>
              <w:t>RELLENO APISONADO CON PISON</w:t>
            </w:r>
            <w:r w:rsidRPr="004750EE">
              <w:rPr>
                <w:rFonts w:ascii="Arial" w:hAnsi="Arial" w:cs="Arial"/>
                <w:color w:val="16365C"/>
                <w:sz w:val="14"/>
                <w:szCs w:val="14"/>
              </w:rPr>
              <w:t xml:space="preserve"> MANUAL</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M3</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68"/>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RELLENO MANUAL DE Zanja ( sin apisonar)</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M3</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34"/>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REVESTIMIENTOS DE CALZADA O VEREDA CON HORMIGÓN SIMPLE</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M3</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8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4750EE" w:rsidRDefault="008A34E7" w:rsidP="009E2657">
            <w:pPr>
              <w:spacing w:after="0" w:line="240" w:lineRule="auto"/>
              <w:rPr>
                <w:rFonts w:ascii="Arial" w:hAnsi="Arial" w:cs="Arial"/>
                <w:color w:val="16365C"/>
                <w:sz w:val="14"/>
                <w:szCs w:val="14"/>
              </w:rPr>
            </w:pPr>
            <w:r w:rsidRPr="004750EE">
              <w:rPr>
                <w:rFonts w:ascii="Arial" w:hAnsi="Arial" w:cs="Arial"/>
                <w:color w:val="16365C"/>
                <w:sz w:val="14"/>
                <w:szCs w:val="14"/>
              </w:rPr>
              <w:t>CONSTRUCCIÓN DE CÁMARA TIPO HH</w:t>
            </w:r>
            <w:r>
              <w:rPr>
                <w:rFonts w:ascii="Arial" w:hAnsi="Arial" w:cs="Arial"/>
                <w:color w:val="16365C"/>
                <w:sz w:val="14"/>
                <w:szCs w:val="14"/>
              </w:rPr>
              <w:t xml:space="preserve"> PARA ACOMETIDA A EDIFICIO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0A4835" w:rsidRPr="004750EE" w:rsidTr="00DB7CFE">
        <w:trPr>
          <w:trHeight w:val="28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0A4835" w:rsidRPr="004750EE" w:rsidRDefault="000A4835"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0A4835" w:rsidRPr="00A5331F" w:rsidRDefault="000A4835" w:rsidP="009E2657">
            <w:pPr>
              <w:spacing w:after="0" w:line="240" w:lineRule="auto"/>
              <w:rPr>
                <w:rFonts w:ascii="Arial" w:hAnsi="Arial" w:cs="Arial"/>
                <w:color w:val="16365C"/>
                <w:sz w:val="14"/>
                <w:szCs w:val="14"/>
              </w:rPr>
            </w:pPr>
            <w:r w:rsidRPr="00A5331F">
              <w:rPr>
                <w:rFonts w:ascii="Arial" w:hAnsi="Arial" w:cs="Arial"/>
                <w:color w:val="16365C"/>
                <w:sz w:val="14"/>
                <w:szCs w:val="14"/>
              </w:rPr>
              <w:t>CORTE Y REPOSICIÓN DE ASFALTO</w:t>
            </w:r>
          </w:p>
        </w:tc>
        <w:tc>
          <w:tcPr>
            <w:tcW w:w="1200" w:type="dxa"/>
            <w:tcBorders>
              <w:top w:val="nil"/>
              <w:left w:val="nil"/>
              <w:bottom w:val="single" w:sz="4" w:space="0" w:color="16365C"/>
              <w:right w:val="single" w:sz="4" w:space="0" w:color="16365C"/>
            </w:tcBorders>
            <w:shd w:val="clear" w:color="auto" w:fill="auto"/>
            <w:noWrap/>
            <w:vAlign w:val="center"/>
            <w:hideMark/>
          </w:tcPr>
          <w:p w:rsidR="000A4835" w:rsidRPr="004750EE" w:rsidRDefault="000A4835" w:rsidP="009E2657">
            <w:pPr>
              <w:spacing w:after="0" w:line="240" w:lineRule="auto"/>
              <w:jc w:val="center"/>
              <w:rPr>
                <w:rFonts w:ascii="Arial" w:hAnsi="Arial" w:cs="Arial"/>
                <w:color w:val="16365C"/>
                <w:sz w:val="14"/>
                <w:szCs w:val="14"/>
              </w:rPr>
            </w:pPr>
            <w:r>
              <w:rPr>
                <w:rFonts w:ascii="Arial" w:hAnsi="Arial" w:cs="Arial"/>
                <w:color w:val="16365C"/>
                <w:sz w:val="14"/>
                <w:szCs w:val="14"/>
              </w:rPr>
              <w:t>M2</w:t>
            </w:r>
          </w:p>
        </w:tc>
        <w:tc>
          <w:tcPr>
            <w:tcW w:w="1762" w:type="dxa"/>
            <w:tcBorders>
              <w:top w:val="nil"/>
              <w:left w:val="nil"/>
              <w:bottom w:val="single" w:sz="4" w:space="0" w:color="16365C"/>
              <w:right w:val="single" w:sz="4" w:space="0" w:color="16365C"/>
            </w:tcBorders>
            <w:shd w:val="clear" w:color="auto" w:fill="auto"/>
            <w:noWrap/>
            <w:vAlign w:val="center"/>
          </w:tcPr>
          <w:p w:rsidR="000A4835" w:rsidRPr="004750EE" w:rsidRDefault="000A4835" w:rsidP="009E2657">
            <w:pPr>
              <w:spacing w:after="0" w:line="240" w:lineRule="auto"/>
              <w:jc w:val="right"/>
              <w:rPr>
                <w:rFonts w:ascii="Arial" w:hAnsi="Arial" w:cs="Arial"/>
                <w:color w:val="16365C"/>
                <w:sz w:val="14"/>
                <w:szCs w:val="14"/>
              </w:rPr>
            </w:pPr>
          </w:p>
        </w:tc>
      </w:tr>
      <w:tr w:rsidR="008A34E7" w:rsidRPr="004750EE" w:rsidTr="00DB7CFE">
        <w:trPr>
          <w:trHeight w:val="256"/>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0"/>
                <w:numId w:val="45"/>
              </w:numPr>
              <w:spacing w:after="0" w:line="240" w:lineRule="auto"/>
              <w:ind w:left="314"/>
              <w:rPr>
                <w:rFonts w:ascii="Arial" w:hAnsi="Arial" w:cs="Arial"/>
                <w:b/>
                <w:bCs/>
                <w:color w:val="16365C"/>
                <w:sz w:val="14"/>
                <w:szCs w:val="14"/>
              </w:rPr>
            </w:pPr>
          </w:p>
        </w:tc>
        <w:tc>
          <w:tcPr>
            <w:tcW w:w="8221" w:type="dxa"/>
            <w:gridSpan w:val="3"/>
            <w:tcBorders>
              <w:top w:val="single" w:sz="4" w:space="0" w:color="16365C"/>
              <w:left w:val="nil"/>
              <w:bottom w:val="single" w:sz="4" w:space="0" w:color="16365C"/>
              <w:right w:val="single" w:sz="4" w:space="0" w:color="16365C"/>
            </w:tcBorders>
            <w:shd w:val="clear" w:color="auto" w:fill="auto"/>
            <w:vAlign w:val="center"/>
            <w:hideMark/>
          </w:tcPr>
          <w:p w:rsidR="008A34E7" w:rsidRPr="00A5331F" w:rsidRDefault="008A34E7" w:rsidP="009E2657">
            <w:pPr>
              <w:spacing w:after="0" w:line="240" w:lineRule="auto"/>
              <w:rPr>
                <w:rFonts w:ascii="Arial" w:hAnsi="Arial" w:cs="Arial"/>
                <w:b/>
                <w:bCs/>
                <w:color w:val="16365C"/>
                <w:sz w:val="14"/>
                <w:szCs w:val="14"/>
              </w:rPr>
            </w:pPr>
            <w:r w:rsidRPr="00A5331F">
              <w:rPr>
                <w:rFonts w:ascii="Arial" w:hAnsi="Arial" w:cs="Arial"/>
                <w:b/>
                <w:bCs/>
                <w:color w:val="16365C"/>
                <w:sz w:val="14"/>
                <w:szCs w:val="14"/>
              </w:rPr>
              <w:t>INSTALACIÓN EN EDIFICIO</w:t>
            </w:r>
          </w:p>
        </w:tc>
      </w:tr>
      <w:tr w:rsidR="008A34E7" w:rsidRPr="004750EE" w:rsidTr="00DB7CFE">
        <w:trPr>
          <w:trHeight w:val="41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A5331F" w:rsidRDefault="008A34E7" w:rsidP="009E2657">
            <w:pPr>
              <w:spacing w:after="0" w:line="240" w:lineRule="auto"/>
              <w:rPr>
                <w:rFonts w:ascii="Arial" w:hAnsi="Arial" w:cs="Arial"/>
                <w:color w:val="16365C"/>
                <w:sz w:val="14"/>
                <w:szCs w:val="14"/>
              </w:rPr>
            </w:pPr>
            <w:r w:rsidRPr="00A5331F">
              <w:rPr>
                <w:rFonts w:ascii="Arial" w:hAnsi="Arial" w:cs="Arial"/>
                <w:color w:val="16365C"/>
                <w:sz w:val="14"/>
                <w:szCs w:val="14"/>
              </w:rPr>
              <w:t>INSTALACIÓN DE GABINETE PRINCIPAL DE DISTRIBUCIÓN DE EDIFICIO DE 64/72 PUERTOS PRECONECTORIZADO CON CONECTORES Y ACOPLADORES SC/APC.</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PZA</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8A34E7" w:rsidRPr="004750EE" w:rsidTr="00DB7CFE">
        <w:trPr>
          <w:trHeight w:val="228"/>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8A34E7" w:rsidRPr="004750EE" w:rsidRDefault="008A34E7"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8A34E7" w:rsidRPr="00A5331F" w:rsidRDefault="008A34E7" w:rsidP="009E2657">
            <w:pPr>
              <w:spacing w:after="0" w:line="240" w:lineRule="auto"/>
              <w:rPr>
                <w:rFonts w:ascii="Arial" w:hAnsi="Arial" w:cs="Arial"/>
                <w:color w:val="16365C"/>
                <w:sz w:val="14"/>
                <w:szCs w:val="14"/>
              </w:rPr>
            </w:pPr>
            <w:r w:rsidRPr="00A5331F">
              <w:rPr>
                <w:rFonts w:ascii="Arial" w:hAnsi="Arial" w:cs="Arial"/>
                <w:color w:val="16365C"/>
                <w:sz w:val="14"/>
                <w:szCs w:val="14"/>
              </w:rPr>
              <w:t>PROVISIÓN E INSTALACIÓN DE TUBO PVC DE 1 1/2" EN EDIFICIO</w:t>
            </w:r>
          </w:p>
        </w:tc>
        <w:tc>
          <w:tcPr>
            <w:tcW w:w="1200" w:type="dxa"/>
            <w:tcBorders>
              <w:top w:val="nil"/>
              <w:left w:val="nil"/>
              <w:bottom w:val="single" w:sz="4" w:space="0" w:color="16365C"/>
              <w:right w:val="single" w:sz="4" w:space="0" w:color="16365C"/>
            </w:tcBorders>
            <w:shd w:val="clear" w:color="auto" w:fill="auto"/>
            <w:noWrap/>
            <w:vAlign w:val="center"/>
            <w:hideMark/>
          </w:tcPr>
          <w:p w:rsidR="008A34E7" w:rsidRPr="004750EE" w:rsidRDefault="008A34E7"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8A34E7" w:rsidRPr="004750EE" w:rsidRDefault="008A34E7" w:rsidP="009E2657">
            <w:pPr>
              <w:spacing w:after="0" w:line="240" w:lineRule="auto"/>
              <w:jc w:val="right"/>
              <w:rPr>
                <w:rFonts w:ascii="Arial" w:hAnsi="Arial" w:cs="Arial"/>
                <w:color w:val="16365C"/>
                <w:sz w:val="14"/>
                <w:szCs w:val="14"/>
              </w:rPr>
            </w:pPr>
          </w:p>
        </w:tc>
      </w:tr>
      <w:tr w:rsidR="00FC69B6" w:rsidRPr="004750EE" w:rsidTr="00DB7CFE">
        <w:trPr>
          <w:trHeight w:val="228"/>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FC69B6" w:rsidRPr="004750EE"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FC69B6" w:rsidRPr="00A5331F" w:rsidRDefault="00FC69B6" w:rsidP="00FC69B6">
            <w:pPr>
              <w:spacing w:after="0" w:line="240" w:lineRule="auto"/>
              <w:rPr>
                <w:rFonts w:ascii="Arial" w:hAnsi="Arial" w:cs="Arial"/>
                <w:color w:val="16365C"/>
                <w:sz w:val="14"/>
                <w:szCs w:val="14"/>
              </w:rPr>
            </w:pPr>
            <w:r w:rsidRPr="00A5331F">
              <w:rPr>
                <w:rFonts w:ascii="Arial" w:hAnsi="Arial" w:cs="Arial"/>
                <w:color w:val="16365C"/>
                <w:sz w:val="14"/>
                <w:szCs w:val="14"/>
              </w:rPr>
              <w:t>PROVISIÓN E INSTALACIÓN DE TUBO PVC DE 1 EN EDIFICIO</w:t>
            </w:r>
          </w:p>
        </w:tc>
        <w:tc>
          <w:tcPr>
            <w:tcW w:w="1200" w:type="dxa"/>
            <w:tcBorders>
              <w:top w:val="nil"/>
              <w:left w:val="nil"/>
              <w:bottom w:val="single" w:sz="4" w:space="0" w:color="16365C"/>
              <w:right w:val="single" w:sz="4" w:space="0" w:color="16365C"/>
            </w:tcBorders>
            <w:shd w:val="clear" w:color="auto" w:fill="auto"/>
            <w:noWrap/>
            <w:vAlign w:val="center"/>
            <w:hideMark/>
          </w:tcPr>
          <w:p w:rsidR="00FC69B6" w:rsidRPr="004750EE" w:rsidRDefault="00FC69B6" w:rsidP="00745C1E">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FC69B6" w:rsidRPr="004750EE" w:rsidRDefault="00FC69B6" w:rsidP="00745C1E">
            <w:pPr>
              <w:spacing w:after="0" w:line="240" w:lineRule="auto"/>
              <w:jc w:val="right"/>
              <w:rPr>
                <w:rFonts w:ascii="Arial" w:hAnsi="Arial" w:cs="Arial"/>
                <w:color w:val="16365C"/>
                <w:sz w:val="14"/>
                <w:szCs w:val="14"/>
              </w:rPr>
            </w:pPr>
          </w:p>
        </w:tc>
      </w:tr>
      <w:tr w:rsidR="00FC69B6" w:rsidRPr="004750EE" w:rsidTr="00DB7CFE">
        <w:trPr>
          <w:trHeight w:val="411"/>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FC69B6" w:rsidRPr="004750EE"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FC69B6" w:rsidRPr="00A5331F" w:rsidRDefault="00FC69B6" w:rsidP="009E2657">
            <w:pPr>
              <w:spacing w:after="0" w:line="240" w:lineRule="auto"/>
              <w:rPr>
                <w:rFonts w:ascii="Arial" w:hAnsi="Arial" w:cs="Arial"/>
                <w:color w:val="16365C"/>
                <w:sz w:val="14"/>
                <w:szCs w:val="14"/>
              </w:rPr>
            </w:pPr>
            <w:r w:rsidRPr="00A5331F">
              <w:rPr>
                <w:rFonts w:ascii="Arial" w:hAnsi="Arial" w:cs="Arial"/>
                <w:color w:val="16365C"/>
                <w:sz w:val="14"/>
                <w:szCs w:val="14"/>
              </w:rPr>
              <w:t>INSTALACIÓN DE CAJA DE TRANSICIÓN DE PISO DE 8/12 PUERTOS PRECONECTORIZADO CON CONECTORES Y ACOPLADORES SC/APC</w:t>
            </w:r>
          </w:p>
        </w:tc>
        <w:tc>
          <w:tcPr>
            <w:tcW w:w="1200" w:type="dxa"/>
            <w:tcBorders>
              <w:top w:val="nil"/>
              <w:left w:val="nil"/>
              <w:bottom w:val="single" w:sz="4" w:space="0" w:color="16365C"/>
              <w:right w:val="single" w:sz="4" w:space="0" w:color="16365C"/>
            </w:tcBorders>
            <w:shd w:val="clear" w:color="auto" w:fill="auto"/>
            <w:noWrap/>
            <w:vAlign w:val="center"/>
            <w:hideMark/>
          </w:tcPr>
          <w:p w:rsidR="00FC69B6" w:rsidRPr="004750EE" w:rsidRDefault="00FC69B6"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PZA</w:t>
            </w:r>
          </w:p>
        </w:tc>
        <w:tc>
          <w:tcPr>
            <w:tcW w:w="1762" w:type="dxa"/>
            <w:tcBorders>
              <w:top w:val="nil"/>
              <w:left w:val="nil"/>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r w:rsidR="00FC69B6" w:rsidRPr="004750EE" w:rsidTr="00DB7CFE">
        <w:trPr>
          <w:trHeight w:val="268"/>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FC69B6" w:rsidRPr="004750EE"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FC69B6" w:rsidRPr="00A5331F" w:rsidRDefault="00FC69B6" w:rsidP="009E2657">
            <w:pPr>
              <w:spacing w:after="0" w:line="240" w:lineRule="auto"/>
              <w:rPr>
                <w:rFonts w:ascii="Arial" w:hAnsi="Arial" w:cs="Arial"/>
                <w:color w:val="16365C"/>
                <w:sz w:val="14"/>
                <w:szCs w:val="14"/>
              </w:rPr>
            </w:pPr>
          </w:p>
          <w:p w:rsidR="00FC69B6" w:rsidRPr="00A5331F" w:rsidRDefault="00FC69B6" w:rsidP="009E2657">
            <w:pPr>
              <w:spacing w:after="0" w:line="240" w:lineRule="auto"/>
              <w:rPr>
                <w:rFonts w:ascii="Arial" w:hAnsi="Arial" w:cs="Arial"/>
                <w:color w:val="16365C"/>
                <w:sz w:val="14"/>
                <w:szCs w:val="14"/>
              </w:rPr>
            </w:pPr>
            <w:r w:rsidRPr="00A5331F">
              <w:rPr>
                <w:rFonts w:ascii="Arial" w:hAnsi="Arial" w:cs="Arial"/>
                <w:color w:val="16365C"/>
                <w:sz w:val="14"/>
                <w:szCs w:val="14"/>
              </w:rPr>
              <w:t>TENDIDO DE CABLE TIPO RISER EN EDIFICIO.</w:t>
            </w:r>
          </w:p>
          <w:p w:rsidR="00FC69B6" w:rsidRPr="00A5331F" w:rsidRDefault="00FC69B6" w:rsidP="00FC69B6">
            <w:pPr>
              <w:pStyle w:val="Prrafodelista"/>
              <w:numPr>
                <w:ilvl w:val="0"/>
                <w:numId w:val="6"/>
              </w:numPr>
              <w:spacing w:after="0" w:line="240" w:lineRule="auto"/>
              <w:ind w:left="428" w:hanging="284"/>
              <w:jc w:val="both"/>
              <w:rPr>
                <w:rFonts w:ascii="Tahoma" w:hAnsi="Tahoma" w:cs="Tahoma"/>
                <w:color w:val="365F91"/>
                <w:sz w:val="16"/>
                <w:szCs w:val="18"/>
                <w:lang w:val="es-BO"/>
              </w:rPr>
            </w:pPr>
            <w:r w:rsidRPr="00A5331F">
              <w:rPr>
                <w:rFonts w:ascii="Tahoma" w:hAnsi="Tahoma" w:cs="Tahoma"/>
                <w:color w:val="365F91"/>
                <w:sz w:val="16"/>
                <w:szCs w:val="18"/>
                <w:lang w:val="es-BO"/>
              </w:rPr>
              <w:t>Cantidad de Hilos: 72 Hilos</w:t>
            </w:r>
          </w:p>
          <w:p w:rsidR="00FC69B6" w:rsidRPr="00A5331F" w:rsidRDefault="00FC69B6" w:rsidP="00FC69B6">
            <w:pPr>
              <w:pStyle w:val="Prrafodelista"/>
              <w:numPr>
                <w:ilvl w:val="0"/>
                <w:numId w:val="6"/>
              </w:numPr>
              <w:spacing w:after="0" w:line="240" w:lineRule="auto"/>
              <w:ind w:left="428" w:hanging="284"/>
              <w:jc w:val="both"/>
              <w:rPr>
                <w:rFonts w:ascii="Tahoma" w:hAnsi="Tahoma" w:cs="Tahoma"/>
                <w:color w:val="365F91"/>
                <w:sz w:val="16"/>
                <w:szCs w:val="18"/>
                <w:lang w:val="es-BO"/>
              </w:rPr>
            </w:pPr>
            <w:r w:rsidRPr="00A5331F">
              <w:rPr>
                <w:rFonts w:ascii="Tahoma" w:hAnsi="Tahoma" w:cs="Tahoma"/>
                <w:color w:val="365F91"/>
                <w:sz w:val="16"/>
                <w:szCs w:val="18"/>
                <w:lang w:val="es-BO"/>
              </w:rPr>
              <w:t>Diámetro de enchaquetado para tendido vertical: 9 mm</w:t>
            </w:r>
          </w:p>
          <w:p w:rsidR="00FC69B6" w:rsidRPr="00A5331F" w:rsidRDefault="00FC69B6" w:rsidP="00FC69B6">
            <w:pPr>
              <w:pStyle w:val="Prrafodelista"/>
              <w:numPr>
                <w:ilvl w:val="0"/>
                <w:numId w:val="6"/>
              </w:numPr>
              <w:spacing w:after="0" w:line="240" w:lineRule="auto"/>
              <w:ind w:left="428" w:hanging="284"/>
              <w:jc w:val="both"/>
              <w:rPr>
                <w:rFonts w:ascii="Tahoma" w:hAnsi="Tahoma" w:cs="Tahoma"/>
                <w:color w:val="365F91"/>
                <w:sz w:val="16"/>
                <w:szCs w:val="18"/>
                <w:lang w:val="es-BO"/>
              </w:rPr>
            </w:pPr>
            <w:r w:rsidRPr="00A5331F">
              <w:rPr>
                <w:rFonts w:ascii="Tahoma" w:hAnsi="Tahoma" w:cs="Tahoma"/>
                <w:color w:val="365F91"/>
                <w:sz w:val="16"/>
                <w:szCs w:val="18"/>
                <w:lang w:val="es-BO"/>
              </w:rPr>
              <w:t>Tipo: Indoor</w:t>
            </w:r>
          </w:p>
          <w:p w:rsidR="00FC69B6" w:rsidRPr="00A5331F" w:rsidRDefault="00FC69B6" w:rsidP="00FC69B6">
            <w:pPr>
              <w:pStyle w:val="Prrafodelista"/>
              <w:numPr>
                <w:ilvl w:val="0"/>
                <w:numId w:val="6"/>
              </w:numPr>
              <w:spacing w:after="0" w:line="240" w:lineRule="auto"/>
              <w:ind w:left="428" w:hanging="284"/>
              <w:jc w:val="both"/>
              <w:rPr>
                <w:rFonts w:ascii="Tahoma" w:hAnsi="Tahoma" w:cs="Tahoma"/>
                <w:color w:val="365F91"/>
                <w:sz w:val="16"/>
                <w:szCs w:val="18"/>
                <w:lang w:val="es-BO"/>
              </w:rPr>
            </w:pPr>
            <w:r w:rsidRPr="00A5331F">
              <w:rPr>
                <w:rFonts w:ascii="Tahoma" w:hAnsi="Tahoma" w:cs="Tahoma"/>
                <w:color w:val="365F91"/>
                <w:sz w:val="16"/>
                <w:szCs w:val="18"/>
                <w:lang w:val="es-BO"/>
              </w:rPr>
              <w:t>Cable tipo riser: G657 A1</w:t>
            </w:r>
          </w:p>
          <w:p w:rsidR="00FC69B6" w:rsidRPr="00A5331F" w:rsidRDefault="00FC69B6" w:rsidP="00FC69B6">
            <w:pPr>
              <w:pStyle w:val="Prrafodelista"/>
              <w:numPr>
                <w:ilvl w:val="0"/>
                <w:numId w:val="6"/>
              </w:numPr>
              <w:spacing w:after="0" w:line="240" w:lineRule="auto"/>
              <w:ind w:left="428" w:hanging="284"/>
              <w:jc w:val="both"/>
              <w:rPr>
                <w:rFonts w:ascii="Tahoma" w:hAnsi="Tahoma" w:cs="Tahoma"/>
                <w:color w:val="365F91"/>
                <w:sz w:val="16"/>
                <w:szCs w:val="18"/>
                <w:lang w:val="es-BO"/>
              </w:rPr>
            </w:pPr>
            <w:r w:rsidRPr="00A5331F">
              <w:rPr>
                <w:rFonts w:ascii="Tahoma" w:hAnsi="Tahoma" w:cs="Tahoma"/>
                <w:color w:val="365F91"/>
                <w:sz w:val="16"/>
                <w:szCs w:val="18"/>
                <w:lang w:val="es-BO"/>
              </w:rPr>
              <w:t>La hoja técnica será entregada al oferente adjudicado.</w:t>
            </w:r>
          </w:p>
          <w:p w:rsidR="00FC69B6" w:rsidRPr="00A5331F" w:rsidRDefault="00FC69B6" w:rsidP="009E2657">
            <w:pPr>
              <w:spacing w:after="0" w:line="240" w:lineRule="auto"/>
              <w:rPr>
                <w:rFonts w:ascii="Arial" w:hAnsi="Arial" w:cs="Arial"/>
                <w:color w:val="16365C"/>
                <w:sz w:val="14"/>
                <w:szCs w:val="14"/>
              </w:rPr>
            </w:pPr>
          </w:p>
        </w:tc>
        <w:tc>
          <w:tcPr>
            <w:tcW w:w="1200" w:type="dxa"/>
            <w:tcBorders>
              <w:top w:val="nil"/>
              <w:left w:val="nil"/>
              <w:bottom w:val="single" w:sz="4" w:space="0" w:color="16365C"/>
              <w:right w:val="single" w:sz="4" w:space="0" w:color="16365C"/>
            </w:tcBorders>
            <w:shd w:val="clear" w:color="auto" w:fill="auto"/>
            <w:noWrap/>
            <w:vAlign w:val="center"/>
            <w:hideMark/>
          </w:tcPr>
          <w:p w:rsidR="00FC69B6" w:rsidRPr="004750EE" w:rsidRDefault="00FC69B6"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ML</w:t>
            </w:r>
          </w:p>
        </w:tc>
        <w:tc>
          <w:tcPr>
            <w:tcW w:w="1762" w:type="dxa"/>
            <w:tcBorders>
              <w:top w:val="nil"/>
              <w:left w:val="nil"/>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r w:rsidR="00FC69B6" w:rsidRPr="004750EE" w:rsidTr="00DB7CFE">
        <w:trPr>
          <w:trHeight w:val="450"/>
          <w:jc w:val="right"/>
        </w:trPr>
        <w:tc>
          <w:tcPr>
            <w:tcW w:w="709" w:type="dxa"/>
            <w:tcBorders>
              <w:top w:val="nil"/>
              <w:left w:val="single" w:sz="4" w:space="0" w:color="16365C"/>
              <w:bottom w:val="single" w:sz="4" w:space="0" w:color="16365C"/>
              <w:right w:val="single" w:sz="4" w:space="0" w:color="16365C"/>
            </w:tcBorders>
            <w:shd w:val="clear" w:color="auto" w:fill="auto"/>
            <w:noWrap/>
            <w:vAlign w:val="center"/>
            <w:hideMark/>
          </w:tcPr>
          <w:p w:rsidR="00FC69B6" w:rsidRPr="004750EE"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nil"/>
              <w:left w:val="nil"/>
              <w:bottom w:val="single" w:sz="4" w:space="0" w:color="16365C"/>
              <w:right w:val="single" w:sz="4" w:space="0" w:color="16365C"/>
            </w:tcBorders>
            <w:shd w:val="clear" w:color="auto" w:fill="auto"/>
            <w:vAlign w:val="center"/>
            <w:hideMark/>
          </w:tcPr>
          <w:p w:rsidR="00FC69B6" w:rsidRPr="00A5331F" w:rsidRDefault="00FC69B6" w:rsidP="009E2657">
            <w:pPr>
              <w:spacing w:after="0" w:line="240" w:lineRule="auto"/>
              <w:rPr>
                <w:rFonts w:ascii="Arial" w:hAnsi="Arial" w:cs="Arial"/>
                <w:color w:val="16365C"/>
                <w:sz w:val="14"/>
                <w:szCs w:val="14"/>
              </w:rPr>
            </w:pPr>
            <w:r w:rsidRPr="00A5331F">
              <w:rPr>
                <w:rFonts w:ascii="Arial" w:hAnsi="Arial" w:cs="Arial"/>
                <w:color w:val="16365C"/>
                <w:sz w:val="14"/>
                <w:szCs w:val="14"/>
              </w:rPr>
              <w:t>EMPALME DE TERMINACIÓN EN GABINETE DE DISTRIBUCIÓN PRINCIPAL DE EDIFICIO</w:t>
            </w:r>
          </w:p>
        </w:tc>
        <w:tc>
          <w:tcPr>
            <w:tcW w:w="1200" w:type="dxa"/>
            <w:tcBorders>
              <w:top w:val="nil"/>
              <w:left w:val="nil"/>
              <w:bottom w:val="single" w:sz="4" w:space="0" w:color="16365C"/>
              <w:right w:val="single" w:sz="4" w:space="0" w:color="16365C"/>
            </w:tcBorders>
            <w:shd w:val="clear" w:color="auto" w:fill="auto"/>
            <w:noWrap/>
            <w:vAlign w:val="center"/>
            <w:hideMark/>
          </w:tcPr>
          <w:p w:rsidR="00FC69B6" w:rsidRPr="004750EE" w:rsidRDefault="00FC69B6"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FIBRA</w:t>
            </w:r>
          </w:p>
        </w:tc>
        <w:tc>
          <w:tcPr>
            <w:tcW w:w="1762" w:type="dxa"/>
            <w:tcBorders>
              <w:top w:val="nil"/>
              <w:left w:val="nil"/>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r w:rsidR="00FC69B6" w:rsidRPr="004750EE" w:rsidTr="00DB7CFE">
        <w:trPr>
          <w:trHeight w:val="260"/>
          <w:jc w:val="right"/>
        </w:trPr>
        <w:tc>
          <w:tcPr>
            <w:tcW w:w="709" w:type="dxa"/>
            <w:tcBorders>
              <w:top w:val="single" w:sz="4" w:space="0" w:color="16365C"/>
              <w:left w:val="single" w:sz="4" w:space="0" w:color="16365C"/>
              <w:bottom w:val="single" w:sz="4" w:space="0" w:color="16365C"/>
              <w:right w:val="single" w:sz="4" w:space="0" w:color="16365C"/>
            </w:tcBorders>
            <w:shd w:val="clear" w:color="auto" w:fill="auto"/>
            <w:noWrap/>
            <w:vAlign w:val="center"/>
            <w:hideMark/>
          </w:tcPr>
          <w:p w:rsidR="00FC69B6" w:rsidRPr="004750EE"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single" w:sz="4" w:space="0" w:color="16365C"/>
              <w:left w:val="single" w:sz="4" w:space="0" w:color="16365C"/>
              <w:bottom w:val="single" w:sz="4" w:space="0" w:color="16365C"/>
              <w:right w:val="single" w:sz="4" w:space="0" w:color="16365C"/>
            </w:tcBorders>
            <w:shd w:val="clear" w:color="auto" w:fill="auto"/>
            <w:vAlign w:val="center"/>
            <w:hideMark/>
          </w:tcPr>
          <w:p w:rsidR="00FC69B6" w:rsidRPr="00A5331F" w:rsidRDefault="00FC69B6" w:rsidP="009E2657">
            <w:pPr>
              <w:spacing w:after="0" w:line="240" w:lineRule="auto"/>
              <w:rPr>
                <w:rFonts w:ascii="Arial" w:hAnsi="Arial" w:cs="Arial"/>
                <w:color w:val="16365C"/>
                <w:sz w:val="14"/>
                <w:szCs w:val="14"/>
              </w:rPr>
            </w:pPr>
            <w:r w:rsidRPr="00A5331F">
              <w:rPr>
                <w:rFonts w:ascii="Arial" w:hAnsi="Arial" w:cs="Arial"/>
                <w:color w:val="16365C"/>
                <w:sz w:val="14"/>
                <w:szCs w:val="14"/>
              </w:rPr>
              <w:t>EMPALME DE DERIVACIÓN EN CAJA DE TRANSICIÓN DE PISO</w:t>
            </w:r>
          </w:p>
        </w:tc>
        <w:tc>
          <w:tcPr>
            <w:tcW w:w="1200" w:type="dxa"/>
            <w:tcBorders>
              <w:top w:val="single" w:sz="4" w:space="0" w:color="16365C"/>
              <w:left w:val="single" w:sz="4" w:space="0" w:color="16365C"/>
              <w:bottom w:val="single" w:sz="4" w:space="0" w:color="16365C"/>
              <w:right w:val="single" w:sz="4" w:space="0" w:color="16365C"/>
            </w:tcBorders>
            <w:shd w:val="clear" w:color="auto" w:fill="auto"/>
            <w:noWrap/>
            <w:vAlign w:val="center"/>
            <w:hideMark/>
          </w:tcPr>
          <w:p w:rsidR="00FC69B6" w:rsidRPr="004750EE" w:rsidRDefault="00FC69B6" w:rsidP="009E2657">
            <w:pPr>
              <w:spacing w:after="0" w:line="240" w:lineRule="auto"/>
              <w:jc w:val="center"/>
              <w:rPr>
                <w:rFonts w:ascii="Arial" w:hAnsi="Arial" w:cs="Arial"/>
                <w:color w:val="16365C"/>
                <w:sz w:val="14"/>
                <w:szCs w:val="14"/>
              </w:rPr>
            </w:pPr>
            <w:r w:rsidRPr="004750EE">
              <w:rPr>
                <w:rFonts w:ascii="Arial" w:hAnsi="Arial" w:cs="Arial"/>
                <w:color w:val="16365C"/>
                <w:sz w:val="14"/>
                <w:szCs w:val="14"/>
              </w:rPr>
              <w:t>FIBRA</w:t>
            </w:r>
          </w:p>
        </w:tc>
        <w:tc>
          <w:tcPr>
            <w:tcW w:w="1762"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r w:rsidR="00FC69B6" w:rsidRPr="004750EE" w:rsidTr="00DB7CFE">
        <w:trPr>
          <w:trHeight w:val="385"/>
          <w:jc w:val="right"/>
        </w:trPr>
        <w:tc>
          <w:tcPr>
            <w:tcW w:w="709"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Pr="004750EE"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single" w:sz="4" w:space="0" w:color="16365C"/>
              <w:left w:val="single" w:sz="4" w:space="0" w:color="16365C"/>
              <w:bottom w:val="single" w:sz="4" w:space="0" w:color="16365C"/>
              <w:right w:val="single" w:sz="4" w:space="0" w:color="16365C"/>
            </w:tcBorders>
            <w:shd w:val="clear" w:color="auto" w:fill="auto"/>
            <w:vAlign w:val="center"/>
          </w:tcPr>
          <w:p w:rsidR="00FC69B6" w:rsidRPr="00A5331F" w:rsidRDefault="00FC69B6" w:rsidP="009E2657">
            <w:pPr>
              <w:spacing w:after="0" w:line="240" w:lineRule="auto"/>
              <w:rPr>
                <w:rFonts w:ascii="Arial" w:hAnsi="Arial" w:cs="Arial"/>
                <w:color w:val="16365C"/>
                <w:sz w:val="14"/>
                <w:szCs w:val="14"/>
              </w:rPr>
            </w:pPr>
            <w:r w:rsidRPr="00A5331F">
              <w:rPr>
                <w:rFonts w:ascii="Arial" w:hAnsi="Arial" w:cs="Arial"/>
                <w:color w:val="16365C"/>
                <w:sz w:val="14"/>
                <w:szCs w:val="14"/>
              </w:rPr>
              <w:t>CERTIFICACIÓN DE PUERTOS A TRAVÉS DE MEDIDAS DE RETRODIFUSIÓN Y POTENCIA EN DOBLE VENTANA (1310/1490 nm)</w:t>
            </w:r>
          </w:p>
        </w:tc>
        <w:tc>
          <w:tcPr>
            <w:tcW w:w="1200"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center"/>
              <w:rPr>
                <w:rFonts w:ascii="Arial" w:hAnsi="Arial" w:cs="Arial"/>
                <w:color w:val="16365C"/>
                <w:sz w:val="14"/>
                <w:szCs w:val="14"/>
              </w:rPr>
            </w:pPr>
            <w:r>
              <w:rPr>
                <w:rFonts w:ascii="Arial" w:hAnsi="Arial" w:cs="Arial"/>
                <w:color w:val="16365C"/>
                <w:sz w:val="14"/>
                <w:szCs w:val="14"/>
              </w:rPr>
              <w:t>FIBRA</w:t>
            </w:r>
          </w:p>
        </w:tc>
        <w:tc>
          <w:tcPr>
            <w:tcW w:w="1762"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r w:rsidR="00FC69B6" w:rsidRPr="004750EE" w:rsidTr="00DB7CFE">
        <w:trPr>
          <w:trHeight w:val="452"/>
          <w:jc w:val="right"/>
        </w:trPr>
        <w:tc>
          <w:tcPr>
            <w:tcW w:w="709"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single" w:sz="4" w:space="0" w:color="16365C"/>
              <w:left w:val="single" w:sz="4" w:space="0" w:color="16365C"/>
              <w:bottom w:val="single" w:sz="4" w:space="0" w:color="16365C"/>
              <w:right w:val="single" w:sz="4" w:space="0" w:color="16365C"/>
            </w:tcBorders>
            <w:shd w:val="clear" w:color="auto" w:fill="auto"/>
            <w:vAlign w:val="center"/>
          </w:tcPr>
          <w:p w:rsidR="00FC69B6" w:rsidRPr="00A5331F" w:rsidRDefault="000A4835" w:rsidP="009E2657">
            <w:pPr>
              <w:spacing w:after="0" w:line="240" w:lineRule="auto"/>
              <w:rPr>
                <w:rFonts w:ascii="Arial" w:hAnsi="Arial" w:cs="Arial"/>
                <w:color w:val="16365C"/>
                <w:sz w:val="14"/>
                <w:szCs w:val="14"/>
              </w:rPr>
            </w:pPr>
            <w:r w:rsidRPr="00A5331F">
              <w:rPr>
                <w:rFonts w:ascii="Arial" w:hAnsi="Arial" w:cs="Arial"/>
                <w:color w:val="16365C"/>
                <w:sz w:val="14"/>
                <w:szCs w:val="14"/>
              </w:rPr>
              <w:t>PROVISIÓN</w:t>
            </w:r>
            <w:r w:rsidR="00FC69B6" w:rsidRPr="00A5331F">
              <w:rPr>
                <w:rFonts w:ascii="Arial" w:hAnsi="Arial" w:cs="Arial"/>
                <w:color w:val="16365C"/>
                <w:sz w:val="14"/>
                <w:szCs w:val="14"/>
              </w:rPr>
              <w:t xml:space="preserve"> E INSTALACIÓN DE CABLE CANAL DE ACUERDO A SITE SURVEY</w:t>
            </w:r>
          </w:p>
        </w:tc>
        <w:tc>
          <w:tcPr>
            <w:tcW w:w="1200"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Default="00FC69B6" w:rsidP="009E2657">
            <w:pPr>
              <w:spacing w:after="0" w:line="240" w:lineRule="auto"/>
              <w:jc w:val="center"/>
              <w:rPr>
                <w:rFonts w:ascii="Arial" w:hAnsi="Arial" w:cs="Arial"/>
                <w:color w:val="16365C"/>
                <w:sz w:val="14"/>
                <w:szCs w:val="14"/>
              </w:rPr>
            </w:pPr>
            <w:r>
              <w:rPr>
                <w:rFonts w:ascii="Arial" w:hAnsi="Arial" w:cs="Arial"/>
                <w:color w:val="16365C"/>
                <w:sz w:val="14"/>
                <w:szCs w:val="14"/>
              </w:rPr>
              <w:t>ML</w:t>
            </w:r>
          </w:p>
        </w:tc>
        <w:tc>
          <w:tcPr>
            <w:tcW w:w="1762"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r w:rsidR="00FC69B6" w:rsidRPr="004750EE" w:rsidTr="00DB7CFE">
        <w:trPr>
          <w:trHeight w:val="430"/>
          <w:jc w:val="right"/>
        </w:trPr>
        <w:tc>
          <w:tcPr>
            <w:tcW w:w="709"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Default="00FC69B6" w:rsidP="000A4835">
            <w:pPr>
              <w:pStyle w:val="Prrafodelista"/>
              <w:numPr>
                <w:ilvl w:val="1"/>
                <w:numId w:val="45"/>
              </w:numPr>
              <w:spacing w:after="0" w:line="240" w:lineRule="auto"/>
              <w:ind w:left="314"/>
              <w:rPr>
                <w:rFonts w:ascii="Arial" w:hAnsi="Arial" w:cs="Arial"/>
                <w:color w:val="16365C"/>
                <w:sz w:val="14"/>
                <w:szCs w:val="14"/>
              </w:rPr>
            </w:pPr>
          </w:p>
        </w:tc>
        <w:tc>
          <w:tcPr>
            <w:tcW w:w="5259" w:type="dxa"/>
            <w:tcBorders>
              <w:top w:val="single" w:sz="4" w:space="0" w:color="16365C"/>
              <w:left w:val="single" w:sz="4" w:space="0" w:color="16365C"/>
              <w:bottom w:val="single" w:sz="4" w:space="0" w:color="16365C"/>
              <w:right w:val="single" w:sz="4" w:space="0" w:color="16365C"/>
            </w:tcBorders>
            <w:shd w:val="clear" w:color="auto" w:fill="auto"/>
            <w:vAlign w:val="center"/>
          </w:tcPr>
          <w:p w:rsidR="00FC69B6" w:rsidRPr="00A5331F" w:rsidRDefault="000A4835" w:rsidP="00FC69B6">
            <w:pPr>
              <w:spacing w:after="0" w:line="240" w:lineRule="auto"/>
              <w:rPr>
                <w:rFonts w:ascii="Arial" w:hAnsi="Arial" w:cs="Arial"/>
                <w:color w:val="16365C"/>
                <w:sz w:val="14"/>
                <w:szCs w:val="14"/>
              </w:rPr>
            </w:pPr>
            <w:r w:rsidRPr="00A5331F">
              <w:rPr>
                <w:rFonts w:ascii="Arial" w:hAnsi="Arial" w:cs="Arial"/>
                <w:color w:val="16365C"/>
                <w:sz w:val="14"/>
                <w:szCs w:val="14"/>
              </w:rPr>
              <w:t>PROVISIÓN</w:t>
            </w:r>
            <w:r w:rsidR="00FC69B6" w:rsidRPr="00A5331F">
              <w:rPr>
                <w:rFonts w:ascii="Arial" w:hAnsi="Arial" w:cs="Arial"/>
                <w:color w:val="16365C"/>
                <w:sz w:val="14"/>
                <w:szCs w:val="14"/>
              </w:rPr>
              <w:t xml:space="preserve"> E INSTALACIÓN DE ESCALERILLAS DE ACUERDO A SITE SURVEY</w:t>
            </w:r>
          </w:p>
        </w:tc>
        <w:tc>
          <w:tcPr>
            <w:tcW w:w="1200"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Default="00FC69B6" w:rsidP="009E2657">
            <w:pPr>
              <w:spacing w:after="0" w:line="240" w:lineRule="auto"/>
              <w:jc w:val="center"/>
              <w:rPr>
                <w:rFonts w:ascii="Arial" w:hAnsi="Arial" w:cs="Arial"/>
                <w:color w:val="16365C"/>
                <w:sz w:val="14"/>
                <w:szCs w:val="14"/>
              </w:rPr>
            </w:pPr>
            <w:r>
              <w:rPr>
                <w:rFonts w:ascii="Arial" w:hAnsi="Arial" w:cs="Arial"/>
                <w:color w:val="16365C"/>
                <w:sz w:val="14"/>
                <w:szCs w:val="14"/>
              </w:rPr>
              <w:t>ML</w:t>
            </w:r>
          </w:p>
        </w:tc>
        <w:tc>
          <w:tcPr>
            <w:tcW w:w="1762" w:type="dxa"/>
            <w:tcBorders>
              <w:top w:val="single" w:sz="4" w:space="0" w:color="16365C"/>
              <w:left w:val="single" w:sz="4" w:space="0" w:color="16365C"/>
              <w:bottom w:val="single" w:sz="4" w:space="0" w:color="16365C"/>
              <w:right w:val="single" w:sz="4" w:space="0" w:color="16365C"/>
            </w:tcBorders>
            <w:shd w:val="clear" w:color="auto" w:fill="auto"/>
            <w:noWrap/>
            <w:vAlign w:val="center"/>
          </w:tcPr>
          <w:p w:rsidR="00FC69B6" w:rsidRPr="004750EE" w:rsidRDefault="00FC69B6" w:rsidP="009E2657">
            <w:pPr>
              <w:spacing w:after="0" w:line="240" w:lineRule="auto"/>
              <w:jc w:val="right"/>
              <w:rPr>
                <w:rFonts w:ascii="Arial" w:hAnsi="Arial" w:cs="Arial"/>
                <w:color w:val="16365C"/>
                <w:sz w:val="14"/>
                <w:szCs w:val="14"/>
              </w:rPr>
            </w:pPr>
          </w:p>
        </w:tc>
      </w:tr>
    </w:tbl>
    <w:p w:rsidR="008A34E7" w:rsidRPr="008A34E7" w:rsidRDefault="008A34E7" w:rsidP="00942478">
      <w:pPr>
        <w:pStyle w:val="Prrafodelista"/>
        <w:numPr>
          <w:ilvl w:val="0"/>
          <w:numId w:val="1"/>
        </w:numPr>
        <w:spacing w:line="240" w:lineRule="auto"/>
        <w:jc w:val="center"/>
        <w:rPr>
          <w:rFonts w:ascii="Tahoma" w:hAnsi="Tahoma" w:cs="Tahoma"/>
          <w:color w:val="1F497D" w:themeColor="text2"/>
        </w:rPr>
        <w:sectPr w:rsidR="008A34E7" w:rsidRPr="008A34E7" w:rsidSect="00745C1E">
          <w:headerReference w:type="default" r:id="rId24"/>
          <w:footerReference w:type="default" r:id="rId25"/>
          <w:pgSz w:w="12240" w:h="15840"/>
          <w:pgMar w:top="1417" w:right="1325" w:bottom="1417" w:left="993" w:header="708" w:footer="708" w:gutter="0"/>
          <w:pgNumType w:start="13"/>
          <w:cols w:space="708"/>
          <w:docGrid w:linePitch="360"/>
        </w:sectPr>
      </w:pPr>
    </w:p>
    <w:p w:rsidR="006E7F48" w:rsidRPr="006E7F48" w:rsidRDefault="006E7F48" w:rsidP="00942478">
      <w:pPr>
        <w:pStyle w:val="TITULOS"/>
        <w:numPr>
          <w:ilvl w:val="0"/>
          <w:numId w:val="1"/>
        </w:numPr>
        <w:spacing w:after="0" w:line="240" w:lineRule="auto"/>
        <w:ind w:left="426" w:hanging="426"/>
        <w:rPr>
          <w:rFonts w:ascii="Tahoma" w:hAnsi="Tahoma" w:cs="Tahoma"/>
          <w:color w:val="004990"/>
          <w:sz w:val="22"/>
          <w:szCs w:val="22"/>
        </w:rPr>
      </w:pPr>
      <w:r w:rsidRPr="006E7F48">
        <w:rPr>
          <w:rFonts w:ascii="Tahoma" w:hAnsi="Tahoma" w:cs="Tahoma"/>
          <w:color w:val="004990"/>
          <w:sz w:val="22"/>
          <w:szCs w:val="22"/>
        </w:rPr>
        <w:lastRenderedPageBreak/>
        <w:t>LUGAR DE PROVISIÓN DEL SERVICIO</w:t>
      </w:r>
    </w:p>
    <w:p w:rsidR="006E7F48" w:rsidRPr="006E7F48" w:rsidRDefault="006E7F48" w:rsidP="006E7F48">
      <w:pPr>
        <w:spacing w:after="0"/>
        <w:ind w:left="360" w:hanging="360"/>
        <w:jc w:val="both"/>
        <w:rPr>
          <w:rFonts w:ascii="Tahoma" w:hAnsi="Tahoma" w:cs="Tahoma"/>
          <w:b/>
          <w:bCs/>
          <w:color w:val="004990"/>
          <w:lang w:val="es-BO" w:bidi="ar-SA"/>
        </w:rPr>
      </w:pPr>
    </w:p>
    <w:p w:rsidR="006E7F48" w:rsidRPr="006E7F48" w:rsidRDefault="006E7F48" w:rsidP="006E7F48">
      <w:pPr>
        <w:spacing w:after="0"/>
        <w:jc w:val="both"/>
        <w:rPr>
          <w:rFonts w:ascii="Tahoma" w:hAnsi="Tahoma" w:cs="Tahoma"/>
          <w:bCs/>
          <w:color w:val="004990"/>
          <w:lang w:val="es-BO" w:bidi="ar-SA"/>
        </w:rPr>
      </w:pPr>
      <w:r w:rsidRPr="006E7F48">
        <w:rPr>
          <w:rFonts w:ascii="Tahoma" w:hAnsi="Tahoma" w:cs="Tahoma"/>
          <w:bCs/>
          <w:color w:val="004990"/>
          <w:lang w:val="es-BO" w:bidi="ar-SA"/>
        </w:rPr>
        <w:t xml:space="preserve">La provisión del servicio aplica </w:t>
      </w:r>
      <w:r w:rsidR="00FD6EE2">
        <w:rPr>
          <w:rFonts w:ascii="Tahoma" w:hAnsi="Tahoma" w:cs="Tahoma"/>
          <w:bCs/>
          <w:color w:val="004990"/>
          <w:lang w:val="es-BO" w:bidi="ar-SA"/>
        </w:rPr>
        <w:t>a la instalaci</w:t>
      </w:r>
      <w:r w:rsidR="00E25A69">
        <w:rPr>
          <w:rFonts w:ascii="Tahoma" w:hAnsi="Tahoma" w:cs="Tahoma"/>
          <w:bCs/>
          <w:color w:val="004990"/>
          <w:lang w:val="es-BO" w:bidi="ar-SA"/>
        </w:rPr>
        <w:t xml:space="preserve">ón en edificios de los 9 departamentos a </w:t>
      </w:r>
      <w:r w:rsidR="00FD6EE2">
        <w:rPr>
          <w:rFonts w:ascii="Tahoma" w:hAnsi="Tahoma" w:cs="Tahoma"/>
          <w:bCs/>
          <w:color w:val="004990"/>
          <w:lang w:val="es-BO" w:bidi="ar-SA"/>
        </w:rPr>
        <w:t>nivel nacional.</w:t>
      </w:r>
    </w:p>
    <w:p w:rsidR="009F3001" w:rsidRPr="006E7F48" w:rsidRDefault="009F3001" w:rsidP="0064402C">
      <w:pPr>
        <w:spacing w:after="0" w:line="240" w:lineRule="auto"/>
        <w:rPr>
          <w:rFonts w:ascii="Tahoma" w:hAnsi="Tahoma" w:cs="Tahoma"/>
          <w:color w:val="004990"/>
          <w:lang w:val="es-BO"/>
        </w:rPr>
      </w:pPr>
    </w:p>
    <w:p w:rsidR="0064402C" w:rsidRDefault="00645D6C" w:rsidP="00942478">
      <w:pPr>
        <w:pStyle w:val="TITULOS"/>
        <w:numPr>
          <w:ilvl w:val="0"/>
          <w:numId w:val="1"/>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 xml:space="preserve">CUADRO DE CALIFICACIÓN RESUMEN DE </w:t>
      </w:r>
      <w:r w:rsidR="0064402C" w:rsidRPr="009C2DE5">
        <w:rPr>
          <w:rFonts w:ascii="Tahoma" w:hAnsi="Tahoma" w:cs="Tahoma"/>
          <w:color w:val="004990"/>
          <w:sz w:val="22"/>
          <w:szCs w:val="22"/>
        </w:rPr>
        <w:t>CRITERIOS MANDATORIOS</w:t>
      </w:r>
      <w:r w:rsidR="00A73A95">
        <w:rPr>
          <w:rFonts w:ascii="Tahoma" w:hAnsi="Tahoma" w:cs="Tahoma"/>
          <w:color w:val="004990"/>
          <w:sz w:val="22"/>
          <w:szCs w:val="22"/>
        </w:rPr>
        <w:t xml:space="preserve"> Y MANDATORIOS CALIFICABLES</w:t>
      </w:r>
    </w:p>
    <w:p w:rsidR="0064402C" w:rsidRPr="009C2DE5" w:rsidRDefault="0064402C" w:rsidP="0064402C">
      <w:pPr>
        <w:spacing w:after="0" w:line="240" w:lineRule="auto"/>
        <w:rPr>
          <w:rFonts w:ascii="Tahoma" w:hAnsi="Tahoma" w:cs="Tahoma"/>
          <w:color w:val="004990"/>
          <w:sz w:val="12"/>
          <w:lang w:val="pt-BR"/>
        </w:rPr>
      </w:pPr>
    </w:p>
    <w:tbl>
      <w:tblPr>
        <w:tblW w:w="0" w:type="auto"/>
        <w:jc w:val="center"/>
        <w:tblCellMar>
          <w:left w:w="70" w:type="dxa"/>
          <w:right w:w="70" w:type="dxa"/>
        </w:tblCellMar>
        <w:tblLook w:val="04A0" w:firstRow="1" w:lastRow="0" w:firstColumn="1" w:lastColumn="0" w:noHBand="0" w:noVBand="1"/>
      </w:tblPr>
      <w:tblGrid>
        <w:gridCol w:w="481"/>
        <w:gridCol w:w="4822"/>
        <w:gridCol w:w="3282"/>
      </w:tblGrid>
      <w:tr w:rsidR="009C2DE5" w:rsidRPr="009C2DE5" w:rsidTr="00302636">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64402C" w:rsidRPr="00090EA2" w:rsidRDefault="0064402C" w:rsidP="00E6154B">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64402C" w:rsidRPr="00090EA2" w:rsidRDefault="0064402C" w:rsidP="00932A13">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CRITERIOS MANDATORIOS</w:t>
            </w:r>
            <w:r w:rsidR="00932A13">
              <w:rPr>
                <w:rFonts w:ascii="Tahoma" w:hAnsi="Tahoma" w:cs="Tahoma"/>
                <w:b/>
                <w:bCs/>
                <w:color w:val="FFFFFF"/>
                <w:sz w:val="20"/>
                <w:szCs w:val="20"/>
                <w:lang w:val="es-BO" w:eastAsia="es-BO" w:bidi="ar-SA"/>
              </w:rPr>
              <w:t xml:space="preserve"> (A)</w:t>
            </w:r>
          </w:p>
        </w:tc>
        <w:tc>
          <w:tcPr>
            <w:tcW w:w="0" w:type="auto"/>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64402C" w:rsidRPr="00090EA2" w:rsidRDefault="0064402C" w:rsidP="00932A13">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PONDERACIÓN SOBRE (</w:t>
            </w:r>
            <w:r w:rsidR="00302636">
              <w:rPr>
                <w:rFonts w:ascii="Tahoma" w:hAnsi="Tahoma" w:cs="Tahoma"/>
                <w:b/>
                <w:bCs/>
                <w:color w:val="FFFFFF"/>
                <w:sz w:val="20"/>
                <w:szCs w:val="20"/>
                <w:lang w:val="es-BO" w:eastAsia="es-BO" w:bidi="ar-SA"/>
              </w:rPr>
              <w:t>10</w:t>
            </w:r>
            <w:r w:rsidRPr="00090EA2">
              <w:rPr>
                <w:rFonts w:ascii="Tahoma" w:hAnsi="Tahoma" w:cs="Tahoma"/>
                <w:b/>
                <w:bCs/>
                <w:color w:val="FFFFFF"/>
                <w:sz w:val="20"/>
                <w:szCs w:val="20"/>
                <w:lang w:val="es-BO" w:eastAsia="es-BO" w:bidi="ar-SA"/>
              </w:rPr>
              <w:t>0%)</w:t>
            </w:r>
          </w:p>
        </w:tc>
      </w:tr>
      <w:tr w:rsidR="009C2DE5" w:rsidRPr="009C2DE5" w:rsidTr="00302636">
        <w:trPr>
          <w:trHeight w:val="315"/>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64402C" w:rsidRPr="009C2DE5" w:rsidRDefault="0064402C" w:rsidP="004A75D5">
            <w:pPr>
              <w:spacing w:after="0" w:line="240" w:lineRule="auto"/>
              <w:jc w:val="center"/>
              <w:rPr>
                <w:rFonts w:ascii="Tahoma" w:hAnsi="Tahoma" w:cs="Tahoma"/>
                <w:color w:val="004990"/>
                <w:sz w:val="20"/>
                <w:szCs w:val="20"/>
                <w:lang w:val="es-BO" w:eastAsia="es-BO" w:bidi="ar-SA"/>
              </w:rPr>
            </w:pPr>
            <w:r w:rsidRPr="009C2DE5">
              <w:rPr>
                <w:rFonts w:ascii="Tahoma" w:hAnsi="Tahoma" w:cs="Tahoma"/>
                <w:color w:val="004990"/>
                <w:sz w:val="20"/>
                <w:szCs w:val="20"/>
                <w:lang w:val="es-BO" w:eastAsia="es-BO" w:bidi="ar-SA"/>
              </w:rPr>
              <w:t>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64402C" w:rsidRPr="009C2DE5" w:rsidRDefault="000622F9" w:rsidP="004A75D5">
            <w:pPr>
              <w:spacing w:after="0" w:line="240" w:lineRule="auto"/>
              <w:rPr>
                <w:rFonts w:ascii="Tahoma" w:hAnsi="Tahoma" w:cs="Tahoma"/>
                <w:color w:val="004990"/>
                <w:sz w:val="20"/>
                <w:szCs w:val="20"/>
                <w:lang w:val="es-BO" w:eastAsia="es-BO" w:bidi="ar-SA"/>
              </w:rPr>
            </w:pPr>
            <w:r w:rsidRPr="00C00FF2">
              <w:rPr>
                <w:rFonts w:ascii="Tahoma" w:hAnsi="Tahoma" w:cs="Tahoma"/>
                <w:color w:val="004990"/>
                <w:sz w:val="20"/>
                <w:szCs w:val="20"/>
                <w:lang w:val="es-BO" w:eastAsia="es-BO"/>
              </w:rPr>
              <w:t>Cumplimiento de todos los requisitos MANDATORIOS</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64402C" w:rsidRPr="009C2DE5" w:rsidRDefault="00C71CC2" w:rsidP="007A1487">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 / NO CUMPLE</w:t>
            </w:r>
          </w:p>
        </w:tc>
      </w:tr>
      <w:tr w:rsidR="00932A13" w:rsidRPr="009C2DE5" w:rsidTr="00302636">
        <w:trPr>
          <w:trHeight w:val="200"/>
          <w:jc w:val="center"/>
        </w:trPr>
        <w:tc>
          <w:tcPr>
            <w:tcW w:w="0" w:type="auto"/>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932A13" w:rsidRPr="004A75D5" w:rsidRDefault="0009117A" w:rsidP="004D5E33">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CALIFICACIÓN TOTAL (A</w:t>
            </w:r>
            <w:r w:rsidR="00932A13" w:rsidRPr="004A75D5">
              <w:rPr>
                <w:rFonts w:ascii="Tahoma" w:hAnsi="Tahoma" w:cs="Tahoma"/>
                <w:b/>
                <w:bCs/>
                <w:color w:val="FFFFFF" w:themeColor="background1"/>
                <w:sz w:val="20"/>
                <w:szCs w:val="20"/>
                <w:lang w:val="es-BO" w:eastAsia="es-BO" w:bidi="ar-SA"/>
              </w:rPr>
              <w:t>)</w:t>
            </w:r>
          </w:p>
        </w:tc>
        <w:tc>
          <w:tcPr>
            <w:tcW w:w="0" w:type="auto"/>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932A13" w:rsidRPr="004A75D5" w:rsidRDefault="00932A13" w:rsidP="004D5E33">
            <w:pPr>
              <w:spacing w:after="0" w:line="240" w:lineRule="auto"/>
              <w:jc w:val="center"/>
              <w:rPr>
                <w:rFonts w:ascii="Tahoma" w:hAnsi="Tahoma" w:cs="Tahoma"/>
                <w:b/>
                <w:bCs/>
                <w:color w:val="FFFFFF" w:themeColor="background1"/>
                <w:sz w:val="20"/>
                <w:szCs w:val="20"/>
                <w:lang w:val="es-BO" w:eastAsia="es-BO" w:bidi="ar-SA"/>
              </w:rPr>
            </w:pPr>
            <w:r w:rsidRPr="004A75D5">
              <w:rPr>
                <w:rFonts w:ascii="Tahoma" w:hAnsi="Tahoma" w:cs="Tahoma"/>
                <w:b/>
                <w:bCs/>
                <w:color w:val="FFFFFF" w:themeColor="background1"/>
                <w:sz w:val="20"/>
                <w:szCs w:val="20"/>
                <w:lang w:val="es-BO" w:eastAsia="es-BO" w:bidi="ar-SA"/>
              </w:rPr>
              <w:t>100%</w:t>
            </w:r>
          </w:p>
        </w:tc>
      </w:tr>
    </w:tbl>
    <w:p w:rsidR="00FD0369" w:rsidRDefault="00FD0369" w:rsidP="006B2C8D">
      <w:pPr>
        <w:spacing w:after="0" w:line="240" w:lineRule="auto"/>
        <w:ind w:firstLine="426"/>
        <w:jc w:val="both"/>
        <w:rPr>
          <w:rFonts w:ascii="Tahoma" w:hAnsi="Tahoma" w:cs="Tahoma"/>
          <w:b/>
          <w:color w:val="004990"/>
          <w:sz w:val="18"/>
          <w:szCs w:val="18"/>
          <w:lang w:val="es-ES_tradnl"/>
        </w:rPr>
      </w:pPr>
    </w:p>
    <w:p w:rsidR="00FD0369" w:rsidRDefault="00436638" w:rsidP="00436638">
      <w:pPr>
        <w:spacing w:after="0" w:line="240" w:lineRule="auto"/>
        <w:ind w:left="567"/>
        <w:jc w:val="both"/>
        <w:rPr>
          <w:rFonts w:ascii="Tahoma" w:hAnsi="Tahoma" w:cs="Tahoma"/>
          <w:b/>
          <w:color w:val="004990"/>
          <w:sz w:val="18"/>
          <w:szCs w:val="18"/>
          <w:lang w:val="es-ES_tradnl"/>
        </w:rPr>
      </w:pPr>
      <w:r w:rsidRPr="00AF37B9">
        <w:rPr>
          <w:rFonts w:ascii="Tahoma" w:hAnsi="Tahoma" w:cs="Tahoma"/>
          <w:b/>
          <w:color w:val="365F91" w:themeColor="accent1" w:themeShade="BF"/>
          <w:sz w:val="18"/>
          <w:szCs w:val="18"/>
          <w:lang w:val="es-ES_tradnl"/>
        </w:rPr>
        <w:t xml:space="preserve">La nota de aprobación es de </w:t>
      </w:r>
      <w:r>
        <w:rPr>
          <w:rFonts w:ascii="Tahoma" w:hAnsi="Tahoma" w:cs="Tahoma"/>
          <w:b/>
          <w:color w:val="365F91" w:themeColor="accent1" w:themeShade="BF"/>
          <w:sz w:val="18"/>
          <w:szCs w:val="18"/>
          <w:lang w:val="es-ES_tradnl"/>
        </w:rPr>
        <w:t>10</w:t>
      </w:r>
      <w:r w:rsidRPr="00AF37B9">
        <w:rPr>
          <w:rFonts w:ascii="Tahoma" w:hAnsi="Tahoma" w:cs="Tahoma"/>
          <w:b/>
          <w:color w:val="365F91" w:themeColor="accent1" w:themeShade="BF"/>
          <w:sz w:val="18"/>
          <w:szCs w:val="18"/>
          <w:lang w:val="es-ES_tradnl"/>
        </w:rPr>
        <w:t>0% de la Calificación Total (A).</w:t>
      </w:r>
    </w:p>
    <w:p w:rsidR="004A75D5" w:rsidRPr="004F26FC" w:rsidRDefault="004A75D5">
      <w:pPr>
        <w:spacing w:after="0" w:line="240" w:lineRule="auto"/>
        <w:rPr>
          <w:rFonts w:ascii="Tahoma" w:hAnsi="Tahoma" w:cs="Tahoma"/>
          <w:color w:val="004990"/>
          <w:sz w:val="20"/>
          <w:szCs w:val="20"/>
          <w:lang w:val="es-ES_tradnl"/>
        </w:rPr>
      </w:pPr>
    </w:p>
    <w:p w:rsidR="009C39C5" w:rsidRDefault="009C39C5">
      <w:pPr>
        <w:spacing w:after="0" w:line="240" w:lineRule="auto"/>
        <w:rPr>
          <w:rFonts w:ascii="Tahoma" w:hAnsi="Tahoma" w:cs="Tahoma"/>
          <w:color w:val="004990"/>
          <w:sz w:val="20"/>
          <w:szCs w:val="20"/>
        </w:rPr>
      </w:pPr>
    </w:p>
    <w:p w:rsidR="009C39C5" w:rsidRDefault="009C39C5">
      <w:pPr>
        <w:spacing w:after="0" w:line="240" w:lineRule="auto"/>
        <w:rPr>
          <w:rFonts w:ascii="Tahoma" w:hAnsi="Tahoma" w:cs="Tahoma"/>
          <w:color w:val="004990"/>
          <w:sz w:val="20"/>
          <w:szCs w:val="20"/>
        </w:rPr>
      </w:pPr>
    </w:p>
    <w:p w:rsidR="009C39C5" w:rsidRDefault="009C39C5">
      <w:pPr>
        <w:spacing w:after="0" w:line="240" w:lineRule="auto"/>
        <w:rPr>
          <w:rFonts w:ascii="Tahoma" w:hAnsi="Tahoma" w:cs="Tahoma"/>
          <w:color w:val="004990"/>
          <w:sz w:val="20"/>
          <w:szCs w:val="20"/>
        </w:rPr>
      </w:pPr>
    </w:p>
    <w:p w:rsidR="00436638" w:rsidRDefault="00436638">
      <w:pPr>
        <w:spacing w:after="0" w:line="240" w:lineRule="auto"/>
        <w:rPr>
          <w:rFonts w:ascii="Tahoma" w:hAnsi="Tahoma" w:cs="Tahoma"/>
          <w:color w:val="004990"/>
          <w:sz w:val="20"/>
          <w:szCs w:val="20"/>
        </w:rPr>
      </w:pPr>
    </w:p>
    <w:p w:rsidR="00436638" w:rsidRDefault="0043663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Pr="004852C4" w:rsidRDefault="00A644D8" w:rsidP="00A644D8">
      <w:pPr>
        <w:jc w:val="center"/>
        <w:rPr>
          <w:rFonts w:ascii="Tahoma" w:hAnsi="Tahoma" w:cs="Tahoma"/>
          <w:b/>
          <w:color w:val="002060"/>
          <w:sz w:val="28"/>
          <w:szCs w:val="28"/>
        </w:rPr>
      </w:pPr>
      <w:r w:rsidRPr="004852C4">
        <w:rPr>
          <w:rFonts w:ascii="Tahoma" w:hAnsi="Tahoma" w:cs="Tahoma"/>
          <w:b/>
          <w:color w:val="002060"/>
          <w:sz w:val="28"/>
          <w:szCs w:val="28"/>
        </w:rPr>
        <w:t xml:space="preserve">PARTE III </w:t>
      </w:r>
    </w:p>
    <w:p w:rsidR="00A644D8" w:rsidRPr="004852C4" w:rsidRDefault="00A644D8" w:rsidP="00A644D8">
      <w:pPr>
        <w:rPr>
          <w:color w:val="002060"/>
          <w:sz w:val="28"/>
          <w:szCs w:val="28"/>
          <w:lang w:val="es-MX"/>
        </w:rPr>
      </w:pPr>
    </w:p>
    <w:p w:rsidR="00A644D8" w:rsidRPr="004852C4" w:rsidRDefault="00A644D8" w:rsidP="00A644D8">
      <w:pPr>
        <w:jc w:val="center"/>
        <w:rPr>
          <w:rFonts w:ascii="Tahoma" w:hAnsi="Tahoma" w:cs="Tahoma"/>
          <w:b/>
          <w:color w:val="002060"/>
          <w:sz w:val="28"/>
          <w:szCs w:val="28"/>
        </w:rPr>
      </w:pPr>
      <w:r w:rsidRPr="004852C4">
        <w:rPr>
          <w:rFonts w:ascii="Tahoma" w:hAnsi="Tahoma" w:cs="Tahoma"/>
          <w:b/>
          <w:color w:val="002060"/>
          <w:sz w:val="28"/>
          <w:szCs w:val="28"/>
        </w:rPr>
        <w:t>ANEXOS</w:t>
      </w:r>
    </w:p>
    <w:p w:rsidR="00A644D8" w:rsidRPr="004852C4" w:rsidRDefault="00A644D8" w:rsidP="00A644D8">
      <w:pPr>
        <w:rPr>
          <w:rFonts w:ascii="Arial" w:hAnsi="Arial" w:cs="Arial"/>
          <w:i/>
          <w:color w:val="002060"/>
          <w:szCs w:val="20"/>
        </w:rPr>
      </w:pPr>
    </w:p>
    <w:p w:rsidR="00A644D8" w:rsidRPr="004852C4" w:rsidRDefault="00A644D8" w:rsidP="00A644D8">
      <w:pPr>
        <w:rPr>
          <w:rFonts w:ascii="Arial" w:hAnsi="Arial" w:cs="Arial"/>
          <w:i/>
          <w:color w:val="002060"/>
          <w:szCs w:val="20"/>
        </w:rPr>
      </w:pPr>
    </w:p>
    <w:p w:rsidR="00A644D8" w:rsidRPr="004852C4" w:rsidRDefault="00A644D8" w:rsidP="00A644D8">
      <w:pPr>
        <w:rPr>
          <w:rFonts w:ascii="Arial" w:hAnsi="Arial" w:cs="Arial"/>
          <w:i/>
          <w:color w:val="002060"/>
          <w:szCs w:val="20"/>
        </w:rPr>
      </w:pPr>
    </w:p>
    <w:p w:rsidR="00A644D8" w:rsidRPr="004852C4" w:rsidRDefault="00A644D8" w:rsidP="00A644D8">
      <w:pPr>
        <w:rPr>
          <w:rFonts w:ascii="Tahoma" w:hAnsi="Tahoma" w:cs="Tahoma"/>
          <w:color w:val="002060"/>
        </w:rPr>
      </w:pPr>
      <w:r w:rsidRPr="004852C4">
        <w:rPr>
          <w:rFonts w:ascii="Tahoma" w:hAnsi="Tahoma" w:cs="Tahoma"/>
          <w:color w:val="002060"/>
        </w:rPr>
        <w:t>Anexo No. 1 – Consideraciones Generales del Proceso de Contratación</w:t>
      </w:r>
    </w:p>
    <w:p w:rsidR="00A644D8" w:rsidRPr="004852C4" w:rsidRDefault="00A644D8" w:rsidP="00A644D8">
      <w:pPr>
        <w:rPr>
          <w:rFonts w:ascii="Tahoma" w:hAnsi="Tahoma" w:cs="Tahoma"/>
          <w:color w:val="002060"/>
        </w:rPr>
      </w:pPr>
      <w:r w:rsidRPr="004852C4">
        <w:rPr>
          <w:rFonts w:ascii="Tahoma" w:hAnsi="Tahoma" w:cs="Tahoma"/>
          <w:color w:val="002060"/>
        </w:rPr>
        <w:t>Anexo No. 2 – Declaración de Integridad del Personal de la Empresa proponente</w:t>
      </w:r>
    </w:p>
    <w:p w:rsidR="00A644D8" w:rsidRPr="004852C4" w:rsidRDefault="00A644D8" w:rsidP="00A644D8">
      <w:pPr>
        <w:rPr>
          <w:rFonts w:ascii="Tahoma" w:hAnsi="Tahoma" w:cs="Tahoma"/>
          <w:color w:val="002060"/>
        </w:rPr>
      </w:pPr>
      <w:r w:rsidRPr="004852C4">
        <w:rPr>
          <w:rFonts w:ascii="Tahoma" w:hAnsi="Tahoma" w:cs="Tahoma"/>
          <w:color w:val="002060"/>
        </w:rPr>
        <w:t xml:space="preserve">Anexo No. 3 – Modelo del </w:t>
      </w:r>
      <w:r>
        <w:rPr>
          <w:rFonts w:ascii="Tahoma" w:hAnsi="Tahoma" w:cs="Tahoma"/>
          <w:color w:val="002060"/>
        </w:rPr>
        <w:t>contrato</w:t>
      </w: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C71CC2" w:rsidRDefault="00C71CC2" w:rsidP="00A644D8">
      <w:pPr>
        <w:rPr>
          <w:rFonts w:ascii="Tahoma" w:hAnsi="Tahoma" w:cs="Tahoma"/>
          <w:color w:val="004990"/>
        </w:rPr>
      </w:pPr>
    </w:p>
    <w:p w:rsidR="00C71CC2" w:rsidRDefault="00C71CC2" w:rsidP="00A644D8">
      <w:pPr>
        <w:rPr>
          <w:rFonts w:ascii="Tahoma" w:hAnsi="Tahoma" w:cs="Tahoma"/>
          <w:color w:val="004990"/>
        </w:rPr>
      </w:pPr>
    </w:p>
    <w:p w:rsidR="00C71CC2" w:rsidRDefault="00C71CC2" w:rsidP="00A644D8">
      <w:pPr>
        <w:rPr>
          <w:rFonts w:ascii="Tahoma" w:hAnsi="Tahoma" w:cs="Tahoma"/>
          <w:color w:val="004990"/>
        </w:rPr>
      </w:pPr>
    </w:p>
    <w:p w:rsidR="00C71CC2" w:rsidRDefault="00C71CC2"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D53C99" w:rsidRDefault="00D53C99" w:rsidP="00A644D8">
      <w:pPr>
        <w:rPr>
          <w:rFonts w:ascii="Tahoma" w:hAnsi="Tahoma" w:cs="Tahoma"/>
          <w:color w:val="004990"/>
        </w:rPr>
      </w:pPr>
    </w:p>
    <w:p w:rsidR="00D53C99" w:rsidRDefault="00D53C99" w:rsidP="00A644D8">
      <w:pPr>
        <w:rPr>
          <w:rFonts w:ascii="Tahoma" w:hAnsi="Tahoma" w:cs="Tahoma"/>
          <w:color w:val="004990"/>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8D4195" w:rsidTr="00887A71">
        <w:trPr>
          <w:trHeight w:val="617"/>
        </w:trPr>
        <w:tc>
          <w:tcPr>
            <w:tcW w:w="2410" w:type="dxa"/>
            <w:shd w:val="clear" w:color="auto" w:fill="004990"/>
            <w:vAlign w:val="center"/>
          </w:tcPr>
          <w:p w:rsidR="00A644D8" w:rsidRPr="00F00433" w:rsidRDefault="00A644D8" w:rsidP="00887A7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No. 1</w:t>
            </w:r>
          </w:p>
        </w:tc>
        <w:tc>
          <w:tcPr>
            <w:tcW w:w="6591" w:type="dxa"/>
            <w:vAlign w:val="center"/>
          </w:tcPr>
          <w:p w:rsidR="00A644D8" w:rsidRPr="004852C4" w:rsidRDefault="00A644D8" w:rsidP="00887A71">
            <w:pPr>
              <w:ind w:left="567"/>
              <w:jc w:val="center"/>
              <w:rPr>
                <w:rFonts w:ascii="Tahoma" w:hAnsi="Tahoma" w:cs="Tahoma"/>
                <w:b/>
                <w:color w:val="002060"/>
                <w:sz w:val="28"/>
                <w:szCs w:val="28"/>
                <w:lang w:val="pt-BR"/>
              </w:rPr>
            </w:pPr>
            <w:r w:rsidRPr="004852C4">
              <w:rPr>
                <w:rFonts w:ascii="Tahoma" w:hAnsi="Tahoma" w:cs="Tahoma"/>
                <w:b/>
                <w:color w:val="002060"/>
                <w:sz w:val="28"/>
                <w:szCs w:val="28"/>
                <w:lang w:val="pt-BR"/>
              </w:rPr>
              <w:t>CONDICIONES GENERALES DEL PROCESO DE CONTRACIÓN</w:t>
            </w:r>
          </w:p>
        </w:tc>
      </w:tr>
    </w:tbl>
    <w:p w:rsidR="00A644D8" w:rsidRPr="00D630B4" w:rsidRDefault="00A644D8" w:rsidP="00A644D8">
      <w:pPr>
        <w:jc w:val="both"/>
        <w:rPr>
          <w:rFonts w:ascii="Tahoma" w:hAnsi="Tahoma" w:cs="Tahoma"/>
          <w:b/>
          <w:color w:val="365F91"/>
          <w:lang w:val="pt-BR"/>
        </w:rPr>
      </w:pPr>
    </w:p>
    <w:p w:rsidR="00A644D8" w:rsidRDefault="00A644D8" w:rsidP="00A644D8">
      <w:pPr>
        <w:jc w:val="both"/>
        <w:rPr>
          <w:rFonts w:ascii="Tahoma" w:hAnsi="Tahoma" w:cs="Tahoma"/>
          <w:b/>
          <w:color w:val="365F91"/>
        </w:rPr>
      </w:pPr>
    </w:p>
    <w:p w:rsidR="00A644D8" w:rsidRPr="004852C4" w:rsidRDefault="00A644D8" w:rsidP="00A644D8">
      <w:pPr>
        <w:jc w:val="both"/>
        <w:rPr>
          <w:rFonts w:ascii="Tahoma" w:hAnsi="Tahoma" w:cs="Tahoma"/>
          <w:b/>
          <w:color w:val="002060"/>
        </w:rPr>
      </w:pPr>
      <w:r w:rsidRPr="004852C4">
        <w:rPr>
          <w:rFonts w:ascii="Tahoma" w:hAnsi="Tahoma" w:cs="Tahoma"/>
          <w:b/>
          <w:color w:val="002060"/>
        </w:rPr>
        <w:t xml:space="preserve">Consideraciones  Generales </w:t>
      </w:r>
    </w:p>
    <w:p w:rsidR="00A644D8" w:rsidRPr="004852C4" w:rsidRDefault="00A644D8" w:rsidP="00A644D8">
      <w:pPr>
        <w:jc w:val="both"/>
        <w:rPr>
          <w:rFonts w:ascii="Tahoma" w:hAnsi="Tahoma" w:cs="Tahoma"/>
          <w:b/>
          <w:color w:val="002060"/>
        </w:rPr>
      </w:pPr>
    </w:p>
    <w:p w:rsidR="00A644D8" w:rsidRPr="004852C4" w:rsidRDefault="00A644D8" w:rsidP="00A644D8">
      <w:pPr>
        <w:numPr>
          <w:ilvl w:val="0"/>
          <w:numId w:val="28"/>
        </w:numPr>
        <w:spacing w:line="240" w:lineRule="auto"/>
        <w:ind w:left="567" w:hanging="567"/>
        <w:jc w:val="both"/>
        <w:rPr>
          <w:rFonts w:ascii="Tahoma" w:hAnsi="Tahoma" w:cs="Tahoma"/>
          <w:color w:val="002060"/>
        </w:rPr>
      </w:pPr>
      <w:r w:rsidRPr="004852C4">
        <w:rPr>
          <w:rFonts w:ascii="Tahoma" w:hAnsi="Tahoma" w:cs="Tahoma"/>
          <w:b/>
          <w:color w:val="002060"/>
        </w:rPr>
        <w:t>Adjudicación:</w:t>
      </w:r>
      <w:r w:rsidRPr="004852C4">
        <w:rPr>
          <w:rFonts w:ascii="Tahoma" w:hAnsi="Tahoma" w:cs="Tahoma"/>
          <w:color w:val="00206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A644D8" w:rsidRPr="004852C4" w:rsidRDefault="00A644D8" w:rsidP="00A644D8">
      <w:pPr>
        <w:numPr>
          <w:ilvl w:val="0"/>
          <w:numId w:val="28"/>
        </w:numPr>
        <w:spacing w:line="240" w:lineRule="auto"/>
        <w:ind w:left="567" w:hanging="567"/>
        <w:jc w:val="both"/>
        <w:rPr>
          <w:rFonts w:ascii="Tahoma" w:hAnsi="Tahoma" w:cs="Tahoma"/>
          <w:color w:val="002060"/>
        </w:rPr>
      </w:pPr>
      <w:r w:rsidRPr="004852C4">
        <w:rPr>
          <w:rFonts w:ascii="Tahoma" w:hAnsi="Tahoma" w:cs="Tahoma"/>
          <w:b/>
          <w:color w:val="002060"/>
        </w:rPr>
        <w:t>Naturaleza confidencial de las propuestas:</w:t>
      </w:r>
      <w:r w:rsidRPr="004852C4">
        <w:rPr>
          <w:rFonts w:ascii="Tahoma" w:hAnsi="Tahoma" w:cs="Tahoma"/>
          <w:color w:val="00206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253"/>
      <w:bookmarkStart w:id="8" w:name="_Toc130955312"/>
    </w:p>
    <w:p w:rsidR="00A644D8" w:rsidRPr="004852C4" w:rsidRDefault="00A644D8" w:rsidP="00A644D8">
      <w:pPr>
        <w:numPr>
          <w:ilvl w:val="0"/>
          <w:numId w:val="28"/>
        </w:numPr>
        <w:spacing w:line="240" w:lineRule="auto"/>
        <w:ind w:left="567" w:hanging="567"/>
        <w:jc w:val="both"/>
        <w:rPr>
          <w:rFonts w:ascii="Tahoma" w:hAnsi="Tahoma" w:cs="Tahoma"/>
          <w:color w:val="002060"/>
        </w:rPr>
      </w:pPr>
      <w:r w:rsidRPr="004852C4">
        <w:rPr>
          <w:rFonts w:ascii="Tahoma" w:hAnsi="Tahoma" w:cs="Tahoma"/>
          <w:b/>
          <w:color w:val="002060"/>
        </w:rPr>
        <w:t>Confidencialidad:</w:t>
      </w:r>
      <w:bookmarkEnd w:id="7"/>
      <w:bookmarkEnd w:id="8"/>
      <w:r w:rsidRPr="004852C4">
        <w:rPr>
          <w:rFonts w:ascii="Tahoma" w:hAnsi="Tahoma" w:cs="Tahoma"/>
          <w:color w:val="002060"/>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A644D8" w:rsidRPr="004852C4" w:rsidRDefault="00A644D8" w:rsidP="00A644D8">
      <w:pPr>
        <w:numPr>
          <w:ilvl w:val="0"/>
          <w:numId w:val="28"/>
        </w:numPr>
        <w:spacing w:line="240" w:lineRule="auto"/>
        <w:ind w:left="567" w:hanging="567"/>
        <w:jc w:val="both"/>
        <w:rPr>
          <w:rFonts w:ascii="Tahoma" w:hAnsi="Tahoma" w:cs="Tahoma"/>
          <w:color w:val="002060"/>
        </w:rPr>
      </w:pPr>
      <w:r w:rsidRPr="004852C4">
        <w:rPr>
          <w:rFonts w:ascii="Tahoma" w:hAnsi="Tahoma" w:cs="Tahoma"/>
          <w:b/>
          <w:color w:val="002060"/>
        </w:rPr>
        <w:t xml:space="preserve">Acciones legales: </w:t>
      </w:r>
      <w:r w:rsidRPr="004852C4">
        <w:rPr>
          <w:rFonts w:ascii="Tahoma" w:hAnsi="Tahoma" w:cs="Tahoma"/>
          <w:color w:val="002060"/>
        </w:rPr>
        <w:t>Entel S.A. se reserva el derecho de seguir las acciones civiles o penales que correspondan, al margen de dar de baja de su árbol de proponentes a la empresa que infrinja su acuerdo de confidencialidad.</w:t>
      </w:r>
      <w:bookmarkStart w:id="9" w:name="_Toc130955254"/>
      <w:bookmarkStart w:id="10" w:name="_Toc130955313"/>
    </w:p>
    <w:p w:rsidR="00A644D8" w:rsidRPr="004852C4" w:rsidRDefault="00A644D8" w:rsidP="00A644D8">
      <w:pPr>
        <w:numPr>
          <w:ilvl w:val="0"/>
          <w:numId w:val="28"/>
        </w:numPr>
        <w:spacing w:line="240" w:lineRule="auto"/>
        <w:ind w:left="567" w:hanging="567"/>
        <w:jc w:val="both"/>
        <w:rPr>
          <w:rFonts w:ascii="Tahoma" w:hAnsi="Tahoma" w:cs="Tahoma"/>
          <w:color w:val="002060"/>
        </w:rPr>
      </w:pPr>
      <w:r w:rsidRPr="004852C4">
        <w:rPr>
          <w:rFonts w:ascii="Tahoma" w:hAnsi="Tahoma" w:cs="Tahoma"/>
          <w:b/>
          <w:color w:val="002060"/>
        </w:rPr>
        <w:t>Medida Anticorrupción</w:t>
      </w:r>
      <w:bookmarkEnd w:id="9"/>
      <w:bookmarkEnd w:id="10"/>
      <w:r w:rsidRPr="004852C4">
        <w:rPr>
          <w:rFonts w:ascii="Tahoma" w:hAnsi="Tahoma" w:cs="Tahoma"/>
          <w:b/>
          <w:color w:val="002060"/>
        </w:rPr>
        <w:t>:</w:t>
      </w:r>
      <w:r w:rsidRPr="004852C4">
        <w:rPr>
          <w:rFonts w:ascii="Tahoma" w:hAnsi="Tahoma" w:cs="Tahoma"/>
          <w:color w:val="00206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A644D8" w:rsidRPr="004852C4" w:rsidRDefault="00A644D8" w:rsidP="00A644D8">
      <w:pPr>
        <w:numPr>
          <w:ilvl w:val="0"/>
          <w:numId w:val="28"/>
        </w:numPr>
        <w:spacing w:line="240" w:lineRule="auto"/>
        <w:ind w:left="567" w:hanging="567"/>
        <w:jc w:val="both"/>
        <w:rPr>
          <w:rFonts w:ascii="Tahoma" w:hAnsi="Tahoma" w:cs="Tahoma"/>
          <w:color w:val="002060"/>
        </w:rPr>
      </w:pPr>
      <w:bookmarkStart w:id="11" w:name="_Toc273432959"/>
      <w:bookmarkStart w:id="12" w:name="_Toc280114083"/>
      <w:bookmarkStart w:id="13" w:name="_Toc301514304"/>
      <w:bookmarkStart w:id="14" w:name="_Toc247462134"/>
      <w:bookmarkStart w:id="15" w:name="_Toc273432958"/>
      <w:bookmarkStart w:id="16" w:name="_Toc280114082"/>
      <w:bookmarkStart w:id="17" w:name="_Toc301514303"/>
      <w:r w:rsidRPr="004852C4">
        <w:rPr>
          <w:rFonts w:ascii="Tahoma" w:hAnsi="Tahoma" w:cs="Tahoma"/>
          <w:b/>
          <w:color w:val="002060"/>
        </w:rPr>
        <w:t>Prohibición de Competencia</w:t>
      </w:r>
      <w:bookmarkEnd w:id="11"/>
      <w:bookmarkEnd w:id="12"/>
      <w:bookmarkEnd w:id="13"/>
      <w:r w:rsidRPr="004852C4">
        <w:rPr>
          <w:rFonts w:ascii="Tahoma" w:hAnsi="Tahoma" w:cs="Tahoma"/>
          <w:b/>
          <w:color w:val="002060"/>
        </w:rPr>
        <w:t>:</w:t>
      </w:r>
      <w:r w:rsidRPr="004852C4">
        <w:rPr>
          <w:rFonts w:ascii="Tahoma" w:hAnsi="Tahoma" w:cs="Tahoma"/>
          <w:color w:val="002060"/>
        </w:rPr>
        <w:t xml:space="preserve"> En contratos resultantes de la adjudicación del presente proceso se contemplará la cláusula de no competencia.</w:t>
      </w:r>
    </w:p>
    <w:p w:rsidR="00A644D8" w:rsidRPr="004852C4" w:rsidRDefault="00A644D8" w:rsidP="00A644D8">
      <w:pPr>
        <w:ind w:left="567"/>
        <w:jc w:val="both"/>
        <w:rPr>
          <w:rFonts w:ascii="Tahoma" w:hAnsi="Tahoma" w:cs="Tahoma"/>
          <w:color w:val="002060"/>
        </w:rPr>
      </w:pPr>
      <w:r w:rsidRPr="004852C4">
        <w:rPr>
          <w:rFonts w:ascii="Tahoma" w:hAnsi="Tahoma" w:cs="Tahoma"/>
          <w:color w:val="00206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A644D8" w:rsidRPr="004852C4" w:rsidRDefault="00A644D8" w:rsidP="00A644D8">
      <w:pPr>
        <w:ind w:left="567"/>
        <w:jc w:val="both"/>
        <w:rPr>
          <w:rFonts w:ascii="Tahoma" w:hAnsi="Tahoma" w:cs="Tahoma"/>
          <w:color w:val="002060"/>
        </w:rPr>
      </w:pPr>
    </w:p>
    <w:p w:rsidR="00A644D8" w:rsidRPr="004852C4" w:rsidRDefault="00A644D8" w:rsidP="00A644D8">
      <w:pPr>
        <w:ind w:left="567"/>
        <w:jc w:val="both"/>
        <w:rPr>
          <w:rFonts w:ascii="Tahoma" w:hAnsi="Tahoma" w:cs="Tahoma"/>
          <w:color w:val="002060"/>
        </w:rPr>
      </w:pPr>
      <w:r w:rsidRPr="004852C4">
        <w:rPr>
          <w:rFonts w:ascii="Tahoma" w:hAnsi="Tahoma" w:cs="Tahoma"/>
          <w:color w:val="002060"/>
        </w:rPr>
        <w:t>En este sentido Entel S.A. se reserva el derecho de no incluir en el proceso de selección y adjudicación al proveedor que incumpla con dicha cláusula.</w:t>
      </w:r>
    </w:p>
    <w:p w:rsidR="00A644D8" w:rsidRPr="004852C4" w:rsidRDefault="00A644D8" w:rsidP="00A644D8">
      <w:pPr>
        <w:ind w:left="567"/>
        <w:jc w:val="both"/>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b/>
          <w:color w:val="002060"/>
        </w:rPr>
      </w:pPr>
      <w:bookmarkStart w:id="18" w:name="_Toc278876163"/>
      <w:bookmarkStart w:id="19" w:name="_Toc280114084"/>
      <w:bookmarkStart w:id="20" w:name="_Toc301514305"/>
      <w:r w:rsidRPr="004852C4">
        <w:rPr>
          <w:rFonts w:ascii="Tahoma" w:hAnsi="Tahoma" w:cs="Tahoma"/>
          <w:b/>
          <w:color w:val="002060"/>
        </w:rPr>
        <w:lastRenderedPageBreak/>
        <w:t>Impedidos de Participar</w:t>
      </w:r>
      <w:bookmarkEnd w:id="18"/>
      <w:bookmarkEnd w:id="19"/>
      <w:bookmarkEnd w:id="20"/>
      <w:r w:rsidRPr="004852C4">
        <w:rPr>
          <w:rFonts w:ascii="Tahoma" w:hAnsi="Tahoma" w:cs="Tahoma"/>
          <w:b/>
          <w:color w:val="002060"/>
        </w:rPr>
        <w:t>:</w:t>
      </w:r>
      <w:r w:rsidRPr="004852C4">
        <w:rPr>
          <w:rFonts w:ascii="Tahoma" w:hAnsi="Tahoma" w:cs="Tahoma"/>
          <w:color w:val="00206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4852C4">
        <w:rPr>
          <w:rFonts w:ascii="Tahoma" w:hAnsi="Tahoma" w:cs="Tahoma"/>
          <w:iCs/>
          <w:color w:val="002060"/>
          <w:lang w:val="es-BO"/>
        </w:rPr>
        <w:t xml:space="preserve"> </w:t>
      </w:r>
    </w:p>
    <w:p w:rsidR="00A644D8" w:rsidRPr="004852C4" w:rsidRDefault="00A644D8" w:rsidP="00A644D8">
      <w:pPr>
        <w:ind w:left="567"/>
        <w:jc w:val="both"/>
        <w:rPr>
          <w:rFonts w:ascii="Tahoma" w:hAnsi="Tahoma" w:cs="Tahoma"/>
          <w:b/>
          <w:color w:val="002060"/>
        </w:rPr>
      </w:pPr>
    </w:p>
    <w:p w:rsidR="00A644D8" w:rsidRPr="004852C4" w:rsidRDefault="00A644D8" w:rsidP="00A644D8">
      <w:pPr>
        <w:rPr>
          <w:rFonts w:ascii="Tahoma" w:hAnsi="Tahoma" w:cs="Tahoma"/>
          <w:b/>
          <w:color w:val="002060"/>
        </w:rPr>
      </w:pPr>
      <w:bookmarkStart w:id="21" w:name="_Toc305014209"/>
      <w:bookmarkStart w:id="22" w:name="_Toc304909215"/>
      <w:bookmarkStart w:id="23" w:name="_Toc304889488"/>
      <w:bookmarkStart w:id="24" w:name="_Toc304889409"/>
      <w:r w:rsidRPr="004852C4">
        <w:rPr>
          <w:rFonts w:ascii="Tahoma" w:hAnsi="Tahoma" w:cs="Tahoma"/>
          <w:b/>
          <w:color w:val="002060"/>
        </w:rPr>
        <w:t>Consideraciones previas a la presentación de propuestas</w:t>
      </w:r>
      <w:bookmarkEnd w:id="21"/>
      <w:bookmarkEnd w:id="22"/>
      <w:bookmarkEnd w:id="23"/>
      <w:bookmarkEnd w:id="24"/>
    </w:p>
    <w:p w:rsidR="00A644D8" w:rsidRPr="004852C4" w:rsidRDefault="00A644D8" w:rsidP="00A644D8">
      <w:pPr>
        <w:rPr>
          <w:rFonts w:ascii="Tahoma" w:hAnsi="Tahoma" w:cs="Tahoma"/>
          <w:b/>
          <w:color w:val="002060"/>
        </w:rPr>
      </w:pPr>
    </w:p>
    <w:p w:rsidR="00A644D8" w:rsidRPr="004852C4" w:rsidRDefault="00A644D8" w:rsidP="00A644D8">
      <w:pPr>
        <w:numPr>
          <w:ilvl w:val="0"/>
          <w:numId w:val="28"/>
        </w:numPr>
        <w:spacing w:after="0" w:line="240" w:lineRule="auto"/>
        <w:ind w:left="567" w:hanging="567"/>
        <w:jc w:val="both"/>
        <w:rPr>
          <w:rFonts w:ascii="Tahoma" w:hAnsi="Tahoma" w:cs="Tahoma"/>
          <w:b/>
          <w:color w:val="002060"/>
        </w:rPr>
      </w:pPr>
      <w:r w:rsidRPr="004852C4">
        <w:rPr>
          <w:rFonts w:ascii="Tahoma" w:hAnsi="Tahoma" w:cs="Tahoma"/>
          <w:b/>
          <w:color w:val="002060"/>
        </w:rPr>
        <w:t>Revisión y Modificación del TBC:</w:t>
      </w:r>
      <w:r w:rsidRPr="004852C4">
        <w:rPr>
          <w:rFonts w:ascii="Tahoma" w:hAnsi="Tahoma" w:cs="Tahoma"/>
          <w:color w:val="00206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A644D8" w:rsidRPr="004852C4" w:rsidRDefault="00A644D8" w:rsidP="00A644D8">
      <w:pPr>
        <w:ind w:left="567" w:hanging="567"/>
        <w:jc w:val="both"/>
        <w:rPr>
          <w:rFonts w:ascii="Tahoma" w:hAnsi="Tahoma" w:cs="Tahoma"/>
          <w:b/>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b/>
          <w:color w:val="002060"/>
        </w:rPr>
        <w:t xml:space="preserve">Solicitud </w:t>
      </w:r>
      <w:r w:rsidRPr="004852C4">
        <w:rPr>
          <w:rFonts w:ascii="Tahoma" w:hAnsi="Tahoma" w:cs="Tahoma"/>
          <w:b/>
          <w:bCs/>
          <w:color w:val="002060"/>
        </w:rPr>
        <w:t>de Ampliación del Plazo de Entrega de Ofertas:</w:t>
      </w:r>
      <w:r w:rsidRPr="004852C4">
        <w:rPr>
          <w:rFonts w:ascii="Tahoma" w:hAnsi="Tahoma" w:cs="Tahoma"/>
          <w:bCs/>
          <w:color w:val="002060"/>
        </w:rPr>
        <w:t xml:space="preserve"> </w:t>
      </w:r>
      <w:r w:rsidRPr="004852C4">
        <w:rPr>
          <w:rFonts w:ascii="Tahoma" w:hAnsi="Tahoma" w:cs="Tahoma"/>
          <w:color w:val="00206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852C4">
        <w:rPr>
          <w:rStyle w:val="Refdenotaalpie"/>
          <w:rFonts w:ascii="Tahoma" w:hAnsi="Tahoma" w:cs="Tahoma"/>
          <w:color w:val="002060"/>
        </w:rPr>
        <w:footnoteReference w:id="2"/>
      </w:r>
      <w:r w:rsidRPr="004852C4">
        <w:rPr>
          <w:rFonts w:ascii="Tahoma" w:hAnsi="Tahoma" w:cs="Tahoma"/>
          <w:color w:val="002060"/>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A644D8" w:rsidRPr="004852C4" w:rsidRDefault="00A644D8" w:rsidP="00A644D8">
      <w:pPr>
        <w:ind w:left="567" w:hanging="567"/>
        <w:jc w:val="both"/>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b/>
          <w:color w:val="002060"/>
        </w:rPr>
        <w:t xml:space="preserve">Rechazo de Propuestas: </w:t>
      </w:r>
      <w:r w:rsidRPr="004852C4">
        <w:rPr>
          <w:rFonts w:ascii="Tahoma" w:hAnsi="Tahoma" w:cs="Tahoma"/>
          <w:color w:val="00206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A644D8" w:rsidRPr="004852C4" w:rsidRDefault="00A644D8" w:rsidP="00A644D8">
      <w:pPr>
        <w:ind w:left="567" w:hanging="567"/>
        <w:jc w:val="both"/>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color w:val="002060"/>
        </w:rPr>
        <w:t>La ausencia de cualquier documento solicitado en el TBC, determina la inhabilitación de la propuesta.</w:t>
      </w:r>
    </w:p>
    <w:p w:rsidR="00A644D8" w:rsidRPr="004852C4" w:rsidRDefault="00A644D8" w:rsidP="00A644D8">
      <w:pPr>
        <w:ind w:left="720"/>
        <w:jc w:val="both"/>
        <w:rPr>
          <w:rFonts w:ascii="Tahoma" w:hAnsi="Tahoma" w:cs="Tahoma"/>
          <w:color w:val="002060"/>
        </w:rPr>
      </w:pPr>
    </w:p>
    <w:bookmarkEnd w:id="14"/>
    <w:bookmarkEnd w:id="15"/>
    <w:bookmarkEnd w:id="16"/>
    <w:bookmarkEnd w:id="17"/>
    <w:p w:rsidR="00A644D8" w:rsidRPr="004852C4" w:rsidRDefault="00A644D8" w:rsidP="00A644D8">
      <w:pPr>
        <w:jc w:val="both"/>
        <w:rPr>
          <w:rFonts w:ascii="Tahoma" w:hAnsi="Tahoma" w:cs="Tahoma"/>
          <w:b/>
          <w:color w:val="002060"/>
        </w:rPr>
      </w:pPr>
      <w:r w:rsidRPr="004852C4">
        <w:rPr>
          <w:rFonts w:ascii="Tahoma" w:hAnsi="Tahoma" w:cs="Tahoma"/>
          <w:b/>
          <w:color w:val="002060"/>
        </w:rPr>
        <w:t xml:space="preserve">Consideraciones durante el proceso </w:t>
      </w:r>
    </w:p>
    <w:p w:rsidR="00A644D8" w:rsidRPr="004852C4" w:rsidRDefault="00A644D8" w:rsidP="00A644D8">
      <w:pPr>
        <w:jc w:val="both"/>
        <w:rPr>
          <w:rFonts w:ascii="Tahoma" w:hAnsi="Tahoma" w:cs="Tahoma"/>
          <w:b/>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color w:val="002060"/>
        </w:rPr>
        <w:t xml:space="preserve">Participan del acto representantes de los proveedores que presentaron sus propuestas y la Comisión de Calificación de Entel S.A.  </w:t>
      </w:r>
    </w:p>
    <w:p w:rsidR="00A644D8" w:rsidRPr="004852C4" w:rsidRDefault="00A644D8" w:rsidP="00A644D8">
      <w:pPr>
        <w:ind w:left="567" w:hanging="567"/>
        <w:jc w:val="both"/>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color w:val="002060"/>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A644D8" w:rsidRPr="004852C4" w:rsidRDefault="00A644D8" w:rsidP="00A644D8">
      <w:pPr>
        <w:pStyle w:val="Prrafodelista"/>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color w:val="002060"/>
        </w:rPr>
        <w:t>Errores Subsanables y no subsanables en la propuesta:</w:t>
      </w:r>
    </w:p>
    <w:p w:rsidR="00A644D8" w:rsidRDefault="00A644D8" w:rsidP="00A644D8">
      <w:pPr>
        <w:pStyle w:val="Prrafodelista"/>
        <w:rPr>
          <w:rFonts w:ascii="Tahoma" w:hAnsi="Tahoma" w:cs="Tahoma"/>
          <w:color w:val="365F91"/>
        </w:rPr>
      </w:pPr>
    </w:p>
    <w:p w:rsidR="00A644D8" w:rsidRPr="004852C4" w:rsidRDefault="00A644D8" w:rsidP="00A644D8">
      <w:pPr>
        <w:pStyle w:val="Prrafodelista"/>
        <w:numPr>
          <w:ilvl w:val="0"/>
          <w:numId w:val="29"/>
        </w:numPr>
        <w:ind w:left="1134" w:hanging="567"/>
        <w:jc w:val="both"/>
        <w:rPr>
          <w:rFonts w:ascii="Tahoma" w:hAnsi="Tahoma" w:cs="Tahoma"/>
          <w:color w:val="002060"/>
        </w:rPr>
      </w:pPr>
      <w:r w:rsidRPr="004852C4">
        <w:rPr>
          <w:rFonts w:ascii="Tahoma" w:hAnsi="Tahoma" w:cs="Tahoma"/>
          <w:color w:val="00206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A644D8" w:rsidRPr="004852C4" w:rsidRDefault="00A644D8" w:rsidP="00A644D8">
      <w:pPr>
        <w:pStyle w:val="Prrafodelista"/>
        <w:numPr>
          <w:ilvl w:val="0"/>
          <w:numId w:val="29"/>
        </w:numPr>
        <w:ind w:left="1134" w:hanging="567"/>
        <w:jc w:val="both"/>
        <w:rPr>
          <w:rFonts w:ascii="Tahoma" w:hAnsi="Tahoma" w:cs="Tahoma"/>
          <w:color w:val="002060"/>
        </w:rPr>
      </w:pPr>
      <w:r w:rsidRPr="004852C4">
        <w:rPr>
          <w:rFonts w:ascii="Tahoma" w:hAnsi="Tahoma" w:cs="Tahoma"/>
          <w:color w:val="002060"/>
        </w:rPr>
        <w:t xml:space="preserve">Errores no subsanables, siendo objeto de descalificación, los siguientes: </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ausencia de la carta de presentación de la propuesta firmada por el Representante Legal del proponente. </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falta de la propuesta técnica. </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falta de la propuesta económica. </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La falta de presentación de la Garantía de Seriedad de Propuesta.</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La ausencia del Poder  del representante Legal del proponente.</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presentación de una Garantía de Seriedad de Propuesta diferente a la solicitada. </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Cuando se presente en fotocopia simple, los documentos solicitados en original o debidamente legalizados.</w:t>
      </w:r>
    </w:p>
    <w:p w:rsidR="00A644D8" w:rsidRPr="004852C4" w:rsidRDefault="00A644D8" w:rsidP="00A644D8">
      <w:pPr>
        <w:pStyle w:val="Prrafodelista"/>
        <w:numPr>
          <w:ilvl w:val="1"/>
          <w:numId w:val="29"/>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La falta de presentación de documentos, refiriéndose también a que cualquier documento presentado no cumpla con las condiciones de validez requeridas</w:t>
      </w:r>
    </w:p>
    <w:p w:rsidR="00A644D8" w:rsidRPr="004852C4" w:rsidRDefault="00A644D8" w:rsidP="00A644D8">
      <w:pPr>
        <w:pStyle w:val="Continuarlista"/>
        <w:ind w:left="426"/>
        <w:rPr>
          <w:rFonts w:ascii="Tahoma" w:hAnsi="Tahoma" w:cs="Tahoma"/>
          <w:color w:val="002060"/>
          <w:sz w:val="22"/>
          <w:szCs w:val="22"/>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b/>
          <w:color w:val="002060"/>
        </w:rPr>
        <w:t>Convocatoria Desierta:</w:t>
      </w:r>
      <w:r w:rsidRPr="004852C4">
        <w:rPr>
          <w:rFonts w:ascii="Tahoma" w:hAnsi="Tahoma" w:cs="Tahoma"/>
          <w:color w:val="002060"/>
        </w:rPr>
        <w:t xml:space="preserve"> Entel S.A. se reserva el derecho de declarar desierta la presente convocatoria en cualquier etapa en la que se encuentre, con anterioridad a la adjudicación y en los siguientes casos:</w:t>
      </w:r>
    </w:p>
    <w:p w:rsidR="00A644D8" w:rsidRPr="004852C4" w:rsidRDefault="00A644D8" w:rsidP="00A644D8">
      <w:pPr>
        <w:pStyle w:val="Continuarlista"/>
        <w:ind w:left="426"/>
        <w:rPr>
          <w:rFonts w:ascii="Tahoma" w:hAnsi="Tahoma" w:cs="Tahoma"/>
          <w:color w:val="002060"/>
          <w:sz w:val="22"/>
          <w:szCs w:val="22"/>
        </w:rPr>
      </w:pPr>
    </w:p>
    <w:p w:rsidR="00A644D8" w:rsidRPr="004852C4" w:rsidRDefault="00A644D8" w:rsidP="00A644D8">
      <w:pPr>
        <w:pStyle w:val="Prrafodelista"/>
        <w:numPr>
          <w:ilvl w:val="0"/>
          <w:numId w:val="30"/>
        </w:numPr>
        <w:tabs>
          <w:tab w:val="left" w:pos="1134"/>
        </w:tabs>
        <w:spacing w:after="0" w:line="240" w:lineRule="auto"/>
        <w:ind w:left="1134" w:hanging="567"/>
        <w:jc w:val="both"/>
        <w:rPr>
          <w:rFonts w:ascii="Tahoma" w:hAnsi="Tahoma" w:cs="Tahoma"/>
          <w:color w:val="002060"/>
        </w:rPr>
      </w:pPr>
      <w:r w:rsidRPr="004852C4">
        <w:rPr>
          <w:rFonts w:ascii="Tahoma" w:hAnsi="Tahoma" w:cs="Tahoma"/>
          <w:color w:val="002060"/>
        </w:rPr>
        <w:t>No se hubiera recibido ninguna propuesta</w:t>
      </w:r>
    </w:p>
    <w:p w:rsidR="00A644D8" w:rsidRPr="004852C4" w:rsidRDefault="00A644D8" w:rsidP="00A644D8">
      <w:pPr>
        <w:numPr>
          <w:ilvl w:val="0"/>
          <w:numId w:val="30"/>
        </w:numPr>
        <w:tabs>
          <w:tab w:val="left" w:pos="1134"/>
        </w:tabs>
        <w:spacing w:after="0" w:line="240" w:lineRule="auto"/>
        <w:ind w:left="1134" w:hanging="567"/>
        <w:jc w:val="both"/>
        <w:rPr>
          <w:rFonts w:ascii="Tahoma" w:hAnsi="Tahoma" w:cs="Tahoma"/>
          <w:color w:val="002060"/>
        </w:rPr>
      </w:pPr>
      <w:r w:rsidRPr="004852C4">
        <w:rPr>
          <w:rFonts w:ascii="Tahoma" w:hAnsi="Tahoma" w:cs="Tahoma"/>
          <w:color w:val="002060"/>
        </w:rPr>
        <w:t>Ningún proponente hubiera cumplido con los requisitos establecidos en el TBC.</w:t>
      </w:r>
    </w:p>
    <w:p w:rsidR="00A644D8" w:rsidRPr="004852C4" w:rsidRDefault="00A644D8" w:rsidP="00A644D8">
      <w:pPr>
        <w:numPr>
          <w:ilvl w:val="0"/>
          <w:numId w:val="30"/>
        </w:numPr>
        <w:tabs>
          <w:tab w:val="left" w:pos="1134"/>
        </w:tabs>
        <w:spacing w:after="0" w:line="240" w:lineRule="auto"/>
        <w:ind w:left="1134" w:hanging="567"/>
        <w:jc w:val="both"/>
        <w:rPr>
          <w:rFonts w:ascii="Tahoma" w:hAnsi="Tahoma" w:cs="Tahoma"/>
          <w:color w:val="002060"/>
        </w:rPr>
      </w:pPr>
      <w:r w:rsidRPr="004852C4">
        <w:rPr>
          <w:rFonts w:ascii="Tahoma" w:hAnsi="Tahoma" w:cs="Tahoma"/>
          <w:color w:val="002060"/>
        </w:rPr>
        <w:t>Cuando el proponente adjudicado incumpla la presentación de los documentos necesarios para la formalización de la relación comercial o desista de la misma y no existan otras propuestas calificadas.</w:t>
      </w:r>
    </w:p>
    <w:p w:rsidR="00A644D8" w:rsidRPr="004852C4" w:rsidRDefault="00A644D8" w:rsidP="00A644D8">
      <w:pPr>
        <w:ind w:left="1068"/>
        <w:jc w:val="both"/>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b/>
          <w:color w:val="002060"/>
        </w:rPr>
        <w:t xml:space="preserve">Cancelación, </w:t>
      </w:r>
      <w:bookmarkStart w:id="25" w:name="_Toc130955269"/>
      <w:bookmarkStart w:id="26" w:name="_Toc130955328"/>
      <w:r w:rsidRPr="004852C4">
        <w:rPr>
          <w:rFonts w:ascii="Tahoma" w:hAnsi="Tahoma" w:cs="Tahoma"/>
          <w:b/>
          <w:color w:val="002060"/>
        </w:rPr>
        <w:t xml:space="preserve">Anulación </w:t>
      </w:r>
      <w:bookmarkEnd w:id="25"/>
      <w:bookmarkEnd w:id="26"/>
      <w:r w:rsidRPr="004852C4">
        <w:rPr>
          <w:rFonts w:ascii="Tahoma" w:hAnsi="Tahoma" w:cs="Tahoma"/>
          <w:b/>
          <w:color w:val="002060"/>
        </w:rPr>
        <w:t>y/o Suspensión:</w:t>
      </w:r>
      <w:r w:rsidRPr="004852C4">
        <w:rPr>
          <w:rFonts w:ascii="Tahoma" w:hAnsi="Tahoma" w:cs="Tahoma"/>
          <w:color w:val="002060"/>
        </w:rPr>
        <w:t xml:space="preserve">  Entel S.A. puede suspender, cancelar o declarar anulada y sin efecto la presente convocatoria, en cualquier etapa previa a la formalización de la relación comercial, por las razones siguientes:</w:t>
      </w:r>
    </w:p>
    <w:p w:rsidR="00A644D8" w:rsidRPr="004852C4" w:rsidRDefault="00A644D8" w:rsidP="00A644D8">
      <w:pPr>
        <w:jc w:val="both"/>
        <w:rPr>
          <w:rFonts w:ascii="Tahoma" w:hAnsi="Tahoma" w:cs="Tahoma"/>
          <w:color w:val="002060"/>
        </w:rPr>
      </w:pPr>
    </w:p>
    <w:p w:rsidR="00A644D8" w:rsidRPr="004852C4" w:rsidRDefault="00A644D8" w:rsidP="00A644D8">
      <w:pPr>
        <w:pStyle w:val="Prrafodelista"/>
        <w:numPr>
          <w:ilvl w:val="0"/>
          <w:numId w:val="31"/>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exista un hecho de fuerza mayor y/o caso fortuito irreversible que no permita la continuidad del proceso, o en su defecto porque la Unidad Solicitante haya demostrado que la necesidad de contratación se haya extinguido. </w:t>
      </w:r>
    </w:p>
    <w:p w:rsidR="00A644D8" w:rsidRPr="004852C4" w:rsidRDefault="00A644D8" w:rsidP="00A644D8">
      <w:pPr>
        <w:numPr>
          <w:ilvl w:val="0"/>
          <w:numId w:val="31"/>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se determine incumplimiento o inobservancia al procedimiento para la adquisición respectiva y/o desvirtúe la legalidad y validez del proceso. </w:t>
      </w:r>
    </w:p>
    <w:p w:rsidR="00A644D8" w:rsidRPr="004852C4" w:rsidRDefault="00A644D8" w:rsidP="00A644D8">
      <w:pPr>
        <w:numPr>
          <w:ilvl w:val="0"/>
          <w:numId w:val="31"/>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a juicio de Entel S.A., las ofertas no se adecuen a sus intereses y/o a las normas y procedimientos legales vigentes. </w:t>
      </w:r>
    </w:p>
    <w:p w:rsidR="00A644D8" w:rsidRPr="004852C4" w:rsidRDefault="00A644D8" w:rsidP="00A644D8">
      <w:pPr>
        <w:ind w:left="1418"/>
        <w:jc w:val="both"/>
        <w:rPr>
          <w:rFonts w:ascii="Tahoma" w:hAnsi="Tahoma" w:cs="Tahoma"/>
          <w:color w:val="002060"/>
        </w:rPr>
      </w:pPr>
    </w:p>
    <w:p w:rsidR="00A644D8" w:rsidRPr="004852C4" w:rsidRDefault="00A644D8" w:rsidP="00A644D8">
      <w:pPr>
        <w:numPr>
          <w:ilvl w:val="0"/>
          <w:numId w:val="28"/>
        </w:numPr>
        <w:spacing w:after="0" w:line="240" w:lineRule="auto"/>
        <w:ind w:left="567" w:hanging="567"/>
        <w:jc w:val="both"/>
        <w:rPr>
          <w:rFonts w:ascii="Tahoma" w:hAnsi="Tahoma" w:cs="Tahoma"/>
          <w:color w:val="002060"/>
        </w:rPr>
      </w:pPr>
      <w:r w:rsidRPr="004852C4">
        <w:rPr>
          <w:rFonts w:ascii="Tahoma" w:hAnsi="Tahoma" w:cs="Tahoma"/>
          <w:b/>
          <w:color w:val="002060"/>
        </w:rPr>
        <w:t>Rechazo de propuestas:</w:t>
      </w:r>
      <w:r w:rsidRPr="004852C4">
        <w:rPr>
          <w:rFonts w:ascii="Tahoma" w:hAnsi="Tahoma" w:cs="Tahoma"/>
          <w:color w:val="002060"/>
        </w:rPr>
        <w:t xml:space="preserve"> Entel S.A. puede rechazar las propuestas, de acuerdo a las siguientes causales:</w:t>
      </w:r>
    </w:p>
    <w:p w:rsidR="00A644D8" w:rsidRPr="004852C4" w:rsidRDefault="00A644D8" w:rsidP="00A644D8">
      <w:pPr>
        <w:ind w:left="567"/>
        <w:jc w:val="both"/>
        <w:rPr>
          <w:rFonts w:ascii="Tahoma" w:hAnsi="Tahoma" w:cs="Tahoma"/>
          <w:color w:val="002060"/>
        </w:rPr>
      </w:pPr>
    </w:p>
    <w:p w:rsidR="00A644D8" w:rsidRPr="004852C4" w:rsidRDefault="00A644D8" w:rsidP="00A644D8">
      <w:pPr>
        <w:pStyle w:val="Prrafodelista"/>
        <w:numPr>
          <w:ilvl w:val="0"/>
          <w:numId w:val="32"/>
        </w:numPr>
        <w:spacing w:after="0" w:line="240" w:lineRule="auto"/>
        <w:ind w:left="1134" w:hanging="567"/>
        <w:jc w:val="both"/>
        <w:rPr>
          <w:rFonts w:ascii="Tahoma" w:hAnsi="Tahoma" w:cs="Tahoma"/>
          <w:color w:val="002060"/>
        </w:rPr>
      </w:pPr>
      <w:r w:rsidRPr="004852C4">
        <w:rPr>
          <w:rFonts w:ascii="Tahoma" w:hAnsi="Tahoma" w:cs="Tahoma"/>
          <w:color w:val="002060"/>
        </w:rPr>
        <w:t xml:space="preserve">Ofertas presentadas fuera de fecha y hora establecidas en el TBC; exceptuando los casos fortuitos o de fuerza mayor aprobados por el Comité de Evaluación. </w:t>
      </w:r>
    </w:p>
    <w:p w:rsidR="00A644D8" w:rsidRPr="004852C4" w:rsidRDefault="00A644D8" w:rsidP="00A644D8">
      <w:pPr>
        <w:pStyle w:val="Prrafodelista"/>
        <w:numPr>
          <w:ilvl w:val="0"/>
          <w:numId w:val="32"/>
        </w:numPr>
        <w:spacing w:after="0" w:line="240" w:lineRule="auto"/>
        <w:ind w:left="1134" w:hanging="567"/>
        <w:jc w:val="both"/>
        <w:rPr>
          <w:rFonts w:ascii="Tahoma" w:hAnsi="Tahoma" w:cs="Tahoma"/>
          <w:color w:val="002060"/>
        </w:rPr>
      </w:pPr>
      <w:r w:rsidRPr="004852C4">
        <w:rPr>
          <w:rFonts w:ascii="Tahoma" w:hAnsi="Tahoma" w:cs="Tahoma"/>
          <w:color w:val="002060"/>
        </w:rPr>
        <w:t>Ofertas que tengan raspaduras, alteraciones o enmiendas.</w:t>
      </w:r>
    </w:p>
    <w:p w:rsidR="00A644D8" w:rsidRPr="004852C4" w:rsidRDefault="00A644D8" w:rsidP="00A644D8">
      <w:pPr>
        <w:pStyle w:val="Prrafodelista"/>
        <w:numPr>
          <w:ilvl w:val="0"/>
          <w:numId w:val="32"/>
        </w:numPr>
        <w:spacing w:after="0" w:line="240" w:lineRule="auto"/>
        <w:ind w:left="1134" w:hanging="567"/>
        <w:jc w:val="both"/>
        <w:rPr>
          <w:rFonts w:ascii="Tahoma" w:hAnsi="Tahoma" w:cs="Tahoma"/>
          <w:color w:val="002060"/>
        </w:rPr>
      </w:pPr>
      <w:r w:rsidRPr="004852C4">
        <w:rPr>
          <w:rFonts w:ascii="Tahoma" w:hAnsi="Tahoma" w:cs="Tahoma"/>
          <w:color w:val="002060"/>
        </w:rPr>
        <w:t xml:space="preserve">Ofertas que no cumplan con cualquiera de las especificaciones descritas en el TBC. </w:t>
      </w:r>
    </w:p>
    <w:p w:rsidR="00A644D8" w:rsidRPr="004852C4" w:rsidRDefault="00A644D8" w:rsidP="00A644D8">
      <w:pPr>
        <w:pStyle w:val="Prrafodelista"/>
        <w:numPr>
          <w:ilvl w:val="0"/>
          <w:numId w:val="32"/>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a juicio de Entel S.A., los precios ofertados no guarden relación con el mercado. </w:t>
      </w:r>
    </w:p>
    <w:p w:rsidR="00A644D8" w:rsidRPr="004852C4" w:rsidRDefault="00A644D8" w:rsidP="00A644D8">
      <w:pPr>
        <w:pStyle w:val="Prrafodelista"/>
        <w:numPr>
          <w:ilvl w:val="0"/>
          <w:numId w:val="32"/>
        </w:numPr>
        <w:spacing w:after="0" w:line="240" w:lineRule="auto"/>
        <w:ind w:left="1134" w:hanging="567"/>
        <w:jc w:val="both"/>
        <w:rPr>
          <w:rFonts w:ascii="Tahoma" w:hAnsi="Tahoma" w:cs="Tahoma"/>
          <w:color w:val="002060"/>
        </w:rPr>
      </w:pPr>
      <w:r w:rsidRPr="004852C4">
        <w:rPr>
          <w:rFonts w:ascii="Tahoma" w:hAnsi="Tahoma" w:cs="Tahoma"/>
          <w:color w:val="002060"/>
        </w:rPr>
        <w:t>Entel S.A. se reserva el derecho de desestimar cualquier propuesta, si a su juicio ésta no satisface sus expectativas y necesidades; o si el proponente no es merecedor de  la confianza de Entel S.A.</w:t>
      </w:r>
    </w:p>
    <w:p w:rsidR="00A644D8" w:rsidRPr="004852C4" w:rsidRDefault="00A644D8" w:rsidP="00A644D8">
      <w:pPr>
        <w:pStyle w:val="Prrafodelista"/>
        <w:numPr>
          <w:ilvl w:val="0"/>
          <w:numId w:val="32"/>
        </w:numPr>
        <w:tabs>
          <w:tab w:val="left" w:pos="1418"/>
        </w:tabs>
        <w:spacing w:after="0" w:line="240" w:lineRule="auto"/>
        <w:ind w:left="1134" w:hanging="567"/>
        <w:jc w:val="both"/>
        <w:rPr>
          <w:rFonts w:ascii="Tahoma" w:hAnsi="Tahoma" w:cs="Tahoma"/>
          <w:color w:val="002060"/>
        </w:rPr>
      </w:pPr>
      <w:r w:rsidRPr="004852C4">
        <w:rPr>
          <w:rFonts w:ascii="Tahoma" w:hAnsi="Tahoma" w:cs="Tahoma"/>
          <w:color w:val="002060"/>
        </w:rPr>
        <w:t>Cuando el proponente presente dos o más propuestas alternativas de diferentes marcas en una misma propuesta. </w:t>
      </w:r>
    </w:p>
    <w:p w:rsidR="00A644D8" w:rsidRPr="004852C4" w:rsidRDefault="00A644D8" w:rsidP="00A644D8">
      <w:pPr>
        <w:jc w:val="both"/>
        <w:rPr>
          <w:rFonts w:ascii="Tahoma" w:hAnsi="Tahoma" w:cs="Tahoma"/>
          <w:color w:val="002060"/>
        </w:rPr>
      </w:pPr>
    </w:p>
    <w:p w:rsidR="00A644D8" w:rsidRPr="004852C4" w:rsidRDefault="00A644D8" w:rsidP="00A644D8">
      <w:pPr>
        <w:numPr>
          <w:ilvl w:val="0"/>
          <w:numId w:val="33"/>
        </w:numPr>
        <w:spacing w:after="0" w:line="240" w:lineRule="auto"/>
        <w:ind w:hanging="720"/>
        <w:jc w:val="both"/>
        <w:rPr>
          <w:rFonts w:ascii="Tahoma" w:hAnsi="Tahoma" w:cs="Tahoma"/>
          <w:color w:val="002060"/>
        </w:rPr>
      </w:pPr>
      <w:r w:rsidRPr="004852C4">
        <w:rPr>
          <w:rFonts w:ascii="Tahoma" w:hAnsi="Tahoma" w:cs="Tahoma"/>
          <w:b/>
          <w:color w:val="002060"/>
        </w:rPr>
        <w:t>Incumplimiento de Presentación de Documentos o Desistimiento de la Adjudicación:</w:t>
      </w:r>
      <w:r w:rsidRPr="004852C4">
        <w:rPr>
          <w:rFonts w:ascii="Tahoma" w:hAnsi="Tahoma" w:cs="Tahoma"/>
          <w:color w:val="00206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Default="00A644D8" w:rsidP="00A644D8">
      <w:pPr>
        <w:jc w:val="both"/>
        <w:rPr>
          <w:rFonts w:ascii="Tahoma" w:hAnsi="Tahoma" w:cs="Tahoma"/>
          <w:color w:val="365F91"/>
        </w:rPr>
      </w:pPr>
    </w:p>
    <w:p w:rsidR="00A644D8" w:rsidRDefault="00A644D8" w:rsidP="00A644D8">
      <w:pPr>
        <w:jc w:val="both"/>
        <w:rPr>
          <w:rFonts w:ascii="Tahoma" w:hAnsi="Tahoma" w:cs="Tahoma"/>
          <w:color w:val="365F91"/>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737F08" w:rsidTr="00887A71">
        <w:trPr>
          <w:trHeight w:val="617"/>
        </w:trPr>
        <w:tc>
          <w:tcPr>
            <w:tcW w:w="2410" w:type="dxa"/>
            <w:shd w:val="clear" w:color="auto" w:fill="004990"/>
            <w:vAlign w:val="center"/>
          </w:tcPr>
          <w:p w:rsidR="00A644D8" w:rsidRPr="00F00433" w:rsidRDefault="00A644D8" w:rsidP="00887A7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A644D8" w:rsidRPr="004852C4" w:rsidRDefault="00A644D8" w:rsidP="00887A71">
            <w:pPr>
              <w:ind w:left="567"/>
              <w:jc w:val="center"/>
              <w:rPr>
                <w:rFonts w:ascii="Tahoma" w:hAnsi="Tahoma" w:cs="Tahoma"/>
                <w:b/>
                <w:color w:val="002060"/>
                <w:lang w:val="pt-BR"/>
              </w:rPr>
            </w:pPr>
            <w:r w:rsidRPr="004852C4">
              <w:rPr>
                <w:rFonts w:ascii="Tahoma" w:hAnsi="Tahoma" w:cs="Tahoma"/>
                <w:b/>
                <w:color w:val="002060"/>
                <w:lang w:val="pt-BR"/>
              </w:rPr>
              <w:t>DECLARACIÓN DE INTEGRIDAD DEL PERSONAL DE LA EMPRESA PROPONENTE</w:t>
            </w:r>
          </w:p>
        </w:tc>
      </w:tr>
    </w:tbl>
    <w:p w:rsidR="00A644D8" w:rsidRPr="00252A6D" w:rsidRDefault="00A644D8" w:rsidP="00A644D8">
      <w:pPr>
        <w:jc w:val="both"/>
        <w:rPr>
          <w:rFonts w:ascii="Tahoma" w:hAnsi="Tahoma" w:cs="Tahoma"/>
          <w:b/>
          <w:color w:val="365F91"/>
          <w:lang w:val="pt-BR"/>
        </w:rPr>
      </w:pPr>
    </w:p>
    <w:p w:rsidR="00A644D8" w:rsidRDefault="00A644D8" w:rsidP="00A644D8">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A644D8" w:rsidRPr="004852C4" w:rsidTr="00887A71">
        <w:trPr>
          <w:trHeight w:val="261"/>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Razón Social</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p>
        </w:tc>
      </w:tr>
      <w:tr w:rsidR="00A644D8" w:rsidRPr="004852C4" w:rsidTr="00887A71">
        <w:trPr>
          <w:trHeight w:val="246"/>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Objeto del Proceso</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p>
        </w:tc>
      </w:tr>
      <w:tr w:rsidR="00A644D8" w:rsidRPr="004852C4" w:rsidTr="00887A71">
        <w:trPr>
          <w:trHeight w:val="261"/>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N° de Convocatoria</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r w:rsidRPr="004852C4">
              <w:rPr>
                <w:rFonts w:ascii="Tahoma" w:hAnsi="Tahoma" w:cs="Tahoma"/>
                <w:color w:val="002060"/>
              </w:rPr>
              <w:t>……/201..</w:t>
            </w:r>
          </w:p>
        </w:tc>
      </w:tr>
      <w:tr w:rsidR="00A644D8" w:rsidRPr="004852C4" w:rsidTr="00887A71">
        <w:trPr>
          <w:trHeight w:val="261"/>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Lugar y Fecha</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p>
        </w:tc>
      </w:tr>
    </w:tbl>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De mi consideración:</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En atención a la Convocatoria de referencia, a nombre de la empresa……………………. a la cual representamos, declaramos expresamente nuestra conformidad y compromiso de cumplimiento, conforme con los siguientes puntos:</w:t>
      </w:r>
    </w:p>
    <w:p w:rsidR="00A644D8" w:rsidRPr="004852C4" w:rsidRDefault="00A644D8" w:rsidP="00A644D8">
      <w:pPr>
        <w:suppressAutoHyphens/>
        <w:jc w:val="both"/>
        <w:rPr>
          <w:rFonts w:ascii="Tahoma" w:hAnsi="Tahoma" w:cs="Tahoma"/>
          <w:b/>
          <w:color w:val="002060"/>
          <w:lang w:val="es-ES_tradnl"/>
        </w:rPr>
      </w:pPr>
      <w:r w:rsidRPr="004852C4">
        <w:rPr>
          <w:rFonts w:ascii="Tahoma" w:hAnsi="Tahoma" w:cs="Tahoma"/>
          <w:b/>
          <w:color w:val="002060"/>
          <w:lang w:val="es-ES_tradnl"/>
        </w:rPr>
        <w:t>I.- De las Condiciones del Proceso</w:t>
      </w:r>
    </w:p>
    <w:p w:rsidR="00A644D8" w:rsidRPr="004852C4" w:rsidRDefault="00A644D8" w:rsidP="00A644D8">
      <w:pPr>
        <w:numPr>
          <w:ilvl w:val="0"/>
          <w:numId w:val="26"/>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 xml:space="preserve">A nombre de la entidad proponente y conforme el Poder recibido, declaramos y garantizamos haber examinado el </w:t>
      </w:r>
      <w:r w:rsidRPr="004852C4">
        <w:rPr>
          <w:rFonts w:ascii="Tahoma" w:hAnsi="Tahoma" w:cs="Tahoma"/>
          <w:color w:val="002060"/>
        </w:rPr>
        <w:t>TBC</w:t>
      </w:r>
      <w:r w:rsidRPr="004852C4">
        <w:rPr>
          <w:rFonts w:ascii="Tahoma" w:hAnsi="Tahoma" w:cs="Tahoma"/>
          <w:color w:val="002060"/>
          <w:lang w:val="es-ES_tradnl"/>
        </w:rPr>
        <w:t xml:space="preserve"> y sus aclaraciones y enmiendas, aceptando sin reservas todas las estipulaciones de dichos documentos y la adhesión al texto del contrato.</w:t>
      </w:r>
    </w:p>
    <w:p w:rsidR="00A644D8" w:rsidRPr="004852C4" w:rsidRDefault="00A644D8" w:rsidP="00A644D8">
      <w:pPr>
        <w:tabs>
          <w:tab w:val="num" w:pos="709"/>
        </w:tabs>
        <w:ind w:left="709" w:hanging="425"/>
        <w:jc w:val="both"/>
        <w:rPr>
          <w:rFonts w:ascii="Tahoma" w:hAnsi="Tahoma" w:cs="Tahoma"/>
          <w:color w:val="002060"/>
          <w:lang w:val="es-ES_tradnl"/>
        </w:rPr>
      </w:pPr>
    </w:p>
    <w:p w:rsidR="00A644D8" w:rsidRPr="004852C4" w:rsidRDefault="00A644D8" w:rsidP="00A644D8">
      <w:pPr>
        <w:numPr>
          <w:ilvl w:val="0"/>
          <w:numId w:val="26"/>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644D8" w:rsidRPr="004852C4" w:rsidRDefault="00A644D8" w:rsidP="00A644D8">
      <w:pPr>
        <w:tabs>
          <w:tab w:val="num" w:pos="709"/>
        </w:tabs>
        <w:ind w:left="709" w:hanging="425"/>
        <w:jc w:val="both"/>
        <w:rPr>
          <w:rFonts w:ascii="Tahoma" w:hAnsi="Tahoma" w:cs="Tahoma"/>
          <w:color w:val="002060"/>
          <w:lang w:val="es-ES_tradnl"/>
        </w:rPr>
      </w:pPr>
    </w:p>
    <w:p w:rsidR="00A644D8" w:rsidRPr="004852C4" w:rsidRDefault="00A644D8" w:rsidP="00A644D8">
      <w:pPr>
        <w:numPr>
          <w:ilvl w:val="0"/>
          <w:numId w:val="26"/>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En caso de obtener la adjudicación, nuestra propuesta constituirá un compromiso obligatorio hasta que se prepare y firme el documento de compra.</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b/>
          <w:color w:val="002060"/>
          <w:lang w:val="es-ES_tradnl"/>
        </w:rPr>
      </w:pPr>
      <w:r w:rsidRPr="004852C4">
        <w:rPr>
          <w:rFonts w:ascii="Tahoma" w:hAnsi="Tahoma" w:cs="Tahoma"/>
          <w:b/>
          <w:color w:val="002060"/>
          <w:lang w:val="es-ES_tradnl"/>
        </w:rPr>
        <w:t>II.- Declaración Jurada</w:t>
      </w:r>
    </w:p>
    <w:p w:rsidR="00A644D8" w:rsidRPr="004852C4" w:rsidRDefault="00A644D8" w:rsidP="00A644D8">
      <w:pPr>
        <w:numPr>
          <w:ilvl w:val="0"/>
          <w:numId w:val="27"/>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A644D8" w:rsidRPr="004852C4" w:rsidRDefault="00A644D8" w:rsidP="00A644D8">
      <w:pPr>
        <w:numPr>
          <w:ilvl w:val="0"/>
          <w:numId w:val="27"/>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A644D8" w:rsidRPr="004852C4" w:rsidRDefault="00A644D8" w:rsidP="00A644D8">
      <w:pPr>
        <w:numPr>
          <w:ilvl w:val="0"/>
          <w:numId w:val="27"/>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C71CC2" w:rsidRDefault="00C71CC2" w:rsidP="00A644D8">
      <w:pPr>
        <w:ind w:left="284"/>
        <w:jc w:val="both"/>
        <w:rPr>
          <w:rFonts w:ascii="Tahoma" w:hAnsi="Tahoma" w:cs="Tahoma"/>
          <w:color w:val="002060"/>
          <w:lang w:val="es-ES_tradnl"/>
        </w:rPr>
      </w:pPr>
    </w:p>
    <w:p w:rsidR="00A644D8" w:rsidRPr="004852C4" w:rsidRDefault="00A644D8" w:rsidP="00A644D8">
      <w:pPr>
        <w:ind w:left="284"/>
        <w:jc w:val="both"/>
        <w:rPr>
          <w:rFonts w:ascii="Tahoma" w:hAnsi="Tahoma" w:cs="Tahoma"/>
          <w:color w:val="002060"/>
          <w:lang w:val="es-ES_tradnl"/>
        </w:rPr>
      </w:pPr>
      <w:r w:rsidRPr="004852C4">
        <w:rPr>
          <w:rFonts w:ascii="Tahoma" w:hAnsi="Tahoma" w:cs="Tahoma"/>
          <w:color w:val="00206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644D8" w:rsidRPr="004852C4" w:rsidRDefault="00A644D8" w:rsidP="00A644D8">
      <w:pPr>
        <w:jc w:val="center"/>
        <w:rPr>
          <w:rFonts w:ascii="Tahoma" w:hAnsi="Tahoma" w:cs="Tahoma"/>
          <w:b/>
          <w:color w:val="002060"/>
          <w:lang w:val="es-ES_tradnl"/>
        </w:rPr>
      </w:pPr>
      <w:r w:rsidRPr="004852C4">
        <w:rPr>
          <w:rFonts w:ascii="Tahoma" w:hAnsi="Tahoma" w:cs="Tahoma"/>
          <w:b/>
          <w:color w:val="002060"/>
          <w:lang w:val="es-ES_tradnl"/>
        </w:rPr>
        <w:t>Representante Legal</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Firma:</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Nombre Completo:</w:t>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C.I.: </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Domicilio:</w:t>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center"/>
        <w:rPr>
          <w:rFonts w:ascii="Tahoma" w:hAnsi="Tahoma" w:cs="Tahoma"/>
          <w:b/>
          <w:color w:val="002060"/>
          <w:lang w:val="es-ES_tradnl"/>
        </w:rPr>
      </w:pPr>
      <w:r w:rsidRPr="004852C4">
        <w:rPr>
          <w:rFonts w:ascii="Tahoma" w:hAnsi="Tahoma" w:cs="Tahoma"/>
          <w:b/>
          <w:color w:val="002060"/>
          <w:lang w:val="es-ES_tradnl"/>
        </w:rPr>
        <w:t>Personal relacionado al proceso de contratación (empresa proponente)</w:t>
      </w:r>
    </w:p>
    <w:p w:rsidR="00A644D8" w:rsidRPr="004852C4" w:rsidRDefault="00A644D8" w:rsidP="00A644D8">
      <w:pPr>
        <w:jc w:val="center"/>
        <w:rPr>
          <w:rFonts w:ascii="Tahoma" w:hAnsi="Tahoma" w:cs="Tahoma"/>
          <w:b/>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Firma:</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 xml:space="preserve"> ……………………………………………………………………………………………</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Nombre Completo:</w:t>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C.I.: </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Domicilio: </w:t>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Firma:</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 xml:space="preserve"> …………………………………………………………………………………………..</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Nombre Completo:</w:t>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C.I.: </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Domicilio: </w:t>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Lugar,  fecha: </w:t>
      </w:r>
      <w:r w:rsidRPr="004852C4">
        <w:rPr>
          <w:rFonts w:ascii="Tahoma" w:hAnsi="Tahoma" w:cs="Tahoma"/>
          <w:color w:val="002060"/>
          <w:lang w:val="es-ES_tradnl"/>
        </w:rPr>
        <w:tab/>
        <w:t>……………………………………………………………………………………………</w:t>
      </w:r>
    </w:p>
    <w:p w:rsidR="00A644D8" w:rsidRPr="001450B2" w:rsidRDefault="00A644D8" w:rsidP="00A644D8">
      <w:pPr>
        <w:jc w:val="both"/>
        <w:rPr>
          <w:rFonts w:ascii="Tahoma" w:hAnsi="Tahoma" w:cs="Tahoma"/>
          <w:color w:val="365F91"/>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A644D8" w:rsidRPr="000B6157" w:rsidTr="00887A71">
        <w:trPr>
          <w:trHeight w:val="617"/>
        </w:trPr>
        <w:tc>
          <w:tcPr>
            <w:tcW w:w="2410" w:type="dxa"/>
            <w:shd w:val="clear" w:color="auto" w:fill="004990"/>
            <w:vAlign w:val="center"/>
          </w:tcPr>
          <w:p w:rsidR="00A644D8" w:rsidRPr="00F00433" w:rsidRDefault="00A644D8" w:rsidP="00887A7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rsidR="00A644D8" w:rsidRPr="004852C4" w:rsidRDefault="00A644D8" w:rsidP="00887A71">
            <w:pPr>
              <w:ind w:left="567"/>
              <w:jc w:val="center"/>
              <w:rPr>
                <w:rFonts w:ascii="Tahoma" w:hAnsi="Tahoma" w:cs="Tahoma"/>
                <w:b/>
                <w:color w:val="002060"/>
                <w:lang w:val="pt-BR"/>
              </w:rPr>
            </w:pPr>
            <w:r w:rsidRPr="004852C4">
              <w:rPr>
                <w:rFonts w:ascii="Tahoma" w:hAnsi="Tahoma" w:cs="Tahoma"/>
                <w:b/>
                <w:color w:val="002060"/>
                <w:lang w:val="pt-BR"/>
              </w:rPr>
              <w:t>MODELO DE CONTRATO</w:t>
            </w:r>
            <w:r>
              <w:rPr>
                <w:rFonts w:ascii="Tahoma" w:hAnsi="Tahoma" w:cs="Tahoma"/>
                <w:b/>
                <w:color w:val="002060"/>
                <w:lang w:val="pt-BR"/>
              </w:rPr>
              <w:t xml:space="preserve"> (Sujeto a modificaciones de acuerdo al objeto de compra)</w:t>
            </w:r>
          </w:p>
        </w:tc>
      </w:tr>
    </w:tbl>
    <w:p w:rsidR="00A644D8" w:rsidRPr="009052BE" w:rsidRDefault="00A644D8" w:rsidP="00A644D8">
      <w:pPr>
        <w:jc w:val="center"/>
        <w:rPr>
          <w:rFonts w:ascii="Tahoma" w:hAnsi="Tahoma" w:cs="Tahoma"/>
          <w:b/>
          <w:color w:val="002060"/>
          <w:lang w:val="pt-BR"/>
        </w:rPr>
      </w:pPr>
      <w:r w:rsidRPr="009052BE">
        <w:rPr>
          <w:rFonts w:ascii="Tahoma" w:hAnsi="Tahoma" w:cs="Tahoma"/>
          <w:b/>
          <w:color w:val="002060"/>
          <w:lang w:val="pt-BR"/>
        </w:rPr>
        <w:t>CONTRATO PRIVADO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Conste por el presente documento, relativo a un Contrato Privado para la prestación de servicios de “ ……………………………….” elaborado en el marco de lo dispuesto por los Arts. 519 y 1297 del Código Civil Boliviano, que será elevado a instrumento público con el reconocimiento de firmas y rúbricas, al tenor de las siguientes cláusulas: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PRIMERA: PARTES CONTRATANTES</w:t>
      </w:r>
      <w:r w:rsidRPr="009052BE">
        <w:rPr>
          <w:rFonts w:ascii="Tahoma" w:hAnsi="Tahoma" w:cs="Tahoma"/>
          <w:color w:val="002060"/>
          <w:lang w:val="es-ES_tradnl"/>
        </w:rPr>
        <w:t>.- Intervienen en la suscripción del presente Contrato:</w:t>
      </w:r>
    </w:p>
    <w:p w:rsidR="00A644D8" w:rsidRPr="009052BE" w:rsidRDefault="00A644D8" w:rsidP="00A644D8">
      <w:pPr>
        <w:pStyle w:val="Prrafodelista"/>
        <w:numPr>
          <w:ilvl w:val="1"/>
          <w:numId w:val="34"/>
        </w:numPr>
        <w:spacing w:before="120" w:after="0" w:line="240" w:lineRule="auto"/>
        <w:ind w:left="567" w:hanging="567"/>
        <w:jc w:val="both"/>
        <w:rPr>
          <w:rFonts w:ascii="Tahoma" w:hAnsi="Tahoma" w:cs="Tahoma"/>
          <w:color w:val="002060"/>
          <w:lang w:val="es-ES_tradnl"/>
        </w:rPr>
      </w:pPr>
      <w:r w:rsidRPr="009052BE">
        <w:rPr>
          <w:rFonts w:ascii="Tahoma" w:hAnsi="Tahoma" w:cs="Tahoma"/>
          <w:color w:val="002060"/>
          <w:lang w:val="es-ES_tradnl"/>
        </w:rPr>
        <w:t>La EMPRESA NACIONAL DE TELECOMUNICACIONES SOCIEDAD ANÓNIMA - ENTEL S.A., con Matrícula de Comercio N° 00013290 expedida por FUNDEMPRESA, NIT 1020703023, representada legalmente por ……………………….............., ………………………….,  en virtud del Poder ………………………………………… N° …./….de ../../.., otorgado ante Notaría de Fe Pública N° …. a cargo de ………………………………, del Distrito Judicial de ……………, en adelante y para efectos del presente contrato se denominará ENTEL S.A., y por otra parte;</w:t>
      </w:r>
    </w:p>
    <w:p w:rsidR="00A644D8" w:rsidRPr="009052BE" w:rsidRDefault="00A644D8" w:rsidP="00A644D8">
      <w:pPr>
        <w:pStyle w:val="Prrafodelista"/>
        <w:numPr>
          <w:ilvl w:val="1"/>
          <w:numId w:val="34"/>
        </w:numPr>
        <w:spacing w:before="120" w:after="0" w:line="240" w:lineRule="auto"/>
        <w:ind w:left="567" w:hanging="567"/>
        <w:jc w:val="both"/>
        <w:rPr>
          <w:rFonts w:ascii="Tahoma" w:hAnsi="Tahoma" w:cs="Tahoma"/>
          <w:color w:val="002060"/>
          <w:lang w:val="es-ES_tradnl"/>
        </w:rPr>
      </w:pPr>
      <w:r w:rsidRPr="009052BE">
        <w:rPr>
          <w:rFonts w:ascii="Tahoma" w:hAnsi="Tahoma" w:cs="Tahoma"/>
          <w:color w:val="002060"/>
          <w:lang w:val="es-ES_tradnl"/>
        </w:rPr>
        <w:t>La empresa ………………………………………………… con Matrícula de Comercio N° 00…………. expedida por FUNDEMPRESA, NIT ………………………., representada legalmente por ………………………………, en virtud del Poder ………………………………. N° …../….de fecha ../../.., otorgado ante Notaría de Fe Pública N° … a cargo ……………………., del Distrito Judicial de ……………………….., que en adelante se denominará PROVEEDOR.</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A los efectos del presente documento se podrá denominar a ENTEL S.A. y al PROVEEDOR de manera individual como “Parte” o “Partes” cuando la mención relacione a dichas empresas en forma conjunta.</w:t>
      </w:r>
    </w:p>
    <w:p w:rsidR="00A644D8" w:rsidRPr="009052BE" w:rsidRDefault="00A644D8" w:rsidP="00A644D8">
      <w:pPr>
        <w:pStyle w:val="Prrafodelista"/>
        <w:spacing w:before="120"/>
        <w:ind w:left="0"/>
        <w:jc w:val="both"/>
        <w:rPr>
          <w:rFonts w:ascii="Tahoma" w:hAnsi="Tahoma" w:cs="Tahoma"/>
          <w:color w:val="002060"/>
          <w:lang w:val="es-ES_tradnl"/>
        </w:rPr>
      </w:pPr>
      <w:r w:rsidRPr="009052BE">
        <w:rPr>
          <w:rFonts w:ascii="Tahoma" w:hAnsi="Tahoma" w:cs="Tahoma"/>
          <w:b/>
          <w:color w:val="002060"/>
          <w:lang w:val="es-ES_tradnl"/>
        </w:rPr>
        <w:t>SEGUNDA: ANTECEDENTES.</w:t>
      </w:r>
      <w:r w:rsidRPr="009052BE">
        <w:rPr>
          <w:rFonts w:ascii="Tahoma" w:hAnsi="Tahoma" w:cs="Tahoma"/>
          <w:color w:val="002060"/>
          <w:lang w:val="es-ES_tradnl"/>
        </w:rPr>
        <w:t>- La Subgerencia de …………………………. vía  Gerencia Nacional de ………………………… mediante nota ………../….. de fecha ../../.., dirigida a Gerencia General, solicita autorización para el inicio del proceso de Contratación para servicios de  ………………………………………………., adjuntando al efecto los Términos Básicos de Contratación y la correspondiente Cobertura Presupuestaria; solicitud que es aprobada por Gerencia General según Hoja de Ruta No………. de fecha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ENTEL S.A. mediante publicaciones de prensa en medios de circulación nacional de fecha ../../.., (o cartas de invitación dependiendo de la modalidad de contratación) invitó a las empresas interesadas en participar de la ………………. N° …/…. “Servicios de  …………………………”, para que presenten sus propuestas.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En término hábil y oportuno presentaron sus propuestas las empresas: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Realizadas las evaluaciones a las propuestas presentadas, se emite el Informe de Evaluación Técnica …./…. De fecha ……………, el Informe Económico AFA…../2014 de fecha …….. y el Informe final AFA………../2014 de fecha …………….. de la ………………… N° …/…. “Servicios de  …………………………” recomendando adjudicar el proceso a la empresa ……………………</w:t>
      </w:r>
    </w:p>
    <w:p w:rsidR="00A644D8" w:rsidRPr="009052BE" w:rsidRDefault="00A644D8" w:rsidP="00A644D8">
      <w:pPr>
        <w:spacing w:before="120"/>
        <w:ind w:right="-1"/>
        <w:jc w:val="both"/>
        <w:rPr>
          <w:rFonts w:ascii="Tahoma" w:hAnsi="Tahoma" w:cs="Tahoma"/>
          <w:color w:val="002060"/>
          <w:lang w:val="es-ES_tradnl"/>
        </w:rPr>
      </w:pPr>
      <w:r w:rsidRPr="009052BE">
        <w:rPr>
          <w:rFonts w:ascii="Tahoma" w:hAnsi="Tahoma" w:cs="Tahoma"/>
          <w:color w:val="002060"/>
          <w:lang w:val="es-ES_tradnl"/>
        </w:rPr>
        <w:lastRenderedPageBreak/>
        <w:t>Mediante nota externa GG-……-……de fecha ../../.., se adjudica a la empresa …………………….. la …………………… N° …./…. “Servicios de  ………………………………………” adjudicación que fue aceptada mediante nota  ………….. de fecha ../../..</w:t>
      </w:r>
    </w:p>
    <w:p w:rsidR="00A644D8" w:rsidRPr="009052BE" w:rsidRDefault="00A644D8" w:rsidP="00A644D8">
      <w:pPr>
        <w:spacing w:before="120"/>
        <w:ind w:right="-1"/>
        <w:jc w:val="both"/>
        <w:rPr>
          <w:rFonts w:ascii="Tahoma" w:hAnsi="Tahoma" w:cs="Tahoma"/>
          <w:color w:val="002060"/>
          <w:lang w:val="es-ES_tradnl"/>
        </w:rPr>
      </w:pPr>
      <w:r w:rsidRPr="009052BE">
        <w:rPr>
          <w:rFonts w:ascii="Tahoma" w:hAnsi="Tahoma" w:cs="Tahoma"/>
          <w:color w:val="002060"/>
          <w:lang w:val="es-ES_tradnl"/>
        </w:rPr>
        <w:t>Los antecedentes se asignan para elaboración de Contrato en fecha ……. Según Hoja de Ruta N°…………………..</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TERCERA: DOCUMENTOS INTEGRANTES.</w:t>
      </w:r>
      <w:r w:rsidRPr="009052BE">
        <w:rPr>
          <w:rFonts w:ascii="Tahoma" w:hAnsi="Tahoma" w:cs="Tahoma"/>
          <w:color w:val="002060"/>
          <w:lang w:val="es-ES_tradnl"/>
        </w:rPr>
        <w:t>- Forman parte integrante e indivisible del presente contrato, los siguientes documentos:</w:t>
      </w:r>
    </w:p>
    <w:p w:rsidR="00A644D8" w:rsidRPr="009052BE" w:rsidRDefault="00A644D8" w:rsidP="00A644D8">
      <w:pPr>
        <w:spacing w:before="120"/>
        <w:ind w:left="284" w:hanging="284"/>
        <w:jc w:val="both"/>
        <w:rPr>
          <w:rFonts w:ascii="Tahoma" w:hAnsi="Tahoma" w:cs="Tahoma"/>
          <w:color w:val="002060"/>
          <w:lang w:val="es-ES_tradnl"/>
        </w:rPr>
      </w:pPr>
      <w:r w:rsidRPr="009052BE">
        <w:rPr>
          <w:rFonts w:ascii="Tahoma" w:hAnsi="Tahoma" w:cs="Tahoma"/>
          <w:color w:val="002060"/>
          <w:lang w:val="es-ES_tradnl"/>
        </w:rPr>
        <w:t>1.</w:t>
      </w:r>
      <w:r w:rsidRPr="009052BE">
        <w:rPr>
          <w:rFonts w:ascii="Tahoma" w:hAnsi="Tahoma" w:cs="Tahoma"/>
          <w:color w:val="002060"/>
          <w:lang w:val="es-ES_tradnl"/>
        </w:rPr>
        <w:tab/>
        <w:t xml:space="preserve">Términos Básicos de Contratación. </w:t>
      </w:r>
    </w:p>
    <w:p w:rsidR="00A644D8" w:rsidRPr="009052BE" w:rsidRDefault="00A644D8" w:rsidP="00A644D8">
      <w:pPr>
        <w:ind w:left="284" w:hanging="284"/>
        <w:jc w:val="both"/>
        <w:rPr>
          <w:rFonts w:ascii="Tahoma" w:hAnsi="Tahoma" w:cs="Tahoma"/>
          <w:color w:val="002060"/>
          <w:lang w:val="es-ES_tradnl"/>
        </w:rPr>
      </w:pPr>
      <w:r w:rsidRPr="009052BE">
        <w:rPr>
          <w:rFonts w:ascii="Tahoma" w:hAnsi="Tahoma" w:cs="Tahoma"/>
          <w:color w:val="002060"/>
          <w:lang w:val="es-ES_tradnl"/>
        </w:rPr>
        <w:t>2.</w:t>
      </w:r>
      <w:r w:rsidRPr="009052BE">
        <w:rPr>
          <w:rFonts w:ascii="Tahoma" w:hAnsi="Tahoma" w:cs="Tahoma"/>
          <w:color w:val="002060"/>
          <w:lang w:val="es-ES_tradnl"/>
        </w:rPr>
        <w:tab/>
        <w:t>Propuesta Técnica y Económica del PROVEEDOR y aceptada por ENTEL S.A.</w:t>
      </w:r>
    </w:p>
    <w:p w:rsidR="00A644D8" w:rsidRPr="009052BE" w:rsidRDefault="00A644D8" w:rsidP="00A644D8">
      <w:pPr>
        <w:ind w:left="284" w:hanging="284"/>
        <w:jc w:val="both"/>
        <w:rPr>
          <w:rFonts w:ascii="Tahoma" w:hAnsi="Tahoma" w:cs="Tahoma"/>
          <w:color w:val="002060"/>
          <w:lang w:val="es-ES_tradnl"/>
        </w:rPr>
      </w:pPr>
      <w:r w:rsidRPr="009052BE">
        <w:rPr>
          <w:rFonts w:ascii="Tahoma" w:hAnsi="Tahoma" w:cs="Tahoma"/>
          <w:color w:val="002060"/>
          <w:lang w:val="es-ES_tradnl"/>
        </w:rPr>
        <w:t>3.</w:t>
      </w:r>
      <w:r w:rsidRPr="009052BE">
        <w:rPr>
          <w:rFonts w:ascii="Tahoma" w:hAnsi="Tahoma" w:cs="Tahoma"/>
          <w:color w:val="002060"/>
          <w:lang w:val="es-ES_tradnl"/>
        </w:rPr>
        <w:tab/>
        <w:t>Carta de Adjudicación ………./….de fecha ../../...</w:t>
      </w:r>
    </w:p>
    <w:p w:rsidR="00A644D8" w:rsidRPr="009052BE" w:rsidRDefault="00A644D8" w:rsidP="00A644D8">
      <w:pPr>
        <w:ind w:left="284" w:hanging="284"/>
        <w:jc w:val="both"/>
        <w:rPr>
          <w:rFonts w:ascii="Tahoma" w:hAnsi="Tahoma" w:cs="Tahoma"/>
          <w:color w:val="002060"/>
          <w:lang w:val="es-ES_tradnl"/>
        </w:rPr>
      </w:pPr>
      <w:r w:rsidRPr="009052BE">
        <w:rPr>
          <w:rFonts w:ascii="Tahoma" w:hAnsi="Tahoma" w:cs="Tahoma"/>
          <w:color w:val="002060"/>
          <w:lang w:val="es-ES_tradnl"/>
        </w:rPr>
        <w:t>4.</w:t>
      </w:r>
      <w:r w:rsidRPr="009052BE">
        <w:rPr>
          <w:rFonts w:ascii="Tahoma" w:hAnsi="Tahoma" w:cs="Tahoma"/>
          <w:color w:val="002060"/>
          <w:lang w:val="es-ES_tradnl"/>
        </w:rPr>
        <w:tab/>
        <w:t>Carta de Aceptación a la Adjudicación  ….../…. de fecha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CUARTA: OBJETO.</w:t>
      </w:r>
      <w:r w:rsidRPr="009052BE">
        <w:rPr>
          <w:rFonts w:ascii="Tahoma" w:hAnsi="Tahoma" w:cs="Tahoma"/>
          <w:color w:val="002060"/>
          <w:lang w:val="es-ES_tradnl"/>
        </w:rPr>
        <w:t>- El presente contrato tiene por objeto la …………………………………………………………… que el PROVEEDOR se obliga a proporcionar en estricto cumplimiento a lo establecido en los Términos Básicos de Contratación y demás documentos integrantes del Contrato.</w:t>
      </w:r>
    </w:p>
    <w:p w:rsidR="00A644D8" w:rsidRPr="009052BE" w:rsidRDefault="00A644D8" w:rsidP="00A644D8">
      <w:pPr>
        <w:spacing w:before="120"/>
        <w:ind w:right="-1"/>
        <w:jc w:val="both"/>
        <w:rPr>
          <w:rFonts w:ascii="Tahoma" w:hAnsi="Tahoma" w:cs="Tahoma"/>
          <w:color w:val="002060"/>
          <w:lang w:val="es-ES_tradnl"/>
        </w:rPr>
      </w:pPr>
      <w:r w:rsidRPr="009052BE">
        <w:rPr>
          <w:rFonts w:ascii="Tahoma" w:hAnsi="Tahoma" w:cs="Tahoma"/>
          <w:b/>
          <w:color w:val="002060"/>
          <w:lang w:val="es-ES_tradnl"/>
        </w:rPr>
        <w:t>QUINTA: PRECIO E IMPUESTOS.</w:t>
      </w:r>
      <w:r w:rsidRPr="009052BE">
        <w:rPr>
          <w:rFonts w:ascii="Tahoma" w:hAnsi="Tahoma" w:cs="Tahoma"/>
          <w:color w:val="002060"/>
          <w:lang w:val="es-ES_tradnl"/>
        </w:rPr>
        <w:t>- El precio establecido para la prestación de los servicios objeto del presente Contrato es de USD/Bs…………………… (……………………………………00/100 Dólares Americanos/Bolivianos).</w:t>
      </w:r>
    </w:p>
    <w:p w:rsidR="00A644D8" w:rsidRPr="009052BE" w:rsidRDefault="00A644D8" w:rsidP="00A644D8">
      <w:pPr>
        <w:spacing w:before="120"/>
        <w:ind w:right="-1"/>
        <w:jc w:val="both"/>
        <w:rPr>
          <w:rFonts w:ascii="Tahoma" w:hAnsi="Tahoma" w:cs="Tahoma"/>
          <w:color w:val="002060"/>
          <w:lang w:val="es-ES_tradnl"/>
        </w:rPr>
      </w:pPr>
      <w:r w:rsidRPr="009052BE">
        <w:rPr>
          <w:rFonts w:ascii="Tahoma" w:hAnsi="Tahoma" w:cs="Tahoma"/>
          <w:color w:val="002060"/>
          <w:lang w:val="es-ES_tradnl"/>
        </w:rPr>
        <w:t xml:space="preserve">Las partes establecen que el precio antes mencionado es fijo e inmodificable durante la vigencia del contrato e incluye todos los tributos vigentes en el Estado Plurinacional de Bolivia a la fecha de suscripción. </w:t>
      </w:r>
    </w:p>
    <w:p w:rsidR="00A644D8" w:rsidRPr="009052BE" w:rsidRDefault="00A644D8" w:rsidP="00A644D8">
      <w:pPr>
        <w:spacing w:before="120"/>
        <w:ind w:right="-1"/>
        <w:jc w:val="both"/>
        <w:rPr>
          <w:rFonts w:ascii="Tahoma" w:hAnsi="Tahoma" w:cs="Tahoma"/>
          <w:color w:val="002060"/>
          <w:lang w:val="es-ES_tradnl"/>
        </w:rPr>
      </w:pPr>
      <w:r w:rsidRPr="009052BE">
        <w:rPr>
          <w:rFonts w:ascii="Tahoma" w:hAnsi="Tahoma" w:cs="Tahoma"/>
          <w:b/>
          <w:color w:val="002060"/>
          <w:lang w:val="es-ES_tradnl"/>
        </w:rPr>
        <w:t>SEXTA: MONEDA Y FORMA DE PAGO.</w:t>
      </w:r>
      <w:r w:rsidRPr="009052BE">
        <w:rPr>
          <w:rFonts w:ascii="Tahoma" w:hAnsi="Tahoma" w:cs="Tahoma"/>
          <w:color w:val="002060"/>
          <w:lang w:val="es-ES_tradnl"/>
        </w:rPr>
        <w:t>- La moneda de pago del presente contrato será el ………………………………….., de acuerdo a los siguientes términos:</w:t>
      </w:r>
    </w:p>
    <w:p w:rsidR="00A644D8" w:rsidRPr="009052BE" w:rsidRDefault="00A644D8" w:rsidP="00A644D8">
      <w:pPr>
        <w:pStyle w:val="Prrafodelista"/>
        <w:numPr>
          <w:ilvl w:val="0"/>
          <w:numId w:val="35"/>
        </w:numPr>
        <w:spacing w:before="120" w:after="0" w:line="240" w:lineRule="auto"/>
        <w:jc w:val="both"/>
        <w:rPr>
          <w:rFonts w:ascii="Tahoma" w:hAnsi="Tahoma" w:cs="Tahoma"/>
          <w:color w:val="002060"/>
          <w:lang w:val="es-ES_tradnl"/>
        </w:rPr>
      </w:pPr>
      <w:r w:rsidRPr="009052BE">
        <w:rPr>
          <w:rFonts w:ascii="Tahoma" w:hAnsi="Tahoma" w:cs="Tahoma"/>
          <w:color w:val="002060"/>
          <w:lang w:val="es-ES_tradnl"/>
        </w:rPr>
        <w:t>(DE CONFORMIDAD A LO ESTABLECIDO EN LOS TÉRMINOS BÁSICOS DE CONTRATACIÓN Y LA CARTA DE ADJUDICACIÓN).</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Cualquier tributo, emergente del presente contrato, pagadero fuera y dentro del territorio boliviano estarán a cargo del PROVEEDOR.</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SÉPTIMA: VIGENCIA.</w:t>
      </w:r>
      <w:r w:rsidRPr="009052BE">
        <w:rPr>
          <w:rFonts w:ascii="Tahoma" w:hAnsi="Tahoma" w:cs="Tahoma"/>
          <w:color w:val="002060"/>
          <w:lang w:val="es-ES_tradnl"/>
        </w:rPr>
        <w:t>- El presente contrato entrará en vigencia a partir de la fecha de su suscripción y se extenderá hasta que ambas partes hayan dado cumplimiento a todas las condiciones y estipulaciones contenidas en el mismo.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lastRenderedPageBreak/>
        <w:t xml:space="preserve"> OCTAVA: PLAZO Y FORMA DE ENTREGA.</w:t>
      </w:r>
      <w:r w:rsidRPr="009052BE">
        <w:rPr>
          <w:rFonts w:ascii="Tahoma" w:hAnsi="Tahoma" w:cs="Tahoma"/>
          <w:color w:val="002060"/>
          <w:lang w:val="es-ES_tradnl"/>
        </w:rPr>
        <w:t xml:space="preserve">- En cumplimiento a la Carta de Adjudicación, el PROVEEDOR, cumplirá el objeto del presente contrato en ………(días calendario/hábiles/meses….) computables a partir de ……………………...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(ESTO VARÍA DE CONFORMIDAD A LO ESTABLECIDO EN LOS TÉRMINOS BÁSICOS DE CONTRATACIÓN Y LA CARTA DE ADJUDICACIÓN).</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Se consignará como fecha de entrega aquélla en la que los servicios sean entregados sin observaciones y se encuentren a disposición de ENTEL S.A. para su uso, asimismo hayan cumplido con las inspecciones técnicas y cuenten con las Certificaciones establecidas en el los Términos Básicos de Contratación.</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NOVENA: GARANTÍAS Y SEGUROS.</w:t>
      </w:r>
      <w:r w:rsidRPr="009052BE">
        <w:rPr>
          <w:rFonts w:ascii="Tahoma" w:hAnsi="Tahoma" w:cs="Tahoma"/>
          <w:color w:val="002060"/>
          <w:lang w:val="es-ES_tradnl"/>
        </w:rPr>
        <w:t>- Las garantías y seguros señaladas en la presente cláusula, serán exigibles y ejecutable de acuerdo a las leyes bolivianas, si el PROVEEDOR incumpliera con sus obligaciones o se negara a constituirlas o prorrogarlas cuando ENTEL S.A. lo solicite; ENTEL S.A. podrá resolver el contrato en el estado en que se encuentre, ejecutando la Garantía de Cumplimiento de Contrato.</w:t>
      </w:r>
    </w:p>
    <w:p w:rsidR="00A644D8" w:rsidRPr="009052BE" w:rsidRDefault="00A644D8" w:rsidP="00A644D8">
      <w:pPr>
        <w:pStyle w:val="Prrafodelista"/>
        <w:numPr>
          <w:ilvl w:val="0"/>
          <w:numId w:val="36"/>
        </w:numPr>
        <w:spacing w:before="120" w:after="0" w:line="240" w:lineRule="auto"/>
        <w:jc w:val="both"/>
        <w:rPr>
          <w:rFonts w:ascii="Tahoma" w:hAnsi="Tahoma" w:cs="Tahoma"/>
          <w:color w:val="002060"/>
          <w:lang w:val="es-ES_tradnl"/>
        </w:rPr>
      </w:pPr>
      <w:r w:rsidRPr="009052BE">
        <w:rPr>
          <w:rFonts w:ascii="Tahoma" w:hAnsi="Tahoma" w:cs="Tahoma"/>
          <w:color w:val="002060"/>
          <w:lang w:val="es-ES_tradnl"/>
        </w:rPr>
        <w:t>Garantía de Cumplimiento de Contrato.- Para garantizar el cumplimiento del presente contrato, el PROVEEDOR presentó a ENTEL S.A. la Boleta/Póliza de Garantía N° ……. emitida por el Banco……………………………….. por la suma de ……………………… (…………………………………… 00/100 …………………..) con vigencia a partir del ../../.. al ../../.., con la característica de renovable, irrevocable de ejecución inmediata y a primer requerimiento, equivalente al diez por ciento (10%) del valor total del presente contrato.</w:t>
      </w:r>
    </w:p>
    <w:p w:rsidR="00A644D8" w:rsidRPr="009052BE" w:rsidRDefault="00A644D8" w:rsidP="00A644D8">
      <w:pPr>
        <w:pStyle w:val="Prrafodelista"/>
        <w:numPr>
          <w:ilvl w:val="0"/>
          <w:numId w:val="36"/>
        </w:numPr>
        <w:spacing w:before="120" w:after="0" w:line="240" w:lineRule="auto"/>
        <w:jc w:val="both"/>
        <w:rPr>
          <w:rFonts w:ascii="Tahoma" w:hAnsi="Tahoma" w:cs="Tahoma"/>
          <w:color w:val="002060"/>
          <w:lang w:val="es-ES_tradnl"/>
        </w:rPr>
      </w:pPr>
      <w:r w:rsidRPr="009052BE">
        <w:rPr>
          <w:rFonts w:ascii="Tahoma" w:hAnsi="Tahoma" w:cs="Tahoma"/>
          <w:color w:val="002060"/>
          <w:lang w:val="es-ES_tradnl"/>
        </w:rPr>
        <w:t>Garantía de Calidad de Trabajos de Instalación.- El PROVEEDOR garantiza la calidad de los trabajos y servicios ejecutados objeto del presente contrato por el periodo de …. (…) año/S computable a partir de la emisión del Certificado de Aceptación Provisional. (ESTO DEBERÁ ESTAR ESPECÍFICAMENTE ESTIPULADO EN LOS TÉRMINOS BÁSICOS DE CONTRATACIÓN, CASO CONTRARIO NO SE INSERTARÁ).</w:t>
      </w:r>
    </w:p>
    <w:p w:rsidR="00A644D8" w:rsidRPr="009052BE" w:rsidRDefault="00A644D8" w:rsidP="00A644D8">
      <w:pPr>
        <w:pStyle w:val="Prrafodelista"/>
        <w:numPr>
          <w:ilvl w:val="0"/>
          <w:numId w:val="36"/>
        </w:numPr>
        <w:spacing w:before="120" w:after="0" w:line="240" w:lineRule="auto"/>
        <w:jc w:val="both"/>
        <w:rPr>
          <w:rFonts w:ascii="Tahoma" w:hAnsi="Tahoma" w:cs="Tahoma"/>
          <w:color w:val="002060"/>
          <w:lang w:val="es-ES_tradnl"/>
        </w:rPr>
      </w:pPr>
      <w:r w:rsidRPr="009052BE">
        <w:rPr>
          <w:rFonts w:ascii="Tahoma" w:hAnsi="Tahoma" w:cs="Tahoma"/>
          <w:color w:val="002060"/>
          <w:lang w:val="es-ES_tradnl"/>
        </w:rPr>
        <w:t>Soporte Técnico.- El PROVEEDOR se obliga a brindar la garantía del Soporte Técnico  por un periodo de …..(……) año/meses, de acuerdo a lo establecido en el presente contrato y los Términos Básicos de Contratación que forma parte integrante del presente contrato, sin costo alguno para ENTEL S.A. (ESTO DEBERÁ ESTAR ESPECÍFICAMENTE ESTIPULADO EN LOS TÉRMINOS BÁSICOS DE CONTRATACIÓN, CASO CONTRARIO NO SE INSERTARÁ).</w:t>
      </w:r>
    </w:p>
    <w:p w:rsidR="00A644D8" w:rsidRPr="009052BE" w:rsidRDefault="00A644D8" w:rsidP="00A644D8">
      <w:pPr>
        <w:pStyle w:val="Prrafodelista"/>
        <w:numPr>
          <w:ilvl w:val="0"/>
          <w:numId w:val="37"/>
        </w:numPr>
        <w:suppressAutoHyphens/>
        <w:spacing w:before="120" w:after="0" w:line="240" w:lineRule="auto"/>
        <w:jc w:val="both"/>
        <w:rPr>
          <w:rFonts w:ascii="Tahoma" w:hAnsi="Tahoma" w:cs="Tahoma"/>
          <w:color w:val="002060"/>
          <w:lang w:val="es-ES_tradnl"/>
        </w:rPr>
      </w:pPr>
      <w:r w:rsidRPr="009052BE">
        <w:rPr>
          <w:rFonts w:ascii="Tahoma" w:hAnsi="Tahoma" w:cs="Tahoma"/>
          <w:color w:val="002060"/>
          <w:lang w:val="es-ES_tradnl"/>
        </w:rPr>
        <w:t xml:space="preserve">Póliza de Responsabilidad Civil.-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A644D8" w:rsidRPr="009052BE" w:rsidRDefault="00A644D8" w:rsidP="00A644D8">
      <w:pPr>
        <w:pStyle w:val="Prrafodelista"/>
        <w:numPr>
          <w:ilvl w:val="0"/>
          <w:numId w:val="37"/>
        </w:numPr>
        <w:suppressAutoHyphens/>
        <w:spacing w:before="120" w:after="0" w:line="240" w:lineRule="auto"/>
        <w:jc w:val="both"/>
        <w:rPr>
          <w:rFonts w:ascii="Tahoma" w:hAnsi="Tahoma" w:cs="Tahoma"/>
          <w:color w:val="002060"/>
          <w:lang w:val="es-ES_tradnl"/>
        </w:rPr>
      </w:pPr>
      <w:r w:rsidRPr="009052BE">
        <w:rPr>
          <w:rFonts w:ascii="Tahoma" w:hAnsi="Tahoma" w:cs="Tahoma"/>
          <w:color w:val="002060"/>
          <w:lang w:val="es-ES_tradnl"/>
        </w:rPr>
        <w:t>Póliza de Seguro Contra Accidentes.- El PROVEEDOR, durante la vigencia del presente Contrato cubrirá los riesgos por accidentes de su personal, con una Póliza de Seguro Contra Accidentes de Trabajo.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DÉCIMA: INSPECCIÓN Y PRUEBAS.</w:t>
      </w:r>
      <w:r w:rsidRPr="009052BE">
        <w:rPr>
          <w:rFonts w:ascii="Tahoma" w:hAnsi="Tahoma" w:cs="Tahoma"/>
          <w:color w:val="002060"/>
          <w:lang w:val="es-ES_tradnl"/>
        </w:rPr>
        <w:t>- El PROVEEDOR será responsable de los servicios contratados hasta el momento de su entrega en perfecto estado de funcionamiento, de acuerdo a lo establecido en los Términos Básicos de Contratación, la Oferta Técnica, Económica y demás documentos que forman parte de este Contrato.</w:t>
      </w:r>
    </w:p>
    <w:p w:rsidR="00A644D8" w:rsidRPr="009052BE" w:rsidRDefault="00A644D8" w:rsidP="00A644D8">
      <w:pPr>
        <w:spacing w:before="120"/>
        <w:ind w:left="567" w:right="-1" w:hanging="567"/>
        <w:jc w:val="both"/>
        <w:rPr>
          <w:rFonts w:ascii="Tahoma" w:hAnsi="Tahoma" w:cs="Tahoma"/>
          <w:color w:val="002060"/>
          <w:lang w:val="es-ES_tradnl"/>
        </w:rPr>
      </w:pPr>
      <w:r w:rsidRPr="009052BE">
        <w:rPr>
          <w:rFonts w:ascii="Tahoma" w:hAnsi="Tahoma" w:cs="Tahoma"/>
          <w:color w:val="002060"/>
          <w:lang w:val="es-ES_tradnl"/>
        </w:rPr>
        <w:lastRenderedPageBreak/>
        <w:t>10.1</w:t>
      </w:r>
      <w:r w:rsidRPr="009052BE">
        <w:rPr>
          <w:rFonts w:ascii="Tahoma" w:hAnsi="Tahoma" w:cs="Tahoma"/>
          <w:color w:val="002060"/>
          <w:lang w:val="es-ES_tradnl"/>
        </w:rPr>
        <w:tab/>
        <w:t>Inspección y Aceptación Provisional.- Una vez concluido el objeto del presente Contrato en su totalidad; el PROVEEDOR solicitará a ENTEL S.A. la realización de las inspecciones y pruebas de aceptación, las que una vez concluidas con éxito, en forma conjunta entre Partes, merecerán la emisión del Certificado de Aceptación Provisional.</w:t>
      </w:r>
    </w:p>
    <w:p w:rsidR="00A644D8" w:rsidRPr="009052BE" w:rsidRDefault="00A644D8" w:rsidP="00A644D8">
      <w:pPr>
        <w:spacing w:before="120"/>
        <w:ind w:left="567" w:right="-1"/>
        <w:jc w:val="both"/>
        <w:rPr>
          <w:rFonts w:ascii="Tahoma" w:hAnsi="Tahoma" w:cs="Tahoma"/>
          <w:color w:val="002060"/>
          <w:lang w:val="es-ES_tradnl"/>
        </w:rPr>
      </w:pPr>
      <w:r w:rsidRPr="009052BE">
        <w:rPr>
          <w:rFonts w:ascii="Tahoma" w:hAnsi="Tahoma" w:cs="Tahoma"/>
          <w:color w:val="002060"/>
          <w:lang w:val="es-ES_tradnl"/>
        </w:rPr>
        <w:t>Si notificada ENTEL S.A. no envía a su personal para la realización de las inspecciones y pruebas dentro de los siguientes diez (10) días hábiles, las mismas se tendrán por aceptadas.</w:t>
      </w:r>
    </w:p>
    <w:p w:rsidR="00A644D8" w:rsidRPr="009052BE" w:rsidRDefault="00A644D8" w:rsidP="00A644D8">
      <w:pPr>
        <w:spacing w:before="120"/>
        <w:ind w:left="567" w:right="-1"/>
        <w:jc w:val="both"/>
        <w:rPr>
          <w:rFonts w:ascii="Tahoma" w:hAnsi="Tahoma" w:cs="Tahoma"/>
          <w:color w:val="002060"/>
          <w:lang w:val="es-ES_tradnl"/>
        </w:rPr>
      </w:pPr>
      <w:r w:rsidRPr="009052BE">
        <w:rPr>
          <w:rFonts w:ascii="Tahoma" w:hAnsi="Tahoma" w:cs="Tahoma"/>
          <w:color w:val="002060"/>
          <w:lang w:val="es-ES_tradnl"/>
        </w:rPr>
        <w:t>Si ENTEL S.A. no formula observaciones dentro de los diez (10) días hábiles siguientes a la realización de las inspecciones y pruebas, las mismas serán consideradas como aceptadas por ENTEL S.A. y se emitirá el Certificado de Aceptación Provisional.</w:t>
      </w:r>
    </w:p>
    <w:p w:rsidR="00A644D8" w:rsidRPr="009052BE" w:rsidRDefault="00A644D8" w:rsidP="00A644D8">
      <w:pPr>
        <w:spacing w:before="120"/>
        <w:ind w:left="567" w:right="-1"/>
        <w:jc w:val="both"/>
        <w:rPr>
          <w:rFonts w:ascii="Tahoma" w:hAnsi="Tahoma" w:cs="Tahoma"/>
          <w:color w:val="002060"/>
          <w:lang w:val="es-ES_tradnl"/>
        </w:rPr>
      </w:pPr>
      <w:r w:rsidRPr="009052BE">
        <w:rPr>
          <w:rFonts w:ascii="Tahoma" w:hAnsi="Tahoma" w:cs="Tahoma"/>
          <w:color w:val="002060"/>
          <w:lang w:val="es-ES_tradnl"/>
        </w:rPr>
        <w:t>Si los servicios no cumplen con los Términos Básicos de Contratación; ENTEL S.A. podrá rechazarlos en todo o en parte, en este caso el PROVEEDOR deberá reemplazar a su costo los servicios observados, debiendo realizarse nuevas inspecciones y pruebas de aceptación sobre los mismos.</w:t>
      </w:r>
    </w:p>
    <w:p w:rsidR="00A644D8" w:rsidRPr="009052BE" w:rsidRDefault="00A644D8" w:rsidP="00A644D8">
      <w:pPr>
        <w:spacing w:before="120"/>
        <w:ind w:left="567" w:right="-1"/>
        <w:jc w:val="both"/>
        <w:rPr>
          <w:rFonts w:ascii="Tahoma" w:hAnsi="Tahoma" w:cs="Tahoma"/>
          <w:color w:val="002060"/>
          <w:lang w:val="es-ES_tradnl"/>
        </w:rPr>
      </w:pPr>
      <w:r w:rsidRPr="009052BE">
        <w:rPr>
          <w:rFonts w:ascii="Tahoma" w:hAnsi="Tahoma" w:cs="Tahoma"/>
          <w:color w:val="002060"/>
          <w:lang w:val="es-ES_tradnl"/>
        </w:rPr>
        <w:t>En caso que los equipos sean puestos en operación comercial sin problemas en su funcionamiento o instalación, se considerarán tácitamente aceptados por ENTEL S.A. y se procederá a la emisión del Certificado de Aceptación Provisional. Esto no implica que la responsabilidad del PROVEEDOR se limite hasta este punto, debiendo el mismo solucionar problemas que se encuentren en el proceso de garantía.</w:t>
      </w:r>
    </w:p>
    <w:p w:rsidR="00A644D8" w:rsidRPr="009052BE" w:rsidRDefault="00A644D8" w:rsidP="00A644D8">
      <w:pPr>
        <w:spacing w:before="120"/>
        <w:ind w:left="567" w:right="-1" w:hanging="567"/>
        <w:jc w:val="both"/>
        <w:rPr>
          <w:rFonts w:ascii="Tahoma" w:hAnsi="Tahoma" w:cs="Tahoma"/>
          <w:color w:val="002060"/>
          <w:lang w:val="es-ES_tradnl"/>
        </w:rPr>
      </w:pPr>
      <w:r w:rsidRPr="009052BE">
        <w:rPr>
          <w:rFonts w:ascii="Tahoma" w:hAnsi="Tahoma" w:cs="Tahoma"/>
          <w:color w:val="002060"/>
          <w:lang w:val="es-ES_tradnl"/>
        </w:rPr>
        <w:t>10.2</w:t>
      </w:r>
      <w:r w:rsidRPr="009052BE">
        <w:rPr>
          <w:rFonts w:ascii="Tahoma" w:hAnsi="Tahoma" w:cs="Tahoma"/>
          <w:color w:val="002060"/>
          <w:lang w:val="es-ES_tradnl"/>
        </w:rPr>
        <w:tab/>
        <w:t>Aceptación Definitiva.-  Cumplido los Términos Básicos de Contratación a satisfacción de ENTEL S.A. y el período de garantía de los servicios, se emitirá el Certificado de Aceptación Definitiva a favor del PROVEEDOR.</w:t>
      </w:r>
    </w:p>
    <w:p w:rsidR="00A644D8" w:rsidRPr="009052BE" w:rsidRDefault="00A644D8" w:rsidP="00A644D8">
      <w:pPr>
        <w:spacing w:before="120"/>
        <w:ind w:right="-1"/>
        <w:jc w:val="both"/>
        <w:rPr>
          <w:rFonts w:ascii="Tahoma" w:hAnsi="Tahoma" w:cs="Tahoma"/>
          <w:color w:val="002060"/>
          <w:lang w:val="es-ES_tradnl"/>
        </w:rPr>
      </w:pPr>
      <w:r w:rsidRPr="009052BE">
        <w:rPr>
          <w:rFonts w:ascii="Tahoma" w:hAnsi="Tahoma" w:cs="Tahoma"/>
          <w:color w:val="002060"/>
          <w:lang w:val="es-ES_tradnl"/>
        </w:rPr>
        <w:t>(EN LOS TÉRMINOS BÁSICOS DE CONTRATACIÓN DEBERÁ ESPECIFICARSE CLARAMENTE LOS TIPOS DE INFORMES, CERTIFICADOS Y/O ACTAS QUE VALIDARÁN LOS PAGOS AL PROVEEDOR).</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DÉCIMA PRIMERA: OBLIGACIONES.</w:t>
      </w:r>
      <w:r w:rsidRPr="009052BE">
        <w:rPr>
          <w:rFonts w:ascii="Tahoma" w:hAnsi="Tahoma" w:cs="Tahoma"/>
          <w:color w:val="002060"/>
          <w:lang w:val="es-ES_tradnl"/>
        </w:rPr>
        <w:t>- Al margen de las obligaciones establecidas en las cláusulas precedentes, las Partes se comprometen a cumplir las siguientes:</w:t>
      </w:r>
    </w:p>
    <w:p w:rsidR="00A644D8" w:rsidRPr="009052BE" w:rsidRDefault="00A644D8" w:rsidP="00A644D8">
      <w:pPr>
        <w:spacing w:before="120"/>
        <w:ind w:left="567" w:hanging="567"/>
        <w:jc w:val="both"/>
        <w:rPr>
          <w:rFonts w:ascii="Tahoma" w:hAnsi="Tahoma" w:cs="Tahoma"/>
          <w:color w:val="002060"/>
          <w:lang w:val="es-ES_tradnl"/>
        </w:rPr>
      </w:pPr>
      <w:r w:rsidRPr="009052BE">
        <w:rPr>
          <w:rFonts w:ascii="Tahoma" w:hAnsi="Tahoma" w:cs="Tahoma"/>
          <w:color w:val="002060"/>
          <w:lang w:val="es-ES_tradnl"/>
        </w:rPr>
        <w:t>11.1</w:t>
      </w:r>
      <w:r w:rsidRPr="009052BE">
        <w:rPr>
          <w:rFonts w:ascii="Tahoma" w:hAnsi="Tahoma" w:cs="Tahoma"/>
          <w:color w:val="002060"/>
          <w:lang w:val="es-ES_tradnl"/>
        </w:rPr>
        <w:tab/>
        <w:t>PROVEEDOR: A SER ESTABLECIDAS POR LA UNIDAD SOLICITANTE DE CONFORMIDAD A LOS TÉRMINOS BÁSICOS DE CONTRATACIÓN)</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11.1.1</w:t>
      </w:r>
      <w:r w:rsidRPr="009052BE">
        <w:rPr>
          <w:rFonts w:ascii="Tahoma" w:hAnsi="Tahoma" w:cs="Tahoma"/>
          <w:color w:val="002060"/>
          <w:lang w:val="es-ES_tradnl"/>
        </w:rPr>
        <w:tab/>
        <w:t>………………………….</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11.1.2</w:t>
      </w:r>
      <w:r w:rsidRPr="009052BE">
        <w:rPr>
          <w:rFonts w:ascii="Tahoma" w:hAnsi="Tahoma" w:cs="Tahoma"/>
          <w:color w:val="002060"/>
          <w:lang w:val="es-ES_tradnl"/>
        </w:rPr>
        <w:tab/>
        <w:t>…………………………………...</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11.1.3</w:t>
      </w:r>
      <w:r w:rsidRPr="009052BE">
        <w:rPr>
          <w:rFonts w:ascii="Tahoma" w:hAnsi="Tahoma" w:cs="Tahoma"/>
          <w:color w:val="002060"/>
          <w:lang w:val="es-ES_tradnl"/>
        </w:rPr>
        <w:tab/>
        <w:t>………………………………………………..</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11.1.4</w:t>
      </w:r>
      <w:r w:rsidRPr="009052BE">
        <w:rPr>
          <w:rFonts w:ascii="Tahoma" w:hAnsi="Tahoma" w:cs="Tahoma"/>
          <w:color w:val="002060"/>
          <w:lang w:val="es-ES_tradnl"/>
        </w:rPr>
        <w:tab/>
        <w:t>…………………………………………………</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11.1.5</w:t>
      </w:r>
      <w:r w:rsidRPr="009052BE">
        <w:rPr>
          <w:rFonts w:ascii="Tahoma" w:hAnsi="Tahoma" w:cs="Tahoma"/>
          <w:color w:val="002060"/>
          <w:lang w:val="es-ES_tradnl"/>
        </w:rPr>
        <w:tab/>
        <w:t>…………………………………………...</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11.1.6</w:t>
      </w:r>
      <w:r w:rsidRPr="009052BE">
        <w:rPr>
          <w:rFonts w:ascii="Tahoma" w:hAnsi="Tahoma" w:cs="Tahoma"/>
          <w:color w:val="002060"/>
          <w:lang w:val="es-ES_tradnl"/>
        </w:rPr>
        <w:tab/>
        <w:t>…………………………………………………………….</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lastRenderedPageBreak/>
        <w:t>11.1.7</w:t>
      </w:r>
      <w:r w:rsidRPr="009052BE">
        <w:rPr>
          <w:rFonts w:ascii="Tahoma" w:hAnsi="Tahoma" w:cs="Tahoma"/>
          <w:color w:val="002060"/>
          <w:lang w:val="es-ES_tradnl"/>
        </w:rPr>
        <w:tab/>
        <w:t xml:space="preserve">…………………………………………………….. etc.  </w:t>
      </w:r>
    </w:p>
    <w:p w:rsidR="00A644D8" w:rsidRPr="009052BE" w:rsidRDefault="00A644D8" w:rsidP="00A644D8">
      <w:pPr>
        <w:tabs>
          <w:tab w:val="num" w:pos="-1985"/>
        </w:tabs>
        <w:spacing w:before="120"/>
        <w:ind w:left="567" w:hanging="567"/>
        <w:jc w:val="both"/>
        <w:rPr>
          <w:rFonts w:ascii="Tahoma" w:hAnsi="Tahoma" w:cs="Tahoma"/>
          <w:color w:val="002060"/>
          <w:lang w:val="es-ES_tradnl"/>
        </w:rPr>
      </w:pPr>
      <w:r w:rsidRPr="009052BE">
        <w:rPr>
          <w:rFonts w:ascii="Tahoma" w:hAnsi="Tahoma" w:cs="Tahoma"/>
          <w:color w:val="002060"/>
          <w:lang w:val="es-ES_tradnl"/>
        </w:rPr>
        <w:t>11.2</w:t>
      </w:r>
      <w:r w:rsidRPr="009052BE">
        <w:rPr>
          <w:rFonts w:ascii="Tahoma" w:hAnsi="Tahoma" w:cs="Tahoma"/>
          <w:color w:val="002060"/>
          <w:lang w:val="es-ES_tradnl"/>
        </w:rPr>
        <w:tab/>
        <w:t>ENTEL S.A.:</w:t>
      </w:r>
    </w:p>
    <w:p w:rsidR="00A644D8" w:rsidRPr="009052BE" w:rsidRDefault="00A644D8" w:rsidP="00A644D8">
      <w:pPr>
        <w:spacing w:before="120"/>
        <w:ind w:left="1418" w:hanging="851"/>
        <w:jc w:val="both"/>
        <w:rPr>
          <w:rFonts w:ascii="Tahoma" w:hAnsi="Tahoma" w:cs="Tahoma"/>
          <w:color w:val="002060"/>
          <w:lang w:val="es-ES_tradnl"/>
        </w:rPr>
      </w:pPr>
      <w:r w:rsidRPr="009052BE">
        <w:rPr>
          <w:rFonts w:ascii="Tahoma" w:hAnsi="Tahoma" w:cs="Tahoma"/>
          <w:color w:val="002060"/>
          <w:lang w:val="es-ES_tradnl"/>
        </w:rPr>
        <w:t>11.2.1</w:t>
      </w:r>
      <w:r w:rsidRPr="009052BE">
        <w:rPr>
          <w:rFonts w:ascii="Tahoma" w:hAnsi="Tahoma" w:cs="Tahoma"/>
          <w:color w:val="002060"/>
          <w:lang w:val="es-ES_tradnl"/>
        </w:rPr>
        <w:tab/>
        <w:t>Efectuar a favor del PROVEEDOR, el/los correspondiente/s pago/s por el objeto del presente contrato.</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11.2.2</w:t>
      </w:r>
      <w:r w:rsidRPr="009052BE">
        <w:rPr>
          <w:rFonts w:ascii="Tahoma" w:hAnsi="Tahoma" w:cs="Tahoma"/>
          <w:color w:val="002060"/>
          <w:lang w:val="es-ES_tradnl"/>
        </w:rPr>
        <w:tab/>
        <w:t>Proporcionar al personal del PROVEEDOR las autorizaciones para el ingreso y uso de ambientes, si corresponde.</w:t>
      </w:r>
    </w:p>
    <w:p w:rsidR="00A644D8" w:rsidRPr="009052BE" w:rsidRDefault="00A644D8" w:rsidP="00A644D8">
      <w:pPr>
        <w:tabs>
          <w:tab w:val="num" w:pos="-1985"/>
        </w:tabs>
        <w:spacing w:before="120"/>
        <w:ind w:left="1418" w:hanging="851"/>
        <w:jc w:val="both"/>
        <w:rPr>
          <w:rFonts w:ascii="Tahoma" w:hAnsi="Tahoma" w:cs="Tahoma"/>
          <w:color w:val="002060"/>
          <w:lang w:val="es-ES_tradnl"/>
        </w:rPr>
      </w:pPr>
      <w:r w:rsidRPr="009052BE">
        <w:rPr>
          <w:rFonts w:ascii="Tahoma" w:hAnsi="Tahoma" w:cs="Tahoma"/>
          <w:color w:val="002060"/>
          <w:lang w:val="es-ES_tradnl"/>
        </w:rPr>
        <w:t>11.2.3</w:t>
      </w:r>
      <w:r w:rsidRPr="009052BE">
        <w:rPr>
          <w:rFonts w:ascii="Tahoma" w:hAnsi="Tahoma" w:cs="Tahoma"/>
          <w:color w:val="002060"/>
          <w:lang w:val="es-ES_tradnl"/>
        </w:rPr>
        <w:tab/>
        <w:t>Poner a disposición del PROVEEDOR personal para efectuar las pruebas de aceptación provisional.</w:t>
      </w:r>
    </w:p>
    <w:p w:rsidR="00A644D8" w:rsidRPr="009052BE" w:rsidRDefault="009578F3" w:rsidP="00A644D8">
      <w:pPr>
        <w:pStyle w:val="Ttulo1"/>
        <w:keepNext/>
        <w:tabs>
          <w:tab w:val="num" w:pos="360"/>
        </w:tabs>
        <w:spacing w:before="120" w:beforeAutospacing="0" w:after="0" w:afterAutospacing="0"/>
        <w:ind w:left="360" w:right="-1" w:hanging="360"/>
        <w:jc w:val="both"/>
        <w:rPr>
          <w:rFonts w:ascii="Tahoma" w:hAnsi="Tahoma" w:cs="Tahoma"/>
          <w:b w:val="0"/>
          <w:bCs w:val="0"/>
          <w:color w:val="002060"/>
          <w:kern w:val="0"/>
          <w:sz w:val="22"/>
          <w:szCs w:val="22"/>
          <w:lang w:val="es-ES_tradnl" w:eastAsia="en-US" w:bidi="en-US"/>
        </w:rPr>
      </w:pPr>
      <w:r w:rsidRPr="009052BE">
        <w:rPr>
          <w:rFonts w:ascii="Tahoma" w:hAnsi="Tahoma" w:cs="Tahoma"/>
          <w:bCs w:val="0"/>
          <w:color w:val="002060"/>
          <w:kern w:val="0"/>
          <w:sz w:val="22"/>
          <w:szCs w:val="22"/>
          <w:lang w:val="es-ES_tradnl" w:eastAsia="en-US" w:bidi="en-US"/>
        </w:rPr>
        <w:t>DÉCIMA SEGUNDA: SUPERVISIÓN.</w:t>
      </w:r>
      <w:r w:rsidRPr="009052BE">
        <w:rPr>
          <w:rFonts w:ascii="Tahoma" w:hAnsi="Tahoma" w:cs="Tahoma"/>
          <w:b w:val="0"/>
          <w:bCs w:val="0"/>
          <w:color w:val="002060"/>
          <w:kern w:val="0"/>
          <w:sz w:val="22"/>
          <w:szCs w:val="22"/>
          <w:lang w:val="es-ES_tradnl" w:eastAsia="en-US" w:bidi="en-US"/>
        </w:rPr>
        <w:t>-</w:t>
      </w:r>
      <w:r w:rsidR="00A644D8" w:rsidRPr="009052BE">
        <w:rPr>
          <w:rFonts w:ascii="Tahoma" w:hAnsi="Tahoma" w:cs="Tahoma"/>
          <w:b w:val="0"/>
          <w:bCs w:val="0"/>
          <w:color w:val="002060"/>
          <w:kern w:val="0"/>
          <w:sz w:val="22"/>
          <w:szCs w:val="22"/>
          <w:lang w:val="es-ES_tradnl" w:eastAsia="en-US" w:bidi="en-US"/>
        </w:rPr>
        <w:t xml:space="preserve"> </w:t>
      </w:r>
      <w:r w:rsidRPr="009052BE">
        <w:rPr>
          <w:rFonts w:ascii="Tahoma" w:hAnsi="Tahoma" w:cs="Tahoma"/>
          <w:b w:val="0"/>
          <w:bCs w:val="0"/>
          <w:color w:val="002060"/>
          <w:kern w:val="0"/>
          <w:sz w:val="22"/>
          <w:szCs w:val="22"/>
          <w:lang w:val="es-ES_tradnl" w:eastAsia="en-US" w:bidi="en-US"/>
        </w:rPr>
        <w:t>La responsabilidad de supervisión, fiscalización y verificación del cumplimiento del presente contrato por parte de ENTEL S.A. estará a cargo de la Subgerencia de ……………………… dependiente de la Gerencia Nacional de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DÉCIMA TERCERA: MULTAS.</w:t>
      </w:r>
      <w:r w:rsidRPr="009052BE">
        <w:rPr>
          <w:rFonts w:ascii="Tahoma" w:hAnsi="Tahoma" w:cs="Tahoma"/>
          <w:color w:val="002060"/>
          <w:lang w:val="es-ES_tradnl"/>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En caso que el monto acumulado por multas llegue al veinte por ciento (20%) del valor total del contrato ENTEL S.A. podrá resolver el contrato.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ENTEL S.A., a través de la supervisión, notificará al PROVEEDOR, de manera oficial con la aplicación de multas. Se exceptúa las circunstancias por causa fortuita o fuerza mayor establecidas en el presente contrato.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DÉCIMA CUARTA: SOLUCIÓN DE CONTROVERSIAS.</w:t>
      </w:r>
      <w:r w:rsidRPr="009052BE">
        <w:rPr>
          <w:rFonts w:ascii="Tahoma" w:hAnsi="Tahoma" w:cs="Tahoma"/>
          <w:color w:val="002060"/>
          <w:lang w:val="es-ES_tradnl"/>
        </w:rPr>
        <w:t>- Las Partes acuerdan y se comprometen a realizar esfuerzos razonables para resolver cualquier discrepancia, desacuerdo o controversia emergente o relacionada, directa o indirectamente, con el presente contrato o sobre el incumplimiento del mismo.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A644D8" w:rsidRPr="009052BE" w:rsidRDefault="00A644D8" w:rsidP="00A644D8">
      <w:pPr>
        <w:widowControl w:val="0"/>
        <w:suppressLineNumbers/>
        <w:tabs>
          <w:tab w:val="decimal" w:pos="-2835"/>
          <w:tab w:val="left" w:pos="851"/>
        </w:tabs>
        <w:suppressAutoHyphens/>
        <w:spacing w:before="120"/>
        <w:jc w:val="both"/>
        <w:rPr>
          <w:rFonts w:ascii="Tahoma" w:hAnsi="Tahoma" w:cs="Tahoma"/>
          <w:color w:val="002060"/>
          <w:lang w:val="es-ES_tradnl"/>
        </w:rPr>
      </w:pPr>
      <w:r w:rsidRPr="009052BE">
        <w:rPr>
          <w:rFonts w:ascii="Tahoma" w:hAnsi="Tahoma" w:cs="Tahoma"/>
          <w:b/>
          <w:color w:val="002060"/>
          <w:lang w:val="es-ES_tradnl"/>
        </w:rPr>
        <w:t>DÉCIMA QUINTA: NORMAS SOCIO LABORALES.</w:t>
      </w:r>
      <w:r w:rsidRPr="009052BE">
        <w:rPr>
          <w:rFonts w:ascii="Tahoma" w:hAnsi="Tahoma" w:cs="Tahoma"/>
          <w:color w:val="002060"/>
          <w:lang w:val="es-ES_tradnl"/>
        </w:rPr>
        <w:t>- 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A644D8" w:rsidRPr="009052BE" w:rsidRDefault="00A644D8" w:rsidP="00A644D8">
      <w:pPr>
        <w:widowControl w:val="0"/>
        <w:suppressLineNumbers/>
        <w:tabs>
          <w:tab w:val="decimal" w:pos="-2835"/>
        </w:tabs>
        <w:suppressAutoHyphens/>
        <w:spacing w:before="120"/>
        <w:jc w:val="both"/>
        <w:rPr>
          <w:rFonts w:ascii="Tahoma" w:hAnsi="Tahoma" w:cs="Tahoma"/>
          <w:color w:val="002060"/>
          <w:lang w:val="es-ES_tradnl"/>
        </w:rPr>
      </w:pPr>
      <w:r w:rsidRPr="009052BE">
        <w:rPr>
          <w:rFonts w:ascii="Tahoma" w:hAnsi="Tahoma" w:cs="Tahoma"/>
          <w:color w:val="002060"/>
          <w:lang w:val="es-ES_tradnl"/>
        </w:rPr>
        <w:t xml:space="preserve">En caso que ENTEL S.A. resultase condenada al pago de obligaciones socio – laborales emergentes del presente contrato, la resolución que determine un monto económico en su contra, tendrá la </w:t>
      </w:r>
      <w:r w:rsidRPr="009052BE">
        <w:rPr>
          <w:rFonts w:ascii="Tahoma" w:hAnsi="Tahoma" w:cs="Tahoma"/>
          <w:color w:val="002060"/>
          <w:lang w:val="es-ES_tradnl"/>
        </w:rPr>
        <w:lastRenderedPageBreak/>
        <w:t>calidad de título ejecutivo de plazo vencido, con suma liquida y exigible, por tanto ENTEL S.A. podrá iniciar la acción civil ejecutiva contra el PROVEEDOR sin perjuicio de adoptar otras acciones legales por daños y perjuicios.</w:t>
      </w:r>
    </w:p>
    <w:p w:rsidR="00A644D8" w:rsidRPr="009052BE" w:rsidRDefault="00A644D8" w:rsidP="00A644D8">
      <w:pPr>
        <w:autoSpaceDE w:val="0"/>
        <w:autoSpaceDN w:val="0"/>
        <w:adjustRightInd w:val="0"/>
        <w:spacing w:before="120"/>
        <w:jc w:val="both"/>
        <w:rPr>
          <w:rFonts w:ascii="Tahoma" w:hAnsi="Tahoma" w:cs="Tahoma"/>
          <w:color w:val="002060"/>
          <w:lang w:val="es-ES_tradnl"/>
        </w:rPr>
      </w:pPr>
      <w:r w:rsidRPr="009052BE">
        <w:rPr>
          <w:rFonts w:ascii="Tahoma" w:hAnsi="Tahoma" w:cs="Tahoma"/>
          <w:b/>
          <w:color w:val="002060"/>
          <w:lang w:val="es-ES_tradnl"/>
        </w:rPr>
        <w:t>DÉCIMA SEXTA: NORMAS DE SEGURIDAD Y MEDIO AMBIENTE.</w:t>
      </w:r>
      <w:r w:rsidRPr="009052BE">
        <w:rPr>
          <w:rFonts w:ascii="Tahoma" w:hAnsi="Tahoma" w:cs="Tahoma"/>
          <w:color w:val="002060"/>
          <w:lang w:val="es-ES_tradnl"/>
        </w:rPr>
        <w:t xml:space="preserve">- El PROVEEDOR se compromete a cumplir estrictamente con todas las disposiciones sobre Higiene, Seguridad Ocupacional y Bienestar. </w:t>
      </w:r>
    </w:p>
    <w:p w:rsidR="00A644D8" w:rsidRPr="009052BE" w:rsidRDefault="00A644D8" w:rsidP="00A644D8">
      <w:pPr>
        <w:autoSpaceDE w:val="0"/>
        <w:autoSpaceDN w:val="0"/>
        <w:adjustRightInd w:val="0"/>
        <w:spacing w:before="120"/>
        <w:jc w:val="both"/>
        <w:rPr>
          <w:rFonts w:ascii="Tahoma" w:hAnsi="Tahoma" w:cs="Tahoma"/>
          <w:color w:val="002060"/>
          <w:lang w:val="es-ES_tradnl"/>
        </w:rPr>
      </w:pPr>
      <w:r w:rsidRPr="009052BE">
        <w:rPr>
          <w:rFonts w:ascii="Tahoma" w:hAnsi="Tahoma" w:cs="Tahoma"/>
          <w:color w:val="002060"/>
          <w:lang w:val="es-ES_tradnl"/>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DÉCIMA SÉPTIMA: FUERZA MAYOR O CASO FORTUITO.</w:t>
      </w:r>
      <w:r w:rsidRPr="009052BE">
        <w:rPr>
          <w:rFonts w:ascii="Tahoma" w:hAnsi="Tahoma" w:cs="Tahoma"/>
          <w:color w:val="002060"/>
          <w:lang w:val="es-ES_tradnl"/>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A644D8" w:rsidRPr="009052BE" w:rsidRDefault="00A644D8" w:rsidP="00A644D8">
      <w:pPr>
        <w:autoSpaceDE w:val="0"/>
        <w:autoSpaceDN w:val="0"/>
        <w:adjustRightInd w:val="0"/>
        <w:spacing w:before="120"/>
        <w:jc w:val="both"/>
        <w:rPr>
          <w:rFonts w:ascii="Tahoma" w:hAnsi="Tahoma" w:cs="Tahoma"/>
          <w:color w:val="002060"/>
          <w:lang w:val="es-ES_tradnl"/>
        </w:rPr>
      </w:pPr>
      <w:r w:rsidRPr="009052BE">
        <w:rPr>
          <w:rFonts w:ascii="Tahoma" w:hAnsi="Tahoma" w:cs="Tahoma"/>
          <w:b/>
          <w:color w:val="002060"/>
          <w:lang w:val="es-ES_tradnl"/>
        </w:rPr>
        <w:t>DÉCIMA OCTAVA: PROHIBICIÓN DE COMPETENCIA.</w:t>
      </w:r>
      <w:r w:rsidRPr="009052BE">
        <w:rPr>
          <w:rFonts w:ascii="Tahoma" w:hAnsi="Tahoma" w:cs="Tahoma"/>
          <w:color w:val="002060"/>
          <w:lang w:val="es-ES_tradnl"/>
        </w:rPr>
        <w:t>- El PROVEEDOR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(ESTA CLÁUSULA SOLO APLICA A PROVEEDORES DE SERVICIOS RELACIONADOS CON EL RUBRO DE ENTEL S.A., NO APLICA PARA OTROS SERVICIOS).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DÉCIMA NOVENA: ENMIENDAS COMPLEMENTARIAS Y MODIFICACIONES.</w:t>
      </w:r>
      <w:r w:rsidRPr="009052BE">
        <w:rPr>
          <w:rFonts w:ascii="Tahoma" w:hAnsi="Tahoma" w:cs="Tahoma"/>
          <w:color w:val="002060"/>
          <w:lang w:val="es-ES_tradnl"/>
        </w:rPr>
        <w:t xml:space="preserve">- 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w:t>
      </w:r>
      <w:r w:rsidRPr="009052BE">
        <w:rPr>
          <w:rFonts w:ascii="Tahoma" w:hAnsi="Tahoma" w:cs="Tahoma"/>
          <w:color w:val="002060"/>
          <w:lang w:val="es-ES_tradnl"/>
        </w:rPr>
        <w:lastRenderedPageBreak/>
        <w:t>y/o monto emitido, así como la correspondiente cobertura presupuestaria y autorización de Gerencia General.</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VIGÉSIMA: PROHIBICIÓN DE TRANSFERENCIA O SUBROGACIÓN.</w:t>
      </w:r>
      <w:r w:rsidRPr="009052BE">
        <w:rPr>
          <w:rFonts w:ascii="Tahoma" w:hAnsi="Tahoma" w:cs="Tahoma"/>
          <w:color w:val="002060"/>
          <w:lang w:val="es-ES_tradnl"/>
        </w:rPr>
        <w:t>- Las Partes, se comprometen a no transferir, ceder o subrogar total o parcialmente el presente contrato, a terceras personas, bajo ningún título, sin  autorización previa y escrita de la otra, bajo pena de resolución y el inicio de las acciones legales respectivas.</w:t>
      </w:r>
    </w:p>
    <w:p w:rsidR="00A644D8" w:rsidRPr="009052BE" w:rsidRDefault="00A644D8" w:rsidP="00A644D8">
      <w:pPr>
        <w:tabs>
          <w:tab w:val="left" w:pos="-2977"/>
        </w:tabs>
        <w:spacing w:before="120"/>
        <w:jc w:val="both"/>
        <w:rPr>
          <w:rFonts w:ascii="Tahoma" w:hAnsi="Tahoma" w:cs="Tahoma"/>
          <w:color w:val="002060"/>
          <w:lang w:val="es-ES_tradnl"/>
        </w:rPr>
      </w:pPr>
      <w:r w:rsidRPr="009052BE">
        <w:rPr>
          <w:rFonts w:ascii="Tahoma" w:hAnsi="Tahoma" w:cs="Tahoma"/>
          <w:b/>
          <w:color w:val="002060"/>
          <w:lang w:val="es-ES_tradnl"/>
        </w:rPr>
        <w:t>VIGÉSIMA PRIMERA: RESOLUCIÓN.</w:t>
      </w:r>
      <w:r w:rsidRPr="009052BE">
        <w:rPr>
          <w:rFonts w:ascii="Tahoma" w:hAnsi="Tahoma" w:cs="Tahoma"/>
          <w:color w:val="002060"/>
          <w:lang w:val="es-ES_tradnl"/>
        </w:rPr>
        <w:t>- El presente contrato podrá ser resuelto por las siguientes causales:</w:t>
      </w:r>
    </w:p>
    <w:p w:rsidR="00A644D8" w:rsidRPr="009052BE" w:rsidRDefault="00A644D8" w:rsidP="00A644D8">
      <w:pPr>
        <w:spacing w:before="120"/>
        <w:ind w:left="567" w:hanging="567"/>
        <w:jc w:val="both"/>
        <w:rPr>
          <w:rFonts w:ascii="Tahoma" w:hAnsi="Tahoma" w:cs="Tahoma"/>
          <w:color w:val="002060"/>
          <w:lang w:val="es-ES_tradnl"/>
        </w:rPr>
      </w:pPr>
      <w:r w:rsidRPr="009052BE">
        <w:rPr>
          <w:rFonts w:ascii="Tahoma" w:hAnsi="Tahoma" w:cs="Tahoma"/>
          <w:color w:val="002060"/>
          <w:lang w:val="es-ES_tradnl"/>
        </w:rPr>
        <w:t>21.1</w:t>
      </w:r>
      <w:r w:rsidRPr="009052BE">
        <w:rPr>
          <w:rFonts w:ascii="Tahoma" w:hAnsi="Tahoma" w:cs="Tahoma"/>
          <w:color w:val="002060"/>
          <w:lang w:val="es-ES_tradnl"/>
        </w:rPr>
        <w:tab/>
        <w:t>Por ENTEL S.A.:</w:t>
      </w:r>
    </w:p>
    <w:p w:rsidR="00A644D8" w:rsidRPr="009052BE" w:rsidRDefault="00A644D8" w:rsidP="00A644D8">
      <w:pPr>
        <w:spacing w:before="120"/>
        <w:ind w:left="1418" w:hanging="847"/>
        <w:jc w:val="both"/>
        <w:rPr>
          <w:rFonts w:ascii="Tahoma" w:hAnsi="Tahoma" w:cs="Tahoma"/>
          <w:color w:val="002060"/>
          <w:lang w:val="es-ES_tradnl"/>
        </w:rPr>
      </w:pPr>
      <w:r w:rsidRPr="009052BE">
        <w:rPr>
          <w:rFonts w:ascii="Tahoma" w:hAnsi="Tahoma" w:cs="Tahoma"/>
          <w:color w:val="002060"/>
          <w:lang w:val="es-ES_tradnl"/>
        </w:rPr>
        <w:t>21.1.1</w:t>
      </w:r>
      <w:r w:rsidRPr="009052BE">
        <w:rPr>
          <w:rFonts w:ascii="Tahoma" w:hAnsi="Tahoma" w:cs="Tahoma"/>
          <w:color w:val="002060"/>
          <w:lang w:val="es-ES_tradnl"/>
        </w:rPr>
        <w:tab/>
        <w:t>Cuando el PROVEEDOR, incurra en negligencia o cometa incumplimiento de sus obligaciones objeto del presente contrato.</w:t>
      </w:r>
    </w:p>
    <w:p w:rsidR="00A644D8" w:rsidRPr="009052BE" w:rsidRDefault="00A644D8" w:rsidP="00A644D8">
      <w:pPr>
        <w:spacing w:before="120"/>
        <w:ind w:left="1418" w:hanging="847"/>
        <w:jc w:val="both"/>
        <w:rPr>
          <w:rFonts w:ascii="Tahoma" w:hAnsi="Tahoma" w:cs="Tahoma"/>
          <w:color w:val="002060"/>
          <w:lang w:val="es-ES_tradnl"/>
        </w:rPr>
      </w:pPr>
      <w:r w:rsidRPr="009052BE">
        <w:rPr>
          <w:rFonts w:ascii="Tahoma" w:hAnsi="Tahoma" w:cs="Tahoma"/>
          <w:color w:val="002060"/>
          <w:lang w:val="es-ES_tradnl"/>
        </w:rPr>
        <w:t>21.1.2</w:t>
      </w:r>
      <w:r w:rsidRPr="009052BE">
        <w:rPr>
          <w:rFonts w:ascii="Tahoma" w:hAnsi="Tahoma" w:cs="Tahoma"/>
          <w:color w:val="002060"/>
          <w:lang w:val="es-ES_tradnl"/>
        </w:rPr>
        <w:tab/>
        <w:t>Quiebra declarada del PROVEEDOR.</w:t>
      </w:r>
    </w:p>
    <w:p w:rsidR="00A644D8" w:rsidRPr="009052BE" w:rsidRDefault="00A644D8" w:rsidP="00A644D8">
      <w:pPr>
        <w:spacing w:before="120"/>
        <w:ind w:left="1418" w:hanging="847"/>
        <w:jc w:val="both"/>
        <w:rPr>
          <w:rFonts w:ascii="Tahoma" w:hAnsi="Tahoma" w:cs="Tahoma"/>
          <w:color w:val="002060"/>
          <w:lang w:val="es-ES_tradnl"/>
        </w:rPr>
      </w:pPr>
      <w:r w:rsidRPr="009052BE">
        <w:rPr>
          <w:rFonts w:ascii="Tahoma" w:hAnsi="Tahoma" w:cs="Tahoma"/>
          <w:color w:val="002060"/>
          <w:lang w:val="es-ES_tradnl"/>
        </w:rPr>
        <w:t>21.1.3</w:t>
      </w:r>
      <w:r w:rsidRPr="009052BE">
        <w:rPr>
          <w:rFonts w:ascii="Tahoma" w:hAnsi="Tahoma" w:cs="Tahoma"/>
          <w:color w:val="002060"/>
          <w:lang w:val="es-ES_tradnl"/>
        </w:rPr>
        <w:tab/>
        <w:t>Si el PROVEEDOR se disuelve como sociedad.</w:t>
      </w:r>
    </w:p>
    <w:p w:rsidR="00A644D8" w:rsidRPr="009052BE" w:rsidRDefault="00A644D8" w:rsidP="00A644D8">
      <w:pPr>
        <w:spacing w:before="120"/>
        <w:ind w:left="1418" w:hanging="847"/>
        <w:jc w:val="both"/>
        <w:rPr>
          <w:rFonts w:ascii="Tahoma" w:hAnsi="Tahoma" w:cs="Tahoma"/>
          <w:color w:val="002060"/>
          <w:lang w:val="es-ES_tradnl"/>
        </w:rPr>
      </w:pPr>
      <w:r w:rsidRPr="009052BE">
        <w:rPr>
          <w:rFonts w:ascii="Tahoma" w:hAnsi="Tahoma" w:cs="Tahoma"/>
          <w:color w:val="002060"/>
          <w:lang w:val="es-ES_tradnl"/>
        </w:rPr>
        <w:t>21.1.4</w:t>
      </w:r>
      <w:r w:rsidRPr="009052BE">
        <w:rPr>
          <w:rFonts w:ascii="Tahoma" w:hAnsi="Tahoma" w:cs="Tahoma"/>
          <w:color w:val="002060"/>
          <w:lang w:val="es-ES_tradnl"/>
        </w:rPr>
        <w:tab/>
        <w:t>Facultativamente si la aplicación de sanciones alcanza al porcentaje de multas expresado en el presente contrato.</w:t>
      </w:r>
    </w:p>
    <w:p w:rsidR="00A644D8" w:rsidRPr="009052BE" w:rsidRDefault="00A644D8" w:rsidP="00A644D8">
      <w:pPr>
        <w:spacing w:before="120"/>
        <w:ind w:left="567" w:hanging="567"/>
        <w:jc w:val="both"/>
        <w:rPr>
          <w:rFonts w:ascii="Tahoma" w:hAnsi="Tahoma" w:cs="Tahoma"/>
          <w:color w:val="002060"/>
          <w:lang w:val="es-ES_tradnl"/>
        </w:rPr>
      </w:pPr>
      <w:r w:rsidRPr="009052BE">
        <w:rPr>
          <w:rFonts w:ascii="Tahoma" w:hAnsi="Tahoma" w:cs="Tahoma"/>
          <w:color w:val="002060"/>
          <w:lang w:val="es-ES_tradnl"/>
        </w:rPr>
        <w:t>21.2</w:t>
      </w:r>
      <w:r w:rsidRPr="009052BE">
        <w:rPr>
          <w:rFonts w:ascii="Tahoma" w:hAnsi="Tahoma" w:cs="Tahoma"/>
          <w:color w:val="002060"/>
          <w:lang w:val="es-ES_tradnl"/>
        </w:rPr>
        <w:tab/>
        <w:t>Por el PROVEEDOR.</w:t>
      </w:r>
    </w:p>
    <w:p w:rsidR="00A644D8" w:rsidRPr="009052BE" w:rsidRDefault="00A644D8" w:rsidP="00A644D8">
      <w:pPr>
        <w:autoSpaceDE w:val="0"/>
        <w:autoSpaceDN w:val="0"/>
        <w:adjustRightInd w:val="0"/>
        <w:spacing w:before="120"/>
        <w:ind w:left="1416" w:hanging="850"/>
        <w:jc w:val="both"/>
        <w:rPr>
          <w:rFonts w:ascii="Tahoma" w:hAnsi="Tahoma" w:cs="Tahoma"/>
          <w:color w:val="002060"/>
          <w:lang w:val="es-ES_tradnl"/>
        </w:rPr>
      </w:pPr>
      <w:r w:rsidRPr="009052BE">
        <w:rPr>
          <w:rFonts w:ascii="Tahoma" w:hAnsi="Tahoma" w:cs="Tahoma"/>
          <w:color w:val="002060"/>
          <w:lang w:val="es-ES_tradnl"/>
        </w:rPr>
        <w:t>21.2.1</w:t>
      </w:r>
      <w:r w:rsidRPr="009052BE">
        <w:rPr>
          <w:rFonts w:ascii="Tahoma" w:hAnsi="Tahoma" w:cs="Tahoma"/>
          <w:color w:val="002060"/>
          <w:lang w:val="es-ES_tradnl"/>
        </w:rPr>
        <w:tab/>
        <w:t>Si ENTEL S.A. demora injustificadamente en los pagos acordados.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ENTEL S.A. realizará la evaluación del incumplimiento y podrá definir si es aplicable la resolución del contrato ya sea parcial o total, sin que el PROVEEDOR, tenga la posibilidad de impugnar tal decisión.</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lastRenderedPageBreak/>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VIGÉSIMA SEGUNDA: CONCLUSIÓN ANTICIPADA.</w:t>
      </w:r>
      <w:r w:rsidRPr="009052BE">
        <w:rPr>
          <w:rFonts w:ascii="Tahoma" w:hAnsi="Tahoma" w:cs="Tahoma"/>
          <w:color w:val="002060"/>
          <w:lang w:val="es-ES_tradnl"/>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VIGÉSIMA TERCERA: AUDITAJE.</w:t>
      </w:r>
      <w:r w:rsidRPr="009052BE">
        <w:rPr>
          <w:rFonts w:ascii="Tahoma" w:hAnsi="Tahoma" w:cs="Tahoma"/>
          <w:color w:val="002060"/>
          <w:lang w:val="es-ES_tradnl"/>
        </w:rPr>
        <w:t>- 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VIGÉSIMA CUARTA: CONFIDENCIALIDAD.</w:t>
      </w:r>
      <w:r w:rsidRPr="009052BE">
        <w:rPr>
          <w:rFonts w:ascii="Tahoma" w:hAnsi="Tahoma" w:cs="Tahoma"/>
          <w:color w:val="002060"/>
          <w:lang w:val="es-ES_tradnl"/>
        </w:rPr>
        <w:t>- 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 xml:space="preserve">La información es de propiedad exclusiva de ENTEL S.A., razón por la cual el PROVEEDOR está expresamente prohibido de utilizar la misma para fines distintos a los señalados en este contrato. </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A644D8" w:rsidRPr="009052BE" w:rsidRDefault="00A644D8" w:rsidP="00A644D8">
      <w:pPr>
        <w:autoSpaceDE w:val="0"/>
        <w:autoSpaceDN w:val="0"/>
        <w:adjustRightInd w:val="0"/>
        <w:spacing w:before="120"/>
        <w:jc w:val="both"/>
        <w:rPr>
          <w:rFonts w:ascii="Tahoma" w:hAnsi="Tahoma" w:cs="Tahoma"/>
          <w:color w:val="002060"/>
          <w:lang w:val="es-ES_tradnl"/>
        </w:rPr>
      </w:pPr>
      <w:r w:rsidRPr="009052BE">
        <w:rPr>
          <w:rFonts w:ascii="Tahoma" w:hAnsi="Tahoma" w:cs="Tahoma"/>
          <w:b/>
          <w:color w:val="002060"/>
          <w:lang w:val="es-ES_tradnl"/>
        </w:rPr>
        <w:t>VIGÉSIMA QUINTA: NOTIFICACIONES.</w:t>
      </w:r>
      <w:r w:rsidRPr="009052BE">
        <w:rPr>
          <w:rFonts w:ascii="Tahoma" w:hAnsi="Tahoma" w:cs="Tahoma"/>
          <w:color w:val="002060"/>
          <w:lang w:val="es-ES_tradnl"/>
        </w:rPr>
        <w:t>- Toda comunicación entre Partes emergente del presente contrato, deberán ser entregadas en los siguientes domicilios:</w:t>
      </w:r>
    </w:p>
    <w:p w:rsidR="00A644D8" w:rsidRPr="009052BE" w:rsidRDefault="00A644D8" w:rsidP="00A644D8">
      <w:pPr>
        <w:autoSpaceDE w:val="0"/>
        <w:autoSpaceDN w:val="0"/>
        <w:adjustRightInd w:val="0"/>
        <w:spacing w:before="120"/>
        <w:ind w:left="567" w:hanging="567"/>
        <w:jc w:val="both"/>
        <w:rPr>
          <w:rFonts w:ascii="Tahoma" w:hAnsi="Tahoma" w:cs="Tahoma"/>
          <w:color w:val="002060"/>
          <w:lang w:val="es-ES_tradnl"/>
        </w:rPr>
      </w:pPr>
      <w:r w:rsidRPr="009052BE">
        <w:rPr>
          <w:rFonts w:ascii="Tahoma" w:hAnsi="Tahoma" w:cs="Tahoma"/>
          <w:color w:val="002060"/>
          <w:lang w:val="es-ES_tradnl"/>
        </w:rPr>
        <w:t>25.1</w:t>
      </w:r>
      <w:r w:rsidRPr="009052BE">
        <w:rPr>
          <w:rFonts w:ascii="Tahoma" w:hAnsi="Tahoma" w:cs="Tahoma"/>
          <w:color w:val="002060"/>
          <w:lang w:val="es-ES_tradnl"/>
        </w:rPr>
        <w:tab/>
        <w:t>Al PROVEEDOR:</w:t>
      </w:r>
    </w:p>
    <w:p w:rsidR="00A644D8" w:rsidRPr="009052BE" w:rsidRDefault="00A644D8" w:rsidP="00A644D8">
      <w:pPr>
        <w:ind w:left="567"/>
        <w:jc w:val="both"/>
        <w:rPr>
          <w:rFonts w:ascii="Tahoma" w:hAnsi="Tahoma" w:cs="Tahoma"/>
          <w:color w:val="002060"/>
          <w:lang w:val="es-ES_tradnl"/>
        </w:rPr>
      </w:pPr>
      <w:r w:rsidRPr="009052BE">
        <w:rPr>
          <w:rFonts w:ascii="Tahoma" w:hAnsi="Tahoma" w:cs="Tahoma"/>
          <w:color w:val="002060"/>
          <w:lang w:val="es-ES_tradnl"/>
        </w:rPr>
        <w:t>Dirección: …………………………………………..</w:t>
      </w:r>
    </w:p>
    <w:p w:rsidR="00A644D8" w:rsidRPr="009052BE" w:rsidRDefault="00A644D8" w:rsidP="00A644D8">
      <w:pPr>
        <w:ind w:left="567"/>
        <w:jc w:val="both"/>
        <w:rPr>
          <w:rFonts w:ascii="Tahoma" w:hAnsi="Tahoma" w:cs="Tahoma"/>
          <w:color w:val="002060"/>
          <w:lang w:val="es-ES_tradnl"/>
        </w:rPr>
      </w:pPr>
      <w:r w:rsidRPr="009052BE">
        <w:rPr>
          <w:rFonts w:ascii="Tahoma" w:hAnsi="Tahoma" w:cs="Tahoma"/>
          <w:color w:val="002060"/>
          <w:lang w:val="es-ES_tradnl"/>
        </w:rPr>
        <w:t>Teléfonos: ………………………………. – Fax …………………….</w:t>
      </w:r>
    </w:p>
    <w:p w:rsidR="00A644D8" w:rsidRPr="009052BE" w:rsidRDefault="00A644D8" w:rsidP="00A644D8">
      <w:pPr>
        <w:ind w:left="567"/>
        <w:jc w:val="both"/>
        <w:rPr>
          <w:rFonts w:ascii="Tahoma" w:hAnsi="Tahoma" w:cs="Tahoma"/>
          <w:color w:val="002060"/>
          <w:lang w:val="es-ES_tradnl"/>
        </w:rPr>
      </w:pPr>
      <w:r w:rsidRPr="009052BE">
        <w:rPr>
          <w:rFonts w:ascii="Tahoma" w:hAnsi="Tahoma" w:cs="Tahoma"/>
          <w:color w:val="002060"/>
          <w:lang w:val="es-ES_tradnl"/>
        </w:rPr>
        <w:t>Correo electrónico:………………………………………………….</w:t>
      </w:r>
    </w:p>
    <w:p w:rsidR="00A644D8" w:rsidRPr="009052BE" w:rsidRDefault="00A644D8" w:rsidP="00A644D8">
      <w:pPr>
        <w:ind w:left="567"/>
        <w:jc w:val="both"/>
        <w:rPr>
          <w:rFonts w:ascii="Tahoma" w:hAnsi="Tahoma" w:cs="Tahoma"/>
          <w:color w:val="002060"/>
          <w:lang w:val="es-ES_tradnl"/>
        </w:rPr>
      </w:pPr>
      <w:r w:rsidRPr="009052BE">
        <w:rPr>
          <w:rFonts w:ascii="Tahoma" w:hAnsi="Tahoma" w:cs="Tahoma"/>
          <w:color w:val="002060"/>
          <w:lang w:val="es-ES_tradnl"/>
        </w:rPr>
        <w:t xml:space="preserve">La Paz - Bolivia </w:t>
      </w:r>
    </w:p>
    <w:p w:rsidR="00A644D8" w:rsidRPr="009052BE" w:rsidRDefault="00A644D8" w:rsidP="00A644D8">
      <w:pPr>
        <w:spacing w:before="120"/>
        <w:ind w:left="567" w:hanging="567"/>
        <w:jc w:val="both"/>
        <w:rPr>
          <w:rFonts w:ascii="Tahoma" w:hAnsi="Tahoma" w:cs="Tahoma"/>
          <w:color w:val="002060"/>
          <w:lang w:val="es-ES_tradnl"/>
        </w:rPr>
      </w:pPr>
      <w:r w:rsidRPr="009052BE">
        <w:rPr>
          <w:rFonts w:ascii="Tahoma" w:hAnsi="Tahoma" w:cs="Tahoma"/>
          <w:color w:val="002060"/>
          <w:lang w:val="es-ES_tradnl"/>
        </w:rPr>
        <w:t>25.2</w:t>
      </w:r>
      <w:r w:rsidRPr="009052BE">
        <w:rPr>
          <w:rFonts w:ascii="Tahoma" w:hAnsi="Tahoma" w:cs="Tahoma"/>
          <w:color w:val="002060"/>
          <w:lang w:val="es-ES_tradnl"/>
        </w:rPr>
        <w:tab/>
        <w:t>A  ENTEL S.A.:</w:t>
      </w:r>
      <w:r w:rsidRPr="009052BE">
        <w:rPr>
          <w:rFonts w:ascii="Tahoma" w:hAnsi="Tahoma" w:cs="Tahoma"/>
          <w:color w:val="002060"/>
          <w:lang w:val="es-ES_tradnl"/>
        </w:rPr>
        <w:tab/>
      </w:r>
    </w:p>
    <w:p w:rsidR="00A644D8" w:rsidRPr="009052BE" w:rsidRDefault="00A644D8" w:rsidP="00A644D8">
      <w:pPr>
        <w:ind w:left="1701" w:hanging="1134"/>
        <w:jc w:val="both"/>
        <w:rPr>
          <w:rFonts w:ascii="Tahoma" w:hAnsi="Tahoma" w:cs="Tahoma"/>
          <w:color w:val="002060"/>
          <w:lang w:val="es-ES_tradnl"/>
        </w:rPr>
      </w:pPr>
      <w:r w:rsidRPr="009052BE">
        <w:rPr>
          <w:rFonts w:ascii="Tahoma" w:hAnsi="Tahoma" w:cs="Tahoma"/>
          <w:color w:val="002060"/>
          <w:lang w:val="es-ES_tradnl"/>
        </w:rPr>
        <w:t>Dirección: Calle Federico Zuazo N° 1771, Edificio Tower.</w:t>
      </w:r>
    </w:p>
    <w:p w:rsidR="00A644D8" w:rsidRPr="009052BE" w:rsidRDefault="00A644D8" w:rsidP="00A644D8">
      <w:pPr>
        <w:ind w:left="1701" w:hanging="1134"/>
        <w:jc w:val="both"/>
        <w:rPr>
          <w:rFonts w:ascii="Tahoma" w:hAnsi="Tahoma" w:cs="Tahoma"/>
          <w:color w:val="002060"/>
          <w:lang w:val="es-ES_tradnl"/>
        </w:rPr>
      </w:pPr>
      <w:r w:rsidRPr="009052BE">
        <w:rPr>
          <w:rFonts w:ascii="Tahoma" w:hAnsi="Tahoma" w:cs="Tahoma"/>
          <w:color w:val="002060"/>
          <w:lang w:val="es-ES_tradnl"/>
        </w:rPr>
        <w:lastRenderedPageBreak/>
        <w:t xml:space="preserve">Teléfono: 2141010 </w:t>
      </w:r>
    </w:p>
    <w:p w:rsidR="00A644D8" w:rsidRPr="009052BE" w:rsidRDefault="00A644D8" w:rsidP="00A644D8">
      <w:pPr>
        <w:ind w:left="567"/>
        <w:jc w:val="both"/>
        <w:rPr>
          <w:rFonts w:ascii="Tahoma" w:hAnsi="Tahoma" w:cs="Tahoma"/>
          <w:color w:val="002060"/>
          <w:lang w:val="es-ES_tradnl"/>
        </w:rPr>
      </w:pPr>
      <w:r w:rsidRPr="009052BE">
        <w:rPr>
          <w:rFonts w:ascii="Tahoma" w:hAnsi="Tahoma" w:cs="Tahoma"/>
          <w:color w:val="002060"/>
          <w:lang w:val="es-ES_tradnl"/>
        </w:rPr>
        <w:t>La Paz – Bolivia</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b/>
          <w:color w:val="002060"/>
          <w:lang w:val="es-ES_tradnl"/>
        </w:rPr>
        <w:t>VIGÉSIMA SEXTA: EXONERACIÓN DE RESPONSABILIDADES POR DAÑO A TERCEROS.</w:t>
      </w:r>
      <w:r w:rsidRPr="009052BE">
        <w:rPr>
          <w:rFonts w:ascii="Tahoma" w:hAnsi="Tahoma" w:cs="Tahoma"/>
          <w:color w:val="002060"/>
          <w:lang w:val="es-ES_tradnl"/>
        </w:rPr>
        <w:t>- El PROVEEDOR se obliga tomar todas las previsiones que pudiesen surgir por daño a terceros en la provisión de sus servicios dentro de este contrato, exonerando de este tipo de obligación a ENTEL S.A.</w:t>
      </w:r>
    </w:p>
    <w:p w:rsidR="00A644D8" w:rsidRPr="009052BE" w:rsidRDefault="00A644D8" w:rsidP="00A644D8">
      <w:pPr>
        <w:autoSpaceDE w:val="0"/>
        <w:autoSpaceDN w:val="0"/>
        <w:adjustRightInd w:val="0"/>
        <w:spacing w:before="120"/>
        <w:jc w:val="both"/>
        <w:rPr>
          <w:rFonts w:ascii="Tahoma" w:hAnsi="Tahoma" w:cs="Tahoma"/>
          <w:color w:val="002060"/>
          <w:lang w:val="es-ES_tradnl"/>
        </w:rPr>
      </w:pPr>
      <w:r w:rsidRPr="009052BE">
        <w:rPr>
          <w:rFonts w:ascii="Tahoma" w:hAnsi="Tahoma" w:cs="Tahoma"/>
          <w:b/>
          <w:color w:val="002060"/>
          <w:lang w:val="es-ES_tradnl"/>
        </w:rPr>
        <w:t>VIGÉSIMA SÉPTIMA: ACEPTACIÓN Y CONFORMIDAD.</w:t>
      </w:r>
      <w:r w:rsidRPr="009052BE">
        <w:rPr>
          <w:rFonts w:ascii="Tahoma" w:hAnsi="Tahoma" w:cs="Tahoma"/>
          <w:color w:val="002060"/>
          <w:lang w:val="es-ES_tradnl"/>
        </w:rPr>
        <w:t>- 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A644D8" w:rsidRPr="009052BE" w:rsidRDefault="00A644D8" w:rsidP="00A644D8">
      <w:pPr>
        <w:spacing w:before="120"/>
        <w:jc w:val="both"/>
        <w:rPr>
          <w:rFonts w:ascii="Tahoma" w:hAnsi="Tahoma" w:cs="Tahoma"/>
          <w:color w:val="002060"/>
          <w:lang w:val="es-ES_tradnl"/>
        </w:rPr>
      </w:pPr>
      <w:r w:rsidRPr="009052BE">
        <w:rPr>
          <w:rFonts w:ascii="Tahoma" w:hAnsi="Tahoma" w:cs="Tahoma"/>
          <w:color w:val="002060"/>
          <w:lang w:val="es-ES_tradnl"/>
        </w:rPr>
        <w:t xml:space="preserve"> </w:t>
      </w:r>
    </w:p>
    <w:p w:rsidR="00A644D8" w:rsidRPr="009052BE" w:rsidRDefault="00A644D8" w:rsidP="00A644D8">
      <w:pPr>
        <w:jc w:val="both"/>
        <w:rPr>
          <w:rFonts w:ascii="Tahoma" w:hAnsi="Tahoma" w:cs="Tahoma"/>
          <w:color w:val="002060"/>
          <w:lang w:val="es-ES_tradnl"/>
        </w:rPr>
      </w:pPr>
    </w:p>
    <w:p w:rsidR="00A644D8" w:rsidRPr="009052BE" w:rsidRDefault="00A644D8" w:rsidP="00A644D8">
      <w:pPr>
        <w:jc w:val="both"/>
        <w:rPr>
          <w:rFonts w:ascii="Tahoma" w:hAnsi="Tahoma" w:cs="Tahoma"/>
          <w:color w:val="002060"/>
          <w:lang w:val="es-ES_tradnl"/>
        </w:rPr>
      </w:pPr>
    </w:p>
    <w:p w:rsidR="00A644D8" w:rsidRPr="009052BE" w:rsidRDefault="00A644D8" w:rsidP="00A644D8">
      <w:pPr>
        <w:jc w:val="both"/>
        <w:rPr>
          <w:rFonts w:ascii="Tahoma" w:hAnsi="Tahoma" w:cs="Tahoma"/>
          <w:color w:val="002060"/>
          <w:lang w:val="es-ES_tradnl"/>
        </w:rPr>
      </w:pPr>
    </w:p>
    <w:tbl>
      <w:tblPr>
        <w:tblW w:w="9546" w:type="dxa"/>
        <w:tblInd w:w="-34" w:type="dxa"/>
        <w:tblLook w:val="04A0" w:firstRow="1" w:lastRow="0" w:firstColumn="1" w:lastColumn="0" w:noHBand="0" w:noVBand="1"/>
      </w:tblPr>
      <w:tblGrid>
        <w:gridCol w:w="4678"/>
        <w:gridCol w:w="4868"/>
      </w:tblGrid>
      <w:tr w:rsidR="00A644D8" w:rsidRPr="009052BE" w:rsidTr="00887A71">
        <w:trPr>
          <w:trHeight w:val="463"/>
        </w:trPr>
        <w:tc>
          <w:tcPr>
            <w:tcW w:w="4678" w:type="dxa"/>
            <w:shd w:val="clear" w:color="auto" w:fill="auto"/>
          </w:tcPr>
          <w:p w:rsidR="00A644D8" w:rsidRPr="009052BE" w:rsidRDefault="00A644D8" w:rsidP="00887A71">
            <w:pPr>
              <w:ind w:right="45"/>
              <w:jc w:val="center"/>
              <w:rPr>
                <w:rFonts w:ascii="Tahoma" w:hAnsi="Tahoma" w:cs="Tahoma"/>
                <w:color w:val="002060"/>
                <w:lang w:val="es-ES_tradnl"/>
              </w:rPr>
            </w:pPr>
            <w:r w:rsidRPr="009052BE">
              <w:rPr>
                <w:rFonts w:ascii="Tahoma" w:hAnsi="Tahoma" w:cs="Tahoma"/>
                <w:color w:val="002060"/>
                <w:lang w:val="es-ES_tradnl"/>
              </w:rPr>
              <w:t>…………………………………….</w:t>
            </w:r>
          </w:p>
          <w:p w:rsidR="00A644D8" w:rsidRPr="009052BE" w:rsidRDefault="00A644D8" w:rsidP="00887A71">
            <w:pPr>
              <w:ind w:right="45"/>
              <w:jc w:val="center"/>
              <w:rPr>
                <w:rFonts w:ascii="Tahoma" w:hAnsi="Tahoma" w:cs="Tahoma"/>
                <w:color w:val="002060"/>
                <w:lang w:val="es-ES_tradnl"/>
              </w:rPr>
            </w:pPr>
            <w:r w:rsidRPr="009052BE">
              <w:rPr>
                <w:rFonts w:ascii="Tahoma" w:hAnsi="Tahoma" w:cs="Tahoma"/>
                <w:color w:val="002060"/>
                <w:lang w:val="es-ES_tradnl"/>
              </w:rPr>
              <w:t>Gerente General</w:t>
            </w:r>
          </w:p>
          <w:p w:rsidR="00A644D8" w:rsidRPr="009052BE" w:rsidRDefault="00A644D8" w:rsidP="00887A71">
            <w:pPr>
              <w:ind w:right="45"/>
              <w:jc w:val="center"/>
              <w:rPr>
                <w:rFonts w:ascii="Tahoma" w:hAnsi="Tahoma" w:cs="Tahoma"/>
                <w:color w:val="002060"/>
                <w:lang w:val="es-ES_tradnl"/>
              </w:rPr>
            </w:pPr>
            <w:r w:rsidRPr="009052BE">
              <w:rPr>
                <w:rFonts w:ascii="Tahoma" w:hAnsi="Tahoma" w:cs="Tahoma"/>
                <w:color w:val="002060"/>
                <w:lang w:val="es-ES_tradnl"/>
              </w:rPr>
              <w:t>ENTEL S.A.</w:t>
            </w:r>
          </w:p>
        </w:tc>
        <w:tc>
          <w:tcPr>
            <w:tcW w:w="4868" w:type="dxa"/>
            <w:shd w:val="clear" w:color="auto" w:fill="auto"/>
          </w:tcPr>
          <w:p w:rsidR="00A644D8" w:rsidRPr="009052BE" w:rsidRDefault="00A644D8" w:rsidP="00887A71">
            <w:pPr>
              <w:ind w:right="45"/>
              <w:jc w:val="center"/>
              <w:rPr>
                <w:rFonts w:ascii="Tahoma" w:hAnsi="Tahoma" w:cs="Tahoma"/>
                <w:color w:val="002060"/>
                <w:lang w:val="es-ES_tradnl"/>
              </w:rPr>
            </w:pPr>
            <w:r w:rsidRPr="009052BE">
              <w:rPr>
                <w:rFonts w:ascii="Tahoma" w:hAnsi="Tahoma" w:cs="Tahoma"/>
                <w:color w:val="002060"/>
                <w:lang w:val="es-ES_tradnl"/>
              </w:rPr>
              <w:t>……………………………………………</w:t>
            </w:r>
          </w:p>
          <w:p w:rsidR="00A644D8" w:rsidRPr="009052BE" w:rsidRDefault="00A644D8" w:rsidP="00887A71">
            <w:pPr>
              <w:ind w:right="45"/>
              <w:jc w:val="center"/>
              <w:rPr>
                <w:rFonts w:ascii="Tahoma" w:hAnsi="Tahoma" w:cs="Tahoma"/>
                <w:color w:val="002060"/>
                <w:lang w:val="es-ES_tradnl"/>
              </w:rPr>
            </w:pPr>
            <w:r w:rsidRPr="009052BE">
              <w:rPr>
                <w:rFonts w:ascii="Tahoma" w:hAnsi="Tahoma" w:cs="Tahoma"/>
                <w:color w:val="002060"/>
                <w:lang w:val="es-ES_tradnl"/>
              </w:rPr>
              <w:t>Representante Legal</w:t>
            </w:r>
          </w:p>
          <w:p w:rsidR="00A644D8" w:rsidRPr="009052BE" w:rsidRDefault="00A644D8" w:rsidP="00887A71">
            <w:pPr>
              <w:jc w:val="center"/>
              <w:rPr>
                <w:rFonts w:ascii="Tahoma" w:hAnsi="Tahoma" w:cs="Tahoma"/>
                <w:color w:val="002060"/>
                <w:lang w:val="es-ES_tradnl"/>
              </w:rPr>
            </w:pPr>
            <w:r w:rsidRPr="009052BE">
              <w:rPr>
                <w:rFonts w:ascii="Tahoma" w:hAnsi="Tahoma" w:cs="Tahoma"/>
                <w:color w:val="002060"/>
                <w:lang w:val="es-ES_tradnl"/>
              </w:rPr>
              <w:t>…………………………………...</w:t>
            </w:r>
          </w:p>
        </w:tc>
      </w:tr>
    </w:tbl>
    <w:p w:rsidR="00A644D8" w:rsidRPr="009052BE" w:rsidRDefault="00A644D8" w:rsidP="00A644D8">
      <w:pPr>
        <w:spacing w:before="120"/>
        <w:ind w:left="567" w:hanging="567"/>
        <w:jc w:val="both"/>
        <w:rPr>
          <w:rFonts w:ascii="Tahoma" w:hAnsi="Tahoma" w:cs="Tahoma"/>
          <w:color w:val="002060"/>
          <w:lang w:val="es-ES_tradnl"/>
        </w:rPr>
      </w:pPr>
    </w:p>
    <w:p w:rsidR="00A644D8" w:rsidRPr="009052BE" w:rsidRDefault="00A644D8" w:rsidP="00A644D8">
      <w:pPr>
        <w:jc w:val="center"/>
        <w:rPr>
          <w:rFonts w:ascii="Tahoma" w:hAnsi="Tahoma" w:cs="Tahoma"/>
          <w:color w:val="002060"/>
          <w:lang w:val="es-ES_tradnl"/>
        </w:rPr>
      </w:pPr>
    </w:p>
    <w:p w:rsidR="00A644D8" w:rsidRPr="009052BE" w:rsidRDefault="00A644D8">
      <w:pPr>
        <w:spacing w:after="0" w:line="240" w:lineRule="auto"/>
        <w:rPr>
          <w:rFonts w:ascii="Tahoma" w:hAnsi="Tahoma" w:cs="Tahoma"/>
          <w:color w:val="002060"/>
          <w:lang w:val="es-ES_tradnl"/>
        </w:rPr>
      </w:pPr>
    </w:p>
    <w:sectPr w:rsidR="00A644D8" w:rsidRPr="009052BE" w:rsidSect="00A5331F">
      <w:headerReference w:type="default" r:id="rId26"/>
      <w:footerReference w:type="default" r:id="rId27"/>
      <w:headerReference w:type="first" r:id="rId28"/>
      <w:footerReference w:type="first" r:id="rId29"/>
      <w:pgSz w:w="12240" w:h="15840" w:code="1"/>
      <w:pgMar w:top="1418" w:right="1134" w:bottom="1134" w:left="1418" w:header="709" w:footer="709" w:gutter="0"/>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855" w:rsidRDefault="00397855" w:rsidP="00195B3C">
      <w:pPr>
        <w:spacing w:after="0" w:line="240" w:lineRule="auto"/>
      </w:pPr>
      <w:r>
        <w:separator/>
      </w:r>
    </w:p>
  </w:endnote>
  <w:endnote w:type="continuationSeparator" w:id="0">
    <w:p w:rsidR="00397855" w:rsidRDefault="00397855"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31F" w:rsidRDefault="00A5331F" w:rsidP="00A5331F">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30A87">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0966ED">
      <w:rPr>
        <w:rFonts w:ascii="Tahoma" w:hAnsi="Tahoma" w:cs="Tahoma"/>
        <w:b/>
        <w:color w:val="004990"/>
        <w:lang w:val="es-ES_tradnl"/>
      </w:rPr>
      <w:t>39</w:t>
    </w:r>
  </w:p>
  <w:p w:rsidR="00A5331F" w:rsidRDefault="00A5331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Default="00745C1E" w:rsidP="00745C1E">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30A87">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0966ED">
      <w:rPr>
        <w:rFonts w:ascii="Tahoma" w:hAnsi="Tahoma" w:cs="Tahoma"/>
        <w:b/>
        <w:color w:val="004990"/>
        <w:lang w:val="es-ES_tradnl"/>
      </w:rPr>
      <w:t>39</w:t>
    </w:r>
  </w:p>
  <w:p w:rsidR="00745C1E" w:rsidRDefault="00745C1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Pr="003D0008" w:rsidRDefault="00486C5D">
    <w:pPr>
      <w:pStyle w:val="Piedepgina"/>
      <w:jc w:val="right"/>
    </w:pPr>
    <w:r>
      <w:rPr>
        <w:noProof/>
        <w:lang w:val="es-BO" w:eastAsia="es-BO" w:bidi="ar-SA"/>
      </w:rPr>
      <mc:AlternateContent>
        <mc:Choice Requires="wps">
          <w:drawing>
            <wp:anchor distT="4294967292" distB="4294967292" distL="114300" distR="114300" simplePos="0" relativeHeight="251663360" behindDoc="0" locked="0" layoutInCell="1" allowOverlap="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A45F8C"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745C1E" w:rsidRPr="003D0008" w:rsidRDefault="00745C1E">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Default="00745C1E">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30A87">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0966ED">
      <w:rPr>
        <w:rFonts w:ascii="Tahoma" w:hAnsi="Tahoma" w:cs="Tahoma"/>
        <w:b/>
        <w:color w:val="004990"/>
        <w:lang w:val="es-ES_tradnl"/>
      </w:rPr>
      <w:t>39</w:t>
    </w:r>
  </w:p>
  <w:p w:rsidR="00745C1E" w:rsidRDefault="00745C1E">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Default="00745C1E" w:rsidP="00745C1E">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30A87">
      <w:rPr>
        <w:rFonts w:ascii="Tahoma" w:hAnsi="Tahoma" w:cs="Tahoma"/>
        <w:b/>
        <w:noProof/>
        <w:color w:val="004990"/>
        <w:lang w:val="es-ES_tradnl"/>
      </w:rPr>
      <w:t>20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0966ED">
      <w:rPr>
        <w:rFonts w:ascii="Tahoma" w:hAnsi="Tahoma" w:cs="Tahoma"/>
        <w:b/>
        <w:color w:val="004990"/>
        <w:lang w:val="es-ES_tradnl"/>
      </w:rPr>
      <w:t>39</w:t>
    </w:r>
  </w:p>
  <w:p w:rsidR="00745C1E" w:rsidRDefault="00745C1E">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31F" w:rsidRDefault="00A5331F" w:rsidP="00A5331F">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30A87">
      <w:rPr>
        <w:rFonts w:ascii="Tahoma" w:hAnsi="Tahoma" w:cs="Tahoma"/>
        <w:b/>
        <w:noProof/>
        <w:color w:val="004990"/>
        <w:lang w:val="es-ES_tradnl"/>
      </w:rPr>
      <w:t>39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39</w:t>
    </w:r>
  </w:p>
  <w:p w:rsidR="00745C1E" w:rsidRDefault="00745C1E">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Pr="00984B56" w:rsidRDefault="00745C1E"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397855">
      <w:fldChar w:fldCharType="begin"/>
    </w:r>
    <w:r w:rsidR="00397855">
      <w:instrText xml:space="preserve"> SECTIONPAGES   \* MERGEFORMAT </w:instrText>
    </w:r>
    <w:r w:rsidR="00397855">
      <w:fldChar w:fldCharType="separate"/>
    </w:r>
    <w:r w:rsidRPr="00157861">
      <w:rPr>
        <w:rFonts w:ascii="Tahoma" w:hAnsi="Tahoma" w:cs="Tahoma"/>
        <w:b/>
        <w:noProof/>
        <w:color w:val="004990"/>
        <w:sz w:val="16"/>
        <w:szCs w:val="16"/>
        <w:lang w:val="es-ES_tradnl"/>
      </w:rPr>
      <w:t>13</w:t>
    </w:r>
    <w:r w:rsidR="00397855">
      <w:rPr>
        <w:rFonts w:ascii="Tahoma" w:hAnsi="Tahoma" w:cs="Tahoma"/>
        <w:b/>
        <w:noProof/>
        <w:color w:val="004990"/>
        <w:sz w:val="16"/>
        <w:szCs w:val="16"/>
        <w:lang w:val="es-ES_tradnl"/>
      </w:rPr>
      <w:fldChar w:fldCharType="end"/>
    </w:r>
  </w:p>
  <w:p w:rsidR="00745C1E" w:rsidRPr="00BD131A" w:rsidRDefault="00745C1E"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855" w:rsidRDefault="00397855" w:rsidP="00195B3C">
      <w:pPr>
        <w:spacing w:after="0" w:line="240" w:lineRule="auto"/>
      </w:pPr>
      <w:r>
        <w:separator/>
      </w:r>
    </w:p>
  </w:footnote>
  <w:footnote w:type="continuationSeparator" w:id="0">
    <w:p w:rsidR="00397855" w:rsidRDefault="00397855" w:rsidP="00195B3C">
      <w:pPr>
        <w:spacing w:after="0" w:line="240" w:lineRule="auto"/>
      </w:pPr>
      <w:r>
        <w:continuationSeparator/>
      </w:r>
    </w:p>
  </w:footnote>
  <w:footnote w:id="1">
    <w:p w:rsidR="00745C1E" w:rsidRPr="00C7497F" w:rsidRDefault="00745C1E"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745C1E" w:rsidRDefault="00745C1E" w:rsidP="00A644D8">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Pr="001A1AC2" w:rsidRDefault="00745C1E"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62336"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745C1E" w:rsidRPr="00003973" w:rsidRDefault="00745C1E"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Pr="004E74CA" w:rsidRDefault="00745C1E"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1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LICITACIÓN PÚBLICA N° 059/2016</w:t>
    </w:r>
  </w:p>
  <w:p w:rsidR="00745C1E" w:rsidRPr="002E715B" w:rsidRDefault="00745C1E" w:rsidP="0030258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bCs/>
        <w:color w:val="004990"/>
        <w:sz w:val="14"/>
        <w:lang w:val="es-ES_tradnl"/>
      </w:rPr>
      <w:t>PROVISIÓN DE SERVICIOS PARA INSTALACIÓN DE FIBRA ÓPTICA EN EDIFICIOS – SOLUCIÓN FTTH</w:t>
    </w:r>
  </w:p>
  <w:p w:rsidR="00745C1E" w:rsidRPr="00416AD1" w:rsidRDefault="00745C1E">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Pr="004E74CA" w:rsidRDefault="00745C1E" w:rsidP="0032573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6432"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1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LICITACIÓN PÚBLICA N° 059/2016</w:t>
    </w:r>
  </w:p>
  <w:p w:rsidR="00745C1E" w:rsidRPr="002E715B" w:rsidRDefault="00745C1E" w:rsidP="0032573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bCs/>
        <w:color w:val="004990"/>
        <w:sz w:val="14"/>
        <w:lang w:val="es-ES_tradnl"/>
      </w:rPr>
      <w:t>PROVISIÓN DE SERVICIOS PARA INSTALACIÓN DE FIBRA ÓPTICA EN EDIFICIOS – SOLUCIÓN FTTH</w:t>
    </w:r>
  </w:p>
  <w:p w:rsidR="00745C1E" w:rsidRPr="0032573F" w:rsidRDefault="00745C1E" w:rsidP="0032573F">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Default="00745C1E"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8240" behindDoc="0" locked="0" layoutInCell="1" allowOverlap="1">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745C1E" w:rsidRDefault="00745C1E" w:rsidP="00775264">
    <w:pPr>
      <w:pStyle w:val="Encabezado"/>
      <w:pBdr>
        <w:bottom w:val="single" w:sz="4" w:space="1" w:color="auto"/>
      </w:pBdr>
      <w:tabs>
        <w:tab w:val="clear" w:pos="8838"/>
      </w:tabs>
      <w:jc w:val="center"/>
      <w:rPr>
        <w:rFonts w:ascii="Tahoma" w:hAnsi="Tahoma" w:cs="Tahoma"/>
        <w:b/>
        <w:bCs/>
        <w:color w:val="004990"/>
        <w:sz w:val="14"/>
        <w:lang w:val="es-ES_tradnl"/>
      </w:rPr>
    </w:pPr>
  </w:p>
  <w:p w:rsidR="00745C1E" w:rsidRPr="00B22241" w:rsidRDefault="00745C1E" w:rsidP="009E2657">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bCs/>
        <w:color w:val="004990"/>
        <w:sz w:val="14"/>
        <w:lang w:val="es-ES_tradnl"/>
      </w:rPr>
      <w:tab/>
      <w:t xml:space="preserve">  PROVISIÓN DE SERVICIOS PARA INSTALACIÓN DE FIBRA ÓPTICA EN EDIFICIOS</w:t>
    </w:r>
  </w:p>
  <w:p w:rsidR="00745C1E" w:rsidRPr="00BD131A" w:rsidRDefault="00745C1E" w:rsidP="006D6E5C">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1E" w:rsidRDefault="00745C1E" w:rsidP="009C4B34">
    <w:pPr>
      <w:pStyle w:val="Encabezado"/>
      <w:pBdr>
        <w:bottom w:val="single" w:sz="4" w:space="1" w:color="auto"/>
      </w:pBdr>
      <w:rPr>
        <w:lang w:val="es-MX"/>
      </w:rPr>
    </w:pPr>
  </w:p>
  <w:p w:rsidR="00745C1E" w:rsidRPr="00BD131A" w:rsidRDefault="00745C1E" w:rsidP="009C4B34">
    <w:pPr>
      <w:pStyle w:val="Encabezado"/>
      <w:pBdr>
        <w:bottom w:val="single" w:sz="4" w:space="1" w:color="auto"/>
      </w:pBdr>
    </w:pPr>
    <w:r w:rsidRPr="00BD131A">
      <w:tab/>
    </w:r>
    <w:r w:rsidRPr="00BD131A">
      <w:tab/>
    </w:r>
    <w:r w:rsidRPr="00BD131A">
      <w:tab/>
      <w:t xml:space="preserve"> </w:t>
    </w:r>
  </w:p>
  <w:p w:rsidR="00745C1E" w:rsidRPr="00BD131A" w:rsidRDefault="00745C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1AD3"/>
    <w:multiLevelType w:val="multilevel"/>
    <w:tmpl w:val="A5E0F05E"/>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nsid w:val="037A1084"/>
    <w:multiLevelType w:val="hybridMultilevel"/>
    <w:tmpl w:val="260A97F8"/>
    <w:lvl w:ilvl="0" w:tplc="AB021F32">
      <w:start w:val="3"/>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7577E7"/>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2740D30"/>
    <w:multiLevelType w:val="multilevel"/>
    <w:tmpl w:val="40FC5BA6"/>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42166B2"/>
    <w:multiLevelType w:val="hybridMultilevel"/>
    <w:tmpl w:val="F5044C4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1">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5">
    <w:nsid w:val="55560C0D"/>
    <w:multiLevelType w:val="multilevel"/>
    <w:tmpl w:val="08CE469E"/>
    <w:lvl w:ilvl="0">
      <w:start w:val="1"/>
      <w:numFmt w:val="bullet"/>
      <w:lvlText w:val=""/>
      <w:lvlJc w:val="left"/>
      <w:pPr>
        <w:ind w:left="360" w:hanging="360"/>
      </w:pPr>
      <w:rPr>
        <w:rFonts w:ascii="Symbol" w:hAnsi="Symbol"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60C610D"/>
    <w:multiLevelType w:val="multilevel"/>
    <w:tmpl w:val="7608AF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639179EE"/>
    <w:multiLevelType w:val="multilevel"/>
    <w:tmpl w:val="5BC86BFA"/>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0">
    <w:nsid w:val="65634F4E"/>
    <w:multiLevelType w:val="hybridMultilevel"/>
    <w:tmpl w:val="F28EEACC"/>
    <w:lvl w:ilvl="0" w:tplc="63CCFD02">
      <w:start w:val="5"/>
      <w:numFmt w:val="bullet"/>
      <w:lvlText w:val="-"/>
      <w:lvlJc w:val="left"/>
      <w:pPr>
        <w:ind w:left="788" w:hanging="360"/>
      </w:pPr>
      <w:rPr>
        <w:rFonts w:ascii="Tahoma" w:eastAsia="Times New Roman" w:hAnsi="Tahoma" w:cs="Tahoma" w:hint="default"/>
      </w:rPr>
    </w:lvl>
    <w:lvl w:ilvl="1" w:tplc="400A0003" w:tentative="1">
      <w:start w:val="1"/>
      <w:numFmt w:val="bullet"/>
      <w:lvlText w:val="o"/>
      <w:lvlJc w:val="left"/>
      <w:pPr>
        <w:ind w:left="1508" w:hanging="360"/>
      </w:pPr>
      <w:rPr>
        <w:rFonts w:ascii="Courier New" w:hAnsi="Courier New" w:cs="Courier New" w:hint="default"/>
      </w:rPr>
    </w:lvl>
    <w:lvl w:ilvl="2" w:tplc="400A0005" w:tentative="1">
      <w:start w:val="1"/>
      <w:numFmt w:val="bullet"/>
      <w:lvlText w:val=""/>
      <w:lvlJc w:val="left"/>
      <w:pPr>
        <w:ind w:left="2228" w:hanging="360"/>
      </w:pPr>
      <w:rPr>
        <w:rFonts w:ascii="Wingdings" w:hAnsi="Wingdings" w:hint="default"/>
      </w:rPr>
    </w:lvl>
    <w:lvl w:ilvl="3" w:tplc="400A0001" w:tentative="1">
      <w:start w:val="1"/>
      <w:numFmt w:val="bullet"/>
      <w:lvlText w:val=""/>
      <w:lvlJc w:val="left"/>
      <w:pPr>
        <w:ind w:left="2948" w:hanging="360"/>
      </w:pPr>
      <w:rPr>
        <w:rFonts w:ascii="Symbol" w:hAnsi="Symbol" w:hint="default"/>
      </w:rPr>
    </w:lvl>
    <w:lvl w:ilvl="4" w:tplc="400A0003" w:tentative="1">
      <w:start w:val="1"/>
      <w:numFmt w:val="bullet"/>
      <w:lvlText w:val="o"/>
      <w:lvlJc w:val="left"/>
      <w:pPr>
        <w:ind w:left="3668" w:hanging="360"/>
      </w:pPr>
      <w:rPr>
        <w:rFonts w:ascii="Courier New" w:hAnsi="Courier New" w:cs="Courier New" w:hint="default"/>
      </w:rPr>
    </w:lvl>
    <w:lvl w:ilvl="5" w:tplc="400A0005" w:tentative="1">
      <w:start w:val="1"/>
      <w:numFmt w:val="bullet"/>
      <w:lvlText w:val=""/>
      <w:lvlJc w:val="left"/>
      <w:pPr>
        <w:ind w:left="4388" w:hanging="360"/>
      </w:pPr>
      <w:rPr>
        <w:rFonts w:ascii="Wingdings" w:hAnsi="Wingdings" w:hint="default"/>
      </w:rPr>
    </w:lvl>
    <w:lvl w:ilvl="6" w:tplc="400A0001" w:tentative="1">
      <w:start w:val="1"/>
      <w:numFmt w:val="bullet"/>
      <w:lvlText w:val=""/>
      <w:lvlJc w:val="left"/>
      <w:pPr>
        <w:ind w:left="5108" w:hanging="360"/>
      </w:pPr>
      <w:rPr>
        <w:rFonts w:ascii="Symbol" w:hAnsi="Symbol" w:hint="default"/>
      </w:rPr>
    </w:lvl>
    <w:lvl w:ilvl="7" w:tplc="400A0003" w:tentative="1">
      <w:start w:val="1"/>
      <w:numFmt w:val="bullet"/>
      <w:lvlText w:val="o"/>
      <w:lvlJc w:val="left"/>
      <w:pPr>
        <w:ind w:left="5828" w:hanging="360"/>
      </w:pPr>
      <w:rPr>
        <w:rFonts w:ascii="Courier New" w:hAnsi="Courier New" w:cs="Courier New" w:hint="default"/>
      </w:rPr>
    </w:lvl>
    <w:lvl w:ilvl="8" w:tplc="400A0005" w:tentative="1">
      <w:start w:val="1"/>
      <w:numFmt w:val="bullet"/>
      <w:lvlText w:val=""/>
      <w:lvlJc w:val="left"/>
      <w:pPr>
        <w:ind w:left="6548" w:hanging="360"/>
      </w:pPr>
      <w:rPr>
        <w:rFonts w:ascii="Wingdings" w:hAnsi="Wingdings" w:hint="default"/>
      </w:r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69D651A"/>
    <w:multiLevelType w:val="multilevel"/>
    <w:tmpl w:val="AC3ABF48"/>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3">
    <w:nsid w:val="699B2AB6"/>
    <w:multiLevelType w:val="multilevel"/>
    <w:tmpl w:val="AC3ABF48"/>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9"/>
  </w:num>
  <w:num w:numId="2">
    <w:abstractNumId w:val="35"/>
  </w:num>
  <w:num w:numId="3">
    <w:abstractNumId w:val="20"/>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8"/>
  </w:num>
  <w:num w:numId="7">
    <w:abstractNumId w:val="30"/>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9"/>
  </w:num>
  <w:num w:numId="11">
    <w:abstractNumId w:val="9"/>
  </w:num>
  <w:num w:numId="12">
    <w:abstractNumId w:val="24"/>
  </w:num>
  <w:num w:numId="13">
    <w:abstractNumId w:val="28"/>
  </w:num>
  <w:num w:numId="14">
    <w:abstractNumId w:val="34"/>
  </w:num>
  <w:num w:numId="15">
    <w:abstractNumId w:val="22"/>
  </w:num>
  <w:num w:numId="16">
    <w:abstractNumId w:val="7"/>
  </w:num>
  <w:num w:numId="17">
    <w:abstractNumId w:val="27"/>
  </w:num>
  <w:num w:numId="18">
    <w:abstractNumId w:val="36"/>
  </w:num>
  <w:num w:numId="19">
    <w:abstractNumId w:val="3"/>
  </w:num>
  <w:num w:numId="20">
    <w:abstractNumId w:val="8"/>
  </w:num>
  <w:num w:numId="21">
    <w:abstractNumId w:val="37"/>
  </w:num>
  <w:num w:numId="22">
    <w:abstractNumId w:val="38"/>
  </w:num>
  <w:num w:numId="23">
    <w:abstractNumId w:val="5"/>
  </w:num>
  <w:num w:numId="24">
    <w:abstractNumId w:val="41"/>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3"/>
  </w:num>
  <w:num w:numId="28">
    <w:abstractNumId w:val="39"/>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1"/>
  </w:num>
  <w:num w:numId="35">
    <w:abstractNumId w:val="12"/>
  </w:num>
  <w:num w:numId="36">
    <w:abstractNumId w:val="15"/>
  </w:num>
  <w:num w:numId="37">
    <w:abstractNumId w:val="23"/>
  </w:num>
  <w:num w:numId="38">
    <w:abstractNumId w:val="33"/>
  </w:num>
  <w:num w:numId="39">
    <w:abstractNumId w:val="2"/>
  </w:num>
  <w:num w:numId="40">
    <w:abstractNumId w:val="32"/>
  </w:num>
  <w:num w:numId="41">
    <w:abstractNumId w:val="6"/>
  </w:num>
  <w:num w:numId="42">
    <w:abstractNumId w:val="10"/>
  </w:num>
  <w:num w:numId="43">
    <w:abstractNumId w:val="0"/>
  </w:num>
  <w:num w:numId="44">
    <w:abstractNumId w:val="17"/>
  </w:num>
  <w:num w:numId="4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5E11"/>
    <w:rsid w:val="00006F7C"/>
    <w:rsid w:val="00007794"/>
    <w:rsid w:val="00007FA6"/>
    <w:rsid w:val="00012ABD"/>
    <w:rsid w:val="00014643"/>
    <w:rsid w:val="000147CA"/>
    <w:rsid w:val="00016E7F"/>
    <w:rsid w:val="00017636"/>
    <w:rsid w:val="00021E0B"/>
    <w:rsid w:val="000228B3"/>
    <w:rsid w:val="00023B14"/>
    <w:rsid w:val="00025E67"/>
    <w:rsid w:val="000267DB"/>
    <w:rsid w:val="00027BC8"/>
    <w:rsid w:val="00031B26"/>
    <w:rsid w:val="0003350C"/>
    <w:rsid w:val="00041457"/>
    <w:rsid w:val="0004748F"/>
    <w:rsid w:val="00052E54"/>
    <w:rsid w:val="000552E4"/>
    <w:rsid w:val="000622F9"/>
    <w:rsid w:val="0006359F"/>
    <w:rsid w:val="00063658"/>
    <w:rsid w:val="00072827"/>
    <w:rsid w:val="000728C9"/>
    <w:rsid w:val="00072C97"/>
    <w:rsid w:val="00087700"/>
    <w:rsid w:val="0009070A"/>
    <w:rsid w:val="00090EA2"/>
    <w:rsid w:val="0009117A"/>
    <w:rsid w:val="0009144F"/>
    <w:rsid w:val="000927FA"/>
    <w:rsid w:val="000966ED"/>
    <w:rsid w:val="000A3FB4"/>
    <w:rsid w:val="000A4835"/>
    <w:rsid w:val="000A6237"/>
    <w:rsid w:val="000A7A78"/>
    <w:rsid w:val="000B0985"/>
    <w:rsid w:val="000B6157"/>
    <w:rsid w:val="000C143F"/>
    <w:rsid w:val="000D1806"/>
    <w:rsid w:val="000D1F98"/>
    <w:rsid w:val="000D3142"/>
    <w:rsid w:val="000D476C"/>
    <w:rsid w:val="000E079F"/>
    <w:rsid w:val="000E1AC5"/>
    <w:rsid w:val="000E319D"/>
    <w:rsid w:val="000E35BF"/>
    <w:rsid w:val="000E40A0"/>
    <w:rsid w:val="000E4DB9"/>
    <w:rsid w:val="000E5D59"/>
    <w:rsid w:val="000F17A1"/>
    <w:rsid w:val="000F17D5"/>
    <w:rsid w:val="000F306D"/>
    <w:rsid w:val="000F4826"/>
    <w:rsid w:val="00101238"/>
    <w:rsid w:val="001012EA"/>
    <w:rsid w:val="001019F0"/>
    <w:rsid w:val="00101C3D"/>
    <w:rsid w:val="0010368B"/>
    <w:rsid w:val="001047B9"/>
    <w:rsid w:val="001062E7"/>
    <w:rsid w:val="001063A2"/>
    <w:rsid w:val="00111559"/>
    <w:rsid w:val="00116B00"/>
    <w:rsid w:val="0011747C"/>
    <w:rsid w:val="0012279C"/>
    <w:rsid w:val="00126C43"/>
    <w:rsid w:val="0013021E"/>
    <w:rsid w:val="00130DC5"/>
    <w:rsid w:val="00135284"/>
    <w:rsid w:val="00137847"/>
    <w:rsid w:val="00142EBB"/>
    <w:rsid w:val="0014655C"/>
    <w:rsid w:val="00151140"/>
    <w:rsid w:val="00155ACC"/>
    <w:rsid w:val="00155AD5"/>
    <w:rsid w:val="00156933"/>
    <w:rsid w:val="00157861"/>
    <w:rsid w:val="00161011"/>
    <w:rsid w:val="001622E4"/>
    <w:rsid w:val="00165AF8"/>
    <w:rsid w:val="00167045"/>
    <w:rsid w:val="0017075C"/>
    <w:rsid w:val="001736CE"/>
    <w:rsid w:val="001738E2"/>
    <w:rsid w:val="00173C8E"/>
    <w:rsid w:val="00180A6C"/>
    <w:rsid w:val="00187992"/>
    <w:rsid w:val="001936D2"/>
    <w:rsid w:val="00195B3C"/>
    <w:rsid w:val="00197285"/>
    <w:rsid w:val="001A1719"/>
    <w:rsid w:val="001A48C0"/>
    <w:rsid w:val="001A48FC"/>
    <w:rsid w:val="001A6940"/>
    <w:rsid w:val="001A7CBE"/>
    <w:rsid w:val="001B29DC"/>
    <w:rsid w:val="001B33CC"/>
    <w:rsid w:val="001B4647"/>
    <w:rsid w:val="001B5E04"/>
    <w:rsid w:val="001B72CD"/>
    <w:rsid w:val="001B7876"/>
    <w:rsid w:val="001C2F03"/>
    <w:rsid w:val="001D0492"/>
    <w:rsid w:val="001D31DB"/>
    <w:rsid w:val="001D4EDA"/>
    <w:rsid w:val="001D6654"/>
    <w:rsid w:val="001F0525"/>
    <w:rsid w:val="001F4CC9"/>
    <w:rsid w:val="001F4F14"/>
    <w:rsid w:val="001F55E9"/>
    <w:rsid w:val="001F72DB"/>
    <w:rsid w:val="00203B82"/>
    <w:rsid w:val="0021154D"/>
    <w:rsid w:val="0021547B"/>
    <w:rsid w:val="00215D6C"/>
    <w:rsid w:val="002172A9"/>
    <w:rsid w:val="002229B6"/>
    <w:rsid w:val="00222CBE"/>
    <w:rsid w:val="0022659E"/>
    <w:rsid w:val="002338D0"/>
    <w:rsid w:val="00235A78"/>
    <w:rsid w:val="00244587"/>
    <w:rsid w:val="00244A44"/>
    <w:rsid w:val="00247347"/>
    <w:rsid w:val="002475F5"/>
    <w:rsid w:val="00250A1B"/>
    <w:rsid w:val="00254444"/>
    <w:rsid w:val="0026369D"/>
    <w:rsid w:val="00267282"/>
    <w:rsid w:val="00270C01"/>
    <w:rsid w:val="00272E8D"/>
    <w:rsid w:val="00274266"/>
    <w:rsid w:val="00275A32"/>
    <w:rsid w:val="00276308"/>
    <w:rsid w:val="0027769D"/>
    <w:rsid w:val="002936D2"/>
    <w:rsid w:val="00294A52"/>
    <w:rsid w:val="00296F17"/>
    <w:rsid w:val="002A36B2"/>
    <w:rsid w:val="002A3850"/>
    <w:rsid w:val="002A45B0"/>
    <w:rsid w:val="002A59F2"/>
    <w:rsid w:val="002B546A"/>
    <w:rsid w:val="002C1AE0"/>
    <w:rsid w:val="002C4321"/>
    <w:rsid w:val="002D0B4E"/>
    <w:rsid w:val="002D0E1F"/>
    <w:rsid w:val="002D31A8"/>
    <w:rsid w:val="002D42E3"/>
    <w:rsid w:val="002E0BBC"/>
    <w:rsid w:val="002E2157"/>
    <w:rsid w:val="002E3E7A"/>
    <w:rsid w:val="002F7E1E"/>
    <w:rsid w:val="00300054"/>
    <w:rsid w:val="00301EB3"/>
    <w:rsid w:val="0030258F"/>
    <w:rsid w:val="00302636"/>
    <w:rsid w:val="003034FE"/>
    <w:rsid w:val="00303588"/>
    <w:rsid w:val="00307C9A"/>
    <w:rsid w:val="0031271B"/>
    <w:rsid w:val="003148E4"/>
    <w:rsid w:val="00315D25"/>
    <w:rsid w:val="0032573F"/>
    <w:rsid w:val="003268B4"/>
    <w:rsid w:val="00332F6C"/>
    <w:rsid w:val="0033374D"/>
    <w:rsid w:val="00337699"/>
    <w:rsid w:val="00337921"/>
    <w:rsid w:val="003401B5"/>
    <w:rsid w:val="003433EF"/>
    <w:rsid w:val="00344880"/>
    <w:rsid w:val="00344E18"/>
    <w:rsid w:val="003459C9"/>
    <w:rsid w:val="003476DB"/>
    <w:rsid w:val="00350497"/>
    <w:rsid w:val="00350868"/>
    <w:rsid w:val="00352973"/>
    <w:rsid w:val="00352C77"/>
    <w:rsid w:val="00353B1C"/>
    <w:rsid w:val="003545C1"/>
    <w:rsid w:val="00357136"/>
    <w:rsid w:val="00361652"/>
    <w:rsid w:val="00362447"/>
    <w:rsid w:val="00363D85"/>
    <w:rsid w:val="00364117"/>
    <w:rsid w:val="003648CB"/>
    <w:rsid w:val="00365DD5"/>
    <w:rsid w:val="00370193"/>
    <w:rsid w:val="00371E0C"/>
    <w:rsid w:val="00373D22"/>
    <w:rsid w:val="00373E47"/>
    <w:rsid w:val="0037585F"/>
    <w:rsid w:val="00383E61"/>
    <w:rsid w:val="0039284E"/>
    <w:rsid w:val="003954F2"/>
    <w:rsid w:val="00397855"/>
    <w:rsid w:val="003A0F7D"/>
    <w:rsid w:val="003A1AB2"/>
    <w:rsid w:val="003A20FA"/>
    <w:rsid w:val="003B3D25"/>
    <w:rsid w:val="003B5311"/>
    <w:rsid w:val="003B5D6D"/>
    <w:rsid w:val="003B6F88"/>
    <w:rsid w:val="003B7992"/>
    <w:rsid w:val="003C2524"/>
    <w:rsid w:val="003C2AC6"/>
    <w:rsid w:val="003C4D86"/>
    <w:rsid w:val="003C6E77"/>
    <w:rsid w:val="003C77B4"/>
    <w:rsid w:val="003C78D3"/>
    <w:rsid w:val="003D00A3"/>
    <w:rsid w:val="003D538B"/>
    <w:rsid w:val="003D5BB9"/>
    <w:rsid w:val="003D63D2"/>
    <w:rsid w:val="003D6AF1"/>
    <w:rsid w:val="003D6DFC"/>
    <w:rsid w:val="003D7070"/>
    <w:rsid w:val="003E21C0"/>
    <w:rsid w:val="003E2688"/>
    <w:rsid w:val="003E4788"/>
    <w:rsid w:val="003E4B3E"/>
    <w:rsid w:val="003E4F94"/>
    <w:rsid w:val="003E7424"/>
    <w:rsid w:val="003E764F"/>
    <w:rsid w:val="003F463E"/>
    <w:rsid w:val="003F595E"/>
    <w:rsid w:val="003F785B"/>
    <w:rsid w:val="00402121"/>
    <w:rsid w:val="0040587E"/>
    <w:rsid w:val="00406927"/>
    <w:rsid w:val="00410FE2"/>
    <w:rsid w:val="00411DEE"/>
    <w:rsid w:val="00412BBD"/>
    <w:rsid w:val="004167F7"/>
    <w:rsid w:val="00420E26"/>
    <w:rsid w:val="00425F34"/>
    <w:rsid w:val="00430AA4"/>
    <w:rsid w:val="00436638"/>
    <w:rsid w:val="00440DB0"/>
    <w:rsid w:val="00442B96"/>
    <w:rsid w:val="00444DCA"/>
    <w:rsid w:val="0044518C"/>
    <w:rsid w:val="004468FF"/>
    <w:rsid w:val="00446AA2"/>
    <w:rsid w:val="00446B53"/>
    <w:rsid w:val="00453FB0"/>
    <w:rsid w:val="004550C1"/>
    <w:rsid w:val="0045595F"/>
    <w:rsid w:val="00455B1A"/>
    <w:rsid w:val="004607E0"/>
    <w:rsid w:val="004630F6"/>
    <w:rsid w:val="00463C46"/>
    <w:rsid w:val="00465538"/>
    <w:rsid w:val="00470898"/>
    <w:rsid w:val="004717BC"/>
    <w:rsid w:val="004726AE"/>
    <w:rsid w:val="00472BC7"/>
    <w:rsid w:val="0047509F"/>
    <w:rsid w:val="00475C0B"/>
    <w:rsid w:val="00477C7F"/>
    <w:rsid w:val="00486C5D"/>
    <w:rsid w:val="00495C35"/>
    <w:rsid w:val="00496456"/>
    <w:rsid w:val="00496DB8"/>
    <w:rsid w:val="004A1835"/>
    <w:rsid w:val="004A1EB3"/>
    <w:rsid w:val="004A5C3B"/>
    <w:rsid w:val="004A5ED1"/>
    <w:rsid w:val="004A75D5"/>
    <w:rsid w:val="004A7E69"/>
    <w:rsid w:val="004B0146"/>
    <w:rsid w:val="004B14C5"/>
    <w:rsid w:val="004B329F"/>
    <w:rsid w:val="004B696C"/>
    <w:rsid w:val="004B7EB3"/>
    <w:rsid w:val="004C20D0"/>
    <w:rsid w:val="004C6AB3"/>
    <w:rsid w:val="004D5E33"/>
    <w:rsid w:val="004D67C5"/>
    <w:rsid w:val="004D78B1"/>
    <w:rsid w:val="004E0431"/>
    <w:rsid w:val="004E1A12"/>
    <w:rsid w:val="004E25CA"/>
    <w:rsid w:val="004E61D5"/>
    <w:rsid w:val="004E74CA"/>
    <w:rsid w:val="004E775B"/>
    <w:rsid w:val="004F22BF"/>
    <w:rsid w:val="004F26FC"/>
    <w:rsid w:val="004F589F"/>
    <w:rsid w:val="004F7FC3"/>
    <w:rsid w:val="00500EF6"/>
    <w:rsid w:val="00501B04"/>
    <w:rsid w:val="00501F05"/>
    <w:rsid w:val="005057A0"/>
    <w:rsid w:val="005116F3"/>
    <w:rsid w:val="00512505"/>
    <w:rsid w:val="00524E70"/>
    <w:rsid w:val="00525D1D"/>
    <w:rsid w:val="00526745"/>
    <w:rsid w:val="00530260"/>
    <w:rsid w:val="00533F5F"/>
    <w:rsid w:val="00534992"/>
    <w:rsid w:val="00543A24"/>
    <w:rsid w:val="0054749A"/>
    <w:rsid w:val="005504DE"/>
    <w:rsid w:val="005515CF"/>
    <w:rsid w:val="0055196F"/>
    <w:rsid w:val="005550D2"/>
    <w:rsid w:val="00555503"/>
    <w:rsid w:val="00560A2B"/>
    <w:rsid w:val="00561018"/>
    <w:rsid w:val="005611D7"/>
    <w:rsid w:val="00561D34"/>
    <w:rsid w:val="00561E80"/>
    <w:rsid w:val="00561EF8"/>
    <w:rsid w:val="005657D2"/>
    <w:rsid w:val="00567CEC"/>
    <w:rsid w:val="00572511"/>
    <w:rsid w:val="00581DE1"/>
    <w:rsid w:val="00585C5A"/>
    <w:rsid w:val="00585F5F"/>
    <w:rsid w:val="005A0A78"/>
    <w:rsid w:val="005A1385"/>
    <w:rsid w:val="005A233E"/>
    <w:rsid w:val="005A42BC"/>
    <w:rsid w:val="005A7B91"/>
    <w:rsid w:val="005B29D9"/>
    <w:rsid w:val="005B4449"/>
    <w:rsid w:val="005B7325"/>
    <w:rsid w:val="005C03A0"/>
    <w:rsid w:val="005C1C5D"/>
    <w:rsid w:val="005C3C83"/>
    <w:rsid w:val="005C740E"/>
    <w:rsid w:val="005D7B0C"/>
    <w:rsid w:val="005E3952"/>
    <w:rsid w:val="005E7AAF"/>
    <w:rsid w:val="005E7E7B"/>
    <w:rsid w:val="005F05B8"/>
    <w:rsid w:val="005F427C"/>
    <w:rsid w:val="00600A20"/>
    <w:rsid w:val="006012DB"/>
    <w:rsid w:val="00604782"/>
    <w:rsid w:val="00605C31"/>
    <w:rsid w:val="00611B3F"/>
    <w:rsid w:val="006153FD"/>
    <w:rsid w:val="0061731E"/>
    <w:rsid w:val="006219F9"/>
    <w:rsid w:val="00625906"/>
    <w:rsid w:val="00625E67"/>
    <w:rsid w:val="00630A9A"/>
    <w:rsid w:val="0063601D"/>
    <w:rsid w:val="00642B3F"/>
    <w:rsid w:val="0064402C"/>
    <w:rsid w:val="00645D6C"/>
    <w:rsid w:val="00647A15"/>
    <w:rsid w:val="00650563"/>
    <w:rsid w:val="006558E6"/>
    <w:rsid w:val="00663086"/>
    <w:rsid w:val="00663A84"/>
    <w:rsid w:val="00665596"/>
    <w:rsid w:val="00665A3F"/>
    <w:rsid w:val="00666075"/>
    <w:rsid w:val="00666D38"/>
    <w:rsid w:val="0066737D"/>
    <w:rsid w:val="006703A9"/>
    <w:rsid w:val="00681C68"/>
    <w:rsid w:val="0068343E"/>
    <w:rsid w:val="00683686"/>
    <w:rsid w:val="006916EC"/>
    <w:rsid w:val="00694797"/>
    <w:rsid w:val="00695161"/>
    <w:rsid w:val="006969C2"/>
    <w:rsid w:val="006973FB"/>
    <w:rsid w:val="006A0208"/>
    <w:rsid w:val="006A2750"/>
    <w:rsid w:val="006A2A62"/>
    <w:rsid w:val="006A2FB2"/>
    <w:rsid w:val="006A5BF6"/>
    <w:rsid w:val="006B0B09"/>
    <w:rsid w:val="006B2C8D"/>
    <w:rsid w:val="006B326B"/>
    <w:rsid w:val="006C23DC"/>
    <w:rsid w:val="006C2C19"/>
    <w:rsid w:val="006C458A"/>
    <w:rsid w:val="006C5DF2"/>
    <w:rsid w:val="006D1AD1"/>
    <w:rsid w:val="006D3212"/>
    <w:rsid w:val="006D38B7"/>
    <w:rsid w:val="006D6486"/>
    <w:rsid w:val="006D6E5C"/>
    <w:rsid w:val="006D72BE"/>
    <w:rsid w:val="006E0FDB"/>
    <w:rsid w:val="006E20A0"/>
    <w:rsid w:val="006E2DBC"/>
    <w:rsid w:val="006E7F48"/>
    <w:rsid w:val="006F2812"/>
    <w:rsid w:val="006F5A63"/>
    <w:rsid w:val="006F66B5"/>
    <w:rsid w:val="007013CF"/>
    <w:rsid w:val="00703E8D"/>
    <w:rsid w:val="007051B8"/>
    <w:rsid w:val="007059CC"/>
    <w:rsid w:val="0070706C"/>
    <w:rsid w:val="0071232F"/>
    <w:rsid w:val="00713A2D"/>
    <w:rsid w:val="00715F9E"/>
    <w:rsid w:val="00720012"/>
    <w:rsid w:val="00723088"/>
    <w:rsid w:val="00726C64"/>
    <w:rsid w:val="00732A6F"/>
    <w:rsid w:val="007337E3"/>
    <w:rsid w:val="00734957"/>
    <w:rsid w:val="007359EE"/>
    <w:rsid w:val="00736DDC"/>
    <w:rsid w:val="00737F08"/>
    <w:rsid w:val="007407DF"/>
    <w:rsid w:val="00745C1E"/>
    <w:rsid w:val="00751475"/>
    <w:rsid w:val="007517CC"/>
    <w:rsid w:val="00751D0B"/>
    <w:rsid w:val="00755F6E"/>
    <w:rsid w:val="007574F9"/>
    <w:rsid w:val="0075774E"/>
    <w:rsid w:val="00763815"/>
    <w:rsid w:val="00764A75"/>
    <w:rsid w:val="00767F6A"/>
    <w:rsid w:val="00772B6D"/>
    <w:rsid w:val="00772C9D"/>
    <w:rsid w:val="00774B2B"/>
    <w:rsid w:val="00775264"/>
    <w:rsid w:val="0077730F"/>
    <w:rsid w:val="00782FD2"/>
    <w:rsid w:val="00787435"/>
    <w:rsid w:val="00790D4F"/>
    <w:rsid w:val="00791FFB"/>
    <w:rsid w:val="0079446C"/>
    <w:rsid w:val="00796648"/>
    <w:rsid w:val="00796E01"/>
    <w:rsid w:val="007A1487"/>
    <w:rsid w:val="007A2939"/>
    <w:rsid w:val="007A2BE2"/>
    <w:rsid w:val="007A32F3"/>
    <w:rsid w:val="007A52E3"/>
    <w:rsid w:val="007B1DDA"/>
    <w:rsid w:val="007B4ABF"/>
    <w:rsid w:val="007B5048"/>
    <w:rsid w:val="007C09AC"/>
    <w:rsid w:val="007C2730"/>
    <w:rsid w:val="007C5491"/>
    <w:rsid w:val="007C6214"/>
    <w:rsid w:val="007D0D33"/>
    <w:rsid w:val="007D0F65"/>
    <w:rsid w:val="007D22AB"/>
    <w:rsid w:val="007D6D16"/>
    <w:rsid w:val="007D74DD"/>
    <w:rsid w:val="007E1848"/>
    <w:rsid w:val="007E3EA5"/>
    <w:rsid w:val="007E7264"/>
    <w:rsid w:val="007F2E3C"/>
    <w:rsid w:val="007F713E"/>
    <w:rsid w:val="008003C2"/>
    <w:rsid w:val="00801AC4"/>
    <w:rsid w:val="00801D5B"/>
    <w:rsid w:val="008030B8"/>
    <w:rsid w:val="00804D43"/>
    <w:rsid w:val="00804F7E"/>
    <w:rsid w:val="00807D34"/>
    <w:rsid w:val="008106CE"/>
    <w:rsid w:val="00810EF1"/>
    <w:rsid w:val="00811E46"/>
    <w:rsid w:val="00815B38"/>
    <w:rsid w:val="00816BE5"/>
    <w:rsid w:val="008177F8"/>
    <w:rsid w:val="0082188C"/>
    <w:rsid w:val="008235F8"/>
    <w:rsid w:val="008302A5"/>
    <w:rsid w:val="00832B7E"/>
    <w:rsid w:val="00834F4F"/>
    <w:rsid w:val="00836DF9"/>
    <w:rsid w:val="00837CEB"/>
    <w:rsid w:val="00843B87"/>
    <w:rsid w:val="008670BD"/>
    <w:rsid w:val="00871569"/>
    <w:rsid w:val="00872364"/>
    <w:rsid w:val="008768A1"/>
    <w:rsid w:val="008816C4"/>
    <w:rsid w:val="00883E38"/>
    <w:rsid w:val="008859E0"/>
    <w:rsid w:val="00887A71"/>
    <w:rsid w:val="00890ECA"/>
    <w:rsid w:val="00893F0C"/>
    <w:rsid w:val="00896355"/>
    <w:rsid w:val="008968EB"/>
    <w:rsid w:val="00897AC7"/>
    <w:rsid w:val="008A0674"/>
    <w:rsid w:val="008A34E7"/>
    <w:rsid w:val="008A6284"/>
    <w:rsid w:val="008A70B4"/>
    <w:rsid w:val="008A7ADF"/>
    <w:rsid w:val="008B0326"/>
    <w:rsid w:val="008B2294"/>
    <w:rsid w:val="008B497E"/>
    <w:rsid w:val="008C566B"/>
    <w:rsid w:val="008D1017"/>
    <w:rsid w:val="008D4195"/>
    <w:rsid w:val="008D48C8"/>
    <w:rsid w:val="008D4A12"/>
    <w:rsid w:val="008D6E93"/>
    <w:rsid w:val="008E22BD"/>
    <w:rsid w:val="008E2705"/>
    <w:rsid w:val="008E2A35"/>
    <w:rsid w:val="008E468B"/>
    <w:rsid w:val="008E723A"/>
    <w:rsid w:val="008F0E00"/>
    <w:rsid w:val="008F2DDC"/>
    <w:rsid w:val="008F5495"/>
    <w:rsid w:val="00901D95"/>
    <w:rsid w:val="009052BE"/>
    <w:rsid w:val="009071CB"/>
    <w:rsid w:val="00913733"/>
    <w:rsid w:val="00916C7B"/>
    <w:rsid w:val="009222C6"/>
    <w:rsid w:val="009273EC"/>
    <w:rsid w:val="009310AC"/>
    <w:rsid w:val="00931562"/>
    <w:rsid w:val="00932A13"/>
    <w:rsid w:val="00940DED"/>
    <w:rsid w:val="00942478"/>
    <w:rsid w:val="009433F3"/>
    <w:rsid w:val="00943C37"/>
    <w:rsid w:val="00951EEB"/>
    <w:rsid w:val="0095513B"/>
    <w:rsid w:val="009578F3"/>
    <w:rsid w:val="009606EB"/>
    <w:rsid w:val="00961904"/>
    <w:rsid w:val="00961AB2"/>
    <w:rsid w:val="0096490C"/>
    <w:rsid w:val="00966FF7"/>
    <w:rsid w:val="009725D2"/>
    <w:rsid w:val="00972C7D"/>
    <w:rsid w:val="00973268"/>
    <w:rsid w:val="00977E59"/>
    <w:rsid w:val="00983F13"/>
    <w:rsid w:val="0098658A"/>
    <w:rsid w:val="009907C7"/>
    <w:rsid w:val="009938B7"/>
    <w:rsid w:val="00993DFF"/>
    <w:rsid w:val="009957BC"/>
    <w:rsid w:val="00995FB2"/>
    <w:rsid w:val="00995FF3"/>
    <w:rsid w:val="00996E9B"/>
    <w:rsid w:val="009B0965"/>
    <w:rsid w:val="009B2679"/>
    <w:rsid w:val="009B2B11"/>
    <w:rsid w:val="009B32FC"/>
    <w:rsid w:val="009B3D1C"/>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E048C"/>
    <w:rsid w:val="009E21DF"/>
    <w:rsid w:val="009E2657"/>
    <w:rsid w:val="009E40E4"/>
    <w:rsid w:val="009E740E"/>
    <w:rsid w:val="009E7CBA"/>
    <w:rsid w:val="009F08DD"/>
    <w:rsid w:val="009F10A5"/>
    <w:rsid w:val="009F1B55"/>
    <w:rsid w:val="009F3001"/>
    <w:rsid w:val="009F7ACE"/>
    <w:rsid w:val="00A00B42"/>
    <w:rsid w:val="00A03F07"/>
    <w:rsid w:val="00A04077"/>
    <w:rsid w:val="00A0450F"/>
    <w:rsid w:val="00A0488D"/>
    <w:rsid w:val="00A052D8"/>
    <w:rsid w:val="00A069BC"/>
    <w:rsid w:val="00A1266A"/>
    <w:rsid w:val="00A175C0"/>
    <w:rsid w:val="00A218F5"/>
    <w:rsid w:val="00A21F69"/>
    <w:rsid w:val="00A2421F"/>
    <w:rsid w:val="00A25A3D"/>
    <w:rsid w:val="00A265E6"/>
    <w:rsid w:val="00A27847"/>
    <w:rsid w:val="00A314E9"/>
    <w:rsid w:val="00A32B00"/>
    <w:rsid w:val="00A32C86"/>
    <w:rsid w:val="00A334E1"/>
    <w:rsid w:val="00A343D3"/>
    <w:rsid w:val="00A43A0B"/>
    <w:rsid w:val="00A44928"/>
    <w:rsid w:val="00A5331F"/>
    <w:rsid w:val="00A53450"/>
    <w:rsid w:val="00A53F2E"/>
    <w:rsid w:val="00A556EE"/>
    <w:rsid w:val="00A56385"/>
    <w:rsid w:val="00A644D8"/>
    <w:rsid w:val="00A64CE1"/>
    <w:rsid w:val="00A65303"/>
    <w:rsid w:val="00A65324"/>
    <w:rsid w:val="00A676F2"/>
    <w:rsid w:val="00A73A95"/>
    <w:rsid w:val="00A7585F"/>
    <w:rsid w:val="00A769E1"/>
    <w:rsid w:val="00A77D93"/>
    <w:rsid w:val="00A84E7D"/>
    <w:rsid w:val="00A90FDE"/>
    <w:rsid w:val="00A91EAB"/>
    <w:rsid w:val="00A92327"/>
    <w:rsid w:val="00A923E7"/>
    <w:rsid w:val="00A950EB"/>
    <w:rsid w:val="00AA0951"/>
    <w:rsid w:val="00AA0BD0"/>
    <w:rsid w:val="00AA432C"/>
    <w:rsid w:val="00AB0DD4"/>
    <w:rsid w:val="00AB255B"/>
    <w:rsid w:val="00AB3575"/>
    <w:rsid w:val="00AB5F85"/>
    <w:rsid w:val="00AC4AE5"/>
    <w:rsid w:val="00AC6B2D"/>
    <w:rsid w:val="00AD2875"/>
    <w:rsid w:val="00AD56E3"/>
    <w:rsid w:val="00AD5F33"/>
    <w:rsid w:val="00AE0929"/>
    <w:rsid w:val="00AE171F"/>
    <w:rsid w:val="00AE1D86"/>
    <w:rsid w:val="00AE2E11"/>
    <w:rsid w:val="00AE2E72"/>
    <w:rsid w:val="00AE59E5"/>
    <w:rsid w:val="00AF1205"/>
    <w:rsid w:val="00AF29D3"/>
    <w:rsid w:val="00AF61B2"/>
    <w:rsid w:val="00AF68D1"/>
    <w:rsid w:val="00AF6F6C"/>
    <w:rsid w:val="00B001DE"/>
    <w:rsid w:val="00B01307"/>
    <w:rsid w:val="00B02517"/>
    <w:rsid w:val="00B03B90"/>
    <w:rsid w:val="00B044CF"/>
    <w:rsid w:val="00B057C9"/>
    <w:rsid w:val="00B158C7"/>
    <w:rsid w:val="00B216ED"/>
    <w:rsid w:val="00B22241"/>
    <w:rsid w:val="00B222D0"/>
    <w:rsid w:val="00B26A02"/>
    <w:rsid w:val="00B26DE1"/>
    <w:rsid w:val="00B27D4C"/>
    <w:rsid w:val="00B30A87"/>
    <w:rsid w:val="00B31CD0"/>
    <w:rsid w:val="00B359F0"/>
    <w:rsid w:val="00B3601D"/>
    <w:rsid w:val="00B3734B"/>
    <w:rsid w:val="00B44D92"/>
    <w:rsid w:val="00B50B63"/>
    <w:rsid w:val="00B623CA"/>
    <w:rsid w:val="00B62939"/>
    <w:rsid w:val="00B65173"/>
    <w:rsid w:val="00B651A1"/>
    <w:rsid w:val="00B67AAA"/>
    <w:rsid w:val="00B703F7"/>
    <w:rsid w:val="00B711D4"/>
    <w:rsid w:val="00B73B94"/>
    <w:rsid w:val="00B751D3"/>
    <w:rsid w:val="00B7573E"/>
    <w:rsid w:val="00B77E27"/>
    <w:rsid w:val="00B84C7B"/>
    <w:rsid w:val="00B909B0"/>
    <w:rsid w:val="00B912A4"/>
    <w:rsid w:val="00B928B9"/>
    <w:rsid w:val="00B93A80"/>
    <w:rsid w:val="00B97B6E"/>
    <w:rsid w:val="00BA187E"/>
    <w:rsid w:val="00BA3FC2"/>
    <w:rsid w:val="00BA7581"/>
    <w:rsid w:val="00BB4690"/>
    <w:rsid w:val="00BB5722"/>
    <w:rsid w:val="00BC116C"/>
    <w:rsid w:val="00BC2874"/>
    <w:rsid w:val="00BC3678"/>
    <w:rsid w:val="00BC42EA"/>
    <w:rsid w:val="00BC5812"/>
    <w:rsid w:val="00BD0D10"/>
    <w:rsid w:val="00BD15F6"/>
    <w:rsid w:val="00BD1DB1"/>
    <w:rsid w:val="00BD214D"/>
    <w:rsid w:val="00BD51E2"/>
    <w:rsid w:val="00BE185F"/>
    <w:rsid w:val="00BE1F3B"/>
    <w:rsid w:val="00BE3BC8"/>
    <w:rsid w:val="00BE5738"/>
    <w:rsid w:val="00BE6EBE"/>
    <w:rsid w:val="00BF2AC6"/>
    <w:rsid w:val="00BF33C9"/>
    <w:rsid w:val="00BF3AF5"/>
    <w:rsid w:val="00C020C7"/>
    <w:rsid w:val="00C0236D"/>
    <w:rsid w:val="00C04526"/>
    <w:rsid w:val="00C0503A"/>
    <w:rsid w:val="00C0525F"/>
    <w:rsid w:val="00C06694"/>
    <w:rsid w:val="00C1107C"/>
    <w:rsid w:val="00C11C31"/>
    <w:rsid w:val="00C11D07"/>
    <w:rsid w:val="00C12988"/>
    <w:rsid w:val="00C12A26"/>
    <w:rsid w:val="00C13DEF"/>
    <w:rsid w:val="00C160FC"/>
    <w:rsid w:val="00C203D6"/>
    <w:rsid w:val="00C23754"/>
    <w:rsid w:val="00C23AB0"/>
    <w:rsid w:val="00C276F3"/>
    <w:rsid w:val="00C32102"/>
    <w:rsid w:val="00C331F9"/>
    <w:rsid w:val="00C33764"/>
    <w:rsid w:val="00C3547A"/>
    <w:rsid w:val="00C4014A"/>
    <w:rsid w:val="00C40C70"/>
    <w:rsid w:val="00C4221C"/>
    <w:rsid w:val="00C44A2E"/>
    <w:rsid w:val="00C44D78"/>
    <w:rsid w:val="00C47CD0"/>
    <w:rsid w:val="00C5087C"/>
    <w:rsid w:val="00C550F7"/>
    <w:rsid w:val="00C551BB"/>
    <w:rsid w:val="00C6058F"/>
    <w:rsid w:val="00C6448D"/>
    <w:rsid w:val="00C67105"/>
    <w:rsid w:val="00C67385"/>
    <w:rsid w:val="00C71CC2"/>
    <w:rsid w:val="00C72C50"/>
    <w:rsid w:val="00C73816"/>
    <w:rsid w:val="00C75397"/>
    <w:rsid w:val="00C77153"/>
    <w:rsid w:val="00C8108C"/>
    <w:rsid w:val="00C81559"/>
    <w:rsid w:val="00C825A6"/>
    <w:rsid w:val="00C83EB5"/>
    <w:rsid w:val="00C8479F"/>
    <w:rsid w:val="00C87BC2"/>
    <w:rsid w:val="00C95F35"/>
    <w:rsid w:val="00CA30B9"/>
    <w:rsid w:val="00CA41F1"/>
    <w:rsid w:val="00CA5BDE"/>
    <w:rsid w:val="00CA5EC8"/>
    <w:rsid w:val="00CB14E5"/>
    <w:rsid w:val="00CB2DB3"/>
    <w:rsid w:val="00CB35B7"/>
    <w:rsid w:val="00CB641E"/>
    <w:rsid w:val="00CB69CE"/>
    <w:rsid w:val="00CB7583"/>
    <w:rsid w:val="00CC1764"/>
    <w:rsid w:val="00CC17AD"/>
    <w:rsid w:val="00CE0CB0"/>
    <w:rsid w:val="00CE28ED"/>
    <w:rsid w:val="00CE2B2E"/>
    <w:rsid w:val="00CE4956"/>
    <w:rsid w:val="00CE4A07"/>
    <w:rsid w:val="00CF265C"/>
    <w:rsid w:val="00D011D1"/>
    <w:rsid w:val="00D02F75"/>
    <w:rsid w:val="00D05820"/>
    <w:rsid w:val="00D07763"/>
    <w:rsid w:val="00D0779A"/>
    <w:rsid w:val="00D10E1F"/>
    <w:rsid w:val="00D11BDB"/>
    <w:rsid w:val="00D13E4C"/>
    <w:rsid w:val="00D15291"/>
    <w:rsid w:val="00D2104B"/>
    <w:rsid w:val="00D236CF"/>
    <w:rsid w:val="00D249D4"/>
    <w:rsid w:val="00D31BB4"/>
    <w:rsid w:val="00D32C68"/>
    <w:rsid w:val="00D37689"/>
    <w:rsid w:val="00D4168E"/>
    <w:rsid w:val="00D474B3"/>
    <w:rsid w:val="00D53C99"/>
    <w:rsid w:val="00D557C1"/>
    <w:rsid w:val="00D60174"/>
    <w:rsid w:val="00D60835"/>
    <w:rsid w:val="00D64341"/>
    <w:rsid w:val="00D67157"/>
    <w:rsid w:val="00D71652"/>
    <w:rsid w:val="00D7553D"/>
    <w:rsid w:val="00D75685"/>
    <w:rsid w:val="00D830F7"/>
    <w:rsid w:val="00D841F2"/>
    <w:rsid w:val="00D8479A"/>
    <w:rsid w:val="00D93650"/>
    <w:rsid w:val="00D97F88"/>
    <w:rsid w:val="00DA1863"/>
    <w:rsid w:val="00DA1BFA"/>
    <w:rsid w:val="00DA6CAB"/>
    <w:rsid w:val="00DA7DC0"/>
    <w:rsid w:val="00DB424A"/>
    <w:rsid w:val="00DB5422"/>
    <w:rsid w:val="00DB6280"/>
    <w:rsid w:val="00DB7CFE"/>
    <w:rsid w:val="00DC09A1"/>
    <w:rsid w:val="00DC0A74"/>
    <w:rsid w:val="00DC6F7B"/>
    <w:rsid w:val="00DC788E"/>
    <w:rsid w:val="00DD18C9"/>
    <w:rsid w:val="00DD30AF"/>
    <w:rsid w:val="00DD36B5"/>
    <w:rsid w:val="00DD5C7C"/>
    <w:rsid w:val="00DD6FB3"/>
    <w:rsid w:val="00DE0A66"/>
    <w:rsid w:val="00DF27CF"/>
    <w:rsid w:val="00DF3990"/>
    <w:rsid w:val="00DF5D69"/>
    <w:rsid w:val="00DF5DC1"/>
    <w:rsid w:val="00DF6731"/>
    <w:rsid w:val="00E0110B"/>
    <w:rsid w:val="00E11364"/>
    <w:rsid w:val="00E1775F"/>
    <w:rsid w:val="00E21B4C"/>
    <w:rsid w:val="00E25A69"/>
    <w:rsid w:val="00E2626F"/>
    <w:rsid w:val="00E271F2"/>
    <w:rsid w:val="00E30688"/>
    <w:rsid w:val="00E321B0"/>
    <w:rsid w:val="00E33FCB"/>
    <w:rsid w:val="00E3485C"/>
    <w:rsid w:val="00E42C40"/>
    <w:rsid w:val="00E52511"/>
    <w:rsid w:val="00E6154B"/>
    <w:rsid w:val="00E66783"/>
    <w:rsid w:val="00E70466"/>
    <w:rsid w:val="00E72FBC"/>
    <w:rsid w:val="00E74FE0"/>
    <w:rsid w:val="00E766CC"/>
    <w:rsid w:val="00E76B36"/>
    <w:rsid w:val="00E771C7"/>
    <w:rsid w:val="00E857AB"/>
    <w:rsid w:val="00E85E87"/>
    <w:rsid w:val="00E86A99"/>
    <w:rsid w:val="00E86B5E"/>
    <w:rsid w:val="00E917A3"/>
    <w:rsid w:val="00E92907"/>
    <w:rsid w:val="00E94337"/>
    <w:rsid w:val="00E9571C"/>
    <w:rsid w:val="00EA05ED"/>
    <w:rsid w:val="00EA24C7"/>
    <w:rsid w:val="00EA3996"/>
    <w:rsid w:val="00EA5C6C"/>
    <w:rsid w:val="00EB207D"/>
    <w:rsid w:val="00EB465C"/>
    <w:rsid w:val="00EB60E8"/>
    <w:rsid w:val="00EC2B82"/>
    <w:rsid w:val="00EC41F3"/>
    <w:rsid w:val="00EC498C"/>
    <w:rsid w:val="00EC66C3"/>
    <w:rsid w:val="00ED4653"/>
    <w:rsid w:val="00EE2552"/>
    <w:rsid w:val="00EE56C9"/>
    <w:rsid w:val="00EF2B5A"/>
    <w:rsid w:val="00EF4207"/>
    <w:rsid w:val="00EF6A0C"/>
    <w:rsid w:val="00EF6E7B"/>
    <w:rsid w:val="00EF782F"/>
    <w:rsid w:val="00EF7B71"/>
    <w:rsid w:val="00F01617"/>
    <w:rsid w:val="00F037A5"/>
    <w:rsid w:val="00F0447C"/>
    <w:rsid w:val="00F05956"/>
    <w:rsid w:val="00F12D66"/>
    <w:rsid w:val="00F16E0C"/>
    <w:rsid w:val="00F179BC"/>
    <w:rsid w:val="00F23CD1"/>
    <w:rsid w:val="00F25301"/>
    <w:rsid w:val="00F270FE"/>
    <w:rsid w:val="00F3092D"/>
    <w:rsid w:val="00F319D0"/>
    <w:rsid w:val="00F34A75"/>
    <w:rsid w:val="00F35D7C"/>
    <w:rsid w:val="00F41664"/>
    <w:rsid w:val="00F42303"/>
    <w:rsid w:val="00F5676D"/>
    <w:rsid w:val="00F60DD8"/>
    <w:rsid w:val="00F63BF8"/>
    <w:rsid w:val="00F67811"/>
    <w:rsid w:val="00F67DFD"/>
    <w:rsid w:val="00F72A1B"/>
    <w:rsid w:val="00F74389"/>
    <w:rsid w:val="00F7570B"/>
    <w:rsid w:val="00F77CAB"/>
    <w:rsid w:val="00F8069A"/>
    <w:rsid w:val="00F8110D"/>
    <w:rsid w:val="00F81306"/>
    <w:rsid w:val="00F83578"/>
    <w:rsid w:val="00F83881"/>
    <w:rsid w:val="00F839DE"/>
    <w:rsid w:val="00F851DC"/>
    <w:rsid w:val="00F86A5A"/>
    <w:rsid w:val="00F90008"/>
    <w:rsid w:val="00F923E1"/>
    <w:rsid w:val="00F931D9"/>
    <w:rsid w:val="00F9767F"/>
    <w:rsid w:val="00FA3390"/>
    <w:rsid w:val="00FA3A50"/>
    <w:rsid w:val="00FA538B"/>
    <w:rsid w:val="00FB1321"/>
    <w:rsid w:val="00FB4F53"/>
    <w:rsid w:val="00FB556E"/>
    <w:rsid w:val="00FB5E52"/>
    <w:rsid w:val="00FB6080"/>
    <w:rsid w:val="00FB6CD9"/>
    <w:rsid w:val="00FC18DC"/>
    <w:rsid w:val="00FC44C1"/>
    <w:rsid w:val="00FC4A22"/>
    <w:rsid w:val="00FC69B6"/>
    <w:rsid w:val="00FC6BCF"/>
    <w:rsid w:val="00FD0369"/>
    <w:rsid w:val="00FD2927"/>
    <w:rsid w:val="00FD66C7"/>
    <w:rsid w:val="00FD6EE2"/>
    <w:rsid w:val="00FE1EED"/>
    <w:rsid w:val="00FE21F1"/>
    <w:rsid w:val="00FE5853"/>
    <w:rsid w:val="00FE6C74"/>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AF128E-31C6-4129-A997-32F9E862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99"/>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mailto:worellana@entel.bo"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3.wmf"/><Relationship Id="rId28"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hyperlink" Target="mailto:cruiz@entel.bo"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2.wmf"/><Relationship Id="rId27" Type="http://schemas.openxmlformats.org/officeDocument/2006/relationships/footer" Target="footer6.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AA881A1C-29EB-409D-AADC-84405CB5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12037</Words>
  <Characters>66207</Characters>
  <Application>Microsoft Office Word</Application>
  <DocSecurity>0</DocSecurity>
  <Lines>551</Lines>
  <Paragraphs>156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78088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3</cp:revision>
  <cp:lastPrinted>2016-07-19T22:09:00Z</cp:lastPrinted>
  <dcterms:created xsi:type="dcterms:W3CDTF">2016-08-08T22:13:00Z</dcterms:created>
  <dcterms:modified xsi:type="dcterms:W3CDTF">2016-08-08T22:16:00Z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