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E5D" w:rsidRPr="00403334" w:rsidRDefault="00E82E5D" w:rsidP="006E7103">
      <w:pPr>
        <w:jc w:val="center"/>
        <w:rPr>
          <w:rFonts w:ascii="Tahoma" w:hAnsi="Tahoma" w:cs="Tahoma"/>
          <w:b/>
          <w:color w:val="365F91"/>
          <w:sz w:val="22"/>
          <w:szCs w:val="22"/>
        </w:rPr>
      </w:pPr>
      <w:bookmarkStart w:id="0" w:name="_GoBack"/>
      <w:bookmarkEnd w:id="0"/>
    </w:p>
    <w:p w:rsidR="00E82E5D" w:rsidRPr="00403334" w:rsidRDefault="00E82E5D" w:rsidP="006E7103">
      <w:pPr>
        <w:jc w:val="center"/>
        <w:rPr>
          <w:rFonts w:ascii="Tahoma" w:hAnsi="Tahoma" w:cs="Tahoma"/>
          <w:b/>
          <w:color w:val="365F91"/>
          <w:sz w:val="22"/>
          <w:szCs w:val="22"/>
        </w:rPr>
      </w:pPr>
    </w:p>
    <w:p w:rsidR="00E82E5D" w:rsidRPr="00403334" w:rsidRDefault="00E82E5D" w:rsidP="006E7103">
      <w:pPr>
        <w:jc w:val="center"/>
        <w:rPr>
          <w:rFonts w:ascii="Tahoma" w:hAnsi="Tahoma" w:cs="Tahoma"/>
          <w:b/>
          <w:color w:val="365F91"/>
          <w:sz w:val="22"/>
          <w:szCs w:val="22"/>
        </w:rPr>
      </w:pPr>
    </w:p>
    <w:p w:rsidR="00E82E5D" w:rsidRDefault="00E82E5D" w:rsidP="006E7103">
      <w:pPr>
        <w:jc w:val="center"/>
        <w:rPr>
          <w:rFonts w:ascii="Tahoma" w:hAnsi="Tahoma" w:cs="Tahoma"/>
          <w:b/>
          <w:color w:val="365F91"/>
        </w:rPr>
      </w:pPr>
    </w:p>
    <w:p w:rsidR="00E82E5D" w:rsidRPr="00914E9D" w:rsidRDefault="00E82E5D" w:rsidP="006E7103">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E82E5D" w:rsidRPr="00735A2A" w:rsidRDefault="00E82E5D" w:rsidP="006E7103">
      <w:pPr>
        <w:jc w:val="center"/>
        <w:rPr>
          <w:rFonts w:ascii="Tahoma" w:hAnsi="Tahoma" w:cs="Tahoma"/>
          <w:b/>
          <w:color w:val="365F91"/>
          <w:sz w:val="28"/>
          <w:szCs w:val="28"/>
        </w:rPr>
      </w:pPr>
      <w:r w:rsidRPr="00735A2A">
        <w:rPr>
          <w:rFonts w:ascii="Tahoma" w:hAnsi="Tahoma" w:cs="Tahoma"/>
          <w:b/>
          <w:color w:val="365F91"/>
          <w:sz w:val="28"/>
          <w:szCs w:val="28"/>
        </w:rPr>
        <w:t>ENTEL S.A.</w:t>
      </w: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Pr="003E21C0" w:rsidRDefault="00E82E5D" w:rsidP="006E7103">
      <w:pPr>
        <w:jc w:val="center"/>
        <w:rPr>
          <w:rFonts w:ascii="Tahoma" w:hAnsi="Tahoma" w:cs="Tahoma"/>
          <w:b/>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5F7437" w:rsidP="006E7103">
      <w:pPr>
        <w:tabs>
          <w:tab w:val="left" w:pos="2848"/>
        </w:tabs>
        <w:rPr>
          <w:rFonts w:ascii="Tahoma" w:hAnsi="Tahoma" w:cs="Tahoma"/>
          <w:snapToGrid w:val="0"/>
          <w:color w:val="365F91"/>
        </w:rPr>
      </w:pPr>
      <w:r>
        <w:rPr>
          <w:rFonts w:ascii="Tahoma" w:hAnsi="Tahoma" w:cs="Tahoma"/>
          <w:snapToGrid w:val="0"/>
          <w:color w:val="365F91"/>
        </w:rPr>
        <w:tab/>
      </w: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E82E5D" w:rsidRPr="003E21C0" w:rsidTr="00F65C0F">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E82E5D" w:rsidRPr="007C3D31" w:rsidRDefault="00E82E5D" w:rsidP="006E7103">
            <w:pPr>
              <w:pStyle w:val="Textoindependiente"/>
              <w:spacing w:after="0"/>
              <w:jc w:val="center"/>
              <w:rPr>
                <w:sz w:val="32"/>
                <w:lang w:val="es-ES"/>
              </w:rPr>
            </w:pPr>
            <w:r w:rsidRPr="007C3D31">
              <w:rPr>
                <w:rFonts w:ascii="Tahoma" w:hAnsi="Tahoma" w:cs="Tahoma"/>
                <w:b/>
                <w:color w:val="365F91"/>
                <w:sz w:val="28"/>
                <w:szCs w:val="28"/>
                <w:lang w:val="es-ES" w:eastAsia="es-ES"/>
              </w:rPr>
              <w:t xml:space="preserve">OPERACIÓN </w:t>
            </w:r>
            <w:r w:rsidR="005F7437">
              <w:rPr>
                <w:rFonts w:ascii="Tahoma" w:hAnsi="Tahoma" w:cs="Tahoma"/>
                <w:b/>
                <w:color w:val="365F91"/>
                <w:sz w:val="28"/>
                <w:szCs w:val="28"/>
                <w:lang w:val="es-ES" w:eastAsia="es-ES"/>
              </w:rPr>
              <w:t xml:space="preserve">Y </w:t>
            </w:r>
            <w:r w:rsidR="005F7437" w:rsidRPr="007C3D31">
              <w:rPr>
                <w:rFonts w:ascii="Tahoma" w:hAnsi="Tahoma" w:cs="Tahoma"/>
                <w:b/>
                <w:color w:val="365F91"/>
                <w:sz w:val="28"/>
                <w:szCs w:val="28"/>
                <w:lang w:val="es-ES" w:eastAsia="es-ES"/>
              </w:rPr>
              <w:t xml:space="preserve">MANTENIMIENTO </w:t>
            </w:r>
            <w:r w:rsidRPr="007C3D31">
              <w:rPr>
                <w:rFonts w:ascii="Tahoma" w:hAnsi="Tahoma" w:cs="Tahoma"/>
                <w:b/>
                <w:color w:val="365F91"/>
                <w:sz w:val="28"/>
                <w:szCs w:val="28"/>
                <w:lang w:val="es-ES" w:eastAsia="es-ES"/>
              </w:rPr>
              <w:t xml:space="preserve">DE </w:t>
            </w:r>
            <w:r>
              <w:rPr>
                <w:rFonts w:ascii="Tahoma" w:hAnsi="Tahoma" w:cs="Tahoma"/>
                <w:b/>
                <w:color w:val="365F91"/>
                <w:sz w:val="28"/>
                <w:szCs w:val="28"/>
                <w:lang w:val="es-ES" w:eastAsia="es-ES"/>
              </w:rPr>
              <w:t>LA RED DE</w:t>
            </w:r>
            <w:r w:rsidRPr="007C3D31">
              <w:rPr>
                <w:rFonts w:ascii="Tahoma" w:hAnsi="Tahoma" w:cs="Tahoma"/>
                <w:b/>
                <w:color w:val="365F91"/>
                <w:sz w:val="28"/>
                <w:szCs w:val="28"/>
                <w:lang w:val="es-ES" w:eastAsia="es-ES"/>
              </w:rPr>
              <w:t xml:space="preserve"> ACCESO URBANO</w:t>
            </w:r>
          </w:p>
        </w:tc>
      </w:tr>
    </w:tbl>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snapToGrid w:val="0"/>
          <w:color w:val="365F91"/>
        </w:rPr>
      </w:pPr>
    </w:p>
    <w:p w:rsidR="00E82E5D" w:rsidRPr="003E21C0" w:rsidRDefault="00E82E5D" w:rsidP="006E7103">
      <w:pPr>
        <w:jc w:val="center"/>
        <w:rPr>
          <w:rFonts w:ascii="Tahoma" w:hAnsi="Tahoma" w:cs="Tahoma"/>
          <w:snapToGrid w:val="0"/>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Pr="00C36D2B" w:rsidRDefault="00E82E5D" w:rsidP="006E7103">
      <w:pPr>
        <w:jc w:val="center"/>
        <w:rPr>
          <w:rFonts w:ascii="Tahoma" w:hAnsi="Tahoma" w:cs="Tahoma"/>
          <w:b/>
          <w:color w:val="365F91"/>
          <w:sz w:val="36"/>
          <w:szCs w:val="36"/>
        </w:rPr>
      </w:pPr>
    </w:p>
    <w:p w:rsidR="00E82E5D" w:rsidRPr="00C36D2B" w:rsidRDefault="00E82E5D" w:rsidP="006E7103">
      <w:pPr>
        <w:jc w:val="center"/>
        <w:rPr>
          <w:rFonts w:ascii="Tahoma" w:hAnsi="Tahoma" w:cs="Tahoma"/>
          <w:b/>
          <w:color w:val="004990"/>
          <w:sz w:val="36"/>
          <w:szCs w:val="36"/>
          <w:lang w:val="pt-BR"/>
        </w:rPr>
      </w:pPr>
      <w:r w:rsidRPr="00C36D2B">
        <w:rPr>
          <w:rFonts w:ascii="Tahoma" w:hAnsi="Tahoma" w:cs="Tahoma"/>
          <w:b/>
          <w:color w:val="004990"/>
          <w:sz w:val="36"/>
          <w:szCs w:val="36"/>
          <w:lang w:val="pt-BR"/>
        </w:rPr>
        <w:t>ANEXO 4</w:t>
      </w:r>
    </w:p>
    <w:p w:rsidR="00E82E5D" w:rsidRPr="00C36D2B" w:rsidRDefault="00E82E5D" w:rsidP="006E7103">
      <w:pPr>
        <w:jc w:val="center"/>
        <w:rPr>
          <w:rFonts w:ascii="Tahoma" w:hAnsi="Tahoma" w:cs="Tahoma"/>
          <w:b/>
          <w:color w:val="004990"/>
          <w:sz w:val="36"/>
          <w:szCs w:val="36"/>
          <w:lang w:val="pt-BR"/>
        </w:rPr>
      </w:pPr>
      <w:r w:rsidRPr="00C36D2B">
        <w:rPr>
          <w:rFonts w:ascii="Tahoma" w:hAnsi="Tahoma" w:cs="Tahoma"/>
          <w:b/>
          <w:color w:val="004990"/>
          <w:sz w:val="36"/>
          <w:szCs w:val="36"/>
          <w:lang w:val="pt-BR"/>
        </w:rPr>
        <w:t>ESPECIFICACIONES TECNICAS</w:t>
      </w:r>
    </w:p>
    <w:p w:rsidR="00E82E5D" w:rsidRDefault="00E82E5D" w:rsidP="006E7103">
      <w:pPr>
        <w:jc w:val="center"/>
        <w:rPr>
          <w:rFonts w:ascii="Tahoma" w:hAnsi="Tahoma" w:cs="Tahoma"/>
          <w:color w:val="365F91"/>
        </w:rPr>
      </w:pPr>
    </w:p>
    <w:p w:rsidR="00E82E5D" w:rsidRPr="003E21C0" w:rsidRDefault="00E82E5D" w:rsidP="006E7103">
      <w:pPr>
        <w:jc w:val="center"/>
        <w:rPr>
          <w:rFonts w:ascii="Tahoma" w:hAnsi="Tahoma" w:cs="Tahoma"/>
          <w:color w:val="365F91"/>
        </w:rPr>
      </w:pPr>
    </w:p>
    <w:p w:rsidR="00E82E5D" w:rsidRPr="003E21C0" w:rsidRDefault="00E82E5D" w:rsidP="006E7103">
      <w:pPr>
        <w:jc w:val="center"/>
        <w:rPr>
          <w:rFonts w:ascii="Tahoma" w:hAnsi="Tahoma" w:cs="Tahoma"/>
          <w:color w:val="365F91"/>
        </w:rPr>
      </w:pPr>
    </w:p>
    <w:p w:rsidR="00E82E5D" w:rsidRPr="003E21C0" w:rsidRDefault="00E82E5D" w:rsidP="006E7103">
      <w:pPr>
        <w:jc w:val="center"/>
        <w:rPr>
          <w:rFonts w:ascii="Tahoma" w:hAnsi="Tahoma" w:cs="Tahoma"/>
          <w:color w:val="365F91"/>
        </w:rPr>
      </w:pPr>
    </w:p>
    <w:p w:rsidR="00E82E5D" w:rsidRPr="003E21C0"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b/>
          <w:color w:val="365F91"/>
        </w:rPr>
      </w:pPr>
    </w:p>
    <w:p w:rsidR="00E82E5D" w:rsidRDefault="00E82E5D" w:rsidP="006E7103">
      <w:pPr>
        <w:jc w:val="center"/>
        <w:rPr>
          <w:rFonts w:ascii="Tahoma" w:hAnsi="Tahoma" w:cs="Tahoma"/>
          <w:color w:val="365F91"/>
        </w:rPr>
      </w:pPr>
    </w:p>
    <w:p w:rsidR="00E82E5D" w:rsidRPr="003E21C0" w:rsidRDefault="00E82E5D" w:rsidP="006E7103">
      <w:pPr>
        <w:jc w:val="center"/>
        <w:rPr>
          <w:rFonts w:ascii="Tahoma" w:hAnsi="Tahoma" w:cs="Tahoma"/>
          <w:color w:val="365F91"/>
        </w:rPr>
      </w:pPr>
    </w:p>
    <w:p w:rsidR="00E82E5D" w:rsidRDefault="00E82E5D" w:rsidP="006E7103">
      <w:pPr>
        <w:tabs>
          <w:tab w:val="left" w:pos="3486"/>
        </w:tabs>
        <w:rPr>
          <w:lang w:val="es-BO" w:eastAsia="en-US"/>
        </w:r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E82E5D" w:rsidRPr="008D4195" w:rsidTr="00F65C0F">
        <w:trPr>
          <w:trHeight w:val="617"/>
        </w:trPr>
        <w:tc>
          <w:tcPr>
            <w:tcW w:w="2410" w:type="dxa"/>
            <w:shd w:val="clear" w:color="auto" w:fill="004990"/>
            <w:vAlign w:val="center"/>
          </w:tcPr>
          <w:p w:rsidR="00E82E5D" w:rsidRPr="00F00433" w:rsidRDefault="00E82E5D" w:rsidP="006E7103">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4</w:t>
            </w:r>
          </w:p>
        </w:tc>
        <w:tc>
          <w:tcPr>
            <w:tcW w:w="7158" w:type="dxa"/>
            <w:vAlign w:val="center"/>
          </w:tcPr>
          <w:p w:rsidR="00E82E5D" w:rsidRPr="002275B2" w:rsidRDefault="007A150E" w:rsidP="006E7103">
            <w:pPr>
              <w:jc w:val="center"/>
              <w:rPr>
                <w:rFonts w:ascii="Tahoma" w:hAnsi="Tahoma" w:cs="Tahoma"/>
                <w:b/>
                <w:color w:val="004990"/>
                <w:sz w:val="28"/>
                <w:szCs w:val="28"/>
                <w:lang w:val="pt-BR"/>
              </w:rPr>
            </w:pPr>
            <w:r w:rsidRPr="007A150E">
              <w:rPr>
                <w:rFonts w:ascii="Tahoma" w:hAnsi="Tahoma" w:cs="Tahoma"/>
                <w:b/>
                <w:color w:val="004990"/>
                <w:sz w:val="28"/>
                <w:szCs w:val="28"/>
                <w:lang w:val="es-BO"/>
              </w:rPr>
              <w:t>ESPECIFICACIONES</w:t>
            </w:r>
            <w:r>
              <w:rPr>
                <w:rFonts w:ascii="Tahoma" w:hAnsi="Tahoma" w:cs="Tahoma"/>
                <w:b/>
                <w:color w:val="004990"/>
                <w:sz w:val="28"/>
                <w:szCs w:val="28"/>
                <w:lang w:val="pt-BR"/>
              </w:rPr>
              <w:t xml:space="preserve"> TÉCNICAS</w:t>
            </w:r>
          </w:p>
        </w:tc>
      </w:tr>
    </w:tbl>
    <w:p w:rsidR="00E82E5D" w:rsidRDefault="00E82E5D" w:rsidP="006E7103">
      <w:pPr>
        <w:tabs>
          <w:tab w:val="left" w:pos="3486"/>
        </w:tabs>
        <w:ind w:left="12"/>
        <w:rPr>
          <w:lang w:val="es-BO" w:eastAsia="en-US"/>
        </w:rPr>
      </w:pPr>
    </w:p>
    <w:p w:rsidR="00E82E5D" w:rsidRDefault="00E82E5D" w:rsidP="006E7103">
      <w:pPr>
        <w:tabs>
          <w:tab w:val="left" w:pos="3486"/>
        </w:tabs>
        <w:ind w:left="12"/>
        <w:rPr>
          <w:lang w:val="es-BO" w:eastAsia="en-US"/>
        </w:rPr>
      </w:pPr>
    </w:p>
    <w:p w:rsidR="00E82E5D" w:rsidRPr="003F04FA" w:rsidRDefault="00E82E5D" w:rsidP="006E7103">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OPERACIÓN </w:t>
      </w:r>
      <w:r w:rsidR="000B08C9">
        <w:rPr>
          <w:rFonts w:ascii="Tahoma" w:hAnsi="Tahoma" w:cs="Tahoma"/>
          <w:b/>
          <w:color w:val="365F91" w:themeColor="accent1" w:themeShade="BF"/>
          <w:sz w:val="28"/>
          <w:szCs w:val="28"/>
        </w:rPr>
        <w:t xml:space="preserve">Y MANTENIMIENTO </w:t>
      </w:r>
      <w:r w:rsidRPr="003F04FA">
        <w:rPr>
          <w:rFonts w:ascii="Tahoma" w:hAnsi="Tahoma" w:cs="Tahoma"/>
          <w:b/>
          <w:color w:val="365F91" w:themeColor="accent1" w:themeShade="BF"/>
          <w:sz w:val="28"/>
          <w:szCs w:val="28"/>
        </w:rPr>
        <w:t xml:space="preserve">DE LA </w:t>
      </w:r>
    </w:p>
    <w:p w:rsidR="00E82E5D" w:rsidRDefault="00E82E5D" w:rsidP="006E7103">
      <w:pPr>
        <w:ind w:left="12"/>
        <w:jc w:val="center"/>
        <w:rPr>
          <w:rFonts w:ascii="Tahoma" w:hAnsi="Tahoma" w:cs="Tahoma"/>
          <w:b/>
          <w:color w:val="365F91" w:themeColor="accent1" w:themeShade="BF"/>
          <w:sz w:val="28"/>
          <w:szCs w:val="28"/>
        </w:rPr>
      </w:pPr>
      <w:r w:rsidRPr="003F04FA">
        <w:rPr>
          <w:rFonts w:ascii="Tahoma" w:hAnsi="Tahoma" w:cs="Tahoma"/>
          <w:b/>
          <w:color w:val="365F91" w:themeColor="accent1" w:themeShade="BF"/>
          <w:sz w:val="28"/>
          <w:szCs w:val="28"/>
        </w:rPr>
        <w:t xml:space="preserve">RED DE PLANTA EXTERNA </w:t>
      </w:r>
      <w:r w:rsidR="00F5005A">
        <w:rPr>
          <w:rFonts w:ascii="Tahoma" w:hAnsi="Tahoma" w:cs="Tahoma"/>
          <w:b/>
          <w:color w:val="365F91" w:themeColor="accent1" w:themeShade="BF"/>
          <w:sz w:val="28"/>
          <w:szCs w:val="28"/>
        </w:rPr>
        <w:t>(RED DE COBRE, RED DE FIBRA ÓPTICA</w:t>
      </w:r>
      <w:r w:rsidR="00DA7BD5">
        <w:rPr>
          <w:rFonts w:ascii="Tahoma" w:hAnsi="Tahoma" w:cs="Tahoma"/>
          <w:b/>
          <w:color w:val="365F91" w:themeColor="accent1" w:themeShade="BF"/>
          <w:sz w:val="28"/>
          <w:szCs w:val="28"/>
        </w:rPr>
        <w:t xml:space="preserve"> </w:t>
      </w:r>
      <w:r w:rsidR="00F5005A">
        <w:rPr>
          <w:rFonts w:ascii="Tahoma" w:hAnsi="Tahoma" w:cs="Tahoma"/>
          <w:b/>
          <w:color w:val="365F91" w:themeColor="accent1" w:themeShade="BF"/>
          <w:sz w:val="28"/>
          <w:szCs w:val="28"/>
        </w:rPr>
        <w:t xml:space="preserve">Y </w:t>
      </w:r>
      <w:r w:rsidR="005579BD">
        <w:rPr>
          <w:rFonts w:ascii="Tahoma" w:hAnsi="Tahoma" w:cs="Tahoma"/>
          <w:b/>
          <w:color w:val="365F91" w:themeColor="accent1" w:themeShade="BF"/>
          <w:sz w:val="28"/>
          <w:szCs w:val="28"/>
        </w:rPr>
        <w:t>FTTX</w:t>
      </w:r>
      <w:r w:rsidR="00DA7BD5">
        <w:rPr>
          <w:rFonts w:ascii="Tahoma" w:hAnsi="Tahoma" w:cs="Tahoma"/>
          <w:b/>
          <w:color w:val="365F91" w:themeColor="accent1" w:themeShade="BF"/>
          <w:sz w:val="28"/>
          <w:szCs w:val="28"/>
        </w:rPr>
        <w:t>)</w:t>
      </w:r>
      <w:r w:rsidRPr="003F04FA">
        <w:rPr>
          <w:rFonts w:ascii="Tahoma" w:hAnsi="Tahoma" w:cs="Tahoma"/>
          <w:b/>
          <w:color w:val="365F91" w:themeColor="accent1" w:themeShade="BF"/>
          <w:sz w:val="28"/>
          <w:szCs w:val="28"/>
        </w:rPr>
        <w:t xml:space="preserve"> </w:t>
      </w:r>
    </w:p>
    <w:p w:rsidR="00E82E5D" w:rsidRPr="003F04FA" w:rsidRDefault="00E82E5D" w:rsidP="006E7103">
      <w:pPr>
        <w:ind w:left="12"/>
        <w:jc w:val="center"/>
        <w:rPr>
          <w:rFonts w:ascii="Tahoma" w:hAnsi="Tahoma" w:cs="Tahoma"/>
          <w:b/>
          <w:color w:val="365F91" w:themeColor="accent1" w:themeShade="BF"/>
          <w:sz w:val="28"/>
          <w:szCs w:val="28"/>
        </w:rPr>
      </w:pPr>
    </w:p>
    <w:p w:rsidR="00E82E5D" w:rsidRPr="00AE1C10" w:rsidRDefault="00E82E5D" w:rsidP="006E7103">
      <w:pPr>
        <w:pStyle w:val="Ttulo1"/>
        <w:numPr>
          <w:ilvl w:val="0"/>
          <w:numId w:val="14"/>
        </w:numPr>
        <w:tabs>
          <w:tab w:val="clear" w:pos="864"/>
          <w:tab w:val="num" w:pos="-252"/>
          <w:tab w:val="num" w:pos="142"/>
        </w:tabs>
        <w:ind w:left="12" w:hanging="12"/>
        <w:rPr>
          <w:rFonts w:cs="Tahoma"/>
          <w:color w:val="365F91" w:themeColor="accent1" w:themeShade="BF"/>
          <w:u w:val="none"/>
        </w:rPr>
      </w:pPr>
      <w:bookmarkStart w:id="1" w:name="_Toc85221398"/>
      <w:bookmarkStart w:id="2" w:name="_Toc282364606"/>
      <w:r>
        <w:rPr>
          <w:rFonts w:cs="Tahoma"/>
          <w:color w:val="365F91" w:themeColor="accent1" w:themeShade="BF"/>
          <w:u w:val="none"/>
        </w:rPr>
        <w:t>. O</w:t>
      </w:r>
      <w:r w:rsidRPr="00AE1C10">
        <w:rPr>
          <w:rFonts w:cs="Tahoma"/>
          <w:color w:val="365F91" w:themeColor="accent1" w:themeShade="BF"/>
          <w:u w:val="none"/>
        </w:rPr>
        <w:t>bjetivo</w:t>
      </w:r>
      <w:bookmarkEnd w:id="1"/>
      <w:bookmarkEnd w:id="2"/>
    </w:p>
    <w:p w:rsidR="00E82E5D" w:rsidRPr="000463E7" w:rsidRDefault="00E82E5D" w:rsidP="006E7103">
      <w:pPr>
        <w:ind w:left="12"/>
        <w:rPr>
          <w:rFonts w:ascii="Tahoma" w:hAnsi="Tahoma" w:cs="Tahoma"/>
          <w:color w:val="365F91" w:themeColor="accent1" w:themeShade="BF"/>
          <w:sz w:val="22"/>
          <w:szCs w:val="22"/>
        </w:rPr>
      </w:pPr>
    </w:p>
    <w:p w:rsidR="00E82E5D" w:rsidRPr="000463E7" w:rsidRDefault="00E82E5D" w:rsidP="006E7103">
      <w:pPr>
        <w:ind w:left="12"/>
        <w:jc w:val="both"/>
        <w:rPr>
          <w:rFonts w:ascii="Tahoma" w:hAnsi="Tahoma" w:cs="Tahoma"/>
          <w:color w:val="365F91" w:themeColor="accent1" w:themeShade="BF"/>
          <w:sz w:val="22"/>
          <w:szCs w:val="22"/>
          <w:lang w:val="es-ES_tradnl"/>
        </w:rPr>
      </w:pPr>
      <w:bookmarkStart w:id="3" w:name="_Toc85221399"/>
      <w:r w:rsidRPr="000463E7">
        <w:rPr>
          <w:rFonts w:ascii="Tahoma" w:hAnsi="Tahoma" w:cs="Tahoma"/>
          <w:color w:val="365F91" w:themeColor="accent1" w:themeShade="BF"/>
          <w:sz w:val="22"/>
          <w:szCs w:val="22"/>
          <w:lang w:val="es-ES_tradnl"/>
        </w:rPr>
        <w:t xml:space="preserve">El objetivo del presente anexo, es definir los requisitos técnicos mínimos que la empresa CONTRATISTA debe cumplir en las actividades de mantenimiento y operación </w:t>
      </w:r>
      <w:r>
        <w:rPr>
          <w:rFonts w:ascii="Tahoma" w:hAnsi="Tahoma" w:cs="Tahoma"/>
          <w:color w:val="365F91" w:themeColor="accent1" w:themeShade="BF"/>
          <w:sz w:val="22"/>
          <w:szCs w:val="22"/>
          <w:lang w:val="es-ES_tradnl"/>
        </w:rPr>
        <w:t>de la red de acceso urbano</w:t>
      </w:r>
      <w:r w:rsidRPr="000463E7">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(red de cobre, red de fibra óptica</w:t>
      </w:r>
      <w:r w:rsidRPr="000463E7">
        <w:rPr>
          <w:rFonts w:ascii="Tahoma" w:hAnsi="Tahoma" w:cs="Tahoma"/>
          <w:color w:val="365F91" w:themeColor="accent1" w:themeShade="BF"/>
          <w:sz w:val="22"/>
          <w:szCs w:val="22"/>
          <w:lang w:val="es-ES_tradnl"/>
        </w:rPr>
        <w:t xml:space="preserve"> e inalámbrica</w:t>
      </w:r>
      <w:r>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w:t>
      </w:r>
    </w:p>
    <w:p w:rsidR="00E82E5D" w:rsidRPr="000463E7" w:rsidRDefault="00E82E5D" w:rsidP="006E7103">
      <w:pPr>
        <w:ind w:left="12"/>
        <w:jc w:val="both"/>
        <w:rPr>
          <w:rFonts w:ascii="Tahoma" w:hAnsi="Tahoma" w:cs="Tahoma"/>
          <w:color w:val="365F91" w:themeColor="accent1" w:themeShade="BF"/>
          <w:sz w:val="22"/>
          <w:szCs w:val="22"/>
          <w:lang w:val="es-ES_tradnl"/>
        </w:rPr>
      </w:pPr>
    </w:p>
    <w:p w:rsidR="00E82E5D" w:rsidRDefault="00E82E5D" w:rsidP="006E7103">
      <w:pPr>
        <w:ind w:left="12"/>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Las condiciones generales mínimas de organización, recursos, seguros, medio ambiente, normas internas del cliente y seguridad industrial, </w:t>
      </w:r>
      <w:r>
        <w:rPr>
          <w:rFonts w:ascii="Tahoma" w:hAnsi="Tahoma" w:cs="Tahoma"/>
          <w:color w:val="365F91" w:themeColor="accent1" w:themeShade="BF"/>
          <w:sz w:val="22"/>
          <w:szCs w:val="22"/>
          <w:lang w:val="es-ES_tradnl"/>
        </w:rPr>
        <w:t xml:space="preserve">están </w:t>
      </w:r>
      <w:r w:rsidR="00484902">
        <w:rPr>
          <w:rFonts w:ascii="Tahoma" w:hAnsi="Tahoma" w:cs="Tahoma"/>
          <w:color w:val="365F91" w:themeColor="accent1" w:themeShade="BF"/>
          <w:sz w:val="22"/>
          <w:szCs w:val="22"/>
          <w:lang w:val="es-ES_tradnl"/>
        </w:rPr>
        <w:t>descrita</w:t>
      </w:r>
      <w:r w:rsidRPr="000463E7">
        <w:rPr>
          <w:rFonts w:ascii="Tahoma" w:hAnsi="Tahoma" w:cs="Tahoma"/>
          <w:color w:val="365F91" w:themeColor="accent1" w:themeShade="BF"/>
          <w:sz w:val="22"/>
          <w:szCs w:val="22"/>
          <w:lang w:val="es-ES_tradnl"/>
        </w:rPr>
        <w:t>s e</w:t>
      </w:r>
      <w:r w:rsidR="00484902">
        <w:rPr>
          <w:rFonts w:ascii="Tahoma" w:hAnsi="Tahoma" w:cs="Tahoma"/>
          <w:color w:val="365F91" w:themeColor="accent1" w:themeShade="BF"/>
          <w:sz w:val="22"/>
          <w:szCs w:val="22"/>
          <w:lang w:val="es-ES_tradnl"/>
        </w:rPr>
        <w:t xml:space="preserve">n el presente Anexo y </w:t>
      </w:r>
      <w:r>
        <w:rPr>
          <w:rFonts w:ascii="Tahoma" w:hAnsi="Tahoma" w:cs="Tahoma"/>
          <w:color w:val="365F91" w:themeColor="accent1" w:themeShade="BF"/>
          <w:sz w:val="22"/>
          <w:szCs w:val="22"/>
          <w:lang w:val="es-ES_tradnl"/>
        </w:rPr>
        <w:t>Anexo 8</w:t>
      </w:r>
      <w:r w:rsidRPr="000463E7">
        <w:rPr>
          <w:rFonts w:ascii="Tahoma" w:hAnsi="Tahoma" w:cs="Tahoma"/>
          <w:color w:val="365F91" w:themeColor="accent1" w:themeShade="BF"/>
          <w:sz w:val="22"/>
          <w:szCs w:val="22"/>
          <w:lang w:val="es-ES_tradnl"/>
        </w:rPr>
        <w:t xml:space="preserve">, </w:t>
      </w:r>
      <w:r w:rsidR="00484902">
        <w:rPr>
          <w:rFonts w:ascii="Tahoma" w:hAnsi="Tahoma" w:cs="Tahoma"/>
          <w:color w:val="365F91" w:themeColor="accent1" w:themeShade="BF"/>
          <w:sz w:val="22"/>
          <w:szCs w:val="22"/>
          <w:lang w:val="es-ES_tradnl"/>
        </w:rPr>
        <w:t xml:space="preserve">las cuales </w:t>
      </w:r>
      <w:r w:rsidRPr="000463E7">
        <w:rPr>
          <w:rFonts w:ascii="Tahoma" w:hAnsi="Tahoma" w:cs="Tahoma"/>
          <w:color w:val="365F91" w:themeColor="accent1" w:themeShade="BF"/>
          <w:sz w:val="22"/>
          <w:szCs w:val="22"/>
          <w:lang w:val="es-ES_tradnl"/>
        </w:rPr>
        <w:t xml:space="preserve">deben ser </w:t>
      </w:r>
      <w:r w:rsidR="00484902">
        <w:rPr>
          <w:rFonts w:ascii="Tahoma" w:hAnsi="Tahoma" w:cs="Tahoma"/>
          <w:color w:val="365F91" w:themeColor="accent1" w:themeShade="BF"/>
          <w:sz w:val="22"/>
          <w:szCs w:val="22"/>
          <w:lang w:val="es-ES_tradnl"/>
        </w:rPr>
        <w:t>respetadas</w:t>
      </w:r>
      <w:r w:rsidRPr="000463E7">
        <w:rPr>
          <w:rFonts w:ascii="Tahoma" w:hAnsi="Tahoma" w:cs="Tahoma"/>
          <w:color w:val="365F91" w:themeColor="accent1" w:themeShade="BF"/>
          <w:sz w:val="22"/>
          <w:szCs w:val="22"/>
          <w:lang w:val="es-ES_tradnl"/>
        </w:rPr>
        <w:t xml:space="preserve"> completamente por </w:t>
      </w:r>
      <w:r w:rsidR="00484902">
        <w:rPr>
          <w:rFonts w:ascii="Tahoma" w:hAnsi="Tahoma" w:cs="Tahoma"/>
          <w:color w:val="365F91" w:themeColor="accent1" w:themeShade="BF"/>
          <w:sz w:val="22"/>
          <w:szCs w:val="22"/>
          <w:lang w:val="es-ES_tradnl"/>
        </w:rPr>
        <w:t>la</w:t>
      </w:r>
      <w:r w:rsidRPr="000463E7">
        <w:rPr>
          <w:rFonts w:ascii="Tahoma" w:hAnsi="Tahoma" w:cs="Tahoma"/>
          <w:color w:val="365F91" w:themeColor="accent1" w:themeShade="BF"/>
          <w:sz w:val="22"/>
          <w:szCs w:val="22"/>
          <w:lang w:val="es-ES_tradnl"/>
        </w:rPr>
        <w:t xml:space="preserve"> empresa CONTRATISTA. </w:t>
      </w:r>
    </w:p>
    <w:p w:rsidR="00484902" w:rsidRPr="000463E7" w:rsidRDefault="00484902" w:rsidP="006E7103">
      <w:pPr>
        <w:ind w:left="12"/>
        <w:jc w:val="both"/>
        <w:rPr>
          <w:rFonts w:ascii="Tahoma" w:hAnsi="Tahoma" w:cs="Tahoma"/>
          <w:color w:val="365F91" w:themeColor="accent1" w:themeShade="BF"/>
          <w:sz w:val="22"/>
          <w:szCs w:val="22"/>
          <w:lang w:val="es-ES_tradnl"/>
        </w:rPr>
      </w:pPr>
    </w:p>
    <w:p w:rsidR="00E82E5D" w:rsidRDefault="00E82E5D" w:rsidP="006E7103">
      <w:pPr>
        <w:pStyle w:val="Ttulo1"/>
        <w:numPr>
          <w:ilvl w:val="0"/>
          <w:numId w:val="14"/>
        </w:numPr>
        <w:tabs>
          <w:tab w:val="clear" w:pos="864"/>
          <w:tab w:val="num" w:pos="-252"/>
          <w:tab w:val="num" w:pos="142"/>
        </w:tabs>
        <w:ind w:left="12" w:hanging="12"/>
        <w:rPr>
          <w:rFonts w:cs="Tahoma"/>
          <w:color w:val="365F91" w:themeColor="accent1" w:themeShade="BF"/>
          <w:u w:val="none"/>
        </w:rPr>
      </w:pPr>
      <w:bookmarkStart w:id="4" w:name="_Toc85221400"/>
      <w:bookmarkStart w:id="5" w:name="_Toc282364607"/>
      <w:bookmarkEnd w:id="3"/>
      <w:r>
        <w:rPr>
          <w:rFonts w:cs="Tahoma"/>
          <w:color w:val="365F91" w:themeColor="accent1" w:themeShade="BF"/>
          <w:u w:val="none"/>
        </w:rPr>
        <w:t xml:space="preserve">. </w:t>
      </w:r>
      <w:r w:rsidRPr="00AE1C10">
        <w:rPr>
          <w:rFonts w:cs="Tahoma"/>
          <w:color w:val="365F91" w:themeColor="accent1" w:themeShade="BF"/>
          <w:u w:val="none"/>
        </w:rPr>
        <w:t>Alcance</w:t>
      </w:r>
      <w:bookmarkEnd w:id="4"/>
      <w:bookmarkEnd w:id="5"/>
    </w:p>
    <w:p w:rsidR="00484902" w:rsidRPr="00484902" w:rsidRDefault="00484902" w:rsidP="006E7103">
      <w:pPr>
        <w:rPr>
          <w:lang w:val="es-MX"/>
        </w:rPr>
      </w:pPr>
    </w:p>
    <w:p w:rsidR="00E82E5D" w:rsidRDefault="00E82E5D" w:rsidP="006E7103">
      <w:pPr>
        <w:pStyle w:val="Ttulo2"/>
        <w:numPr>
          <w:ilvl w:val="1"/>
          <w:numId w:val="14"/>
        </w:numPr>
        <w:tabs>
          <w:tab w:val="num" w:pos="460"/>
        </w:tabs>
        <w:ind w:left="448" w:hanging="448"/>
        <w:rPr>
          <w:rFonts w:ascii="Tahoma" w:hAnsi="Tahoma" w:cs="Tahoma"/>
          <w:color w:val="365F91" w:themeColor="accent1" w:themeShade="BF"/>
          <w:szCs w:val="22"/>
          <w:u w:val="none"/>
        </w:rPr>
      </w:pPr>
      <w:bookmarkStart w:id="6" w:name="_Toc282364608"/>
      <w:r>
        <w:rPr>
          <w:rFonts w:ascii="Tahoma" w:hAnsi="Tahoma" w:cs="Tahoma"/>
          <w:color w:val="365F91" w:themeColor="accent1" w:themeShade="BF"/>
          <w:szCs w:val="22"/>
          <w:u w:val="none"/>
        </w:rPr>
        <w:t xml:space="preserve">RED DE PLANTA EXTERNA </w:t>
      </w:r>
      <w:bookmarkEnd w:id="6"/>
      <w:r w:rsidR="00DA7BD5" w:rsidRPr="00DA7BD5">
        <w:rPr>
          <w:rFonts w:ascii="Tahoma" w:hAnsi="Tahoma" w:cs="Tahoma"/>
          <w:color w:val="365F91" w:themeColor="accent1" w:themeShade="BF"/>
          <w:szCs w:val="22"/>
          <w:u w:val="none"/>
        </w:rPr>
        <w:t xml:space="preserve">(RED DE COBRE, RED DE FIBRA ÓPTICA Y </w:t>
      </w:r>
      <w:r w:rsidR="005579BD">
        <w:rPr>
          <w:rFonts w:ascii="Tahoma" w:hAnsi="Tahoma" w:cs="Tahoma"/>
          <w:color w:val="365F91" w:themeColor="accent1" w:themeShade="BF"/>
          <w:szCs w:val="22"/>
          <w:u w:val="none"/>
        </w:rPr>
        <w:t>FTTX</w:t>
      </w:r>
      <w:r w:rsidR="00DA7BD5" w:rsidRPr="00DA7BD5">
        <w:rPr>
          <w:rFonts w:ascii="Tahoma" w:hAnsi="Tahoma" w:cs="Tahoma"/>
          <w:color w:val="365F91" w:themeColor="accent1" w:themeShade="BF"/>
          <w:szCs w:val="22"/>
          <w:u w:val="none"/>
        </w:rPr>
        <w:t>)</w:t>
      </w:r>
    </w:p>
    <w:p w:rsidR="00E82E5D" w:rsidRPr="00755B82" w:rsidRDefault="00E82E5D" w:rsidP="006E7103">
      <w:pPr>
        <w:ind w:left="12"/>
        <w:rPr>
          <w:lang w:val="es-MX"/>
        </w:rPr>
      </w:pPr>
    </w:p>
    <w:p w:rsidR="00307687" w:rsidRDefault="00E82E5D" w:rsidP="006E7103">
      <w:pPr>
        <w:ind w:left="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operación</w:t>
      </w:r>
      <w:r w:rsidR="00D8781E">
        <w:rPr>
          <w:rFonts w:ascii="Tahoma" w:hAnsi="Tahoma" w:cs="Tahoma"/>
          <w:color w:val="365F91" w:themeColor="accent1" w:themeShade="BF"/>
          <w:sz w:val="22"/>
          <w:szCs w:val="22"/>
          <w:lang w:val="es-BO"/>
        </w:rPr>
        <w:t xml:space="preserve"> y </w:t>
      </w:r>
      <w:r w:rsidR="00D8781E" w:rsidRPr="000463E7">
        <w:rPr>
          <w:rFonts w:ascii="Tahoma" w:hAnsi="Tahoma" w:cs="Tahoma"/>
          <w:color w:val="365F91" w:themeColor="accent1" w:themeShade="BF"/>
          <w:sz w:val="22"/>
          <w:szCs w:val="22"/>
          <w:lang w:val="es-BO"/>
        </w:rPr>
        <w:t>mantenimiento</w:t>
      </w:r>
      <w:r w:rsidR="00D8781E">
        <w:rPr>
          <w:rFonts w:ascii="Tahoma" w:hAnsi="Tahoma" w:cs="Tahoma"/>
          <w:color w:val="365F91" w:themeColor="accent1" w:themeShade="BF"/>
          <w:sz w:val="22"/>
          <w:szCs w:val="22"/>
          <w:lang w:val="es-BO"/>
        </w:rPr>
        <w:t>, deberán</w:t>
      </w:r>
      <w:r w:rsidRPr="000463E7">
        <w:rPr>
          <w:rFonts w:ascii="Tahoma" w:hAnsi="Tahoma" w:cs="Tahoma"/>
          <w:color w:val="365F91" w:themeColor="accent1" w:themeShade="BF"/>
          <w:sz w:val="22"/>
          <w:szCs w:val="22"/>
          <w:lang w:val="es-BO"/>
        </w:rPr>
        <w:t xml:space="preserve"> ser ejecutadas en toda la extensión del circuito de conexión hacia el cliente</w:t>
      </w:r>
      <w:r w:rsidR="00873191">
        <w:rPr>
          <w:rFonts w:ascii="Tahoma" w:hAnsi="Tahoma" w:cs="Tahoma"/>
          <w:color w:val="365F91" w:themeColor="accent1" w:themeShade="BF"/>
          <w:sz w:val="22"/>
          <w:szCs w:val="22"/>
          <w:lang w:val="es-BO"/>
        </w:rPr>
        <w:t xml:space="preserve"> desde las redes de; Red de planta externa cobre, Red inalámbrica, Red de fibra óptica urbana y/o Red </w:t>
      </w:r>
      <w:r w:rsidR="005579BD">
        <w:rPr>
          <w:rFonts w:ascii="Tahoma" w:hAnsi="Tahoma" w:cs="Tahoma"/>
          <w:color w:val="365F91" w:themeColor="accent1" w:themeShade="BF"/>
          <w:sz w:val="22"/>
          <w:szCs w:val="22"/>
          <w:lang w:val="es-BO"/>
        </w:rPr>
        <w:t>FTTX</w:t>
      </w:r>
      <w:r w:rsidRPr="000463E7">
        <w:rPr>
          <w:rFonts w:ascii="Tahoma" w:hAnsi="Tahoma" w:cs="Tahoma"/>
          <w:color w:val="365F91" w:themeColor="accent1" w:themeShade="BF"/>
          <w:sz w:val="22"/>
          <w:szCs w:val="22"/>
          <w:lang w:val="es-BO"/>
        </w:rPr>
        <w:t>, vale decir</w:t>
      </w:r>
      <w:r w:rsidR="00307687">
        <w:rPr>
          <w:rFonts w:ascii="Tahoma" w:hAnsi="Tahoma" w:cs="Tahoma"/>
          <w:color w:val="365F91" w:themeColor="accent1" w:themeShade="BF"/>
          <w:sz w:val="22"/>
          <w:szCs w:val="22"/>
          <w:lang w:val="es-BO"/>
        </w:rPr>
        <w:t>:</w:t>
      </w:r>
    </w:p>
    <w:p w:rsidR="00307687" w:rsidRDefault="00307687" w:rsidP="006E7103">
      <w:pPr>
        <w:ind w:left="12"/>
        <w:jc w:val="both"/>
        <w:rPr>
          <w:rFonts w:ascii="Tahoma" w:hAnsi="Tahoma" w:cs="Tahoma"/>
          <w:color w:val="365F91" w:themeColor="accent1" w:themeShade="BF"/>
          <w:sz w:val="22"/>
          <w:szCs w:val="22"/>
          <w:lang w:val="es-BO"/>
        </w:rPr>
      </w:pPr>
    </w:p>
    <w:p w:rsidR="00873191" w:rsidRPr="00307687" w:rsidRDefault="00307687" w:rsidP="006E7103">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E</w:t>
      </w:r>
      <w:r w:rsidR="00E82E5D" w:rsidRPr="00307687">
        <w:rPr>
          <w:rFonts w:ascii="Tahoma" w:hAnsi="Tahoma" w:cs="Tahoma"/>
          <w:color w:val="365F91" w:themeColor="accent1" w:themeShade="BF"/>
          <w:sz w:val="22"/>
          <w:szCs w:val="22"/>
          <w:lang w:val="es-BO"/>
        </w:rPr>
        <w:t>n el caso de la planta externa, desde el MDF, red primaria, red secundaria, última milla, acometida y el cableado interno en ambientes del cliente</w:t>
      </w:r>
      <w:r w:rsidR="0005474F" w:rsidRPr="00307687">
        <w:rPr>
          <w:rFonts w:ascii="Tahoma" w:hAnsi="Tahoma" w:cs="Tahoma"/>
          <w:color w:val="365F91" w:themeColor="accent1" w:themeShade="BF"/>
          <w:sz w:val="22"/>
          <w:szCs w:val="22"/>
          <w:lang w:val="es-BO"/>
        </w:rPr>
        <w:t>, y si se tuviera acceso al mismo, caso del sistema inalámbrico todos los equipos instalados en dependencias del cliente</w:t>
      </w:r>
      <w:r w:rsidR="00484902" w:rsidRPr="00307687">
        <w:rPr>
          <w:rFonts w:ascii="Tahoma" w:hAnsi="Tahoma" w:cs="Tahoma"/>
          <w:color w:val="365F91" w:themeColor="accent1" w:themeShade="BF"/>
          <w:sz w:val="22"/>
          <w:szCs w:val="22"/>
          <w:lang w:val="es-BO"/>
        </w:rPr>
        <w:t xml:space="preserve">. </w:t>
      </w:r>
    </w:p>
    <w:p w:rsidR="00873191" w:rsidRDefault="00873191" w:rsidP="006E7103">
      <w:pPr>
        <w:ind w:left="12"/>
        <w:jc w:val="both"/>
        <w:rPr>
          <w:rFonts w:ascii="Tahoma" w:hAnsi="Tahoma" w:cs="Tahoma"/>
          <w:color w:val="365F91" w:themeColor="accent1" w:themeShade="BF"/>
          <w:sz w:val="22"/>
          <w:szCs w:val="22"/>
          <w:lang w:val="es-BO"/>
        </w:rPr>
      </w:pPr>
    </w:p>
    <w:p w:rsidR="00E82E5D" w:rsidRPr="00307687" w:rsidRDefault="00484902" w:rsidP="006E7103">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Para el caso de la red de fibra óptica desde el ODF, </w:t>
      </w:r>
      <w:r w:rsidR="0005474F" w:rsidRPr="00307687">
        <w:rPr>
          <w:rFonts w:ascii="Tahoma" w:hAnsi="Tahoma" w:cs="Tahoma"/>
          <w:color w:val="365F91" w:themeColor="accent1" w:themeShade="BF"/>
          <w:sz w:val="22"/>
          <w:szCs w:val="22"/>
          <w:lang w:val="es-BO"/>
        </w:rPr>
        <w:t>cable externo de fibra óptica, bastidores ópticos y la última milla hasta antes del equipo terminal.</w:t>
      </w:r>
    </w:p>
    <w:p w:rsidR="00E82E5D" w:rsidRDefault="00E82E5D" w:rsidP="006E7103">
      <w:pPr>
        <w:ind w:left="12"/>
        <w:jc w:val="both"/>
        <w:rPr>
          <w:rFonts w:ascii="Tahoma" w:hAnsi="Tahoma" w:cs="Tahoma"/>
          <w:color w:val="365F91" w:themeColor="accent1" w:themeShade="BF"/>
          <w:sz w:val="22"/>
          <w:szCs w:val="22"/>
          <w:lang w:val="es-BO"/>
        </w:rPr>
      </w:pPr>
    </w:p>
    <w:p w:rsidR="00377071" w:rsidRPr="00307687" w:rsidRDefault="00377071" w:rsidP="006E7103">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En el caso de la red </w:t>
      </w:r>
      <w:r w:rsidR="005579BD">
        <w:rPr>
          <w:rFonts w:ascii="Tahoma" w:hAnsi="Tahoma" w:cs="Tahoma"/>
          <w:color w:val="365F91" w:themeColor="accent1" w:themeShade="BF"/>
          <w:sz w:val="22"/>
          <w:szCs w:val="22"/>
          <w:lang w:val="es-BO"/>
        </w:rPr>
        <w:t>FTTX</w:t>
      </w:r>
      <w:r w:rsidRPr="00307687">
        <w:rPr>
          <w:rFonts w:ascii="Tahoma" w:hAnsi="Tahoma" w:cs="Tahoma"/>
          <w:color w:val="365F91" w:themeColor="accent1" w:themeShade="BF"/>
          <w:sz w:val="22"/>
          <w:szCs w:val="22"/>
          <w:lang w:val="es-BO"/>
        </w:rPr>
        <w:t>, las actividades de operación y manten</w:t>
      </w:r>
      <w:r w:rsidR="00F43992" w:rsidRPr="00307687">
        <w:rPr>
          <w:rFonts w:ascii="Tahoma" w:hAnsi="Tahoma" w:cs="Tahoma"/>
          <w:color w:val="365F91" w:themeColor="accent1" w:themeShade="BF"/>
          <w:sz w:val="22"/>
          <w:szCs w:val="22"/>
          <w:lang w:val="es-BO"/>
        </w:rPr>
        <w:t>imiento compren</w:t>
      </w:r>
      <w:r w:rsidR="000827E2" w:rsidRPr="00307687">
        <w:rPr>
          <w:rFonts w:ascii="Tahoma" w:hAnsi="Tahoma" w:cs="Tahoma"/>
          <w:color w:val="365F91" w:themeColor="accent1" w:themeShade="BF"/>
          <w:sz w:val="22"/>
          <w:szCs w:val="22"/>
          <w:lang w:val="es-BO"/>
        </w:rPr>
        <w:t>den desde el ODF</w:t>
      </w:r>
      <w:r w:rsidR="00307687">
        <w:rPr>
          <w:rFonts w:ascii="Tahoma" w:hAnsi="Tahoma" w:cs="Tahoma"/>
          <w:color w:val="365F91" w:themeColor="accent1" w:themeShade="BF"/>
          <w:sz w:val="22"/>
          <w:szCs w:val="22"/>
          <w:lang w:val="es-BO"/>
        </w:rPr>
        <w:t>, ODN (</w:t>
      </w:r>
      <w:r w:rsidR="008333DE">
        <w:rPr>
          <w:rFonts w:ascii="Tahoma" w:hAnsi="Tahoma" w:cs="Tahoma"/>
          <w:color w:val="365F91" w:themeColor="accent1" w:themeShade="BF"/>
          <w:sz w:val="22"/>
          <w:szCs w:val="22"/>
          <w:lang w:val="es-BO"/>
        </w:rPr>
        <w:t>Red óptica 1° y 2° nivel</w:t>
      </w:r>
      <w:r w:rsidR="00307687">
        <w:rPr>
          <w:rFonts w:ascii="Tahoma" w:hAnsi="Tahoma" w:cs="Tahoma"/>
          <w:color w:val="365F91" w:themeColor="accent1" w:themeShade="BF"/>
          <w:sz w:val="22"/>
          <w:szCs w:val="22"/>
          <w:lang w:val="es-BO"/>
        </w:rPr>
        <w:t>)</w:t>
      </w:r>
      <w:r w:rsidR="000827E2" w:rsidRPr="00307687">
        <w:rPr>
          <w:rFonts w:ascii="Tahoma" w:hAnsi="Tahoma" w:cs="Tahoma"/>
          <w:color w:val="365F91" w:themeColor="accent1" w:themeShade="BF"/>
          <w:sz w:val="22"/>
          <w:szCs w:val="22"/>
          <w:lang w:val="es-BO"/>
        </w:rPr>
        <w:t>, SPLIT</w:t>
      </w:r>
      <w:r w:rsidR="008333DE">
        <w:rPr>
          <w:rFonts w:ascii="Tahoma" w:hAnsi="Tahoma" w:cs="Tahoma"/>
          <w:color w:val="365F91" w:themeColor="accent1" w:themeShade="BF"/>
          <w:sz w:val="22"/>
          <w:szCs w:val="22"/>
          <w:lang w:val="es-BO"/>
        </w:rPr>
        <w:t>T</w:t>
      </w:r>
      <w:r w:rsidR="000827E2" w:rsidRPr="00307687">
        <w:rPr>
          <w:rFonts w:ascii="Tahoma" w:hAnsi="Tahoma" w:cs="Tahoma"/>
          <w:color w:val="365F91" w:themeColor="accent1" w:themeShade="BF"/>
          <w:sz w:val="22"/>
          <w:szCs w:val="22"/>
          <w:lang w:val="es-BO"/>
        </w:rPr>
        <w:t>ER (NAP)</w:t>
      </w:r>
      <w:r w:rsidR="008333DE">
        <w:rPr>
          <w:rFonts w:ascii="Tahoma" w:hAnsi="Tahoma" w:cs="Tahoma"/>
          <w:color w:val="365F91" w:themeColor="accent1" w:themeShade="BF"/>
          <w:sz w:val="22"/>
          <w:szCs w:val="22"/>
          <w:lang w:val="es-BO"/>
        </w:rPr>
        <w:t>, FO ultima milla</w:t>
      </w:r>
      <w:r w:rsidR="000827E2" w:rsidRPr="00307687">
        <w:rPr>
          <w:rFonts w:ascii="Tahoma" w:hAnsi="Tahoma" w:cs="Tahoma"/>
          <w:color w:val="365F91" w:themeColor="accent1" w:themeShade="BF"/>
          <w:sz w:val="22"/>
          <w:szCs w:val="22"/>
          <w:lang w:val="es-BO"/>
        </w:rPr>
        <w:t xml:space="preserve"> y</w:t>
      </w:r>
      <w:r w:rsidR="00F43992" w:rsidRPr="00307687">
        <w:rPr>
          <w:rFonts w:ascii="Tahoma" w:hAnsi="Tahoma" w:cs="Tahoma"/>
          <w:color w:val="365F91" w:themeColor="accent1" w:themeShade="BF"/>
          <w:sz w:val="22"/>
          <w:szCs w:val="22"/>
          <w:lang w:val="es-BO"/>
        </w:rPr>
        <w:t xml:space="preserve"> ONT</w:t>
      </w:r>
      <w:r w:rsidR="000827E2" w:rsidRPr="00307687">
        <w:rPr>
          <w:rFonts w:ascii="Tahoma" w:hAnsi="Tahoma" w:cs="Tahoma"/>
          <w:color w:val="365F91" w:themeColor="accent1" w:themeShade="BF"/>
          <w:sz w:val="22"/>
          <w:szCs w:val="22"/>
          <w:lang w:val="es-BO"/>
        </w:rPr>
        <w:t>.</w:t>
      </w:r>
    </w:p>
    <w:p w:rsidR="00377071" w:rsidRDefault="00377071" w:rsidP="006E7103">
      <w:pPr>
        <w:ind w:left="12" w:firstLine="75"/>
        <w:jc w:val="both"/>
        <w:rPr>
          <w:rFonts w:ascii="Tahoma" w:hAnsi="Tahoma" w:cs="Tahoma"/>
          <w:color w:val="365F91" w:themeColor="accent1" w:themeShade="BF"/>
          <w:sz w:val="22"/>
          <w:szCs w:val="22"/>
          <w:lang w:val="es-BO"/>
        </w:rPr>
      </w:pPr>
    </w:p>
    <w:p w:rsidR="00E82E5D" w:rsidRPr="00307687" w:rsidRDefault="00E82E5D" w:rsidP="006E7103">
      <w:pPr>
        <w:pStyle w:val="Prrafodelista"/>
        <w:numPr>
          <w:ilvl w:val="0"/>
          <w:numId w:val="91"/>
        </w:numPr>
        <w:jc w:val="both"/>
        <w:rPr>
          <w:rFonts w:ascii="Tahoma" w:hAnsi="Tahoma" w:cs="Tahoma"/>
          <w:color w:val="365F91" w:themeColor="accent1" w:themeShade="BF"/>
          <w:sz w:val="22"/>
          <w:szCs w:val="22"/>
          <w:lang w:val="es-BO"/>
        </w:rPr>
      </w:pPr>
      <w:r w:rsidRPr="00307687">
        <w:rPr>
          <w:rFonts w:ascii="Tahoma" w:hAnsi="Tahoma" w:cs="Tahoma"/>
          <w:color w:val="365F91" w:themeColor="accent1" w:themeShade="BF"/>
          <w:sz w:val="22"/>
          <w:szCs w:val="22"/>
          <w:lang w:val="es-BO"/>
        </w:rPr>
        <w:t xml:space="preserve">Se incluyen todos los servicios de Línea ENTEL, ADSL, </w:t>
      </w:r>
      <w:proofErr w:type="spellStart"/>
      <w:r w:rsidRPr="00307687">
        <w:rPr>
          <w:rFonts w:ascii="Tahoma" w:hAnsi="Tahoma" w:cs="Tahoma"/>
          <w:color w:val="365F91" w:themeColor="accent1" w:themeShade="BF"/>
          <w:sz w:val="22"/>
          <w:szCs w:val="22"/>
          <w:lang w:val="es-BO"/>
        </w:rPr>
        <w:t>WiFi</w:t>
      </w:r>
      <w:proofErr w:type="spellEnd"/>
      <w:r w:rsidRPr="00307687">
        <w:rPr>
          <w:rFonts w:ascii="Tahoma" w:hAnsi="Tahoma" w:cs="Tahoma"/>
          <w:color w:val="365F91" w:themeColor="accent1" w:themeShade="BF"/>
          <w:sz w:val="22"/>
          <w:szCs w:val="22"/>
          <w:lang w:val="es-BO"/>
        </w:rPr>
        <w:t xml:space="preserve">, </w:t>
      </w:r>
      <w:proofErr w:type="spellStart"/>
      <w:r w:rsidRPr="00307687">
        <w:rPr>
          <w:rFonts w:ascii="Tahoma" w:hAnsi="Tahoma" w:cs="Tahoma"/>
          <w:color w:val="365F91" w:themeColor="accent1" w:themeShade="BF"/>
          <w:sz w:val="22"/>
          <w:szCs w:val="22"/>
          <w:lang w:val="es-BO"/>
        </w:rPr>
        <w:t>WiMax</w:t>
      </w:r>
      <w:proofErr w:type="spellEnd"/>
      <w:r w:rsidR="000827E2" w:rsidRPr="00307687">
        <w:rPr>
          <w:rFonts w:ascii="Tahoma" w:hAnsi="Tahoma" w:cs="Tahoma"/>
          <w:color w:val="365F91" w:themeColor="accent1" w:themeShade="BF"/>
          <w:sz w:val="22"/>
          <w:szCs w:val="22"/>
          <w:lang w:val="es-BO"/>
        </w:rPr>
        <w:t xml:space="preserve">, </w:t>
      </w:r>
      <w:r w:rsidR="005579BD">
        <w:rPr>
          <w:rFonts w:ascii="Tahoma" w:hAnsi="Tahoma" w:cs="Tahoma"/>
          <w:color w:val="365F91" w:themeColor="accent1" w:themeShade="BF"/>
          <w:sz w:val="22"/>
          <w:szCs w:val="22"/>
          <w:lang w:val="es-BO"/>
        </w:rPr>
        <w:t>FTTX</w:t>
      </w:r>
      <w:r w:rsidR="000827E2" w:rsidRPr="00307687">
        <w:rPr>
          <w:rFonts w:ascii="Tahoma" w:hAnsi="Tahoma" w:cs="Tahoma"/>
          <w:color w:val="365F91" w:themeColor="accent1" w:themeShade="BF"/>
          <w:sz w:val="22"/>
          <w:szCs w:val="22"/>
          <w:lang w:val="es-BO"/>
        </w:rPr>
        <w:t xml:space="preserve"> (Datos, internet y IPTV)</w:t>
      </w:r>
      <w:r w:rsidRPr="00307687">
        <w:rPr>
          <w:rFonts w:ascii="Tahoma" w:hAnsi="Tahoma" w:cs="Tahoma"/>
          <w:color w:val="365F91" w:themeColor="accent1" w:themeShade="BF"/>
          <w:sz w:val="22"/>
          <w:szCs w:val="22"/>
          <w:lang w:val="es-BO"/>
        </w:rPr>
        <w:t xml:space="preserve"> y Datos</w:t>
      </w:r>
      <w:r w:rsidR="000827E2" w:rsidRPr="00307687">
        <w:rPr>
          <w:rFonts w:ascii="Tahoma" w:hAnsi="Tahoma" w:cs="Tahoma"/>
          <w:color w:val="365F91" w:themeColor="accent1" w:themeShade="BF"/>
          <w:sz w:val="22"/>
          <w:szCs w:val="22"/>
          <w:lang w:val="es-BO"/>
        </w:rPr>
        <w:t xml:space="preserve"> (Cu y FO)</w:t>
      </w:r>
      <w:r w:rsidRPr="00307687">
        <w:rPr>
          <w:rFonts w:ascii="Tahoma" w:hAnsi="Tahoma" w:cs="Tahoma"/>
          <w:color w:val="365F91" w:themeColor="accent1" w:themeShade="BF"/>
          <w:sz w:val="22"/>
          <w:szCs w:val="22"/>
          <w:lang w:val="es-BO"/>
        </w:rPr>
        <w:t>, para la verificación, limpieza y/o reemplazo del equipo terminal de telecomunicaciones instalado en el cliente.</w:t>
      </w:r>
    </w:p>
    <w:p w:rsidR="0005474F" w:rsidRPr="000463E7" w:rsidRDefault="0005474F" w:rsidP="006E7103">
      <w:pPr>
        <w:ind w:left="12"/>
        <w:jc w:val="both"/>
        <w:rPr>
          <w:rFonts w:ascii="Tahoma" w:hAnsi="Tahoma" w:cs="Tahoma"/>
          <w:color w:val="365F91" w:themeColor="accent1" w:themeShade="BF"/>
          <w:sz w:val="22"/>
          <w:szCs w:val="22"/>
          <w:lang w:val="es-BO"/>
        </w:rPr>
      </w:pPr>
    </w:p>
    <w:p w:rsidR="0005474F" w:rsidRDefault="00E82E5D" w:rsidP="006E7103">
      <w:pPr>
        <w:pStyle w:val="Ttulo2"/>
        <w:numPr>
          <w:ilvl w:val="1"/>
          <w:numId w:val="14"/>
        </w:numPr>
        <w:tabs>
          <w:tab w:val="num" w:pos="448"/>
        </w:tabs>
        <w:ind w:left="448" w:hanging="448"/>
        <w:rPr>
          <w:rFonts w:ascii="Tahoma" w:hAnsi="Tahoma" w:cs="Tahoma"/>
          <w:color w:val="365F91" w:themeColor="accent1" w:themeShade="BF"/>
          <w:szCs w:val="22"/>
          <w:u w:val="none"/>
        </w:rPr>
      </w:pPr>
      <w:r>
        <w:rPr>
          <w:rFonts w:ascii="Tahoma" w:hAnsi="Tahoma" w:cs="Tahoma"/>
          <w:color w:val="365F91" w:themeColor="accent1" w:themeShade="BF"/>
          <w:szCs w:val="22"/>
          <w:u w:val="none"/>
        </w:rPr>
        <w:t>SERVICIOS</w:t>
      </w:r>
    </w:p>
    <w:p w:rsidR="0005474F" w:rsidRPr="0005474F" w:rsidRDefault="0005474F" w:rsidP="006E7103">
      <w:pPr>
        <w:rPr>
          <w:lang w:val="es-MX"/>
        </w:rPr>
      </w:pPr>
    </w:p>
    <w:p w:rsidR="00E82E5D" w:rsidRDefault="00E82E5D" w:rsidP="006E7103">
      <w:pPr>
        <w:ind w:left="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servicios que ENTEL S.A. presta </w:t>
      </w:r>
      <w:r>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través de la red de planta externa e inalámbrica son:</w:t>
      </w:r>
    </w:p>
    <w:p w:rsidR="00E82E5D" w:rsidRPr="000463E7" w:rsidRDefault="00E82E5D" w:rsidP="006E7103">
      <w:pPr>
        <w:ind w:left="12"/>
        <w:jc w:val="both"/>
        <w:rPr>
          <w:rFonts w:ascii="Tahoma" w:hAnsi="Tahoma" w:cs="Tahoma"/>
          <w:color w:val="365F91" w:themeColor="accent1" w:themeShade="BF"/>
          <w:sz w:val="22"/>
          <w:szCs w:val="22"/>
          <w:lang w:val="es-BO"/>
        </w:rPr>
      </w:pPr>
    </w:p>
    <w:p w:rsidR="00E82E5D" w:rsidRPr="000463E7" w:rsidRDefault="00E82E5D" w:rsidP="006E7103">
      <w:pPr>
        <w:numPr>
          <w:ilvl w:val="0"/>
          <w:numId w:val="78"/>
        </w:numPr>
        <w:tabs>
          <w:tab w:val="clear" w:pos="1068"/>
          <w:tab w:val="num" w:pos="36"/>
          <w:tab w:val="num" w:pos="426"/>
        </w:tabs>
        <w:ind w:left="24" w:hanging="2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Línea ENTEL</w:t>
      </w:r>
      <w:r>
        <w:rPr>
          <w:rFonts w:ascii="Tahoma" w:hAnsi="Tahoma" w:cs="Tahoma"/>
          <w:color w:val="365F91" w:themeColor="accent1" w:themeShade="BF"/>
          <w:sz w:val="22"/>
          <w:szCs w:val="22"/>
          <w:lang w:val="es-BO"/>
        </w:rPr>
        <w:t xml:space="preserve"> (Fija e inalámbrica)</w:t>
      </w:r>
    </w:p>
    <w:p w:rsidR="00E82E5D" w:rsidRPr="00873191" w:rsidRDefault="00E82E5D" w:rsidP="006E7103">
      <w:pPr>
        <w:numPr>
          <w:ilvl w:val="0"/>
          <w:numId w:val="78"/>
        </w:numPr>
        <w:tabs>
          <w:tab w:val="clear" w:pos="1068"/>
          <w:tab w:val="num" w:pos="24"/>
          <w:tab w:val="num" w:pos="426"/>
        </w:tabs>
        <w:ind w:left="24" w:hanging="2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ADSL</w:t>
      </w:r>
      <w:r w:rsidR="00873191">
        <w:rPr>
          <w:rFonts w:ascii="Tahoma" w:hAnsi="Tahoma" w:cs="Tahoma"/>
          <w:color w:val="365F91" w:themeColor="accent1" w:themeShade="BF"/>
          <w:sz w:val="22"/>
          <w:szCs w:val="22"/>
          <w:lang w:val="es-BO"/>
        </w:rPr>
        <w:t xml:space="preserve"> y </w:t>
      </w:r>
      <w:proofErr w:type="spellStart"/>
      <w:r w:rsidR="00873191">
        <w:rPr>
          <w:rFonts w:ascii="Tahoma" w:hAnsi="Tahoma" w:cs="Tahoma"/>
          <w:color w:val="365F91" w:themeColor="accent1" w:themeShade="BF"/>
          <w:sz w:val="22"/>
          <w:szCs w:val="22"/>
          <w:lang w:val="es-BO"/>
        </w:rPr>
        <w:t>Wimax</w:t>
      </w:r>
      <w:proofErr w:type="spellEnd"/>
    </w:p>
    <w:p w:rsidR="00E82E5D" w:rsidRPr="000463E7" w:rsidRDefault="00E82E5D" w:rsidP="006E7103">
      <w:pPr>
        <w:numPr>
          <w:ilvl w:val="0"/>
          <w:numId w:val="78"/>
        </w:numPr>
        <w:tabs>
          <w:tab w:val="clear" w:pos="1068"/>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Datos (</w:t>
      </w:r>
      <w:r w:rsidR="00DA7BD5">
        <w:rPr>
          <w:rFonts w:ascii="Tahoma" w:hAnsi="Tahoma" w:cs="Tahoma"/>
          <w:color w:val="365F91" w:themeColor="accent1" w:themeShade="BF"/>
          <w:sz w:val="22"/>
          <w:szCs w:val="22"/>
          <w:lang w:val="es-BO"/>
        </w:rPr>
        <w:t xml:space="preserve">VPN, E1, </w:t>
      </w:r>
      <w:r w:rsidRPr="000463E7">
        <w:rPr>
          <w:rFonts w:ascii="Tahoma" w:hAnsi="Tahoma" w:cs="Tahoma"/>
          <w:color w:val="365F91" w:themeColor="accent1" w:themeShade="BF"/>
          <w:sz w:val="22"/>
          <w:szCs w:val="22"/>
          <w:lang w:val="es-BO"/>
        </w:rPr>
        <w:t xml:space="preserve">ENTEL LINK, ENTEL FRAME e INTERNET ON LINE </w:t>
      </w:r>
      <w:r w:rsidR="0005474F" w:rsidRPr="000463E7">
        <w:rPr>
          <w:rFonts w:ascii="Tahoma" w:hAnsi="Tahoma" w:cs="Tahoma"/>
          <w:color w:val="365F91" w:themeColor="accent1" w:themeShade="BF"/>
          <w:sz w:val="22"/>
          <w:szCs w:val="22"/>
          <w:lang w:val="es-BO"/>
        </w:rPr>
        <w:t xml:space="preserve">LOCAL, NACIONAL E </w:t>
      </w:r>
      <w:r w:rsidR="0005474F">
        <w:rPr>
          <w:rFonts w:ascii="Tahoma" w:hAnsi="Tahoma" w:cs="Tahoma"/>
          <w:color w:val="365F91" w:themeColor="accent1" w:themeShade="BF"/>
          <w:sz w:val="22"/>
          <w:szCs w:val="22"/>
          <w:lang w:val="es-BO"/>
        </w:rPr>
        <w:t xml:space="preserve">  </w:t>
      </w:r>
      <w:r w:rsidR="0005474F" w:rsidRPr="000463E7">
        <w:rPr>
          <w:rFonts w:ascii="Tahoma" w:hAnsi="Tahoma" w:cs="Tahoma"/>
          <w:color w:val="365F91" w:themeColor="accent1" w:themeShade="BF"/>
          <w:sz w:val="22"/>
          <w:szCs w:val="22"/>
          <w:lang w:val="es-BO"/>
        </w:rPr>
        <w:t>INTERNACIONAL</w:t>
      </w:r>
      <w:r w:rsidR="00DA7BD5">
        <w:rPr>
          <w:rFonts w:ascii="Tahoma" w:hAnsi="Tahoma" w:cs="Tahoma"/>
          <w:color w:val="365F91" w:themeColor="accent1" w:themeShade="BF"/>
          <w:sz w:val="22"/>
          <w:szCs w:val="22"/>
          <w:lang w:val="es-BO"/>
        </w:rPr>
        <w:t>, ETC.</w:t>
      </w:r>
      <w:r w:rsidRPr="000463E7">
        <w:rPr>
          <w:rFonts w:ascii="Tahoma" w:hAnsi="Tahoma" w:cs="Tahoma"/>
          <w:color w:val="365F91" w:themeColor="accent1" w:themeShade="BF"/>
          <w:sz w:val="22"/>
          <w:szCs w:val="22"/>
          <w:lang w:val="es-BO"/>
        </w:rPr>
        <w:t>)</w:t>
      </w:r>
      <w:r w:rsidR="00E0718E">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78"/>
        </w:numPr>
        <w:tabs>
          <w:tab w:val="clear" w:pos="1068"/>
          <w:tab w:val="num" w:pos="12"/>
          <w:tab w:val="num" w:pos="426"/>
        </w:tabs>
        <w:ind w:left="24" w:hanging="2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Telefonía Pública: Punto ENTEL y Teléfonos Públicos</w:t>
      </w:r>
    </w:p>
    <w:p w:rsidR="00E82E5D" w:rsidRDefault="00E82E5D" w:rsidP="006E7103">
      <w:pPr>
        <w:numPr>
          <w:ilvl w:val="0"/>
          <w:numId w:val="78"/>
        </w:numPr>
        <w:tabs>
          <w:tab w:val="clear" w:pos="1068"/>
          <w:tab w:val="num" w:pos="12"/>
          <w:tab w:val="num" w:pos="426"/>
        </w:tabs>
        <w:ind w:left="24" w:hanging="24"/>
        <w:jc w:val="both"/>
        <w:rPr>
          <w:rFonts w:ascii="Tahoma" w:hAnsi="Tahoma" w:cs="Tahoma"/>
          <w:color w:val="365F91" w:themeColor="accent1" w:themeShade="BF"/>
          <w:sz w:val="22"/>
          <w:szCs w:val="22"/>
          <w:lang w:val="es-BO"/>
        </w:rPr>
      </w:pPr>
      <w:r w:rsidRPr="001607F4">
        <w:rPr>
          <w:rFonts w:ascii="Tahoma" w:hAnsi="Tahoma" w:cs="Tahoma"/>
          <w:color w:val="365F91" w:themeColor="accent1" w:themeShade="BF"/>
          <w:sz w:val="22"/>
          <w:szCs w:val="22"/>
          <w:lang w:val="es-BO"/>
        </w:rPr>
        <w:t>Tráfico móvil y fijo a través de Equipos TELES. VoIPBOX GSM</w:t>
      </w:r>
    </w:p>
    <w:p w:rsidR="00E82E5D" w:rsidRDefault="00E82E5D" w:rsidP="006E7103">
      <w:pPr>
        <w:numPr>
          <w:ilvl w:val="0"/>
          <w:numId w:val="78"/>
        </w:numPr>
        <w:tabs>
          <w:tab w:val="clear" w:pos="1068"/>
          <w:tab w:val="num" w:pos="12"/>
          <w:tab w:val="num" w:pos="426"/>
        </w:tabs>
        <w:ind w:left="24" w:hanging="2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Enlaces </w:t>
      </w:r>
      <w:r w:rsidR="0005474F">
        <w:rPr>
          <w:rFonts w:ascii="Tahoma" w:hAnsi="Tahoma" w:cs="Tahoma"/>
          <w:color w:val="365F91" w:themeColor="accent1" w:themeShade="BF"/>
          <w:sz w:val="22"/>
          <w:szCs w:val="22"/>
          <w:lang w:val="es-BO"/>
        </w:rPr>
        <w:t xml:space="preserve">y acometidas </w:t>
      </w:r>
      <w:r>
        <w:rPr>
          <w:rFonts w:ascii="Tahoma" w:hAnsi="Tahoma" w:cs="Tahoma"/>
          <w:color w:val="365F91" w:themeColor="accent1" w:themeShade="BF"/>
          <w:sz w:val="22"/>
          <w:szCs w:val="22"/>
          <w:lang w:val="es-BO"/>
        </w:rPr>
        <w:t>de fibra óptica</w:t>
      </w:r>
    </w:p>
    <w:p w:rsidR="00873191" w:rsidRDefault="0005474F" w:rsidP="006E7103">
      <w:pPr>
        <w:numPr>
          <w:ilvl w:val="0"/>
          <w:numId w:val="78"/>
        </w:numPr>
        <w:tabs>
          <w:tab w:val="clear" w:pos="1068"/>
          <w:tab w:val="num" w:pos="12"/>
          <w:tab w:val="num" w:pos="426"/>
        </w:tabs>
        <w:ind w:left="24" w:hanging="2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Anillo óptico Urbano</w:t>
      </w:r>
      <w:r w:rsidR="00873191">
        <w:rPr>
          <w:rFonts w:ascii="Tahoma" w:hAnsi="Tahoma" w:cs="Tahoma"/>
          <w:color w:val="365F91" w:themeColor="accent1" w:themeShade="BF"/>
          <w:sz w:val="22"/>
          <w:szCs w:val="22"/>
          <w:lang w:val="es-BO"/>
        </w:rPr>
        <w:t>.</w:t>
      </w:r>
    </w:p>
    <w:p w:rsidR="0005474F" w:rsidRDefault="00873191" w:rsidP="006E7103">
      <w:pPr>
        <w:numPr>
          <w:ilvl w:val="0"/>
          <w:numId w:val="78"/>
        </w:numPr>
        <w:tabs>
          <w:tab w:val="clear" w:pos="1068"/>
          <w:tab w:val="num" w:pos="12"/>
          <w:tab w:val="num" w:pos="426"/>
        </w:tabs>
        <w:ind w:left="24" w:hanging="2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Servicios</w:t>
      </w:r>
      <w:r w:rsidR="00E0718E">
        <w:rPr>
          <w:rFonts w:ascii="Tahoma" w:hAnsi="Tahoma" w:cs="Tahoma"/>
          <w:color w:val="365F91" w:themeColor="accent1" w:themeShade="BF"/>
          <w:sz w:val="22"/>
          <w:szCs w:val="22"/>
          <w:lang w:val="es-BO"/>
        </w:rPr>
        <w:t xml:space="preserve"> </w:t>
      </w:r>
      <w:r w:rsidR="005579BD">
        <w:rPr>
          <w:rFonts w:ascii="Tahoma" w:hAnsi="Tahoma" w:cs="Tahoma"/>
          <w:color w:val="365F91" w:themeColor="accent1" w:themeShade="BF"/>
          <w:sz w:val="22"/>
          <w:szCs w:val="22"/>
          <w:lang w:val="es-BO"/>
        </w:rPr>
        <w:t>FTTX</w:t>
      </w:r>
      <w:r>
        <w:rPr>
          <w:rFonts w:ascii="Tahoma" w:hAnsi="Tahoma" w:cs="Tahoma"/>
          <w:color w:val="365F91" w:themeColor="accent1" w:themeShade="BF"/>
          <w:sz w:val="22"/>
          <w:szCs w:val="22"/>
          <w:lang w:val="es-BO"/>
        </w:rPr>
        <w:t xml:space="preserve"> (Internet, telefonía, Datos</w:t>
      </w:r>
      <w:r w:rsidR="00DA7BD5">
        <w:rPr>
          <w:rFonts w:ascii="Tahoma" w:hAnsi="Tahoma" w:cs="Tahoma"/>
          <w:color w:val="365F91" w:themeColor="accent1" w:themeShade="BF"/>
          <w:sz w:val="22"/>
          <w:szCs w:val="22"/>
          <w:lang w:val="es-BO"/>
        </w:rPr>
        <w:t xml:space="preserve">, Troncales SIP, </w:t>
      </w:r>
      <w:proofErr w:type="spellStart"/>
      <w:r w:rsidR="00DA7BD5">
        <w:rPr>
          <w:rFonts w:ascii="Tahoma" w:hAnsi="Tahoma" w:cs="Tahoma"/>
          <w:color w:val="365F91" w:themeColor="accent1" w:themeShade="BF"/>
          <w:sz w:val="22"/>
          <w:szCs w:val="22"/>
          <w:lang w:val="es-BO"/>
        </w:rPr>
        <w:t>VozIP</w:t>
      </w:r>
      <w:proofErr w:type="spellEnd"/>
      <w:r>
        <w:rPr>
          <w:rFonts w:ascii="Tahoma" w:hAnsi="Tahoma" w:cs="Tahoma"/>
          <w:color w:val="365F91" w:themeColor="accent1" w:themeShade="BF"/>
          <w:sz w:val="22"/>
          <w:szCs w:val="22"/>
          <w:lang w:val="es-BO"/>
        </w:rPr>
        <w:t xml:space="preserve"> </w:t>
      </w:r>
      <w:r w:rsidR="00DA7BD5">
        <w:rPr>
          <w:rFonts w:ascii="Tahoma" w:hAnsi="Tahoma" w:cs="Tahoma"/>
          <w:color w:val="365F91" w:themeColor="accent1" w:themeShade="BF"/>
          <w:sz w:val="22"/>
          <w:szCs w:val="22"/>
          <w:lang w:val="es-BO"/>
        </w:rPr>
        <w:t>e</w:t>
      </w:r>
      <w:r>
        <w:rPr>
          <w:rFonts w:ascii="Tahoma" w:hAnsi="Tahoma" w:cs="Tahoma"/>
          <w:color w:val="365F91" w:themeColor="accent1" w:themeShade="BF"/>
          <w:sz w:val="22"/>
          <w:szCs w:val="22"/>
          <w:lang w:val="es-BO"/>
        </w:rPr>
        <w:t xml:space="preserve"> IPTV).</w:t>
      </w:r>
    </w:p>
    <w:p w:rsidR="00E82E5D" w:rsidRPr="001607F4" w:rsidRDefault="00873191" w:rsidP="006E7103">
      <w:pPr>
        <w:tabs>
          <w:tab w:val="num" w:pos="426"/>
        </w:tabs>
        <w:ind w:left="2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 xml:space="preserve"> </w:t>
      </w: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7" w:name="_Toc282364610"/>
      <w:r>
        <w:rPr>
          <w:rFonts w:ascii="Tahoma" w:hAnsi="Tahoma" w:cs="Tahoma"/>
          <w:color w:val="365F91" w:themeColor="accent1" w:themeShade="BF"/>
          <w:szCs w:val="22"/>
          <w:u w:val="none"/>
        </w:rPr>
        <w:t>CLIENTES</w:t>
      </w:r>
      <w:bookmarkEnd w:id="7"/>
    </w:p>
    <w:p w:rsidR="00E82E5D" w:rsidRPr="00755B82" w:rsidRDefault="00E82E5D" w:rsidP="006E7103">
      <w:pPr>
        <w:rPr>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Existen tres </w:t>
      </w:r>
      <w:r>
        <w:rPr>
          <w:rFonts w:ascii="Tahoma" w:hAnsi="Tahoma" w:cs="Tahoma"/>
          <w:color w:val="365F91" w:themeColor="accent1" w:themeShade="BF"/>
          <w:sz w:val="22"/>
          <w:szCs w:val="22"/>
          <w:lang w:val="es-BO"/>
        </w:rPr>
        <w:t xml:space="preserve">segmentos </w:t>
      </w:r>
      <w:r w:rsidRPr="000463E7">
        <w:rPr>
          <w:rFonts w:ascii="Tahoma" w:hAnsi="Tahoma" w:cs="Tahoma"/>
          <w:color w:val="365F91" w:themeColor="accent1" w:themeShade="BF"/>
          <w:sz w:val="22"/>
          <w:szCs w:val="22"/>
          <w:lang w:val="es-BO"/>
        </w:rPr>
        <w:t>de clientes: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Masivos</w:t>
      </w:r>
    </w:p>
    <w:p w:rsidR="00E82E5D" w:rsidRPr="000463E7" w:rsidRDefault="00E82E5D" w:rsidP="006E7103">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PyMES</w:t>
      </w:r>
    </w:p>
    <w:p w:rsidR="00E82E5D" w:rsidRPr="000463E7" w:rsidRDefault="00E82E5D" w:rsidP="006E7103">
      <w:pPr>
        <w:numPr>
          <w:ilvl w:val="0"/>
          <w:numId w:val="79"/>
        </w:numPr>
        <w:tabs>
          <w:tab w:val="clear" w:pos="720"/>
          <w:tab w:val="num" w:pos="12"/>
        </w:tabs>
        <w:ind w:left="12" w:firstLine="140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Corporativos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AE1C10" w:rsidRDefault="00E82E5D" w:rsidP="006E7103">
      <w:pPr>
        <w:pStyle w:val="Ttulo1"/>
        <w:numPr>
          <w:ilvl w:val="0"/>
          <w:numId w:val="14"/>
        </w:numPr>
        <w:tabs>
          <w:tab w:val="clear" w:pos="864"/>
          <w:tab w:val="num" w:pos="-276"/>
          <w:tab w:val="num" w:pos="142"/>
        </w:tabs>
        <w:ind w:left="0" w:firstLine="0"/>
        <w:jc w:val="both"/>
        <w:rPr>
          <w:rFonts w:cs="Tahoma"/>
          <w:color w:val="365F91" w:themeColor="accent1" w:themeShade="BF"/>
          <w:u w:val="none"/>
        </w:rPr>
      </w:pPr>
      <w:bookmarkStart w:id="8" w:name="_Toc85221402"/>
      <w:bookmarkStart w:id="9" w:name="_Toc282364611"/>
      <w:r>
        <w:rPr>
          <w:rFonts w:cs="Tahoma"/>
          <w:color w:val="365F91" w:themeColor="accent1" w:themeShade="BF"/>
          <w:u w:val="none"/>
        </w:rPr>
        <w:t xml:space="preserve">. </w:t>
      </w:r>
      <w:r w:rsidRPr="00AE1C10">
        <w:rPr>
          <w:rFonts w:cs="Tahoma"/>
          <w:color w:val="365F91" w:themeColor="accent1" w:themeShade="BF"/>
          <w:u w:val="none"/>
        </w:rPr>
        <w:t>Mantenimiento</w:t>
      </w:r>
      <w:bookmarkEnd w:id="8"/>
      <w:bookmarkEnd w:id="9"/>
    </w:p>
    <w:p w:rsidR="00E82E5D" w:rsidRPr="000463E7" w:rsidRDefault="00E82E5D" w:rsidP="006E7103">
      <w:pPr>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lang w:val="es-BO"/>
        </w:rPr>
      </w:pPr>
      <w:bookmarkStart w:id="10" w:name="_Toc85221403"/>
      <w:r w:rsidRPr="000463E7">
        <w:rPr>
          <w:rFonts w:ascii="Tahoma" w:hAnsi="Tahoma" w:cs="Tahoma"/>
          <w:color w:val="365F91" w:themeColor="accent1" w:themeShade="BF"/>
          <w:sz w:val="22"/>
          <w:szCs w:val="22"/>
          <w:lang w:val="es-BO"/>
        </w:rPr>
        <w:t xml:space="preserve">El objetivo principal de las actividades de mantenimiento es reducir al mínimo el número de fallas de los servicios y también sus consecuencias; esto implica que mediante las actividades de mantenimiento se logre mantener una alta calidad, disponibilidad y confiabilidad de </w:t>
      </w:r>
      <w:r w:rsidRPr="00DA7BD5">
        <w:rPr>
          <w:rFonts w:ascii="Tahoma" w:hAnsi="Tahoma" w:cs="Tahoma"/>
          <w:color w:val="365F91" w:themeColor="accent1" w:themeShade="BF"/>
          <w:sz w:val="22"/>
          <w:szCs w:val="22"/>
          <w:lang w:val="es-BO"/>
        </w:rPr>
        <w:t>los servicios de voz, datos e Internet,</w:t>
      </w:r>
      <w:r w:rsidRPr="000463E7">
        <w:rPr>
          <w:rFonts w:ascii="Tahoma" w:hAnsi="Tahoma" w:cs="Tahoma"/>
          <w:color w:val="365F91" w:themeColor="accent1" w:themeShade="BF"/>
          <w:sz w:val="22"/>
          <w:szCs w:val="22"/>
          <w:lang w:val="es-BO"/>
        </w:rPr>
        <w:t xml:space="preserve"> que </w:t>
      </w:r>
      <w:r>
        <w:rPr>
          <w:rFonts w:ascii="Tahoma" w:hAnsi="Tahoma" w:cs="Tahoma"/>
          <w:color w:val="365F91" w:themeColor="accent1" w:themeShade="BF"/>
          <w:sz w:val="22"/>
          <w:szCs w:val="22"/>
          <w:lang w:val="es-BO"/>
        </w:rPr>
        <w:t xml:space="preserve">transportan </w:t>
      </w:r>
      <w:r w:rsidRPr="000463E7">
        <w:rPr>
          <w:rFonts w:ascii="Tahoma" w:hAnsi="Tahoma" w:cs="Tahoma"/>
          <w:color w:val="365F91" w:themeColor="accent1" w:themeShade="BF"/>
          <w:sz w:val="22"/>
          <w:szCs w:val="22"/>
          <w:lang w:val="es-BO"/>
        </w:rPr>
        <w:t xml:space="preserve">estas redes. </w:t>
      </w:r>
    </w:p>
    <w:p w:rsidR="0005474F" w:rsidRPr="000463E7" w:rsidRDefault="0005474F" w:rsidP="006E7103">
      <w:pPr>
        <w:jc w:val="both"/>
        <w:rPr>
          <w:rFonts w:ascii="Tahoma" w:hAnsi="Tahoma" w:cs="Tahoma"/>
          <w:color w:val="365F91" w:themeColor="accent1" w:themeShade="BF"/>
          <w:sz w:val="22"/>
          <w:szCs w:val="22"/>
          <w:lang w:val="es-BO"/>
        </w:rPr>
      </w:pP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11" w:name="_Toc282364612"/>
      <w:r>
        <w:rPr>
          <w:rFonts w:ascii="Tahoma" w:hAnsi="Tahoma" w:cs="Tahoma"/>
          <w:color w:val="365F91" w:themeColor="accent1" w:themeShade="BF"/>
          <w:szCs w:val="22"/>
          <w:u w:val="none"/>
        </w:rPr>
        <w:t>MANTENIMIENTO CORRECTIVO</w:t>
      </w:r>
      <w:bookmarkEnd w:id="10"/>
      <w:bookmarkEnd w:id="11"/>
    </w:p>
    <w:p w:rsidR="0005474F" w:rsidRPr="0005474F" w:rsidRDefault="0005474F" w:rsidP="006E7103">
      <w:pPr>
        <w:rPr>
          <w:lang w:val="es-MX"/>
        </w:rPr>
      </w:pPr>
    </w:p>
    <w:p w:rsidR="00E82E5D" w:rsidRPr="00AE1C10" w:rsidRDefault="00E82E5D" w:rsidP="006E7103">
      <w:pPr>
        <w:pStyle w:val="Ttulo3"/>
        <w:numPr>
          <w:ilvl w:val="2"/>
          <w:numId w:val="14"/>
        </w:numPr>
        <w:tabs>
          <w:tab w:val="num" w:pos="154"/>
        </w:tabs>
        <w:ind w:left="154" w:hanging="154"/>
        <w:rPr>
          <w:rFonts w:cs="Tahoma"/>
          <w:b/>
          <w:color w:val="365F91" w:themeColor="accent1" w:themeShade="BF"/>
          <w:szCs w:val="22"/>
          <w:u w:val="none"/>
        </w:rPr>
      </w:pPr>
      <w:r>
        <w:rPr>
          <w:rFonts w:cs="Tahoma"/>
          <w:b/>
          <w:color w:val="365F91" w:themeColor="accent1" w:themeShade="BF"/>
          <w:szCs w:val="22"/>
          <w:u w:val="none"/>
        </w:rPr>
        <w:t>DEFINICION</w:t>
      </w:r>
    </w:p>
    <w:p w:rsidR="00E82E5D" w:rsidRPr="000463E7" w:rsidRDefault="00E82E5D" w:rsidP="006E7103">
      <w:pPr>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 denomina mantenimiento correctivo</w:t>
      </w:r>
      <w:r w:rsidR="0005474F">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las actividades que se ejecutan a fin de reponer el servicio o la integridad de la red de planta externa</w:t>
      </w:r>
      <w:r w:rsidR="008333DE">
        <w:rPr>
          <w:rFonts w:ascii="Tahoma" w:hAnsi="Tahoma" w:cs="Tahoma"/>
          <w:color w:val="365F91" w:themeColor="accent1" w:themeShade="BF"/>
          <w:sz w:val="22"/>
          <w:szCs w:val="22"/>
          <w:lang w:val="es-BO"/>
        </w:rPr>
        <w:t xml:space="preserve"> (Cobre y fibra </w:t>
      </w:r>
      <w:r w:rsidR="00B40CBB">
        <w:rPr>
          <w:rFonts w:ascii="Tahoma" w:hAnsi="Tahoma" w:cs="Tahoma"/>
          <w:color w:val="365F91" w:themeColor="accent1" w:themeShade="BF"/>
          <w:sz w:val="22"/>
          <w:szCs w:val="22"/>
          <w:lang w:val="es-BO"/>
        </w:rPr>
        <w:t>óptica</w:t>
      </w:r>
      <w:r w:rsidR="008333DE">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sistema inalámbrico</w:t>
      </w:r>
      <w:r w:rsidR="008333DE">
        <w:rPr>
          <w:rFonts w:ascii="Tahoma" w:hAnsi="Tahoma" w:cs="Tahoma"/>
          <w:color w:val="365F91" w:themeColor="accent1" w:themeShade="BF"/>
          <w:sz w:val="22"/>
          <w:szCs w:val="22"/>
          <w:lang w:val="es-BO"/>
        </w:rPr>
        <w:t xml:space="preserve"> y Red </w:t>
      </w:r>
      <w:r w:rsidR="005579BD">
        <w:rPr>
          <w:rFonts w:ascii="Tahoma" w:hAnsi="Tahoma" w:cs="Tahoma"/>
          <w:color w:val="365F91" w:themeColor="accent1" w:themeShade="BF"/>
          <w:sz w:val="22"/>
          <w:szCs w:val="22"/>
          <w:lang w:val="es-BO"/>
        </w:rPr>
        <w:t>FTTX</w:t>
      </w:r>
      <w:r w:rsidRPr="000463E7">
        <w:rPr>
          <w:rFonts w:ascii="Tahoma" w:hAnsi="Tahoma" w:cs="Tahoma"/>
          <w:color w:val="365F91" w:themeColor="accent1" w:themeShade="BF"/>
          <w:sz w:val="22"/>
          <w:szCs w:val="22"/>
          <w:lang w:val="es-BO"/>
        </w:rPr>
        <w:t xml:space="preserve"> cuando se presenta una falla que atenta contra la continuidad y/o calidad de los servicios que brinda ENTEL S.A.</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Todas las actividades de mantenimiento deben orientarse a reducir al mínimo posible </w:t>
      </w:r>
      <w:r>
        <w:rPr>
          <w:rFonts w:ascii="Tahoma" w:hAnsi="Tahoma" w:cs="Tahoma"/>
          <w:color w:val="365F91" w:themeColor="accent1" w:themeShade="BF"/>
          <w:sz w:val="22"/>
          <w:szCs w:val="22"/>
          <w:lang w:val="es-BO"/>
        </w:rPr>
        <w:t xml:space="preserve">la reincidencia de fallas </w:t>
      </w:r>
      <w:r w:rsidRPr="000463E7">
        <w:rPr>
          <w:rFonts w:ascii="Tahoma" w:hAnsi="Tahoma" w:cs="Tahoma"/>
          <w:color w:val="365F91" w:themeColor="accent1" w:themeShade="BF"/>
          <w:sz w:val="22"/>
          <w:szCs w:val="22"/>
          <w:lang w:val="es-BO"/>
        </w:rPr>
        <w:t>de tipo correctivo.</w:t>
      </w:r>
    </w:p>
    <w:p w:rsidR="0005474F" w:rsidRPr="000463E7" w:rsidRDefault="0005474F" w:rsidP="006E7103">
      <w:pPr>
        <w:jc w:val="both"/>
        <w:rPr>
          <w:rFonts w:ascii="Tahoma" w:hAnsi="Tahoma" w:cs="Tahoma"/>
          <w:color w:val="365F91" w:themeColor="accent1" w:themeShade="BF"/>
          <w:sz w:val="22"/>
          <w:szCs w:val="22"/>
          <w:lang w:val="es-BO"/>
        </w:rPr>
      </w:pPr>
    </w:p>
    <w:p w:rsidR="00E82E5D" w:rsidRPr="00AE1C10" w:rsidRDefault="00E82E5D" w:rsidP="006E7103">
      <w:pPr>
        <w:pStyle w:val="Ttulo3"/>
        <w:numPr>
          <w:ilvl w:val="2"/>
          <w:numId w:val="14"/>
        </w:numPr>
        <w:ind w:left="709" w:hanging="709"/>
        <w:rPr>
          <w:rFonts w:cs="Tahoma"/>
          <w:b/>
          <w:color w:val="365F91" w:themeColor="accent1" w:themeShade="BF"/>
          <w:szCs w:val="22"/>
          <w:u w:val="none"/>
        </w:rPr>
      </w:pPr>
      <w:bookmarkStart w:id="12" w:name="_Toc85221405"/>
      <w:bookmarkStart w:id="13" w:name="_Toc282364614"/>
      <w:r>
        <w:rPr>
          <w:rFonts w:cs="Tahoma"/>
          <w:b/>
          <w:color w:val="365F91" w:themeColor="accent1" w:themeShade="BF"/>
          <w:szCs w:val="22"/>
          <w:u w:val="none"/>
        </w:rPr>
        <w:t>DIRECTRICES PARA LAS ACTIVIDADES DE MANTENIMIENTO CORRECTIVO</w:t>
      </w:r>
      <w:bookmarkEnd w:id="12"/>
      <w:bookmarkEnd w:id="13"/>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Todas las actividades de mantenimiento correctivo deben ser ejecutadas siguiendo las prácticas profesionales más apropiadas para cada caso, no obstante es importante definir algunos aspectos que deben observarse al momento de realizar este tipo de trabajos: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revisión en casos de falla </w:t>
      </w:r>
      <w:r>
        <w:rPr>
          <w:rFonts w:ascii="Tahoma" w:hAnsi="Tahoma" w:cs="Tahoma"/>
          <w:color w:val="365F91" w:themeColor="accent1" w:themeShade="BF"/>
          <w:sz w:val="22"/>
          <w:szCs w:val="22"/>
          <w:lang w:val="es-BO"/>
        </w:rPr>
        <w:t>d</w:t>
      </w:r>
      <w:r w:rsidRPr="000463E7">
        <w:rPr>
          <w:rFonts w:ascii="Tahoma" w:hAnsi="Tahoma" w:cs="Tahoma"/>
          <w:color w:val="365F91" w:themeColor="accent1" w:themeShade="BF"/>
          <w:sz w:val="22"/>
          <w:szCs w:val="22"/>
          <w:lang w:val="es-BO"/>
        </w:rPr>
        <w:t xml:space="preserve">el cableado interno, debe ser </w:t>
      </w:r>
      <w:r w:rsidRPr="000463E7">
        <w:rPr>
          <w:rFonts w:ascii="Tahoma" w:hAnsi="Tahoma" w:cs="Tahoma"/>
          <w:b/>
          <w:color w:val="365F91" w:themeColor="accent1" w:themeShade="BF"/>
          <w:sz w:val="22"/>
          <w:szCs w:val="22"/>
          <w:lang w:val="es-BO"/>
        </w:rPr>
        <w:t>integral</w:t>
      </w:r>
      <w:r w:rsidRPr="000463E7">
        <w:rPr>
          <w:rFonts w:ascii="Tahoma" w:hAnsi="Tahoma" w:cs="Tahoma"/>
          <w:color w:val="365F91" w:themeColor="accent1" w:themeShade="BF"/>
          <w:sz w:val="22"/>
          <w:szCs w:val="22"/>
          <w:lang w:val="es-BO"/>
        </w:rPr>
        <w:t xml:space="preserve">, vale decir, a pesar de que la falla </w:t>
      </w:r>
      <w:r>
        <w:rPr>
          <w:rFonts w:ascii="Tahoma" w:hAnsi="Tahoma" w:cs="Tahoma"/>
          <w:color w:val="365F91" w:themeColor="accent1" w:themeShade="BF"/>
          <w:sz w:val="22"/>
          <w:szCs w:val="22"/>
          <w:lang w:val="es-BO"/>
        </w:rPr>
        <w:t>se</w:t>
      </w:r>
      <w:r w:rsidRPr="000463E7">
        <w:rPr>
          <w:rFonts w:ascii="Tahoma" w:hAnsi="Tahoma" w:cs="Tahoma"/>
          <w:color w:val="365F91" w:themeColor="accent1" w:themeShade="BF"/>
          <w:sz w:val="22"/>
          <w:szCs w:val="22"/>
          <w:lang w:val="es-BO"/>
        </w:rPr>
        <w:t xml:space="preserve"> localice en un punto específico de la red interna, es necesario </w:t>
      </w:r>
      <w:r w:rsidRPr="000463E7">
        <w:rPr>
          <w:rFonts w:ascii="Tahoma" w:hAnsi="Tahoma" w:cs="Tahoma"/>
          <w:color w:val="365F91" w:themeColor="accent1" w:themeShade="BF"/>
          <w:sz w:val="22"/>
          <w:szCs w:val="22"/>
          <w:lang w:val="es-BO"/>
        </w:rPr>
        <w:lastRenderedPageBreak/>
        <w:t>revisar el resto del circuito desde</w:t>
      </w:r>
      <w:r w:rsidR="0005474F">
        <w:rPr>
          <w:rFonts w:ascii="Tahoma" w:hAnsi="Tahoma" w:cs="Tahoma"/>
          <w:color w:val="365F91" w:themeColor="accent1" w:themeShade="BF"/>
          <w:sz w:val="22"/>
          <w:szCs w:val="22"/>
          <w:lang w:val="es-BO"/>
        </w:rPr>
        <w:t xml:space="preserve"> el</w:t>
      </w:r>
      <w:r w:rsidRPr="000463E7">
        <w:rPr>
          <w:rFonts w:ascii="Tahoma" w:hAnsi="Tahoma" w:cs="Tahoma"/>
          <w:color w:val="365F91" w:themeColor="accent1" w:themeShade="BF"/>
          <w:sz w:val="22"/>
          <w:szCs w:val="22"/>
          <w:lang w:val="es-BO"/>
        </w:rPr>
        <w:t xml:space="preserve"> conector externo/interno hasta el aparato del cliente a fin de localizar otros puntos con posibles problemas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 esta manera se pueda evitar la reincidencia de fallas.</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personal de la empresa CONTRATISTA debe contar con el equipamiento y material necesario para la ejecución de los trabajos, </w:t>
      </w:r>
      <w:r>
        <w:rPr>
          <w:rFonts w:ascii="Tahoma" w:hAnsi="Tahoma" w:cs="Tahoma"/>
          <w:color w:val="365F91" w:themeColor="accent1" w:themeShade="BF"/>
          <w:sz w:val="22"/>
          <w:szCs w:val="22"/>
          <w:lang w:val="es-BO"/>
        </w:rPr>
        <w:t xml:space="preserve">en </w:t>
      </w:r>
      <w:r w:rsidR="0005474F">
        <w:rPr>
          <w:rFonts w:ascii="Tahoma" w:hAnsi="Tahoma" w:cs="Tahoma"/>
          <w:color w:val="365F91" w:themeColor="accent1" w:themeShade="BF"/>
          <w:sz w:val="22"/>
          <w:szCs w:val="22"/>
          <w:lang w:val="es-BO"/>
        </w:rPr>
        <w:t>ningún</w:t>
      </w:r>
      <w:r>
        <w:rPr>
          <w:rFonts w:ascii="Tahoma" w:hAnsi="Tahoma" w:cs="Tahoma"/>
          <w:color w:val="365F91" w:themeColor="accent1" w:themeShade="BF"/>
          <w:sz w:val="22"/>
          <w:szCs w:val="22"/>
          <w:lang w:val="es-BO"/>
        </w:rPr>
        <w:t xml:space="preserve"> caso</w:t>
      </w:r>
      <w:r w:rsidRPr="000463E7">
        <w:rPr>
          <w:rFonts w:ascii="Tahoma" w:hAnsi="Tahoma" w:cs="Tahoma"/>
          <w:color w:val="365F91" w:themeColor="accent1" w:themeShade="BF"/>
          <w:sz w:val="22"/>
          <w:szCs w:val="22"/>
          <w:lang w:val="es-BO"/>
        </w:rPr>
        <w:t xml:space="preserve"> debe importunar al cliente con requerimiento</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de herramientas, sillas, </w:t>
      </w:r>
      <w:r w:rsidR="00706381" w:rsidRPr="000463E7">
        <w:rPr>
          <w:rFonts w:ascii="Tahoma" w:hAnsi="Tahoma" w:cs="Tahoma"/>
          <w:color w:val="365F91" w:themeColor="accent1" w:themeShade="BF"/>
          <w:sz w:val="22"/>
          <w:szCs w:val="22"/>
          <w:lang w:val="es-BO"/>
        </w:rPr>
        <w:t>etc.</w:t>
      </w:r>
      <w:r w:rsidR="00706381">
        <w:rPr>
          <w:rFonts w:ascii="Tahoma" w:hAnsi="Tahoma" w:cs="Tahoma"/>
          <w:color w:val="365F91" w:themeColor="accent1" w:themeShade="BF"/>
          <w:sz w:val="22"/>
          <w:szCs w:val="22"/>
          <w:lang w:val="es-BO"/>
        </w:rPr>
        <w:t>..</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Todos los trabajos deben ser ejecutados empleando las herramientas adecuadas y específicas para cada caso (Ej.: Ponchadora o entorchadoras para regletas según el tipo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pelador de cable,</w:t>
      </w:r>
      <w:r w:rsidR="00533EEC">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etc.).</w:t>
      </w:r>
    </w:p>
    <w:p w:rsidR="00E82E5D" w:rsidRPr="000463E7" w:rsidRDefault="00E82E5D" w:rsidP="006E7103">
      <w:pPr>
        <w:numPr>
          <w:ilvl w:val="0"/>
          <w:numId w:val="7"/>
        </w:numPr>
        <w:tabs>
          <w:tab w:val="clear" w:pos="36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los empalmes de cable de bajada se empleará la técnica de cola de rata. </w:t>
      </w:r>
      <w:r w:rsidRPr="000463E7">
        <w:rPr>
          <w:rFonts w:ascii="Tahoma" w:hAnsi="Tahoma" w:cs="Tahoma"/>
          <w:color w:val="365F91" w:themeColor="accent1" w:themeShade="BF"/>
          <w:sz w:val="22"/>
          <w:szCs w:val="22"/>
        </w:rPr>
        <w:t>No obstante el empalme debe estar recubierto por cinta vulcanizante para evitar que ingrese la humedad y se sulfate el mismo.</w:t>
      </w:r>
    </w:p>
    <w:p w:rsidR="00E82E5D" w:rsidRPr="000463E7" w:rsidRDefault="00E82E5D" w:rsidP="006E7103">
      <w:pPr>
        <w:numPr>
          <w:ilvl w:val="0"/>
          <w:numId w:val="7"/>
        </w:numPr>
        <w:tabs>
          <w:tab w:val="clear" w:pos="36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las instalaciones inalámbricas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deberá evitarse los empalmes de</w:t>
      </w:r>
      <w:r>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rPr>
        <w:t xml:space="preserve"> cable</w:t>
      </w:r>
      <w:r>
        <w:rPr>
          <w:rFonts w:ascii="Tahoma" w:hAnsi="Tahoma" w:cs="Tahoma"/>
          <w:color w:val="365F91" w:themeColor="accent1" w:themeShade="BF"/>
          <w:sz w:val="22"/>
          <w:szCs w:val="22"/>
        </w:rPr>
        <w:t xml:space="preserve"> de cuatro hilos</w:t>
      </w:r>
      <w:r w:rsidRPr="000463E7">
        <w:rPr>
          <w:rFonts w:ascii="Tahoma" w:hAnsi="Tahoma" w:cs="Tahoma"/>
          <w:color w:val="365F91" w:themeColor="accent1" w:themeShade="BF"/>
          <w:sz w:val="22"/>
          <w:szCs w:val="22"/>
        </w:rPr>
        <w:t xml:space="preserve"> en toda la extensión del circuito. </w:t>
      </w:r>
    </w:p>
    <w:p w:rsidR="00E82E5D" w:rsidRDefault="00E82E5D" w:rsidP="006E7103">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No deben existir más de dos empalmes en longitudes inferiores a 250 metros, en casos de corte de cable de bajada que implique la existencia de un tercer empalme en un tramo inferior a 250 metros, se reemplazará el tramo en su totalidad para evitar la degradación del servicio.</w:t>
      </w:r>
    </w:p>
    <w:p w:rsidR="00CC4378" w:rsidRDefault="008333DE" w:rsidP="006E7103">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No debe existir empalme en</w:t>
      </w:r>
      <w:r>
        <w:rPr>
          <w:rFonts w:ascii="Tahoma" w:hAnsi="Tahoma" w:cs="Tahoma"/>
          <w:color w:val="365F91" w:themeColor="accent1" w:themeShade="BF"/>
          <w:sz w:val="22"/>
          <w:szCs w:val="22"/>
          <w:lang w:val="es-BO"/>
        </w:rPr>
        <w:t xml:space="preserve"> </w:t>
      </w:r>
      <w:r w:rsidR="00CC4378">
        <w:rPr>
          <w:rFonts w:ascii="Tahoma" w:hAnsi="Tahoma" w:cs="Tahoma"/>
          <w:color w:val="365F91" w:themeColor="accent1" w:themeShade="BF"/>
          <w:sz w:val="22"/>
          <w:szCs w:val="22"/>
          <w:lang w:val="es-BO"/>
        </w:rPr>
        <w:t>el cable de</w:t>
      </w:r>
      <w:r>
        <w:rPr>
          <w:rFonts w:ascii="Tahoma" w:hAnsi="Tahoma" w:cs="Tahoma"/>
          <w:color w:val="365F91" w:themeColor="accent1" w:themeShade="BF"/>
          <w:sz w:val="22"/>
          <w:szCs w:val="22"/>
          <w:lang w:val="es-BO"/>
        </w:rPr>
        <w:t xml:space="preserve"> acometida DROP</w:t>
      </w:r>
      <w:r w:rsidR="00CC4378">
        <w:rPr>
          <w:rFonts w:ascii="Tahoma" w:hAnsi="Tahoma" w:cs="Tahoma"/>
          <w:color w:val="365F91" w:themeColor="accent1" w:themeShade="BF"/>
          <w:sz w:val="22"/>
          <w:szCs w:val="22"/>
          <w:lang w:val="es-BO"/>
        </w:rPr>
        <w:t xml:space="preserve"> (cliente </w:t>
      </w:r>
      <w:r w:rsidR="005579BD">
        <w:rPr>
          <w:rFonts w:ascii="Tahoma" w:hAnsi="Tahoma" w:cs="Tahoma"/>
          <w:color w:val="365F91" w:themeColor="accent1" w:themeShade="BF"/>
          <w:sz w:val="22"/>
          <w:szCs w:val="22"/>
          <w:lang w:val="es-BO"/>
        </w:rPr>
        <w:t>FTTX</w:t>
      </w:r>
      <w:r w:rsidR="00CC437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casos de corte de cable </w:t>
      </w:r>
      <w:r>
        <w:rPr>
          <w:rFonts w:ascii="Tahoma" w:hAnsi="Tahoma" w:cs="Tahoma"/>
          <w:color w:val="365F91" w:themeColor="accent1" w:themeShade="BF"/>
          <w:sz w:val="22"/>
          <w:szCs w:val="22"/>
          <w:lang w:val="es-BO"/>
        </w:rPr>
        <w:t>DROP</w:t>
      </w:r>
      <w:r w:rsidRPr="000463E7">
        <w:rPr>
          <w:rFonts w:ascii="Tahoma" w:hAnsi="Tahoma" w:cs="Tahoma"/>
          <w:color w:val="365F91" w:themeColor="accent1" w:themeShade="BF"/>
          <w:sz w:val="22"/>
          <w:szCs w:val="22"/>
          <w:lang w:val="es-BO"/>
        </w:rPr>
        <w:t>, se reemplazará en su totalidad</w:t>
      </w:r>
      <w:r w:rsidR="00CC4378">
        <w:rPr>
          <w:rFonts w:ascii="Tahoma" w:hAnsi="Tahoma" w:cs="Tahoma"/>
          <w:color w:val="365F91" w:themeColor="accent1" w:themeShade="BF"/>
          <w:sz w:val="22"/>
          <w:szCs w:val="22"/>
          <w:lang w:val="es-BO"/>
        </w:rPr>
        <w:t xml:space="preserve"> la acometida</w:t>
      </w:r>
      <w:r w:rsidRPr="000463E7">
        <w:rPr>
          <w:rFonts w:ascii="Tahoma" w:hAnsi="Tahoma" w:cs="Tahoma"/>
          <w:color w:val="365F91" w:themeColor="accent1" w:themeShade="BF"/>
          <w:sz w:val="22"/>
          <w:szCs w:val="22"/>
          <w:lang w:val="es-BO"/>
        </w:rPr>
        <w:t xml:space="preserve"> para evitar la degradación del servicio</w:t>
      </w:r>
      <w:r w:rsidR="00CC4378">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7"/>
        </w:numPr>
        <w:tabs>
          <w:tab w:val="clear" w:pos="36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intervenciones que requieran el cambio de material, se deberá retirar completamente el material reemplazado y se entregará el mismo debidamente medido y bajo inventario al personal de Acceso Urbano </w:t>
      </w:r>
      <w:r w:rsidR="00533EEC">
        <w:rPr>
          <w:rFonts w:ascii="Tahoma" w:hAnsi="Tahoma" w:cs="Tahoma"/>
          <w:color w:val="365F91" w:themeColor="accent1" w:themeShade="BF"/>
          <w:sz w:val="22"/>
          <w:szCs w:val="22"/>
          <w:lang w:val="es-BO"/>
        </w:rPr>
        <w:t>de</w:t>
      </w:r>
      <w:r w:rsidRPr="000463E7">
        <w:rPr>
          <w:rFonts w:ascii="Tahoma" w:hAnsi="Tahoma" w:cs="Tahoma"/>
          <w:color w:val="365F91" w:themeColor="accent1" w:themeShade="BF"/>
          <w:sz w:val="22"/>
          <w:szCs w:val="22"/>
          <w:lang w:val="es-BO"/>
        </w:rPr>
        <w:t xml:space="preserve"> la respectiva regional de ENTEL </w:t>
      </w:r>
      <w:r w:rsidR="00706381" w:rsidRPr="000463E7">
        <w:rPr>
          <w:rFonts w:ascii="Tahoma" w:hAnsi="Tahoma" w:cs="Tahoma"/>
          <w:color w:val="365F91" w:themeColor="accent1" w:themeShade="BF"/>
          <w:sz w:val="22"/>
          <w:szCs w:val="22"/>
          <w:lang w:val="es-BO"/>
        </w:rPr>
        <w:t>S.A.</w:t>
      </w:r>
      <w:r w:rsidR="00706381">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Estas entregas serán semanales o mensuales, para </w:t>
      </w:r>
      <w:r w:rsidR="00533EEC">
        <w:rPr>
          <w:rFonts w:ascii="Tahoma" w:hAnsi="Tahoma" w:cs="Tahoma"/>
          <w:color w:val="365F91" w:themeColor="accent1" w:themeShade="BF"/>
          <w:sz w:val="22"/>
          <w:szCs w:val="22"/>
          <w:lang w:val="es-BO"/>
        </w:rPr>
        <w:t>contrastar</w:t>
      </w:r>
      <w:r>
        <w:rPr>
          <w:rFonts w:ascii="Tahoma" w:hAnsi="Tahoma" w:cs="Tahoma"/>
          <w:color w:val="365F91" w:themeColor="accent1" w:themeShade="BF"/>
          <w:sz w:val="22"/>
          <w:szCs w:val="22"/>
          <w:lang w:val="es-BO"/>
        </w:rPr>
        <w:t xml:space="preserve"> los montos </w:t>
      </w:r>
      <w:r w:rsidR="00533EEC">
        <w:rPr>
          <w:rFonts w:ascii="Tahoma" w:hAnsi="Tahoma" w:cs="Tahoma"/>
          <w:color w:val="365F91" w:themeColor="accent1" w:themeShade="BF"/>
          <w:sz w:val="22"/>
          <w:szCs w:val="22"/>
          <w:lang w:val="es-BO"/>
        </w:rPr>
        <w:t xml:space="preserve">entregados </w:t>
      </w:r>
      <w:r>
        <w:rPr>
          <w:rFonts w:ascii="Tahoma" w:hAnsi="Tahoma" w:cs="Tahoma"/>
          <w:color w:val="365F91" w:themeColor="accent1" w:themeShade="BF"/>
          <w:sz w:val="22"/>
          <w:szCs w:val="22"/>
          <w:lang w:val="es-BO"/>
        </w:rPr>
        <w:t>en la conciliación mensual (</w:t>
      </w:r>
      <w:r w:rsidRPr="009C741B">
        <w:rPr>
          <w:rFonts w:ascii="Tahoma" w:hAnsi="Tahoma" w:cs="Tahoma"/>
          <w:i/>
          <w:color w:val="365F91" w:themeColor="accent1" w:themeShade="BF"/>
          <w:sz w:val="22"/>
          <w:szCs w:val="22"/>
          <w:lang w:val="es-BO"/>
        </w:rPr>
        <w:t>cantidad de material retirado=cantidad de material devuelto</w:t>
      </w:r>
      <w:r>
        <w:rPr>
          <w:rFonts w:ascii="Tahoma" w:hAnsi="Tahoma" w:cs="Tahoma"/>
          <w:color w:val="365F91" w:themeColor="accent1" w:themeShade="BF"/>
          <w:sz w:val="22"/>
          <w:szCs w:val="22"/>
          <w:lang w:val="es-BO"/>
        </w:rPr>
        <w:t xml:space="preserve">). </w:t>
      </w:r>
    </w:p>
    <w:p w:rsidR="00E82E5D" w:rsidRPr="00533EEC"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cable </w:t>
      </w:r>
      <w:proofErr w:type="spellStart"/>
      <w:r w:rsidRPr="000463E7">
        <w:rPr>
          <w:rFonts w:ascii="Tahoma" w:hAnsi="Tahoma" w:cs="Tahoma"/>
          <w:color w:val="365F91" w:themeColor="accent1" w:themeShade="BF"/>
          <w:sz w:val="22"/>
          <w:szCs w:val="22"/>
          <w:lang w:val="es-BO"/>
        </w:rPr>
        <w:t>multipar</w:t>
      </w:r>
      <w:proofErr w:type="spellEnd"/>
      <w:r w:rsidR="00CC4378">
        <w:rPr>
          <w:rFonts w:ascii="Tahoma" w:hAnsi="Tahoma" w:cs="Tahoma"/>
          <w:color w:val="365F91" w:themeColor="accent1" w:themeShade="BF"/>
          <w:sz w:val="22"/>
          <w:szCs w:val="22"/>
          <w:lang w:val="es-BO"/>
        </w:rPr>
        <w:t>, cable de fibra óptica,</w:t>
      </w:r>
      <w:r w:rsidRPr="000463E7">
        <w:rPr>
          <w:rFonts w:ascii="Tahoma" w:hAnsi="Tahoma" w:cs="Tahoma"/>
          <w:color w:val="365F91" w:themeColor="accent1" w:themeShade="BF"/>
          <w:sz w:val="22"/>
          <w:szCs w:val="22"/>
          <w:lang w:val="es-BO"/>
        </w:rPr>
        <w:t xml:space="preserve"> cable de bajada a los postes deberá ser efectuado mediante el uso de </w:t>
      </w:r>
      <w:r w:rsidR="00533EEC">
        <w:rPr>
          <w:rFonts w:ascii="Tahoma" w:hAnsi="Tahoma" w:cs="Tahoma"/>
          <w:color w:val="365F91" w:themeColor="accent1" w:themeShade="BF"/>
          <w:sz w:val="22"/>
          <w:szCs w:val="22"/>
          <w:lang w:val="es-BO"/>
        </w:rPr>
        <w:t>ferretería</w:t>
      </w:r>
      <w:r w:rsidRPr="000463E7">
        <w:rPr>
          <w:rFonts w:ascii="Tahoma" w:hAnsi="Tahoma" w:cs="Tahoma"/>
          <w:color w:val="365F91" w:themeColor="accent1" w:themeShade="BF"/>
          <w:sz w:val="22"/>
          <w:szCs w:val="22"/>
          <w:lang w:val="es-BO"/>
        </w:rPr>
        <w:t xml:space="preserve"> normalizada y bajo ninguna circunstancia se aceptarán soluciones improvisadas como sujeción con alambre de amarre o con el mismo </w:t>
      </w:r>
      <w:r w:rsidR="00533EEC">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w:t>
      </w:r>
      <w:r w:rsidR="00533EEC" w:rsidRPr="00533EEC">
        <w:rPr>
          <w:rFonts w:ascii="Tahoma" w:hAnsi="Tahoma" w:cs="Tahoma"/>
          <w:color w:val="365F91" w:themeColor="accent1" w:themeShade="BF"/>
          <w:sz w:val="22"/>
          <w:szCs w:val="22"/>
          <w:lang w:val="es-BO"/>
        </w:rPr>
        <w:t>nunca se deberá</w:t>
      </w:r>
      <w:r w:rsidRPr="00533EEC">
        <w:rPr>
          <w:rFonts w:ascii="Tahoma" w:hAnsi="Tahoma" w:cs="Tahoma"/>
          <w:color w:val="365F91" w:themeColor="accent1" w:themeShade="BF"/>
          <w:sz w:val="22"/>
          <w:szCs w:val="22"/>
          <w:lang w:val="es-BO"/>
        </w:rPr>
        <w:t xml:space="preserve"> usar </w:t>
      </w:r>
      <w:r w:rsidR="00533EEC" w:rsidRPr="00533EEC">
        <w:rPr>
          <w:rFonts w:ascii="Tahoma" w:hAnsi="Tahoma" w:cs="Tahoma"/>
          <w:color w:val="365F91" w:themeColor="accent1" w:themeShade="BF"/>
          <w:sz w:val="22"/>
          <w:szCs w:val="22"/>
          <w:lang w:val="es-BO"/>
        </w:rPr>
        <w:t>ferretería</w:t>
      </w:r>
      <w:r w:rsidRPr="00533EEC">
        <w:rPr>
          <w:rFonts w:ascii="Tahoma" w:hAnsi="Tahoma" w:cs="Tahoma"/>
          <w:color w:val="365F91" w:themeColor="accent1" w:themeShade="BF"/>
          <w:sz w:val="22"/>
          <w:szCs w:val="22"/>
          <w:lang w:val="es-BO"/>
        </w:rPr>
        <w:t xml:space="preserve"> de otros operadores, etc.</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medidas de línea deben ser efectuadas después de cada intervención para garantizar el correcto desempeño del circuito, estas medidas deben ser las adecuadas para cada tipo de servicio y los valores obtenidos se registrarán en </w:t>
      </w:r>
      <w:r w:rsidR="00533EEC" w:rsidRPr="000463E7">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w:t>
      </w:r>
      <w:r w:rsidR="00533EEC" w:rsidRPr="000463E7">
        <w:rPr>
          <w:rFonts w:ascii="Tahoma" w:hAnsi="Tahoma" w:cs="Tahoma"/>
          <w:color w:val="365F91" w:themeColor="accent1" w:themeShade="BF"/>
          <w:sz w:val="22"/>
          <w:szCs w:val="22"/>
          <w:lang w:val="es-BO"/>
        </w:rPr>
        <w:t>Órdenes</w:t>
      </w:r>
      <w:r w:rsidRPr="000463E7">
        <w:rPr>
          <w:rFonts w:ascii="Tahoma" w:hAnsi="Tahoma" w:cs="Tahoma"/>
          <w:color w:val="365F91" w:themeColor="accent1" w:themeShade="BF"/>
          <w:sz w:val="22"/>
          <w:szCs w:val="22"/>
          <w:lang w:val="es-BO"/>
        </w:rPr>
        <w:t xml:space="preserve"> de Trabajo</w:t>
      </w:r>
      <w:r w:rsidR="00F63E4E">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cada intervención.</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manera regular y con la finalidad de verificar la calidad de los trabajos, así como el equipamiento adecuado y el correcto desempeño del personal</w:t>
      </w:r>
      <w:r>
        <w:rPr>
          <w:rFonts w:ascii="Tahoma" w:hAnsi="Tahoma" w:cs="Tahoma"/>
          <w:color w:val="365F91" w:themeColor="accent1" w:themeShade="BF"/>
          <w:sz w:val="22"/>
          <w:szCs w:val="22"/>
          <w:lang w:val="es-BO"/>
        </w:rPr>
        <w:t xml:space="preserve"> de la empresa CONTRATISTA, se realizaran </w:t>
      </w:r>
      <w:r w:rsidRPr="000463E7">
        <w:rPr>
          <w:rFonts w:ascii="Tahoma" w:hAnsi="Tahoma" w:cs="Tahoma"/>
          <w:color w:val="365F91" w:themeColor="accent1" w:themeShade="BF"/>
          <w:sz w:val="22"/>
          <w:szCs w:val="22"/>
          <w:lang w:val="es-BO"/>
        </w:rPr>
        <w:t>controles de calid</w:t>
      </w:r>
      <w:r>
        <w:rPr>
          <w:rFonts w:ascii="Tahoma" w:hAnsi="Tahoma" w:cs="Tahoma"/>
          <w:color w:val="365F91" w:themeColor="accent1" w:themeShade="BF"/>
          <w:sz w:val="22"/>
          <w:szCs w:val="22"/>
          <w:lang w:val="es-BO"/>
        </w:rPr>
        <w:t>ad en los que participarán</w:t>
      </w:r>
      <w:r w:rsidRPr="000463E7">
        <w:rPr>
          <w:rFonts w:ascii="Tahoma" w:hAnsi="Tahoma" w:cs="Tahoma"/>
          <w:color w:val="365F91" w:themeColor="accent1" w:themeShade="BF"/>
          <w:sz w:val="22"/>
          <w:szCs w:val="22"/>
          <w:lang w:val="es-BO"/>
        </w:rPr>
        <w:t xml:space="preserve"> personal de ENTEL S.A. </w:t>
      </w:r>
      <w:r>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la CONTRATISTA.</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sistema inalámbrico </w:t>
      </w:r>
      <w:r w:rsidR="00F63E4E">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RLL</w:t>
      </w:r>
      <w:r w:rsidR="00F63E4E">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antena instalada en ambientes del cliente debe tener siempre línea de vista hacia la estación base correspondiente.</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Inalámbricos en ambientes del cliente deberá estar </w:t>
      </w:r>
      <w:r w:rsidR="00F63E4E">
        <w:rPr>
          <w:rFonts w:ascii="Tahoma" w:hAnsi="Tahoma" w:cs="Tahoma"/>
          <w:color w:val="365F91" w:themeColor="accent1" w:themeShade="BF"/>
          <w:sz w:val="22"/>
          <w:szCs w:val="22"/>
          <w:lang w:val="es-BO"/>
        </w:rPr>
        <w:t>conectada a</w:t>
      </w:r>
      <w:r w:rsidRPr="000463E7">
        <w:rPr>
          <w:rFonts w:ascii="Tahoma" w:hAnsi="Tahoma" w:cs="Tahoma"/>
          <w:color w:val="365F91" w:themeColor="accent1" w:themeShade="BF"/>
          <w:sz w:val="22"/>
          <w:szCs w:val="22"/>
          <w:lang w:val="es-BO"/>
        </w:rPr>
        <w:t xml:space="preserve"> una toma </w:t>
      </w:r>
      <w:r w:rsidR="00F63E4E">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E82E5D" w:rsidRPr="000463E7" w:rsidRDefault="00E82E5D" w:rsidP="006E7103">
      <w:pPr>
        <w:pStyle w:val="Textoindependiente"/>
        <w:numPr>
          <w:ilvl w:val="0"/>
          <w:numId w:val="8"/>
        </w:numPr>
        <w:tabs>
          <w:tab w:val="clear" w:pos="720"/>
          <w:tab w:val="num" w:pos="284"/>
        </w:tabs>
        <w:spacing w:after="0"/>
        <w:ind w:left="284" w:hanging="284"/>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Para la instalación de los equipos TELES.VoIPBOX GSM, se debe verificar que el ambiente sea suficientemente ventilado (la temperatura no debe sobre pasar los 35 </w:t>
      </w:r>
      <w:r w:rsidRPr="000463E7">
        <w:rPr>
          <w:rFonts w:ascii="Tahoma" w:hAnsi="Tahoma" w:cs="Tahoma"/>
          <w:color w:val="365F91" w:themeColor="accent1" w:themeShade="BF"/>
          <w:sz w:val="22"/>
          <w:szCs w:val="22"/>
          <w:lang w:val="es-ES"/>
        </w:rPr>
        <w:lastRenderedPageBreak/>
        <w:t>°C), cuente con tensión regulada de</w:t>
      </w:r>
      <w:r w:rsidRPr="000463E7">
        <w:rPr>
          <w:rFonts w:ascii="Tahoma" w:hAnsi="Tahoma" w:cs="Tahoma"/>
          <w:color w:val="365F91" w:themeColor="accent1" w:themeShade="BF"/>
          <w:sz w:val="22"/>
          <w:szCs w:val="22"/>
          <w:lang w:val="es-ES" w:eastAsia="es-BO"/>
        </w:rPr>
        <w:t xml:space="preserve">: 230V~ +/-15% 50-60Hz; 0.40 A. </w:t>
      </w:r>
      <w:r w:rsidRPr="000463E7">
        <w:rPr>
          <w:rFonts w:ascii="Tahoma" w:hAnsi="Tahoma" w:cs="Tahoma"/>
          <w:color w:val="365F91" w:themeColor="accent1" w:themeShade="BF"/>
          <w:sz w:val="22"/>
          <w:szCs w:val="22"/>
          <w:lang w:val="es-ES"/>
        </w:rPr>
        <w:t>E</w:t>
      </w:r>
      <w:r w:rsidRPr="000463E7">
        <w:rPr>
          <w:rFonts w:ascii="Tahoma" w:hAnsi="Tahoma" w:cs="Tahoma"/>
          <w:color w:val="365F91" w:themeColor="accent1" w:themeShade="BF"/>
          <w:sz w:val="22"/>
          <w:szCs w:val="22"/>
          <w:lang w:val="es-ES" w:eastAsia="es-BO"/>
        </w:rPr>
        <w:t>l equipo debe</w:t>
      </w:r>
      <w:r w:rsidR="00F63E4E">
        <w:rPr>
          <w:rFonts w:ascii="Tahoma" w:hAnsi="Tahoma" w:cs="Tahoma"/>
          <w:color w:val="365F91" w:themeColor="accent1" w:themeShade="BF"/>
          <w:sz w:val="22"/>
          <w:szCs w:val="22"/>
          <w:lang w:val="es-ES" w:eastAsia="es-BO"/>
        </w:rPr>
        <w:t xml:space="preserve"> ser</w:t>
      </w:r>
      <w:r w:rsidRPr="000463E7">
        <w:rPr>
          <w:rFonts w:ascii="Tahoma" w:hAnsi="Tahoma" w:cs="Tahoma"/>
          <w:color w:val="365F91" w:themeColor="accent1" w:themeShade="BF"/>
          <w:sz w:val="22"/>
          <w:szCs w:val="22"/>
          <w:lang w:val="es-ES" w:eastAsia="es-BO"/>
        </w:rPr>
        <w:t xml:space="preserve"> ubica</w:t>
      </w:r>
      <w:r w:rsidR="00F63E4E">
        <w:rPr>
          <w:rFonts w:ascii="Tahoma" w:hAnsi="Tahoma" w:cs="Tahoma"/>
          <w:color w:val="365F91" w:themeColor="accent1" w:themeShade="BF"/>
          <w:sz w:val="22"/>
          <w:szCs w:val="22"/>
          <w:lang w:val="es-ES" w:eastAsia="es-BO"/>
        </w:rPr>
        <w:t>do</w:t>
      </w:r>
      <w:r w:rsidRPr="000463E7">
        <w:rPr>
          <w:rFonts w:ascii="Tahoma" w:hAnsi="Tahoma" w:cs="Tahoma"/>
          <w:color w:val="365F91" w:themeColor="accent1" w:themeShade="BF"/>
          <w:sz w:val="22"/>
          <w:szCs w:val="22"/>
          <w:lang w:val="es-ES" w:eastAsia="es-BO"/>
        </w:rPr>
        <w:t xml:space="preserve"> en un lugar protegido de la humedad y no exponerlo directamente a los rayos de sol.</w:t>
      </w:r>
    </w:p>
    <w:p w:rsidR="00E82E5D" w:rsidRPr="000463E7" w:rsidRDefault="00E82E5D" w:rsidP="006E7103">
      <w:pPr>
        <w:numPr>
          <w:ilvl w:val="0"/>
          <w:numId w:val="8"/>
        </w:numPr>
        <w:tabs>
          <w:tab w:val="clear" w:pos="720"/>
          <w:tab w:val="num" w:pos="284"/>
        </w:tabs>
        <w:ind w:left="284" w:hanging="28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Cuando el problema sea en equipos </w:t>
      </w:r>
      <w:r w:rsidR="00F63E4E">
        <w:rPr>
          <w:rFonts w:ascii="Tahoma" w:eastAsia="Arial Unicode MS" w:hAnsi="Tahoma" w:cs="Tahoma"/>
          <w:color w:val="365F91" w:themeColor="accent1" w:themeShade="BF"/>
          <w:sz w:val="22"/>
          <w:szCs w:val="22"/>
        </w:rPr>
        <w:t>de propiedad</w:t>
      </w:r>
      <w:r w:rsidRPr="000463E7">
        <w:rPr>
          <w:rFonts w:ascii="Tahoma" w:eastAsia="Arial Unicode MS" w:hAnsi="Tahoma" w:cs="Tahoma"/>
          <w:color w:val="365F91" w:themeColor="accent1" w:themeShade="BF"/>
          <w:sz w:val="22"/>
          <w:szCs w:val="22"/>
        </w:rPr>
        <w:t xml:space="preserve"> </w:t>
      </w:r>
      <w:r w:rsidR="00F63E4E">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cliente, como ser una central</w:t>
      </w:r>
      <w:r w:rsidRPr="000463E7">
        <w:rPr>
          <w:rFonts w:ascii="Tahoma" w:eastAsia="Arial Unicode MS" w:hAnsi="Tahoma" w:cs="Tahoma"/>
          <w:color w:val="365F91" w:themeColor="accent1" w:themeShade="BF"/>
          <w:sz w:val="22"/>
          <w:szCs w:val="22"/>
        </w:rPr>
        <w:t xml:space="preserve"> telefónica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aparato telefónico</w:t>
      </w:r>
      <w:r>
        <w:rPr>
          <w:rFonts w:ascii="Tahoma" w:eastAsia="Arial Unicode MS" w:hAnsi="Tahoma" w:cs="Tahoma"/>
          <w:color w:val="365F91" w:themeColor="accent1" w:themeShade="BF"/>
          <w:sz w:val="22"/>
          <w:szCs w:val="22"/>
        </w:rPr>
        <w:t xml:space="preserve">, etc., </w:t>
      </w:r>
      <w:r w:rsidRPr="000463E7">
        <w:rPr>
          <w:rFonts w:ascii="Tahoma" w:eastAsia="Arial Unicode MS" w:hAnsi="Tahoma" w:cs="Tahoma"/>
          <w:color w:val="365F91" w:themeColor="accent1" w:themeShade="BF"/>
          <w:sz w:val="22"/>
          <w:szCs w:val="22"/>
        </w:rPr>
        <w:t xml:space="preserve">el </w:t>
      </w:r>
      <w:r w:rsidR="00F63E4E">
        <w:rPr>
          <w:rFonts w:ascii="Tahoma" w:eastAsia="Arial Unicode MS" w:hAnsi="Tahoma" w:cs="Tahoma"/>
          <w:color w:val="365F91" w:themeColor="accent1" w:themeShade="BF"/>
          <w:sz w:val="22"/>
          <w:szCs w:val="22"/>
        </w:rPr>
        <w:t>mantenimiento</w:t>
      </w:r>
      <w:r w:rsidRPr="000463E7">
        <w:rPr>
          <w:rFonts w:ascii="Tahoma" w:eastAsia="Arial Unicode MS" w:hAnsi="Tahoma" w:cs="Tahoma"/>
          <w:color w:val="365F91" w:themeColor="accent1" w:themeShade="BF"/>
          <w:sz w:val="22"/>
          <w:szCs w:val="22"/>
        </w:rPr>
        <w:t xml:space="preserve"> es de responsabilidad del mismo.</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rPr>
        <w:t>En los servicios</w:t>
      </w:r>
      <w:r w:rsidR="00F63E4E">
        <w:rPr>
          <w:rFonts w:ascii="Tahoma" w:eastAsia="Arial Unicode MS" w:hAnsi="Tahoma" w:cs="Tahoma"/>
          <w:color w:val="365F91" w:themeColor="accent1" w:themeShade="BF"/>
          <w:sz w:val="22"/>
          <w:szCs w:val="22"/>
        </w:rPr>
        <w:t xml:space="preserve"> de</w:t>
      </w:r>
      <w:r w:rsidRPr="000463E7">
        <w:rPr>
          <w:rFonts w:ascii="Tahoma" w:eastAsia="Arial Unicode MS" w:hAnsi="Tahoma" w:cs="Tahoma"/>
          <w:color w:val="365F91" w:themeColor="accent1" w:themeShade="BF"/>
          <w:sz w:val="22"/>
          <w:szCs w:val="22"/>
        </w:rPr>
        <w:t xml:space="preserve"> </w:t>
      </w:r>
      <w:proofErr w:type="spellStart"/>
      <w:r w:rsidRPr="000463E7">
        <w:rPr>
          <w:rFonts w:ascii="Tahoma" w:eastAsia="Arial Unicode MS" w:hAnsi="Tahoma" w:cs="Tahoma"/>
          <w:color w:val="365F91" w:themeColor="accent1" w:themeShade="BF"/>
          <w:sz w:val="22"/>
          <w:szCs w:val="22"/>
        </w:rPr>
        <w:t>WiMax</w:t>
      </w:r>
      <w:proofErr w:type="spellEnd"/>
      <w:r w:rsidRPr="000463E7">
        <w:rPr>
          <w:rFonts w:ascii="Tahoma" w:eastAsia="Arial Unicode MS" w:hAnsi="Tahoma" w:cs="Tahoma"/>
          <w:color w:val="365F91" w:themeColor="accent1" w:themeShade="BF"/>
          <w:sz w:val="22"/>
          <w:szCs w:val="22"/>
        </w:rPr>
        <w:t xml:space="preserve"> y ADSL</w:t>
      </w:r>
      <w:r w:rsidR="00F63E4E">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cuando el problema </w:t>
      </w:r>
      <w:r w:rsidR="00F63E4E">
        <w:rPr>
          <w:rFonts w:ascii="Tahoma" w:eastAsia="Arial Unicode MS" w:hAnsi="Tahoma" w:cs="Tahoma"/>
          <w:color w:val="365F91" w:themeColor="accent1" w:themeShade="BF"/>
          <w:sz w:val="22"/>
          <w:szCs w:val="22"/>
        </w:rPr>
        <w:t xml:space="preserve">se ubique </w:t>
      </w:r>
      <w:r w:rsidRPr="000463E7">
        <w:rPr>
          <w:rFonts w:ascii="Tahoma" w:eastAsia="Arial Unicode MS" w:hAnsi="Tahoma" w:cs="Tahoma"/>
          <w:color w:val="365F91" w:themeColor="accent1" w:themeShade="BF"/>
          <w:sz w:val="22"/>
          <w:szCs w:val="22"/>
        </w:rPr>
        <w:t xml:space="preserve">en equipos </w:t>
      </w:r>
      <w:r w:rsidR="00F63E4E">
        <w:rPr>
          <w:rFonts w:ascii="Tahoma" w:eastAsia="Arial Unicode MS" w:hAnsi="Tahoma" w:cs="Tahoma"/>
          <w:color w:val="365F91" w:themeColor="accent1" w:themeShade="BF"/>
          <w:sz w:val="22"/>
          <w:szCs w:val="22"/>
        </w:rPr>
        <w:t>de propiedad del</w:t>
      </w:r>
      <w:r w:rsidRPr="000463E7">
        <w:rPr>
          <w:rFonts w:ascii="Tahoma" w:eastAsia="Arial Unicode MS" w:hAnsi="Tahoma" w:cs="Tahoma"/>
          <w:color w:val="365F91" w:themeColor="accent1" w:themeShade="BF"/>
          <w:sz w:val="22"/>
          <w:szCs w:val="22"/>
        </w:rPr>
        <w:t xml:space="preserve"> cliente, se dará un asesoramiento básico de la falla </w:t>
      </w:r>
      <w:r>
        <w:rPr>
          <w:rFonts w:ascii="Tahoma" w:eastAsia="Arial Unicode MS" w:hAnsi="Tahoma" w:cs="Tahoma"/>
          <w:color w:val="365F91" w:themeColor="accent1" w:themeShade="BF"/>
          <w:sz w:val="22"/>
          <w:szCs w:val="22"/>
        </w:rPr>
        <w:t>para que el</w:t>
      </w:r>
      <w:r w:rsidRPr="000463E7">
        <w:rPr>
          <w:rFonts w:ascii="Tahoma" w:eastAsia="Arial Unicode MS" w:hAnsi="Tahoma" w:cs="Tahoma"/>
          <w:color w:val="365F91" w:themeColor="accent1" w:themeShade="BF"/>
          <w:sz w:val="22"/>
          <w:szCs w:val="22"/>
        </w:rPr>
        <w:t xml:space="preserve"> </w:t>
      </w:r>
      <w:r w:rsidR="00F63E4E">
        <w:rPr>
          <w:rFonts w:ascii="Tahoma" w:eastAsia="Arial Unicode MS" w:hAnsi="Tahoma" w:cs="Tahoma"/>
          <w:color w:val="365F91" w:themeColor="accent1" w:themeShade="BF"/>
          <w:sz w:val="22"/>
          <w:szCs w:val="22"/>
        </w:rPr>
        <w:t>mismo</w:t>
      </w:r>
      <w:r w:rsidRPr="000463E7">
        <w:rPr>
          <w:rFonts w:ascii="Tahoma" w:eastAsia="Arial Unicode MS" w:hAnsi="Tahoma" w:cs="Tahoma"/>
          <w:color w:val="365F91" w:themeColor="accent1" w:themeShade="BF"/>
          <w:sz w:val="22"/>
          <w:szCs w:val="22"/>
        </w:rPr>
        <w:t xml:space="preserve"> pueda proceder a efectuar el </w:t>
      </w:r>
      <w:r>
        <w:rPr>
          <w:rFonts w:ascii="Tahoma" w:eastAsia="Arial Unicode MS" w:hAnsi="Tahoma" w:cs="Tahoma"/>
          <w:color w:val="365F91" w:themeColor="accent1" w:themeShade="BF"/>
          <w:sz w:val="22"/>
          <w:szCs w:val="22"/>
        </w:rPr>
        <w:t>mantenimiento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correspondiente</w:t>
      </w:r>
      <w:r w:rsidRPr="000463E7">
        <w:rPr>
          <w:rFonts w:ascii="Tahoma" w:eastAsia="Arial Unicode MS" w:hAnsi="Tahoma" w:cs="Tahoma"/>
          <w:color w:val="365F91" w:themeColor="accent1" w:themeShade="BF"/>
          <w:sz w:val="22"/>
          <w:szCs w:val="22"/>
        </w:rPr>
        <w:t>.</w:t>
      </w:r>
    </w:p>
    <w:p w:rsidR="00E82E5D" w:rsidRPr="008A5853" w:rsidRDefault="00E82E5D" w:rsidP="006E7103">
      <w:pPr>
        <w:numPr>
          <w:ilvl w:val="0"/>
          <w:numId w:val="8"/>
        </w:numPr>
        <w:tabs>
          <w:tab w:val="clear" w:pos="720"/>
          <w:tab w:val="num" w:pos="284"/>
        </w:tabs>
        <w:ind w:left="284" w:hanging="284"/>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Los servicios de los clientes, no deben ser utilizados de ninguna manera por el personal de la CONTRATISTA, la única excepción permitida en este punto son las llamadas de prueba hacia los números autorizados por ENTEL S.A. y con el conocimiento del cliente.</w:t>
      </w:r>
    </w:p>
    <w:p w:rsidR="008A5853" w:rsidRPr="00755B82" w:rsidRDefault="008A5853" w:rsidP="006E7103">
      <w:pPr>
        <w:ind w:left="284"/>
        <w:jc w:val="both"/>
        <w:rPr>
          <w:rFonts w:ascii="Tahoma" w:hAnsi="Tahoma" w:cs="Tahoma"/>
          <w:b/>
          <w:color w:val="365F91" w:themeColor="accent1" w:themeShade="BF"/>
          <w:sz w:val="22"/>
          <w:szCs w:val="22"/>
          <w:lang w:val="es-BO"/>
        </w:rPr>
      </w:pPr>
    </w:p>
    <w:p w:rsidR="00E82E5D" w:rsidRPr="00755B82" w:rsidRDefault="00E82E5D" w:rsidP="006E7103">
      <w:pPr>
        <w:pStyle w:val="Ttulo3"/>
        <w:numPr>
          <w:ilvl w:val="2"/>
          <w:numId w:val="14"/>
        </w:numPr>
        <w:tabs>
          <w:tab w:val="num" w:pos="154"/>
        </w:tabs>
        <w:ind w:left="154" w:hanging="154"/>
        <w:rPr>
          <w:rFonts w:cs="Tahoma"/>
          <w:b/>
          <w:color w:val="365F91" w:themeColor="accent1" w:themeShade="BF"/>
          <w:szCs w:val="22"/>
          <w:u w:val="none"/>
        </w:rPr>
      </w:pPr>
      <w:bookmarkStart w:id="14" w:name="_Toc85221406"/>
      <w:bookmarkStart w:id="15" w:name="_Toc282364615"/>
      <w:r w:rsidRPr="00755B82">
        <w:rPr>
          <w:rFonts w:cs="Tahoma"/>
          <w:b/>
          <w:color w:val="365F91" w:themeColor="accent1" w:themeShade="BF"/>
          <w:szCs w:val="22"/>
          <w:u w:val="none"/>
        </w:rPr>
        <w:t>METODOLOGIA DE TRABAJO</w:t>
      </w:r>
      <w:bookmarkEnd w:id="14"/>
      <w:bookmarkEnd w:id="15"/>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 mantenimiento correctivo se desarrollarán con la siguiente secuencia de tareas:</w:t>
      </w:r>
    </w:p>
    <w:p w:rsidR="00F63E4E" w:rsidRPr="000463E7" w:rsidRDefault="00F63E4E" w:rsidP="006E7103">
      <w:pPr>
        <w:pStyle w:val="Textoindependiente3"/>
        <w:spacing w:after="0"/>
        <w:rPr>
          <w:rFonts w:ascii="Tahoma" w:hAnsi="Tahoma" w:cs="Tahoma"/>
          <w:color w:val="365F91" w:themeColor="accent1" w:themeShade="BF"/>
          <w:sz w:val="22"/>
          <w:szCs w:val="22"/>
        </w:rPr>
      </w:pPr>
    </w:p>
    <w:p w:rsidR="00E82E5D" w:rsidRPr="00AE1C10"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REGISTRO DE FALLAS</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fallas son reportadas por los clientes a las líneas gratuitas, que ENTEL S.A. tiene para el efecto, el personal de Call Center, Help Desk y NOC de datos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atiende el reclamo y registra toda la información pertinente sobre la falla</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el </w:t>
      </w:r>
      <w:r>
        <w:rPr>
          <w:rFonts w:ascii="Tahoma" w:hAnsi="Tahoma" w:cs="Tahoma"/>
          <w:color w:val="365F91" w:themeColor="accent1" w:themeShade="BF"/>
          <w:sz w:val="22"/>
          <w:szCs w:val="22"/>
          <w:lang w:val="es-BO"/>
        </w:rPr>
        <w:t>sistema de gestión de reclamos,</w:t>
      </w:r>
      <w:r w:rsidRPr="000463E7">
        <w:rPr>
          <w:rFonts w:ascii="Tahoma" w:hAnsi="Tahoma" w:cs="Tahoma"/>
          <w:color w:val="365F91" w:themeColor="accent1" w:themeShade="BF"/>
          <w:sz w:val="22"/>
          <w:szCs w:val="22"/>
          <w:lang w:val="es-BO"/>
        </w:rPr>
        <w:t xml:space="preserve">  además valida la información sobre el cliente y sus </w:t>
      </w:r>
      <w:r w:rsidR="00F63E4E">
        <w:rPr>
          <w:rFonts w:ascii="Tahoma" w:hAnsi="Tahoma" w:cs="Tahoma"/>
          <w:color w:val="365F91" w:themeColor="accent1" w:themeShade="BF"/>
          <w:sz w:val="22"/>
          <w:szCs w:val="22"/>
          <w:lang w:val="es-BO"/>
        </w:rPr>
        <w:t>números</w:t>
      </w:r>
      <w:r w:rsidRPr="000463E7">
        <w:rPr>
          <w:rFonts w:ascii="Tahoma" w:hAnsi="Tahoma" w:cs="Tahoma"/>
          <w:color w:val="365F91" w:themeColor="accent1" w:themeShade="BF"/>
          <w:sz w:val="22"/>
          <w:szCs w:val="22"/>
          <w:lang w:val="es-BO"/>
        </w:rPr>
        <w:t xml:space="preserve"> de contacto.</w:t>
      </w:r>
    </w:p>
    <w:p w:rsidR="00F63E4E" w:rsidRPr="000463E7" w:rsidRDefault="00F63E4E" w:rsidP="006E7103">
      <w:pPr>
        <w:jc w:val="both"/>
        <w:rPr>
          <w:rFonts w:ascii="Tahoma" w:hAnsi="Tahoma" w:cs="Tahoma"/>
          <w:color w:val="365F91" w:themeColor="accent1" w:themeShade="BF"/>
          <w:sz w:val="22"/>
          <w:szCs w:val="22"/>
          <w:lang w:val="es-BO"/>
        </w:rPr>
      </w:pPr>
    </w:p>
    <w:p w:rsidR="00E82E5D" w:rsidRPr="00755B82"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6" w:name="_Toc85221408"/>
      <w:bookmarkStart w:id="17" w:name="_Toc84004442"/>
      <w:r>
        <w:rPr>
          <w:rFonts w:ascii="Tahoma" w:hAnsi="Tahoma" w:cs="Tahoma"/>
          <w:b/>
          <w:color w:val="365F91" w:themeColor="accent1" w:themeShade="BF"/>
          <w:sz w:val="22"/>
        </w:rPr>
        <w:t xml:space="preserve">ANALISIS DE LA </w:t>
      </w:r>
      <w:r w:rsidRPr="00755B82">
        <w:rPr>
          <w:rFonts w:ascii="Tahoma" w:hAnsi="Tahoma" w:cs="Tahoma"/>
          <w:b/>
          <w:color w:val="365F91" w:themeColor="accent1" w:themeShade="BF"/>
          <w:sz w:val="22"/>
        </w:rPr>
        <w:t xml:space="preserve">LOCALIZACIÓN </w:t>
      </w:r>
      <w:r>
        <w:rPr>
          <w:rFonts w:ascii="Tahoma" w:hAnsi="Tahoma" w:cs="Tahoma"/>
          <w:b/>
          <w:color w:val="365F91" w:themeColor="accent1" w:themeShade="BF"/>
          <w:sz w:val="22"/>
        </w:rPr>
        <w:t>DE LA FALLA</w:t>
      </w:r>
      <w:r w:rsidRPr="00755B82">
        <w:rPr>
          <w:rFonts w:ascii="Tahoma" w:hAnsi="Tahoma" w:cs="Tahoma"/>
          <w:b/>
          <w:color w:val="365F91" w:themeColor="accent1" w:themeShade="BF"/>
          <w:sz w:val="22"/>
        </w:rPr>
        <w:t xml:space="preserve"> </w:t>
      </w:r>
      <w:bookmarkEnd w:id="16"/>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la falla hubiese sido clasificada como técn</w:t>
      </w:r>
      <w:r w:rsidR="00F63E4E">
        <w:rPr>
          <w:rFonts w:ascii="Tahoma" w:hAnsi="Tahoma" w:cs="Tahoma"/>
          <w:color w:val="365F91" w:themeColor="accent1" w:themeShade="BF"/>
          <w:sz w:val="22"/>
          <w:szCs w:val="22"/>
        </w:rPr>
        <w:t>ica por el personal que registro</w:t>
      </w:r>
      <w:r w:rsidRPr="000463E7">
        <w:rPr>
          <w:rFonts w:ascii="Tahoma" w:hAnsi="Tahoma" w:cs="Tahoma"/>
          <w:color w:val="365F91" w:themeColor="accent1" w:themeShade="BF"/>
          <w:sz w:val="22"/>
          <w:szCs w:val="22"/>
        </w:rPr>
        <w:t xml:space="preserve"> los datos en sistema, el mismo es enviado al personal técnico, éstos efectúan el análisis en sus respectivas áreas para determinar si la falla se encuentra localizada dentro de alguno de los sistemas o componentes internos que están bajo la supervisión directa de ENTEL S.A. o si se encuentra en la red externa.</w:t>
      </w:r>
    </w:p>
    <w:p w:rsidR="00D82192" w:rsidRPr="000463E7" w:rsidRDefault="00D82192" w:rsidP="006E7103">
      <w:pPr>
        <w:jc w:val="both"/>
        <w:rPr>
          <w:rFonts w:ascii="Tahoma" w:hAnsi="Tahoma" w:cs="Tahoma"/>
          <w:color w:val="365F91" w:themeColor="accent1" w:themeShade="BF"/>
          <w:sz w:val="22"/>
          <w:szCs w:val="22"/>
          <w:lang w:val="es-BO"/>
        </w:rPr>
      </w:pPr>
    </w:p>
    <w:p w:rsidR="00E82E5D" w:rsidRPr="00755B82"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8" w:name="_Toc85221409"/>
      <w:bookmarkEnd w:id="17"/>
      <w:r>
        <w:rPr>
          <w:rFonts w:ascii="Tahoma" w:hAnsi="Tahoma" w:cs="Tahoma"/>
          <w:b/>
          <w:color w:val="365F91" w:themeColor="accent1" w:themeShade="BF"/>
          <w:sz w:val="22"/>
        </w:rPr>
        <w:t>GENERACI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LA ORDEN DE TRABAJO</w:t>
      </w:r>
      <w:bookmarkEnd w:id="18"/>
    </w:p>
    <w:p w:rsidR="00E82E5D" w:rsidRPr="000463E7" w:rsidRDefault="00E82E5D" w:rsidP="006E7103">
      <w:pPr>
        <w:rPr>
          <w:rFonts w:ascii="Tahoma" w:hAnsi="Tahoma" w:cs="Tahoma"/>
          <w:color w:val="365F91" w:themeColor="accent1" w:themeShade="BF"/>
          <w:sz w:val="22"/>
          <w:szCs w:val="22"/>
        </w:rPr>
      </w:pPr>
    </w:p>
    <w:p w:rsidR="00E82E5D" w:rsidRPr="000463E7"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el personal técnico determinará que la falla no se encuentra en la planta interna, entonces se generará una orden de trabajo electrónica o manual que será enviada a la empresa CONTRATISTA.</w:t>
      </w: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órdenes de trabajo que atienda la CONTRATISTA deberán estar registradas en el</w:t>
      </w:r>
      <w:r w:rsidR="00D82192">
        <w:rPr>
          <w:rFonts w:ascii="Tahoma" w:hAnsi="Tahoma" w:cs="Tahoma"/>
          <w:color w:val="365F91" w:themeColor="accent1" w:themeShade="BF"/>
          <w:sz w:val="22"/>
          <w:szCs w:val="22"/>
        </w:rPr>
        <w:t xml:space="preserve"> sistema de gestión de trámites</w:t>
      </w:r>
      <w:r>
        <w:rPr>
          <w:rFonts w:ascii="Tahoma" w:hAnsi="Tahoma" w:cs="Tahoma"/>
          <w:color w:val="365F91" w:themeColor="accent1" w:themeShade="BF"/>
          <w:sz w:val="22"/>
          <w:szCs w:val="22"/>
        </w:rPr>
        <w:t>,</w:t>
      </w:r>
      <w:r w:rsidR="00D82192">
        <w:rPr>
          <w:rFonts w:ascii="Tahoma" w:hAnsi="Tahoma" w:cs="Tahoma"/>
          <w:color w:val="365F91" w:themeColor="accent1" w:themeShade="BF"/>
          <w:sz w:val="22"/>
          <w:szCs w:val="22"/>
        </w:rPr>
        <w:t xml:space="preserve"> para su</w:t>
      </w:r>
      <w:r w:rsidRPr="000463E7">
        <w:rPr>
          <w:rFonts w:ascii="Tahoma" w:hAnsi="Tahoma" w:cs="Tahoma"/>
          <w:color w:val="365F91" w:themeColor="accent1" w:themeShade="BF"/>
          <w:sz w:val="22"/>
          <w:szCs w:val="22"/>
        </w:rPr>
        <w:t xml:space="preserve"> posterior conciliación </w:t>
      </w:r>
      <w:r>
        <w:rPr>
          <w:rFonts w:ascii="Tahoma" w:hAnsi="Tahoma" w:cs="Tahoma"/>
          <w:color w:val="365F91" w:themeColor="accent1" w:themeShade="BF"/>
          <w:sz w:val="22"/>
          <w:szCs w:val="22"/>
        </w:rPr>
        <w:t xml:space="preserve">mensual </w:t>
      </w:r>
      <w:r w:rsidRPr="000463E7">
        <w:rPr>
          <w:rFonts w:ascii="Tahoma" w:hAnsi="Tahoma" w:cs="Tahoma"/>
          <w:color w:val="365F91" w:themeColor="accent1" w:themeShade="BF"/>
          <w:sz w:val="22"/>
          <w:szCs w:val="22"/>
        </w:rPr>
        <w:t xml:space="preserve">y </w:t>
      </w:r>
      <w:r w:rsidR="00D82192">
        <w:rPr>
          <w:rFonts w:ascii="Tahoma" w:hAnsi="Tahoma" w:cs="Tahoma"/>
          <w:color w:val="365F91" w:themeColor="accent1" w:themeShade="BF"/>
          <w:sz w:val="22"/>
          <w:szCs w:val="22"/>
        </w:rPr>
        <w:t>pago correspondiente</w:t>
      </w:r>
      <w:r w:rsidRPr="000463E7">
        <w:rPr>
          <w:rFonts w:ascii="Tahoma" w:hAnsi="Tahoma" w:cs="Tahoma"/>
          <w:color w:val="365F91" w:themeColor="accent1" w:themeShade="BF"/>
          <w:sz w:val="22"/>
          <w:szCs w:val="22"/>
        </w:rPr>
        <w:t>.</w:t>
      </w: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 caso de horarios críticos donde no exista personal de ENTEL S.A. para la generación de la Orden de Trabajo y si la solución de la falla fuese de mucha importancia, se comunicará a la CONTRATISTA la necesidad </w:t>
      </w:r>
      <w:r>
        <w:rPr>
          <w:rFonts w:ascii="Tahoma" w:hAnsi="Tahoma" w:cs="Tahoma"/>
          <w:color w:val="365F91" w:themeColor="accent1" w:themeShade="BF"/>
          <w:sz w:val="22"/>
          <w:szCs w:val="22"/>
        </w:rPr>
        <w:t xml:space="preserve">del soporte técnico y se comunicar </w:t>
      </w:r>
      <w:r w:rsidRPr="000463E7">
        <w:rPr>
          <w:rFonts w:ascii="Tahoma" w:hAnsi="Tahoma" w:cs="Tahoma"/>
          <w:color w:val="365F91" w:themeColor="accent1" w:themeShade="BF"/>
          <w:sz w:val="22"/>
          <w:szCs w:val="22"/>
        </w:rPr>
        <w:t>los datos</w:t>
      </w:r>
      <w:r>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respectivos para la intervención, no obstante se deberá regularizar la misma mediante la </w:t>
      </w:r>
      <w:r w:rsidRPr="000463E7">
        <w:rPr>
          <w:rFonts w:ascii="Tahoma" w:hAnsi="Tahoma" w:cs="Tahoma"/>
          <w:color w:val="365F91" w:themeColor="accent1" w:themeShade="BF"/>
          <w:sz w:val="22"/>
          <w:szCs w:val="22"/>
        </w:rPr>
        <w:lastRenderedPageBreak/>
        <w:t>generación de una orden de trabajo a través del sistema</w:t>
      </w:r>
      <w:r w:rsidR="00D82192">
        <w:rPr>
          <w:rFonts w:ascii="Tahoma" w:hAnsi="Tahoma" w:cs="Tahoma"/>
          <w:color w:val="365F91" w:themeColor="accent1" w:themeShade="BF"/>
          <w:sz w:val="22"/>
          <w:szCs w:val="22"/>
        </w:rPr>
        <w:t xml:space="preserve"> de gestión de fallas</w:t>
      </w:r>
      <w:r w:rsidRPr="000463E7">
        <w:rPr>
          <w:rFonts w:ascii="Tahoma" w:hAnsi="Tahoma" w:cs="Tahoma"/>
          <w:color w:val="365F91" w:themeColor="accent1" w:themeShade="BF"/>
          <w:sz w:val="22"/>
          <w:szCs w:val="22"/>
        </w:rPr>
        <w:t xml:space="preserve"> </w:t>
      </w:r>
      <w:r w:rsidR="00D82192">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registr</w:t>
      </w:r>
      <w:r w:rsidR="00D82192">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w:t>
      </w:r>
      <w:r w:rsidR="00D82192">
        <w:rPr>
          <w:rFonts w:ascii="Tahoma" w:hAnsi="Tahoma" w:cs="Tahoma"/>
          <w:color w:val="365F91" w:themeColor="accent1" w:themeShade="BF"/>
          <w:sz w:val="22"/>
          <w:szCs w:val="22"/>
        </w:rPr>
        <w:t xml:space="preserve">del reclamo e </w:t>
      </w:r>
      <w:r w:rsidR="00D82192" w:rsidRPr="000463E7">
        <w:rPr>
          <w:rFonts w:ascii="Tahoma" w:hAnsi="Tahoma" w:cs="Tahoma"/>
          <w:color w:val="365F91" w:themeColor="accent1" w:themeShade="BF"/>
          <w:sz w:val="22"/>
          <w:szCs w:val="22"/>
        </w:rPr>
        <w:t>intervención</w:t>
      </w:r>
      <w:r w:rsidR="00D82192">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D82192" w:rsidRPr="000463E7" w:rsidRDefault="00D82192" w:rsidP="006E7103">
      <w:pPr>
        <w:pStyle w:val="Textoindependiente3"/>
        <w:spacing w:after="0"/>
        <w:jc w:val="both"/>
        <w:rPr>
          <w:rFonts w:ascii="Tahoma" w:hAnsi="Tahoma" w:cs="Tahoma"/>
          <w:color w:val="365F91" w:themeColor="accent1" w:themeShade="BF"/>
          <w:sz w:val="22"/>
          <w:szCs w:val="22"/>
        </w:rPr>
      </w:pPr>
    </w:p>
    <w:p w:rsidR="00E82E5D" w:rsidRPr="00686479"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rPr>
      </w:pPr>
      <w:bookmarkStart w:id="19" w:name="_Toc85221410"/>
      <w:r>
        <w:rPr>
          <w:rFonts w:ascii="Tahoma" w:hAnsi="Tahoma" w:cs="Tahoma"/>
          <w:b/>
          <w:color w:val="365F91" w:themeColor="accent1" w:themeShade="BF"/>
          <w:sz w:val="22"/>
        </w:rPr>
        <w:t>INTERVENCI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w:t>
      </w:r>
      <w:bookmarkEnd w:id="19"/>
    </w:p>
    <w:p w:rsidR="00E82E5D" w:rsidRPr="000463E7" w:rsidRDefault="00E82E5D" w:rsidP="006E7103">
      <w:pPr>
        <w:rPr>
          <w:rFonts w:ascii="Tahoma" w:hAnsi="Tahoma" w:cs="Tahoma"/>
          <w:b/>
          <w:color w:val="365F91" w:themeColor="accent1" w:themeShade="BF"/>
          <w:sz w:val="22"/>
          <w:szCs w:val="22"/>
        </w:rPr>
      </w:pPr>
    </w:p>
    <w:p w:rsidR="00E82E5D" w:rsidRPr="000463E7"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Recibida la orden de trabajo, la empresa CONTRATISTA deberá desplazarse hasta el lugar donde estuviera instalada la línea </w:t>
      </w:r>
      <w:r w:rsidR="00D82192">
        <w:rPr>
          <w:rFonts w:ascii="Tahoma" w:hAnsi="Tahoma" w:cs="Tahoma"/>
          <w:color w:val="365F91" w:themeColor="accent1" w:themeShade="BF"/>
          <w:sz w:val="22"/>
          <w:szCs w:val="22"/>
          <w:lang w:val="es-ES"/>
        </w:rPr>
        <w:t xml:space="preserve">(LTR) </w:t>
      </w:r>
      <w:r w:rsidRPr="000463E7">
        <w:rPr>
          <w:rFonts w:ascii="Tahoma" w:hAnsi="Tahoma" w:cs="Tahoma"/>
          <w:color w:val="365F91" w:themeColor="accent1" w:themeShade="BF"/>
          <w:sz w:val="22"/>
          <w:szCs w:val="22"/>
          <w:lang w:val="es-ES"/>
        </w:rPr>
        <w:t>en falla.</w:t>
      </w:r>
    </w:p>
    <w:p w:rsidR="00E82E5D" w:rsidRPr="000463E7"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primera tarea de la empresa CONTRATISTA, deberá ser contactarse con el cliente a fin </w:t>
      </w:r>
      <w:r w:rsidR="00D82192">
        <w:rPr>
          <w:rFonts w:ascii="Tahoma" w:hAnsi="Tahoma" w:cs="Tahoma"/>
          <w:color w:val="365F91" w:themeColor="accent1" w:themeShade="BF"/>
          <w:sz w:val="22"/>
          <w:szCs w:val="22"/>
          <w:lang w:val="es-ES"/>
        </w:rPr>
        <w:t>de informarle</w:t>
      </w:r>
      <w:r w:rsidRPr="000463E7">
        <w:rPr>
          <w:rFonts w:ascii="Tahoma" w:hAnsi="Tahoma" w:cs="Tahoma"/>
          <w:color w:val="365F91" w:themeColor="accent1" w:themeShade="BF"/>
          <w:sz w:val="22"/>
          <w:szCs w:val="22"/>
          <w:lang w:val="es-ES"/>
        </w:rPr>
        <w:t xml:space="preserve"> que su reclamo está siendo atendido y no genere un nuevo ticket de reclamo.</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tareas que deben ser desarrolladas durante la intervención serán las siguientes:</w:t>
      </w:r>
    </w:p>
    <w:p w:rsidR="00D82192" w:rsidRPr="000463E7" w:rsidRDefault="00D82192" w:rsidP="006E7103">
      <w:pPr>
        <w:jc w:val="both"/>
        <w:rPr>
          <w:rFonts w:ascii="Tahoma" w:hAnsi="Tahoma" w:cs="Tahoma"/>
          <w:color w:val="365F91" w:themeColor="accent1" w:themeShade="BF"/>
          <w:sz w:val="22"/>
          <w:szCs w:val="22"/>
          <w:lang w:val="es-BO"/>
        </w:rPr>
      </w:pPr>
    </w:p>
    <w:p w:rsidR="00E82E5D" w:rsidRPr="00686479" w:rsidRDefault="00E82E5D" w:rsidP="006E7103">
      <w:pPr>
        <w:pStyle w:val="Ttulo5"/>
        <w:numPr>
          <w:ilvl w:val="4"/>
          <w:numId w:val="14"/>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LOCALIZACI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E82E5D" w:rsidRPr="000463E7" w:rsidRDefault="00E82E5D" w:rsidP="006E7103">
      <w:pPr>
        <w:rPr>
          <w:rFonts w:ascii="Tahoma" w:hAnsi="Tahoma" w:cs="Tahoma"/>
          <w:color w:val="365F91" w:themeColor="accent1" w:themeShade="BF"/>
          <w:sz w:val="22"/>
          <w:szCs w:val="22"/>
        </w:rPr>
      </w:pP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la localización del elemento con defecto e identificación de la causa probable.</w:t>
      </w:r>
    </w:p>
    <w:p w:rsidR="00D82192" w:rsidRPr="000463E7" w:rsidRDefault="00D82192" w:rsidP="006E7103">
      <w:pPr>
        <w:pStyle w:val="Textoindependiente3"/>
        <w:spacing w:after="0"/>
        <w:jc w:val="both"/>
        <w:rPr>
          <w:rFonts w:ascii="Tahoma" w:hAnsi="Tahoma" w:cs="Tahoma"/>
          <w:color w:val="365F91" w:themeColor="accent1" w:themeShade="BF"/>
          <w:sz w:val="22"/>
          <w:szCs w:val="22"/>
        </w:rPr>
      </w:pPr>
    </w:p>
    <w:p w:rsidR="00E82E5D" w:rsidRPr="00686479" w:rsidRDefault="00E82E5D" w:rsidP="006E7103">
      <w:pPr>
        <w:pStyle w:val="Ttulo5"/>
        <w:numPr>
          <w:ilvl w:val="4"/>
          <w:numId w:val="14"/>
        </w:numPr>
        <w:tabs>
          <w:tab w:val="clear" w:pos="1440"/>
          <w:tab w:val="num" w:pos="300"/>
          <w:tab w:val="num" w:pos="567"/>
          <w:tab w:val="left" w:pos="709"/>
          <w:tab w:val="left" w:pos="851"/>
          <w:tab w:val="left"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IDENTIFICACI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DEL TIPO DE FALLA</w:t>
      </w:r>
    </w:p>
    <w:p w:rsidR="00E82E5D" w:rsidRPr="000463E7" w:rsidRDefault="00E82E5D" w:rsidP="006E7103">
      <w:pPr>
        <w:rPr>
          <w:rFonts w:ascii="Tahoma" w:hAnsi="Tahoma" w:cs="Tahoma"/>
          <w:b/>
          <w:color w:val="365F91" w:themeColor="accent1" w:themeShade="BF"/>
          <w:sz w:val="22"/>
          <w:szCs w:val="22"/>
        </w:rPr>
      </w:pPr>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Consiste en la identificación de la causa que originó la falla</w:t>
      </w:r>
      <w:r>
        <w:rPr>
          <w:rFonts w:ascii="Tahoma" w:hAnsi="Tahoma" w:cs="Tahoma"/>
          <w:color w:val="365F91" w:themeColor="accent1" w:themeShade="BF"/>
          <w:sz w:val="22"/>
          <w:szCs w:val="22"/>
          <w:lang w:val="es-ES"/>
        </w:rPr>
        <w:t>,</w:t>
      </w:r>
      <w:r w:rsidRPr="000463E7">
        <w:rPr>
          <w:rFonts w:ascii="Tahoma" w:hAnsi="Tahoma" w:cs="Tahoma"/>
          <w:color w:val="365F91" w:themeColor="accent1" w:themeShade="BF"/>
          <w:sz w:val="22"/>
          <w:szCs w:val="22"/>
          <w:lang w:val="es-ES"/>
        </w:rPr>
        <w:t xml:space="preserve"> en el elemento con defecto (cortocircuito, inducción, etc.)</w:t>
      </w:r>
      <w:r w:rsidR="00D82192">
        <w:rPr>
          <w:rFonts w:ascii="Tahoma" w:hAnsi="Tahoma" w:cs="Tahoma"/>
          <w:color w:val="365F91" w:themeColor="accent1" w:themeShade="BF"/>
          <w:sz w:val="22"/>
          <w:szCs w:val="22"/>
          <w:lang w:val="es-ES"/>
        </w:rPr>
        <w:t>.</w:t>
      </w:r>
    </w:p>
    <w:p w:rsidR="00D82192" w:rsidRPr="000463E7" w:rsidRDefault="00D82192" w:rsidP="006E7103">
      <w:pPr>
        <w:pStyle w:val="Textoindependiente2"/>
        <w:spacing w:after="0" w:line="240" w:lineRule="auto"/>
        <w:jc w:val="both"/>
        <w:rPr>
          <w:rFonts w:ascii="Tahoma" w:hAnsi="Tahoma" w:cs="Tahoma"/>
          <w:color w:val="365F91" w:themeColor="accent1" w:themeShade="BF"/>
          <w:sz w:val="22"/>
          <w:szCs w:val="22"/>
          <w:lang w:val="es-ES"/>
        </w:rPr>
      </w:pPr>
    </w:p>
    <w:p w:rsidR="00E82E5D" w:rsidRPr="00686479" w:rsidRDefault="00E82E5D" w:rsidP="006E7103">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ELIMINACI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CAUSA</w:t>
      </w:r>
    </w:p>
    <w:p w:rsidR="00E82E5D" w:rsidRPr="000463E7" w:rsidRDefault="00E82E5D" w:rsidP="006E7103">
      <w:pPr>
        <w:rPr>
          <w:rFonts w:ascii="Tahoma" w:hAnsi="Tahoma" w:cs="Tahoma"/>
          <w:color w:val="365F91" w:themeColor="accent1" w:themeShade="BF"/>
          <w:sz w:val="22"/>
          <w:szCs w:val="22"/>
          <w:lang w:val="es-BO"/>
        </w:rPr>
      </w:pP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Consiste en el análisis y ejecución de acciones que permitan evitar que en </w:t>
      </w:r>
      <w:r>
        <w:rPr>
          <w:rFonts w:ascii="Tahoma" w:hAnsi="Tahoma" w:cs="Tahoma"/>
          <w:color w:val="365F91" w:themeColor="accent1" w:themeShade="BF"/>
          <w:sz w:val="22"/>
          <w:szCs w:val="22"/>
        </w:rPr>
        <w:t>el futuro la causa identificada o</w:t>
      </w:r>
      <w:r w:rsidRPr="000463E7">
        <w:rPr>
          <w:rFonts w:ascii="Tahoma" w:hAnsi="Tahoma" w:cs="Tahoma"/>
          <w:color w:val="365F91" w:themeColor="accent1" w:themeShade="BF"/>
          <w:sz w:val="22"/>
          <w:szCs w:val="22"/>
        </w:rPr>
        <w:t>rigine una falla sobre este circuito o sobre alguno adyacente, esto se logrará mediante el aislamiento de la causa, protección de los elementos afectados y/o implementación de medidas de seguridad.</w:t>
      </w:r>
    </w:p>
    <w:p w:rsidR="00D82192" w:rsidRPr="000463E7" w:rsidRDefault="00D82192" w:rsidP="006E7103">
      <w:pPr>
        <w:pStyle w:val="Textoindependiente3"/>
        <w:spacing w:after="0"/>
        <w:jc w:val="both"/>
        <w:rPr>
          <w:rFonts w:ascii="Tahoma" w:hAnsi="Tahoma" w:cs="Tahoma"/>
          <w:color w:val="365F91" w:themeColor="accent1" w:themeShade="BF"/>
          <w:sz w:val="22"/>
          <w:szCs w:val="22"/>
        </w:rPr>
      </w:pPr>
    </w:p>
    <w:p w:rsidR="00E82E5D" w:rsidRPr="00686479" w:rsidRDefault="00E82E5D" w:rsidP="006E7103">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REEMPLAZO DE ELEMENTOS CON DEFECTO Y/O DAÑO</w:t>
      </w:r>
    </w:p>
    <w:p w:rsidR="00E82E5D" w:rsidRPr="000463E7" w:rsidRDefault="00E82E5D" w:rsidP="006E7103">
      <w:pPr>
        <w:rPr>
          <w:rFonts w:ascii="Tahoma" w:hAnsi="Tahoma" w:cs="Tahoma"/>
          <w:color w:val="365F91" w:themeColor="accent1" w:themeShade="BF"/>
          <w:sz w:val="22"/>
          <w:szCs w:val="22"/>
        </w:rPr>
      </w:pPr>
    </w:p>
    <w:p w:rsidR="00E82E5D" w:rsidRPr="00C36E6F"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Consiste en la sustitución de las partes</w:t>
      </w:r>
      <w:r>
        <w:rPr>
          <w:rFonts w:ascii="Tahoma" w:hAnsi="Tahoma" w:cs="Tahoma"/>
          <w:color w:val="365F91" w:themeColor="accent1" w:themeShade="BF"/>
          <w:sz w:val="22"/>
          <w:szCs w:val="22"/>
        </w:rPr>
        <w:t xml:space="preserve">, equipos </w:t>
      </w:r>
      <w:r w:rsidRPr="000463E7">
        <w:rPr>
          <w:rFonts w:ascii="Tahoma" w:hAnsi="Tahoma" w:cs="Tahoma"/>
          <w:color w:val="365F91" w:themeColor="accent1" w:themeShade="BF"/>
          <w:sz w:val="22"/>
          <w:szCs w:val="22"/>
        </w:rPr>
        <w:t xml:space="preserve">y/o materiales defectuosos que hubiesen sufrido daños por otro, este reemplazo se efectuará siempre y cuando fuese necesario con la finalidad de preservar la calidad del servicio </w:t>
      </w:r>
      <w:r w:rsidR="00CB76C7">
        <w:rPr>
          <w:rFonts w:ascii="Tahoma" w:hAnsi="Tahoma" w:cs="Tahoma"/>
          <w:color w:val="365F91" w:themeColor="accent1" w:themeShade="BF"/>
          <w:sz w:val="22"/>
          <w:szCs w:val="22"/>
        </w:rPr>
        <w:t>en atención</w:t>
      </w:r>
      <w:r w:rsidRPr="000463E7">
        <w:rPr>
          <w:rFonts w:ascii="Tahoma" w:hAnsi="Tahoma" w:cs="Tahoma"/>
          <w:color w:val="365F91" w:themeColor="accent1" w:themeShade="BF"/>
          <w:sz w:val="22"/>
          <w:szCs w:val="22"/>
        </w:rPr>
        <w:t xml:space="preserve"> </w:t>
      </w:r>
      <w:r w:rsidR="00CB76C7">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normativas comerciales que </w:t>
      </w:r>
      <w:r w:rsidRPr="00C36E6F">
        <w:rPr>
          <w:rFonts w:ascii="Tahoma" w:hAnsi="Tahoma" w:cs="Tahoma"/>
          <w:color w:val="365F91" w:themeColor="accent1" w:themeShade="BF"/>
          <w:sz w:val="22"/>
          <w:szCs w:val="22"/>
          <w:lang w:val="es-BO"/>
        </w:rPr>
        <w:t xml:space="preserve">ENTEL S.A. </w:t>
      </w:r>
      <w:r w:rsidR="00CB76C7" w:rsidRPr="00C36E6F">
        <w:rPr>
          <w:rFonts w:ascii="Tahoma" w:hAnsi="Tahoma" w:cs="Tahoma"/>
          <w:color w:val="365F91" w:themeColor="accent1" w:themeShade="BF"/>
          <w:sz w:val="22"/>
          <w:szCs w:val="22"/>
          <w:lang w:val="es-BO"/>
        </w:rPr>
        <w:t>posea</w:t>
      </w:r>
      <w:r w:rsidRPr="00C36E6F">
        <w:rPr>
          <w:rFonts w:ascii="Tahoma" w:hAnsi="Tahoma" w:cs="Tahoma"/>
          <w:color w:val="365F91" w:themeColor="accent1" w:themeShade="BF"/>
          <w:sz w:val="22"/>
          <w:szCs w:val="22"/>
          <w:lang w:val="es-BO"/>
        </w:rPr>
        <w:t xml:space="preserve"> en vigencia para cada caso.</w:t>
      </w:r>
    </w:p>
    <w:p w:rsidR="00E82E5D" w:rsidRPr="00C36E6F"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rPr>
      </w:pPr>
      <w:r w:rsidRPr="00C36E6F">
        <w:rPr>
          <w:rFonts w:ascii="Tahoma" w:hAnsi="Tahoma" w:cs="Tahoma"/>
          <w:color w:val="365F91" w:themeColor="accent1" w:themeShade="BF"/>
          <w:sz w:val="22"/>
          <w:szCs w:val="22"/>
          <w:lang w:val="es-BO"/>
        </w:rPr>
        <w:t>El retiro de las partes, equipos</w:t>
      </w:r>
      <w:r w:rsidRPr="000463E7">
        <w:rPr>
          <w:rFonts w:ascii="Tahoma" w:hAnsi="Tahoma" w:cs="Tahoma"/>
          <w:color w:val="365F91" w:themeColor="accent1" w:themeShade="BF"/>
          <w:sz w:val="22"/>
          <w:szCs w:val="22"/>
        </w:rPr>
        <w:t xml:space="preserve"> y/o materiales</w:t>
      </w:r>
      <w:r>
        <w:rPr>
          <w:rFonts w:ascii="Tahoma" w:hAnsi="Tahoma" w:cs="Tahoma"/>
          <w:color w:val="365F91" w:themeColor="accent1" w:themeShade="BF"/>
          <w:sz w:val="22"/>
          <w:szCs w:val="22"/>
        </w:rPr>
        <w:t xml:space="preserve"> deben ser devueltos a ENTEL S.A. registrando el tipo de equipo, modelo, marca</w:t>
      </w:r>
      <w:r w:rsidR="00CB76C7">
        <w:rPr>
          <w:rFonts w:ascii="Tahoma" w:hAnsi="Tahoma" w:cs="Tahoma"/>
          <w:color w:val="365F91" w:themeColor="accent1" w:themeShade="BF"/>
          <w:sz w:val="22"/>
          <w:szCs w:val="22"/>
        </w:rPr>
        <w:t>, serie y cantidad,</w:t>
      </w:r>
      <w:r>
        <w:rPr>
          <w:rFonts w:ascii="Tahoma" w:hAnsi="Tahoma" w:cs="Tahoma"/>
          <w:color w:val="365F91" w:themeColor="accent1" w:themeShade="BF"/>
          <w:sz w:val="22"/>
          <w:szCs w:val="22"/>
        </w:rPr>
        <w:t xml:space="preserve"> en un acta o nota de entrega, para su  conciliación mensual dentro el reporte de fallas.</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eastAsia="Arial Unicode MS" w:hAnsi="Tahoma" w:cs="Tahoma"/>
          <w:color w:val="365F91" w:themeColor="accent1" w:themeShade="BF"/>
          <w:sz w:val="22"/>
          <w:szCs w:val="22"/>
        </w:rPr>
      </w:pPr>
      <w:r w:rsidRPr="005F7591">
        <w:rPr>
          <w:rFonts w:ascii="Tahoma" w:hAnsi="Tahoma" w:cs="Tahoma"/>
          <w:color w:val="365F91" w:themeColor="accent1" w:themeShade="BF"/>
          <w:sz w:val="22"/>
          <w:szCs w:val="22"/>
        </w:rPr>
        <w:t>También</w:t>
      </w:r>
      <w:r w:rsidRPr="005F7591">
        <w:rPr>
          <w:rFonts w:ascii="Tahoma" w:eastAsia="Arial Unicode MS" w:hAnsi="Tahoma" w:cs="Tahoma"/>
          <w:color w:val="365F91" w:themeColor="accent1" w:themeShade="BF"/>
          <w:sz w:val="22"/>
          <w:szCs w:val="22"/>
        </w:rPr>
        <w:t xml:space="preserve"> verificará si el equipo principal del cliente que se encuentra conectado a los equipos de ENTEL S.A. y si se encuentran bien configurado o no, si es necesario realizará algún tipo de configuración en el equipo del cliente, para </w:t>
      </w:r>
      <w:r w:rsidR="00CB76C7" w:rsidRPr="005F7591">
        <w:rPr>
          <w:rFonts w:ascii="Tahoma" w:eastAsia="Arial Unicode MS" w:hAnsi="Tahoma" w:cs="Tahoma"/>
          <w:color w:val="365F91" w:themeColor="accent1" w:themeShade="BF"/>
          <w:sz w:val="22"/>
          <w:szCs w:val="22"/>
        </w:rPr>
        <w:t>solucionar</w:t>
      </w:r>
      <w:r w:rsidRPr="005F7591">
        <w:rPr>
          <w:rFonts w:ascii="Tahoma" w:eastAsia="Arial Unicode MS" w:hAnsi="Tahoma" w:cs="Tahoma"/>
          <w:color w:val="365F91" w:themeColor="accent1" w:themeShade="BF"/>
          <w:sz w:val="22"/>
          <w:szCs w:val="22"/>
        </w:rPr>
        <w:t xml:space="preserve"> la falla.</w:t>
      </w:r>
    </w:p>
    <w:p w:rsidR="00CB76C7" w:rsidRPr="000463E7" w:rsidRDefault="00CB76C7" w:rsidP="006E7103">
      <w:pPr>
        <w:jc w:val="both"/>
        <w:rPr>
          <w:rFonts w:ascii="Tahoma" w:eastAsia="Arial Unicode MS" w:hAnsi="Tahoma" w:cs="Tahoma"/>
          <w:color w:val="365F91" w:themeColor="accent1" w:themeShade="BF"/>
          <w:sz w:val="22"/>
          <w:szCs w:val="22"/>
        </w:rPr>
      </w:pPr>
    </w:p>
    <w:p w:rsidR="00E82E5D" w:rsidRPr="00686479" w:rsidRDefault="00E82E5D" w:rsidP="006E7103">
      <w:pPr>
        <w:pStyle w:val="Ttulo5"/>
        <w:numPr>
          <w:ilvl w:val="4"/>
          <w:numId w:val="14"/>
        </w:numPr>
        <w:tabs>
          <w:tab w:val="clear" w:pos="1440"/>
          <w:tab w:val="num" w:pos="300"/>
          <w:tab w:val="num" w:pos="567"/>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 xml:space="preserve"> REVISI</w:t>
      </w:r>
      <w:r w:rsidRPr="00755B82">
        <w:rPr>
          <w:rFonts w:ascii="Tahoma" w:hAnsi="Tahoma" w:cs="Tahoma"/>
          <w:b/>
          <w:color w:val="365F91" w:themeColor="accent1" w:themeShade="BF"/>
          <w:sz w:val="22"/>
        </w:rPr>
        <w:t>Ó</w:t>
      </w:r>
      <w:r w:rsidR="008A32DF">
        <w:rPr>
          <w:rFonts w:ascii="Tahoma" w:hAnsi="Tahoma" w:cs="Tahoma"/>
          <w:b/>
          <w:color w:val="365F91" w:themeColor="accent1" w:themeShade="BF"/>
          <w:sz w:val="22"/>
        </w:rPr>
        <w:t>N INTEGRAL DEL CABLEADO INTERNO</w:t>
      </w:r>
    </w:p>
    <w:p w:rsidR="00E82E5D" w:rsidRPr="000463E7" w:rsidRDefault="00E82E5D" w:rsidP="006E7103">
      <w:pPr>
        <w:rPr>
          <w:rFonts w:ascii="Tahoma" w:hAnsi="Tahoma" w:cs="Tahoma"/>
          <w:b/>
          <w:color w:val="365F91" w:themeColor="accent1" w:themeShade="BF"/>
          <w:sz w:val="22"/>
          <w:szCs w:val="22"/>
        </w:rPr>
      </w:pPr>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lastRenderedPageBreak/>
        <w:t xml:space="preserve">En caso de que la falla se presente en el cableado interno, además de detectar y corregir la falla actual, se debe efectuar una revisión total del cableado interno a fin de detectar y corregir otros puntos, elementos con falla o situaciones que pudieran generar fallas a futuro. </w:t>
      </w:r>
    </w:p>
    <w:p w:rsidR="00C80DFF" w:rsidRPr="000463E7" w:rsidRDefault="00C80DFF" w:rsidP="006E7103">
      <w:pPr>
        <w:pStyle w:val="Textoindependiente2"/>
        <w:spacing w:after="0" w:line="240" w:lineRule="auto"/>
        <w:jc w:val="both"/>
        <w:rPr>
          <w:rFonts w:ascii="Tahoma" w:hAnsi="Tahoma" w:cs="Tahoma"/>
          <w:color w:val="365F91" w:themeColor="accent1" w:themeShade="BF"/>
          <w:sz w:val="22"/>
          <w:szCs w:val="22"/>
          <w:lang w:val="es-ES"/>
        </w:rPr>
      </w:pPr>
    </w:p>
    <w:p w:rsidR="00E82E5D" w:rsidRPr="00686479" w:rsidRDefault="00E82E5D" w:rsidP="006E7103">
      <w:pPr>
        <w:pStyle w:val="Ttulo5"/>
        <w:numPr>
          <w:ilvl w:val="4"/>
          <w:numId w:val="14"/>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VERIFICACI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p>
    <w:p w:rsidR="00E82E5D" w:rsidRPr="000463E7" w:rsidRDefault="00E82E5D" w:rsidP="006E7103">
      <w:pPr>
        <w:rPr>
          <w:rFonts w:ascii="Tahoma" w:hAnsi="Tahoma" w:cs="Tahoma"/>
          <w:color w:val="365F91" w:themeColor="accent1" w:themeShade="BF"/>
          <w:sz w:val="22"/>
          <w:szCs w:val="22"/>
          <w:lang w:val="es-BO"/>
        </w:rPr>
      </w:pPr>
    </w:p>
    <w:p w:rsidR="00C80DFF" w:rsidRDefault="00E82E5D" w:rsidP="006E7103">
      <w:pPr>
        <w:pStyle w:val="Textoindependiente3"/>
        <w:spacing w:after="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Consiste en verificar si el tipo de acción correctiva ejecutada para resolver la falla ha sido la adecuada, mediante la</w:t>
      </w:r>
      <w:r w:rsidR="00C80DFF">
        <w:rPr>
          <w:rFonts w:ascii="Tahoma" w:hAnsi="Tahoma" w:cs="Tahoma"/>
          <w:color w:val="365F91" w:themeColor="accent1" w:themeShade="BF"/>
          <w:sz w:val="22"/>
          <w:szCs w:val="22"/>
        </w:rPr>
        <w:t xml:space="preserve"> ejecución de</w:t>
      </w:r>
      <w:r w:rsidRPr="000463E7">
        <w:rPr>
          <w:rFonts w:ascii="Tahoma" w:hAnsi="Tahoma" w:cs="Tahoma"/>
          <w:color w:val="365F91" w:themeColor="accent1" w:themeShade="BF"/>
          <w:sz w:val="22"/>
          <w:szCs w:val="22"/>
        </w:rPr>
        <w:t xml:space="preserve"> pruebas </w:t>
      </w:r>
      <w:r w:rsidR="00C80DFF">
        <w:rPr>
          <w:rFonts w:ascii="Tahoma" w:hAnsi="Tahoma" w:cs="Tahoma"/>
          <w:color w:val="365F91" w:themeColor="accent1" w:themeShade="BF"/>
          <w:sz w:val="22"/>
          <w:szCs w:val="22"/>
        </w:rPr>
        <w:t>de certificación</w:t>
      </w:r>
      <w:r w:rsidRPr="000463E7">
        <w:rPr>
          <w:rFonts w:ascii="Tahoma" w:hAnsi="Tahoma" w:cs="Tahoma"/>
          <w:color w:val="365F91" w:themeColor="accent1" w:themeShade="BF"/>
          <w:sz w:val="22"/>
          <w:szCs w:val="22"/>
        </w:rPr>
        <w:t>.</w:t>
      </w:r>
    </w:p>
    <w:p w:rsidR="00E82E5D" w:rsidRPr="000463E7" w:rsidRDefault="00C80DFF" w:rsidP="006E7103">
      <w:pPr>
        <w:pStyle w:val="Textoindependiente3"/>
        <w:spacing w:after="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 </w:t>
      </w:r>
    </w:p>
    <w:p w:rsidR="00E82E5D" w:rsidRPr="00686479" w:rsidRDefault="00E82E5D" w:rsidP="006E7103">
      <w:pPr>
        <w:pStyle w:val="Ttulo5"/>
        <w:numPr>
          <w:ilvl w:val="4"/>
          <w:numId w:val="14"/>
        </w:numPr>
        <w:tabs>
          <w:tab w:val="clear" w:pos="1440"/>
          <w:tab w:val="num" w:pos="300"/>
          <w:tab w:val="num" w:pos="1134"/>
        </w:tabs>
        <w:ind w:left="300" w:hanging="300"/>
        <w:rPr>
          <w:rFonts w:ascii="Tahoma" w:hAnsi="Tahoma" w:cs="Tahoma"/>
          <w:b/>
          <w:color w:val="365F91" w:themeColor="accent1" w:themeShade="BF"/>
          <w:sz w:val="22"/>
          <w:szCs w:val="22"/>
        </w:rPr>
      </w:pPr>
      <w:r>
        <w:rPr>
          <w:rFonts w:ascii="Tahoma" w:hAnsi="Tahoma" w:cs="Tahoma"/>
          <w:b/>
          <w:color w:val="365F91" w:themeColor="accent1" w:themeShade="BF"/>
          <w:sz w:val="22"/>
          <w:szCs w:val="22"/>
        </w:rPr>
        <w:t>CERTIFICACI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SOLUCI</w:t>
      </w:r>
      <w:r w:rsidRPr="00755B82">
        <w:rPr>
          <w:rFonts w:ascii="Tahoma" w:hAnsi="Tahoma" w:cs="Tahoma"/>
          <w:b/>
          <w:color w:val="365F91" w:themeColor="accent1" w:themeShade="BF"/>
          <w:sz w:val="22"/>
        </w:rPr>
        <w:t>Ó</w:t>
      </w:r>
      <w:r>
        <w:rPr>
          <w:rFonts w:ascii="Tahoma" w:hAnsi="Tahoma" w:cs="Tahoma"/>
          <w:b/>
          <w:color w:val="365F91" w:themeColor="accent1" w:themeShade="BF"/>
          <w:sz w:val="22"/>
        </w:rPr>
        <w:t>N DE FALLA</w:t>
      </w:r>
      <w:r w:rsidRPr="00686479">
        <w:rPr>
          <w:rFonts w:ascii="Tahoma" w:hAnsi="Tahoma" w:cs="Tahoma"/>
          <w:b/>
          <w:color w:val="365F91" w:themeColor="accent1" w:themeShade="BF"/>
          <w:sz w:val="22"/>
          <w:szCs w:val="22"/>
        </w:rPr>
        <w:t xml:space="preserve"> </w:t>
      </w:r>
    </w:p>
    <w:p w:rsidR="00E82E5D" w:rsidRPr="000463E7" w:rsidRDefault="00E82E5D" w:rsidP="006E7103">
      <w:pPr>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vez resuelta la falla, el personal de la empresa CONTRATISTA, deberá establecer una comunicación vía teléfono con los responsables de</w:t>
      </w:r>
      <w:r w:rsidR="00C80DFF">
        <w:rPr>
          <w:rFonts w:ascii="Tahoma" w:hAnsi="Tahoma" w:cs="Tahoma"/>
          <w:color w:val="365F91" w:themeColor="accent1" w:themeShade="BF"/>
          <w:sz w:val="22"/>
          <w:szCs w:val="22"/>
          <w:lang w:val="es-BO"/>
        </w:rPr>
        <w:t xml:space="preserve"> ENTEL S.A. para</w:t>
      </w:r>
      <w:r w:rsidRPr="000463E7">
        <w:rPr>
          <w:rFonts w:ascii="Tahoma" w:hAnsi="Tahoma" w:cs="Tahoma"/>
          <w:color w:val="365F91" w:themeColor="accent1" w:themeShade="BF"/>
          <w:sz w:val="22"/>
          <w:szCs w:val="22"/>
          <w:lang w:val="es-BO"/>
        </w:rPr>
        <w:t xml:space="preserve"> la verificación de solución de fallas, a través del número gratuito habilitado en la respectiva localidad. Durante esta comunicación, se deberán reportar los detalles necesarios para que se pueda cerrar el ticket abierto para la falla en cuestión. </w:t>
      </w:r>
    </w:p>
    <w:p w:rsidR="00E82E5D" w:rsidRPr="000463E7" w:rsidRDefault="00E82E5D" w:rsidP="006E7103">
      <w:pPr>
        <w:jc w:val="both"/>
        <w:rPr>
          <w:rFonts w:ascii="Tahoma" w:hAnsi="Tahoma" w:cs="Tahoma"/>
          <w:color w:val="365F91" w:themeColor="accent1" w:themeShade="BF"/>
          <w:sz w:val="22"/>
          <w:szCs w:val="22"/>
          <w:lang w:val="es-BO"/>
        </w:rPr>
      </w:pPr>
    </w:p>
    <w:p w:rsidR="00C80DFF"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Además, el cliente, mediante </w:t>
      </w:r>
      <w:r w:rsidR="00C80DFF">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firma</w:t>
      </w:r>
      <w:r w:rsidR="00C80DFF">
        <w:rPr>
          <w:rFonts w:ascii="Tahoma" w:hAnsi="Tahoma" w:cs="Tahoma"/>
          <w:color w:val="365F91" w:themeColor="accent1" w:themeShade="BF"/>
          <w:sz w:val="22"/>
          <w:szCs w:val="22"/>
          <w:lang w:val="es-BO"/>
        </w:rPr>
        <w:t xml:space="preserve"> y rubrica</w:t>
      </w:r>
      <w:r w:rsidRPr="000463E7">
        <w:rPr>
          <w:rFonts w:ascii="Tahoma" w:hAnsi="Tahoma" w:cs="Tahoma"/>
          <w:color w:val="365F91" w:themeColor="accent1" w:themeShade="BF"/>
          <w:sz w:val="22"/>
          <w:szCs w:val="22"/>
          <w:lang w:val="es-BO"/>
        </w:rPr>
        <w:t xml:space="preserve"> certificar</w:t>
      </w:r>
      <w:r w:rsidR="00C80DFF">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su conformidad en la orden de trabajo </w:t>
      </w:r>
      <w:r w:rsidR="00C80DFF">
        <w:rPr>
          <w:rFonts w:ascii="Tahoma" w:hAnsi="Tahoma" w:cs="Tahoma"/>
          <w:color w:val="365F91" w:themeColor="accent1" w:themeShade="BF"/>
          <w:sz w:val="22"/>
          <w:szCs w:val="22"/>
          <w:lang w:val="es-BO"/>
        </w:rPr>
        <w:t>u</w:t>
      </w:r>
      <w:r w:rsidRPr="000463E7">
        <w:rPr>
          <w:rFonts w:ascii="Tahoma" w:hAnsi="Tahoma" w:cs="Tahoma"/>
          <w:color w:val="365F91" w:themeColor="accent1" w:themeShade="BF"/>
          <w:sz w:val="22"/>
          <w:szCs w:val="22"/>
          <w:lang w:val="es-BO"/>
        </w:rPr>
        <w:t xml:space="preserve"> otros formularios si se requiriese, indicando la fecha y hora de la rehabilitación del servicio.</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w:t>
      </w:r>
      <w:r w:rsidR="00C80D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y considerando q</w:t>
      </w:r>
      <w:r w:rsidR="00C80DFF">
        <w:rPr>
          <w:rFonts w:ascii="Tahoma" w:hAnsi="Tahoma" w:cs="Tahoma"/>
          <w:color w:val="365F91" w:themeColor="accent1" w:themeShade="BF"/>
          <w:sz w:val="22"/>
          <w:szCs w:val="22"/>
        </w:rPr>
        <w:t>ue durante los trabajos se pudiera</w:t>
      </w:r>
      <w:r w:rsidRPr="000463E7">
        <w:rPr>
          <w:rFonts w:ascii="Tahoma" w:hAnsi="Tahoma" w:cs="Tahoma"/>
          <w:color w:val="365F91" w:themeColor="accent1" w:themeShade="BF"/>
          <w:sz w:val="22"/>
          <w:szCs w:val="22"/>
        </w:rPr>
        <w:t xml:space="preserve"> alt</w:t>
      </w:r>
      <w:r w:rsidR="00C80DFF">
        <w:rPr>
          <w:rFonts w:ascii="Tahoma" w:hAnsi="Tahoma" w:cs="Tahoma"/>
          <w:color w:val="365F91" w:themeColor="accent1" w:themeShade="BF"/>
          <w:sz w:val="22"/>
          <w:szCs w:val="22"/>
        </w:rPr>
        <w:t>erar la configuración actual de</w:t>
      </w:r>
      <w:r w:rsidRPr="000463E7">
        <w:rPr>
          <w:rFonts w:ascii="Tahoma" w:hAnsi="Tahoma" w:cs="Tahoma"/>
          <w:color w:val="365F91" w:themeColor="accent1" w:themeShade="BF"/>
          <w:sz w:val="22"/>
          <w:szCs w:val="22"/>
        </w:rPr>
        <w:t xml:space="preserve"> uso de postes, la CONTRATISTA deberá efectuar el llenado del formulario 25501 </w:t>
      </w:r>
      <w:r w:rsidR="00C80DFF" w:rsidRPr="000463E7">
        <w:rPr>
          <w:rFonts w:ascii="Tahoma" w:hAnsi="Tahoma" w:cs="Tahoma"/>
          <w:color w:val="365F91" w:themeColor="accent1" w:themeShade="BF"/>
          <w:sz w:val="22"/>
          <w:szCs w:val="22"/>
        </w:rPr>
        <w:t>referente</w:t>
      </w:r>
      <w:r w:rsidRPr="000463E7">
        <w:rPr>
          <w:rFonts w:ascii="Tahoma" w:hAnsi="Tahoma" w:cs="Tahoma"/>
          <w:color w:val="365F91" w:themeColor="accent1" w:themeShade="BF"/>
          <w:sz w:val="22"/>
          <w:szCs w:val="22"/>
        </w:rPr>
        <w:t xml:space="preserve"> a la actualización en el uso de postes, el mismo también deberá estar avalado por la firma del responsable de esta información, el </w:t>
      </w:r>
      <w:r w:rsidR="00C80DFF" w:rsidRPr="000463E7">
        <w:rPr>
          <w:rFonts w:ascii="Tahoma" w:hAnsi="Tahoma" w:cs="Tahoma"/>
          <w:color w:val="365F91" w:themeColor="accent1" w:themeShade="BF"/>
          <w:sz w:val="22"/>
          <w:szCs w:val="22"/>
        </w:rPr>
        <w:t>cual</w:t>
      </w:r>
      <w:r w:rsidRPr="000463E7">
        <w:rPr>
          <w:rFonts w:ascii="Tahoma" w:hAnsi="Tahoma" w:cs="Tahoma"/>
          <w:color w:val="365F91" w:themeColor="accent1" w:themeShade="BF"/>
          <w:sz w:val="22"/>
          <w:szCs w:val="22"/>
        </w:rPr>
        <w:t xml:space="preserve"> deberá contar con el respaldo de su empresa en casos de discrepancias o inexactitud de la información que conllevan a la aplicación de penalidades descritas en el </w:t>
      </w:r>
      <w:r w:rsidRPr="00D67670">
        <w:rPr>
          <w:rFonts w:ascii="Tahoma" w:hAnsi="Tahoma" w:cs="Tahoma"/>
          <w:color w:val="365F91" w:themeColor="accent1" w:themeShade="BF"/>
          <w:sz w:val="22"/>
          <w:szCs w:val="22"/>
        </w:rPr>
        <w:t xml:space="preserve">Anexo </w:t>
      </w:r>
      <w:r>
        <w:rPr>
          <w:rFonts w:ascii="Tahoma" w:hAnsi="Tahoma" w:cs="Tahoma"/>
          <w:color w:val="365F91" w:themeColor="accent1" w:themeShade="BF"/>
          <w:sz w:val="22"/>
          <w:szCs w:val="22"/>
        </w:rPr>
        <w:t>9.</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Las órdenes de trabajo conjuntamente los formularios de actualización de uso de postes, reporte de materiales y otros relativos a la solución y reporte de la falla, con la respectiva firma del cliente deberán ser entregadas al personal de Acceso Urbano </w:t>
      </w:r>
      <w:r>
        <w:rPr>
          <w:rFonts w:ascii="Tahoma" w:hAnsi="Tahoma" w:cs="Tahoma"/>
          <w:color w:val="365F91" w:themeColor="accent1" w:themeShade="BF"/>
          <w:sz w:val="22"/>
          <w:szCs w:val="22"/>
        </w:rPr>
        <w:t xml:space="preserve">de la respectiva </w:t>
      </w:r>
      <w:r w:rsidRPr="000463E7">
        <w:rPr>
          <w:rFonts w:ascii="Tahoma" w:hAnsi="Tahoma" w:cs="Tahoma"/>
          <w:color w:val="365F91" w:themeColor="accent1" w:themeShade="BF"/>
          <w:sz w:val="22"/>
          <w:szCs w:val="22"/>
        </w:rPr>
        <w:t xml:space="preserve">regional de ENTEL S.A., </w:t>
      </w:r>
      <w:r w:rsidRPr="00C36E6F">
        <w:rPr>
          <w:rFonts w:ascii="Tahoma" w:hAnsi="Tahoma" w:cs="Tahoma"/>
          <w:b/>
          <w:i/>
          <w:color w:val="365F91" w:themeColor="accent1" w:themeShade="BF"/>
          <w:sz w:val="22"/>
          <w:szCs w:val="22"/>
        </w:rPr>
        <w:t>como máximo hasta 24 horas después de solucionada la falla</w:t>
      </w:r>
      <w:r w:rsidRPr="000463E7">
        <w:rPr>
          <w:rFonts w:ascii="Tahoma" w:hAnsi="Tahoma" w:cs="Tahoma"/>
          <w:color w:val="365F91" w:themeColor="accent1" w:themeShade="BF"/>
          <w:sz w:val="22"/>
          <w:szCs w:val="22"/>
        </w:rPr>
        <w:t xml:space="preserve"> para que sean apropiadamente archivadas.</w:t>
      </w:r>
    </w:p>
    <w:p w:rsidR="00C80DFF" w:rsidRPr="000463E7" w:rsidRDefault="00C80DFF" w:rsidP="006E7103">
      <w:pPr>
        <w:pStyle w:val="Textoindependiente3"/>
        <w:spacing w:after="0"/>
        <w:jc w:val="both"/>
        <w:rPr>
          <w:rFonts w:ascii="Tahoma" w:hAnsi="Tahoma" w:cs="Tahoma"/>
          <w:color w:val="365F91" w:themeColor="accent1" w:themeShade="BF"/>
          <w:sz w:val="22"/>
          <w:szCs w:val="22"/>
        </w:rPr>
      </w:pPr>
    </w:p>
    <w:p w:rsidR="00E82E5D" w:rsidRPr="002053D9" w:rsidRDefault="00E82E5D" w:rsidP="006E7103">
      <w:pPr>
        <w:pStyle w:val="Ttulo3"/>
        <w:numPr>
          <w:ilvl w:val="2"/>
          <w:numId w:val="14"/>
        </w:numPr>
        <w:tabs>
          <w:tab w:val="num" w:pos="154"/>
          <w:tab w:val="num" w:pos="851"/>
        </w:tabs>
        <w:ind w:left="154" w:hanging="154"/>
        <w:rPr>
          <w:rFonts w:cs="Tahoma"/>
          <w:b/>
          <w:color w:val="365F91" w:themeColor="accent1" w:themeShade="BF"/>
          <w:szCs w:val="22"/>
          <w:u w:val="none"/>
          <w:lang w:val="es-BO"/>
        </w:rPr>
      </w:pPr>
      <w:r>
        <w:rPr>
          <w:rFonts w:cs="Tahoma"/>
          <w:b/>
          <w:color w:val="365F91" w:themeColor="accent1" w:themeShade="BF"/>
          <w:szCs w:val="22"/>
          <w:u w:val="none"/>
          <w:lang w:val="es-BO"/>
        </w:rPr>
        <w:t>TIEMPO DE INTERVENCION</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tiempo de intervención se contabiliza desde la recepción de la orden de trabajo por parte del CONTRATISTA y registrada en forma automática en el sistema</w:t>
      </w:r>
      <w:r w:rsidR="00C80DFF">
        <w:rPr>
          <w:rFonts w:ascii="Tahoma" w:hAnsi="Tahoma" w:cs="Tahoma"/>
          <w:color w:val="365F91" w:themeColor="accent1" w:themeShade="BF"/>
          <w:sz w:val="22"/>
          <w:szCs w:val="22"/>
          <w:lang w:val="es-BO"/>
        </w:rPr>
        <w:t xml:space="preserve"> de gestión</w:t>
      </w:r>
      <w:r w:rsidR="004B1979">
        <w:rPr>
          <w:rFonts w:ascii="Tahoma" w:hAnsi="Tahoma" w:cs="Tahoma"/>
          <w:color w:val="365F91" w:themeColor="accent1" w:themeShade="BF"/>
          <w:sz w:val="22"/>
          <w:szCs w:val="22"/>
          <w:lang w:val="es-BO"/>
        </w:rPr>
        <w:t xml:space="preserve"> de fallas</w:t>
      </w:r>
      <w:r w:rsidRPr="000463E7">
        <w:rPr>
          <w:rFonts w:ascii="Tahoma" w:hAnsi="Tahoma" w:cs="Tahoma"/>
          <w:color w:val="365F91" w:themeColor="accent1" w:themeShade="BF"/>
          <w:sz w:val="22"/>
          <w:szCs w:val="22"/>
          <w:lang w:val="es-BO"/>
        </w:rPr>
        <w:t xml:space="preserve">, hasta la certificación de la solución por personal de ENTEL S.A. </w:t>
      </w:r>
      <w:r w:rsidR="004B1979">
        <w:rPr>
          <w:rFonts w:ascii="Tahoma" w:hAnsi="Tahoma" w:cs="Tahoma"/>
          <w:color w:val="365F91" w:themeColor="accent1" w:themeShade="BF"/>
          <w:sz w:val="22"/>
          <w:szCs w:val="22"/>
          <w:lang w:val="es-BO"/>
        </w:rPr>
        <w:t>de la</w:t>
      </w:r>
      <w:r w:rsidRPr="000463E7">
        <w:rPr>
          <w:rFonts w:ascii="Tahoma" w:hAnsi="Tahoma" w:cs="Tahoma"/>
          <w:color w:val="365F91" w:themeColor="accent1" w:themeShade="BF"/>
          <w:sz w:val="22"/>
          <w:szCs w:val="22"/>
          <w:lang w:val="es-BO"/>
        </w:rPr>
        <w:t xml:space="preserve"> </w:t>
      </w:r>
      <w:r w:rsidR="004B1979">
        <w:rPr>
          <w:rFonts w:ascii="Tahoma" w:hAnsi="Tahoma" w:cs="Tahoma"/>
          <w:color w:val="365F91" w:themeColor="accent1" w:themeShade="BF"/>
          <w:sz w:val="22"/>
          <w:szCs w:val="22"/>
          <w:lang w:val="es-BO"/>
        </w:rPr>
        <w:t>respectiva regional</w:t>
      </w:r>
      <w:r w:rsidRPr="000463E7">
        <w:rPr>
          <w:rFonts w:ascii="Tahoma" w:hAnsi="Tahoma" w:cs="Tahoma"/>
          <w:color w:val="365F91" w:themeColor="accent1" w:themeShade="BF"/>
          <w:sz w:val="22"/>
          <w:szCs w:val="22"/>
          <w:lang w:val="es-BO"/>
        </w:rPr>
        <w:t xml:space="preserve">. </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Si la falla no pudiese resolverse en el </w:t>
      </w:r>
      <w:r>
        <w:rPr>
          <w:rFonts w:ascii="Tahoma" w:hAnsi="Tahoma" w:cs="Tahoma"/>
          <w:color w:val="365F91" w:themeColor="accent1" w:themeShade="BF"/>
          <w:sz w:val="22"/>
          <w:szCs w:val="22"/>
          <w:lang w:val="es-BO"/>
        </w:rPr>
        <w:t>tiempo</w:t>
      </w:r>
      <w:r w:rsidRPr="000463E7">
        <w:rPr>
          <w:rFonts w:ascii="Tahoma" w:hAnsi="Tahoma" w:cs="Tahoma"/>
          <w:color w:val="365F91" w:themeColor="accent1" w:themeShade="BF"/>
          <w:sz w:val="22"/>
          <w:szCs w:val="22"/>
          <w:lang w:val="es-BO"/>
        </w:rPr>
        <w:t xml:space="preserve"> previsto por ausencia del cliente o postergaciones a requerimiento del mismo, se analizará cada caso en forma particular para su consideración</w:t>
      </w:r>
      <w:r w:rsidR="004B1979">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dentro del análisis de cumplimiento de los tiempos de solución. </w:t>
      </w:r>
      <w:r w:rsidRPr="000463E7">
        <w:rPr>
          <w:rFonts w:ascii="Tahoma" w:hAnsi="Tahoma" w:cs="Tahoma"/>
          <w:color w:val="365F91" w:themeColor="accent1" w:themeShade="BF"/>
          <w:sz w:val="22"/>
          <w:szCs w:val="22"/>
          <w:lang w:val="es-BO"/>
        </w:rPr>
        <w:lastRenderedPageBreak/>
        <w:t>ENTEL S.A.</w:t>
      </w:r>
      <w:r w:rsidR="004B1979">
        <w:rPr>
          <w:rFonts w:ascii="Tahoma" w:hAnsi="Tahoma" w:cs="Tahoma"/>
          <w:color w:val="365F91" w:themeColor="accent1" w:themeShade="BF"/>
          <w:sz w:val="22"/>
          <w:szCs w:val="22"/>
          <w:lang w:val="es-BO"/>
        </w:rPr>
        <w:t xml:space="preserve"> s</w:t>
      </w:r>
      <w:r w:rsidR="004B1979" w:rsidRPr="000463E7">
        <w:rPr>
          <w:rFonts w:ascii="Tahoma" w:hAnsi="Tahoma" w:cs="Tahoma"/>
          <w:color w:val="365F91" w:themeColor="accent1" w:themeShade="BF"/>
          <w:sz w:val="22"/>
          <w:szCs w:val="22"/>
          <w:lang w:val="es-BO"/>
        </w:rPr>
        <w:t>olamente</w:t>
      </w:r>
      <w:r w:rsidRPr="000463E7">
        <w:rPr>
          <w:rFonts w:ascii="Tahoma" w:hAnsi="Tahoma" w:cs="Tahoma"/>
          <w:color w:val="365F91" w:themeColor="accent1" w:themeShade="BF"/>
          <w:sz w:val="22"/>
          <w:szCs w:val="22"/>
          <w:lang w:val="es-BO"/>
        </w:rPr>
        <w:t xml:space="preserve"> aceptará </w:t>
      </w:r>
      <w:r w:rsidR="004B1979">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justificaciones </w:t>
      </w:r>
      <w:r w:rsidR="004B1979">
        <w:rPr>
          <w:rFonts w:ascii="Tahoma" w:hAnsi="Tahoma" w:cs="Tahoma"/>
          <w:color w:val="365F91" w:themeColor="accent1" w:themeShade="BF"/>
          <w:sz w:val="22"/>
          <w:szCs w:val="22"/>
          <w:lang w:val="es-BO"/>
        </w:rPr>
        <w:t xml:space="preserve">que cuenten </w:t>
      </w:r>
      <w:r w:rsidRPr="000463E7">
        <w:rPr>
          <w:rFonts w:ascii="Tahoma" w:hAnsi="Tahoma" w:cs="Tahoma"/>
          <w:color w:val="365F91" w:themeColor="accent1" w:themeShade="BF"/>
          <w:sz w:val="22"/>
          <w:szCs w:val="22"/>
          <w:lang w:val="es-BO"/>
        </w:rPr>
        <w:t>con el formulario de justificación respectivo y firmado por el cliente.</w:t>
      </w:r>
    </w:p>
    <w:p w:rsidR="004B1979" w:rsidRPr="000463E7" w:rsidRDefault="004B1979" w:rsidP="006E7103">
      <w:pPr>
        <w:jc w:val="both"/>
        <w:rPr>
          <w:rFonts w:ascii="Tahoma" w:hAnsi="Tahoma" w:cs="Tahoma"/>
          <w:color w:val="365F91" w:themeColor="accent1" w:themeShade="BF"/>
          <w:sz w:val="22"/>
          <w:szCs w:val="22"/>
          <w:lang w:val="es-BO"/>
        </w:rPr>
      </w:pPr>
    </w:p>
    <w:p w:rsidR="00E82E5D" w:rsidRDefault="00E82E5D" w:rsidP="006E7103">
      <w:pPr>
        <w:pStyle w:val="Ttulo2"/>
        <w:numPr>
          <w:ilvl w:val="1"/>
          <w:numId w:val="14"/>
        </w:numPr>
        <w:tabs>
          <w:tab w:val="num" w:pos="436"/>
          <w:tab w:val="num" w:pos="851"/>
        </w:tabs>
        <w:ind w:left="436" w:hanging="436"/>
        <w:rPr>
          <w:rFonts w:ascii="Tahoma" w:hAnsi="Tahoma" w:cs="Tahoma"/>
          <w:color w:val="365F91" w:themeColor="accent1" w:themeShade="BF"/>
          <w:szCs w:val="22"/>
          <w:u w:val="none"/>
        </w:rPr>
      </w:pPr>
      <w:r>
        <w:rPr>
          <w:rFonts w:ascii="Tahoma" w:hAnsi="Tahoma" w:cs="Tahoma"/>
          <w:color w:val="365F91" w:themeColor="accent1" w:themeShade="BF"/>
          <w:szCs w:val="22"/>
          <w:u w:val="none"/>
        </w:rPr>
        <w:t>MANTENIMIENTO PREVENTIVO</w:t>
      </w:r>
    </w:p>
    <w:p w:rsidR="004B1979" w:rsidRPr="004B1979" w:rsidRDefault="004B1979" w:rsidP="006E7103">
      <w:pPr>
        <w:rPr>
          <w:lang w:val="es-MX"/>
        </w:rPr>
      </w:pPr>
    </w:p>
    <w:p w:rsidR="00E82E5D" w:rsidRPr="002053D9" w:rsidRDefault="00E82E5D" w:rsidP="006E7103">
      <w:pPr>
        <w:pStyle w:val="Ttulo3"/>
        <w:numPr>
          <w:ilvl w:val="2"/>
          <w:numId w:val="14"/>
        </w:numPr>
        <w:tabs>
          <w:tab w:val="num" w:pos="154"/>
          <w:tab w:val="num" w:pos="851"/>
        </w:tabs>
        <w:ind w:left="154" w:hanging="154"/>
        <w:rPr>
          <w:rFonts w:cs="Tahoma"/>
          <w:b/>
          <w:color w:val="365F91" w:themeColor="accent1" w:themeShade="BF"/>
          <w:szCs w:val="22"/>
          <w:u w:val="none"/>
        </w:rPr>
      </w:pPr>
      <w:bookmarkStart w:id="20" w:name="_Toc85221413"/>
      <w:bookmarkStart w:id="21" w:name="_Toc282364618"/>
      <w:r w:rsidRPr="002053D9">
        <w:rPr>
          <w:rFonts w:cs="Tahoma"/>
          <w:b/>
          <w:color w:val="365F91" w:themeColor="accent1" w:themeShade="BF"/>
          <w:szCs w:val="22"/>
          <w:u w:val="none"/>
        </w:rPr>
        <w:t>D</w:t>
      </w:r>
      <w:bookmarkEnd w:id="20"/>
      <w:bookmarkEnd w:id="21"/>
      <w:r w:rsidRPr="002053D9">
        <w:rPr>
          <w:rFonts w:cs="Tahoma"/>
          <w:b/>
          <w:color w:val="365F91" w:themeColor="accent1" w:themeShade="BF"/>
          <w:szCs w:val="22"/>
          <w:u w:val="none"/>
        </w:rPr>
        <w:t>EFINICION</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pStyle w:val="Sangra2detindependiente"/>
        <w:ind w:left="0"/>
        <w:jc w:val="both"/>
        <w:rPr>
          <w:rFonts w:ascii="Tahoma" w:hAnsi="Tahoma" w:cs="Tahoma"/>
          <w:color w:val="365F91" w:themeColor="accent1" w:themeShade="BF"/>
          <w:szCs w:val="22"/>
        </w:rPr>
      </w:pPr>
      <w:r w:rsidRPr="000463E7">
        <w:rPr>
          <w:rFonts w:ascii="Tahoma" w:hAnsi="Tahoma" w:cs="Tahoma"/>
          <w:color w:val="365F91" w:themeColor="accent1" w:themeShade="BF"/>
          <w:szCs w:val="22"/>
        </w:rPr>
        <w:t>Son las actividades de mantenimiento destinadas a reducir la probabilidad de fallas de los servicios o la degradación de la calidad del servicio.</w:t>
      </w:r>
    </w:p>
    <w:p w:rsidR="004B1979" w:rsidRPr="000463E7" w:rsidRDefault="004B1979" w:rsidP="006E7103">
      <w:pPr>
        <w:pStyle w:val="Sangra2detindependiente"/>
        <w:ind w:left="0"/>
        <w:jc w:val="both"/>
        <w:rPr>
          <w:rFonts w:ascii="Tahoma" w:hAnsi="Tahoma" w:cs="Tahoma"/>
          <w:color w:val="365F91" w:themeColor="accent1" w:themeShade="BF"/>
          <w:szCs w:val="22"/>
        </w:rPr>
      </w:pPr>
    </w:p>
    <w:p w:rsidR="00E82E5D" w:rsidRPr="001F5CEF" w:rsidRDefault="00E82E5D" w:rsidP="006E7103">
      <w:pPr>
        <w:pStyle w:val="Ttulo3"/>
        <w:numPr>
          <w:ilvl w:val="2"/>
          <w:numId w:val="14"/>
        </w:numPr>
        <w:tabs>
          <w:tab w:val="num" w:pos="154"/>
          <w:tab w:val="num" w:pos="851"/>
        </w:tabs>
        <w:ind w:left="154" w:hanging="154"/>
        <w:rPr>
          <w:rFonts w:cs="Tahoma"/>
          <w:b/>
          <w:color w:val="365F91" w:themeColor="accent1" w:themeShade="BF"/>
          <w:szCs w:val="22"/>
          <w:u w:val="none"/>
        </w:rPr>
      </w:pPr>
      <w:bookmarkStart w:id="22" w:name="_Toc85221414"/>
      <w:bookmarkStart w:id="23" w:name="_Toc282364619"/>
      <w:r w:rsidRPr="001F5CEF">
        <w:rPr>
          <w:rFonts w:cs="Tahoma"/>
          <w:b/>
          <w:color w:val="365F91" w:themeColor="accent1" w:themeShade="BF"/>
          <w:szCs w:val="22"/>
          <w:u w:val="none"/>
        </w:rPr>
        <w:t>P</w:t>
      </w:r>
      <w:bookmarkEnd w:id="22"/>
      <w:bookmarkEnd w:id="23"/>
      <w:r w:rsidRPr="001F5CEF">
        <w:rPr>
          <w:rFonts w:cs="Tahoma"/>
          <w:b/>
          <w:color w:val="365F91" w:themeColor="accent1" w:themeShade="BF"/>
          <w:szCs w:val="22"/>
          <w:u w:val="none"/>
        </w:rPr>
        <w:t>LANIFICACION</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mantenimiento preventivo serán programadas en forma conjunta con el personal de ENTEL S.A. y</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se ejecutarán de acuerdo a la modalidad de trabajo descrita en el siguiente párrafo.</w:t>
      </w:r>
    </w:p>
    <w:p w:rsidR="00DD158B" w:rsidRPr="000463E7" w:rsidRDefault="00DD158B" w:rsidP="006E7103">
      <w:pPr>
        <w:jc w:val="both"/>
        <w:rPr>
          <w:rFonts w:ascii="Tahoma" w:hAnsi="Tahoma" w:cs="Tahoma"/>
          <w:color w:val="365F91" w:themeColor="accent1" w:themeShade="BF"/>
          <w:sz w:val="22"/>
          <w:szCs w:val="22"/>
          <w:lang w:val="es-BO"/>
        </w:rPr>
      </w:pPr>
    </w:p>
    <w:p w:rsidR="00E82E5D" w:rsidRPr="001F5CEF" w:rsidRDefault="00E82E5D" w:rsidP="006E7103">
      <w:pPr>
        <w:pStyle w:val="Ttulo3"/>
        <w:numPr>
          <w:ilvl w:val="2"/>
          <w:numId w:val="14"/>
        </w:numPr>
        <w:tabs>
          <w:tab w:val="num" w:pos="154"/>
          <w:tab w:val="num" w:pos="851"/>
        </w:tabs>
        <w:ind w:left="154" w:hanging="154"/>
        <w:rPr>
          <w:rFonts w:eastAsia="Arial Unicode MS" w:cs="Tahoma"/>
          <w:b/>
          <w:color w:val="365F91" w:themeColor="accent1" w:themeShade="BF"/>
          <w:szCs w:val="22"/>
          <w:u w:val="none"/>
          <w:lang w:val="es-BO"/>
        </w:rPr>
      </w:pPr>
      <w:bookmarkStart w:id="24" w:name="_Toc126383817"/>
      <w:bookmarkStart w:id="25" w:name="_Toc126383938"/>
      <w:bookmarkStart w:id="26" w:name="_Toc126384693"/>
      <w:bookmarkStart w:id="27" w:name="_Toc282364620"/>
      <w:r w:rsidRPr="001F5CEF">
        <w:rPr>
          <w:rFonts w:eastAsia="Arial Unicode MS" w:cs="Tahoma"/>
          <w:b/>
          <w:color w:val="365F91" w:themeColor="accent1" w:themeShade="BF"/>
          <w:szCs w:val="22"/>
          <w:u w:val="none"/>
          <w:lang w:val="es-BO"/>
        </w:rPr>
        <w:t>TRABAJOS INVOLUCRADOS</w:t>
      </w:r>
      <w:bookmarkEnd w:id="24"/>
      <w:bookmarkEnd w:id="25"/>
      <w:bookmarkEnd w:id="26"/>
      <w:bookmarkEnd w:id="27"/>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Los trabajos involucrados en este tipo de mantenimiento son:</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4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 </w:t>
      </w:r>
      <w:r w:rsidR="004B1979">
        <w:rPr>
          <w:rFonts w:ascii="Tahoma" w:eastAsia="Arial Unicode MS" w:hAnsi="Tahoma" w:cs="Tahoma"/>
          <w:color w:val="365F91" w:themeColor="accent1" w:themeShade="BF"/>
          <w:sz w:val="22"/>
          <w:szCs w:val="22"/>
        </w:rPr>
        <w:t>alambres</w:t>
      </w:r>
      <w:r w:rsidRPr="000463E7">
        <w:rPr>
          <w:rFonts w:ascii="Tahoma" w:eastAsia="Arial Unicode MS" w:hAnsi="Tahoma" w:cs="Tahoma"/>
          <w:color w:val="365F91" w:themeColor="accent1" w:themeShade="BF"/>
          <w:sz w:val="22"/>
          <w:szCs w:val="22"/>
        </w:rPr>
        <w:t xml:space="preserve"> de bajada</w:t>
      </w:r>
      <w:r w:rsidR="00552D1F">
        <w:rPr>
          <w:rFonts w:ascii="Tahoma" w:eastAsia="Arial Unicode MS" w:hAnsi="Tahoma" w:cs="Tahoma"/>
          <w:color w:val="365F91" w:themeColor="accent1" w:themeShade="BF"/>
          <w:sz w:val="22"/>
          <w:szCs w:val="22"/>
        </w:rPr>
        <w:t xml:space="preserve"> y/o cable DROP</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desde la caja de distribución hasta </w:t>
      </w:r>
      <w:r>
        <w:rPr>
          <w:rFonts w:ascii="Tahoma" w:eastAsia="Arial Unicode MS" w:hAnsi="Tahoma" w:cs="Tahoma"/>
          <w:color w:val="365F91" w:themeColor="accent1" w:themeShade="BF"/>
          <w:sz w:val="22"/>
          <w:szCs w:val="22"/>
        </w:rPr>
        <w:t>el domicilio</w:t>
      </w:r>
      <w:r w:rsidRPr="000463E7">
        <w:rPr>
          <w:rFonts w:ascii="Tahoma" w:eastAsia="Arial Unicode MS" w:hAnsi="Tahoma" w:cs="Tahoma"/>
          <w:color w:val="365F91" w:themeColor="accent1" w:themeShade="BF"/>
          <w:sz w:val="22"/>
          <w:szCs w:val="22"/>
        </w:rPr>
        <w:t xml:space="preserve"> del cliente.</w:t>
      </w:r>
    </w:p>
    <w:p w:rsidR="00E82E5D" w:rsidRPr="000463E7" w:rsidRDefault="004B1979" w:rsidP="006E7103">
      <w:pPr>
        <w:numPr>
          <w:ilvl w:val="0"/>
          <w:numId w:val="41"/>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Cambio de ruta del alambre </w:t>
      </w:r>
      <w:r w:rsidR="00E82E5D" w:rsidRPr="000463E7">
        <w:rPr>
          <w:rFonts w:ascii="Tahoma" w:eastAsia="Arial Unicode MS" w:hAnsi="Tahoma" w:cs="Tahoma"/>
          <w:color w:val="365F91" w:themeColor="accent1" w:themeShade="BF"/>
          <w:sz w:val="22"/>
          <w:szCs w:val="22"/>
        </w:rPr>
        <w:t>de bajada</w:t>
      </w:r>
      <w:r w:rsidR="00552D1F">
        <w:rPr>
          <w:rFonts w:ascii="Tahoma" w:eastAsia="Arial Unicode MS" w:hAnsi="Tahoma" w:cs="Tahoma"/>
          <w:color w:val="365F91" w:themeColor="accent1" w:themeShade="BF"/>
          <w:sz w:val="22"/>
          <w:szCs w:val="22"/>
        </w:rPr>
        <w:t xml:space="preserve"> y/o cable DROP</w:t>
      </w:r>
      <w:r w:rsidR="00E82E5D">
        <w:rPr>
          <w:rFonts w:ascii="Tahoma" w:eastAsia="Arial Unicode MS" w:hAnsi="Tahoma" w:cs="Tahoma"/>
          <w:color w:val="365F91" w:themeColor="accent1" w:themeShade="BF"/>
          <w:sz w:val="22"/>
          <w:szCs w:val="22"/>
        </w:rPr>
        <w:t>,</w:t>
      </w:r>
      <w:r w:rsidR="00E82E5D" w:rsidRPr="000463E7">
        <w:rPr>
          <w:rFonts w:ascii="Tahoma" w:eastAsia="Arial Unicode MS" w:hAnsi="Tahoma" w:cs="Tahoma"/>
          <w:color w:val="365F91" w:themeColor="accent1" w:themeShade="BF"/>
          <w:sz w:val="22"/>
          <w:szCs w:val="22"/>
        </w:rPr>
        <w:t xml:space="preserve"> cuando los mismos se encuentr</w:t>
      </w:r>
      <w:r>
        <w:rPr>
          <w:rFonts w:ascii="Tahoma" w:eastAsia="Arial Unicode MS" w:hAnsi="Tahoma" w:cs="Tahoma"/>
          <w:color w:val="365F91" w:themeColor="accent1" w:themeShade="BF"/>
          <w:sz w:val="22"/>
          <w:szCs w:val="22"/>
        </w:rPr>
        <w:t>e</w:t>
      </w:r>
      <w:r w:rsidR="00E82E5D" w:rsidRPr="000463E7">
        <w:rPr>
          <w:rFonts w:ascii="Tahoma" w:eastAsia="Arial Unicode MS" w:hAnsi="Tahoma" w:cs="Tahoma"/>
          <w:color w:val="365F91" w:themeColor="accent1" w:themeShade="BF"/>
          <w:sz w:val="22"/>
          <w:szCs w:val="22"/>
        </w:rPr>
        <w:t xml:space="preserve">n </w:t>
      </w:r>
      <w:r w:rsidR="00E82E5D">
        <w:rPr>
          <w:rFonts w:ascii="Tahoma" w:eastAsia="Arial Unicode MS" w:hAnsi="Tahoma" w:cs="Tahoma"/>
          <w:color w:val="365F91" w:themeColor="accent1" w:themeShade="BF"/>
          <w:sz w:val="22"/>
          <w:szCs w:val="22"/>
        </w:rPr>
        <w:t>expuestos a</w:t>
      </w:r>
      <w:r w:rsidR="00E82E5D" w:rsidRPr="000463E7">
        <w:rPr>
          <w:rFonts w:ascii="Tahoma" w:eastAsia="Arial Unicode MS" w:hAnsi="Tahoma" w:cs="Tahoma"/>
          <w:color w:val="365F91" w:themeColor="accent1" w:themeShade="BF"/>
          <w:sz w:val="22"/>
          <w:szCs w:val="22"/>
        </w:rPr>
        <w:t xml:space="preserve"> sufrir algún tipo de rotura</w:t>
      </w:r>
      <w:r>
        <w:rPr>
          <w:rFonts w:ascii="Tahoma" w:eastAsia="Arial Unicode MS" w:hAnsi="Tahoma" w:cs="Tahoma"/>
          <w:color w:val="365F91" w:themeColor="accent1" w:themeShade="BF"/>
          <w:sz w:val="22"/>
          <w:szCs w:val="22"/>
        </w:rPr>
        <w:t>,</w:t>
      </w:r>
      <w:r w:rsidR="00E82E5D"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ocasionando</w:t>
      </w:r>
      <w:r w:rsidR="00E82E5D" w:rsidRPr="000463E7">
        <w:rPr>
          <w:rFonts w:ascii="Tahoma" w:eastAsia="Arial Unicode MS" w:hAnsi="Tahoma" w:cs="Tahoma"/>
          <w:color w:val="365F91" w:themeColor="accent1" w:themeShade="BF"/>
          <w:sz w:val="22"/>
          <w:szCs w:val="22"/>
        </w:rPr>
        <w:t xml:space="preserve"> </w:t>
      </w:r>
      <w:r w:rsidR="00E82E5D">
        <w:rPr>
          <w:rFonts w:ascii="Tahoma" w:eastAsia="Arial Unicode MS" w:hAnsi="Tahoma" w:cs="Tahoma"/>
          <w:color w:val="365F91" w:themeColor="accent1" w:themeShade="BF"/>
          <w:sz w:val="22"/>
          <w:szCs w:val="22"/>
        </w:rPr>
        <w:t xml:space="preserve">el </w:t>
      </w:r>
      <w:r w:rsidR="00E82E5D" w:rsidRPr="000463E7">
        <w:rPr>
          <w:rFonts w:ascii="Tahoma" w:eastAsia="Arial Unicode MS" w:hAnsi="Tahoma" w:cs="Tahoma"/>
          <w:color w:val="365F91" w:themeColor="accent1" w:themeShade="BF"/>
          <w:sz w:val="22"/>
          <w:szCs w:val="22"/>
        </w:rPr>
        <w:t>corte de servicio a los clientes de ENTEL.</w:t>
      </w:r>
    </w:p>
    <w:p w:rsidR="00E82E5D" w:rsidRPr="000463E7" w:rsidRDefault="00E82E5D" w:rsidP="006E7103">
      <w:pPr>
        <w:numPr>
          <w:ilvl w:val="0"/>
          <w:numId w:val="4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 cables </w:t>
      </w:r>
      <w:proofErr w:type="spellStart"/>
      <w:r w:rsidRPr="000463E7">
        <w:rPr>
          <w:rFonts w:ascii="Tahoma" w:eastAsia="Arial Unicode MS" w:hAnsi="Tahoma" w:cs="Tahoma"/>
          <w:color w:val="365F91" w:themeColor="accent1" w:themeShade="BF"/>
          <w:sz w:val="22"/>
          <w:szCs w:val="22"/>
        </w:rPr>
        <w:t>multipares</w:t>
      </w:r>
      <w:proofErr w:type="spellEnd"/>
      <w:r w:rsidR="00552D1F">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4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Cambio de ruta de cables </w:t>
      </w:r>
      <w:proofErr w:type="spellStart"/>
      <w:r w:rsidRPr="000463E7">
        <w:rPr>
          <w:rFonts w:ascii="Tahoma" w:eastAsia="Arial Unicode MS" w:hAnsi="Tahoma" w:cs="Tahoma"/>
          <w:color w:val="365F91" w:themeColor="accent1" w:themeShade="BF"/>
          <w:sz w:val="22"/>
          <w:szCs w:val="22"/>
        </w:rPr>
        <w:t>multipares</w:t>
      </w:r>
      <w:proofErr w:type="spellEnd"/>
      <w:r w:rsidR="00552D1F">
        <w:rPr>
          <w:rFonts w:ascii="Tahoma" w:eastAsia="Arial Unicode MS" w:hAnsi="Tahoma" w:cs="Tahoma"/>
          <w:color w:val="365F91" w:themeColor="accent1" w:themeShade="BF"/>
          <w:sz w:val="22"/>
          <w:szCs w:val="22"/>
        </w:rPr>
        <w:t xml:space="preserve"> y FO</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4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Cambio de varios </w:t>
      </w:r>
      <w:r w:rsidR="004B1979">
        <w:rPr>
          <w:rFonts w:ascii="Tahoma" w:eastAsia="Arial Unicode MS" w:hAnsi="Tahoma" w:cs="Tahoma"/>
          <w:color w:val="365F91" w:themeColor="accent1" w:themeShade="BF"/>
          <w:sz w:val="22"/>
          <w:szCs w:val="22"/>
        </w:rPr>
        <w:t xml:space="preserve">alambres </w:t>
      </w:r>
      <w:r w:rsidRPr="000463E7">
        <w:rPr>
          <w:rFonts w:ascii="Tahoma" w:eastAsia="Arial Unicode MS" w:hAnsi="Tahoma" w:cs="Tahoma"/>
          <w:color w:val="365F91" w:themeColor="accent1" w:themeShade="BF"/>
          <w:sz w:val="22"/>
          <w:szCs w:val="22"/>
        </w:rPr>
        <w:t>de bajada por un cable multipar.</w:t>
      </w:r>
    </w:p>
    <w:p w:rsidR="00E82E5D" w:rsidRPr="000463E7" w:rsidRDefault="00E82E5D" w:rsidP="006E7103">
      <w:pPr>
        <w:numPr>
          <w:ilvl w:val="0"/>
          <w:numId w:val="4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cámaras subterráneas.</w:t>
      </w:r>
    </w:p>
    <w:p w:rsidR="00E82E5D" w:rsidRPr="000463E7" w:rsidRDefault="00E82E5D" w:rsidP="006E7103">
      <w:pPr>
        <w:numPr>
          <w:ilvl w:val="0"/>
          <w:numId w:val="4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armarios pasivos y distribuidores de nodos ópticos.</w:t>
      </w:r>
    </w:p>
    <w:p w:rsidR="00E82E5D" w:rsidRPr="000463E7" w:rsidRDefault="00E82E5D" w:rsidP="006E7103">
      <w:pPr>
        <w:numPr>
          <w:ilvl w:val="0"/>
          <w:numId w:val="47"/>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de abrazaderas, cajas y tensores de</w:t>
      </w:r>
      <w:r w:rsidR="004B1979">
        <w:rPr>
          <w:rFonts w:ascii="Tahoma" w:eastAsia="Arial Unicode MS" w:hAnsi="Tahoma" w:cs="Tahoma"/>
          <w:color w:val="365F91" w:themeColor="accent1" w:themeShade="BF"/>
          <w:sz w:val="22"/>
          <w:szCs w:val="22"/>
        </w:rPr>
        <w:t xml:space="preserve"> propiedad de</w:t>
      </w:r>
      <w:r w:rsidRPr="000463E7">
        <w:rPr>
          <w:rFonts w:ascii="Tahoma" w:eastAsia="Arial Unicode MS" w:hAnsi="Tahoma" w:cs="Tahoma"/>
          <w:color w:val="365F91" w:themeColor="accent1" w:themeShade="BF"/>
          <w:sz w:val="22"/>
          <w:szCs w:val="22"/>
        </w:rPr>
        <w:t xml:space="preserve"> ENTEL, para </w:t>
      </w:r>
      <w:r w:rsidR="004B1979">
        <w:rPr>
          <w:rFonts w:ascii="Tahoma" w:eastAsia="Arial Unicode MS" w:hAnsi="Tahoma" w:cs="Tahoma"/>
          <w:color w:val="365F91" w:themeColor="accent1" w:themeShade="BF"/>
          <w:sz w:val="22"/>
          <w:szCs w:val="22"/>
        </w:rPr>
        <w:t xml:space="preserve">su </w:t>
      </w:r>
      <w:r w:rsidRPr="000463E7">
        <w:rPr>
          <w:rFonts w:ascii="Tahoma" w:eastAsia="Arial Unicode MS" w:hAnsi="Tahoma" w:cs="Tahoma"/>
          <w:color w:val="365F91" w:themeColor="accent1" w:themeShade="BF"/>
          <w:sz w:val="22"/>
          <w:szCs w:val="22"/>
        </w:rPr>
        <w:t xml:space="preserve">identificación </w:t>
      </w:r>
      <w:r w:rsidR="004B1979">
        <w:rPr>
          <w:rFonts w:ascii="Tahoma" w:eastAsia="Arial Unicode MS" w:hAnsi="Tahoma" w:cs="Tahoma"/>
          <w:color w:val="365F91" w:themeColor="accent1" w:themeShade="BF"/>
          <w:sz w:val="22"/>
          <w:szCs w:val="22"/>
        </w:rPr>
        <w:t>en</w:t>
      </w:r>
      <w:r w:rsidRPr="000463E7">
        <w:rPr>
          <w:rFonts w:ascii="Tahoma" w:eastAsia="Arial Unicode MS" w:hAnsi="Tahoma" w:cs="Tahoma"/>
          <w:color w:val="365F91" w:themeColor="accent1" w:themeShade="BF"/>
          <w:sz w:val="22"/>
          <w:szCs w:val="22"/>
        </w:rPr>
        <w:t xml:space="preserve"> la Red de Planta Externa de los otros operadores</w:t>
      </w:r>
      <w:r>
        <w:rPr>
          <w:rFonts w:ascii="Tahoma" w:eastAsia="Arial Unicode MS" w:hAnsi="Tahoma" w:cs="Tahoma"/>
          <w:color w:val="365F91" w:themeColor="accent1" w:themeShade="BF"/>
          <w:sz w:val="22"/>
          <w:szCs w:val="22"/>
        </w:rPr>
        <w:t xml:space="preserve"> con el color asignado a ENTEL </w:t>
      </w:r>
      <w:r w:rsidR="00706381">
        <w:rPr>
          <w:rFonts w:ascii="Tahoma" w:eastAsia="Arial Unicode MS" w:hAnsi="Tahoma" w:cs="Tahoma"/>
          <w:color w:val="365F91" w:themeColor="accent1" w:themeShade="BF"/>
          <w:sz w:val="22"/>
          <w:szCs w:val="22"/>
        </w:rPr>
        <w:t>S.A.</w:t>
      </w:r>
      <w:r w:rsidR="00706381"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48"/>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mejoramiento y reparación de los sistemas de tierra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la</w:t>
      </w:r>
      <w:r w:rsidRPr="000463E7">
        <w:rPr>
          <w:rFonts w:ascii="Tahoma" w:eastAsia="Arial Unicode MS" w:hAnsi="Tahoma" w:cs="Tahoma"/>
          <w:color w:val="365F91" w:themeColor="accent1" w:themeShade="BF"/>
          <w:sz w:val="22"/>
          <w:szCs w:val="22"/>
        </w:rPr>
        <w:t xml:space="preserve"> Red de Planta Externa.</w:t>
      </w:r>
    </w:p>
    <w:p w:rsidR="00E82E5D" w:rsidRPr="000463E7" w:rsidRDefault="00E82E5D" w:rsidP="006E7103">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Inspección de la Red de Planta Externa, para verificar pro</w:t>
      </w:r>
      <w:r w:rsidR="00AD1C07">
        <w:rPr>
          <w:rFonts w:ascii="Tahoma" w:eastAsia="Arial Unicode MS" w:hAnsi="Tahoma" w:cs="Tahoma"/>
          <w:color w:val="365F91" w:themeColor="accent1" w:themeShade="BF"/>
          <w:sz w:val="22"/>
          <w:szCs w:val="22"/>
        </w:rPr>
        <w:t>blemas que podrían causar corte</w:t>
      </w:r>
      <w:r w:rsidRPr="000463E7">
        <w:rPr>
          <w:rFonts w:ascii="Tahoma" w:eastAsia="Arial Unicode MS" w:hAnsi="Tahoma" w:cs="Tahoma"/>
          <w:color w:val="365F91" w:themeColor="accent1" w:themeShade="BF"/>
          <w:sz w:val="22"/>
          <w:szCs w:val="22"/>
        </w:rPr>
        <w:t xml:space="preserve"> </w:t>
      </w:r>
      <w:r w:rsidR="00AD1C07">
        <w:rPr>
          <w:rFonts w:ascii="Tahoma" w:eastAsia="Arial Unicode MS" w:hAnsi="Tahoma" w:cs="Tahoma"/>
          <w:color w:val="365F91" w:themeColor="accent1" w:themeShade="BF"/>
          <w:sz w:val="22"/>
          <w:szCs w:val="22"/>
        </w:rPr>
        <w:t>de</w:t>
      </w:r>
      <w:r>
        <w:rPr>
          <w:rFonts w:ascii="Tahoma" w:eastAsia="Arial Unicode MS" w:hAnsi="Tahoma" w:cs="Tahoma"/>
          <w:color w:val="365F91" w:themeColor="accent1" w:themeShade="BF"/>
          <w:sz w:val="22"/>
          <w:szCs w:val="22"/>
        </w:rPr>
        <w:t xml:space="preserve"> servicios.</w:t>
      </w:r>
    </w:p>
    <w:p w:rsidR="00E82E5D" w:rsidRDefault="00AD1C07"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Pruebas</w:t>
      </w:r>
      <w:r w:rsidR="00E82E5D" w:rsidRPr="000463E7">
        <w:rPr>
          <w:rFonts w:ascii="Tahoma" w:eastAsia="Arial Unicode MS" w:hAnsi="Tahoma" w:cs="Tahoma"/>
          <w:color w:val="365F91" w:themeColor="accent1" w:themeShade="BF"/>
          <w:sz w:val="22"/>
          <w:szCs w:val="22"/>
        </w:rPr>
        <w:t xml:space="preserve"> eléctricas </w:t>
      </w:r>
      <w:r>
        <w:rPr>
          <w:rFonts w:ascii="Tahoma" w:eastAsia="Arial Unicode MS" w:hAnsi="Tahoma" w:cs="Tahoma"/>
          <w:color w:val="365F91" w:themeColor="accent1" w:themeShade="BF"/>
          <w:sz w:val="22"/>
          <w:szCs w:val="22"/>
        </w:rPr>
        <w:t>a</w:t>
      </w:r>
      <w:r w:rsidR="00E82E5D" w:rsidRPr="000463E7">
        <w:rPr>
          <w:rFonts w:ascii="Tahoma" w:eastAsia="Arial Unicode MS" w:hAnsi="Tahoma" w:cs="Tahoma"/>
          <w:color w:val="365F91" w:themeColor="accent1" w:themeShade="BF"/>
          <w:sz w:val="22"/>
          <w:szCs w:val="22"/>
        </w:rPr>
        <w:t xml:space="preserve"> los cables </w:t>
      </w:r>
      <w:proofErr w:type="spellStart"/>
      <w:r w:rsidR="00E82E5D" w:rsidRPr="000463E7">
        <w:rPr>
          <w:rFonts w:ascii="Tahoma" w:eastAsia="Arial Unicode MS" w:hAnsi="Tahoma" w:cs="Tahoma"/>
          <w:color w:val="365F91" w:themeColor="accent1" w:themeShade="BF"/>
          <w:sz w:val="22"/>
          <w:szCs w:val="22"/>
        </w:rPr>
        <w:t>multipares</w:t>
      </w:r>
      <w:proofErr w:type="spellEnd"/>
      <w:r w:rsidR="00E82E5D">
        <w:rPr>
          <w:rFonts w:ascii="Tahoma" w:eastAsia="Arial Unicode MS" w:hAnsi="Tahoma" w:cs="Tahoma"/>
          <w:color w:val="365F91" w:themeColor="accent1" w:themeShade="BF"/>
          <w:sz w:val="22"/>
          <w:szCs w:val="22"/>
        </w:rPr>
        <w:t xml:space="preserve"> (por par).</w:t>
      </w:r>
    </w:p>
    <w:p w:rsidR="00552D1F" w:rsidRPr="000463E7" w:rsidRDefault="00552D1F"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Pruebas ópticas de los cables de FO</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y reparación de la continuidad de pantalla en los cables multipares</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en la red domiciliaria de grandes clientes</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en las acometidas de Puntos ENTEL</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Mantenimiento de MDF</w:t>
      </w:r>
    </w:p>
    <w:p w:rsidR="00E82E5D" w:rsidRPr="000463E7" w:rsidRDefault="00AD1C07"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Cableado interno</w:t>
      </w:r>
      <w:r w:rsidR="00E82E5D" w:rsidRPr="000463E7">
        <w:rPr>
          <w:rFonts w:ascii="Tahoma" w:eastAsia="Arial Unicode MS" w:hAnsi="Tahoma" w:cs="Tahoma"/>
          <w:color w:val="365F91" w:themeColor="accent1" w:themeShade="BF"/>
          <w:sz w:val="22"/>
          <w:szCs w:val="22"/>
        </w:rPr>
        <w:t xml:space="preserve"> en edificios de ENTEL</w:t>
      </w:r>
    </w:p>
    <w:p w:rsidR="00E82E5D" w:rsidRPr="000463E7" w:rsidRDefault="00E82E5D" w:rsidP="006E7103">
      <w:pPr>
        <w:numPr>
          <w:ilvl w:val="0"/>
          <w:numId w:val="4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de conexiones en nodos</w:t>
      </w:r>
      <w:r w:rsidR="00AD1C07">
        <w:rPr>
          <w:rFonts w:ascii="Tahoma" w:eastAsia="Arial Unicode MS" w:hAnsi="Tahoma" w:cs="Tahoma"/>
          <w:color w:val="365F91" w:themeColor="accent1" w:themeShade="BF"/>
          <w:sz w:val="22"/>
          <w:szCs w:val="22"/>
        </w:rPr>
        <w:t xml:space="preserve"> y armarios</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4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Reorientación de la antena externa </w:t>
      </w:r>
      <w:r w:rsidR="00AD1C07">
        <w:rPr>
          <w:rFonts w:ascii="Tahoma" w:eastAsia="Arial Unicode MS" w:hAnsi="Tahoma" w:cs="Tahoma"/>
          <w:color w:val="365F91" w:themeColor="accent1" w:themeShade="BF"/>
          <w:sz w:val="22"/>
          <w:szCs w:val="22"/>
        </w:rPr>
        <w:t>y/</w:t>
      </w:r>
      <w:r w:rsidRPr="000463E7">
        <w:rPr>
          <w:rFonts w:ascii="Tahoma" w:eastAsia="Arial Unicode MS" w:hAnsi="Tahoma" w:cs="Tahoma"/>
          <w:color w:val="365F91" w:themeColor="accent1" w:themeShade="BF"/>
          <w:sz w:val="22"/>
          <w:szCs w:val="22"/>
        </w:rPr>
        <w:t>o reforzamiento de sus elementos de sujeción.</w:t>
      </w:r>
    </w:p>
    <w:p w:rsidR="00E82E5D" w:rsidRPr="000463E7" w:rsidRDefault="00E82E5D" w:rsidP="006E7103">
      <w:pPr>
        <w:numPr>
          <w:ilvl w:val="0"/>
          <w:numId w:val="4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 ruta de cableado interno.</w:t>
      </w:r>
    </w:p>
    <w:p w:rsidR="00E82E5D" w:rsidRPr="000463E7" w:rsidRDefault="00E82E5D" w:rsidP="006E7103">
      <w:pPr>
        <w:numPr>
          <w:ilvl w:val="0"/>
          <w:numId w:val="4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Optimización de la instalación hecha en abonado.</w:t>
      </w:r>
    </w:p>
    <w:p w:rsidR="00E82E5D" w:rsidRPr="000463E7" w:rsidRDefault="00E82E5D" w:rsidP="006E7103">
      <w:pPr>
        <w:numPr>
          <w:ilvl w:val="0"/>
          <w:numId w:val="48"/>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los sistemas de protección instalados y su consiguiente diagnóstico.</w:t>
      </w:r>
    </w:p>
    <w:p w:rsidR="00E82E5D" w:rsidRDefault="00E82E5D" w:rsidP="006E7103">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Mediciones de los niveles de señal </w:t>
      </w:r>
      <w:r w:rsidR="005D0DC2">
        <w:rPr>
          <w:rFonts w:ascii="Tahoma" w:eastAsia="Arial Unicode MS" w:hAnsi="Tahoma" w:cs="Tahoma"/>
          <w:color w:val="365F91" w:themeColor="accent1" w:themeShade="BF"/>
          <w:sz w:val="22"/>
          <w:szCs w:val="22"/>
        </w:rPr>
        <w:t>Rx</w:t>
      </w:r>
      <w:r w:rsidRPr="000463E7">
        <w:rPr>
          <w:rFonts w:ascii="Tahoma" w:eastAsia="Arial Unicode MS" w:hAnsi="Tahoma" w:cs="Tahoma"/>
          <w:color w:val="365F91" w:themeColor="accent1" w:themeShade="BF"/>
          <w:sz w:val="22"/>
          <w:szCs w:val="22"/>
        </w:rPr>
        <w:t xml:space="preserve"> y calidad del servicio entregado en cliente. </w:t>
      </w:r>
    </w:p>
    <w:p w:rsidR="00E82E5D" w:rsidRPr="000463E7" w:rsidRDefault="00E82E5D" w:rsidP="006E7103">
      <w:pPr>
        <w:numPr>
          <w:ilvl w:val="0"/>
          <w:numId w:val="49"/>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Relevamiento de servicios por nodo para la actualización de la base de datos (OPNET).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Además de estas actividades, se definirán otras </w:t>
      </w:r>
      <w:r w:rsidR="005D0DC2">
        <w:rPr>
          <w:rFonts w:ascii="Tahoma" w:eastAsia="Arial Unicode MS" w:hAnsi="Tahoma" w:cs="Tahoma"/>
          <w:color w:val="365F91" w:themeColor="accent1" w:themeShade="BF"/>
          <w:sz w:val="22"/>
          <w:szCs w:val="22"/>
        </w:rPr>
        <w:t>acordes</w:t>
      </w:r>
      <w:r>
        <w:rPr>
          <w:rFonts w:ascii="Tahoma" w:eastAsia="Arial Unicode MS" w:hAnsi="Tahoma" w:cs="Tahoma"/>
          <w:color w:val="365F91" w:themeColor="accent1" w:themeShade="BF"/>
          <w:sz w:val="22"/>
          <w:szCs w:val="22"/>
        </w:rPr>
        <w:t xml:space="preserve"> a las necesidades</w:t>
      </w:r>
      <w:r w:rsidR="005D0DC2">
        <w:rPr>
          <w:rFonts w:ascii="Tahoma" w:eastAsia="Arial Unicode MS" w:hAnsi="Tahoma" w:cs="Tahoma"/>
          <w:color w:val="365F91" w:themeColor="accent1" w:themeShade="BF"/>
          <w:sz w:val="22"/>
          <w:szCs w:val="22"/>
        </w:rPr>
        <w:t xml:space="preserve"> para</w:t>
      </w:r>
      <w:r>
        <w:rPr>
          <w:rFonts w:ascii="Tahoma" w:eastAsia="Arial Unicode MS" w:hAnsi="Tahoma" w:cs="Tahoma"/>
          <w:color w:val="365F91" w:themeColor="accent1" w:themeShade="BF"/>
          <w:sz w:val="22"/>
          <w:szCs w:val="22"/>
        </w:rPr>
        <w:t xml:space="preserve"> mejorar la</w:t>
      </w:r>
      <w:r w:rsidRPr="000463E7">
        <w:rPr>
          <w:rFonts w:ascii="Tahoma" w:eastAsia="Arial Unicode MS" w:hAnsi="Tahoma" w:cs="Tahoma"/>
          <w:color w:val="365F91" w:themeColor="accent1" w:themeShade="BF"/>
          <w:sz w:val="22"/>
          <w:szCs w:val="22"/>
        </w:rPr>
        <w:t xml:space="preserve"> calidad de</w:t>
      </w:r>
      <w:r w:rsidR="005D0DC2">
        <w:rPr>
          <w:rFonts w:ascii="Tahoma" w:eastAsia="Arial Unicode MS" w:hAnsi="Tahoma" w:cs="Tahoma"/>
          <w:color w:val="365F91" w:themeColor="accent1" w:themeShade="BF"/>
          <w:sz w:val="22"/>
          <w:szCs w:val="22"/>
        </w:rPr>
        <w:t>l</w:t>
      </w:r>
      <w:r w:rsidRPr="000463E7">
        <w:rPr>
          <w:rFonts w:ascii="Tahoma" w:eastAsia="Arial Unicode MS" w:hAnsi="Tahoma" w:cs="Tahoma"/>
          <w:color w:val="365F91" w:themeColor="accent1" w:themeShade="BF"/>
          <w:sz w:val="22"/>
          <w:szCs w:val="22"/>
        </w:rPr>
        <w:t xml:space="preserve"> servicio </w:t>
      </w:r>
      <w:r w:rsidR="005D0DC2">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clientes corporativos</w:t>
      </w:r>
      <w:r w:rsidR="005D0DC2">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w:t>
      </w:r>
    </w:p>
    <w:p w:rsidR="005D0DC2" w:rsidRDefault="005D0DC2" w:rsidP="006E7103">
      <w:pPr>
        <w:jc w:val="both"/>
        <w:rPr>
          <w:rFonts w:ascii="Tahoma" w:eastAsia="Arial Unicode MS" w:hAnsi="Tahoma" w:cs="Tahoma"/>
          <w:color w:val="365F91" w:themeColor="accent1" w:themeShade="BF"/>
          <w:sz w:val="22"/>
          <w:szCs w:val="22"/>
        </w:rPr>
      </w:pPr>
    </w:p>
    <w:p w:rsidR="00E82E5D" w:rsidRPr="00A5172F" w:rsidRDefault="00E82E5D" w:rsidP="006E7103">
      <w:pPr>
        <w:pStyle w:val="Ttulo4"/>
        <w:numPr>
          <w:ilvl w:val="3"/>
          <w:numId w:val="14"/>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RETESADO DE </w:t>
      </w:r>
      <w:r w:rsidR="005D0DC2">
        <w:rPr>
          <w:rFonts w:ascii="Tahoma" w:eastAsia="Arial Unicode MS" w:hAnsi="Tahoma" w:cs="Tahoma"/>
          <w:b/>
          <w:color w:val="365F91" w:themeColor="accent1" w:themeShade="BF"/>
          <w:sz w:val="22"/>
        </w:rPr>
        <w:t>ALAMBRE</w:t>
      </w:r>
      <w:r w:rsidRPr="00A5172F">
        <w:rPr>
          <w:rFonts w:ascii="Tahoma" w:eastAsia="Arial Unicode MS" w:hAnsi="Tahoma" w:cs="Tahoma"/>
          <w:b/>
          <w:color w:val="365F91" w:themeColor="accent1" w:themeShade="BF"/>
          <w:sz w:val="22"/>
        </w:rPr>
        <w:t xml:space="preserve"> DE BAJADA</w:t>
      </w:r>
      <w:r w:rsidR="00552D1F">
        <w:rPr>
          <w:rFonts w:ascii="Tahoma" w:eastAsia="Arial Unicode MS" w:hAnsi="Tahoma" w:cs="Tahoma"/>
          <w:b/>
          <w:color w:val="365F91" w:themeColor="accent1" w:themeShade="BF"/>
          <w:sz w:val="22"/>
        </w:rPr>
        <w:t xml:space="preserve"> Y/O CABLE DROP</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w:t>
      </w:r>
      <w:r>
        <w:rPr>
          <w:rFonts w:ascii="Tahoma" w:eastAsia="Arial Unicode MS" w:hAnsi="Tahoma" w:cs="Tahoma"/>
          <w:color w:val="365F91" w:themeColor="accent1" w:themeShade="BF"/>
          <w:sz w:val="22"/>
          <w:szCs w:val="22"/>
        </w:rPr>
        <w:t>etesado de</w:t>
      </w:r>
      <w:r w:rsidRPr="000463E7">
        <w:rPr>
          <w:rFonts w:ascii="Tahoma" w:eastAsia="Arial Unicode MS" w:hAnsi="Tahoma" w:cs="Tahoma"/>
          <w:color w:val="365F91" w:themeColor="accent1" w:themeShade="BF"/>
          <w:sz w:val="22"/>
          <w:szCs w:val="22"/>
        </w:rPr>
        <w:t xml:space="preserve"> </w:t>
      </w:r>
      <w:r w:rsidR="005D0DC2">
        <w:rPr>
          <w:rFonts w:ascii="Tahoma" w:eastAsia="Arial Unicode MS" w:hAnsi="Tahoma" w:cs="Tahoma"/>
          <w:color w:val="365F91" w:themeColor="accent1" w:themeShade="BF"/>
          <w:sz w:val="22"/>
          <w:szCs w:val="22"/>
        </w:rPr>
        <w:t>alambres</w:t>
      </w:r>
      <w:r w:rsidRPr="000463E7">
        <w:rPr>
          <w:rFonts w:ascii="Tahoma" w:eastAsia="Arial Unicode MS" w:hAnsi="Tahoma" w:cs="Tahoma"/>
          <w:color w:val="365F91" w:themeColor="accent1" w:themeShade="BF"/>
          <w:sz w:val="22"/>
          <w:szCs w:val="22"/>
        </w:rPr>
        <w:t xml:space="preserve"> de bajada </w:t>
      </w:r>
      <w:r w:rsidR="00552D1F">
        <w:rPr>
          <w:rFonts w:ascii="Tahoma" w:eastAsia="Arial Unicode MS" w:hAnsi="Tahoma" w:cs="Tahoma"/>
          <w:color w:val="365F91" w:themeColor="accent1" w:themeShade="BF"/>
          <w:sz w:val="22"/>
          <w:szCs w:val="22"/>
        </w:rPr>
        <w:t>y/o cable DROP</w:t>
      </w:r>
      <w:r w:rsidR="00552D1F" w:rsidRPr="000463E7">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que se encuentre</w:t>
      </w:r>
      <w:r>
        <w:rPr>
          <w:rFonts w:ascii="Tahoma" w:eastAsia="Arial Unicode MS" w:hAnsi="Tahoma" w:cs="Tahoma"/>
          <w:color w:val="365F91" w:themeColor="accent1" w:themeShade="BF"/>
          <w:sz w:val="22"/>
          <w:szCs w:val="22"/>
        </w:rPr>
        <w:t>n</w:t>
      </w:r>
      <w:r w:rsidRPr="000463E7">
        <w:rPr>
          <w:rFonts w:ascii="Tahoma" w:eastAsia="Arial Unicode MS" w:hAnsi="Tahoma" w:cs="Tahoma"/>
          <w:color w:val="365F91" w:themeColor="accent1" w:themeShade="BF"/>
          <w:sz w:val="22"/>
          <w:szCs w:val="22"/>
        </w:rPr>
        <w:t xml:space="preserve"> </w:t>
      </w:r>
      <w:r w:rsidR="005D0DC2">
        <w:rPr>
          <w:rFonts w:ascii="Tahoma" w:eastAsia="Arial Unicode MS" w:hAnsi="Tahoma" w:cs="Tahoma"/>
          <w:color w:val="365F91" w:themeColor="accent1" w:themeShade="BF"/>
          <w:sz w:val="22"/>
          <w:szCs w:val="22"/>
        </w:rPr>
        <w:t>por debajo de la altura mínima de fijación, además de</w:t>
      </w:r>
      <w:r w:rsidRPr="000463E7">
        <w:rPr>
          <w:rFonts w:ascii="Tahoma" w:eastAsia="Arial Unicode MS" w:hAnsi="Tahoma" w:cs="Tahoma"/>
          <w:color w:val="365F91" w:themeColor="accent1" w:themeShade="BF"/>
          <w:sz w:val="22"/>
          <w:szCs w:val="22"/>
        </w:rPr>
        <w:t xml:space="preserve"> asegurar</w:t>
      </w:r>
      <w:r w:rsidR="005D0DC2">
        <w:rPr>
          <w:rFonts w:ascii="Tahoma" w:eastAsia="Arial Unicode MS" w:hAnsi="Tahoma" w:cs="Tahoma"/>
          <w:color w:val="365F91" w:themeColor="accent1" w:themeShade="BF"/>
          <w:sz w:val="22"/>
          <w:szCs w:val="22"/>
        </w:rPr>
        <w:t>lo</w:t>
      </w:r>
      <w:r w:rsidRPr="000463E7">
        <w:rPr>
          <w:rFonts w:ascii="Tahoma" w:eastAsia="Arial Unicode MS" w:hAnsi="Tahoma" w:cs="Tahoma"/>
          <w:color w:val="365F91" w:themeColor="accent1" w:themeShade="BF"/>
          <w:sz w:val="22"/>
          <w:szCs w:val="22"/>
        </w:rPr>
        <w:t xml:space="preserve"> en el tensor </w:t>
      </w:r>
      <w:r w:rsidR="00552D1F">
        <w:rPr>
          <w:rFonts w:ascii="Tahoma" w:eastAsia="Arial Unicode MS" w:hAnsi="Tahoma" w:cs="Tahoma"/>
          <w:color w:val="365F91" w:themeColor="accent1" w:themeShade="BF"/>
          <w:sz w:val="22"/>
          <w:szCs w:val="22"/>
        </w:rPr>
        <w:t>de sujeción</w:t>
      </w:r>
      <w:r w:rsidRPr="000463E7">
        <w:rPr>
          <w:rFonts w:ascii="Tahoma" w:eastAsia="Arial Unicode MS" w:hAnsi="Tahoma" w:cs="Tahoma"/>
          <w:color w:val="365F91" w:themeColor="accent1" w:themeShade="BF"/>
          <w:sz w:val="22"/>
          <w:szCs w:val="22"/>
        </w:rPr>
        <w:t>.</w:t>
      </w:r>
    </w:p>
    <w:p w:rsidR="005D0DC2" w:rsidRPr="000463E7" w:rsidRDefault="005D0DC2" w:rsidP="006E7103">
      <w:pPr>
        <w:ind w:left="426"/>
        <w:jc w:val="both"/>
        <w:rPr>
          <w:rFonts w:ascii="Tahoma" w:eastAsia="Arial Unicode MS" w:hAnsi="Tahoma" w:cs="Tahoma"/>
          <w:color w:val="365F91" w:themeColor="accent1" w:themeShade="BF"/>
          <w:sz w:val="22"/>
          <w:szCs w:val="22"/>
        </w:rPr>
      </w:pPr>
    </w:p>
    <w:p w:rsidR="00E82E5D" w:rsidRPr="00A5172F" w:rsidRDefault="00E82E5D" w:rsidP="006E7103">
      <w:pPr>
        <w:pStyle w:val="Ttulo4"/>
        <w:numPr>
          <w:ilvl w:val="3"/>
          <w:numId w:val="14"/>
        </w:numPr>
        <w:tabs>
          <w:tab w:val="num" w:pos="199"/>
          <w:tab w:val="num" w:pos="1134"/>
        </w:tabs>
        <w:ind w:left="199" w:hanging="199"/>
        <w:jc w:val="left"/>
        <w:rPr>
          <w:rFonts w:ascii="Tahoma" w:eastAsia="Arial Unicode MS" w:hAnsi="Tahoma" w:cs="Tahoma"/>
          <w:b/>
          <w:color w:val="365F91" w:themeColor="accent1" w:themeShade="BF"/>
          <w:sz w:val="22"/>
        </w:rPr>
      </w:pPr>
      <w:r w:rsidRPr="00A5172F">
        <w:rPr>
          <w:rFonts w:ascii="Tahoma" w:eastAsia="Arial Unicode MS" w:hAnsi="Tahoma" w:cs="Tahoma"/>
          <w:b/>
          <w:color w:val="365F91" w:themeColor="accent1" w:themeShade="BF"/>
          <w:sz w:val="22"/>
        </w:rPr>
        <w:t xml:space="preserve">CAMBIO DE RUTA DE </w:t>
      </w:r>
      <w:r w:rsidR="005D0DC2">
        <w:rPr>
          <w:rFonts w:ascii="Tahoma" w:eastAsia="Arial Unicode MS" w:hAnsi="Tahoma" w:cs="Tahoma"/>
          <w:b/>
          <w:color w:val="365F91" w:themeColor="accent1" w:themeShade="BF"/>
          <w:sz w:val="22"/>
        </w:rPr>
        <w:t xml:space="preserve">ALAMBRES </w:t>
      </w:r>
      <w:r w:rsidR="005D0DC2" w:rsidRPr="00A5172F">
        <w:rPr>
          <w:rFonts w:ascii="Tahoma" w:eastAsia="Arial Unicode MS" w:hAnsi="Tahoma" w:cs="Tahoma"/>
          <w:b/>
          <w:color w:val="365F91" w:themeColor="accent1" w:themeShade="BF"/>
          <w:sz w:val="22"/>
        </w:rPr>
        <w:t xml:space="preserve"> </w:t>
      </w:r>
      <w:r w:rsidRPr="00A5172F">
        <w:rPr>
          <w:rFonts w:ascii="Tahoma" w:eastAsia="Arial Unicode MS" w:hAnsi="Tahoma" w:cs="Tahoma"/>
          <w:b/>
          <w:color w:val="365F91" w:themeColor="accent1" w:themeShade="BF"/>
          <w:sz w:val="22"/>
        </w:rPr>
        <w:t>DE BAJADA</w:t>
      </w:r>
      <w:r w:rsidR="00552D1F">
        <w:rPr>
          <w:rFonts w:ascii="Tahoma" w:eastAsia="Arial Unicode MS" w:hAnsi="Tahoma" w:cs="Tahoma"/>
          <w:b/>
          <w:color w:val="365F91" w:themeColor="accent1" w:themeShade="BF"/>
          <w:sz w:val="22"/>
        </w:rPr>
        <w:t xml:space="preserve"> </w:t>
      </w:r>
      <w:r w:rsidR="00552D1F" w:rsidRPr="00552D1F">
        <w:rPr>
          <w:rFonts w:ascii="Tahoma" w:eastAsia="Arial Unicode MS" w:hAnsi="Tahoma" w:cs="Tahoma"/>
          <w:b/>
          <w:color w:val="365F91" w:themeColor="accent1" w:themeShade="BF"/>
          <w:sz w:val="22"/>
        </w:rPr>
        <w:t>Y/O CABLE DROP</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numPr>
          <w:ilvl w:val="0"/>
          <w:numId w:val="50"/>
        </w:numPr>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la existencia de una ruta </w:t>
      </w:r>
      <w:r w:rsidR="005D0DC2" w:rsidRPr="000463E7">
        <w:rPr>
          <w:rFonts w:ascii="Tahoma" w:eastAsia="Arial Unicode MS" w:hAnsi="Tahoma" w:cs="Tahoma"/>
          <w:color w:val="365F91" w:themeColor="accent1" w:themeShade="BF"/>
          <w:sz w:val="22"/>
          <w:szCs w:val="22"/>
        </w:rPr>
        <w:t>más</w:t>
      </w:r>
      <w:r w:rsidRPr="000463E7">
        <w:rPr>
          <w:rFonts w:ascii="Tahoma" w:eastAsia="Arial Unicode MS" w:hAnsi="Tahoma" w:cs="Tahoma"/>
          <w:color w:val="365F91" w:themeColor="accent1" w:themeShade="BF"/>
          <w:sz w:val="22"/>
          <w:szCs w:val="22"/>
        </w:rPr>
        <w:t xml:space="preserve"> corta y segura para el </w:t>
      </w:r>
      <w:r w:rsidR="005D0DC2">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w:t>
      </w:r>
      <w:r w:rsidR="00552D1F">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 así como la disponibilidad en la red para el cambio de caja</w:t>
      </w:r>
      <w:r w:rsidR="00552D1F">
        <w:rPr>
          <w:rFonts w:ascii="Tahoma" w:eastAsia="Arial Unicode MS" w:hAnsi="Tahoma" w:cs="Tahoma"/>
          <w:color w:val="365F91" w:themeColor="accent1" w:themeShade="BF"/>
          <w:sz w:val="22"/>
          <w:szCs w:val="22"/>
        </w:rPr>
        <w:t>/NAP</w:t>
      </w:r>
      <w:r w:rsidRPr="000463E7">
        <w:rPr>
          <w:rFonts w:ascii="Tahoma" w:eastAsia="Arial Unicode MS" w:hAnsi="Tahoma" w:cs="Tahoma"/>
          <w:color w:val="365F91" w:themeColor="accent1" w:themeShade="BF"/>
          <w:sz w:val="22"/>
          <w:szCs w:val="22"/>
        </w:rPr>
        <w:t xml:space="preserve"> de distribución, en caso que sea necesario.</w:t>
      </w:r>
    </w:p>
    <w:p w:rsidR="005D0DC2" w:rsidRPr="000463E7" w:rsidRDefault="005D0DC2" w:rsidP="006E7103">
      <w:pPr>
        <w:ind w:left="426"/>
        <w:jc w:val="both"/>
        <w:rPr>
          <w:rFonts w:ascii="Tahoma" w:eastAsia="Arial Unicode MS" w:hAnsi="Tahoma" w:cs="Tahoma"/>
          <w:color w:val="365F91" w:themeColor="accent1" w:themeShade="BF"/>
          <w:sz w:val="22"/>
          <w:szCs w:val="22"/>
        </w:rPr>
      </w:pPr>
    </w:p>
    <w:p w:rsidR="00E82E5D" w:rsidRPr="00856AC4" w:rsidRDefault="00E82E5D" w:rsidP="006E7103">
      <w:pPr>
        <w:numPr>
          <w:ilvl w:val="0"/>
          <w:numId w:val="85"/>
        </w:numPr>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 xml:space="preserve">Ejecutar la instalación del nuevo </w:t>
      </w:r>
      <w:r w:rsidR="005D0DC2" w:rsidRPr="00856AC4">
        <w:rPr>
          <w:rFonts w:ascii="Tahoma" w:eastAsia="Arial Unicode MS" w:hAnsi="Tahoma" w:cs="Tahoma"/>
          <w:color w:val="365F91" w:themeColor="accent1" w:themeShade="BF"/>
          <w:sz w:val="22"/>
          <w:szCs w:val="22"/>
        </w:rPr>
        <w:t>alambre</w:t>
      </w:r>
      <w:r w:rsidRPr="00856AC4">
        <w:rPr>
          <w:rFonts w:ascii="Tahoma" w:eastAsia="Arial Unicode MS" w:hAnsi="Tahoma" w:cs="Tahoma"/>
          <w:color w:val="365F91" w:themeColor="accent1" w:themeShade="BF"/>
          <w:sz w:val="22"/>
          <w:szCs w:val="22"/>
        </w:rPr>
        <w:t xml:space="preserve"> de bajada</w:t>
      </w:r>
      <w:r w:rsidR="00552D1F">
        <w:rPr>
          <w:rFonts w:ascii="Tahoma" w:eastAsia="Arial Unicode MS" w:hAnsi="Tahoma" w:cs="Tahoma"/>
          <w:color w:val="365F91" w:themeColor="accent1" w:themeShade="BF"/>
          <w:sz w:val="22"/>
          <w:szCs w:val="22"/>
        </w:rPr>
        <w:t xml:space="preserve"> o cable DROP</w:t>
      </w:r>
      <w:r w:rsidRPr="00856AC4">
        <w:rPr>
          <w:rFonts w:ascii="Tahoma" w:eastAsia="Arial Unicode MS" w:hAnsi="Tahoma" w:cs="Tahoma"/>
          <w:color w:val="365F91" w:themeColor="accent1" w:themeShade="BF"/>
          <w:sz w:val="22"/>
          <w:szCs w:val="22"/>
        </w:rPr>
        <w:t xml:space="preserve">, en la nueva ruta, </w:t>
      </w:r>
      <w:r w:rsidR="005D0DC2" w:rsidRPr="00856AC4">
        <w:rPr>
          <w:rFonts w:ascii="Tahoma" w:eastAsia="Arial Unicode MS" w:hAnsi="Tahoma" w:cs="Tahoma"/>
          <w:color w:val="365F91" w:themeColor="accent1" w:themeShade="BF"/>
          <w:sz w:val="22"/>
          <w:szCs w:val="22"/>
        </w:rPr>
        <w:t xml:space="preserve">en el </w:t>
      </w:r>
      <w:r w:rsidRPr="00856AC4">
        <w:rPr>
          <w:rFonts w:ascii="Tahoma" w:eastAsia="Arial Unicode MS" w:hAnsi="Tahoma" w:cs="Tahoma"/>
          <w:color w:val="365F91" w:themeColor="accent1" w:themeShade="BF"/>
          <w:sz w:val="22"/>
          <w:szCs w:val="22"/>
        </w:rPr>
        <w:t xml:space="preserve">caso </w:t>
      </w:r>
      <w:r w:rsidR="005D0DC2" w:rsidRPr="00856AC4">
        <w:rPr>
          <w:rFonts w:ascii="Tahoma" w:eastAsia="Arial Unicode MS" w:hAnsi="Tahoma" w:cs="Tahoma"/>
          <w:color w:val="365F91" w:themeColor="accent1" w:themeShade="BF"/>
          <w:sz w:val="22"/>
          <w:szCs w:val="22"/>
        </w:rPr>
        <w:t xml:space="preserve">de </w:t>
      </w:r>
      <w:r w:rsidRPr="00856AC4">
        <w:rPr>
          <w:rFonts w:ascii="Tahoma" w:eastAsia="Arial Unicode MS" w:hAnsi="Tahoma" w:cs="Tahoma"/>
          <w:color w:val="365F91" w:themeColor="accent1" w:themeShade="BF"/>
          <w:sz w:val="22"/>
          <w:szCs w:val="22"/>
        </w:rPr>
        <w:t>exist</w:t>
      </w:r>
      <w:r w:rsidR="005D0DC2" w:rsidRPr="00856AC4">
        <w:rPr>
          <w:rFonts w:ascii="Tahoma" w:eastAsia="Arial Unicode MS" w:hAnsi="Tahoma" w:cs="Tahoma"/>
          <w:color w:val="365F91" w:themeColor="accent1" w:themeShade="BF"/>
          <w:sz w:val="22"/>
          <w:szCs w:val="22"/>
        </w:rPr>
        <w:t>ir</w:t>
      </w:r>
      <w:r w:rsidRPr="00856AC4">
        <w:rPr>
          <w:rFonts w:ascii="Tahoma" w:eastAsia="Arial Unicode MS" w:hAnsi="Tahoma" w:cs="Tahoma"/>
          <w:color w:val="365F91" w:themeColor="accent1" w:themeShade="BF"/>
          <w:sz w:val="22"/>
          <w:szCs w:val="22"/>
        </w:rPr>
        <w:t xml:space="preserve"> todas las condiciones necesarias.</w:t>
      </w:r>
    </w:p>
    <w:p w:rsidR="00E82E5D" w:rsidRPr="00856AC4" w:rsidRDefault="00E82E5D" w:rsidP="006E7103">
      <w:pPr>
        <w:numPr>
          <w:ilvl w:val="0"/>
          <w:numId w:val="85"/>
        </w:numPr>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Realizar la cruzada con cable jumper en el nodo o armario, en caso de cambio de ruta con cambio de caja de distribución.</w:t>
      </w:r>
    </w:p>
    <w:p w:rsidR="00E82E5D" w:rsidRPr="00856AC4" w:rsidRDefault="00E82E5D" w:rsidP="006E7103">
      <w:pPr>
        <w:numPr>
          <w:ilvl w:val="0"/>
          <w:numId w:val="85"/>
        </w:numPr>
        <w:tabs>
          <w:tab w:val="left" w:pos="426"/>
        </w:tabs>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Retiro del cable de bajada de la anterior ruta.</w:t>
      </w:r>
    </w:p>
    <w:p w:rsidR="00E82E5D" w:rsidRPr="00856AC4" w:rsidRDefault="00E82E5D" w:rsidP="006E7103">
      <w:pPr>
        <w:numPr>
          <w:ilvl w:val="0"/>
          <w:numId w:val="85"/>
        </w:numPr>
        <w:tabs>
          <w:tab w:val="left" w:pos="426"/>
        </w:tabs>
        <w:jc w:val="both"/>
        <w:rPr>
          <w:rFonts w:ascii="Tahoma" w:eastAsia="Arial Unicode MS" w:hAnsi="Tahoma" w:cs="Tahoma"/>
          <w:color w:val="365F91" w:themeColor="accent1" w:themeShade="BF"/>
          <w:sz w:val="22"/>
          <w:szCs w:val="22"/>
        </w:rPr>
      </w:pPr>
      <w:r w:rsidRPr="00856AC4">
        <w:rPr>
          <w:rFonts w:ascii="Tahoma" w:eastAsia="Arial Unicode MS" w:hAnsi="Tahoma" w:cs="Tahoma"/>
          <w:color w:val="365F91" w:themeColor="accent1" w:themeShade="BF"/>
          <w:sz w:val="22"/>
          <w:szCs w:val="22"/>
        </w:rPr>
        <w:t>Actualizar la base de datos.</w:t>
      </w:r>
    </w:p>
    <w:p w:rsidR="005D0DC2" w:rsidRPr="000463E7" w:rsidRDefault="005D0DC2" w:rsidP="006E7103">
      <w:pPr>
        <w:tabs>
          <w:tab w:val="left" w:pos="426"/>
        </w:tabs>
        <w:ind w:left="720"/>
        <w:jc w:val="both"/>
        <w:rPr>
          <w:rFonts w:ascii="Tahoma" w:eastAsia="Arial Unicode MS" w:hAnsi="Tahoma" w:cs="Tahoma"/>
          <w:color w:val="365F91" w:themeColor="accent1" w:themeShade="BF"/>
          <w:sz w:val="22"/>
          <w:szCs w:val="22"/>
        </w:rPr>
      </w:pPr>
    </w:p>
    <w:p w:rsidR="00E82E5D" w:rsidRPr="00F936C7" w:rsidRDefault="00E82E5D" w:rsidP="006E7103">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RETESADO DE CABLE MULTIPAR</w:t>
      </w:r>
      <w:r w:rsidR="00646BC6">
        <w:rPr>
          <w:rFonts w:ascii="Tahoma" w:eastAsia="Arial Unicode MS" w:hAnsi="Tahoma" w:cs="Tahoma"/>
          <w:b/>
          <w:color w:val="365F91" w:themeColor="accent1" w:themeShade="BF"/>
          <w:sz w:val="22"/>
        </w:rPr>
        <w:t xml:space="preserve"> Y</w:t>
      </w:r>
      <w:r w:rsidR="00B40CBB">
        <w:rPr>
          <w:rFonts w:ascii="Tahoma" w:eastAsia="Arial Unicode MS" w:hAnsi="Tahoma" w:cs="Tahoma"/>
          <w:b/>
          <w:color w:val="365F91" w:themeColor="accent1" w:themeShade="BF"/>
          <w:sz w:val="22"/>
        </w:rPr>
        <w:t>/O</w:t>
      </w:r>
      <w:r w:rsidR="00646BC6">
        <w:rPr>
          <w:rFonts w:ascii="Tahoma" w:eastAsia="Arial Unicode MS" w:hAnsi="Tahoma" w:cs="Tahoma"/>
          <w:b/>
          <w:color w:val="365F91" w:themeColor="accent1" w:themeShade="BF"/>
          <w:sz w:val="22"/>
        </w:rPr>
        <w:t xml:space="preserve"> FO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numPr>
          <w:ilvl w:val="0"/>
          <w:numId w:val="51"/>
        </w:numPr>
        <w:tabs>
          <w:tab w:val="clear" w:pos="720"/>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Retesado del cable </w:t>
      </w:r>
      <w:proofErr w:type="spellStart"/>
      <w:r w:rsidRPr="000463E7">
        <w:rPr>
          <w:rFonts w:ascii="Tahoma" w:eastAsia="Arial Unicode MS" w:hAnsi="Tahoma" w:cs="Tahoma"/>
          <w:color w:val="365F91" w:themeColor="accent1" w:themeShade="BF"/>
          <w:sz w:val="22"/>
          <w:szCs w:val="22"/>
        </w:rPr>
        <w:t>multipar</w:t>
      </w:r>
      <w:proofErr w:type="spellEnd"/>
      <w:r w:rsidR="00646BC6">
        <w:rPr>
          <w:rFonts w:ascii="Tahoma" w:eastAsia="Arial Unicode MS" w:hAnsi="Tahoma" w:cs="Tahoma"/>
          <w:color w:val="365F91" w:themeColor="accent1" w:themeShade="BF"/>
          <w:sz w:val="22"/>
          <w:szCs w:val="22"/>
        </w:rPr>
        <w:t xml:space="preserve"> y/o FO</w:t>
      </w:r>
      <w:r w:rsidRPr="000463E7">
        <w:rPr>
          <w:rFonts w:ascii="Tahoma" w:eastAsia="Arial Unicode MS" w:hAnsi="Tahoma" w:cs="Tahoma"/>
          <w:color w:val="365F91" w:themeColor="accent1" w:themeShade="BF"/>
          <w:sz w:val="22"/>
          <w:szCs w:val="22"/>
        </w:rPr>
        <w:t xml:space="preserve"> que se encuentre </w:t>
      </w:r>
      <w:r w:rsidR="00BB0EB9">
        <w:rPr>
          <w:rFonts w:ascii="Tahoma" w:eastAsia="Arial Unicode MS" w:hAnsi="Tahoma" w:cs="Tahoma"/>
          <w:color w:val="365F91" w:themeColor="accent1" w:themeShade="BF"/>
          <w:sz w:val="22"/>
          <w:szCs w:val="22"/>
        </w:rPr>
        <w:t>por debajo de la altura mínima de fijación</w:t>
      </w:r>
      <w:r w:rsidRPr="000463E7">
        <w:rPr>
          <w:rFonts w:ascii="Tahoma" w:eastAsia="Arial Unicode MS" w:hAnsi="Tahoma" w:cs="Tahoma"/>
          <w:color w:val="365F91" w:themeColor="accent1" w:themeShade="BF"/>
          <w:sz w:val="22"/>
          <w:szCs w:val="22"/>
        </w:rPr>
        <w:t>, y asegurarlo en la abrazadera.</w:t>
      </w:r>
    </w:p>
    <w:p w:rsidR="00BB0EB9" w:rsidRPr="000463E7" w:rsidRDefault="00BB0EB9" w:rsidP="006E7103">
      <w:pPr>
        <w:tabs>
          <w:tab w:val="left" w:pos="426"/>
        </w:tabs>
        <w:ind w:left="426"/>
        <w:jc w:val="both"/>
        <w:rPr>
          <w:rFonts w:ascii="Tahoma" w:eastAsia="Arial Unicode MS" w:hAnsi="Tahoma" w:cs="Tahoma"/>
          <w:color w:val="365F91" w:themeColor="accent1" w:themeShade="BF"/>
          <w:sz w:val="22"/>
          <w:szCs w:val="22"/>
        </w:rPr>
      </w:pPr>
    </w:p>
    <w:p w:rsidR="00E82E5D" w:rsidRPr="00F936C7" w:rsidRDefault="00E82E5D" w:rsidP="006E7103">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CAMBIO DE RUTA DE CABLE MULTIPAR</w:t>
      </w:r>
      <w:r w:rsidR="00646BC6">
        <w:rPr>
          <w:rFonts w:ascii="Tahoma" w:eastAsia="Arial Unicode MS" w:hAnsi="Tahoma" w:cs="Tahoma"/>
          <w:b/>
          <w:color w:val="365F91" w:themeColor="accent1" w:themeShade="BF"/>
          <w:sz w:val="22"/>
        </w:rPr>
        <w:t xml:space="preserve"> Y</w:t>
      </w:r>
      <w:r w:rsidR="00B40CBB">
        <w:rPr>
          <w:rFonts w:ascii="Tahoma" w:eastAsia="Arial Unicode MS" w:hAnsi="Tahoma" w:cs="Tahoma"/>
          <w:b/>
          <w:color w:val="365F91" w:themeColor="accent1" w:themeShade="BF"/>
          <w:sz w:val="22"/>
        </w:rPr>
        <w:t>/O</w:t>
      </w:r>
      <w:r w:rsidR="00646BC6">
        <w:rPr>
          <w:rFonts w:ascii="Tahoma" w:eastAsia="Arial Unicode MS" w:hAnsi="Tahoma" w:cs="Tahoma"/>
          <w:b/>
          <w:color w:val="365F91" w:themeColor="accent1" w:themeShade="BF"/>
          <w:sz w:val="22"/>
        </w:rPr>
        <w:t xml:space="preserve"> FO</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sidR="00A21626">
        <w:rPr>
          <w:rFonts w:ascii="Tahoma" w:eastAsia="Arial Unicode MS" w:hAnsi="Tahoma" w:cs="Tahoma"/>
          <w:color w:val="365F91" w:themeColor="accent1" w:themeShade="BF"/>
          <w:sz w:val="22"/>
          <w:szCs w:val="22"/>
        </w:rPr>
        <w:t>la</w:t>
      </w:r>
      <w:r w:rsidRPr="000463E7">
        <w:rPr>
          <w:rFonts w:ascii="Tahoma" w:eastAsia="Arial Unicode MS" w:hAnsi="Tahoma" w:cs="Tahoma"/>
          <w:color w:val="365F91" w:themeColor="accent1" w:themeShade="BF"/>
          <w:sz w:val="22"/>
          <w:szCs w:val="22"/>
        </w:rPr>
        <w:t xml:space="preserve"> </w:t>
      </w:r>
      <w:r w:rsidR="00BB0EB9">
        <w:rPr>
          <w:rFonts w:ascii="Tahoma" w:eastAsia="Arial Unicode MS" w:hAnsi="Tahoma" w:cs="Tahoma"/>
          <w:color w:val="365F91" w:themeColor="accent1" w:themeShade="BF"/>
          <w:sz w:val="22"/>
          <w:szCs w:val="22"/>
        </w:rPr>
        <w:t>existe</w:t>
      </w:r>
      <w:r w:rsidR="00A21626">
        <w:rPr>
          <w:rFonts w:ascii="Tahoma" w:eastAsia="Arial Unicode MS" w:hAnsi="Tahoma" w:cs="Tahoma"/>
          <w:color w:val="365F91" w:themeColor="accent1" w:themeShade="BF"/>
          <w:sz w:val="22"/>
          <w:szCs w:val="22"/>
        </w:rPr>
        <w:t>ncia</w:t>
      </w:r>
      <w:r w:rsidR="00BB0EB9">
        <w:rPr>
          <w:rFonts w:ascii="Tahoma" w:eastAsia="Arial Unicode MS" w:hAnsi="Tahoma" w:cs="Tahoma"/>
          <w:color w:val="365F91" w:themeColor="accent1" w:themeShade="BF"/>
          <w:sz w:val="22"/>
          <w:szCs w:val="22"/>
        </w:rPr>
        <w:t xml:space="preserve"> </w:t>
      </w:r>
      <w:r w:rsidR="00A21626">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 xml:space="preserve">una ruta </w:t>
      </w:r>
      <w:r w:rsidR="00BB0EB9" w:rsidRPr="000463E7">
        <w:rPr>
          <w:rFonts w:ascii="Tahoma" w:eastAsia="Arial Unicode MS" w:hAnsi="Tahoma" w:cs="Tahoma"/>
          <w:color w:val="365F91" w:themeColor="accent1" w:themeShade="BF"/>
          <w:sz w:val="22"/>
          <w:szCs w:val="22"/>
        </w:rPr>
        <w:t>más</w:t>
      </w:r>
      <w:r w:rsidRPr="000463E7">
        <w:rPr>
          <w:rFonts w:ascii="Tahoma" w:eastAsia="Arial Unicode MS" w:hAnsi="Tahoma" w:cs="Tahoma"/>
          <w:color w:val="365F91" w:themeColor="accent1" w:themeShade="BF"/>
          <w:sz w:val="22"/>
          <w:szCs w:val="22"/>
        </w:rPr>
        <w:t xml:space="preserve"> corta y segura para el cable </w:t>
      </w:r>
      <w:proofErr w:type="spellStart"/>
      <w:r w:rsidRPr="000463E7">
        <w:rPr>
          <w:rFonts w:ascii="Tahoma" w:eastAsia="Arial Unicode MS" w:hAnsi="Tahoma" w:cs="Tahoma"/>
          <w:color w:val="365F91" w:themeColor="accent1" w:themeShade="BF"/>
          <w:sz w:val="22"/>
          <w:szCs w:val="22"/>
        </w:rPr>
        <w:t>multipar</w:t>
      </w:r>
      <w:proofErr w:type="spellEnd"/>
      <w:r w:rsidR="00646BC6">
        <w:rPr>
          <w:rFonts w:ascii="Tahoma" w:eastAsia="Arial Unicode MS" w:hAnsi="Tahoma" w:cs="Tahoma"/>
          <w:color w:val="365F91" w:themeColor="accent1" w:themeShade="BF"/>
          <w:sz w:val="22"/>
          <w:szCs w:val="22"/>
        </w:rPr>
        <w:t xml:space="preserve"> y/o FO</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Ejecutar la instalación del nuevo cable </w:t>
      </w:r>
      <w:proofErr w:type="spellStart"/>
      <w:r w:rsidRPr="000463E7">
        <w:rPr>
          <w:rFonts w:ascii="Tahoma" w:eastAsia="Arial Unicode MS" w:hAnsi="Tahoma" w:cs="Tahoma"/>
          <w:color w:val="365F91" w:themeColor="accent1" w:themeShade="BF"/>
          <w:sz w:val="22"/>
          <w:szCs w:val="22"/>
        </w:rPr>
        <w:t>multipar</w:t>
      </w:r>
      <w:proofErr w:type="spellEnd"/>
      <w:r w:rsidR="00646BC6">
        <w:rPr>
          <w:rFonts w:ascii="Tahoma" w:eastAsia="Arial Unicode MS" w:hAnsi="Tahoma" w:cs="Tahoma"/>
          <w:color w:val="365F91" w:themeColor="accent1" w:themeShade="BF"/>
          <w:sz w:val="22"/>
          <w:szCs w:val="22"/>
        </w:rPr>
        <w:t xml:space="preserve"> y/o FO</w:t>
      </w:r>
      <w:r w:rsidRPr="000463E7">
        <w:rPr>
          <w:rFonts w:ascii="Tahoma" w:eastAsia="Arial Unicode MS" w:hAnsi="Tahoma" w:cs="Tahoma"/>
          <w:color w:val="365F91" w:themeColor="accent1" w:themeShade="BF"/>
          <w:sz w:val="22"/>
          <w:szCs w:val="22"/>
        </w:rPr>
        <w:t xml:space="preserve">, </w:t>
      </w:r>
      <w:r w:rsidR="00BB0EB9">
        <w:rPr>
          <w:rFonts w:ascii="Tahoma" w:eastAsia="Arial Unicode MS" w:hAnsi="Tahoma" w:cs="Tahoma"/>
          <w:color w:val="365F91" w:themeColor="accent1" w:themeShade="BF"/>
          <w:sz w:val="22"/>
          <w:szCs w:val="22"/>
        </w:rPr>
        <w:t>por la</w:t>
      </w:r>
      <w:r w:rsidRPr="000463E7">
        <w:rPr>
          <w:rFonts w:ascii="Tahoma" w:eastAsia="Arial Unicode MS" w:hAnsi="Tahoma" w:cs="Tahoma"/>
          <w:color w:val="365F91" w:themeColor="accent1" w:themeShade="BF"/>
          <w:sz w:val="22"/>
          <w:szCs w:val="22"/>
        </w:rPr>
        <w:t xml:space="preserve"> nueva ruta, </w:t>
      </w:r>
      <w:r>
        <w:rPr>
          <w:rFonts w:ascii="Tahoma" w:eastAsia="Arial Unicode MS" w:hAnsi="Tahoma" w:cs="Tahoma"/>
          <w:color w:val="365F91" w:themeColor="accent1" w:themeShade="BF"/>
          <w:sz w:val="22"/>
          <w:szCs w:val="22"/>
        </w:rPr>
        <w:t xml:space="preserve">en </w:t>
      </w:r>
      <w:r w:rsidRPr="000463E7">
        <w:rPr>
          <w:rFonts w:ascii="Tahoma" w:eastAsia="Arial Unicode MS" w:hAnsi="Tahoma" w:cs="Tahoma"/>
          <w:color w:val="365F91" w:themeColor="accent1" w:themeShade="BF"/>
          <w:sz w:val="22"/>
          <w:szCs w:val="22"/>
        </w:rPr>
        <w:t>caso</w:t>
      </w:r>
      <w:r>
        <w:rPr>
          <w:rFonts w:ascii="Tahoma" w:eastAsia="Arial Unicode MS" w:hAnsi="Tahoma" w:cs="Tahoma"/>
          <w:color w:val="365F91" w:themeColor="accent1" w:themeShade="BF"/>
          <w:sz w:val="22"/>
          <w:szCs w:val="22"/>
        </w:rPr>
        <w:t xml:space="preserve"> de existir</w:t>
      </w:r>
      <w:r w:rsidRPr="000463E7">
        <w:rPr>
          <w:rFonts w:ascii="Tahoma" w:eastAsia="Arial Unicode MS" w:hAnsi="Tahoma" w:cs="Tahoma"/>
          <w:color w:val="365F91" w:themeColor="accent1" w:themeShade="BF"/>
          <w:sz w:val="22"/>
          <w:szCs w:val="22"/>
        </w:rPr>
        <w:t xml:space="preserve"> todas las condiciones necesarias, y </w:t>
      </w:r>
      <w:r>
        <w:rPr>
          <w:rFonts w:ascii="Tahoma" w:eastAsia="Arial Unicode MS" w:hAnsi="Tahoma" w:cs="Tahoma"/>
          <w:color w:val="365F91" w:themeColor="accent1" w:themeShade="BF"/>
          <w:sz w:val="22"/>
          <w:szCs w:val="22"/>
        </w:rPr>
        <w:t>analizar la posibilidad de reutilizar el mismo cable o instalar</w:t>
      </w:r>
      <w:r w:rsidRPr="000463E7">
        <w:rPr>
          <w:rFonts w:ascii="Tahoma" w:eastAsia="Arial Unicode MS" w:hAnsi="Tahoma" w:cs="Tahoma"/>
          <w:color w:val="365F91" w:themeColor="accent1" w:themeShade="BF"/>
          <w:sz w:val="22"/>
          <w:szCs w:val="22"/>
        </w:rPr>
        <w:t xml:space="preserve"> un</w:t>
      </w:r>
      <w:r>
        <w:rPr>
          <w:rFonts w:ascii="Tahoma" w:eastAsia="Arial Unicode MS" w:hAnsi="Tahoma" w:cs="Tahoma"/>
          <w:color w:val="365F91" w:themeColor="accent1" w:themeShade="BF"/>
          <w:sz w:val="22"/>
          <w:szCs w:val="22"/>
        </w:rPr>
        <w:t>o</w:t>
      </w:r>
      <w:r w:rsidRPr="000463E7">
        <w:rPr>
          <w:rFonts w:ascii="Tahoma" w:eastAsia="Arial Unicode MS" w:hAnsi="Tahoma" w:cs="Tahoma"/>
          <w:color w:val="365F91" w:themeColor="accent1" w:themeShade="BF"/>
          <w:sz w:val="22"/>
          <w:szCs w:val="22"/>
        </w:rPr>
        <w:t xml:space="preserve"> nuevo</w:t>
      </w:r>
      <w:r>
        <w:rPr>
          <w:rFonts w:ascii="Tahoma" w:eastAsia="Arial Unicode MS" w:hAnsi="Tahoma" w:cs="Tahoma"/>
          <w:color w:val="365F91" w:themeColor="accent1" w:themeShade="BF"/>
          <w:sz w:val="22"/>
          <w:szCs w:val="22"/>
        </w:rPr>
        <w:t>.</w:t>
      </w:r>
    </w:p>
    <w:p w:rsidR="00E82E5D"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sidR="00BB0EB9">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sidR="00BB0EB9">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sidR="00BB0EB9">
        <w:rPr>
          <w:rFonts w:ascii="Tahoma" w:eastAsia="Arial Unicode MS" w:hAnsi="Tahoma" w:cs="Tahoma"/>
          <w:color w:val="365F91" w:themeColor="accent1" w:themeShade="BF"/>
          <w:sz w:val="22"/>
          <w:szCs w:val="22"/>
        </w:rPr>
        <w:t>de cajas de distribución y/o</w:t>
      </w:r>
      <w:r w:rsidRPr="000463E7">
        <w:rPr>
          <w:rFonts w:ascii="Tahoma" w:eastAsia="Arial Unicode MS" w:hAnsi="Tahoma" w:cs="Tahoma"/>
          <w:color w:val="365F91" w:themeColor="accent1" w:themeShade="BF"/>
          <w:sz w:val="22"/>
          <w:szCs w:val="22"/>
        </w:rPr>
        <w:t xml:space="preserve"> cajas de empalme.</w:t>
      </w:r>
    </w:p>
    <w:p w:rsidR="00646BC6" w:rsidRPr="00646BC6" w:rsidRDefault="00646BC6"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Real</w:t>
      </w:r>
      <w:r>
        <w:rPr>
          <w:rFonts w:ascii="Tahoma" w:eastAsia="Arial Unicode MS" w:hAnsi="Tahoma" w:cs="Tahoma"/>
          <w:color w:val="365F91" w:themeColor="accent1" w:themeShade="BF"/>
          <w:sz w:val="22"/>
          <w:szCs w:val="22"/>
        </w:rPr>
        <w:t xml:space="preserve">izar </w:t>
      </w:r>
      <w:r w:rsidRPr="000463E7">
        <w:rPr>
          <w:rFonts w:ascii="Tahoma" w:eastAsia="Arial Unicode MS" w:hAnsi="Tahoma" w:cs="Tahoma"/>
          <w:color w:val="365F91" w:themeColor="accent1" w:themeShade="BF"/>
          <w:sz w:val="22"/>
          <w:szCs w:val="22"/>
        </w:rPr>
        <w:t xml:space="preserve">trabajos de Planta Externa, como </w:t>
      </w:r>
      <w:r>
        <w:rPr>
          <w:rFonts w:ascii="Tahoma" w:eastAsia="Arial Unicode MS" w:hAnsi="Tahoma" w:cs="Tahoma"/>
          <w:color w:val="365F91" w:themeColor="accent1" w:themeShade="BF"/>
          <w:sz w:val="22"/>
          <w:szCs w:val="22"/>
        </w:rPr>
        <w:t xml:space="preserve">la </w:t>
      </w: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del NAP y/o</w:t>
      </w:r>
      <w:r w:rsidRPr="000463E7">
        <w:rPr>
          <w:rFonts w:ascii="Tahoma" w:eastAsia="Arial Unicode MS" w:hAnsi="Tahoma" w:cs="Tahoma"/>
          <w:color w:val="365F91" w:themeColor="accent1" w:themeShade="BF"/>
          <w:sz w:val="22"/>
          <w:szCs w:val="22"/>
        </w:rPr>
        <w:t xml:space="preserve"> cajas de empalme.</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clientes existentes </w:t>
      </w:r>
      <w:r>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cable </w:t>
      </w:r>
      <w:r>
        <w:rPr>
          <w:rFonts w:ascii="Tahoma" w:eastAsia="Arial Unicode MS" w:hAnsi="Tahoma" w:cs="Tahoma"/>
          <w:color w:val="365F91" w:themeColor="accent1" w:themeShade="BF"/>
          <w:sz w:val="22"/>
          <w:szCs w:val="22"/>
        </w:rPr>
        <w:t>a modificar</w:t>
      </w:r>
      <w:r w:rsidRPr="000463E7">
        <w:rPr>
          <w:rFonts w:ascii="Tahoma" w:eastAsia="Arial Unicode MS" w:hAnsi="Tahoma" w:cs="Tahoma"/>
          <w:color w:val="365F91" w:themeColor="accent1" w:themeShade="BF"/>
          <w:sz w:val="22"/>
          <w:szCs w:val="22"/>
        </w:rPr>
        <w:t xml:space="preserve"> al nuevo cable</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Realizar la</w:t>
      </w:r>
      <w:r w:rsidR="00BB0EB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cruzada</w:t>
      </w:r>
      <w:r w:rsidR="00BB0EB9">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con cable jumper en el nodo o armario,</w:t>
      </w:r>
      <w:r>
        <w:rPr>
          <w:rFonts w:ascii="Tahoma" w:eastAsia="Arial Unicode MS" w:hAnsi="Tahoma" w:cs="Tahoma"/>
          <w:color w:val="365F91" w:themeColor="accent1" w:themeShade="BF"/>
          <w:sz w:val="22"/>
          <w:szCs w:val="22"/>
        </w:rPr>
        <w:t xml:space="preserve"> en </w:t>
      </w:r>
      <w:r w:rsidRPr="000463E7">
        <w:rPr>
          <w:rFonts w:ascii="Tahoma" w:eastAsia="Arial Unicode MS" w:hAnsi="Tahoma" w:cs="Tahoma"/>
          <w:color w:val="365F91" w:themeColor="accent1" w:themeShade="BF"/>
          <w:sz w:val="22"/>
          <w:szCs w:val="22"/>
        </w:rPr>
        <w:t xml:space="preserve">caso </w:t>
      </w:r>
      <w:r>
        <w:rPr>
          <w:rFonts w:ascii="Tahoma" w:eastAsia="Arial Unicode MS" w:hAnsi="Tahoma" w:cs="Tahoma"/>
          <w:color w:val="365F91" w:themeColor="accent1" w:themeShade="BF"/>
          <w:sz w:val="22"/>
          <w:szCs w:val="22"/>
        </w:rPr>
        <w:t>de</w:t>
      </w:r>
      <w:r w:rsidRPr="000463E7">
        <w:rPr>
          <w:rFonts w:ascii="Tahoma" w:eastAsia="Arial Unicode MS" w:hAnsi="Tahoma" w:cs="Tahoma"/>
          <w:color w:val="365F91" w:themeColor="accent1" w:themeShade="BF"/>
          <w:sz w:val="22"/>
          <w:szCs w:val="22"/>
        </w:rPr>
        <w:t xml:space="preserve"> cambio de ruta </w:t>
      </w:r>
      <w:r>
        <w:rPr>
          <w:rFonts w:ascii="Tahoma" w:eastAsia="Arial Unicode MS" w:hAnsi="Tahoma" w:cs="Tahoma"/>
          <w:color w:val="365F91" w:themeColor="accent1" w:themeShade="BF"/>
          <w:sz w:val="22"/>
          <w:szCs w:val="22"/>
        </w:rPr>
        <w:t>con</w:t>
      </w:r>
      <w:r w:rsidRPr="000463E7">
        <w:rPr>
          <w:rFonts w:ascii="Tahoma" w:eastAsia="Arial Unicode MS" w:hAnsi="Tahoma" w:cs="Tahoma"/>
          <w:color w:val="365F91" w:themeColor="accent1" w:themeShade="BF"/>
          <w:sz w:val="22"/>
          <w:szCs w:val="22"/>
        </w:rPr>
        <w:t xml:space="preserve"> cambio de caja de distribución.</w:t>
      </w:r>
    </w:p>
    <w:p w:rsidR="00E82E5D" w:rsidRPr="000463E7" w:rsidRDefault="00E82E5D" w:rsidP="006E7103">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 multipar</w:t>
      </w:r>
      <w:r w:rsidR="00A21626">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anterior</w:t>
      </w:r>
      <w:r w:rsidR="006269EC">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w:t>
      </w:r>
    </w:p>
    <w:p w:rsidR="00E82E5D" w:rsidRPr="0018665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Informar los nuevos datos técnicos de la red para la actualización de la base de datos de ENTEL.</w:t>
      </w:r>
    </w:p>
    <w:p w:rsidR="00E82E5D"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186657">
        <w:rPr>
          <w:rFonts w:ascii="Tahoma" w:eastAsia="Arial Unicode MS" w:hAnsi="Tahoma" w:cs="Tahoma"/>
          <w:color w:val="365F91" w:themeColor="accent1" w:themeShade="BF"/>
          <w:sz w:val="22"/>
          <w:szCs w:val="22"/>
        </w:rPr>
        <w:t>Actualizar Plano As-Built por las modificaciones realizadas en la red de planta externa.</w:t>
      </w:r>
    </w:p>
    <w:p w:rsidR="00186657" w:rsidRPr="00186657" w:rsidRDefault="00186657" w:rsidP="006E7103">
      <w:pPr>
        <w:ind w:left="426"/>
        <w:jc w:val="both"/>
        <w:rPr>
          <w:rFonts w:ascii="Tahoma" w:eastAsia="Arial Unicode MS" w:hAnsi="Tahoma" w:cs="Tahoma"/>
          <w:color w:val="365F91" w:themeColor="accent1" w:themeShade="BF"/>
          <w:sz w:val="22"/>
          <w:szCs w:val="22"/>
        </w:rPr>
      </w:pPr>
    </w:p>
    <w:p w:rsidR="00E82E5D" w:rsidRPr="00F936C7" w:rsidRDefault="00E82E5D" w:rsidP="006E7103">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F936C7">
        <w:rPr>
          <w:rFonts w:ascii="Tahoma" w:eastAsia="Arial Unicode MS" w:hAnsi="Tahoma" w:cs="Tahoma"/>
          <w:b/>
          <w:color w:val="365F91" w:themeColor="accent1" w:themeShade="BF"/>
          <w:sz w:val="22"/>
        </w:rPr>
        <w:t xml:space="preserve">CAMBIO DE VARIOS </w:t>
      </w:r>
      <w:r w:rsidR="00186657">
        <w:rPr>
          <w:rFonts w:ascii="Tahoma" w:eastAsia="Arial Unicode MS" w:hAnsi="Tahoma" w:cs="Tahoma"/>
          <w:b/>
          <w:color w:val="365F91" w:themeColor="accent1" w:themeShade="BF"/>
          <w:sz w:val="22"/>
        </w:rPr>
        <w:t>ALAMBRES</w:t>
      </w:r>
      <w:r w:rsidRPr="00F936C7">
        <w:rPr>
          <w:rFonts w:ascii="Tahoma" w:eastAsia="Arial Unicode MS" w:hAnsi="Tahoma" w:cs="Tahoma"/>
          <w:b/>
          <w:color w:val="365F91" w:themeColor="accent1" w:themeShade="BF"/>
          <w:sz w:val="22"/>
        </w:rPr>
        <w:t xml:space="preserve"> DE BAJADA</w:t>
      </w:r>
      <w:r w:rsidR="00646BC6">
        <w:rPr>
          <w:rFonts w:ascii="Tahoma" w:eastAsia="Arial Unicode MS" w:hAnsi="Tahoma" w:cs="Tahoma"/>
          <w:b/>
          <w:color w:val="365F91" w:themeColor="accent1" w:themeShade="BF"/>
          <w:sz w:val="22"/>
        </w:rPr>
        <w:t xml:space="preserve"> Y/O DROP</w:t>
      </w:r>
      <w:r w:rsidRPr="00F936C7">
        <w:rPr>
          <w:rFonts w:ascii="Tahoma" w:eastAsia="Arial Unicode MS" w:hAnsi="Tahoma" w:cs="Tahoma"/>
          <w:b/>
          <w:color w:val="365F91" w:themeColor="accent1" w:themeShade="BF"/>
          <w:sz w:val="22"/>
        </w:rPr>
        <w:t xml:space="preserve"> POR UN CABLE MULTIPAR</w:t>
      </w:r>
      <w:r w:rsidR="00646BC6">
        <w:rPr>
          <w:rFonts w:ascii="Tahoma" w:eastAsia="Arial Unicode MS" w:hAnsi="Tahoma" w:cs="Tahoma"/>
          <w:b/>
          <w:color w:val="365F91" w:themeColor="accent1" w:themeShade="BF"/>
          <w:sz w:val="22"/>
        </w:rPr>
        <w:t xml:space="preserve"> Y/O FO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2"/>
        </w:numPr>
        <w:tabs>
          <w:tab w:val="clear" w:pos="720"/>
          <w:tab w:val="num" w:pos="12"/>
          <w:tab w:val="left"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y cuantificar todos los </w:t>
      </w:r>
      <w:r w:rsidR="00186657">
        <w:rPr>
          <w:rFonts w:ascii="Tahoma" w:eastAsia="Arial Unicode MS" w:hAnsi="Tahoma" w:cs="Tahoma"/>
          <w:color w:val="365F91" w:themeColor="accent1" w:themeShade="BF"/>
          <w:sz w:val="22"/>
          <w:szCs w:val="22"/>
        </w:rPr>
        <w:t xml:space="preserve">alambres de bajada </w:t>
      </w:r>
      <w:r w:rsidR="00646BC6">
        <w:rPr>
          <w:rFonts w:ascii="Tahoma" w:eastAsia="Arial Unicode MS" w:hAnsi="Tahoma" w:cs="Tahoma"/>
          <w:color w:val="365F91" w:themeColor="accent1" w:themeShade="BF"/>
          <w:sz w:val="22"/>
          <w:szCs w:val="22"/>
        </w:rPr>
        <w:t xml:space="preserve">y/o cable DROP </w:t>
      </w:r>
      <w:r w:rsidR="00186657">
        <w:rPr>
          <w:rFonts w:ascii="Tahoma" w:eastAsia="Arial Unicode MS" w:hAnsi="Tahoma" w:cs="Tahoma"/>
          <w:color w:val="365F91" w:themeColor="accent1" w:themeShade="BF"/>
          <w:sz w:val="22"/>
          <w:szCs w:val="22"/>
        </w:rPr>
        <w:t>que se encuentren en una mism</w:t>
      </w:r>
      <w:r w:rsidRPr="000463E7">
        <w:rPr>
          <w:rFonts w:ascii="Tahoma" w:eastAsia="Arial Unicode MS" w:hAnsi="Tahoma" w:cs="Tahoma"/>
          <w:color w:val="365F91" w:themeColor="accent1" w:themeShade="BF"/>
          <w:sz w:val="22"/>
          <w:szCs w:val="22"/>
        </w:rPr>
        <w:t>a</w:t>
      </w:r>
      <w:r w:rsidR="00186657">
        <w:rPr>
          <w:rFonts w:ascii="Tahoma" w:eastAsia="Arial Unicode MS" w:hAnsi="Tahoma" w:cs="Tahoma"/>
          <w:color w:val="365F91" w:themeColor="accent1" w:themeShade="BF"/>
          <w:sz w:val="22"/>
          <w:szCs w:val="22"/>
        </w:rPr>
        <w:t xml:space="preserve"> ruta,</w:t>
      </w:r>
      <w:r w:rsidRPr="000463E7">
        <w:rPr>
          <w:rFonts w:ascii="Tahoma" w:eastAsia="Arial Unicode MS" w:hAnsi="Tahoma" w:cs="Tahoma"/>
          <w:color w:val="365F91" w:themeColor="accent1" w:themeShade="BF"/>
          <w:sz w:val="22"/>
          <w:szCs w:val="22"/>
        </w:rPr>
        <w:t xml:space="preserve"> domicilio o Edificio.</w:t>
      </w:r>
    </w:p>
    <w:p w:rsidR="00E82E5D" w:rsidRPr="000463E7"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Preparar un listado con todos los clientes que están con cable de bajada</w:t>
      </w:r>
      <w:r w:rsidR="00646BC6">
        <w:rPr>
          <w:rFonts w:ascii="Tahoma" w:eastAsia="Arial Unicode MS" w:hAnsi="Tahoma" w:cs="Tahoma"/>
          <w:color w:val="365F91" w:themeColor="accent1" w:themeShade="BF"/>
          <w:sz w:val="22"/>
          <w:szCs w:val="22"/>
        </w:rPr>
        <w:t xml:space="preserve"> y/o cable DROP</w:t>
      </w:r>
      <w:r w:rsidRPr="000463E7">
        <w:rPr>
          <w:rFonts w:ascii="Tahoma" w:eastAsia="Arial Unicode MS" w:hAnsi="Tahoma" w:cs="Tahoma"/>
          <w:color w:val="365F91" w:themeColor="accent1" w:themeShade="BF"/>
          <w:sz w:val="22"/>
          <w:szCs w:val="22"/>
        </w:rPr>
        <w:t>.</w:t>
      </w:r>
    </w:p>
    <w:p w:rsidR="00E82E5D"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w:t>
      </w:r>
      <w:r w:rsidR="00A21626">
        <w:rPr>
          <w:rFonts w:ascii="Tahoma" w:eastAsia="Arial Unicode MS" w:hAnsi="Tahoma" w:cs="Tahoma"/>
          <w:color w:val="365F91" w:themeColor="accent1" w:themeShade="BF"/>
          <w:sz w:val="22"/>
          <w:szCs w:val="22"/>
        </w:rPr>
        <w:t xml:space="preserve">la </w:t>
      </w:r>
      <w:r>
        <w:rPr>
          <w:rFonts w:ascii="Tahoma" w:eastAsia="Arial Unicode MS" w:hAnsi="Tahoma" w:cs="Tahoma"/>
          <w:color w:val="365F91" w:themeColor="accent1" w:themeShade="BF"/>
          <w:sz w:val="22"/>
          <w:szCs w:val="22"/>
        </w:rPr>
        <w:t xml:space="preserve">disponibilidad de </w:t>
      </w:r>
      <w:r w:rsidRPr="000463E7">
        <w:rPr>
          <w:rFonts w:ascii="Tahoma" w:eastAsia="Arial Unicode MS" w:hAnsi="Tahoma" w:cs="Tahoma"/>
          <w:color w:val="365F91" w:themeColor="accent1" w:themeShade="BF"/>
          <w:sz w:val="22"/>
          <w:szCs w:val="22"/>
        </w:rPr>
        <w:t>la</w:t>
      </w:r>
      <w:r>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 xml:space="preserve">Red </w:t>
      </w:r>
      <w:r>
        <w:rPr>
          <w:rFonts w:ascii="Tahoma" w:eastAsia="Arial Unicode MS" w:hAnsi="Tahoma" w:cs="Tahoma"/>
          <w:color w:val="365F91" w:themeColor="accent1" w:themeShade="BF"/>
          <w:sz w:val="22"/>
          <w:szCs w:val="22"/>
        </w:rPr>
        <w:t>secundaria (</w:t>
      </w:r>
      <w:r w:rsidRPr="000463E7">
        <w:rPr>
          <w:rFonts w:ascii="Tahoma" w:eastAsia="Arial Unicode MS" w:hAnsi="Tahoma" w:cs="Tahoma"/>
          <w:color w:val="365F91" w:themeColor="accent1" w:themeShade="BF"/>
          <w:sz w:val="22"/>
          <w:szCs w:val="22"/>
        </w:rPr>
        <w:t>pares necesarios para la acometida</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para </w:t>
      </w:r>
      <w:r w:rsidRPr="000463E7">
        <w:rPr>
          <w:rFonts w:ascii="Tahoma" w:eastAsia="Arial Unicode MS" w:hAnsi="Tahoma" w:cs="Tahoma"/>
          <w:color w:val="365F91" w:themeColor="accent1" w:themeShade="BF"/>
          <w:sz w:val="22"/>
          <w:szCs w:val="22"/>
        </w:rPr>
        <w:t>atender a todos l</w:t>
      </w:r>
      <w:r>
        <w:rPr>
          <w:rFonts w:ascii="Tahoma" w:eastAsia="Arial Unicode MS" w:hAnsi="Tahoma" w:cs="Tahoma"/>
          <w:color w:val="365F91" w:themeColor="accent1" w:themeShade="BF"/>
          <w:sz w:val="22"/>
          <w:szCs w:val="22"/>
        </w:rPr>
        <w:t>os clientes existentes</w:t>
      </w:r>
      <w:r w:rsidRPr="000463E7">
        <w:rPr>
          <w:rFonts w:ascii="Tahoma" w:eastAsia="Arial Unicode MS" w:hAnsi="Tahoma" w:cs="Tahoma"/>
          <w:color w:val="365F91" w:themeColor="accent1" w:themeShade="BF"/>
          <w:sz w:val="22"/>
          <w:szCs w:val="22"/>
        </w:rPr>
        <w:t xml:space="preserve"> y </w:t>
      </w:r>
      <w:r>
        <w:rPr>
          <w:rFonts w:ascii="Tahoma" w:eastAsia="Arial Unicode MS" w:hAnsi="Tahoma" w:cs="Tahoma"/>
          <w:color w:val="365F91" w:themeColor="accent1" w:themeShade="BF"/>
          <w:sz w:val="22"/>
          <w:szCs w:val="22"/>
        </w:rPr>
        <w:t>futuras instalaciones</w:t>
      </w:r>
      <w:r w:rsidRPr="000463E7">
        <w:rPr>
          <w:rFonts w:ascii="Tahoma" w:eastAsia="Arial Unicode MS" w:hAnsi="Tahoma" w:cs="Tahoma"/>
          <w:color w:val="365F91" w:themeColor="accent1" w:themeShade="BF"/>
          <w:sz w:val="22"/>
          <w:szCs w:val="22"/>
        </w:rPr>
        <w:t>.</w:t>
      </w:r>
    </w:p>
    <w:p w:rsidR="00646BC6" w:rsidRPr="000463E7" w:rsidRDefault="00646BC6"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Verificar la factibilidad técnica para la instalación de un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xml:space="preserve"> de 2° nivel </w:t>
      </w:r>
    </w:p>
    <w:p w:rsidR="00E82E5D"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 la factibilidad verificada y aprobada, se procede con los trabajos de instalación de la nueva acometida</w:t>
      </w:r>
      <w:r w:rsidR="00A21626">
        <w:rPr>
          <w:rFonts w:ascii="Tahoma" w:eastAsia="Arial Unicode MS" w:hAnsi="Tahoma" w:cs="Tahoma"/>
          <w:color w:val="365F91" w:themeColor="accent1" w:themeShade="BF"/>
          <w:sz w:val="22"/>
          <w:szCs w:val="22"/>
        </w:rPr>
        <w:t xml:space="preserve"> y/o ampliación</w:t>
      </w:r>
      <w:r w:rsidRPr="000463E7">
        <w:rPr>
          <w:rFonts w:ascii="Tahoma" w:eastAsia="Arial Unicode MS" w:hAnsi="Tahoma" w:cs="Tahoma"/>
          <w:color w:val="365F91" w:themeColor="accent1" w:themeShade="BF"/>
          <w:sz w:val="22"/>
          <w:szCs w:val="22"/>
        </w:rPr>
        <w:t>, como ser: instalación del cable multipar, caja de distribución interna, cajas de empalme (si es necesaria), empalme de conductores, distribución de pares en regletas, etc.</w:t>
      </w:r>
    </w:p>
    <w:p w:rsidR="00B40CBB" w:rsidRPr="000463E7" w:rsidRDefault="00B40CBB"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Con la factibilidad verificada y aprobada, se procede a instalar el cable de fibra óptica, NAP (</w:t>
      </w:r>
      <w:proofErr w:type="spellStart"/>
      <w:r>
        <w:rPr>
          <w:rFonts w:ascii="Tahoma" w:eastAsia="Arial Unicode MS" w:hAnsi="Tahoma" w:cs="Tahoma"/>
          <w:color w:val="365F91" w:themeColor="accent1" w:themeShade="BF"/>
          <w:sz w:val="22"/>
          <w:szCs w:val="22"/>
        </w:rPr>
        <w:t>splitter</w:t>
      </w:r>
      <w:proofErr w:type="spellEnd"/>
      <w:r>
        <w:rPr>
          <w:rFonts w:ascii="Tahoma" w:eastAsia="Arial Unicode MS" w:hAnsi="Tahoma" w:cs="Tahoma"/>
          <w:color w:val="365F91" w:themeColor="accent1" w:themeShade="BF"/>
          <w:sz w:val="22"/>
          <w:szCs w:val="22"/>
        </w:rPr>
        <w:t>) y/o MDU.</w:t>
      </w:r>
    </w:p>
    <w:p w:rsidR="00E82E5D" w:rsidRPr="000463E7" w:rsidRDefault="00A21626"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Transferencia</w:t>
      </w:r>
      <w:r w:rsidR="00E82E5D" w:rsidRPr="000463E7">
        <w:rPr>
          <w:rFonts w:ascii="Tahoma" w:eastAsia="Arial Unicode MS" w:hAnsi="Tahoma" w:cs="Tahoma"/>
          <w:color w:val="365F91" w:themeColor="accent1" w:themeShade="BF"/>
          <w:sz w:val="22"/>
          <w:szCs w:val="22"/>
        </w:rPr>
        <w:t xml:space="preserve"> de los clientes a la nueva acometida.</w:t>
      </w:r>
    </w:p>
    <w:p w:rsidR="00E82E5D"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nuevos datos técnicos de la red para la actualización de la base de datos de ENTEL.</w:t>
      </w:r>
    </w:p>
    <w:p w:rsidR="00E82E5D"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Pr>
          <w:rFonts w:ascii="Tahoma" w:eastAsia="Arial Unicode MS" w:hAnsi="Tahoma" w:cs="Tahoma"/>
          <w:color w:val="365F91" w:themeColor="accent1" w:themeShade="BF"/>
          <w:sz w:val="22"/>
          <w:szCs w:val="22"/>
        </w:rPr>
        <w:t>As-Built por las modificaciones realizadas en la red de planta externa</w:t>
      </w:r>
      <w:r w:rsidRPr="000463E7">
        <w:rPr>
          <w:rFonts w:ascii="Tahoma" w:eastAsia="Arial Unicode MS" w:hAnsi="Tahoma" w:cs="Tahoma"/>
          <w:color w:val="365F91" w:themeColor="accent1" w:themeShade="BF"/>
          <w:sz w:val="22"/>
          <w:szCs w:val="22"/>
        </w:rPr>
        <w:t>.</w:t>
      </w:r>
    </w:p>
    <w:p w:rsidR="00A228BF" w:rsidRPr="00164782" w:rsidRDefault="00A228BF" w:rsidP="006E7103">
      <w:pPr>
        <w:ind w:left="426"/>
        <w:jc w:val="both"/>
        <w:rPr>
          <w:rFonts w:ascii="Tahoma" w:eastAsia="Arial Unicode MS" w:hAnsi="Tahoma" w:cs="Tahoma"/>
          <w:color w:val="365F91" w:themeColor="accent1" w:themeShade="BF"/>
          <w:sz w:val="22"/>
          <w:szCs w:val="22"/>
        </w:rPr>
      </w:pPr>
    </w:p>
    <w:p w:rsidR="00E82E5D" w:rsidRPr="00164782" w:rsidRDefault="00E82E5D" w:rsidP="006E7103">
      <w:pPr>
        <w:pStyle w:val="Ttulo4"/>
        <w:numPr>
          <w:ilvl w:val="3"/>
          <w:numId w:val="14"/>
        </w:numPr>
        <w:tabs>
          <w:tab w:val="num" w:pos="199"/>
          <w:tab w:val="num"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CÁMARAS SUBTERRÁNEAS</w:t>
      </w:r>
    </w:p>
    <w:p w:rsidR="00E82E5D" w:rsidRPr="000463E7" w:rsidRDefault="00E82E5D" w:rsidP="006E7103">
      <w:pPr>
        <w:ind w:left="552" w:hanging="1260"/>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agua acumulada en la</w:t>
      </w:r>
      <w:r w:rsidR="00A228BF">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cámara</w:t>
      </w:r>
      <w:r w:rsidR="00A228BF">
        <w:rPr>
          <w:rFonts w:ascii="Tahoma" w:eastAsia="Arial Unicode MS" w:hAnsi="Tahoma" w:cs="Tahoma"/>
          <w:color w:val="365F91" w:themeColor="accent1" w:themeShade="BF"/>
          <w:sz w:val="22"/>
          <w:szCs w:val="22"/>
        </w:rPr>
        <w:t>s</w:t>
      </w:r>
      <w:r w:rsidRPr="000463E7">
        <w:rPr>
          <w:rFonts w:ascii="Tahoma" w:eastAsia="Arial Unicode MS" w:hAnsi="Tahoma" w:cs="Tahoma"/>
          <w:color w:val="365F91" w:themeColor="accent1" w:themeShade="BF"/>
          <w:sz w:val="22"/>
          <w:szCs w:val="22"/>
        </w:rPr>
        <w:t xml:space="preserve"> subterránea.</w:t>
      </w:r>
    </w:p>
    <w:p w:rsidR="00A228BF" w:rsidRDefault="00E82E5D" w:rsidP="006E7103">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Limpieza de cámara</w:t>
      </w:r>
      <w:r w:rsidR="00A228BF">
        <w:rPr>
          <w:rFonts w:ascii="Tahoma" w:eastAsia="Arial Unicode MS" w:hAnsi="Tahoma" w:cs="Tahoma"/>
          <w:color w:val="365F91" w:themeColor="accent1" w:themeShade="BF"/>
          <w:sz w:val="22"/>
          <w:szCs w:val="22"/>
        </w:rPr>
        <w:t>s.</w:t>
      </w:r>
    </w:p>
    <w:p w:rsidR="00E82E5D" w:rsidRPr="00A228BF" w:rsidRDefault="00E82E5D" w:rsidP="006E7103">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A228BF">
        <w:rPr>
          <w:rFonts w:ascii="Tahoma" w:eastAsia="Arial Unicode MS" w:hAnsi="Tahoma" w:cs="Tahoma"/>
          <w:color w:val="365F91" w:themeColor="accent1" w:themeShade="BF"/>
          <w:sz w:val="22"/>
          <w:szCs w:val="22"/>
        </w:rPr>
        <w:t>Revisión y reemplazo de tapones de ductos</w:t>
      </w:r>
    </w:p>
    <w:p w:rsidR="00E82E5D" w:rsidRDefault="00E82E5D" w:rsidP="006E7103">
      <w:pPr>
        <w:numPr>
          <w:ilvl w:val="0"/>
          <w:numId w:val="53"/>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Impermeabilización de cámaras y construcción de drenajes</w:t>
      </w:r>
      <w:r w:rsidR="00A228BF">
        <w:rPr>
          <w:rFonts w:ascii="Tahoma" w:eastAsia="Arial Unicode MS" w:hAnsi="Tahoma" w:cs="Tahoma"/>
          <w:color w:val="365F91" w:themeColor="accent1" w:themeShade="BF"/>
          <w:sz w:val="22"/>
          <w:szCs w:val="22"/>
        </w:rPr>
        <w:t>.</w:t>
      </w:r>
    </w:p>
    <w:p w:rsidR="00A228BF" w:rsidRPr="000463E7" w:rsidRDefault="00A228BF" w:rsidP="006E7103">
      <w:pPr>
        <w:tabs>
          <w:tab w:val="left" w:pos="426"/>
        </w:tabs>
        <w:ind w:left="12"/>
        <w:jc w:val="both"/>
        <w:rPr>
          <w:rFonts w:ascii="Tahoma" w:eastAsia="Arial Unicode MS" w:hAnsi="Tahoma" w:cs="Tahoma"/>
          <w:color w:val="365F91" w:themeColor="accent1" w:themeShade="BF"/>
          <w:sz w:val="22"/>
          <w:szCs w:val="22"/>
        </w:rPr>
      </w:pPr>
    </w:p>
    <w:p w:rsidR="00E82E5D" w:rsidRPr="00164782" w:rsidRDefault="007C4F17" w:rsidP="006E7103">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MANTENIMIENTO DE ARMARIOS PASIVOS, DISTRIBUIDORES DE NODOS ÓPTICOS Y EDIFICIOS</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jumper suel</w:t>
      </w:r>
      <w:r w:rsidR="00A228BF">
        <w:rPr>
          <w:rFonts w:ascii="Tahoma" w:eastAsia="Arial Unicode MS" w:hAnsi="Tahoma" w:cs="Tahoma"/>
          <w:color w:val="365F91" w:themeColor="accent1" w:themeShade="BF"/>
          <w:sz w:val="22"/>
          <w:szCs w:val="22"/>
        </w:rPr>
        <w:t>tos o sin servicio.</w:t>
      </w:r>
    </w:p>
    <w:p w:rsidR="00E82E5D"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Sistemado</w:t>
      </w:r>
      <w:r w:rsidRPr="000463E7">
        <w:rPr>
          <w:rFonts w:ascii="Tahoma" w:eastAsia="Arial Unicode MS" w:hAnsi="Tahoma" w:cs="Tahoma"/>
          <w:color w:val="365F91" w:themeColor="accent1" w:themeShade="BF"/>
          <w:sz w:val="22"/>
          <w:szCs w:val="22"/>
        </w:rPr>
        <w:t xml:space="preserve"> de cables de cruzada</w:t>
      </w:r>
      <w:r w:rsidR="00A228BF">
        <w:rPr>
          <w:rFonts w:ascii="Tahoma" w:eastAsia="Arial Unicode MS" w:hAnsi="Tahoma" w:cs="Tahoma"/>
          <w:color w:val="365F91" w:themeColor="accent1" w:themeShade="BF"/>
          <w:sz w:val="22"/>
          <w:szCs w:val="22"/>
        </w:rPr>
        <w:t>.</w:t>
      </w:r>
    </w:p>
    <w:p w:rsidR="004B3FA0" w:rsidRPr="000463E7" w:rsidRDefault="004B3FA0"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proofErr w:type="spellStart"/>
      <w:r>
        <w:rPr>
          <w:rFonts w:ascii="Tahoma" w:eastAsia="Arial Unicode MS" w:hAnsi="Tahoma" w:cs="Tahoma"/>
          <w:color w:val="365F91" w:themeColor="accent1" w:themeShade="BF"/>
          <w:sz w:val="22"/>
          <w:szCs w:val="22"/>
        </w:rPr>
        <w:t>Sistemado</w:t>
      </w:r>
      <w:proofErr w:type="spellEnd"/>
      <w:r>
        <w:rPr>
          <w:rFonts w:ascii="Tahoma" w:eastAsia="Arial Unicode MS" w:hAnsi="Tahoma" w:cs="Tahoma"/>
          <w:color w:val="365F91" w:themeColor="accent1" w:themeShade="BF"/>
          <w:sz w:val="22"/>
          <w:szCs w:val="22"/>
        </w:rPr>
        <w:t xml:space="preserve"> de ODF.</w:t>
      </w:r>
    </w:p>
    <w:p w:rsidR="00E82E5D" w:rsidRPr="000463E7"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sidR="00A228BF">
        <w:rPr>
          <w:rFonts w:ascii="Tahoma" w:eastAsia="Arial Unicode MS" w:hAnsi="Tahoma" w:cs="Tahoma"/>
          <w:color w:val="365F91" w:themeColor="accent1" w:themeShade="BF"/>
          <w:sz w:val="22"/>
          <w:szCs w:val="22"/>
        </w:rPr>
        <w:t>.</w:t>
      </w:r>
    </w:p>
    <w:p w:rsidR="00E82E5D" w:rsidRPr="000463E7"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Instalación o sustitución de organizadores de cables</w:t>
      </w:r>
      <w:r w:rsidR="00A228BF">
        <w:rPr>
          <w:rFonts w:ascii="Tahoma" w:eastAsia="Arial Unicode MS" w:hAnsi="Tahoma" w:cs="Tahoma"/>
          <w:color w:val="365F91" w:themeColor="accent1" w:themeShade="BF"/>
          <w:sz w:val="22"/>
          <w:szCs w:val="22"/>
        </w:rPr>
        <w:t>.</w:t>
      </w:r>
    </w:p>
    <w:p w:rsidR="00E82E5D" w:rsidRPr="000463E7"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Revisión de chapas y candados</w:t>
      </w:r>
      <w:r w:rsidR="00A228BF">
        <w:rPr>
          <w:rFonts w:ascii="Tahoma" w:eastAsia="Arial Unicode MS" w:hAnsi="Tahoma" w:cs="Tahoma"/>
          <w:color w:val="365F91" w:themeColor="accent1" w:themeShade="BF"/>
          <w:sz w:val="22"/>
          <w:szCs w:val="22"/>
        </w:rPr>
        <w:t>.</w:t>
      </w:r>
    </w:p>
    <w:p w:rsidR="00E82E5D" w:rsidRPr="000463E7"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Limpieza interna y externa de los armarios</w:t>
      </w:r>
      <w:r w:rsidR="00A228BF">
        <w:rPr>
          <w:rFonts w:ascii="Tahoma" w:eastAsia="Arial Unicode MS" w:hAnsi="Tahoma" w:cs="Tahoma"/>
          <w:color w:val="365F91" w:themeColor="accent1" w:themeShade="BF"/>
          <w:sz w:val="22"/>
          <w:szCs w:val="22"/>
        </w:rPr>
        <w:t>.</w:t>
      </w:r>
    </w:p>
    <w:p w:rsidR="00E82E5D" w:rsidRDefault="00E82E5D" w:rsidP="006E7103">
      <w:pPr>
        <w:numPr>
          <w:ilvl w:val="0"/>
          <w:numId w:val="5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Repintado y codificación de armarios</w:t>
      </w:r>
      <w:r w:rsidR="00A228BF">
        <w:rPr>
          <w:rFonts w:ascii="Tahoma" w:eastAsia="Arial Unicode MS" w:hAnsi="Tahoma" w:cs="Tahoma"/>
          <w:color w:val="365F91" w:themeColor="accent1" w:themeShade="BF"/>
          <w:sz w:val="22"/>
          <w:szCs w:val="22"/>
        </w:rPr>
        <w:t>.</w:t>
      </w:r>
    </w:p>
    <w:p w:rsidR="00A228BF" w:rsidRPr="000463E7" w:rsidRDefault="00A228BF" w:rsidP="006E7103">
      <w:pPr>
        <w:tabs>
          <w:tab w:val="left" w:pos="426"/>
        </w:tabs>
        <w:ind w:left="12"/>
        <w:jc w:val="both"/>
        <w:rPr>
          <w:rFonts w:ascii="Tahoma" w:eastAsia="Arial Unicode MS" w:hAnsi="Tahoma" w:cs="Tahoma"/>
          <w:color w:val="365F91" w:themeColor="accent1" w:themeShade="BF"/>
          <w:sz w:val="22"/>
          <w:szCs w:val="22"/>
        </w:rPr>
      </w:pPr>
    </w:p>
    <w:p w:rsidR="00E82E5D" w:rsidRPr="00164782" w:rsidRDefault="00E82E5D" w:rsidP="006E7103">
      <w:pPr>
        <w:pStyle w:val="Ttulo4"/>
        <w:numPr>
          <w:ilvl w:val="3"/>
          <w:numId w:val="14"/>
        </w:numPr>
        <w:tabs>
          <w:tab w:val="num" w:pos="199"/>
          <w:tab w:val="num" w:pos="284"/>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PINTURA DE ABRAZADERAS Y TENSORES DE ENTEL</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Pintado</w:t>
      </w:r>
      <w:r w:rsidRPr="000463E7">
        <w:rPr>
          <w:rFonts w:ascii="Tahoma" w:eastAsia="Arial Unicode MS" w:hAnsi="Tahoma" w:cs="Tahoma"/>
          <w:color w:val="365F91" w:themeColor="accent1" w:themeShade="BF"/>
          <w:sz w:val="22"/>
          <w:szCs w:val="22"/>
        </w:rPr>
        <w:t xml:space="preserve"> total de las abrazaderas y tensores de ENTEL, de acuerdo </w:t>
      </w:r>
      <w:r>
        <w:rPr>
          <w:rFonts w:ascii="Tahoma" w:eastAsia="Arial Unicode MS" w:hAnsi="Tahoma" w:cs="Tahoma"/>
          <w:color w:val="365F91" w:themeColor="accent1" w:themeShade="BF"/>
          <w:sz w:val="22"/>
          <w:szCs w:val="22"/>
        </w:rPr>
        <w:t>a</w:t>
      </w:r>
      <w:r w:rsidR="00A228BF">
        <w:rPr>
          <w:rFonts w:ascii="Tahoma" w:eastAsia="Arial Unicode MS" w:hAnsi="Tahoma" w:cs="Tahoma"/>
          <w:color w:val="365F91" w:themeColor="accent1" w:themeShade="BF"/>
          <w:sz w:val="22"/>
          <w:szCs w:val="22"/>
        </w:rPr>
        <w:t xml:space="preserve"> requerimiento</w:t>
      </w:r>
      <w:r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para</w:t>
      </w:r>
      <w:r w:rsidRPr="000463E7">
        <w:rPr>
          <w:rFonts w:ascii="Tahoma" w:eastAsia="Arial Unicode MS" w:hAnsi="Tahoma" w:cs="Tahoma"/>
          <w:color w:val="365F91" w:themeColor="accent1" w:themeShade="BF"/>
          <w:sz w:val="22"/>
          <w:szCs w:val="22"/>
        </w:rPr>
        <w:t xml:space="preserve"> identificación.</w:t>
      </w:r>
    </w:p>
    <w:p w:rsidR="00A228BF" w:rsidRPr="000463E7" w:rsidRDefault="00A228BF" w:rsidP="006E7103">
      <w:pPr>
        <w:ind w:left="426"/>
        <w:jc w:val="both"/>
        <w:rPr>
          <w:rFonts w:ascii="Tahoma" w:eastAsia="Arial Unicode MS" w:hAnsi="Tahoma" w:cs="Tahoma"/>
          <w:color w:val="365F91" w:themeColor="accent1" w:themeShade="BF"/>
          <w:sz w:val="22"/>
          <w:szCs w:val="22"/>
        </w:rPr>
      </w:pPr>
    </w:p>
    <w:p w:rsidR="00E82E5D" w:rsidRPr="00164782" w:rsidRDefault="00A228BF" w:rsidP="006E7103">
      <w:pPr>
        <w:pStyle w:val="Ttulo4"/>
        <w:numPr>
          <w:ilvl w:val="3"/>
          <w:numId w:val="14"/>
        </w:numPr>
        <w:tabs>
          <w:tab w:val="num" w:pos="993"/>
        </w:tabs>
        <w:ind w:left="993" w:hanging="993"/>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VERIFICACIÓN DE LOS SISTEMAS DE TIERRAS EXISTENTES EN LA RED DE PLANTA EXTERNA Y ARMARIOS</w:t>
      </w:r>
    </w:p>
    <w:p w:rsidR="00E82E5D" w:rsidRPr="000463E7" w:rsidRDefault="00E82E5D" w:rsidP="006E7103">
      <w:pPr>
        <w:ind w:left="372" w:hanging="1080"/>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valores de resistencia de tierra</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del estado del</w:t>
      </w:r>
      <w:r w:rsidR="00A228BF">
        <w:rPr>
          <w:rFonts w:ascii="Tahoma" w:eastAsia="Arial Unicode MS" w:hAnsi="Tahoma" w:cs="Tahoma"/>
          <w:color w:val="365F91" w:themeColor="accent1" w:themeShade="BF"/>
          <w:sz w:val="22"/>
          <w:szCs w:val="22"/>
        </w:rPr>
        <w:t xml:space="preserve"> sistema de</w:t>
      </w:r>
      <w:r w:rsidRPr="000463E7">
        <w:rPr>
          <w:rFonts w:ascii="Tahoma" w:eastAsia="Arial Unicode MS" w:hAnsi="Tahoma" w:cs="Tahoma"/>
          <w:color w:val="365F91" w:themeColor="accent1" w:themeShade="BF"/>
          <w:sz w:val="22"/>
          <w:szCs w:val="22"/>
        </w:rPr>
        <w:t xml:space="preserve"> tierra.</w:t>
      </w:r>
    </w:p>
    <w:p w:rsidR="00E82E5D" w:rsidRPr="000463E7" w:rsidRDefault="00E82E5D" w:rsidP="006E7103">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Arreglo del sistema de tierra.</w:t>
      </w:r>
    </w:p>
    <w:p w:rsidR="00E82E5D" w:rsidRPr="000463E7" w:rsidRDefault="00E82E5D" w:rsidP="006E7103">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Nueva medición de los valores de resistencia de tierra, después de las modificaciones.</w:t>
      </w:r>
    </w:p>
    <w:p w:rsidR="00E82E5D" w:rsidRDefault="00E82E5D" w:rsidP="006E7103">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valores anteriores y nuevos de la resistencia de tierra</w:t>
      </w:r>
      <w:r>
        <w:rPr>
          <w:rFonts w:ascii="Tahoma" w:eastAsia="Arial Unicode MS" w:hAnsi="Tahoma" w:cs="Tahoma"/>
          <w:color w:val="365F91" w:themeColor="accent1" w:themeShade="BF"/>
          <w:sz w:val="22"/>
          <w:szCs w:val="22"/>
        </w:rPr>
        <w:t>, en formulario definido por Entel</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Actualizar </w:t>
      </w:r>
      <w:r w:rsidRPr="000463E7">
        <w:rPr>
          <w:rFonts w:ascii="Tahoma" w:eastAsia="Arial Unicode MS" w:hAnsi="Tahoma" w:cs="Tahoma"/>
          <w:color w:val="365F91" w:themeColor="accent1" w:themeShade="BF"/>
          <w:sz w:val="22"/>
          <w:szCs w:val="22"/>
        </w:rPr>
        <w:t xml:space="preserve">Plano </w:t>
      </w:r>
      <w:r>
        <w:rPr>
          <w:rFonts w:ascii="Tahoma" w:eastAsia="Arial Unicode MS" w:hAnsi="Tahoma" w:cs="Tahoma"/>
          <w:color w:val="365F91" w:themeColor="accent1" w:themeShade="BF"/>
          <w:sz w:val="22"/>
          <w:szCs w:val="22"/>
        </w:rPr>
        <w:t>As-Built con la ubicación y trazado del símbolo de tierra, existentes en la red de planta externa</w:t>
      </w:r>
      <w:r w:rsidRPr="000463E7">
        <w:rPr>
          <w:rFonts w:ascii="Tahoma" w:eastAsia="Arial Unicode MS" w:hAnsi="Tahoma" w:cs="Tahoma"/>
          <w:color w:val="365F91" w:themeColor="accent1" w:themeShade="BF"/>
          <w:sz w:val="22"/>
          <w:szCs w:val="22"/>
        </w:rPr>
        <w: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164782" w:rsidRDefault="00E82E5D" w:rsidP="006E7103">
      <w:pPr>
        <w:pStyle w:val="Ttulo4"/>
        <w:numPr>
          <w:ilvl w:val="3"/>
          <w:numId w:val="14"/>
        </w:numPr>
        <w:tabs>
          <w:tab w:val="num" w:pos="199"/>
          <w:tab w:val="num" w:pos="426"/>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INSPECCIÓN DE LA RED DE PLANTA EXTERNA</w:t>
      </w:r>
      <w:r>
        <w:rPr>
          <w:rFonts w:ascii="Tahoma" w:eastAsia="Arial Unicode MS" w:hAnsi="Tahoma" w:cs="Tahoma"/>
          <w:b/>
          <w:color w:val="365F91" w:themeColor="accent1" w:themeShade="BF"/>
          <w:sz w:val="22"/>
        </w:rPr>
        <w:t xml:space="preserve"> Cu. Y FO</w:t>
      </w:r>
    </w:p>
    <w:p w:rsidR="00E82E5D" w:rsidRPr="00164782" w:rsidRDefault="00E82E5D" w:rsidP="006E7103">
      <w:pPr>
        <w:ind w:left="12"/>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Inspección completa de la red de planta externa, para encontrar posibles problemas en la red que puedan afectar </w:t>
      </w:r>
      <w:r w:rsidR="0083698A">
        <w:rPr>
          <w:rFonts w:ascii="Tahoma" w:eastAsia="Arial Unicode MS" w:hAnsi="Tahoma" w:cs="Tahoma"/>
          <w:color w:val="365F91" w:themeColor="accent1" w:themeShade="BF"/>
          <w:sz w:val="22"/>
          <w:szCs w:val="22"/>
        </w:rPr>
        <w:t>a</w:t>
      </w:r>
      <w:r w:rsidRPr="000463E7">
        <w:rPr>
          <w:rFonts w:ascii="Tahoma" w:eastAsia="Arial Unicode MS" w:hAnsi="Tahoma" w:cs="Tahoma"/>
          <w:color w:val="365F91" w:themeColor="accent1" w:themeShade="BF"/>
          <w:sz w:val="22"/>
          <w:szCs w:val="22"/>
        </w:rPr>
        <w:t>l servicio que ENTEL brinda a sus clientes.</w:t>
      </w:r>
    </w:p>
    <w:p w:rsidR="00E82E5D" w:rsidRDefault="00E82E5D" w:rsidP="006E7103">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todos los problemas, indicando: </w:t>
      </w:r>
    </w:p>
    <w:p w:rsidR="00E82E5D" w:rsidRPr="000463E7" w:rsidRDefault="00E82E5D" w:rsidP="006E7103">
      <w:pPr>
        <w:tabs>
          <w:tab w:val="left" w:pos="426"/>
        </w:tabs>
        <w:ind w:left="12"/>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Tipo de problema</w:t>
      </w:r>
    </w:p>
    <w:p w:rsidR="00E82E5D" w:rsidRPr="000463E7" w:rsidRDefault="00E82E5D" w:rsidP="006E7103">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Ubicación donde se encuentra el problema</w:t>
      </w:r>
    </w:p>
    <w:p w:rsidR="00E82E5D" w:rsidRPr="000463E7" w:rsidRDefault="00E82E5D" w:rsidP="006E7103">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Posible solución</w:t>
      </w:r>
    </w:p>
    <w:p w:rsidR="00E82E5D" w:rsidRPr="000463E7" w:rsidRDefault="00E82E5D" w:rsidP="006E7103">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Fecha de verificación</w:t>
      </w:r>
    </w:p>
    <w:p w:rsidR="00E82E5D" w:rsidRDefault="00E82E5D" w:rsidP="006E7103">
      <w:pPr>
        <w:numPr>
          <w:ilvl w:val="0"/>
          <w:numId w:val="86"/>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Riesgo de</w:t>
      </w:r>
      <w:r w:rsidR="0083698A">
        <w:rPr>
          <w:rFonts w:ascii="Tahoma" w:eastAsia="Arial Unicode MS" w:hAnsi="Tahoma" w:cs="Tahoma"/>
          <w:color w:val="365F91" w:themeColor="accent1" w:themeShade="BF"/>
          <w:sz w:val="22"/>
          <w:szCs w:val="22"/>
        </w:rPr>
        <w:t xml:space="preserve"> afectación a</w:t>
      </w:r>
      <w:r w:rsidRPr="000463E7">
        <w:rPr>
          <w:rFonts w:ascii="Tahoma" w:eastAsia="Arial Unicode MS" w:hAnsi="Tahoma" w:cs="Tahoma"/>
          <w:color w:val="365F91" w:themeColor="accent1" w:themeShade="BF"/>
          <w:sz w:val="22"/>
          <w:szCs w:val="22"/>
        </w:rPr>
        <w:t xml:space="preserve"> la red (ALTO, MEDIANO, BAJO)</w:t>
      </w:r>
    </w:p>
    <w:p w:rsidR="0083698A" w:rsidRPr="000463E7" w:rsidRDefault="0083698A" w:rsidP="006E7103">
      <w:pPr>
        <w:ind w:left="720"/>
        <w:jc w:val="both"/>
        <w:rPr>
          <w:rFonts w:ascii="Tahoma" w:eastAsia="Arial Unicode MS" w:hAnsi="Tahoma" w:cs="Tahoma"/>
          <w:color w:val="365F91" w:themeColor="accent1" w:themeShade="BF"/>
          <w:sz w:val="22"/>
          <w:szCs w:val="22"/>
        </w:rPr>
      </w:pPr>
    </w:p>
    <w:p w:rsidR="00E82E5D" w:rsidRPr="00164782" w:rsidRDefault="00E82E5D" w:rsidP="006E7103">
      <w:pPr>
        <w:pStyle w:val="Ttulo4"/>
        <w:numPr>
          <w:ilvl w:val="3"/>
          <w:numId w:val="14"/>
        </w:numPr>
        <w:tabs>
          <w:tab w:val="num" w:pos="199"/>
          <w:tab w:val="num" w:pos="567"/>
          <w:tab w:val="left" w:pos="993"/>
        </w:tabs>
        <w:ind w:left="199" w:hanging="199"/>
        <w:jc w:val="left"/>
        <w:rPr>
          <w:rFonts w:ascii="Tahoma" w:eastAsia="Arial Unicode MS" w:hAnsi="Tahoma" w:cs="Tahoma"/>
          <w:b/>
          <w:color w:val="365F91" w:themeColor="accent1" w:themeShade="BF"/>
          <w:sz w:val="22"/>
        </w:rPr>
      </w:pPr>
      <w:r w:rsidRPr="00164782">
        <w:rPr>
          <w:rFonts w:ascii="Tahoma" w:eastAsia="Arial Unicode MS" w:hAnsi="Tahoma" w:cs="Tahoma"/>
          <w:b/>
          <w:color w:val="365F91" w:themeColor="accent1" w:themeShade="BF"/>
          <w:sz w:val="22"/>
        </w:rPr>
        <w:t>MEDICIONES ELÉCTRICAS EN LOS CABLES MULTIPARES</w:t>
      </w:r>
    </w:p>
    <w:p w:rsidR="00E82E5D" w:rsidRPr="006A701A" w:rsidRDefault="00E82E5D" w:rsidP="006E7103">
      <w:pPr>
        <w:ind w:left="12"/>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5"/>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Medición de los siguientes parámetros</w:t>
      </w:r>
    </w:p>
    <w:p w:rsidR="00E82E5D" w:rsidRPr="000463E7" w:rsidRDefault="00E82E5D" w:rsidP="006E7103">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Resistencia loop</w:t>
      </w:r>
    </w:p>
    <w:p w:rsidR="00E82E5D" w:rsidRPr="000463E7" w:rsidRDefault="00E82E5D" w:rsidP="006E7103">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Capacitancia</w:t>
      </w:r>
    </w:p>
    <w:p w:rsidR="00E82E5D" w:rsidRDefault="00E82E5D" w:rsidP="006E7103">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Resistencia de </w:t>
      </w:r>
      <w:r w:rsidRPr="000463E7">
        <w:rPr>
          <w:rFonts w:ascii="Tahoma" w:eastAsia="Arial Unicode MS" w:hAnsi="Tahoma" w:cs="Tahoma"/>
          <w:color w:val="365F91" w:themeColor="accent1" w:themeShade="BF"/>
          <w:sz w:val="22"/>
          <w:szCs w:val="22"/>
        </w:rPr>
        <w:t>Aislamiento</w:t>
      </w:r>
    </w:p>
    <w:p w:rsidR="00E82E5D" w:rsidRPr="000463E7" w:rsidRDefault="00E82E5D" w:rsidP="006E7103">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Balance resistivo y capacitivo</w:t>
      </w:r>
    </w:p>
    <w:p w:rsidR="00E82E5D" w:rsidRDefault="00E82E5D" w:rsidP="006E7103">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Ruido</w:t>
      </w:r>
      <w:r>
        <w:rPr>
          <w:rFonts w:ascii="Tahoma" w:eastAsia="Arial Unicode MS" w:hAnsi="Tahoma" w:cs="Tahoma"/>
          <w:color w:val="365F91" w:themeColor="accent1" w:themeShade="BF"/>
          <w:sz w:val="22"/>
          <w:szCs w:val="22"/>
        </w:rPr>
        <w:t xml:space="preserve"> metálico</w:t>
      </w:r>
    </w:p>
    <w:p w:rsidR="00E82E5D" w:rsidRPr="000463E7" w:rsidRDefault="00E82E5D" w:rsidP="006E7103">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Ruido inductivo (PI)</w:t>
      </w:r>
    </w:p>
    <w:p w:rsidR="00E82E5D" w:rsidRDefault="00E82E5D" w:rsidP="006E7103">
      <w:pPr>
        <w:numPr>
          <w:ilvl w:val="0"/>
          <w:numId w:val="87"/>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Voltaje AC/DC</w:t>
      </w:r>
    </w:p>
    <w:p w:rsidR="00E82E5D" w:rsidRDefault="0083698A" w:rsidP="006E7103">
      <w:pPr>
        <w:numPr>
          <w:ilvl w:val="0"/>
          <w:numId w:val="87"/>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Distancia</w:t>
      </w:r>
      <w:r w:rsidR="00E82E5D">
        <w:rPr>
          <w:rFonts w:ascii="Tahoma" w:eastAsia="Arial Unicode MS" w:hAnsi="Tahoma" w:cs="Tahoma"/>
          <w:color w:val="365F91" w:themeColor="accent1" w:themeShade="BF"/>
          <w:sz w:val="22"/>
          <w:szCs w:val="22"/>
        </w:rPr>
        <w:t xml:space="preserve"> de cable</w:t>
      </w:r>
    </w:p>
    <w:p w:rsidR="00E82E5D" w:rsidRDefault="00E82E5D" w:rsidP="006E7103">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Los mismos deben ser presentados en formato y formulario definido por ENTEL S.A.</w:t>
      </w:r>
    </w:p>
    <w:p w:rsidR="0083698A" w:rsidRPr="000463E7" w:rsidRDefault="0083698A" w:rsidP="006E7103">
      <w:pPr>
        <w:jc w:val="both"/>
        <w:rPr>
          <w:rFonts w:ascii="Tahoma" w:eastAsia="Arial Unicode MS" w:hAnsi="Tahoma" w:cs="Tahoma"/>
          <w:color w:val="365F91" w:themeColor="accent1" w:themeShade="BF"/>
          <w:sz w:val="22"/>
          <w:szCs w:val="22"/>
        </w:rPr>
      </w:pPr>
    </w:p>
    <w:p w:rsidR="00E82E5D" w:rsidRPr="006A701A" w:rsidRDefault="00E82E5D" w:rsidP="006E7103">
      <w:pPr>
        <w:pStyle w:val="Ttulo4"/>
        <w:numPr>
          <w:ilvl w:val="3"/>
          <w:numId w:val="14"/>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lastRenderedPageBreak/>
        <w:t>VERIFICACIÓN Y REPARACIÓN DE LA CONTINUIDAD DE PANTALLA EN LOS CABLES MULTIPARES</w:t>
      </w:r>
    </w:p>
    <w:p w:rsidR="00E82E5D" w:rsidRPr="000463E7" w:rsidRDefault="00E82E5D" w:rsidP="006E7103">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E82E5D" w:rsidRDefault="00E82E5D" w:rsidP="006E7103">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Verificación y reparación de la continuidad de pantalla en los cables multipares</w:t>
      </w:r>
      <w:r w:rsidR="0083698A">
        <w:rPr>
          <w:rFonts w:ascii="Tahoma" w:eastAsia="Arial Unicode MS" w:hAnsi="Tahoma" w:cs="Tahoma"/>
          <w:color w:val="365F91" w:themeColor="accent1" w:themeShade="BF"/>
          <w:sz w:val="22"/>
          <w:szCs w:val="22"/>
          <w:lang w:val="es-BO"/>
        </w:rPr>
        <w:t>.</w:t>
      </w:r>
    </w:p>
    <w:p w:rsidR="0083698A" w:rsidRPr="000463E7" w:rsidRDefault="0083698A" w:rsidP="006E7103">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E82E5D" w:rsidRPr="006A701A" w:rsidRDefault="00E82E5D" w:rsidP="006E7103">
      <w:pPr>
        <w:pStyle w:val="Ttulo4"/>
        <w:numPr>
          <w:ilvl w:val="3"/>
          <w:numId w:val="14"/>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Pr>
          <w:rFonts w:ascii="Tahoma" w:eastAsia="Arial Unicode MS" w:hAnsi="Tahoma" w:cs="Tahoma"/>
          <w:b/>
          <w:color w:val="365F91" w:themeColor="accent1" w:themeShade="BF"/>
          <w:sz w:val="22"/>
          <w:lang w:val="es-BO"/>
        </w:rPr>
        <w:t>R</w:t>
      </w:r>
      <w:r w:rsidRPr="006A701A">
        <w:rPr>
          <w:rFonts w:ascii="Tahoma" w:eastAsia="Arial Unicode MS" w:hAnsi="Tahoma" w:cs="Tahoma"/>
          <w:b/>
          <w:color w:val="365F91" w:themeColor="accent1" w:themeShade="BF"/>
          <w:sz w:val="22"/>
          <w:lang w:val="es-BO"/>
        </w:rPr>
        <w:t>ETIRO DE CABLES EN DESUSO</w:t>
      </w:r>
    </w:p>
    <w:p w:rsidR="00E82E5D" w:rsidRPr="000463E7" w:rsidRDefault="00E82E5D" w:rsidP="006E7103">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E82E5D" w:rsidRPr="000463E7" w:rsidRDefault="00E82E5D" w:rsidP="006E7103">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w:t>
      </w:r>
      <w:r w:rsidR="0083698A">
        <w:rPr>
          <w:rFonts w:ascii="Tahoma" w:eastAsia="Arial Unicode MS" w:hAnsi="Tahoma" w:cs="Tahoma"/>
          <w:color w:val="365F91" w:themeColor="accent1" w:themeShade="BF"/>
          <w:sz w:val="22"/>
          <w:szCs w:val="22"/>
          <w:lang w:val="es-BO"/>
        </w:rPr>
        <w:t>ntificación de cables sin servicio</w:t>
      </w:r>
      <w:r w:rsidRPr="000463E7">
        <w:rPr>
          <w:rFonts w:ascii="Tahoma" w:eastAsia="Arial Unicode MS" w:hAnsi="Tahoma" w:cs="Tahoma"/>
          <w:color w:val="365F91" w:themeColor="accent1" w:themeShade="BF"/>
          <w:sz w:val="22"/>
          <w:szCs w:val="22"/>
          <w:lang w:val="es-BO"/>
        </w:rPr>
        <w:t>.</w:t>
      </w:r>
    </w:p>
    <w:p w:rsidR="00E82E5D" w:rsidRPr="000463E7" w:rsidRDefault="00E82E5D" w:rsidP="006E7103">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Retiro de cables en desuso.</w:t>
      </w:r>
    </w:p>
    <w:p w:rsidR="00E82E5D" w:rsidRDefault="00E82E5D" w:rsidP="006E7103">
      <w:pPr>
        <w:numPr>
          <w:ilvl w:val="0"/>
          <w:numId w:val="56"/>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Entrega de material retirado a ENTEL.</w:t>
      </w:r>
    </w:p>
    <w:p w:rsidR="0083698A" w:rsidRPr="000463E7" w:rsidRDefault="0083698A" w:rsidP="006E7103">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E82E5D" w:rsidRPr="006A701A" w:rsidRDefault="00E82E5D" w:rsidP="006E7103">
      <w:pPr>
        <w:pStyle w:val="Ttulo4"/>
        <w:numPr>
          <w:ilvl w:val="3"/>
          <w:numId w:val="14"/>
        </w:numPr>
        <w:tabs>
          <w:tab w:val="left" w:pos="709"/>
          <w:tab w:val="num" w:pos="851"/>
          <w:tab w:val="left" w:pos="1276"/>
          <w:tab w:val="num" w:pos="1418"/>
        </w:tabs>
        <w:ind w:left="1276" w:hanging="1276"/>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DE LA RED DOMICILIARIA DE GRANDES CLIENTES</w:t>
      </w:r>
    </w:p>
    <w:p w:rsidR="00E82E5D" w:rsidRPr="000463E7" w:rsidRDefault="00E82E5D" w:rsidP="006E7103">
      <w:pPr>
        <w:tabs>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E82E5D" w:rsidRPr="000463E7" w:rsidRDefault="00E82E5D" w:rsidP="006E7103">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Identificación de la línea del cliente (</w:t>
      </w:r>
      <w:r w:rsidR="0083698A">
        <w:rPr>
          <w:rFonts w:ascii="Tahoma" w:eastAsia="Arial Unicode MS" w:hAnsi="Tahoma" w:cs="Tahoma"/>
          <w:color w:val="365F91" w:themeColor="accent1" w:themeShade="BF"/>
          <w:sz w:val="22"/>
          <w:szCs w:val="22"/>
          <w:lang w:val="es-BO"/>
        </w:rPr>
        <w:t xml:space="preserve">alambre </w:t>
      </w:r>
      <w:r w:rsidRPr="000463E7">
        <w:rPr>
          <w:rFonts w:ascii="Tahoma" w:eastAsia="Arial Unicode MS" w:hAnsi="Tahoma" w:cs="Tahoma"/>
          <w:color w:val="365F91" w:themeColor="accent1" w:themeShade="BF"/>
          <w:sz w:val="22"/>
          <w:szCs w:val="22"/>
          <w:lang w:val="es-BO"/>
        </w:rPr>
        <w:t>de bajada)</w:t>
      </w:r>
      <w:r w:rsidR="0083698A">
        <w:rPr>
          <w:rFonts w:ascii="Tahoma" w:eastAsia="Arial Unicode MS" w:hAnsi="Tahoma" w:cs="Tahoma"/>
          <w:color w:val="365F91" w:themeColor="accent1" w:themeShade="BF"/>
          <w:sz w:val="22"/>
          <w:szCs w:val="22"/>
          <w:lang w:val="es-BO"/>
        </w:rPr>
        <w:t>.</w:t>
      </w:r>
    </w:p>
    <w:p w:rsidR="00E82E5D" w:rsidRPr="000463E7" w:rsidRDefault="00E82E5D" w:rsidP="006E7103">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Medición de parámetros eléctricos</w:t>
      </w:r>
      <w:r w:rsidR="0083698A">
        <w:rPr>
          <w:rFonts w:ascii="Tahoma" w:eastAsia="Arial Unicode MS" w:hAnsi="Tahoma" w:cs="Tahoma"/>
          <w:color w:val="365F91" w:themeColor="accent1" w:themeShade="BF"/>
          <w:sz w:val="22"/>
          <w:szCs w:val="22"/>
          <w:lang w:val="es-BO"/>
        </w:rPr>
        <w:t>.</w:t>
      </w:r>
    </w:p>
    <w:p w:rsidR="00E82E5D" w:rsidRPr="000463E7" w:rsidRDefault="00E82E5D" w:rsidP="006E7103">
      <w:pPr>
        <w:numPr>
          <w:ilvl w:val="0"/>
          <w:numId w:val="57"/>
        </w:numPr>
        <w:tabs>
          <w:tab w:val="clear" w:pos="360"/>
          <w:tab w:val="left" w:pos="426"/>
          <w:tab w:val="left" w:pos="851"/>
          <w:tab w:val="left" w:pos="1276"/>
        </w:tabs>
        <w:ind w:left="426" w:hanging="426"/>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Inspección visual del estado de la línea y detección de posibles amenazas a la continuidad del servicio</w:t>
      </w:r>
      <w:r w:rsidR="0083698A">
        <w:rPr>
          <w:rFonts w:ascii="Tahoma" w:eastAsia="Arial Unicode MS" w:hAnsi="Tahoma" w:cs="Tahoma"/>
          <w:color w:val="365F91" w:themeColor="accent1" w:themeShade="BF"/>
          <w:sz w:val="22"/>
          <w:szCs w:val="22"/>
          <w:lang w:val="es-BO"/>
        </w:rPr>
        <w:t>.</w:t>
      </w:r>
    </w:p>
    <w:p w:rsidR="00E82E5D" w:rsidRDefault="00E82E5D" w:rsidP="006E7103">
      <w:pPr>
        <w:numPr>
          <w:ilvl w:val="0"/>
          <w:numId w:val="57"/>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del cableado interno del cliente</w:t>
      </w:r>
      <w:r w:rsidR="0083698A">
        <w:rPr>
          <w:rFonts w:ascii="Tahoma" w:eastAsia="Arial Unicode MS" w:hAnsi="Tahoma" w:cs="Tahoma"/>
          <w:color w:val="365F91" w:themeColor="accent1" w:themeShade="BF"/>
          <w:sz w:val="22"/>
          <w:szCs w:val="22"/>
          <w:lang w:val="es-BO"/>
        </w:rPr>
        <w:t>.</w:t>
      </w:r>
    </w:p>
    <w:p w:rsidR="0083698A" w:rsidRPr="000463E7" w:rsidRDefault="0083698A" w:rsidP="006E7103">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E82E5D" w:rsidRPr="006A701A" w:rsidRDefault="00E82E5D" w:rsidP="006E7103">
      <w:pPr>
        <w:pStyle w:val="Ttulo4"/>
        <w:numPr>
          <w:ilvl w:val="3"/>
          <w:numId w:val="14"/>
        </w:numPr>
        <w:tabs>
          <w:tab w:val="num" w:pos="199"/>
          <w:tab w:val="num" w:pos="567"/>
          <w:tab w:val="left" w:pos="709"/>
          <w:tab w:val="left" w:pos="851"/>
          <w:tab w:val="left" w:pos="1276"/>
        </w:tabs>
        <w:ind w:left="199" w:hanging="199"/>
        <w:jc w:val="left"/>
        <w:rPr>
          <w:rFonts w:ascii="Tahoma" w:eastAsia="Arial Unicode MS" w:hAnsi="Tahoma" w:cs="Tahoma"/>
          <w:b/>
          <w:color w:val="365F91" w:themeColor="accent1" w:themeShade="BF"/>
          <w:sz w:val="22"/>
          <w:lang w:val="es-BO"/>
        </w:rPr>
      </w:pPr>
      <w:r w:rsidRPr="006A701A">
        <w:rPr>
          <w:rFonts w:ascii="Tahoma" w:eastAsia="Arial Unicode MS" w:hAnsi="Tahoma" w:cs="Tahoma"/>
          <w:b/>
          <w:color w:val="365F91" w:themeColor="accent1" w:themeShade="BF"/>
          <w:sz w:val="22"/>
          <w:lang w:val="es-BO"/>
        </w:rPr>
        <w:t>MANTENIMIENTO EN LAS ACOMETIDAS DE PUNTOS ENTEL</w:t>
      </w:r>
    </w:p>
    <w:p w:rsidR="00E82E5D" w:rsidRPr="000463E7" w:rsidRDefault="00E82E5D" w:rsidP="006E7103">
      <w:pPr>
        <w:tabs>
          <w:tab w:val="num" w:pos="567"/>
          <w:tab w:val="left" w:pos="709"/>
          <w:tab w:val="left" w:pos="851"/>
          <w:tab w:val="left" w:pos="1276"/>
        </w:tabs>
        <w:ind w:hanging="199"/>
        <w:jc w:val="both"/>
        <w:rPr>
          <w:rFonts w:ascii="Tahoma" w:eastAsia="Arial Unicode MS" w:hAnsi="Tahoma" w:cs="Tahoma"/>
          <w:color w:val="365F91" w:themeColor="accent1" w:themeShade="BF"/>
          <w:sz w:val="22"/>
          <w:szCs w:val="22"/>
          <w:lang w:val="es-BO"/>
        </w:rPr>
      </w:pPr>
    </w:p>
    <w:p w:rsidR="00E82E5D" w:rsidRPr="000463E7" w:rsidRDefault="00E82E5D" w:rsidP="006E7103">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Identificación de los cables de acometida al Punto Entel</w:t>
      </w:r>
      <w:r w:rsidR="00E97251">
        <w:rPr>
          <w:rFonts w:ascii="Tahoma" w:eastAsia="Arial Unicode MS" w:hAnsi="Tahoma" w:cs="Tahoma"/>
          <w:color w:val="365F91" w:themeColor="accent1" w:themeShade="BF"/>
          <w:sz w:val="22"/>
          <w:szCs w:val="22"/>
          <w:lang w:val="es-BO"/>
        </w:rPr>
        <w:t>.</w:t>
      </w:r>
    </w:p>
    <w:p w:rsidR="00E82E5D" w:rsidRPr="000463E7" w:rsidRDefault="00E82E5D" w:rsidP="006E7103">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Medición de parámetros eléctricos (si existe la posibilidad sin cortar el servicio)</w:t>
      </w:r>
      <w:r w:rsidR="00E97251">
        <w:rPr>
          <w:rFonts w:ascii="Tahoma" w:eastAsia="Arial Unicode MS" w:hAnsi="Tahoma" w:cs="Tahoma"/>
          <w:color w:val="365F91" w:themeColor="accent1" w:themeShade="BF"/>
          <w:sz w:val="22"/>
          <w:szCs w:val="22"/>
          <w:lang w:val="es-BO"/>
        </w:rPr>
        <w:t>.</w:t>
      </w:r>
    </w:p>
    <w:p w:rsidR="00E82E5D" w:rsidRPr="000463E7" w:rsidRDefault="00E82E5D" w:rsidP="006E7103">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 la estética y correcta instalación de los cables de acometida</w:t>
      </w:r>
      <w:r w:rsidR="00E97251">
        <w:rPr>
          <w:rFonts w:ascii="Tahoma" w:eastAsia="Arial Unicode MS" w:hAnsi="Tahoma" w:cs="Tahoma"/>
          <w:color w:val="365F91" w:themeColor="accent1" w:themeShade="BF"/>
          <w:sz w:val="22"/>
          <w:szCs w:val="22"/>
          <w:lang w:val="es-BO"/>
        </w:rPr>
        <w:t>.</w:t>
      </w:r>
    </w:p>
    <w:p w:rsidR="00E82E5D" w:rsidRDefault="00E82E5D" w:rsidP="006E7103">
      <w:pPr>
        <w:numPr>
          <w:ilvl w:val="0"/>
          <w:numId w:val="58"/>
        </w:numPr>
        <w:tabs>
          <w:tab w:val="clear" w:pos="360"/>
          <w:tab w:val="left" w:pos="426"/>
          <w:tab w:val="left" w:pos="851"/>
          <w:tab w:val="left" w:pos="1276"/>
        </w:tabs>
        <w:ind w:left="12" w:hanging="12"/>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Revisión y corrección de la caja de distribución interna</w:t>
      </w:r>
      <w:r w:rsidR="00E97251">
        <w:rPr>
          <w:rFonts w:ascii="Tahoma" w:eastAsia="Arial Unicode MS" w:hAnsi="Tahoma" w:cs="Tahoma"/>
          <w:color w:val="365F91" w:themeColor="accent1" w:themeShade="BF"/>
          <w:sz w:val="22"/>
          <w:szCs w:val="22"/>
          <w:lang w:val="es-BO"/>
        </w:rPr>
        <w:t>.</w:t>
      </w:r>
    </w:p>
    <w:p w:rsidR="00E97251" w:rsidRPr="000463E7" w:rsidRDefault="00E97251" w:rsidP="006E7103">
      <w:pPr>
        <w:tabs>
          <w:tab w:val="left" w:pos="426"/>
          <w:tab w:val="left" w:pos="851"/>
          <w:tab w:val="left" w:pos="1276"/>
        </w:tabs>
        <w:ind w:left="12"/>
        <w:jc w:val="both"/>
        <w:rPr>
          <w:rFonts w:ascii="Tahoma" w:eastAsia="Arial Unicode MS" w:hAnsi="Tahoma" w:cs="Tahoma"/>
          <w:color w:val="365F91" w:themeColor="accent1" w:themeShade="BF"/>
          <w:sz w:val="22"/>
          <w:szCs w:val="22"/>
          <w:lang w:val="es-BO"/>
        </w:rPr>
      </w:pPr>
    </w:p>
    <w:p w:rsidR="00E82E5D" w:rsidRPr="008540E2" w:rsidRDefault="00E82E5D" w:rsidP="006E7103">
      <w:pPr>
        <w:pStyle w:val="Ttulo4"/>
        <w:numPr>
          <w:ilvl w:val="3"/>
          <w:numId w:val="14"/>
        </w:numPr>
        <w:tabs>
          <w:tab w:val="num" w:pos="567"/>
          <w:tab w:val="left" w:pos="1134"/>
        </w:tabs>
        <w:ind w:left="1134" w:hanging="1134"/>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 xml:space="preserve">MANTENIMIENTO DE MDF </w:t>
      </w:r>
      <w:r>
        <w:rPr>
          <w:rFonts w:ascii="Tahoma" w:eastAsia="Arial Unicode MS" w:hAnsi="Tahoma" w:cs="Tahoma"/>
          <w:b/>
          <w:color w:val="365F91" w:themeColor="accent1" w:themeShade="BF"/>
          <w:sz w:val="22"/>
        </w:rPr>
        <w:t>Y DISTRIBUIDORES DE ARMARIOS DE CALLE</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cables jumper sueltos y </w:t>
      </w:r>
      <w:r w:rsidR="00AE3E19">
        <w:rPr>
          <w:rFonts w:ascii="Tahoma" w:eastAsia="Arial Unicode MS" w:hAnsi="Tahoma" w:cs="Tahoma"/>
          <w:color w:val="365F91" w:themeColor="accent1" w:themeShade="BF"/>
          <w:sz w:val="22"/>
          <w:szCs w:val="22"/>
        </w:rPr>
        <w:t>sin servicio</w:t>
      </w:r>
      <w:r w:rsidRPr="000463E7">
        <w:rPr>
          <w:rFonts w:ascii="Tahoma" w:eastAsia="Arial Unicode MS" w:hAnsi="Tahoma" w:cs="Tahoma"/>
          <w:color w:val="365F91" w:themeColor="accent1" w:themeShade="BF"/>
          <w:sz w:val="22"/>
          <w:szCs w:val="22"/>
        </w:rPr>
        <w:t>.</w:t>
      </w:r>
    </w:p>
    <w:p w:rsidR="00E82E5D" w:rsidRPr="000463E7" w:rsidRDefault="00AE3E19" w:rsidP="006E7103">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Sistemado</w:t>
      </w:r>
      <w:r w:rsidR="00E82E5D" w:rsidRPr="000463E7">
        <w:rPr>
          <w:rFonts w:ascii="Tahoma" w:eastAsia="Arial Unicode MS" w:hAnsi="Tahoma" w:cs="Tahoma"/>
          <w:color w:val="365F91" w:themeColor="accent1" w:themeShade="BF"/>
          <w:sz w:val="22"/>
          <w:szCs w:val="22"/>
        </w:rPr>
        <w:t xml:space="preserve"> de cables de cruzada</w:t>
      </w:r>
      <w:r>
        <w:rPr>
          <w:rFonts w:ascii="Tahoma" w:eastAsia="Arial Unicode MS" w:hAnsi="Tahoma" w:cs="Tahoma"/>
          <w:color w:val="365F91" w:themeColor="accent1" w:themeShade="BF"/>
          <w:sz w:val="22"/>
          <w:szCs w:val="22"/>
        </w:rPr>
        <w:t>.</w:t>
      </w:r>
    </w:p>
    <w:p w:rsidR="00E82E5D" w:rsidRDefault="00E82E5D" w:rsidP="006E7103">
      <w:pPr>
        <w:numPr>
          <w:ilvl w:val="0"/>
          <w:numId w:val="59"/>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sidR="00AE3E19">
        <w:rPr>
          <w:rFonts w:ascii="Tahoma" w:eastAsia="Arial Unicode MS" w:hAnsi="Tahoma" w:cs="Tahoma"/>
          <w:color w:val="365F91" w:themeColor="accent1" w:themeShade="BF"/>
          <w:sz w:val="22"/>
          <w:szCs w:val="22"/>
        </w:rPr>
        <w:t>.</w:t>
      </w:r>
    </w:p>
    <w:p w:rsidR="00AE3E19" w:rsidRPr="000463E7" w:rsidRDefault="00AE3E19" w:rsidP="006E7103">
      <w:pPr>
        <w:tabs>
          <w:tab w:val="left" w:pos="426"/>
        </w:tabs>
        <w:ind w:left="12"/>
        <w:jc w:val="both"/>
        <w:rPr>
          <w:rFonts w:ascii="Tahoma" w:eastAsia="Arial Unicode MS" w:hAnsi="Tahoma" w:cs="Tahoma"/>
          <w:color w:val="365F91" w:themeColor="accent1" w:themeShade="BF"/>
          <w:sz w:val="22"/>
          <w:szCs w:val="22"/>
        </w:rPr>
      </w:pPr>
    </w:p>
    <w:p w:rsidR="00E82E5D" w:rsidRPr="008540E2" w:rsidRDefault="00E82E5D" w:rsidP="006E7103">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MANTENIMIENTO DE CABLEADO INTERNO DE EDIFICIO DE ENTEL</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Identificación de los cables.</w:t>
      </w:r>
    </w:p>
    <w:p w:rsidR="00E82E5D" w:rsidRPr="000463E7"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Verificación de cableado (medidas eléctricas)</w:t>
      </w:r>
      <w:r w:rsidR="00AE3E19">
        <w:rPr>
          <w:rFonts w:ascii="Tahoma" w:eastAsia="Arial Unicode MS" w:hAnsi="Tahoma" w:cs="Tahoma"/>
          <w:color w:val="365F91" w:themeColor="accent1" w:themeShade="BF"/>
          <w:sz w:val="22"/>
          <w:szCs w:val="22"/>
        </w:rPr>
        <w:t>.</w:t>
      </w:r>
    </w:p>
    <w:p w:rsidR="00E82E5D" w:rsidRPr="000463E7"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cables en desuso.</w:t>
      </w:r>
    </w:p>
    <w:p w:rsidR="00E82E5D" w:rsidRPr="000463E7"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AE3E19">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del cableado interno</w:t>
      </w:r>
      <w:r w:rsidR="00AE3E19">
        <w:rPr>
          <w:rFonts w:ascii="Tahoma" w:eastAsia="Arial Unicode MS" w:hAnsi="Tahoma" w:cs="Tahoma"/>
          <w:color w:val="365F91" w:themeColor="accent1" w:themeShade="BF"/>
          <w:sz w:val="22"/>
          <w:szCs w:val="22"/>
        </w:rPr>
        <w:t>.</w:t>
      </w:r>
    </w:p>
    <w:p w:rsidR="00E82E5D" w:rsidRPr="000463E7"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Sistema</w:t>
      </w:r>
      <w:r w:rsidR="00AE3E19">
        <w:rPr>
          <w:rFonts w:ascii="Tahoma" w:eastAsia="Arial Unicode MS" w:hAnsi="Tahoma" w:cs="Tahoma"/>
          <w:color w:val="365F91" w:themeColor="accent1" w:themeShade="BF"/>
          <w:sz w:val="22"/>
          <w:szCs w:val="22"/>
        </w:rPr>
        <w:t>do</w:t>
      </w:r>
      <w:r w:rsidRPr="000463E7">
        <w:rPr>
          <w:rFonts w:ascii="Tahoma" w:eastAsia="Arial Unicode MS" w:hAnsi="Tahoma" w:cs="Tahoma"/>
          <w:color w:val="365F91" w:themeColor="accent1" w:themeShade="BF"/>
          <w:sz w:val="22"/>
          <w:szCs w:val="22"/>
        </w:rPr>
        <w:t xml:space="preserve"> de cables de cruzada</w:t>
      </w:r>
      <w:r w:rsidR="00AE3E19">
        <w:rPr>
          <w:rFonts w:ascii="Tahoma" w:eastAsia="Arial Unicode MS" w:hAnsi="Tahoma" w:cs="Tahoma"/>
          <w:color w:val="365F91" w:themeColor="accent1" w:themeShade="BF"/>
          <w:sz w:val="22"/>
          <w:szCs w:val="22"/>
        </w:rPr>
        <w:t>.</w:t>
      </w:r>
    </w:p>
    <w:p w:rsidR="00E82E5D" w:rsidRDefault="00E82E5D" w:rsidP="006E7103">
      <w:pPr>
        <w:numPr>
          <w:ilvl w:val="0"/>
          <w:numId w:val="6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Sustitución de regletas en mal estado</w:t>
      </w:r>
      <w:r w:rsidR="00AE3E19">
        <w:rPr>
          <w:rFonts w:ascii="Tahoma" w:eastAsia="Arial Unicode MS" w:hAnsi="Tahoma" w:cs="Tahoma"/>
          <w:color w:val="365F91" w:themeColor="accent1" w:themeShade="BF"/>
          <w:sz w:val="22"/>
          <w:szCs w:val="22"/>
        </w:rPr>
        <w:t>.</w:t>
      </w:r>
    </w:p>
    <w:p w:rsidR="00AE3E19" w:rsidRPr="000463E7" w:rsidRDefault="00AE3E19" w:rsidP="006E7103">
      <w:pPr>
        <w:tabs>
          <w:tab w:val="left" w:pos="426"/>
        </w:tabs>
        <w:ind w:left="12"/>
        <w:jc w:val="both"/>
        <w:rPr>
          <w:rFonts w:ascii="Tahoma" w:eastAsia="Arial Unicode MS" w:hAnsi="Tahoma" w:cs="Tahoma"/>
          <w:color w:val="365F91" w:themeColor="accent1" w:themeShade="BF"/>
          <w:sz w:val="22"/>
          <w:szCs w:val="22"/>
        </w:rPr>
      </w:pPr>
    </w:p>
    <w:p w:rsidR="00E82E5D" w:rsidRDefault="00AE3E19" w:rsidP="006E7103">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8540E2">
        <w:rPr>
          <w:rFonts w:ascii="Tahoma" w:eastAsia="Arial Unicode MS" w:hAnsi="Tahoma" w:cs="Tahoma"/>
          <w:b/>
          <w:color w:val="365F91" w:themeColor="accent1" w:themeShade="BF"/>
          <w:sz w:val="22"/>
        </w:rPr>
        <w:t>RELEVAMIENTO DE CONEXIONES EN NODO</w:t>
      </w:r>
    </w:p>
    <w:p w:rsidR="00E82E5D" w:rsidRPr="001F5CEF" w:rsidRDefault="00E82E5D" w:rsidP="006E7103">
      <w:pPr>
        <w:rPr>
          <w:rFonts w:eastAsia="Arial Unicode MS"/>
          <w:lang w:eastAsia="en-US"/>
        </w:rPr>
      </w:pPr>
    </w:p>
    <w:p w:rsidR="00E82E5D" w:rsidRDefault="00E82E5D" w:rsidP="006E7103">
      <w:pPr>
        <w:numPr>
          <w:ilvl w:val="0"/>
          <w:numId w:val="7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Verificación de las conexiones (cruzadas) existentes en los nodos en comparación a la información de la base de datos.</w:t>
      </w:r>
    </w:p>
    <w:p w:rsidR="00AE3E19" w:rsidRPr="000463E7" w:rsidRDefault="00AE3E19" w:rsidP="006E7103">
      <w:pPr>
        <w:ind w:left="426"/>
        <w:rPr>
          <w:rFonts w:ascii="Tahoma" w:eastAsia="Arial Unicode MS" w:hAnsi="Tahoma" w:cs="Tahoma"/>
          <w:color w:val="365F91" w:themeColor="accent1" w:themeShade="BF"/>
          <w:sz w:val="22"/>
          <w:szCs w:val="22"/>
        </w:rPr>
      </w:pPr>
    </w:p>
    <w:p w:rsidR="00E82E5D" w:rsidRDefault="00AE3E19" w:rsidP="006E7103">
      <w:pPr>
        <w:pStyle w:val="Ttulo4"/>
        <w:numPr>
          <w:ilvl w:val="3"/>
          <w:numId w:val="14"/>
        </w:numPr>
        <w:tabs>
          <w:tab w:val="num" w:pos="199"/>
          <w:tab w:val="num" w:pos="567"/>
          <w:tab w:val="left" w:pos="1134"/>
        </w:tabs>
        <w:ind w:left="199" w:hanging="199"/>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REORIENTACIÓN Y REFORZAMIENTO DE ANTENA EXTERNA</w:t>
      </w:r>
    </w:p>
    <w:p w:rsidR="00E82E5D" w:rsidRPr="001F5CEF" w:rsidRDefault="00E82E5D" w:rsidP="006E7103">
      <w:pPr>
        <w:rPr>
          <w:rFonts w:eastAsia="Arial Unicode MS"/>
          <w:lang w:eastAsia="en-US"/>
        </w:rPr>
      </w:pPr>
    </w:p>
    <w:p w:rsidR="00E82E5D" w:rsidRDefault="00E82E5D" w:rsidP="006E7103">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Reorientación de la antena externa, cuando por algún motivo esta hubiera salido de su posición óptima y el reforzamiento de los elementos de sujeción que mantienen a la antena en su lugar.</w:t>
      </w:r>
    </w:p>
    <w:p w:rsidR="00AE3E19" w:rsidRPr="000463E7" w:rsidRDefault="00AE3E19" w:rsidP="006E7103">
      <w:pPr>
        <w:ind w:left="426"/>
        <w:jc w:val="both"/>
        <w:rPr>
          <w:rFonts w:ascii="Tahoma" w:eastAsia="Arial Unicode MS" w:hAnsi="Tahoma" w:cs="Tahoma"/>
          <w:color w:val="365F91" w:themeColor="accent1" w:themeShade="BF"/>
          <w:sz w:val="22"/>
          <w:szCs w:val="22"/>
        </w:rPr>
      </w:pPr>
    </w:p>
    <w:p w:rsidR="00E82E5D" w:rsidRPr="001F5CEF" w:rsidRDefault="00E82E5D" w:rsidP="006E7103">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CAMBIO DE RUTA DE CABLE</w:t>
      </w:r>
      <w:r>
        <w:rPr>
          <w:rFonts w:ascii="Tahoma" w:eastAsia="Arial Unicode MS" w:hAnsi="Tahoma" w:cs="Tahoma"/>
          <w:b/>
          <w:color w:val="365F91" w:themeColor="accent1" w:themeShade="BF"/>
          <w:sz w:val="22"/>
        </w:rPr>
        <w:t>ADO INTERNO</w:t>
      </w:r>
    </w:p>
    <w:p w:rsidR="00E82E5D" w:rsidRPr="000463E7" w:rsidRDefault="00E82E5D" w:rsidP="006E7103">
      <w:pPr>
        <w:tabs>
          <w:tab w:val="num" w:pos="567"/>
        </w:tabs>
        <w:ind w:hanging="766"/>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una ruta más corta y/o segura para el cableado interno.</w:t>
      </w:r>
    </w:p>
    <w:p w:rsidR="00E82E5D" w:rsidRPr="000463E7" w:rsidRDefault="00E82E5D" w:rsidP="006E7103">
      <w:pPr>
        <w:numPr>
          <w:ilvl w:val="0"/>
          <w:numId w:val="50"/>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Ejecutar la instalación del nuevo cableado, en la nueva ruta, caso existan todas las condiciones necesarias.</w:t>
      </w:r>
    </w:p>
    <w:p w:rsidR="00E82E5D" w:rsidRPr="000463E7" w:rsidRDefault="00E82E5D" w:rsidP="006E7103">
      <w:pPr>
        <w:numPr>
          <w:ilvl w:val="0"/>
          <w:numId w:val="5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cableado anterior.</w:t>
      </w:r>
    </w:p>
    <w:p w:rsidR="00E82E5D" w:rsidRPr="000463E7" w:rsidRDefault="00E82E5D" w:rsidP="006E7103">
      <w:pPr>
        <w:numPr>
          <w:ilvl w:val="0"/>
          <w:numId w:val="50"/>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Actualizar la base de datos si necesario.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1F5CEF" w:rsidRDefault="004B3FA0" w:rsidP="006E7103">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sidRPr="001F5CEF">
        <w:rPr>
          <w:rFonts w:ascii="Tahoma" w:eastAsia="Arial Unicode MS" w:hAnsi="Tahoma" w:cs="Tahoma"/>
          <w:b/>
          <w:color w:val="365F91" w:themeColor="accent1" w:themeShade="BF"/>
          <w:sz w:val="22"/>
        </w:rPr>
        <w:t>OPTIMIZACIÓN DE LA INSTALACIÓN DE ABONADO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Modificar las condiciones iníciales de instalación del circuito buscando obtener mayor seguridad, calidad de servicio, mejorar la estética u otro.</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un diagrama de la instalación en ambientes del abonado, cuando </w:t>
      </w:r>
      <w:r>
        <w:rPr>
          <w:rFonts w:ascii="Tahoma" w:eastAsia="Arial Unicode MS" w:hAnsi="Tahoma" w:cs="Tahoma"/>
          <w:color w:val="365F91" w:themeColor="accent1" w:themeShade="BF"/>
          <w:sz w:val="22"/>
          <w:szCs w:val="22"/>
        </w:rPr>
        <w:t xml:space="preserve">es </w:t>
      </w:r>
      <w:r w:rsidRPr="000463E7">
        <w:rPr>
          <w:rFonts w:ascii="Tahoma" w:eastAsia="Arial Unicode MS" w:hAnsi="Tahoma" w:cs="Tahoma"/>
          <w:color w:val="365F91" w:themeColor="accent1" w:themeShade="BF"/>
          <w:sz w:val="22"/>
          <w:szCs w:val="22"/>
        </w:rPr>
        <w:t>requerido.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1F5CEF" w:rsidRDefault="004B3FA0" w:rsidP="006E7103">
      <w:pPr>
        <w:pStyle w:val="Ttulo4"/>
        <w:numPr>
          <w:ilvl w:val="3"/>
          <w:numId w:val="14"/>
        </w:numPr>
        <w:tabs>
          <w:tab w:val="num" w:pos="199"/>
          <w:tab w:val="num" w:pos="567"/>
          <w:tab w:val="left" w:pos="1134"/>
        </w:tabs>
        <w:ind w:left="199" w:hanging="199"/>
        <w:jc w:val="left"/>
        <w:rPr>
          <w:rFonts w:ascii="Tahoma" w:eastAsia="Arial Unicode MS" w:hAnsi="Tahoma" w:cs="Tahoma"/>
          <w:b/>
          <w:color w:val="365F91" w:themeColor="accent1" w:themeShade="BF"/>
          <w:sz w:val="22"/>
        </w:rPr>
      </w:pPr>
      <w:r>
        <w:rPr>
          <w:rFonts w:ascii="Tahoma" w:eastAsia="Arial Unicode MS" w:hAnsi="Tahoma" w:cs="Tahoma"/>
          <w:b/>
          <w:color w:val="365F91" w:themeColor="accent1" w:themeShade="BF"/>
          <w:sz w:val="22"/>
        </w:rPr>
        <w:t>V</w:t>
      </w:r>
      <w:r w:rsidRPr="001F5CEF">
        <w:rPr>
          <w:rFonts w:ascii="Tahoma" w:eastAsia="Arial Unicode MS" w:hAnsi="Tahoma" w:cs="Tahoma"/>
          <w:b/>
          <w:color w:val="365F91" w:themeColor="accent1" w:themeShade="BF"/>
          <w:sz w:val="22"/>
        </w:rPr>
        <w:t>ERIFICAR SISTEMAS DE PROTECCIÓN</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los sistemas de protección contra </w:t>
      </w:r>
      <w:r w:rsidR="002B36B7" w:rsidRPr="000463E7">
        <w:rPr>
          <w:rFonts w:ascii="Tahoma" w:eastAsia="Arial Unicode MS" w:hAnsi="Tahoma" w:cs="Tahoma"/>
          <w:color w:val="365F91" w:themeColor="accent1" w:themeShade="BF"/>
          <w:sz w:val="22"/>
          <w:szCs w:val="22"/>
        </w:rPr>
        <w:t>sobre</w:t>
      </w:r>
      <w:r w:rsidR="002B36B7">
        <w:rPr>
          <w:rFonts w:ascii="Tahoma" w:eastAsia="Arial Unicode MS" w:hAnsi="Tahoma" w:cs="Tahoma"/>
          <w:color w:val="365F91" w:themeColor="accent1" w:themeShade="BF"/>
          <w:sz w:val="22"/>
          <w:szCs w:val="22"/>
        </w:rPr>
        <w:t>-</w:t>
      </w:r>
      <w:r w:rsidR="002B36B7" w:rsidRPr="000463E7">
        <w:rPr>
          <w:rFonts w:ascii="Tahoma" w:eastAsia="Arial Unicode MS" w:hAnsi="Tahoma" w:cs="Tahoma"/>
          <w:color w:val="365F91" w:themeColor="accent1" w:themeShade="BF"/>
          <w:sz w:val="22"/>
          <w:szCs w:val="22"/>
        </w:rPr>
        <w:t>voltajes</w:t>
      </w:r>
      <w:r w:rsidRPr="000463E7">
        <w:rPr>
          <w:rFonts w:ascii="Tahoma" w:eastAsia="Arial Unicode MS" w:hAnsi="Tahoma" w:cs="Tahoma"/>
          <w:color w:val="365F91" w:themeColor="accent1" w:themeShade="BF"/>
          <w:sz w:val="22"/>
          <w:szCs w:val="22"/>
        </w:rPr>
        <w:t xml:space="preserve"> y </w:t>
      </w:r>
      <w:r w:rsidR="002B36B7" w:rsidRPr="000463E7">
        <w:rPr>
          <w:rFonts w:ascii="Tahoma" w:eastAsia="Arial Unicode MS" w:hAnsi="Tahoma" w:cs="Tahoma"/>
          <w:color w:val="365F91" w:themeColor="accent1" w:themeShade="BF"/>
          <w:sz w:val="22"/>
          <w:szCs w:val="22"/>
        </w:rPr>
        <w:t>sobre</w:t>
      </w:r>
      <w:r w:rsidR="002B36B7">
        <w:rPr>
          <w:rFonts w:ascii="Tahoma" w:eastAsia="Arial Unicode MS" w:hAnsi="Tahoma" w:cs="Tahoma"/>
          <w:color w:val="365F91" w:themeColor="accent1" w:themeShade="BF"/>
          <w:sz w:val="22"/>
          <w:szCs w:val="22"/>
        </w:rPr>
        <w:t>-</w:t>
      </w:r>
      <w:r w:rsidR="002B36B7" w:rsidRPr="000463E7">
        <w:rPr>
          <w:rFonts w:ascii="Tahoma" w:eastAsia="Arial Unicode MS" w:hAnsi="Tahoma" w:cs="Tahoma"/>
          <w:color w:val="365F91" w:themeColor="accent1" w:themeShade="BF"/>
          <w:sz w:val="22"/>
          <w:szCs w:val="22"/>
        </w:rPr>
        <w:t>corrientes</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existencia de sistemas de aterramiento.</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Efectuar el relevamiento de </w:t>
      </w:r>
      <w:r w:rsidR="002B36B7">
        <w:rPr>
          <w:rFonts w:ascii="Tahoma" w:eastAsia="Arial Unicode MS" w:hAnsi="Tahoma" w:cs="Tahoma"/>
          <w:color w:val="365F91" w:themeColor="accent1" w:themeShade="BF"/>
          <w:sz w:val="22"/>
          <w:szCs w:val="22"/>
        </w:rPr>
        <w:t xml:space="preserve">los </w:t>
      </w:r>
      <w:r w:rsidRPr="000463E7">
        <w:rPr>
          <w:rFonts w:ascii="Tahoma" w:eastAsia="Arial Unicode MS" w:hAnsi="Tahoma" w:cs="Tahoma"/>
          <w:color w:val="365F91" w:themeColor="accent1" w:themeShade="BF"/>
          <w:sz w:val="22"/>
          <w:szCs w:val="22"/>
        </w:rPr>
        <w:t>requerimientos específicos para la protección de los circuitos instalados.</w:t>
      </w:r>
    </w:p>
    <w:p w:rsidR="00E82E5D" w:rsidRPr="000463E7" w:rsidRDefault="00E82E5D" w:rsidP="006E7103">
      <w:pPr>
        <w:numPr>
          <w:ilvl w:val="0"/>
          <w:numId w:val="5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Realizar la transferencia de los resultados obtenidos hacia los clientes de forma clara y comprensible </w:t>
      </w:r>
      <w:r w:rsidR="002B36B7">
        <w:rPr>
          <w:rFonts w:ascii="Tahoma" w:eastAsia="Arial Unicode MS" w:hAnsi="Tahoma" w:cs="Tahoma"/>
          <w:color w:val="365F91" w:themeColor="accent1" w:themeShade="BF"/>
          <w:sz w:val="22"/>
          <w:szCs w:val="22"/>
        </w:rPr>
        <w:t>y que</w:t>
      </w:r>
      <w:r w:rsidRPr="000463E7">
        <w:rPr>
          <w:rFonts w:ascii="Tahoma" w:eastAsia="Arial Unicode MS" w:hAnsi="Tahoma" w:cs="Tahoma"/>
          <w:color w:val="365F91" w:themeColor="accent1" w:themeShade="BF"/>
          <w:sz w:val="22"/>
          <w:szCs w:val="22"/>
        </w:rPr>
        <w:t xml:space="preserve"> puedan poner en práctica las recomendaciones efectuadas.</w:t>
      </w:r>
    </w:p>
    <w:p w:rsidR="00E82E5D" w:rsidRDefault="00E82E5D" w:rsidP="006E7103">
      <w:pPr>
        <w:numPr>
          <w:ilvl w:val="0"/>
          <w:numId w:val="5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implementación de las recomendaciones efectuadas.</w:t>
      </w:r>
    </w:p>
    <w:p w:rsidR="00E82E5D" w:rsidRPr="003B6B54" w:rsidRDefault="00E82E5D" w:rsidP="006E7103">
      <w:pPr>
        <w:tabs>
          <w:tab w:val="left" w:pos="426"/>
        </w:tabs>
        <w:jc w:val="both"/>
        <w:rPr>
          <w:rFonts w:ascii="Tahoma" w:eastAsia="Arial Unicode MS" w:hAnsi="Tahoma" w:cs="Tahoma"/>
          <w:color w:val="365F91" w:themeColor="accent1" w:themeShade="BF"/>
          <w:sz w:val="22"/>
          <w:szCs w:val="22"/>
        </w:rPr>
      </w:pPr>
    </w:p>
    <w:p w:rsidR="00E82E5D" w:rsidRDefault="00E82E5D" w:rsidP="006E7103">
      <w:pPr>
        <w:pStyle w:val="Ttulo4"/>
        <w:numPr>
          <w:ilvl w:val="3"/>
          <w:numId w:val="14"/>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MEDICION DE NIEVES DE SENAL Y CALIDAD DE SERVICIO</w:t>
      </w:r>
    </w:p>
    <w:p w:rsidR="00E82E5D" w:rsidRPr="00D078D9" w:rsidRDefault="00E82E5D" w:rsidP="006E7103">
      <w:pPr>
        <w:rPr>
          <w:rFonts w:eastAsia="Arial Unicode MS"/>
          <w:lang w:eastAsia="en-US"/>
        </w:rPr>
      </w:pPr>
    </w:p>
    <w:p w:rsidR="00E82E5D" w:rsidRPr="000463E7"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y cuantificar los parámetros de radio con los cuales opera un circuito.</w:t>
      </w:r>
    </w:p>
    <w:p w:rsidR="00E82E5D" w:rsidRPr="000463E7"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las velocidades de Downgrade y Upgrade, tanto local como internacional relacionadas a un circuito.</w:t>
      </w:r>
    </w:p>
    <w:p w:rsidR="00E82E5D" w:rsidRPr="000463E7"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Verificar el Throughput efectivo. </w:t>
      </w:r>
    </w:p>
    <w:p w:rsidR="00E82E5D" w:rsidRPr="000463E7"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Verificar la calidad de los enlaces de voz</w:t>
      </w:r>
      <w:r w:rsidR="002B36B7">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donde estos estén habilitados</w:t>
      </w:r>
      <w:r w:rsidR="002B36B7">
        <w:rPr>
          <w:rFonts w:ascii="Tahoma" w:eastAsia="Arial Unicode MS" w:hAnsi="Tahoma" w:cs="Tahoma"/>
          <w:color w:val="365F91" w:themeColor="accent1" w:themeShade="BF"/>
          <w:sz w:val="22"/>
          <w:szCs w:val="22"/>
        </w:rPr>
        <w:t>.</w:t>
      </w:r>
    </w:p>
    <w:p w:rsidR="00E82E5D" w:rsidRPr="000463E7"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w:t>
      </w:r>
      <w:r w:rsidRPr="000463E7">
        <w:rPr>
          <w:rFonts w:ascii="Tahoma" w:eastAsia="Arial Unicode MS" w:hAnsi="Tahoma" w:cs="Tahoma"/>
          <w:color w:val="365F91" w:themeColor="accent1" w:themeShade="BF"/>
          <w:sz w:val="22"/>
          <w:szCs w:val="22"/>
        </w:rPr>
        <w:t>ertificar un determinado circuito.</w:t>
      </w:r>
    </w:p>
    <w:p w:rsidR="00E82E5D" w:rsidRDefault="00E82E5D" w:rsidP="006E7103">
      <w:pPr>
        <w:numPr>
          <w:ilvl w:val="0"/>
          <w:numId w:val="5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Informar los datos técnicos obtenidos para la actualización de la base de datos de ENTEL.</w:t>
      </w:r>
    </w:p>
    <w:p w:rsidR="00E82E5D"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pStyle w:val="Ttulo4"/>
        <w:numPr>
          <w:ilvl w:val="3"/>
          <w:numId w:val="14"/>
        </w:numPr>
        <w:tabs>
          <w:tab w:val="num" w:pos="199"/>
          <w:tab w:val="num" w:pos="567"/>
          <w:tab w:val="num" w:pos="1134"/>
        </w:tabs>
        <w:ind w:left="0" w:firstLine="0"/>
        <w:rPr>
          <w:rFonts w:ascii="Tahoma" w:eastAsia="Arial Unicode MS" w:hAnsi="Tahoma" w:cs="Tahoma"/>
          <w:b/>
          <w:color w:val="365F91" w:themeColor="accent1" w:themeShade="BF"/>
          <w:sz w:val="22"/>
        </w:rPr>
      </w:pPr>
      <w:r w:rsidRPr="00D078D9">
        <w:rPr>
          <w:rFonts w:ascii="Tahoma" w:eastAsia="Arial Unicode MS" w:hAnsi="Tahoma" w:cs="Tahoma"/>
          <w:b/>
          <w:color w:val="365F91" w:themeColor="accent1" w:themeShade="BF"/>
          <w:sz w:val="22"/>
        </w:rPr>
        <w:t xml:space="preserve"> </w:t>
      </w:r>
      <w:r w:rsidRPr="003B6B54">
        <w:rPr>
          <w:rFonts w:ascii="Tahoma" w:eastAsia="Arial Unicode MS" w:hAnsi="Tahoma" w:cs="Tahoma"/>
          <w:b/>
          <w:color w:val="365F91" w:themeColor="accent1" w:themeShade="BF"/>
          <w:sz w:val="22"/>
        </w:rPr>
        <w:t>MEDI</w:t>
      </w:r>
      <w:r>
        <w:rPr>
          <w:rFonts w:ascii="Tahoma" w:eastAsia="Arial Unicode MS" w:hAnsi="Tahoma" w:cs="Tahoma"/>
          <w:b/>
          <w:color w:val="365F91" w:themeColor="accent1" w:themeShade="BF"/>
          <w:sz w:val="22"/>
        </w:rPr>
        <w:t xml:space="preserve">DAS OPTICAS A CABLES DE FIBRA OPTICA </w:t>
      </w:r>
    </w:p>
    <w:p w:rsidR="00E82E5D" w:rsidRDefault="00E82E5D" w:rsidP="006E7103">
      <w:pPr>
        <w:rPr>
          <w:rFonts w:eastAsia="Arial Unicode MS"/>
          <w:lang w:eastAsia="en-US"/>
        </w:rPr>
      </w:pPr>
    </w:p>
    <w:p w:rsidR="00E82E5D" w:rsidRDefault="00E82E5D" w:rsidP="006E7103">
      <w:pPr>
        <w:tabs>
          <w:tab w:val="left" w:pos="426"/>
        </w:tabs>
        <w:ind w:left="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lastRenderedPageBreak/>
        <w:t>Se realizaran medidas ópticas para determinar la causa de corte</w:t>
      </w:r>
      <w:r w:rsidR="002B36B7">
        <w:rPr>
          <w:rFonts w:ascii="Tahoma" w:eastAsia="Arial Unicode MS" w:hAnsi="Tahoma" w:cs="Tahoma"/>
          <w:color w:val="365F91" w:themeColor="accent1" w:themeShade="BF"/>
          <w:sz w:val="22"/>
          <w:szCs w:val="22"/>
        </w:rPr>
        <w:t xml:space="preserve"> o</w:t>
      </w:r>
      <w:r>
        <w:rPr>
          <w:rFonts w:ascii="Tahoma" w:eastAsia="Arial Unicode MS" w:hAnsi="Tahoma" w:cs="Tahoma"/>
          <w:color w:val="365F91" w:themeColor="accent1" w:themeShade="BF"/>
          <w:sz w:val="22"/>
          <w:szCs w:val="22"/>
        </w:rPr>
        <w:t xml:space="preserve"> estrés de la fibra óptica.</w:t>
      </w:r>
    </w:p>
    <w:p w:rsidR="00E82E5D" w:rsidRPr="003B6B54" w:rsidRDefault="00E82E5D" w:rsidP="006E7103">
      <w:pPr>
        <w:tabs>
          <w:tab w:val="left" w:pos="426"/>
        </w:tabs>
        <w:ind w:left="12"/>
        <w:jc w:val="both"/>
        <w:rPr>
          <w:rFonts w:ascii="Tahoma" w:eastAsia="Arial Unicode MS" w:hAnsi="Tahoma" w:cs="Tahoma"/>
          <w:color w:val="365F91" w:themeColor="accent1" w:themeShade="BF"/>
          <w:sz w:val="22"/>
          <w:szCs w:val="22"/>
        </w:rPr>
      </w:pPr>
    </w:p>
    <w:p w:rsidR="00E82E5D"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Identificación del cable.</w:t>
      </w:r>
    </w:p>
    <w:p w:rsidR="00E82E5D"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3B6B54">
        <w:rPr>
          <w:rFonts w:ascii="Tahoma" w:eastAsia="Arial Unicode MS" w:hAnsi="Tahoma" w:cs="Tahoma"/>
          <w:color w:val="365F91" w:themeColor="accent1" w:themeShade="BF"/>
          <w:sz w:val="22"/>
          <w:szCs w:val="22"/>
        </w:rPr>
        <w:t xml:space="preserve">Limpieza de </w:t>
      </w:r>
      <w:r w:rsidR="00706381">
        <w:rPr>
          <w:rFonts w:ascii="Tahoma" w:eastAsia="Arial Unicode MS" w:hAnsi="Tahoma" w:cs="Tahoma"/>
          <w:color w:val="365F91" w:themeColor="accent1" w:themeShade="BF"/>
          <w:sz w:val="22"/>
          <w:szCs w:val="22"/>
        </w:rPr>
        <w:t>ODF</w:t>
      </w:r>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Patch</w:t>
      </w:r>
      <w:proofErr w:type="spellEnd"/>
      <w:r w:rsidRPr="003B6B54">
        <w:rPr>
          <w:rFonts w:ascii="Tahoma" w:eastAsia="Arial Unicode MS" w:hAnsi="Tahoma" w:cs="Tahoma"/>
          <w:color w:val="365F91" w:themeColor="accent1" w:themeShade="BF"/>
          <w:sz w:val="22"/>
          <w:szCs w:val="22"/>
        </w:rPr>
        <w:t xml:space="preserve"> </w:t>
      </w:r>
      <w:proofErr w:type="spellStart"/>
      <w:r w:rsidRPr="003B6B54">
        <w:rPr>
          <w:rFonts w:ascii="Tahoma" w:eastAsia="Arial Unicode MS" w:hAnsi="Tahoma" w:cs="Tahoma"/>
          <w:color w:val="365F91" w:themeColor="accent1" w:themeShade="BF"/>
          <w:sz w:val="22"/>
          <w:szCs w:val="22"/>
        </w:rPr>
        <w:t>Cord</w:t>
      </w:r>
      <w:proofErr w:type="spellEnd"/>
      <w:r w:rsidRPr="003B6B54">
        <w:rPr>
          <w:rFonts w:ascii="Tahoma" w:eastAsia="Arial Unicode MS" w:hAnsi="Tahoma" w:cs="Tahoma"/>
          <w:color w:val="365F91" w:themeColor="accent1" w:themeShade="BF"/>
          <w:sz w:val="22"/>
          <w:szCs w:val="22"/>
        </w:rPr>
        <w:t xml:space="preserve">, acopladores, </w:t>
      </w:r>
      <w:r w:rsidR="002B36B7" w:rsidRPr="003B6B54">
        <w:rPr>
          <w:rFonts w:ascii="Tahoma" w:eastAsia="Arial Unicode MS" w:hAnsi="Tahoma" w:cs="Tahoma"/>
          <w:color w:val="365F91" w:themeColor="accent1" w:themeShade="BF"/>
          <w:sz w:val="22"/>
          <w:szCs w:val="22"/>
        </w:rPr>
        <w:t>etc.</w:t>
      </w:r>
      <w:r w:rsidR="002B36B7">
        <w:rPr>
          <w:rFonts w:ascii="Tahoma" w:eastAsia="Arial Unicode MS" w:hAnsi="Tahoma" w:cs="Tahoma"/>
          <w:color w:val="365F91" w:themeColor="accent1" w:themeShade="BF"/>
          <w:sz w:val="22"/>
          <w:szCs w:val="22"/>
        </w:rPr>
        <w:t>..</w:t>
      </w:r>
    </w:p>
    <w:p w:rsidR="00E82E5D" w:rsidRDefault="00E82E5D"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Informar los datos técnicos y resultados de las medidas obtenidas.</w:t>
      </w:r>
      <w:r w:rsidRPr="003B6B54">
        <w:rPr>
          <w:rFonts w:ascii="Tahoma" w:eastAsia="Arial Unicode MS" w:hAnsi="Tahoma" w:cs="Tahoma"/>
          <w:color w:val="365F91" w:themeColor="accent1" w:themeShade="BF"/>
          <w:sz w:val="22"/>
          <w:szCs w:val="22"/>
        </w:rPr>
        <w:t xml:space="preserve">  </w:t>
      </w:r>
    </w:p>
    <w:p w:rsidR="007C4F17" w:rsidRPr="007C4F17" w:rsidRDefault="007C4F17"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reflexión (perdida de retorno)</w:t>
      </w:r>
    </w:p>
    <w:p w:rsidR="007C4F17" w:rsidRPr="007C4F17" w:rsidRDefault="007C4F17"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pérdida</w:t>
      </w:r>
    </w:p>
    <w:p w:rsidR="007C4F17" w:rsidRPr="003B6B54" w:rsidRDefault="007C4F17" w:rsidP="006E7103">
      <w:pPr>
        <w:numPr>
          <w:ilvl w:val="0"/>
          <w:numId w:val="5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7C4F17">
        <w:rPr>
          <w:rFonts w:ascii="Tahoma" w:eastAsia="Arial Unicode MS" w:hAnsi="Tahoma" w:cs="Tahoma"/>
          <w:color w:val="365F91" w:themeColor="accent1" w:themeShade="BF"/>
          <w:sz w:val="22"/>
          <w:szCs w:val="22"/>
        </w:rPr>
        <w:t>Medición de atenuación</w:t>
      </w:r>
    </w:p>
    <w:p w:rsidR="00E82E5D" w:rsidRPr="003B6B54" w:rsidRDefault="00E82E5D" w:rsidP="006E7103">
      <w:pPr>
        <w:tabs>
          <w:tab w:val="left" w:pos="426"/>
        </w:tabs>
        <w:ind w:left="12"/>
        <w:jc w:val="both"/>
        <w:rPr>
          <w:rFonts w:ascii="Tahoma" w:eastAsia="Arial Unicode MS" w:hAnsi="Tahoma" w:cs="Tahoma"/>
          <w:color w:val="365F91" w:themeColor="accent1" w:themeShade="BF"/>
          <w:sz w:val="22"/>
          <w:szCs w:val="22"/>
        </w:rPr>
      </w:pPr>
    </w:p>
    <w:p w:rsidR="00E82E5D" w:rsidRPr="001F5CEF" w:rsidRDefault="00E82E5D" w:rsidP="006E7103">
      <w:pPr>
        <w:pStyle w:val="Ttulo3"/>
        <w:numPr>
          <w:ilvl w:val="2"/>
          <w:numId w:val="14"/>
        </w:numPr>
        <w:tabs>
          <w:tab w:val="num" w:pos="154"/>
          <w:tab w:val="num" w:pos="993"/>
        </w:tabs>
        <w:ind w:left="154" w:hanging="154"/>
        <w:rPr>
          <w:rFonts w:cs="Tahoma"/>
          <w:b/>
          <w:color w:val="365F91" w:themeColor="accent1" w:themeShade="BF"/>
          <w:szCs w:val="22"/>
          <w:u w:val="none"/>
        </w:rPr>
      </w:pPr>
      <w:bookmarkStart w:id="28" w:name="_Toc85221415"/>
      <w:bookmarkStart w:id="29" w:name="_Toc282364621"/>
      <w:r>
        <w:rPr>
          <w:rFonts w:cs="Tahoma"/>
          <w:b/>
          <w:color w:val="365F91" w:themeColor="accent1" w:themeShade="BF"/>
          <w:szCs w:val="22"/>
          <w:u w:val="none"/>
        </w:rPr>
        <w:t>MODALIDAD DE TRABAJO</w:t>
      </w:r>
      <w:bookmarkEnd w:id="28"/>
      <w:bookmarkEnd w:id="29"/>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Las actividades de mantenimiento preventivo serán ejecutadas en cualquier parte de la red de planta externa, como ser la red primaria, secundaria, </w:t>
      </w:r>
      <w:proofErr w:type="spellStart"/>
      <w:r w:rsidR="007C4F17">
        <w:rPr>
          <w:rFonts w:ascii="Tahoma" w:hAnsi="Tahoma" w:cs="Tahoma"/>
          <w:color w:val="365F91" w:themeColor="accent1" w:themeShade="BF"/>
          <w:sz w:val="22"/>
          <w:szCs w:val="22"/>
          <w:lang w:val="es-BO"/>
        </w:rPr>
        <w:t>spliter</w:t>
      </w:r>
      <w:proofErr w:type="spellEnd"/>
      <w:r w:rsidR="007C4F17">
        <w:rPr>
          <w:rFonts w:ascii="Tahoma" w:hAnsi="Tahoma" w:cs="Tahoma"/>
          <w:color w:val="365F91" w:themeColor="accent1" w:themeShade="BF"/>
          <w:sz w:val="22"/>
          <w:szCs w:val="22"/>
          <w:lang w:val="es-BO"/>
        </w:rPr>
        <w:t xml:space="preserve"> de </w:t>
      </w:r>
      <w:r w:rsidR="004B3FA0">
        <w:rPr>
          <w:rFonts w:ascii="Tahoma" w:hAnsi="Tahoma" w:cs="Tahoma"/>
          <w:color w:val="365F91" w:themeColor="accent1" w:themeShade="BF"/>
          <w:sz w:val="22"/>
          <w:szCs w:val="22"/>
          <w:lang w:val="es-BO"/>
        </w:rPr>
        <w:t xml:space="preserve">primer y segundo nivel de red </w:t>
      </w:r>
      <w:r w:rsidR="005579BD">
        <w:rPr>
          <w:rFonts w:ascii="Tahoma" w:hAnsi="Tahoma" w:cs="Tahoma"/>
          <w:color w:val="365F91" w:themeColor="accent1" w:themeShade="BF"/>
          <w:sz w:val="22"/>
          <w:szCs w:val="22"/>
          <w:lang w:val="es-BO"/>
        </w:rPr>
        <w:t>FTTX</w:t>
      </w:r>
      <w:r w:rsidR="004B3FA0">
        <w:rPr>
          <w:rFonts w:ascii="Tahoma" w:hAnsi="Tahoma" w:cs="Tahoma"/>
          <w:color w:val="365F91" w:themeColor="accent1" w:themeShade="BF"/>
          <w:sz w:val="22"/>
          <w:szCs w:val="22"/>
          <w:lang w:val="es-BO"/>
        </w:rPr>
        <w:t xml:space="preserve">, </w:t>
      </w:r>
      <w:r w:rsidR="00706381" w:rsidRPr="000463E7">
        <w:rPr>
          <w:rFonts w:ascii="Tahoma" w:hAnsi="Tahoma" w:cs="Tahoma"/>
          <w:color w:val="365F91" w:themeColor="accent1" w:themeShade="BF"/>
          <w:sz w:val="22"/>
          <w:szCs w:val="22"/>
          <w:lang w:val="es-BO"/>
        </w:rPr>
        <w:t xml:space="preserve">etc... </w:t>
      </w:r>
      <w:r w:rsidRPr="000463E7">
        <w:rPr>
          <w:rFonts w:ascii="Tahoma" w:hAnsi="Tahoma" w:cs="Tahoma"/>
          <w:color w:val="365F91" w:themeColor="accent1" w:themeShade="BF"/>
          <w:sz w:val="22"/>
          <w:szCs w:val="22"/>
          <w:lang w:val="es-BO"/>
        </w:rPr>
        <w:t xml:space="preserve">Estas actividades entre otras podrán ser: retesados de </w:t>
      </w:r>
      <w:r w:rsidR="002B36B7">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w:t>
      </w:r>
      <w:r w:rsidR="004B3FA0">
        <w:rPr>
          <w:rFonts w:ascii="Tahoma" w:hAnsi="Tahoma" w:cs="Tahoma"/>
          <w:color w:val="365F91" w:themeColor="accent1" w:themeShade="BF"/>
          <w:sz w:val="22"/>
          <w:szCs w:val="22"/>
          <w:lang w:val="es-BO"/>
        </w:rPr>
        <w:t xml:space="preserve"> y/o Cable DROP</w:t>
      </w:r>
      <w:r w:rsidRPr="000463E7">
        <w:rPr>
          <w:rFonts w:ascii="Tahoma" w:hAnsi="Tahoma" w:cs="Tahoma"/>
          <w:color w:val="365F91" w:themeColor="accent1" w:themeShade="BF"/>
          <w:sz w:val="22"/>
          <w:szCs w:val="22"/>
          <w:lang w:val="es-BO"/>
        </w:rPr>
        <w:t>, así como de</w:t>
      </w:r>
      <w:r w:rsidR="002B36B7">
        <w:rPr>
          <w:rFonts w:ascii="Tahoma" w:hAnsi="Tahoma" w:cs="Tahoma"/>
          <w:color w:val="365F91" w:themeColor="accent1" w:themeShade="BF"/>
          <w:sz w:val="22"/>
          <w:szCs w:val="22"/>
          <w:lang w:val="es-BO"/>
        </w:rPr>
        <w:t xml:space="preserve"> cables</w:t>
      </w:r>
      <w:r w:rsidRPr="000463E7">
        <w:rPr>
          <w:rFonts w:ascii="Tahoma" w:hAnsi="Tahoma" w:cs="Tahoma"/>
          <w:color w:val="365F91" w:themeColor="accent1" w:themeShade="BF"/>
          <w:sz w:val="22"/>
          <w:szCs w:val="22"/>
          <w:lang w:val="es-BO"/>
        </w:rPr>
        <w:t xml:space="preserve"> </w:t>
      </w:r>
      <w:proofErr w:type="spellStart"/>
      <w:r w:rsidRPr="000463E7">
        <w:rPr>
          <w:rFonts w:ascii="Tahoma" w:hAnsi="Tahoma" w:cs="Tahoma"/>
          <w:color w:val="365F91" w:themeColor="accent1" w:themeShade="BF"/>
          <w:sz w:val="22"/>
          <w:szCs w:val="22"/>
          <w:lang w:val="es-BO"/>
        </w:rPr>
        <w:t>multípar</w:t>
      </w:r>
      <w:r w:rsidR="002B36B7">
        <w:rPr>
          <w:rFonts w:ascii="Tahoma" w:hAnsi="Tahoma" w:cs="Tahoma"/>
          <w:color w:val="365F91" w:themeColor="accent1" w:themeShade="BF"/>
          <w:sz w:val="22"/>
          <w:szCs w:val="22"/>
          <w:lang w:val="es-BO"/>
        </w:rPr>
        <w:t>e</w:t>
      </w:r>
      <w:r w:rsidRPr="000463E7">
        <w:rPr>
          <w:rFonts w:ascii="Tahoma" w:hAnsi="Tahoma" w:cs="Tahoma"/>
          <w:color w:val="365F91" w:themeColor="accent1" w:themeShade="BF"/>
          <w:sz w:val="22"/>
          <w:szCs w:val="22"/>
          <w:lang w:val="es-BO"/>
        </w:rPr>
        <w:t>s</w:t>
      </w:r>
      <w:proofErr w:type="spellEnd"/>
      <w:r w:rsidR="00E75560">
        <w:rPr>
          <w:rFonts w:ascii="Tahoma" w:hAnsi="Tahoma" w:cs="Tahoma"/>
          <w:color w:val="365F91" w:themeColor="accent1" w:themeShade="BF"/>
          <w:sz w:val="22"/>
          <w:szCs w:val="22"/>
          <w:lang w:val="es-BO"/>
        </w:rPr>
        <w:t xml:space="preserve"> </w:t>
      </w:r>
      <w:r w:rsidR="009A27CF">
        <w:rPr>
          <w:rFonts w:ascii="Tahoma" w:hAnsi="Tahoma" w:cs="Tahoma"/>
          <w:color w:val="365F91" w:themeColor="accent1" w:themeShade="BF"/>
          <w:sz w:val="22"/>
          <w:szCs w:val="22"/>
          <w:lang w:val="es-BO"/>
        </w:rPr>
        <w:t>y/</w:t>
      </w:r>
      <w:r w:rsidR="00E75560">
        <w:rPr>
          <w:rFonts w:ascii="Tahoma" w:hAnsi="Tahoma" w:cs="Tahoma"/>
          <w:color w:val="365F91" w:themeColor="accent1" w:themeShade="BF"/>
          <w:sz w:val="22"/>
          <w:szCs w:val="22"/>
          <w:lang w:val="es-BO"/>
        </w:rPr>
        <w:t>o FO</w:t>
      </w:r>
      <w:r w:rsidRPr="000463E7">
        <w:rPr>
          <w:rFonts w:ascii="Tahoma" w:hAnsi="Tahoma" w:cs="Tahoma"/>
          <w:color w:val="365F91" w:themeColor="accent1" w:themeShade="BF"/>
          <w:sz w:val="22"/>
          <w:szCs w:val="22"/>
          <w:lang w:val="es-BO"/>
        </w:rPr>
        <w:t>, limpieza de cámaras, reordenamiento de pa</w:t>
      </w:r>
      <w:r w:rsidR="002B36B7">
        <w:rPr>
          <w:rFonts w:ascii="Tahoma" w:hAnsi="Tahoma" w:cs="Tahoma"/>
          <w:color w:val="365F91" w:themeColor="accent1" w:themeShade="BF"/>
          <w:sz w:val="22"/>
          <w:szCs w:val="22"/>
          <w:lang w:val="es-BO"/>
        </w:rPr>
        <w:t>res, retiro de cables en desuso</w:t>
      </w:r>
      <w:r w:rsidRPr="000463E7">
        <w:rPr>
          <w:rFonts w:ascii="Tahoma" w:hAnsi="Tahoma" w:cs="Tahoma"/>
          <w:color w:val="365F91" w:themeColor="accent1" w:themeShade="BF"/>
          <w:sz w:val="22"/>
          <w:szCs w:val="22"/>
          <w:lang w:val="es-BO"/>
        </w:rPr>
        <w:t xml:space="preserve"> y otras necesarias para mantener la calidad de servicio en la red de acceso.</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Inicialmente se identificarán las tareas a </w:t>
      </w:r>
      <w:r w:rsidR="00583AF1">
        <w:rPr>
          <w:rFonts w:ascii="Tahoma" w:hAnsi="Tahoma" w:cs="Tahoma"/>
          <w:color w:val="365F91" w:themeColor="accent1" w:themeShade="BF"/>
          <w:sz w:val="22"/>
          <w:szCs w:val="22"/>
          <w:lang w:val="es-BO"/>
        </w:rPr>
        <w:t>ejecutarse</w:t>
      </w:r>
      <w:r w:rsidRPr="000463E7">
        <w:rPr>
          <w:rFonts w:ascii="Tahoma" w:hAnsi="Tahoma" w:cs="Tahoma"/>
          <w:color w:val="365F91" w:themeColor="accent1" w:themeShade="BF"/>
          <w:sz w:val="22"/>
          <w:szCs w:val="22"/>
          <w:lang w:val="es-BO"/>
        </w:rPr>
        <w:t xml:space="preserve"> como mantenimiento preventivo, en base a un análisis interno del historial de fallas, adicionalmente la CONTRATISTA presentará </w:t>
      </w:r>
      <w:r w:rsidR="00583AF1">
        <w:rPr>
          <w:rFonts w:ascii="Tahoma" w:hAnsi="Tahoma" w:cs="Tahoma"/>
          <w:color w:val="365F91" w:themeColor="accent1" w:themeShade="BF"/>
          <w:sz w:val="22"/>
          <w:szCs w:val="22"/>
          <w:lang w:val="es-BO"/>
        </w:rPr>
        <w:t>su</w:t>
      </w:r>
      <w:r w:rsidRPr="000463E7">
        <w:rPr>
          <w:rFonts w:ascii="Tahoma" w:hAnsi="Tahoma" w:cs="Tahoma"/>
          <w:color w:val="365F91" w:themeColor="accent1" w:themeShade="BF"/>
          <w:sz w:val="22"/>
          <w:szCs w:val="22"/>
          <w:lang w:val="es-BO"/>
        </w:rPr>
        <w:t xml:space="preserve"> propio </w:t>
      </w:r>
      <w:r w:rsidR="00583AF1" w:rsidRPr="000463E7">
        <w:rPr>
          <w:rFonts w:ascii="Tahoma" w:hAnsi="Tahoma" w:cs="Tahoma"/>
          <w:color w:val="365F91" w:themeColor="accent1" w:themeShade="BF"/>
          <w:sz w:val="22"/>
          <w:szCs w:val="22"/>
          <w:lang w:val="es-BO"/>
        </w:rPr>
        <w:t xml:space="preserve">análisis </w:t>
      </w:r>
      <w:r w:rsidRPr="000463E7">
        <w:rPr>
          <w:rFonts w:ascii="Tahoma" w:hAnsi="Tahoma" w:cs="Tahoma"/>
          <w:color w:val="365F91" w:themeColor="accent1" w:themeShade="BF"/>
          <w:sz w:val="22"/>
          <w:szCs w:val="22"/>
          <w:lang w:val="es-BO"/>
        </w:rPr>
        <w:t>considerando factores adicionales que pudiesen haberse observado durante los trabajos de campo, en base a toda esta información se definirán los trabajos que deben ser ejecutados.</w:t>
      </w:r>
    </w:p>
    <w:p w:rsidR="00E82E5D" w:rsidRPr="000463E7" w:rsidRDefault="00E82E5D" w:rsidP="006E7103">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la ejecución de los trabajos de mantenimiento preventivo se dispone de una cantidad asignada de personal de la empresa CONTRATISTA, estos técnicos estarán a disposición de ENTEL S.A. y ejecutarán los trabajos conforme se planifiquen.</w:t>
      </w:r>
    </w:p>
    <w:p w:rsidR="00E82E5D" w:rsidRPr="000463E7" w:rsidRDefault="00E82E5D" w:rsidP="006E7103">
      <w:pPr>
        <w:numPr>
          <w:ilvl w:val="0"/>
          <w:numId w:val="12"/>
        </w:numPr>
        <w:tabs>
          <w:tab w:val="clear" w:pos="36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Previo al inicio de los trabajos se definirán los cronogramas de ejecución y los recursos que se emplearán, </w:t>
      </w:r>
      <w:r w:rsidR="00583AF1">
        <w:rPr>
          <w:rFonts w:ascii="Tahoma" w:hAnsi="Tahoma" w:cs="Tahoma"/>
          <w:color w:val="365F91" w:themeColor="accent1" w:themeShade="BF"/>
          <w:sz w:val="22"/>
          <w:szCs w:val="22"/>
          <w:lang w:val="es-BO"/>
        </w:rPr>
        <w:t xml:space="preserve">en </w:t>
      </w:r>
      <w:r w:rsidRPr="000463E7">
        <w:rPr>
          <w:rFonts w:ascii="Tahoma" w:hAnsi="Tahoma" w:cs="Tahoma"/>
          <w:color w:val="365F91" w:themeColor="accent1" w:themeShade="BF"/>
          <w:sz w:val="22"/>
          <w:szCs w:val="22"/>
          <w:lang w:val="es-BO"/>
        </w:rPr>
        <w:t>la ejecución de las actividades de mantenimiento preventivo.</w:t>
      </w:r>
      <w:r w:rsidR="00583AF1">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13"/>
        </w:numPr>
        <w:tabs>
          <w:tab w:val="clear" w:pos="72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 la conclusión de las actividades, conjuntamente el personal de ENTEL S.A. se procederá a la conciliación de materiales, a fin de procesar los reportes necesarios para el pago.</w:t>
      </w:r>
    </w:p>
    <w:p w:rsidR="00E82E5D" w:rsidRPr="000463E7" w:rsidRDefault="00E82E5D" w:rsidP="006E7103">
      <w:pPr>
        <w:numPr>
          <w:ilvl w:val="0"/>
          <w:numId w:val="13"/>
        </w:numPr>
        <w:tabs>
          <w:tab w:val="clear" w:pos="720"/>
          <w:tab w:val="num" w:pos="-348"/>
          <w:tab w:val="left" w:pos="426"/>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y considerando que durante los trabajos se puede alterar la configuración actual del uso de postes, la CONTRATISTA deberá efectuar el llenado del formulario 25501 concerniente a la actualización </w:t>
      </w:r>
      <w:r w:rsidR="00583AF1">
        <w:rPr>
          <w:rFonts w:ascii="Tahoma" w:hAnsi="Tahoma" w:cs="Tahoma"/>
          <w:color w:val="365F91" w:themeColor="accent1" w:themeShade="BF"/>
          <w:sz w:val="22"/>
          <w:szCs w:val="22"/>
          <w:lang w:val="es-BO"/>
        </w:rPr>
        <w:t xml:space="preserve">por </w:t>
      </w:r>
      <w:r w:rsidRPr="000463E7">
        <w:rPr>
          <w:rFonts w:ascii="Tahoma" w:hAnsi="Tahoma" w:cs="Tahoma"/>
          <w:color w:val="365F91" w:themeColor="accent1" w:themeShade="BF"/>
          <w:sz w:val="22"/>
          <w:szCs w:val="22"/>
          <w:lang w:val="es-BO"/>
        </w:rPr>
        <w:t xml:space="preserve">uso de postes, el mismo también deberá estar avalado </w:t>
      </w:r>
      <w:r w:rsidR="00583AF1">
        <w:rPr>
          <w:rFonts w:ascii="Tahoma" w:hAnsi="Tahoma" w:cs="Tahoma"/>
          <w:color w:val="365F91" w:themeColor="accent1" w:themeShade="BF"/>
          <w:sz w:val="22"/>
          <w:szCs w:val="22"/>
          <w:lang w:val="es-BO"/>
        </w:rPr>
        <w:t>con</w:t>
      </w:r>
      <w:r w:rsidRPr="000463E7">
        <w:rPr>
          <w:rFonts w:ascii="Tahoma" w:hAnsi="Tahoma" w:cs="Tahoma"/>
          <w:color w:val="365F91" w:themeColor="accent1" w:themeShade="BF"/>
          <w:sz w:val="22"/>
          <w:szCs w:val="22"/>
          <w:lang w:val="es-BO"/>
        </w:rPr>
        <w:t xml:space="preserve"> la firma del responsable de esta información, el </w:t>
      </w:r>
      <w:r w:rsidR="00583AF1" w:rsidRPr="000463E7">
        <w:rPr>
          <w:rFonts w:ascii="Tahoma" w:hAnsi="Tahoma" w:cs="Tahoma"/>
          <w:color w:val="365F91" w:themeColor="accent1" w:themeShade="BF"/>
          <w:sz w:val="22"/>
          <w:szCs w:val="22"/>
          <w:lang w:val="es-BO"/>
        </w:rPr>
        <w:t>cual</w:t>
      </w:r>
      <w:r w:rsidRPr="000463E7">
        <w:rPr>
          <w:rFonts w:ascii="Tahoma" w:hAnsi="Tahoma" w:cs="Tahoma"/>
          <w:color w:val="365F91" w:themeColor="accent1" w:themeShade="BF"/>
          <w:sz w:val="22"/>
          <w:szCs w:val="22"/>
          <w:lang w:val="es-BO"/>
        </w:rPr>
        <w:t xml:space="preserve"> deberá contar con el respaldo de su empresa en casos de discrepancias o inexactitud de la información que conllevan a la aplicación de penalidades descritas en el Anexo </w:t>
      </w:r>
      <w:r w:rsidR="00583AF1">
        <w:rPr>
          <w:rFonts w:ascii="Tahoma" w:hAnsi="Tahoma" w:cs="Tahoma"/>
          <w:color w:val="365F91" w:themeColor="accent1" w:themeShade="BF"/>
          <w:sz w:val="22"/>
          <w:szCs w:val="22"/>
          <w:lang w:val="es-BO"/>
        </w:rPr>
        <w:t>9</w:t>
      </w:r>
      <w:r w:rsidRPr="000463E7">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color w:val="365F91" w:themeColor="accent1" w:themeShade="BF"/>
          <w:sz w:val="22"/>
          <w:szCs w:val="22"/>
          <w:lang w:val="es-BO"/>
        </w:rPr>
      </w:pPr>
    </w:p>
    <w:p w:rsidR="009A27CF" w:rsidRDefault="00E82E5D" w:rsidP="009A27CF">
      <w:pPr>
        <w:jc w:val="both"/>
        <w:rPr>
          <w:rFonts w:ascii="Tahoma" w:hAnsi="Tahoma" w:cs="Tahoma"/>
          <w:snapToGrid w:val="0"/>
          <w:color w:val="365F91" w:themeColor="accent1" w:themeShade="BF"/>
          <w:sz w:val="22"/>
          <w:szCs w:val="22"/>
        </w:rPr>
      </w:pPr>
      <w:r w:rsidRPr="000463E7">
        <w:rPr>
          <w:rFonts w:ascii="Tahoma" w:hAnsi="Tahoma" w:cs="Tahoma"/>
          <w:color w:val="365F91" w:themeColor="accent1" w:themeShade="BF"/>
          <w:sz w:val="22"/>
          <w:szCs w:val="22"/>
          <w:lang w:val="es-BO"/>
        </w:rPr>
        <w:t>Cabe recalcar que</w:t>
      </w:r>
      <w:r w:rsidRPr="000463E7">
        <w:rPr>
          <w:rFonts w:ascii="Tahoma" w:hAnsi="Tahoma" w:cs="Tahoma"/>
          <w:snapToGrid w:val="0"/>
          <w:color w:val="365F91" w:themeColor="accent1" w:themeShade="BF"/>
          <w:sz w:val="22"/>
          <w:szCs w:val="22"/>
        </w:rPr>
        <w:t xml:space="preserve"> en caso de superarse la capacidad de trabajo del </w:t>
      </w:r>
      <w:r w:rsidR="009301E1">
        <w:rPr>
          <w:rFonts w:ascii="Tahoma" w:hAnsi="Tahoma" w:cs="Tahoma"/>
          <w:snapToGrid w:val="0"/>
          <w:color w:val="365F91" w:themeColor="accent1" w:themeShade="BF"/>
          <w:sz w:val="22"/>
          <w:szCs w:val="22"/>
        </w:rPr>
        <w:t xml:space="preserve">personal de estructura y evaluado la </w:t>
      </w:r>
      <w:r w:rsidRPr="000463E7">
        <w:rPr>
          <w:rFonts w:ascii="Tahoma" w:hAnsi="Tahoma" w:cs="Tahoma"/>
          <w:snapToGrid w:val="0"/>
          <w:color w:val="365F91" w:themeColor="accent1" w:themeShade="BF"/>
          <w:sz w:val="22"/>
          <w:szCs w:val="22"/>
        </w:rPr>
        <w:t xml:space="preserve">necesario </w:t>
      </w:r>
      <w:r w:rsidR="009301E1">
        <w:rPr>
          <w:rFonts w:ascii="Tahoma" w:hAnsi="Tahoma" w:cs="Tahoma"/>
          <w:snapToGrid w:val="0"/>
          <w:color w:val="365F91" w:themeColor="accent1" w:themeShade="BF"/>
          <w:sz w:val="22"/>
          <w:szCs w:val="22"/>
        </w:rPr>
        <w:t xml:space="preserve">de </w:t>
      </w:r>
      <w:r w:rsidRPr="000463E7">
        <w:rPr>
          <w:rFonts w:ascii="Tahoma" w:hAnsi="Tahoma" w:cs="Tahoma"/>
          <w:snapToGrid w:val="0"/>
          <w:color w:val="365F91" w:themeColor="accent1" w:themeShade="BF"/>
          <w:sz w:val="22"/>
          <w:szCs w:val="22"/>
        </w:rPr>
        <w:t>ejecutar</w:t>
      </w:r>
      <w:r w:rsidR="009301E1">
        <w:rPr>
          <w:rFonts w:ascii="Tahoma" w:hAnsi="Tahoma" w:cs="Tahoma"/>
          <w:snapToGrid w:val="0"/>
          <w:color w:val="365F91" w:themeColor="accent1" w:themeShade="BF"/>
          <w:sz w:val="22"/>
          <w:szCs w:val="22"/>
        </w:rPr>
        <w:t xml:space="preserve"> el trabajo</w:t>
      </w:r>
      <w:r w:rsidRPr="000463E7">
        <w:rPr>
          <w:rFonts w:ascii="Tahoma" w:hAnsi="Tahoma" w:cs="Tahoma"/>
          <w:snapToGrid w:val="0"/>
          <w:color w:val="365F91" w:themeColor="accent1" w:themeShade="BF"/>
          <w:sz w:val="22"/>
          <w:szCs w:val="22"/>
        </w:rPr>
        <w:t>, se podrá en estos casos excepcionales coordinar con la empresa CONTRATISTA a fin de contratar personal adicional de acuerdo a lo estable</w:t>
      </w:r>
      <w:r w:rsidR="009301E1">
        <w:rPr>
          <w:rFonts w:ascii="Tahoma" w:hAnsi="Tahoma" w:cs="Tahoma"/>
          <w:snapToGrid w:val="0"/>
          <w:color w:val="365F91" w:themeColor="accent1" w:themeShade="BF"/>
          <w:sz w:val="22"/>
          <w:szCs w:val="22"/>
        </w:rPr>
        <w:t xml:space="preserve">cido </w:t>
      </w:r>
      <w:r w:rsidR="009301E1" w:rsidRPr="000463E7">
        <w:rPr>
          <w:rFonts w:ascii="Tahoma" w:hAnsi="Tahoma" w:cs="Tahoma"/>
          <w:snapToGrid w:val="0"/>
          <w:color w:val="365F91" w:themeColor="accent1" w:themeShade="BF"/>
          <w:sz w:val="22"/>
          <w:szCs w:val="22"/>
        </w:rPr>
        <w:t>más</w:t>
      </w:r>
      <w:r w:rsidRPr="000463E7">
        <w:rPr>
          <w:rFonts w:ascii="Tahoma" w:hAnsi="Tahoma" w:cs="Tahoma"/>
          <w:snapToGrid w:val="0"/>
          <w:color w:val="365F91" w:themeColor="accent1" w:themeShade="BF"/>
          <w:sz w:val="22"/>
          <w:szCs w:val="22"/>
        </w:rPr>
        <w:t xml:space="preserve"> adelante como Alquiler de Cuadrillas.</w:t>
      </w:r>
      <w:bookmarkStart w:id="30" w:name="_Toc85221416"/>
      <w:bookmarkStart w:id="31" w:name="_Toc282364622"/>
    </w:p>
    <w:p w:rsidR="009A27CF" w:rsidRPr="009A27CF" w:rsidRDefault="009A27CF" w:rsidP="009A27CF">
      <w:pPr>
        <w:jc w:val="both"/>
        <w:rPr>
          <w:rFonts w:ascii="Tahoma" w:hAnsi="Tahoma" w:cs="Tahoma"/>
          <w:snapToGrid w:val="0"/>
          <w:color w:val="365F91" w:themeColor="accent1" w:themeShade="BF"/>
          <w:sz w:val="22"/>
          <w:szCs w:val="22"/>
        </w:rPr>
      </w:pPr>
    </w:p>
    <w:p w:rsidR="009301E1" w:rsidRDefault="00E82E5D" w:rsidP="006E7103">
      <w:pPr>
        <w:pStyle w:val="Ttulo2"/>
        <w:numPr>
          <w:ilvl w:val="1"/>
          <w:numId w:val="14"/>
        </w:numPr>
        <w:tabs>
          <w:tab w:val="clear" w:pos="1576"/>
          <w:tab w:val="num" w:pos="567"/>
        </w:tabs>
        <w:ind w:left="567" w:hanging="567"/>
        <w:rPr>
          <w:rFonts w:ascii="Tahoma" w:hAnsi="Tahoma" w:cs="Tahoma"/>
          <w:color w:val="365F91" w:themeColor="accent1" w:themeShade="BF"/>
          <w:szCs w:val="22"/>
          <w:u w:val="none"/>
        </w:rPr>
      </w:pPr>
      <w:r>
        <w:rPr>
          <w:rFonts w:ascii="Tahoma" w:hAnsi="Tahoma" w:cs="Tahoma"/>
          <w:color w:val="365F91" w:themeColor="accent1" w:themeShade="BF"/>
          <w:szCs w:val="22"/>
          <w:u w:val="none"/>
        </w:rPr>
        <w:lastRenderedPageBreak/>
        <w:t>MANTENIMIENTO</w:t>
      </w:r>
      <w:r w:rsidRPr="00D078D9">
        <w:rPr>
          <w:rFonts w:ascii="Tahoma" w:hAnsi="Tahoma" w:cs="Tahoma"/>
          <w:color w:val="365F91" w:themeColor="accent1" w:themeShade="BF"/>
          <w:szCs w:val="22"/>
          <w:u w:val="none"/>
        </w:rPr>
        <w:t xml:space="preserve"> </w:t>
      </w:r>
      <w:bookmarkEnd w:id="30"/>
      <w:r w:rsidRPr="00D078D9">
        <w:rPr>
          <w:rFonts w:ascii="Tahoma" w:hAnsi="Tahoma" w:cs="Tahoma"/>
          <w:color w:val="365F91" w:themeColor="accent1" w:themeShade="BF"/>
          <w:szCs w:val="22"/>
          <w:u w:val="none"/>
        </w:rPr>
        <w:t>CORRECTIVO RED PRIMARIA O SECUNDARIA</w:t>
      </w:r>
      <w:bookmarkEnd w:id="31"/>
      <w:r w:rsidR="00E75560">
        <w:rPr>
          <w:rFonts w:ascii="Tahoma" w:hAnsi="Tahoma" w:cs="Tahoma"/>
          <w:color w:val="365F91" w:themeColor="accent1" w:themeShade="BF"/>
          <w:szCs w:val="22"/>
          <w:u w:val="none"/>
        </w:rPr>
        <w:t>,</w:t>
      </w:r>
      <w:r>
        <w:rPr>
          <w:rFonts w:ascii="Tahoma" w:hAnsi="Tahoma" w:cs="Tahoma"/>
          <w:color w:val="365F91" w:themeColor="accent1" w:themeShade="BF"/>
          <w:szCs w:val="22"/>
          <w:u w:val="none"/>
        </w:rPr>
        <w:t xml:space="preserve"> RED DE FIBRA OPTICA URBANA</w:t>
      </w:r>
      <w:r w:rsidR="00E75560">
        <w:rPr>
          <w:rFonts w:ascii="Tahoma" w:hAnsi="Tahoma" w:cs="Tahoma"/>
          <w:color w:val="365F91" w:themeColor="accent1" w:themeShade="BF"/>
          <w:szCs w:val="22"/>
          <w:u w:val="none"/>
        </w:rPr>
        <w:t xml:space="preserve"> Y RED </w:t>
      </w:r>
      <w:r w:rsidR="005579BD">
        <w:rPr>
          <w:rFonts w:ascii="Tahoma" w:hAnsi="Tahoma" w:cs="Tahoma"/>
          <w:color w:val="365F91" w:themeColor="accent1" w:themeShade="BF"/>
          <w:szCs w:val="22"/>
          <w:u w:val="none"/>
        </w:rPr>
        <w:t>FTTX</w:t>
      </w:r>
      <w:r w:rsidR="00E75560">
        <w:rPr>
          <w:rFonts w:ascii="Tahoma" w:hAnsi="Tahoma" w:cs="Tahoma"/>
          <w:color w:val="365F91" w:themeColor="accent1" w:themeShade="BF"/>
          <w:szCs w:val="22"/>
          <w:u w:val="none"/>
        </w:rPr>
        <w:t xml:space="preserve"> </w:t>
      </w:r>
    </w:p>
    <w:p w:rsidR="009301E1" w:rsidRPr="009301E1" w:rsidRDefault="009301E1" w:rsidP="006E7103">
      <w:pPr>
        <w:rPr>
          <w:lang w:val="es-MX"/>
        </w:rPr>
      </w:pPr>
    </w:p>
    <w:p w:rsidR="00E82E5D" w:rsidRPr="00D078D9" w:rsidRDefault="00E82E5D" w:rsidP="006E7103">
      <w:pPr>
        <w:pStyle w:val="Ttulo3"/>
        <w:numPr>
          <w:ilvl w:val="2"/>
          <w:numId w:val="14"/>
        </w:numPr>
        <w:tabs>
          <w:tab w:val="num" w:pos="284"/>
        </w:tabs>
        <w:ind w:left="154" w:hanging="154"/>
        <w:rPr>
          <w:rFonts w:cs="Tahoma"/>
          <w:b/>
          <w:color w:val="365F91" w:themeColor="accent1" w:themeShade="BF"/>
          <w:szCs w:val="22"/>
          <w:u w:val="none"/>
        </w:rPr>
      </w:pPr>
      <w:r w:rsidRPr="00D078D9">
        <w:rPr>
          <w:rFonts w:cs="Tahoma"/>
          <w:b/>
          <w:color w:val="365F91" w:themeColor="accent1" w:themeShade="BF"/>
          <w:szCs w:val="22"/>
          <w:u w:val="none"/>
        </w:rPr>
        <w:t>DEFINICION</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Son aquellos trabajos de mantenimiento que de</w:t>
      </w:r>
      <w:r w:rsidR="00BE74D4">
        <w:rPr>
          <w:rFonts w:ascii="Tahoma" w:hAnsi="Tahoma" w:cs="Tahoma"/>
          <w:color w:val="365F91" w:themeColor="accent1" w:themeShade="BF"/>
          <w:sz w:val="22"/>
          <w:szCs w:val="22"/>
          <w:lang w:val="es-BO"/>
        </w:rPr>
        <w:t>ben ser ejecutados dentro de la red</w:t>
      </w:r>
      <w:r w:rsidRPr="000463E7">
        <w:rPr>
          <w:rFonts w:ascii="Tahoma" w:hAnsi="Tahoma" w:cs="Tahoma"/>
          <w:color w:val="365F91" w:themeColor="accent1" w:themeShade="BF"/>
          <w:sz w:val="22"/>
          <w:szCs w:val="22"/>
          <w:lang w:val="es-BO"/>
        </w:rPr>
        <w:t xml:space="preserve"> primaria y/o secundaria</w:t>
      </w:r>
      <w:r w:rsidR="00E75560">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red de fibra óptica urbana</w:t>
      </w:r>
      <w:r w:rsidR="00E75560">
        <w:rPr>
          <w:rFonts w:ascii="Tahoma" w:hAnsi="Tahoma" w:cs="Tahoma"/>
          <w:color w:val="365F91" w:themeColor="accent1" w:themeShade="BF"/>
          <w:sz w:val="22"/>
          <w:szCs w:val="22"/>
          <w:lang w:val="es-BO"/>
        </w:rPr>
        <w:t xml:space="preserve"> y red de fibra óptica </w:t>
      </w:r>
      <w:r w:rsidR="005579BD">
        <w:rPr>
          <w:rFonts w:ascii="Tahoma" w:hAnsi="Tahoma" w:cs="Tahoma"/>
          <w:color w:val="365F91" w:themeColor="accent1" w:themeShade="BF"/>
          <w:sz w:val="22"/>
          <w:szCs w:val="22"/>
          <w:lang w:val="es-BO"/>
        </w:rPr>
        <w:t>FTTX</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que por la magnitud de la falla y la afectación </w:t>
      </w:r>
      <w:r w:rsidR="009301E1">
        <w:rPr>
          <w:rFonts w:ascii="Tahoma" w:hAnsi="Tahoma" w:cs="Tahoma"/>
          <w:color w:val="365F91" w:themeColor="accent1" w:themeShade="BF"/>
          <w:sz w:val="22"/>
          <w:szCs w:val="22"/>
          <w:lang w:val="es-BO"/>
        </w:rPr>
        <w:t>al</w:t>
      </w:r>
      <w:r w:rsidRPr="000463E7">
        <w:rPr>
          <w:rFonts w:ascii="Tahoma" w:hAnsi="Tahoma" w:cs="Tahoma"/>
          <w:color w:val="365F91" w:themeColor="accent1" w:themeShade="BF"/>
          <w:sz w:val="22"/>
          <w:szCs w:val="22"/>
          <w:lang w:val="es-BO"/>
        </w:rPr>
        <w:t xml:space="preserve"> cliente, es necesario </w:t>
      </w:r>
      <w:r w:rsidR="00BB6B38">
        <w:rPr>
          <w:rFonts w:ascii="Tahoma" w:hAnsi="Tahoma" w:cs="Tahoma"/>
          <w:color w:val="365F91" w:themeColor="accent1" w:themeShade="BF"/>
          <w:sz w:val="22"/>
          <w:szCs w:val="22"/>
          <w:lang w:val="es-BO"/>
        </w:rPr>
        <w:t>encararlo</w:t>
      </w:r>
      <w:r w:rsidRPr="000463E7">
        <w:rPr>
          <w:rFonts w:ascii="Tahoma" w:hAnsi="Tahoma" w:cs="Tahoma"/>
          <w:color w:val="365F91" w:themeColor="accent1" w:themeShade="BF"/>
          <w:sz w:val="22"/>
          <w:szCs w:val="22"/>
          <w:lang w:val="es-BO"/>
        </w:rPr>
        <w:t xml:space="preserve"> en calidad de emergencia.</w:t>
      </w:r>
    </w:p>
    <w:p w:rsidR="00E82E5D" w:rsidRDefault="00E82E5D" w:rsidP="006E7103">
      <w:pPr>
        <w:jc w:val="both"/>
        <w:rPr>
          <w:rFonts w:ascii="Tahoma" w:hAnsi="Tahoma" w:cs="Tahoma"/>
          <w:color w:val="365F91" w:themeColor="accent1" w:themeShade="BF"/>
          <w:sz w:val="22"/>
          <w:szCs w:val="22"/>
          <w:lang w:val="es-BO"/>
        </w:rPr>
      </w:pPr>
    </w:p>
    <w:p w:rsidR="00E82E5D" w:rsidRPr="00D078D9" w:rsidRDefault="00E82E5D" w:rsidP="006E7103">
      <w:pPr>
        <w:pStyle w:val="Ttulo3"/>
        <w:numPr>
          <w:ilvl w:val="2"/>
          <w:numId w:val="14"/>
        </w:numPr>
        <w:tabs>
          <w:tab w:val="num" w:pos="993"/>
        </w:tabs>
        <w:ind w:left="709" w:hanging="709"/>
        <w:rPr>
          <w:rFonts w:cs="Tahoma"/>
          <w:b/>
          <w:color w:val="365F91" w:themeColor="accent1" w:themeShade="BF"/>
          <w:szCs w:val="22"/>
          <w:u w:val="none"/>
        </w:rPr>
      </w:pPr>
      <w:bookmarkStart w:id="32" w:name="_Toc85221418"/>
      <w:bookmarkStart w:id="33" w:name="_Toc282364624"/>
      <w:r>
        <w:rPr>
          <w:rFonts w:cs="Tahoma"/>
          <w:b/>
          <w:color w:val="365F91" w:themeColor="accent1" w:themeShade="BF"/>
          <w:szCs w:val="22"/>
          <w:u w:val="none"/>
        </w:rPr>
        <w:t xml:space="preserve">DIRECTRICES PARA MANTENIMIENTO </w:t>
      </w:r>
      <w:bookmarkEnd w:id="32"/>
      <w:r w:rsidRPr="00D078D9">
        <w:rPr>
          <w:rFonts w:cs="Tahoma"/>
          <w:b/>
          <w:color w:val="365F91" w:themeColor="accent1" w:themeShade="BF"/>
          <w:szCs w:val="22"/>
          <w:u w:val="none"/>
        </w:rPr>
        <w:t>CORRECTIVO EN RED PRIMARIA O SECUNDARIA.</w:t>
      </w:r>
      <w:bookmarkEnd w:id="33"/>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Las actividades de mantenimiento</w:t>
      </w:r>
      <w:r w:rsidR="00BE74D4">
        <w:rPr>
          <w:rFonts w:ascii="Tahoma" w:hAnsi="Tahoma" w:cs="Tahoma"/>
          <w:color w:val="365F91" w:themeColor="accent1" w:themeShade="BF"/>
          <w:sz w:val="22"/>
          <w:szCs w:val="22"/>
          <w:lang w:val="es-BO"/>
        </w:rPr>
        <w:t xml:space="preserve"> correctivo </w:t>
      </w:r>
      <w:r w:rsidRPr="000463E7">
        <w:rPr>
          <w:rFonts w:ascii="Tahoma" w:hAnsi="Tahoma" w:cs="Tahoma"/>
          <w:color w:val="365F91" w:themeColor="accent1" w:themeShade="BF"/>
          <w:sz w:val="22"/>
          <w:szCs w:val="22"/>
          <w:lang w:val="es-BO"/>
        </w:rPr>
        <w:t>deberán regirse bajo las siguientes directrices: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trabajos de mantenimiento correctivo en la</w:t>
      </w:r>
      <w:r w:rsidR="00BE74D4">
        <w:rPr>
          <w:rFonts w:ascii="Tahoma" w:hAnsi="Tahoma" w:cs="Tahoma"/>
          <w:color w:val="365F91" w:themeColor="accent1" w:themeShade="BF"/>
          <w:sz w:val="22"/>
          <w:szCs w:val="22"/>
          <w:lang w:val="es-BO"/>
        </w:rPr>
        <w:t xml:space="preserve"> red</w:t>
      </w:r>
      <w:r w:rsidRPr="000463E7">
        <w:rPr>
          <w:rFonts w:ascii="Tahoma" w:hAnsi="Tahoma" w:cs="Tahoma"/>
          <w:color w:val="365F91" w:themeColor="accent1" w:themeShade="BF"/>
          <w:sz w:val="22"/>
          <w:szCs w:val="22"/>
          <w:lang w:val="es-BO"/>
        </w:rPr>
        <w:t xml:space="preserve"> primaria y/o secundaria deben resolverse en el menor tiempo posible, </w:t>
      </w:r>
      <w:r>
        <w:rPr>
          <w:rFonts w:ascii="Tahoma" w:hAnsi="Tahoma" w:cs="Tahoma"/>
          <w:color w:val="365F91" w:themeColor="accent1" w:themeShade="BF"/>
          <w:sz w:val="22"/>
          <w:szCs w:val="22"/>
          <w:lang w:val="es-BO"/>
        </w:rPr>
        <w:t>para tal efecto</w:t>
      </w:r>
      <w:r w:rsidRPr="000463E7">
        <w:rPr>
          <w:rFonts w:ascii="Tahoma" w:hAnsi="Tahoma" w:cs="Tahoma"/>
          <w:color w:val="365F91" w:themeColor="accent1" w:themeShade="BF"/>
          <w:sz w:val="22"/>
          <w:szCs w:val="22"/>
          <w:lang w:val="es-BO"/>
        </w:rPr>
        <w:t xml:space="preserve"> se coordinará con ENTEL S.A. para viabilizar la solución de la falla a la brevedad y con la elección de la mejor alternativa de solución.</w:t>
      </w:r>
    </w:p>
    <w:p w:rsidR="00E82E5D" w:rsidRPr="000463E7" w:rsidRDefault="00E82E5D" w:rsidP="006E7103">
      <w:pPr>
        <w:numPr>
          <w:ilvl w:val="0"/>
          <w:numId w:val="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prioridad en la solución de estas fallas de gran magnitud, debe ser la reposición del servicio </w:t>
      </w:r>
      <w:r w:rsidR="00BE74D4">
        <w:rPr>
          <w:rFonts w:ascii="Tahoma" w:hAnsi="Tahoma" w:cs="Tahoma"/>
          <w:color w:val="365F91" w:themeColor="accent1" w:themeShade="BF"/>
          <w:sz w:val="22"/>
          <w:szCs w:val="22"/>
          <w:lang w:val="es-BO"/>
        </w:rPr>
        <w:t>en el menor tiempo (cantidad de servicios afectados).</w:t>
      </w:r>
    </w:p>
    <w:p w:rsidR="00E82E5D" w:rsidRPr="00BE74D4" w:rsidRDefault="00E82E5D" w:rsidP="006E7103">
      <w:pPr>
        <w:tabs>
          <w:tab w:val="left" w:pos="426"/>
        </w:tabs>
        <w:jc w:val="both"/>
        <w:rPr>
          <w:rFonts w:ascii="Tahoma" w:eastAsia="Arial Unicode MS" w:hAnsi="Tahoma" w:cs="Tahoma"/>
          <w:color w:val="365F91" w:themeColor="accent1" w:themeShade="BF"/>
          <w:sz w:val="22"/>
          <w:szCs w:val="22"/>
          <w:lang w:val="es-BO"/>
        </w:rPr>
      </w:pPr>
    </w:p>
    <w:p w:rsidR="00E82E5D" w:rsidRDefault="00E82E5D" w:rsidP="006E7103">
      <w:p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Se consideran las siguientes situaciones, para los trabajos de mantenimiento correctivo en la Red de Planta Externa:</w:t>
      </w:r>
    </w:p>
    <w:p w:rsidR="00E82E5D" w:rsidRPr="000463E7" w:rsidRDefault="00E82E5D" w:rsidP="006E7103">
      <w:pPr>
        <w:tabs>
          <w:tab w:val="left" w:pos="426"/>
        </w:tabs>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Trabajos de mantenimiento en los postes, ejecutado por las empresas de Electricidad o por sus contratistas, donde se ve afectada la Red de Planta Externa de ENTEL.</w:t>
      </w:r>
    </w:p>
    <w:p w:rsidR="00E82E5D" w:rsidRPr="000463E7" w:rsidRDefault="00E82E5D" w:rsidP="006E7103">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Adecuación de la Red de Planta Externa de ENTEL, atendiendo las necesidades emergentes de refacción, construcción o demolición de fachadas.</w:t>
      </w:r>
    </w:p>
    <w:p w:rsidR="00E82E5D" w:rsidRPr="000463E7" w:rsidRDefault="00E82E5D" w:rsidP="006E7103">
      <w:pPr>
        <w:numPr>
          <w:ilvl w:val="0"/>
          <w:numId w:val="39"/>
        </w:numPr>
        <w:tabs>
          <w:tab w:val="clear" w:pos="720"/>
          <w:tab w:val="num" w:pos="426"/>
        </w:tabs>
        <w:ind w:left="426" w:hanging="414"/>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Adecuación de la Red de Planta Externa de ENTEL atendiendo las necesidades emergentes de mantenimiento, ampliación o cambios en las calles o avenidas, realizadas por las HAM u otra institución.</w:t>
      </w:r>
    </w:p>
    <w:p w:rsidR="00E82E5D" w:rsidRPr="000463E7" w:rsidRDefault="00E82E5D" w:rsidP="006E7103">
      <w:pPr>
        <w:numPr>
          <w:ilvl w:val="0"/>
          <w:numId w:val="39"/>
        </w:numPr>
        <w:tabs>
          <w:tab w:val="clear" w:pos="720"/>
          <w:tab w:val="num" w:pos="12"/>
          <w:tab w:val="left" w:pos="426"/>
        </w:tabs>
        <w:ind w:left="12" w:firstLine="0"/>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Accidentes de tránsito, donde se vea afectada la red de Planta Externa de ENTEL.</w:t>
      </w:r>
    </w:p>
    <w:p w:rsidR="00E82E5D" w:rsidRPr="000463E7" w:rsidRDefault="00E82E5D" w:rsidP="006E7103">
      <w:pPr>
        <w:numPr>
          <w:ilvl w:val="0"/>
          <w:numId w:val="39"/>
        </w:numPr>
        <w:tabs>
          <w:tab w:val="clear" w:pos="720"/>
          <w:tab w:val="num" w:pos="12"/>
          <w:tab w:val="left" w:pos="426"/>
        </w:tabs>
        <w:ind w:left="12" w:firstLine="0"/>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Reparaciones de la Red de Planta Externa emergentes por cualquier tipo de falla.</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Si la empresa CONTRATISTA no ejecutase los trabajos con la urgencia del caso, ENTEL S.A. podrá solicitar a otra empresa la ejecución de los mismos y el costo de los trabajos ejecutados por tercera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empresa</w:t>
      </w:r>
      <w:r>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será descontado en su totalidad de los montos a pagarse a la empresa CONTRATISTA, asimismo ENTEL S.A. podrá considerar este hecho como un incumplimiento </w:t>
      </w:r>
      <w:r>
        <w:rPr>
          <w:rFonts w:ascii="Tahoma" w:hAnsi="Tahoma" w:cs="Tahoma"/>
          <w:color w:val="365F91" w:themeColor="accent1" w:themeShade="BF"/>
          <w:sz w:val="22"/>
          <w:szCs w:val="22"/>
          <w:lang w:val="es-BO"/>
        </w:rPr>
        <w:t xml:space="preserve">de contrato y podrá aplicar las </w:t>
      </w:r>
      <w:r w:rsidR="00BE74D4">
        <w:rPr>
          <w:rFonts w:ascii="Tahoma" w:hAnsi="Tahoma" w:cs="Tahoma"/>
          <w:color w:val="365F91" w:themeColor="accent1" w:themeShade="BF"/>
          <w:sz w:val="22"/>
          <w:szCs w:val="22"/>
          <w:lang w:val="es-BO"/>
        </w:rPr>
        <w:t>penalidades</w:t>
      </w:r>
      <w:r>
        <w:rPr>
          <w:rFonts w:ascii="Tahoma" w:hAnsi="Tahoma" w:cs="Tahoma"/>
          <w:color w:val="365F91" w:themeColor="accent1" w:themeShade="BF"/>
          <w:sz w:val="22"/>
          <w:szCs w:val="22"/>
          <w:lang w:val="es-BO"/>
        </w:rPr>
        <w:t xml:space="preserve"> correspondientes y detalladas en el </w:t>
      </w:r>
      <w:r w:rsidRPr="00D67670">
        <w:rPr>
          <w:rFonts w:ascii="Tahoma" w:hAnsi="Tahoma" w:cs="Tahoma"/>
          <w:color w:val="365F91" w:themeColor="accent1" w:themeShade="BF"/>
          <w:sz w:val="22"/>
          <w:szCs w:val="22"/>
          <w:lang w:val="es-BO"/>
        </w:rPr>
        <w:t>anexo 9.</w:t>
      </w:r>
    </w:p>
    <w:p w:rsidR="00D85D31" w:rsidRDefault="00D85D31" w:rsidP="006E7103">
      <w:pPr>
        <w:jc w:val="both"/>
        <w:rPr>
          <w:rFonts w:ascii="Tahoma" w:hAnsi="Tahoma" w:cs="Tahoma"/>
          <w:color w:val="365F91" w:themeColor="accent1" w:themeShade="BF"/>
          <w:sz w:val="22"/>
          <w:szCs w:val="22"/>
          <w:lang w:val="es-BO"/>
        </w:rPr>
      </w:pPr>
    </w:p>
    <w:p w:rsidR="00E82E5D" w:rsidRPr="00A60BBB" w:rsidRDefault="00E82E5D" w:rsidP="006E7103">
      <w:pPr>
        <w:pStyle w:val="Ttulo3"/>
        <w:numPr>
          <w:ilvl w:val="2"/>
          <w:numId w:val="14"/>
        </w:numPr>
        <w:tabs>
          <w:tab w:val="num" w:pos="284"/>
        </w:tabs>
        <w:ind w:left="709" w:hanging="709"/>
        <w:rPr>
          <w:rFonts w:cs="Tahoma"/>
          <w:b/>
          <w:color w:val="365F91" w:themeColor="accent1" w:themeShade="BF"/>
          <w:szCs w:val="22"/>
          <w:u w:val="none"/>
        </w:rPr>
      </w:pPr>
      <w:r w:rsidRPr="00A60BBB">
        <w:rPr>
          <w:rFonts w:cs="Tahoma"/>
          <w:b/>
          <w:color w:val="365F91" w:themeColor="accent1" w:themeShade="BF"/>
          <w:szCs w:val="22"/>
          <w:u w:val="none"/>
        </w:rPr>
        <w:t>DIRECTRICES PARA EL MANTENIMIENTO CORRECTIVO DE LA RED DE FIBRA OPTICA URBANA</w:t>
      </w:r>
      <w:r w:rsidR="00E75560">
        <w:rPr>
          <w:rFonts w:cs="Tahoma"/>
          <w:b/>
          <w:color w:val="365F91" w:themeColor="accent1" w:themeShade="BF"/>
          <w:szCs w:val="22"/>
          <w:u w:val="none"/>
        </w:rPr>
        <w:t xml:space="preserve"> Y RED DE FIBRA OPTICA </w:t>
      </w:r>
      <w:r w:rsidR="005579BD">
        <w:rPr>
          <w:rFonts w:cs="Tahoma"/>
          <w:b/>
          <w:color w:val="365F91" w:themeColor="accent1" w:themeShade="BF"/>
          <w:szCs w:val="22"/>
          <w:u w:val="none"/>
        </w:rPr>
        <w:t>FTTX</w:t>
      </w:r>
    </w:p>
    <w:p w:rsidR="00E82E5D" w:rsidRDefault="00E82E5D" w:rsidP="006E7103">
      <w:pPr>
        <w:rPr>
          <w:lang w:val="es-MX"/>
        </w:rPr>
      </w:pPr>
    </w:p>
    <w:p w:rsidR="00E82E5D" w:rsidRDefault="00E82E5D" w:rsidP="006E7103">
      <w:pPr>
        <w:rPr>
          <w:rFonts w:ascii="Tahoma" w:hAnsi="Tahoma" w:cs="Tahoma"/>
          <w:color w:val="365F91" w:themeColor="accent1" w:themeShade="BF"/>
          <w:sz w:val="22"/>
          <w:szCs w:val="22"/>
          <w:lang w:val="es-BO"/>
        </w:rPr>
      </w:pPr>
      <w:r w:rsidRPr="005E6379">
        <w:rPr>
          <w:rFonts w:ascii="Tahoma" w:hAnsi="Tahoma" w:cs="Tahoma"/>
          <w:color w:val="365F91" w:themeColor="accent1" w:themeShade="BF"/>
          <w:sz w:val="22"/>
          <w:szCs w:val="22"/>
          <w:lang w:val="es-BO"/>
        </w:rPr>
        <w:lastRenderedPageBreak/>
        <w:t>La empresa con</w:t>
      </w:r>
      <w:r>
        <w:rPr>
          <w:rFonts w:ascii="Tahoma" w:hAnsi="Tahoma" w:cs="Tahoma"/>
          <w:color w:val="365F91" w:themeColor="accent1" w:themeShade="BF"/>
          <w:sz w:val="22"/>
          <w:szCs w:val="22"/>
          <w:lang w:val="es-BO"/>
        </w:rPr>
        <w:t>tratista debe tomar en cuenta las</w:t>
      </w:r>
      <w:r w:rsidRPr="005E6379">
        <w:rPr>
          <w:rFonts w:ascii="Tahoma" w:hAnsi="Tahoma" w:cs="Tahoma"/>
          <w:color w:val="365F91" w:themeColor="accent1" w:themeShade="BF"/>
          <w:sz w:val="22"/>
          <w:szCs w:val="22"/>
          <w:lang w:val="es-BO"/>
        </w:rPr>
        <w:t xml:space="preserve"> siguiente</w:t>
      </w:r>
      <w:r>
        <w:rPr>
          <w:rFonts w:ascii="Tahoma" w:hAnsi="Tahoma" w:cs="Tahoma"/>
          <w:color w:val="365F91" w:themeColor="accent1" w:themeShade="BF"/>
          <w:sz w:val="22"/>
          <w:szCs w:val="22"/>
          <w:lang w:val="es-BO"/>
        </w:rPr>
        <w:t>s</w:t>
      </w:r>
      <w:r w:rsidRPr="005E6379">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directrices </w:t>
      </w:r>
      <w:r w:rsidRPr="005E6379">
        <w:rPr>
          <w:rFonts w:ascii="Tahoma" w:hAnsi="Tahoma" w:cs="Tahoma"/>
          <w:color w:val="365F91" w:themeColor="accent1" w:themeShade="BF"/>
          <w:sz w:val="22"/>
          <w:szCs w:val="22"/>
          <w:lang w:val="es-BO"/>
        </w:rPr>
        <w:t xml:space="preserve">para </w:t>
      </w:r>
      <w:r>
        <w:rPr>
          <w:rFonts w:ascii="Tahoma" w:hAnsi="Tahoma" w:cs="Tahoma"/>
          <w:color w:val="365F91" w:themeColor="accent1" w:themeShade="BF"/>
          <w:sz w:val="22"/>
          <w:szCs w:val="22"/>
          <w:lang w:val="es-BO"/>
        </w:rPr>
        <w:t>la</w:t>
      </w:r>
      <w:r w:rsidRPr="005E6379">
        <w:rPr>
          <w:rFonts w:ascii="Tahoma" w:hAnsi="Tahoma" w:cs="Tahoma"/>
          <w:color w:val="365F91" w:themeColor="accent1" w:themeShade="BF"/>
          <w:sz w:val="22"/>
          <w:szCs w:val="22"/>
          <w:lang w:val="es-BO"/>
        </w:rPr>
        <w:t xml:space="preserve"> reparación del cable de fibra óptica.</w:t>
      </w:r>
    </w:p>
    <w:p w:rsidR="00E82E5D" w:rsidRPr="005E6379" w:rsidRDefault="00E82E5D" w:rsidP="006E7103">
      <w:pPr>
        <w:rPr>
          <w:rFonts w:ascii="Tahoma" w:hAnsi="Tahoma" w:cs="Tahoma"/>
          <w:color w:val="365F91" w:themeColor="accent1" w:themeShade="BF"/>
          <w:sz w:val="22"/>
          <w:szCs w:val="22"/>
          <w:lang w:val="es-BO"/>
        </w:rPr>
      </w:pP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En caso de corte ó estresamiento del enlace de fibra óptica</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que afecte a los servicios</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l</w:t>
      </w:r>
      <w:r w:rsidRPr="00F92C4D">
        <w:rPr>
          <w:rFonts w:ascii="Tahoma" w:hAnsi="Tahoma" w:cs="Tahoma"/>
          <w:color w:val="1F497D" w:themeColor="text2"/>
          <w:sz w:val="22"/>
          <w:szCs w:val="22"/>
          <w:lang w:val="es-ES" w:eastAsia="en-US"/>
        </w:rPr>
        <w:t xml:space="preserve">a empresa </w:t>
      </w:r>
      <w:r w:rsidR="00D0260B" w:rsidRPr="00F92C4D">
        <w:rPr>
          <w:rFonts w:ascii="Tahoma" w:hAnsi="Tahoma" w:cs="Tahoma"/>
          <w:color w:val="1F497D" w:themeColor="text2"/>
          <w:sz w:val="22"/>
          <w:szCs w:val="22"/>
          <w:lang w:val="es-ES" w:eastAsia="en-US"/>
        </w:rPr>
        <w:t xml:space="preserve">CONTRATISTA </w:t>
      </w:r>
      <w:r w:rsidRPr="00F92C4D">
        <w:rPr>
          <w:rFonts w:ascii="Tahoma" w:hAnsi="Tahoma" w:cs="Tahoma"/>
          <w:color w:val="1F497D" w:themeColor="text2"/>
          <w:sz w:val="22"/>
          <w:szCs w:val="22"/>
          <w:lang w:val="es-ES" w:eastAsia="en-US"/>
        </w:rPr>
        <w:t>intervendrá con la máxima celeridad, a fin de restablecer la continuidad del cable o de eliminar el evento que degrada el enlace, en el menor tiempo posible</w:t>
      </w:r>
      <w:r w:rsidR="00D0260B">
        <w:rPr>
          <w:rFonts w:ascii="Tahoma" w:hAnsi="Tahoma" w:cs="Tahoma"/>
          <w:color w:val="1F497D" w:themeColor="text2"/>
          <w:sz w:val="22"/>
          <w:szCs w:val="22"/>
          <w:lang w:val="es-ES" w:eastAsia="en-US"/>
        </w:rPr>
        <w:t xml:space="preserve"> (ver anexo 9)</w:t>
      </w:r>
      <w:r w:rsidRPr="00F92C4D">
        <w:rPr>
          <w:rFonts w:ascii="Tahoma" w:hAnsi="Tahoma" w:cs="Tahoma"/>
          <w:color w:val="1F497D" w:themeColor="text2"/>
          <w:sz w:val="22"/>
          <w:szCs w:val="22"/>
          <w:lang w:val="es-ES" w:eastAsia="en-US"/>
        </w:rPr>
        <w:t>.</w:t>
      </w: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Es obligación de la</w:t>
      </w:r>
      <w:r>
        <w:rPr>
          <w:rFonts w:ascii="Tahoma" w:hAnsi="Tahoma" w:cs="Tahoma"/>
          <w:color w:val="1F497D" w:themeColor="text2"/>
          <w:sz w:val="22"/>
          <w:szCs w:val="22"/>
          <w:lang w:val="es-ES" w:eastAsia="en-US"/>
        </w:rPr>
        <w:t xml:space="preserve"> empresa contratista que la cuadrilla</w:t>
      </w:r>
      <w:r w:rsidRPr="00F92C4D">
        <w:rPr>
          <w:rFonts w:ascii="Tahoma" w:hAnsi="Tahoma" w:cs="Tahoma"/>
          <w:color w:val="1F497D" w:themeColor="text2"/>
          <w:sz w:val="22"/>
          <w:szCs w:val="22"/>
          <w:lang w:val="es-ES" w:eastAsia="en-US"/>
        </w:rPr>
        <w:t xml:space="preserve"> de mantenimiento esté siempre listas para reparar en el menor tiempo posible</w:t>
      </w:r>
      <w:r>
        <w:rPr>
          <w:rFonts w:ascii="Tahoma" w:hAnsi="Tahoma" w:cs="Tahoma"/>
          <w:color w:val="1F497D" w:themeColor="text2"/>
          <w:sz w:val="22"/>
          <w:szCs w:val="22"/>
          <w:lang w:val="es-ES" w:eastAsia="en-US"/>
        </w:rPr>
        <w:t>,</w:t>
      </w:r>
      <w:r w:rsidRPr="00F92C4D">
        <w:rPr>
          <w:rFonts w:ascii="Tahoma" w:hAnsi="Tahoma" w:cs="Tahoma"/>
          <w:color w:val="1F497D" w:themeColor="text2"/>
          <w:sz w:val="22"/>
          <w:szCs w:val="22"/>
          <w:lang w:val="es-ES" w:eastAsia="en-US"/>
        </w:rPr>
        <w:t xml:space="preserve"> los daños sobre el cable de fibra óptica</w:t>
      </w:r>
      <w:r>
        <w:rPr>
          <w:rFonts w:ascii="Tahoma" w:hAnsi="Tahoma" w:cs="Tahoma"/>
          <w:color w:val="1F497D" w:themeColor="text2"/>
          <w:sz w:val="22"/>
          <w:szCs w:val="22"/>
          <w:lang w:val="es-ES" w:eastAsia="en-US"/>
        </w:rPr>
        <w:t xml:space="preserve"> (materiales, herramientas y equipos)</w:t>
      </w:r>
      <w:r w:rsidRPr="00F92C4D">
        <w:rPr>
          <w:rFonts w:ascii="Tahoma" w:hAnsi="Tahoma" w:cs="Tahoma"/>
          <w:color w:val="1F497D" w:themeColor="text2"/>
          <w:sz w:val="22"/>
          <w:szCs w:val="22"/>
          <w:lang w:val="es-ES" w:eastAsia="en-US"/>
        </w:rPr>
        <w:t>.</w:t>
      </w: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Compete a la empresa contratista </w:t>
      </w:r>
      <w:r>
        <w:rPr>
          <w:rFonts w:ascii="Tahoma" w:hAnsi="Tahoma" w:cs="Tahoma"/>
          <w:color w:val="1F497D" w:themeColor="text2"/>
          <w:sz w:val="22"/>
          <w:szCs w:val="22"/>
          <w:lang w:val="es-ES" w:eastAsia="en-US"/>
        </w:rPr>
        <w:t>ejecutar todas las tareas para</w:t>
      </w:r>
      <w:r w:rsidRPr="00F92C4D">
        <w:rPr>
          <w:rFonts w:ascii="Tahoma" w:hAnsi="Tahoma" w:cs="Tahoma"/>
          <w:color w:val="1F497D" w:themeColor="text2"/>
          <w:sz w:val="22"/>
          <w:szCs w:val="22"/>
          <w:lang w:val="es-ES" w:eastAsia="en-US"/>
        </w:rPr>
        <w:t xml:space="preserve"> localizar el lugar del corte ó estresamiento del cable de fibra óptica, para ello</w:t>
      </w:r>
      <w:r w:rsidR="00A60BBB">
        <w:rPr>
          <w:rFonts w:ascii="Tahoma" w:hAnsi="Tahoma" w:cs="Tahoma"/>
          <w:color w:val="1F497D" w:themeColor="text2"/>
          <w:sz w:val="22"/>
          <w:szCs w:val="22"/>
          <w:lang w:val="es-ES" w:eastAsia="en-US"/>
        </w:rPr>
        <w:t xml:space="preserve"> se aplicara las técnicas profesionales más apropiadas.</w:t>
      </w:r>
      <w:r w:rsidRPr="00F92C4D">
        <w:rPr>
          <w:rFonts w:ascii="Tahoma" w:hAnsi="Tahoma" w:cs="Tahoma"/>
          <w:color w:val="1F497D" w:themeColor="text2"/>
          <w:sz w:val="22"/>
          <w:szCs w:val="22"/>
          <w:lang w:val="es-ES" w:eastAsia="en-US"/>
        </w:rPr>
        <w:t xml:space="preserve"> </w:t>
      </w:r>
      <w:r w:rsidR="00A60BBB">
        <w:rPr>
          <w:rFonts w:ascii="Tahoma" w:hAnsi="Tahoma" w:cs="Tahoma"/>
          <w:color w:val="1F497D" w:themeColor="text2"/>
          <w:sz w:val="22"/>
          <w:szCs w:val="22"/>
          <w:lang w:val="es-ES" w:eastAsia="en-US"/>
        </w:rPr>
        <w:t xml:space="preserve"> </w:t>
      </w:r>
    </w:p>
    <w:p w:rsidR="00E82E5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Después de cualquier intervención en el cable de fibra óptica, la empresa contratista deberá realizar </w:t>
      </w:r>
      <w:r>
        <w:rPr>
          <w:rFonts w:ascii="Tahoma" w:hAnsi="Tahoma" w:cs="Tahoma"/>
          <w:color w:val="1F497D" w:themeColor="text2"/>
          <w:sz w:val="22"/>
          <w:szCs w:val="22"/>
          <w:lang w:val="es-ES" w:eastAsia="en-US"/>
        </w:rPr>
        <w:t xml:space="preserve">las </w:t>
      </w:r>
      <w:r w:rsidRPr="00F92C4D">
        <w:rPr>
          <w:rFonts w:ascii="Tahoma" w:hAnsi="Tahoma" w:cs="Tahoma"/>
          <w:color w:val="1F497D" w:themeColor="text2"/>
          <w:sz w:val="22"/>
          <w:szCs w:val="22"/>
          <w:lang w:val="es-ES" w:eastAsia="en-US"/>
        </w:rPr>
        <w:t>medidas ópticas con la finalidad de asegurar la buena ejecución de los trabajos y la calidad de los mismos.</w:t>
      </w:r>
    </w:p>
    <w:p w:rsidR="004D68EA" w:rsidRPr="00F92C4D" w:rsidRDefault="004D68EA"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Pr>
          <w:rFonts w:ascii="Tahoma" w:hAnsi="Tahoma" w:cs="Tahoma"/>
          <w:color w:val="1F497D" w:themeColor="text2"/>
          <w:sz w:val="22"/>
          <w:szCs w:val="22"/>
          <w:lang w:val="es-ES" w:eastAsia="en-US"/>
        </w:rPr>
        <w:t>V</w:t>
      </w:r>
      <w:r w:rsidRPr="004D68EA">
        <w:rPr>
          <w:rFonts w:ascii="Tahoma" w:hAnsi="Tahoma" w:cs="Tahoma"/>
          <w:color w:val="1F497D" w:themeColor="text2"/>
          <w:sz w:val="22"/>
          <w:szCs w:val="22"/>
          <w:lang w:val="es-ES" w:eastAsia="en-US"/>
        </w:rPr>
        <w:t>erificar los niveles de potencia de cada una de las señales en distintos puntos de la red y para cada uno de los clientes</w:t>
      </w:r>
      <w:r>
        <w:rPr>
          <w:rFonts w:ascii="Tahoma" w:hAnsi="Tahoma" w:cs="Tahoma"/>
          <w:color w:val="1F497D" w:themeColor="text2"/>
          <w:sz w:val="22"/>
          <w:szCs w:val="22"/>
          <w:lang w:val="es-ES" w:eastAsia="en-US"/>
        </w:rPr>
        <w:t>.</w:t>
      </w:r>
    </w:p>
    <w:p w:rsidR="00E82E5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Cuando se abra y/o cierre una mufla de empalme, la empresa contratista deberá verificar la presurización de la misma, para prevenir el ingreso de agua y el consecuente daño de las partes metálicas dentro de la caja de empalme.</w:t>
      </w:r>
    </w:p>
    <w:p w:rsidR="004D68EA" w:rsidRPr="00F92C4D" w:rsidRDefault="004D68EA"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Pr>
          <w:rFonts w:ascii="Tahoma" w:hAnsi="Tahoma" w:cs="Tahoma"/>
          <w:color w:val="1F497D" w:themeColor="text2"/>
          <w:sz w:val="22"/>
          <w:szCs w:val="22"/>
          <w:lang w:val="es-ES" w:eastAsia="en-US"/>
        </w:rPr>
        <w:t>Realizar medidas ópticas con</w:t>
      </w:r>
      <w:r w:rsidRPr="004D68EA">
        <w:rPr>
          <w:rFonts w:ascii="Tahoma" w:hAnsi="Tahoma" w:cs="Tahoma"/>
          <w:color w:val="1F497D" w:themeColor="text2"/>
          <w:sz w:val="22"/>
          <w:szCs w:val="22"/>
          <w:lang w:val="es-ES" w:eastAsia="en-US"/>
        </w:rPr>
        <w:t xml:space="preserve"> OTDR que pueda medir en longitudes de onda de 1625nm o 1650nm</w:t>
      </w:r>
      <w:r>
        <w:rPr>
          <w:rFonts w:ascii="Tahoma" w:hAnsi="Tahoma" w:cs="Tahoma"/>
          <w:color w:val="1F497D" w:themeColor="text2"/>
          <w:sz w:val="22"/>
          <w:szCs w:val="22"/>
          <w:lang w:val="es-ES" w:eastAsia="en-US"/>
        </w:rPr>
        <w:t>,</w:t>
      </w:r>
      <w:r w:rsidRPr="004D68EA">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e</w:t>
      </w:r>
      <w:r w:rsidRPr="004D68EA">
        <w:rPr>
          <w:rFonts w:ascii="Tahoma" w:hAnsi="Tahoma" w:cs="Tahoma"/>
          <w:color w:val="1F497D" w:themeColor="text2"/>
          <w:sz w:val="22"/>
          <w:szCs w:val="22"/>
          <w:lang w:val="es-ES" w:eastAsia="en-US"/>
        </w:rPr>
        <w:t>stas señales no interfieren con el funcionamiento del sistema. El interfaz del OTDR debe contar con filtros adecuados para que las señales del sistema (que siguen llegando al OTDR) no interfieran con la medida</w:t>
      </w:r>
      <w:r>
        <w:rPr>
          <w:rFonts w:ascii="Tahoma" w:hAnsi="Tahoma" w:cs="Tahoma"/>
          <w:color w:val="1F497D" w:themeColor="text2"/>
          <w:sz w:val="22"/>
          <w:szCs w:val="22"/>
          <w:lang w:val="es-ES" w:eastAsia="en-US"/>
        </w:rPr>
        <w:t>.</w:t>
      </w: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La empresa contratist</w:t>
      </w:r>
      <w:r>
        <w:rPr>
          <w:rFonts w:ascii="Tahoma" w:hAnsi="Tahoma" w:cs="Tahoma"/>
          <w:color w:val="1F497D" w:themeColor="text2"/>
          <w:sz w:val="22"/>
          <w:szCs w:val="22"/>
          <w:lang w:val="es-ES" w:eastAsia="en-US"/>
        </w:rPr>
        <w:t>a se encargará de la reparación</w:t>
      </w:r>
      <w:r w:rsidRPr="00F92C4D">
        <w:rPr>
          <w:rFonts w:ascii="Tahoma" w:hAnsi="Tahoma" w:cs="Tahoma"/>
          <w:color w:val="1F497D" w:themeColor="text2"/>
          <w:sz w:val="22"/>
          <w:szCs w:val="22"/>
          <w:lang w:val="es-ES" w:eastAsia="en-US"/>
        </w:rPr>
        <w:t xml:space="preserve"> </w:t>
      </w:r>
      <w:r>
        <w:rPr>
          <w:rFonts w:ascii="Tahoma" w:hAnsi="Tahoma" w:cs="Tahoma"/>
          <w:color w:val="1F497D" w:themeColor="text2"/>
          <w:sz w:val="22"/>
          <w:szCs w:val="22"/>
          <w:lang w:val="es-ES" w:eastAsia="en-US"/>
        </w:rPr>
        <w:t>y</w:t>
      </w:r>
      <w:r w:rsidRPr="00F92C4D">
        <w:rPr>
          <w:rFonts w:ascii="Tahoma" w:hAnsi="Tahoma" w:cs="Tahoma"/>
          <w:color w:val="1F497D" w:themeColor="text2"/>
          <w:sz w:val="22"/>
          <w:szCs w:val="22"/>
          <w:lang w:val="es-ES" w:eastAsia="en-US"/>
        </w:rPr>
        <w:t xml:space="preserve"> sustitución parcial o total cuando sea necesario de: bastidores, terminaciones, conectores, pigtail, patch-cord, </w:t>
      </w:r>
      <w:r>
        <w:rPr>
          <w:rFonts w:ascii="Tahoma" w:hAnsi="Tahoma" w:cs="Tahoma"/>
          <w:color w:val="1F497D" w:themeColor="text2"/>
          <w:sz w:val="22"/>
          <w:szCs w:val="22"/>
          <w:lang w:val="es-ES" w:eastAsia="en-US"/>
        </w:rPr>
        <w:t xml:space="preserve"> </w:t>
      </w:r>
      <w:r w:rsidR="00020909" w:rsidRPr="00F92C4D">
        <w:rPr>
          <w:rFonts w:ascii="Tahoma" w:hAnsi="Tahoma" w:cs="Tahoma"/>
          <w:color w:val="1F497D" w:themeColor="text2"/>
          <w:sz w:val="22"/>
          <w:szCs w:val="22"/>
          <w:lang w:val="es-ES" w:eastAsia="en-US"/>
        </w:rPr>
        <w:t>etc.</w:t>
      </w: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En tramos en los que una tercera empresa esté realizando obras civiles, la empresa contratista deberá reparar el cable cuando suceda un daño en el mismo.</w:t>
      </w:r>
    </w:p>
    <w:p w:rsidR="00E82E5D" w:rsidRPr="00F92C4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A la finalización de la intervención la empresa contratista</w:t>
      </w:r>
      <w:r>
        <w:rPr>
          <w:rFonts w:ascii="Tahoma" w:hAnsi="Tahoma" w:cs="Tahoma"/>
          <w:color w:val="1F497D" w:themeColor="text2"/>
          <w:sz w:val="22"/>
          <w:szCs w:val="22"/>
          <w:lang w:val="es-ES" w:eastAsia="en-US"/>
        </w:rPr>
        <w:t xml:space="preserve">, </w:t>
      </w:r>
      <w:r w:rsidR="00A60BBB">
        <w:rPr>
          <w:rFonts w:ascii="Tahoma" w:hAnsi="Tahoma" w:cs="Tahoma"/>
          <w:color w:val="1F497D" w:themeColor="text2"/>
          <w:sz w:val="22"/>
          <w:szCs w:val="22"/>
          <w:lang w:val="es-ES" w:eastAsia="en-US"/>
        </w:rPr>
        <w:t>deberá</w:t>
      </w:r>
      <w:r>
        <w:rPr>
          <w:rFonts w:ascii="Tahoma" w:hAnsi="Tahoma" w:cs="Tahoma"/>
          <w:color w:val="1F497D" w:themeColor="text2"/>
          <w:sz w:val="22"/>
          <w:szCs w:val="22"/>
          <w:lang w:val="es-ES" w:eastAsia="en-US"/>
        </w:rPr>
        <w:t xml:space="preserve"> entregar los informes y tablas de</w:t>
      </w:r>
      <w:r w:rsidRPr="00F92C4D">
        <w:rPr>
          <w:rFonts w:ascii="Tahoma" w:hAnsi="Tahoma" w:cs="Tahoma"/>
          <w:color w:val="1F497D" w:themeColor="text2"/>
          <w:sz w:val="22"/>
          <w:szCs w:val="22"/>
          <w:lang w:val="es-ES" w:eastAsia="en-US"/>
        </w:rPr>
        <w:t xml:space="preserve"> medidas ópticas, especificadas en los procedimientos de mantenimiento preventivo y correctivo.</w:t>
      </w:r>
    </w:p>
    <w:p w:rsidR="00E82E5D" w:rsidRDefault="00E82E5D" w:rsidP="006E7103">
      <w:pPr>
        <w:pStyle w:val="Textoindependiente21"/>
        <w:numPr>
          <w:ilvl w:val="0"/>
          <w:numId w:val="88"/>
        </w:numPr>
        <w:tabs>
          <w:tab w:val="num" w:pos="540"/>
        </w:tabs>
        <w:ind w:left="540"/>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 xml:space="preserve">La empresa contratista ejecutará todos los trabajos de obras civiles necesarios y relacionados con el mantenimiento del cable de fibra óptica, </w:t>
      </w:r>
      <w:r>
        <w:rPr>
          <w:rFonts w:ascii="Tahoma" w:hAnsi="Tahoma" w:cs="Tahoma"/>
          <w:color w:val="1F497D" w:themeColor="text2"/>
          <w:sz w:val="22"/>
          <w:szCs w:val="22"/>
          <w:lang w:val="es-ES" w:eastAsia="en-US"/>
        </w:rPr>
        <w:t>con la estructura de planta externa</w:t>
      </w:r>
      <w:r w:rsidRPr="00F92C4D">
        <w:rPr>
          <w:rFonts w:ascii="Tahoma" w:hAnsi="Tahoma" w:cs="Tahoma"/>
          <w:color w:val="1F497D" w:themeColor="text2"/>
          <w:sz w:val="22"/>
          <w:szCs w:val="22"/>
          <w:lang w:val="es-ES" w:eastAsia="en-US"/>
        </w:rPr>
        <w:t>. A continuación se describen algunos de los trabajos</w:t>
      </w:r>
      <w:r>
        <w:rPr>
          <w:rFonts w:ascii="Tahoma" w:hAnsi="Tahoma" w:cs="Tahoma"/>
          <w:color w:val="1F497D" w:themeColor="text2"/>
          <w:sz w:val="22"/>
          <w:szCs w:val="22"/>
          <w:lang w:val="es-ES" w:eastAsia="en-US"/>
        </w:rPr>
        <w:t xml:space="preserve"> a ejecutar</w:t>
      </w:r>
      <w:r w:rsidRPr="00F92C4D">
        <w:rPr>
          <w:rFonts w:ascii="Tahoma" w:hAnsi="Tahoma" w:cs="Tahoma"/>
          <w:color w:val="1F497D" w:themeColor="text2"/>
          <w:sz w:val="22"/>
          <w:szCs w:val="22"/>
          <w:lang w:val="es-ES" w:eastAsia="en-US"/>
        </w:rPr>
        <w:t xml:space="preserve">: </w:t>
      </w:r>
    </w:p>
    <w:p w:rsidR="00E82E5D" w:rsidRPr="00F92C4D" w:rsidRDefault="00E82E5D" w:rsidP="006E7103">
      <w:pPr>
        <w:pStyle w:val="Textoindependiente21"/>
        <w:ind w:left="540"/>
        <w:rPr>
          <w:rFonts w:ascii="Tahoma" w:hAnsi="Tahoma" w:cs="Tahoma"/>
          <w:color w:val="1F497D" w:themeColor="text2"/>
          <w:sz w:val="22"/>
          <w:szCs w:val="22"/>
          <w:lang w:val="es-ES" w:eastAsia="en-US"/>
        </w:rPr>
      </w:pPr>
    </w:p>
    <w:p w:rsidR="00E82E5D" w:rsidRPr="00F92C4D" w:rsidRDefault="00E82E5D" w:rsidP="006E7103">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Trabajos de excavación o sondeos, relleno y compactado con el objetivo de localizar el punto de falla o corte.</w:t>
      </w:r>
    </w:p>
    <w:p w:rsidR="00E82E5D" w:rsidRPr="00F92C4D" w:rsidRDefault="00E82E5D" w:rsidP="006E7103">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Recuperación de cable para realizar los empalmes, realizar el tendido provisional de cable de fibra óptica.</w:t>
      </w:r>
    </w:p>
    <w:p w:rsidR="00E82E5D" w:rsidRPr="00F92C4D" w:rsidRDefault="00E82E5D" w:rsidP="006E7103">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t>Excavación, relleno y compactado para la ubicación y destape de cámaras con objeto de verificar la existencia de reserva y recuperar cable de fibra óptica, tendido de cable de fibra óptica provisional.</w:t>
      </w:r>
    </w:p>
    <w:p w:rsidR="00E82E5D" w:rsidRDefault="00E82E5D" w:rsidP="006E7103">
      <w:pPr>
        <w:pStyle w:val="Textoindependiente21"/>
        <w:numPr>
          <w:ilvl w:val="0"/>
          <w:numId w:val="89"/>
        </w:numPr>
        <w:rPr>
          <w:rFonts w:ascii="Tahoma" w:hAnsi="Tahoma" w:cs="Tahoma"/>
          <w:color w:val="1F497D" w:themeColor="text2"/>
          <w:sz w:val="22"/>
          <w:szCs w:val="22"/>
          <w:lang w:val="es-ES" w:eastAsia="en-US"/>
        </w:rPr>
      </w:pPr>
      <w:r w:rsidRPr="00F92C4D">
        <w:rPr>
          <w:rFonts w:ascii="Tahoma" w:hAnsi="Tahoma" w:cs="Tahoma"/>
          <w:color w:val="1F497D" w:themeColor="text2"/>
          <w:sz w:val="22"/>
          <w:szCs w:val="22"/>
          <w:lang w:val="es-ES" w:eastAsia="en-US"/>
        </w:rPr>
        <w:lastRenderedPageBreak/>
        <w:t>Excavación, relleno y compactado que permita resguardar adecuadamente la caja de empalme adicionada hasta que se ejecuten las obras civiles definitivas.</w:t>
      </w:r>
    </w:p>
    <w:p w:rsidR="00E82E5D" w:rsidRPr="00F92C4D" w:rsidRDefault="00E82E5D" w:rsidP="006E7103">
      <w:pPr>
        <w:pStyle w:val="Textoindependiente21"/>
        <w:ind w:left="1429"/>
        <w:rPr>
          <w:rFonts w:ascii="Tahoma" w:hAnsi="Tahoma" w:cs="Tahoma"/>
          <w:color w:val="1F497D" w:themeColor="text2"/>
          <w:sz w:val="22"/>
          <w:szCs w:val="22"/>
          <w:lang w:val="es-ES" w:eastAsia="en-US"/>
        </w:rPr>
      </w:pPr>
    </w:p>
    <w:p w:rsidR="00E82E5D" w:rsidRDefault="00E82E5D" w:rsidP="006E7103">
      <w:pPr>
        <w:rPr>
          <w:rFonts w:ascii="Tahoma" w:hAnsi="Tahoma" w:cs="Tahoma"/>
          <w:color w:val="1F497D" w:themeColor="text2"/>
          <w:sz w:val="22"/>
          <w:szCs w:val="22"/>
          <w:lang w:eastAsia="en-US"/>
        </w:rPr>
      </w:pPr>
      <w:r w:rsidRPr="00F92C4D">
        <w:rPr>
          <w:rFonts w:ascii="Tahoma" w:hAnsi="Tahoma" w:cs="Tahoma"/>
          <w:color w:val="1F497D" w:themeColor="text2"/>
          <w:sz w:val="22"/>
          <w:szCs w:val="22"/>
          <w:lang w:eastAsia="en-US"/>
        </w:rPr>
        <w:t>Resguardar adecuadamente la caja de empalme adicionada hasta que se ejecuten las obras civiles definitivas.</w:t>
      </w:r>
    </w:p>
    <w:p w:rsidR="000F085E" w:rsidRPr="005E6379" w:rsidRDefault="000F085E" w:rsidP="006E7103">
      <w:pPr>
        <w:rPr>
          <w:lang w:val="es-MX"/>
        </w:rPr>
      </w:pPr>
    </w:p>
    <w:p w:rsidR="00E82E5D" w:rsidRPr="00D078D9" w:rsidRDefault="00E82E5D" w:rsidP="006E7103">
      <w:pPr>
        <w:pStyle w:val="Ttulo3"/>
        <w:numPr>
          <w:ilvl w:val="2"/>
          <w:numId w:val="14"/>
        </w:numPr>
        <w:tabs>
          <w:tab w:val="num" w:pos="284"/>
        </w:tabs>
        <w:ind w:left="154" w:hanging="154"/>
        <w:rPr>
          <w:rFonts w:cs="Tahoma"/>
          <w:b/>
          <w:color w:val="365F91" w:themeColor="accent1" w:themeShade="BF"/>
          <w:szCs w:val="22"/>
          <w:u w:val="none"/>
        </w:rPr>
      </w:pPr>
      <w:r w:rsidRPr="00D078D9">
        <w:rPr>
          <w:rFonts w:cs="Tahoma"/>
          <w:b/>
          <w:color w:val="365F91" w:themeColor="accent1" w:themeShade="BF"/>
          <w:szCs w:val="22"/>
          <w:u w:val="none"/>
        </w:rPr>
        <w:t>METODOLOGIA DE TRABAJO</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la ejecución de las actividades de mantenimiento correctivo en </w:t>
      </w:r>
      <w:r w:rsidR="00716C59">
        <w:rPr>
          <w:rFonts w:ascii="Tahoma" w:hAnsi="Tahoma" w:cs="Tahoma"/>
          <w:color w:val="365F91" w:themeColor="accent1" w:themeShade="BF"/>
          <w:sz w:val="22"/>
          <w:szCs w:val="22"/>
          <w:lang w:val="es-BO"/>
        </w:rPr>
        <w:t xml:space="preserve">la </w:t>
      </w:r>
      <w:r w:rsidRPr="000463E7">
        <w:rPr>
          <w:rFonts w:ascii="Tahoma" w:hAnsi="Tahoma" w:cs="Tahoma"/>
          <w:color w:val="365F91" w:themeColor="accent1" w:themeShade="BF"/>
          <w:sz w:val="22"/>
          <w:szCs w:val="22"/>
          <w:lang w:val="es-BO"/>
        </w:rPr>
        <w:t>red</w:t>
      </w:r>
      <w:r w:rsidR="00716C59">
        <w:rPr>
          <w:rFonts w:ascii="Tahoma" w:hAnsi="Tahoma" w:cs="Tahoma"/>
          <w:color w:val="365F91" w:themeColor="accent1" w:themeShade="BF"/>
          <w:sz w:val="22"/>
          <w:szCs w:val="22"/>
          <w:lang w:val="es-BO"/>
        </w:rPr>
        <w:t xml:space="preserve"> de planta externa</w:t>
      </w:r>
      <w:r w:rsidRPr="000463E7">
        <w:rPr>
          <w:rFonts w:ascii="Tahoma" w:hAnsi="Tahoma" w:cs="Tahoma"/>
          <w:color w:val="365F91" w:themeColor="accent1" w:themeShade="BF"/>
          <w:sz w:val="22"/>
          <w:szCs w:val="22"/>
          <w:lang w:val="es-BO"/>
        </w:rPr>
        <w:t xml:space="preserve"> se deberá considerar lo siguiente:</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primera instancia cabe recalcar que el trabajo de emergencia deberá ser ejecutado por el personal de la empresa CONTRATISTA que se encuentra asignado para los trabajos de mantenimiento preventivo, debiendo por la emergencia ser reasignados hasta solucionar el problema.</w:t>
      </w:r>
    </w:p>
    <w:p w:rsidR="00E82E5D" w:rsidRDefault="00E82E5D"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al ser notificada de la falla, ya sea por terceros o por el personal de ENTEL S.A., procederá a coordinar con ENTEL S.A. la solución a adoptarse. Esta coordinación en primera instancia será efectuada de manera verbal (telefónicamente o personalmente) para ganar tiempo.</w:t>
      </w:r>
    </w:p>
    <w:p w:rsidR="00E82E5D" w:rsidRDefault="00E82E5D" w:rsidP="006E7103">
      <w:pPr>
        <w:pStyle w:val="Prrafodelista"/>
        <w:numPr>
          <w:ilvl w:val="0"/>
          <w:numId w:val="10"/>
        </w:numPr>
        <w:ind w:left="426" w:hanging="426"/>
        <w:jc w:val="both"/>
        <w:rPr>
          <w:rFonts w:ascii="Tahoma" w:hAnsi="Tahoma" w:cs="Tahoma"/>
          <w:color w:val="365F91" w:themeColor="accent1" w:themeShade="BF"/>
          <w:sz w:val="22"/>
          <w:szCs w:val="22"/>
          <w:lang w:val="es-BO" w:eastAsia="es-ES"/>
        </w:rPr>
      </w:pPr>
      <w:r>
        <w:rPr>
          <w:rFonts w:ascii="Tahoma" w:hAnsi="Tahoma" w:cs="Tahoma"/>
          <w:color w:val="365F91" w:themeColor="accent1" w:themeShade="BF"/>
          <w:sz w:val="22"/>
          <w:szCs w:val="22"/>
          <w:lang w:val="es-BO" w:eastAsia="es-ES"/>
        </w:rPr>
        <w:t>La</w:t>
      </w:r>
      <w:r w:rsidRPr="00E5401A">
        <w:rPr>
          <w:rFonts w:ascii="Tahoma" w:hAnsi="Tahoma" w:cs="Tahoma"/>
          <w:color w:val="365F91" w:themeColor="accent1" w:themeShade="BF"/>
          <w:sz w:val="22"/>
          <w:szCs w:val="22"/>
          <w:lang w:val="es-BO" w:eastAsia="es-ES"/>
        </w:rPr>
        <w:t xml:space="preserve"> corrección de los eventos detectados en los enlaces de fibra óptica, a través de diversos indicadores (alarmas registradas por el NOC-TX, o</w:t>
      </w:r>
      <w:r>
        <w:rPr>
          <w:rFonts w:ascii="Tahoma" w:hAnsi="Tahoma" w:cs="Tahoma"/>
          <w:color w:val="365F91" w:themeColor="accent1" w:themeShade="BF"/>
          <w:sz w:val="22"/>
          <w:szCs w:val="22"/>
          <w:lang w:val="es-BO" w:eastAsia="es-ES"/>
        </w:rPr>
        <w:t>bservaciones de tráfico, etc.) o las descritas en el párrafo anterior.</w:t>
      </w:r>
    </w:p>
    <w:p w:rsidR="00E82E5D" w:rsidRPr="00E5401A" w:rsidRDefault="00E82E5D" w:rsidP="006E7103">
      <w:pPr>
        <w:pStyle w:val="Prrafodelista"/>
        <w:numPr>
          <w:ilvl w:val="0"/>
          <w:numId w:val="10"/>
        </w:numPr>
        <w:ind w:left="426" w:hanging="426"/>
        <w:jc w:val="both"/>
        <w:rPr>
          <w:rFonts w:ascii="Tahoma" w:hAnsi="Tahoma" w:cs="Tahoma"/>
          <w:color w:val="365F91" w:themeColor="accent1" w:themeShade="BF"/>
          <w:sz w:val="22"/>
          <w:szCs w:val="22"/>
          <w:lang w:val="es-BO" w:eastAsia="es-ES"/>
        </w:rPr>
      </w:pPr>
      <w:r>
        <w:rPr>
          <w:rFonts w:ascii="Tahoma" w:hAnsi="Tahoma" w:cs="Tahoma"/>
          <w:color w:val="365F91" w:themeColor="accent1" w:themeShade="BF"/>
          <w:sz w:val="22"/>
          <w:szCs w:val="22"/>
          <w:lang w:val="es-BO" w:eastAsia="es-ES"/>
        </w:rPr>
        <w:t>U</w:t>
      </w:r>
      <w:r w:rsidRPr="00E5401A">
        <w:rPr>
          <w:rFonts w:ascii="Tahoma" w:hAnsi="Tahoma" w:cs="Tahoma"/>
          <w:color w:val="365F91" w:themeColor="accent1" w:themeShade="BF"/>
          <w:sz w:val="22"/>
          <w:szCs w:val="22"/>
          <w:lang w:val="es-BO" w:eastAsia="es-ES"/>
        </w:rPr>
        <w:t>na intervención correctiva no es únicamente aquella</w:t>
      </w:r>
      <w:r w:rsidR="000F085E">
        <w:rPr>
          <w:rFonts w:ascii="Tahoma" w:hAnsi="Tahoma" w:cs="Tahoma"/>
          <w:color w:val="365F91" w:themeColor="accent1" w:themeShade="BF"/>
          <w:sz w:val="22"/>
          <w:szCs w:val="22"/>
          <w:lang w:val="es-BO" w:eastAsia="es-ES"/>
        </w:rPr>
        <w:t>s</w:t>
      </w:r>
      <w:r w:rsidRPr="00E5401A">
        <w:rPr>
          <w:rFonts w:ascii="Tahoma" w:hAnsi="Tahoma" w:cs="Tahoma"/>
          <w:color w:val="365F91" w:themeColor="accent1" w:themeShade="BF"/>
          <w:sz w:val="22"/>
          <w:szCs w:val="22"/>
          <w:lang w:val="es-BO" w:eastAsia="es-ES"/>
        </w:rPr>
        <w:t xml:space="preserve"> que se origina</w:t>
      </w:r>
      <w:r w:rsidR="000F085E">
        <w:rPr>
          <w:rFonts w:ascii="Tahoma" w:hAnsi="Tahoma" w:cs="Tahoma"/>
          <w:color w:val="365F91" w:themeColor="accent1" w:themeShade="BF"/>
          <w:sz w:val="22"/>
          <w:szCs w:val="22"/>
          <w:lang w:val="es-BO" w:eastAsia="es-ES"/>
        </w:rPr>
        <w:t>n</w:t>
      </w:r>
      <w:r w:rsidRPr="00E5401A">
        <w:rPr>
          <w:rFonts w:ascii="Tahoma" w:hAnsi="Tahoma" w:cs="Tahoma"/>
          <w:color w:val="365F91" w:themeColor="accent1" w:themeShade="BF"/>
          <w:sz w:val="22"/>
          <w:szCs w:val="22"/>
          <w:lang w:val="es-BO" w:eastAsia="es-ES"/>
        </w:rPr>
        <w:t xml:space="preserve"> por un evento de corte del cable de fibra óptica, sino también intervenciones que se solicitan a fin de modificar, corregir o mejorar un enlace </w:t>
      </w:r>
      <w:r w:rsidR="00716C59">
        <w:rPr>
          <w:rFonts w:ascii="Tahoma" w:hAnsi="Tahoma" w:cs="Tahoma"/>
          <w:color w:val="365F91" w:themeColor="accent1" w:themeShade="BF"/>
          <w:sz w:val="22"/>
          <w:szCs w:val="22"/>
          <w:lang w:val="es-BO" w:eastAsia="es-ES"/>
        </w:rPr>
        <w:t xml:space="preserve">o la red de </w:t>
      </w:r>
      <w:r w:rsidRPr="00E5401A">
        <w:rPr>
          <w:rFonts w:ascii="Tahoma" w:hAnsi="Tahoma" w:cs="Tahoma"/>
          <w:color w:val="365F91" w:themeColor="accent1" w:themeShade="BF"/>
          <w:sz w:val="22"/>
          <w:szCs w:val="22"/>
          <w:lang w:val="es-BO" w:eastAsia="es-ES"/>
        </w:rPr>
        <w:t xml:space="preserve">fibra óptica. </w:t>
      </w:r>
    </w:p>
    <w:p w:rsidR="00E82E5D" w:rsidRPr="000463E7" w:rsidRDefault="00E82E5D"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Una vez solucionada la falla o mientras se esté ejecutando el trabajo, ENTEL S.A. </w:t>
      </w:r>
      <w:r w:rsidRPr="00C37B2E">
        <w:rPr>
          <w:rFonts w:ascii="Tahoma" w:hAnsi="Tahoma" w:cs="Tahoma"/>
          <w:color w:val="365F91" w:themeColor="accent1" w:themeShade="BF"/>
          <w:sz w:val="22"/>
          <w:szCs w:val="22"/>
          <w:lang w:val="es-BO"/>
        </w:rPr>
        <w:t>generará una orden de trabajo manual</w:t>
      </w:r>
      <w:r w:rsidRPr="000463E7">
        <w:rPr>
          <w:rFonts w:ascii="Tahoma" w:hAnsi="Tahoma" w:cs="Tahoma"/>
          <w:color w:val="365F91" w:themeColor="accent1" w:themeShade="BF"/>
          <w:sz w:val="22"/>
          <w:szCs w:val="22"/>
          <w:lang w:val="es-BO"/>
        </w:rPr>
        <w:t xml:space="preserve"> a fin de regularizar la solicitud de intervención.</w:t>
      </w:r>
    </w:p>
    <w:p w:rsidR="00E82E5D" w:rsidRPr="00F25C10" w:rsidRDefault="00E82E5D"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Finalizado el trabajo la CONTRATISTA deberá proveer al personal de ENTEL S.A. la planilla con el </w:t>
      </w:r>
      <w:r>
        <w:rPr>
          <w:rFonts w:ascii="Tahoma" w:hAnsi="Tahoma" w:cs="Tahoma"/>
          <w:color w:val="365F91" w:themeColor="accent1" w:themeShade="BF"/>
          <w:sz w:val="22"/>
          <w:szCs w:val="22"/>
          <w:lang w:val="es-BO"/>
        </w:rPr>
        <w:t>detalle</w:t>
      </w:r>
      <w:r w:rsidRPr="000463E7">
        <w:rPr>
          <w:rFonts w:ascii="Tahoma" w:hAnsi="Tahoma" w:cs="Tahoma"/>
          <w:color w:val="365F91" w:themeColor="accent1" w:themeShade="BF"/>
          <w:sz w:val="22"/>
          <w:szCs w:val="22"/>
          <w:lang w:val="es-BO"/>
        </w:rPr>
        <w:t xml:space="preserve"> de los trabajos ejecutados y los materiales empleados en un plazo máximo de 5 días hábiles a partir de la finalización del trabajo, el personal de ENTEL S.A. procederá a la verificación y certificación respectivas, para corroborar la correcta solución de la falla así como la exactitud de la información respecto a los </w:t>
      </w:r>
      <w:r w:rsidRPr="00F25C10">
        <w:rPr>
          <w:rFonts w:ascii="Tahoma" w:hAnsi="Tahoma" w:cs="Tahoma"/>
          <w:color w:val="365F91" w:themeColor="accent1" w:themeShade="BF"/>
          <w:sz w:val="22"/>
          <w:szCs w:val="22"/>
          <w:lang w:val="es-BO"/>
        </w:rPr>
        <w:t>materiales empleados.</w:t>
      </w:r>
    </w:p>
    <w:p w:rsidR="00E82E5D" w:rsidRPr="00C50130" w:rsidRDefault="00E82E5D" w:rsidP="006E7103">
      <w:pPr>
        <w:numPr>
          <w:ilvl w:val="0"/>
          <w:numId w:val="10"/>
        </w:numPr>
        <w:tabs>
          <w:tab w:val="num" w:pos="-282"/>
          <w:tab w:val="left" w:pos="426"/>
        </w:tabs>
        <w:ind w:left="426" w:hanging="426"/>
        <w:jc w:val="both"/>
        <w:rPr>
          <w:rFonts w:ascii="Tahoma" w:hAnsi="Tahoma" w:cs="Tahoma"/>
          <w:color w:val="365F91" w:themeColor="accent1" w:themeShade="BF"/>
          <w:sz w:val="22"/>
          <w:szCs w:val="22"/>
        </w:rPr>
      </w:pPr>
      <w:r w:rsidRPr="00C50130">
        <w:rPr>
          <w:rFonts w:ascii="Tahoma" w:hAnsi="Tahoma" w:cs="Tahoma"/>
          <w:color w:val="365F91" w:themeColor="accent1" w:themeShade="BF"/>
          <w:sz w:val="22"/>
          <w:szCs w:val="22"/>
          <w:lang w:val="es-BO"/>
        </w:rPr>
        <w:t>Asimismo y considerando que durante</w:t>
      </w:r>
      <w:r w:rsidR="008C0B2F">
        <w:rPr>
          <w:rFonts w:ascii="Tahoma" w:hAnsi="Tahoma" w:cs="Tahoma"/>
          <w:color w:val="365F91" w:themeColor="accent1" w:themeShade="BF"/>
          <w:sz w:val="22"/>
          <w:szCs w:val="22"/>
          <w:lang w:val="es-BO"/>
        </w:rPr>
        <w:t xml:space="preserve"> la ejecución de</w:t>
      </w:r>
      <w:r w:rsidRPr="00C50130">
        <w:rPr>
          <w:rFonts w:ascii="Tahoma" w:hAnsi="Tahoma" w:cs="Tahoma"/>
          <w:color w:val="365F91" w:themeColor="accent1" w:themeShade="BF"/>
          <w:sz w:val="22"/>
          <w:szCs w:val="22"/>
          <w:lang w:val="es-BO"/>
        </w:rPr>
        <w:t xml:space="preserve"> los trabaj</w:t>
      </w:r>
      <w:r w:rsidR="008C0B2F">
        <w:rPr>
          <w:rFonts w:ascii="Tahoma" w:hAnsi="Tahoma" w:cs="Tahoma"/>
          <w:color w:val="365F91" w:themeColor="accent1" w:themeShade="BF"/>
          <w:sz w:val="22"/>
          <w:szCs w:val="22"/>
          <w:lang w:val="es-BO"/>
        </w:rPr>
        <w:t>os se pudiera</w:t>
      </w:r>
      <w:r w:rsidRPr="00C50130">
        <w:rPr>
          <w:rFonts w:ascii="Tahoma" w:hAnsi="Tahoma" w:cs="Tahoma"/>
          <w:color w:val="365F91" w:themeColor="accent1" w:themeShade="BF"/>
          <w:sz w:val="22"/>
          <w:szCs w:val="22"/>
          <w:lang w:val="es-BO"/>
        </w:rPr>
        <w:t xml:space="preserve"> alterar la configuración actual del uso de postes, la CONTRATISTA deberá efectuar el llenado del formulario 25501 concerniente a la actualización en el uso de postes, el mismo también deberá estar avalado por la firma del responsable de esta información, el </w:t>
      </w:r>
      <w:r w:rsidR="008C0B2F" w:rsidRPr="00C50130">
        <w:rPr>
          <w:rFonts w:ascii="Tahoma" w:hAnsi="Tahoma" w:cs="Tahoma"/>
          <w:color w:val="365F91" w:themeColor="accent1" w:themeShade="BF"/>
          <w:sz w:val="22"/>
          <w:szCs w:val="22"/>
          <w:lang w:val="es-BO"/>
        </w:rPr>
        <w:t>cual</w:t>
      </w:r>
      <w:r w:rsidRPr="00C50130">
        <w:rPr>
          <w:rFonts w:ascii="Tahoma" w:hAnsi="Tahoma" w:cs="Tahoma"/>
          <w:color w:val="365F91" w:themeColor="accent1" w:themeShade="BF"/>
          <w:sz w:val="22"/>
          <w:szCs w:val="22"/>
          <w:lang w:val="es-BO"/>
        </w:rPr>
        <w:t xml:space="preserve"> deberá contar con el respaldo de su empresa en casos de discrepancias o inexactitud de la información</w:t>
      </w:r>
      <w:r w:rsidRPr="00C50130">
        <w:rPr>
          <w:rFonts w:ascii="Tahoma" w:hAnsi="Tahoma" w:cs="Tahoma"/>
          <w:color w:val="365F91" w:themeColor="accent1" w:themeShade="BF"/>
          <w:sz w:val="22"/>
          <w:szCs w:val="22"/>
        </w:rPr>
        <w:t xml:space="preserve"> que conllevan a la aplicación de penalidades descritas en el Anexo 9</w:t>
      </w:r>
      <w:r w:rsidR="008C0B2F">
        <w:rPr>
          <w:rFonts w:ascii="Tahoma" w:hAnsi="Tahoma" w:cs="Tahoma"/>
          <w:color w:val="365F91" w:themeColor="accent1" w:themeShade="BF"/>
          <w:sz w:val="22"/>
          <w:szCs w:val="22"/>
        </w:rPr>
        <w:t>.</w:t>
      </w:r>
    </w:p>
    <w:p w:rsidR="00E82E5D" w:rsidRDefault="00E82E5D"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Posteriormente a la certificación, la empresa CONTRATISTA deberá presentar a ENTEL S.A. todos los reportes y documentos necesarios para la tramitación de</w:t>
      </w:r>
      <w:r w:rsidR="008C0B2F">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pago respectivo</w:t>
      </w:r>
      <w:r>
        <w:rPr>
          <w:rFonts w:ascii="Tahoma" w:hAnsi="Tahoma" w:cs="Tahoma"/>
          <w:color w:val="365F91" w:themeColor="accent1" w:themeShade="BF"/>
          <w:sz w:val="22"/>
          <w:szCs w:val="22"/>
          <w:lang w:val="es-BO"/>
        </w:rPr>
        <w:t>.</w:t>
      </w:r>
    </w:p>
    <w:p w:rsidR="00E82E5D" w:rsidRDefault="004F597C" w:rsidP="006E7103">
      <w:pPr>
        <w:numPr>
          <w:ilvl w:val="0"/>
          <w:numId w:val="10"/>
        </w:numPr>
        <w:tabs>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lastRenderedPageBreak/>
        <w:t xml:space="preserve">Si existieran modificación </w:t>
      </w:r>
      <w:r w:rsidR="00E82E5D">
        <w:rPr>
          <w:rFonts w:ascii="Tahoma" w:hAnsi="Tahoma" w:cs="Tahoma"/>
          <w:color w:val="365F91" w:themeColor="accent1" w:themeShade="BF"/>
          <w:sz w:val="22"/>
          <w:szCs w:val="22"/>
          <w:lang w:val="es-BO"/>
        </w:rPr>
        <w:t>e</w:t>
      </w:r>
      <w:r>
        <w:rPr>
          <w:rFonts w:ascii="Tahoma" w:hAnsi="Tahoma" w:cs="Tahoma"/>
          <w:color w:val="365F91" w:themeColor="accent1" w:themeShade="BF"/>
          <w:sz w:val="22"/>
          <w:szCs w:val="22"/>
          <w:lang w:val="es-BO"/>
        </w:rPr>
        <w:t>n</w:t>
      </w:r>
      <w:r w:rsidR="00E82E5D">
        <w:rPr>
          <w:rFonts w:ascii="Tahoma" w:hAnsi="Tahoma" w:cs="Tahoma"/>
          <w:color w:val="365F91" w:themeColor="accent1" w:themeShade="BF"/>
          <w:sz w:val="22"/>
          <w:szCs w:val="22"/>
          <w:lang w:val="es-BO"/>
        </w:rPr>
        <w:t xml:space="preserve"> la red de Planta Externa, a consecuencia de los trabajos </w:t>
      </w:r>
      <w:r>
        <w:rPr>
          <w:rFonts w:ascii="Tahoma" w:hAnsi="Tahoma" w:cs="Tahoma"/>
          <w:color w:val="365F91" w:themeColor="accent1" w:themeShade="BF"/>
          <w:sz w:val="22"/>
          <w:szCs w:val="22"/>
          <w:lang w:val="es-BO"/>
        </w:rPr>
        <w:t>realizados se deberá actualizar</w:t>
      </w:r>
      <w:r w:rsidR="00E82E5D">
        <w:rPr>
          <w:rFonts w:ascii="Tahoma" w:hAnsi="Tahoma" w:cs="Tahoma"/>
          <w:color w:val="365F91" w:themeColor="accent1" w:themeShade="BF"/>
          <w:sz w:val="22"/>
          <w:szCs w:val="22"/>
          <w:lang w:val="es-BO"/>
        </w:rPr>
        <w:t xml:space="preserve"> los planos As-Built.</w:t>
      </w:r>
    </w:p>
    <w:p w:rsidR="00E82E5D" w:rsidRDefault="00E82E5D" w:rsidP="006E7103">
      <w:pPr>
        <w:tabs>
          <w:tab w:val="left" w:pos="426"/>
        </w:tabs>
        <w:jc w:val="both"/>
        <w:rPr>
          <w:rFonts w:ascii="Tahoma" w:hAnsi="Tahoma" w:cs="Tahoma"/>
          <w:color w:val="365F91" w:themeColor="accent1" w:themeShade="BF"/>
          <w:sz w:val="22"/>
          <w:szCs w:val="22"/>
          <w:lang w:val="es-BO"/>
        </w:rPr>
      </w:pPr>
    </w:p>
    <w:p w:rsidR="00E82E5D" w:rsidRPr="00C35D9A" w:rsidRDefault="00E82E5D" w:rsidP="006E7103">
      <w:pPr>
        <w:pStyle w:val="Ttulo3"/>
        <w:numPr>
          <w:ilvl w:val="2"/>
          <w:numId w:val="14"/>
        </w:numPr>
        <w:tabs>
          <w:tab w:val="num" w:pos="284"/>
        </w:tabs>
        <w:ind w:left="154" w:hanging="154"/>
        <w:rPr>
          <w:rFonts w:cs="Tahoma"/>
          <w:b/>
          <w:color w:val="365F91" w:themeColor="accent1" w:themeShade="BF"/>
          <w:szCs w:val="22"/>
          <w:u w:val="none"/>
        </w:rPr>
      </w:pPr>
      <w:bookmarkStart w:id="34" w:name="_Toc282364626"/>
      <w:bookmarkStart w:id="35" w:name="_Toc85221420"/>
      <w:r w:rsidRPr="00C35D9A">
        <w:rPr>
          <w:rFonts w:cs="Tahoma"/>
          <w:b/>
          <w:color w:val="365F91" w:themeColor="accent1" w:themeShade="BF"/>
          <w:szCs w:val="22"/>
          <w:u w:val="none"/>
        </w:rPr>
        <w:t>PLAN DE CONTINGENCIA Y ATENCION DE EMERGENCIAS</w:t>
      </w:r>
      <w:bookmarkEnd w:id="34"/>
    </w:p>
    <w:p w:rsidR="00E82E5D" w:rsidRPr="000463E7" w:rsidRDefault="00E82E5D" w:rsidP="006E7103">
      <w:pPr>
        <w:jc w:val="both"/>
        <w:rPr>
          <w:rFonts w:ascii="Tahoma" w:hAnsi="Tahoma" w:cs="Tahoma"/>
          <w:snapToGrid w:val="0"/>
          <w:color w:val="365F91" w:themeColor="accent1" w:themeShade="BF"/>
          <w:sz w:val="22"/>
          <w:szCs w:val="22"/>
        </w:rPr>
      </w:pPr>
    </w:p>
    <w:p w:rsidR="00E82E5D" w:rsidRPr="00C35D9A" w:rsidRDefault="00E82E5D" w:rsidP="006E7103">
      <w:pPr>
        <w:jc w:val="both"/>
        <w:rPr>
          <w:rFonts w:ascii="Tahoma" w:hAnsi="Tahoma" w:cs="Tahoma"/>
          <w:color w:val="365F91" w:themeColor="accent1" w:themeShade="BF"/>
          <w:sz w:val="22"/>
          <w:szCs w:val="22"/>
        </w:rPr>
      </w:pPr>
      <w:r w:rsidRPr="000463E7">
        <w:rPr>
          <w:rFonts w:ascii="Tahoma" w:hAnsi="Tahoma" w:cs="Tahoma"/>
          <w:snapToGrid w:val="0"/>
          <w:color w:val="365F91" w:themeColor="accent1" w:themeShade="BF"/>
          <w:sz w:val="22"/>
          <w:szCs w:val="22"/>
        </w:rPr>
        <w:t xml:space="preserve">Un punto de especial importancia para la atención de las emergencias en el mantenimiento de la red de acceso urbano, es el plan de contingencia que debe ser implementado por el CONTRATISTA para la atención de cualquier emergencia que se </w:t>
      </w:r>
      <w:r w:rsidRPr="00C35D9A">
        <w:rPr>
          <w:rFonts w:ascii="Tahoma" w:hAnsi="Tahoma" w:cs="Tahoma"/>
          <w:color w:val="365F91" w:themeColor="accent1" w:themeShade="BF"/>
          <w:sz w:val="22"/>
          <w:szCs w:val="22"/>
        </w:rPr>
        <w:t>presentase en la red.</w:t>
      </w:r>
    </w:p>
    <w:p w:rsidR="00E82E5D" w:rsidRPr="00C35D9A" w:rsidRDefault="00E82E5D" w:rsidP="006E7103">
      <w:pPr>
        <w:jc w:val="both"/>
        <w:rPr>
          <w:rFonts w:ascii="Tahoma" w:hAnsi="Tahoma" w:cs="Tahoma"/>
          <w:color w:val="365F91" w:themeColor="accent1" w:themeShade="BF"/>
          <w:sz w:val="22"/>
          <w:szCs w:val="22"/>
        </w:rPr>
      </w:pPr>
    </w:p>
    <w:p w:rsidR="00E82E5D" w:rsidRPr="00C35D9A" w:rsidRDefault="00E82E5D" w:rsidP="006E7103">
      <w:pPr>
        <w:jc w:val="both"/>
        <w:rPr>
          <w:rFonts w:ascii="Tahoma" w:hAnsi="Tahoma" w:cs="Tahoma"/>
          <w:color w:val="365F91" w:themeColor="accent1" w:themeShade="BF"/>
          <w:sz w:val="22"/>
          <w:szCs w:val="22"/>
        </w:rPr>
      </w:pPr>
      <w:r w:rsidRPr="00C35D9A">
        <w:rPr>
          <w:rFonts w:ascii="Tahoma" w:hAnsi="Tahoma" w:cs="Tahoma"/>
          <w:color w:val="365F91" w:themeColor="accent1" w:themeShade="BF"/>
          <w:sz w:val="22"/>
          <w:szCs w:val="22"/>
        </w:rPr>
        <w:t>En este</w:t>
      </w:r>
      <w:r w:rsidRPr="000463E7">
        <w:rPr>
          <w:rFonts w:ascii="Tahoma" w:hAnsi="Tahoma" w:cs="Tahoma"/>
          <w:snapToGrid w:val="0"/>
          <w:color w:val="365F91" w:themeColor="accent1" w:themeShade="BF"/>
          <w:sz w:val="22"/>
          <w:szCs w:val="22"/>
        </w:rPr>
        <w:t xml:space="preserve"> sentido, el CONTRATISTA deberá contar con un stock permanente de materiales para atender cualquier falla o problema presentado en la red de acceso urbano, el stock no deberá disminuir en cantidades, vale decir, que cuando exista una intervención de emergencia donde se emplee </w:t>
      </w:r>
      <w:r w:rsidR="008C0B2F">
        <w:rPr>
          <w:rFonts w:ascii="Tahoma" w:hAnsi="Tahoma" w:cs="Tahoma"/>
          <w:snapToGrid w:val="0"/>
          <w:color w:val="365F91" w:themeColor="accent1" w:themeShade="BF"/>
          <w:sz w:val="22"/>
          <w:szCs w:val="22"/>
        </w:rPr>
        <w:t>estos</w:t>
      </w:r>
      <w:r w:rsidRPr="000463E7">
        <w:rPr>
          <w:rFonts w:ascii="Tahoma" w:hAnsi="Tahoma" w:cs="Tahoma"/>
          <w:snapToGrid w:val="0"/>
          <w:color w:val="365F91" w:themeColor="accent1" w:themeShade="BF"/>
          <w:sz w:val="22"/>
          <w:szCs w:val="22"/>
        </w:rPr>
        <w:t xml:space="preserve"> material</w:t>
      </w:r>
      <w:r w:rsidR="008C0B2F">
        <w:rPr>
          <w:rFonts w:ascii="Tahoma" w:hAnsi="Tahoma" w:cs="Tahoma"/>
          <w:snapToGrid w:val="0"/>
          <w:color w:val="365F91" w:themeColor="accent1" w:themeShade="BF"/>
          <w:sz w:val="22"/>
          <w:szCs w:val="22"/>
        </w:rPr>
        <w:t>es</w:t>
      </w:r>
      <w:r w:rsidRPr="000463E7">
        <w:rPr>
          <w:rFonts w:ascii="Tahoma" w:hAnsi="Tahoma" w:cs="Tahoma"/>
          <w:snapToGrid w:val="0"/>
          <w:color w:val="365F91" w:themeColor="accent1" w:themeShade="BF"/>
          <w:sz w:val="22"/>
          <w:szCs w:val="22"/>
        </w:rPr>
        <w:t>, se debe reponer l</w:t>
      </w:r>
      <w:r w:rsidR="008C0B2F">
        <w:rPr>
          <w:rFonts w:ascii="Tahoma" w:hAnsi="Tahoma" w:cs="Tahoma"/>
          <w:snapToGrid w:val="0"/>
          <w:color w:val="365F91" w:themeColor="accent1" w:themeShade="BF"/>
          <w:sz w:val="22"/>
          <w:szCs w:val="22"/>
        </w:rPr>
        <w:t>os</w:t>
      </w:r>
      <w:r w:rsidRPr="000463E7">
        <w:rPr>
          <w:rFonts w:ascii="Tahoma" w:hAnsi="Tahoma" w:cs="Tahoma"/>
          <w:snapToGrid w:val="0"/>
          <w:color w:val="365F91" w:themeColor="accent1" w:themeShade="BF"/>
          <w:sz w:val="22"/>
          <w:szCs w:val="22"/>
        </w:rPr>
        <w:t xml:space="preserve"> mismo</w:t>
      </w:r>
      <w:r w:rsidR="008C0B2F">
        <w:rPr>
          <w:rFonts w:ascii="Tahoma" w:hAnsi="Tahoma" w:cs="Tahoma"/>
          <w:snapToGrid w:val="0"/>
          <w:color w:val="365F91" w:themeColor="accent1" w:themeShade="BF"/>
          <w:sz w:val="22"/>
          <w:szCs w:val="22"/>
        </w:rPr>
        <w:t>s</w:t>
      </w:r>
      <w:r w:rsidRPr="000463E7">
        <w:rPr>
          <w:rFonts w:ascii="Tahoma" w:hAnsi="Tahoma" w:cs="Tahoma"/>
          <w:snapToGrid w:val="0"/>
          <w:color w:val="365F91" w:themeColor="accent1" w:themeShade="BF"/>
          <w:sz w:val="22"/>
          <w:szCs w:val="22"/>
        </w:rPr>
        <w:t xml:space="preserve"> dentro de las </w:t>
      </w:r>
      <w:r w:rsidR="008C0B2F">
        <w:rPr>
          <w:rFonts w:ascii="Tahoma" w:hAnsi="Tahoma" w:cs="Tahoma"/>
          <w:snapToGrid w:val="0"/>
          <w:color w:val="365F91" w:themeColor="accent1" w:themeShade="BF"/>
          <w:sz w:val="22"/>
          <w:szCs w:val="22"/>
        </w:rPr>
        <w:t>72</w:t>
      </w:r>
      <w:r w:rsidRPr="000463E7">
        <w:rPr>
          <w:rFonts w:ascii="Tahoma" w:hAnsi="Tahoma" w:cs="Tahoma"/>
          <w:snapToGrid w:val="0"/>
          <w:color w:val="365F91" w:themeColor="accent1" w:themeShade="BF"/>
          <w:sz w:val="22"/>
          <w:szCs w:val="22"/>
        </w:rPr>
        <w:t xml:space="preserve"> </w:t>
      </w:r>
      <w:r w:rsidRPr="00C35D9A">
        <w:rPr>
          <w:rFonts w:ascii="Tahoma" w:hAnsi="Tahoma" w:cs="Tahoma"/>
          <w:color w:val="365F91" w:themeColor="accent1" w:themeShade="BF"/>
          <w:sz w:val="22"/>
          <w:szCs w:val="22"/>
        </w:rPr>
        <w:t>horas posteriores para evitar inconvenientes en caso de otro problema.</w:t>
      </w:r>
    </w:p>
    <w:p w:rsidR="00E82E5D" w:rsidRPr="00C35D9A"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snapToGrid w:val="0"/>
          <w:color w:val="365F91" w:themeColor="accent1" w:themeShade="BF"/>
          <w:sz w:val="22"/>
          <w:szCs w:val="22"/>
        </w:rPr>
      </w:pPr>
      <w:r w:rsidRPr="00C35D9A">
        <w:rPr>
          <w:rFonts w:ascii="Tahoma" w:hAnsi="Tahoma" w:cs="Tahoma"/>
          <w:color w:val="365F91" w:themeColor="accent1" w:themeShade="BF"/>
          <w:sz w:val="22"/>
          <w:szCs w:val="22"/>
        </w:rPr>
        <w:t>El material</w:t>
      </w:r>
      <w:r w:rsidRPr="000463E7">
        <w:rPr>
          <w:rFonts w:ascii="Tahoma" w:hAnsi="Tahoma" w:cs="Tahoma"/>
          <w:snapToGrid w:val="0"/>
          <w:color w:val="365F91" w:themeColor="accent1" w:themeShade="BF"/>
          <w:sz w:val="22"/>
          <w:szCs w:val="22"/>
        </w:rPr>
        <w:t xml:space="preserve"> asignado al plan de contingencia está establecido en el </w:t>
      </w:r>
      <w:r w:rsidRPr="00F25C10">
        <w:rPr>
          <w:rFonts w:ascii="Tahoma" w:hAnsi="Tahoma" w:cs="Tahoma"/>
          <w:snapToGrid w:val="0"/>
          <w:color w:val="365F91" w:themeColor="accent1" w:themeShade="BF"/>
          <w:sz w:val="22"/>
          <w:szCs w:val="22"/>
        </w:rPr>
        <w:t xml:space="preserve">Anexo </w:t>
      </w:r>
      <w:r>
        <w:rPr>
          <w:rFonts w:ascii="Tahoma" w:hAnsi="Tahoma" w:cs="Tahoma"/>
          <w:snapToGrid w:val="0"/>
          <w:color w:val="365F91" w:themeColor="accent1" w:themeShade="BF"/>
          <w:sz w:val="22"/>
          <w:szCs w:val="22"/>
        </w:rPr>
        <w:t>8</w:t>
      </w:r>
      <w:r w:rsidRPr="000463E7">
        <w:rPr>
          <w:rFonts w:ascii="Tahoma" w:hAnsi="Tahoma" w:cs="Tahoma"/>
          <w:snapToGrid w:val="0"/>
          <w:color w:val="365F91" w:themeColor="accent1" w:themeShade="BF"/>
          <w:sz w:val="22"/>
          <w:szCs w:val="22"/>
        </w:rPr>
        <w:t xml:space="preserve"> Organización del Contratista y debe ser exclusivamente para el plan indicado, no pudiéndose emplear para resolver otras necesidades no urgentes y que no califiquen como urgentes. ENTEL S.A. se reserva el derecho de efectuar inspecciones al almacén de la empresa contratista a fin de evidenciar la disponibilidad del material para emergencias.</w:t>
      </w:r>
    </w:p>
    <w:p w:rsidR="008C0B2F" w:rsidRPr="000463E7" w:rsidRDefault="008C0B2F" w:rsidP="006E7103">
      <w:pPr>
        <w:jc w:val="both"/>
        <w:rPr>
          <w:rFonts w:ascii="Tahoma" w:hAnsi="Tahoma" w:cs="Tahoma"/>
          <w:b/>
          <w:snapToGrid w:val="0"/>
          <w:color w:val="365F91" w:themeColor="accent1" w:themeShade="BF"/>
          <w:sz w:val="22"/>
          <w:szCs w:val="22"/>
        </w:rPr>
      </w:pPr>
    </w:p>
    <w:p w:rsidR="00E82E5D" w:rsidRPr="00C35D9A"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36" w:name="_Toc282364627"/>
      <w:r w:rsidRPr="00C35D9A">
        <w:rPr>
          <w:rFonts w:ascii="Tahoma" w:hAnsi="Tahoma" w:cs="Tahoma"/>
          <w:color w:val="365F91" w:themeColor="accent1" w:themeShade="BF"/>
          <w:szCs w:val="22"/>
          <w:u w:val="none"/>
        </w:rPr>
        <w:t>M</w:t>
      </w:r>
      <w:r>
        <w:rPr>
          <w:rFonts w:ascii="Tahoma" w:hAnsi="Tahoma" w:cs="Tahoma"/>
          <w:color w:val="365F91" w:themeColor="accent1" w:themeShade="BF"/>
          <w:szCs w:val="22"/>
          <w:u w:val="none"/>
        </w:rPr>
        <w:t>ATERIALES PARA LAS AC</w:t>
      </w:r>
      <w:r w:rsidRPr="00C35D9A">
        <w:rPr>
          <w:rFonts w:ascii="Tahoma" w:hAnsi="Tahoma" w:cs="Tahoma"/>
          <w:color w:val="365F91" w:themeColor="accent1" w:themeShade="BF"/>
          <w:szCs w:val="22"/>
          <w:u w:val="none"/>
        </w:rPr>
        <w:t xml:space="preserve">TIVIDADES </w:t>
      </w:r>
      <w:r>
        <w:rPr>
          <w:rFonts w:ascii="Tahoma" w:hAnsi="Tahoma" w:cs="Tahoma"/>
          <w:color w:val="365F91" w:themeColor="accent1" w:themeShade="BF"/>
          <w:szCs w:val="22"/>
          <w:u w:val="none"/>
        </w:rPr>
        <w:t>DE MANTENIMIENTO</w:t>
      </w:r>
      <w:bookmarkEnd w:id="35"/>
      <w:bookmarkEnd w:id="36"/>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Todos los materiales que deben ser empleados en las actividades de mantenimiento correctivo</w:t>
      </w:r>
      <w:r w:rsidR="008C0B2F">
        <w:rPr>
          <w:rFonts w:ascii="Tahoma" w:hAnsi="Tahoma" w:cs="Tahoma"/>
          <w:color w:val="365F91" w:themeColor="accent1" w:themeShade="BF"/>
          <w:sz w:val="22"/>
          <w:szCs w:val="22"/>
        </w:rPr>
        <w:t xml:space="preserve"> o</w:t>
      </w:r>
      <w:r w:rsidRPr="000463E7">
        <w:rPr>
          <w:rFonts w:ascii="Tahoma" w:hAnsi="Tahoma" w:cs="Tahoma"/>
          <w:color w:val="365F91" w:themeColor="accent1" w:themeShade="BF"/>
          <w:sz w:val="22"/>
          <w:szCs w:val="22"/>
        </w:rPr>
        <w:t xml:space="preserve"> preventivo, se encuentran definidos en el </w:t>
      </w:r>
      <w:r w:rsidRPr="00F25C10">
        <w:rPr>
          <w:rFonts w:ascii="Tahoma" w:hAnsi="Tahoma" w:cs="Tahoma"/>
          <w:color w:val="365F91" w:themeColor="accent1" w:themeShade="BF"/>
          <w:sz w:val="22"/>
          <w:szCs w:val="22"/>
        </w:rPr>
        <w:t>Anexo 7</w:t>
      </w:r>
      <w:r>
        <w:rPr>
          <w:rFonts w:ascii="Tahoma" w:hAnsi="Tahoma" w:cs="Tahoma"/>
          <w:color w:val="365F91" w:themeColor="accent1" w:themeShade="BF"/>
          <w:sz w:val="22"/>
          <w:szCs w:val="22"/>
        </w:rPr>
        <w:t xml:space="preserve"> y 11</w:t>
      </w:r>
      <w:r w:rsidRPr="00F25C10">
        <w:rPr>
          <w:rFonts w:ascii="Tahoma" w:hAnsi="Tahoma" w:cs="Tahoma"/>
          <w:color w:val="365F91" w:themeColor="accent1" w:themeShade="BF"/>
          <w:sz w:val="22"/>
          <w:szCs w:val="22"/>
        </w:rPr>
        <w:t>.</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Asimismo</w:t>
      </w:r>
      <w:r w:rsidR="008C0B2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es necesario aclarar los siguientes puntos: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Todo el material a emplearse debe ser nuevo, en ningún caso se aceptarán trabajos ejecutados con material usado.</w:t>
      </w:r>
    </w:p>
    <w:p w:rsidR="00E82E5D" w:rsidRPr="000463E7" w:rsidRDefault="00E82E5D" w:rsidP="006E7103">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debe contar con</w:t>
      </w:r>
      <w:r w:rsidR="00E2211B">
        <w:rPr>
          <w:rFonts w:ascii="Tahoma" w:hAnsi="Tahoma" w:cs="Tahoma"/>
          <w:color w:val="365F91" w:themeColor="accent1" w:themeShade="BF"/>
          <w:sz w:val="22"/>
          <w:szCs w:val="22"/>
          <w:lang w:val="es-BO"/>
        </w:rPr>
        <w:t xml:space="preserve"> el stock </w:t>
      </w:r>
      <w:r w:rsidRPr="000463E7">
        <w:rPr>
          <w:rFonts w:ascii="Tahoma" w:hAnsi="Tahoma" w:cs="Tahoma"/>
          <w:color w:val="365F91" w:themeColor="accent1" w:themeShade="BF"/>
          <w:sz w:val="22"/>
          <w:szCs w:val="22"/>
          <w:lang w:val="es-BO"/>
        </w:rPr>
        <w:t xml:space="preserve"> suficiente de materiales</w:t>
      </w:r>
      <w:r>
        <w:rPr>
          <w:rFonts w:ascii="Tahoma" w:hAnsi="Tahoma" w:cs="Tahoma"/>
          <w:color w:val="365F91" w:themeColor="accent1" w:themeShade="BF"/>
          <w:sz w:val="22"/>
          <w:szCs w:val="22"/>
          <w:lang w:val="es-BO"/>
        </w:rPr>
        <w:t xml:space="preserve">, tales como </w:t>
      </w:r>
      <w:r w:rsidR="00E2211B">
        <w:rPr>
          <w:rFonts w:ascii="Tahoma" w:hAnsi="Tahoma" w:cs="Tahoma"/>
          <w:color w:val="365F91" w:themeColor="accent1" w:themeShade="BF"/>
          <w:sz w:val="22"/>
          <w:szCs w:val="22"/>
          <w:lang w:val="es-BO"/>
        </w:rPr>
        <w:t>alambre</w:t>
      </w:r>
      <w:r>
        <w:rPr>
          <w:rFonts w:ascii="Tahoma" w:hAnsi="Tahoma" w:cs="Tahoma"/>
          <w:color w:val="365F91" w:themeColor="accent1" w:themeShade="BF"/>
          <w:sz w:val="22"/>
          <w:szCs w:val="22"/>
          <w:lang w:val="es-BO"/>
        </w:rPr>
        <w:t xml:space="preserve"> de bajada, cables multipares y/o cables de fibra óptica</w:t>
      </w:r>
      <w:r w:rsidR="00E2211B">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para cumplir con los requerimientos de ENTEL S.A.</w:t>
      </w:r>
    </w:p>
    <w:p w:rsidR="00E82E5D" w:rsidRDefault="00E82E5D" w:rsidP="006E7103">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caso de que algún material no estuviese incluido dentro del </w:t>
      </w:r>
      <w:r w:rsidRPr="00F25C10">
        <w:rPr>
          <w:rFonts w:ascii="Tahoma" w:hAnsi="Tahoma" w:cs="Tahoma"/>
          <w:color w:val="365F91" w:themeColor="accent1" w:themeShade="BF"/>
          <w:sz w:val="22"/>
          <w:szCs w:val="22"/>
          <w:lang w:val="es-BO"/>
        </w:rPr>
        <w:t xml:space="preserve">anexo </w:t>
      </w:r>
      <w:r>
        <w:rPr>
          <w:rFonts w:ascii="Tahoma" w:hAnsi="Tahoma" w:cs="Tahoma"/>
          <w:color w:val="365F91" w:themeColor="accent1" w:themeShade="BF"/>
          <w:sz w:val="22"/>
          <w:szCs w:val="22"/>
          <w:lang w:val="es-BO"/>
        </w:rPr>
        <w:t>11</w:t>
      </w:r>
      <w:r w:rsidRPr="000463E7">
        <w:rPr>
          <w:rFonts w:ascii="Tahoma" w:hAnsi="Tahoma" w:cs="Tahoma"/>
          <w:color w:val="365F91" w:themeColor="accent1" w:themeShade="BF"/>
          <w:sz w:val="22"/>
          <w:szCs w:val="22"/>
          <w:lang w:val="es-BO"/>
        </w:rPr>
        <w:t xml:space="preserve"> de materiales, la empresa CONTRATISTA debe solicitar a ENTEL S.A. por escrito la aprobación del material,</w:t>
      </w:r>
      <w:r w:rsidR="00E2211B">
        <w:rPr>
          <w:rFonts w:ascii="Tahoma" w:hAnsi="Tahoma" w:cs="Tahoma"/>
          <w:color w:val="365F91" w:themeColor="accent1" w:themeShade="BF"/>
          <w:sz w:val="22"/>
          <w:szCs w:val="22"/>
          <w:lang w:val="es-BO"/>
        </w:rPr>
        <w:t xml:space="preserve"> y posterior </w:t>
      </w:r>
      <w:r w:rsidRPr="000463E7">
        <w:rPr>
          <w:rFonts w:ascii="Tahoma" w:hAnsi="Tahoma" w:cs="Tahoma"/>
          <w:color w:val="365F91" w:themeColor="accent1" w:themeShade="BF"/>
          <w:sz w:val="22"/>
          <w:szCs w:val="22"/>
          <w:lang w:val="es-BO"/>
        </w:rPr>
        <w:t>empleo dentro de las actividades de mantenimiento.</w:t>
      </w:r>
    </w:p>
    <w:p w:rsidR="00E82E5D" w:rsidRPr="000463E7" w:rsidRDefault="00E82E5D" w:rsidP="006E7103">
      <w:pPr>
        <w:ind w:left="426"/>
        <w:jc w:val="both"/>
        <w:rPr>
          <w:rFonts w:ascii="Tahoma" w:hAnsi="Tahoma" w:cs="Tahoma"/>
          <w:color w:val="365F91" w:themeColor="accent1" w:themeShade="BF"/>
          <w:sz w:val="22"/>
          <w:szCs w:val="22"/>
          <w:lang w:val="es-BO"/>
        </w:rPr>
      </w:pPr>
    </w:p>
    <w:p w:rsidR="00E82E5D" w:rsidRPr="003B6CF5"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37" w:name="_Toc85221421"/>
      <w:bookmarkStart w:id="38" w:name="_Toc282364628"/>
      <w:r>
        <w:rPr>
          <w:rFonts w:ascii="Tahoma" w:hAnsi="Tahoma" w:cs="Tahoma"/>
          <w:color w:val="365F91" w:themeColor="accent1" w:themeShade="BF"/>
          <w:szCs w:val="22"/>
          <w:u w:val="none"/>
        </w:rPr>
        <w:t>SUPERVISION POR PARTE DE ENTEL</w:t>
      </w:r>
      <w:bookmarkEnd w:id="37"/>
      <w:bookmarkEnd w:id="38"/>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supervisara todas las actividades de mantenimiento</w:t>
      </w:r>
      <w:r w:rsidR="00E2211B">
        <w:rPr>
          <w:rFonts w:ascii="Tahoma" w:hAnsi="Tahoma" w:cs="Tahoma"/>
          <w:color w:val="365F91" w:themeColor="accent1" w:themeShade="BF"/>
          <w:sz w:val="22"/>
          <w:szCs w:val="22"/>
        </w:rPr>
        <w:t xml:space="preserve"> (preventivo y correctivo)</w:t>
      </w:r>
      <w:r w:rsidRPr="000463E7">
        <w:rPr>
          <w:rFonts w:ascii="Tahoma" w:hAnsi="Tahoma" w:cs="Tahoma"/>
          <w:color w:val="365F91" w:themeColor="accent1" w:themeShade="BF"/>
          <w:sz w:val="22"/>
          <w:szCs w:val="22"/>
        </w:rPr>
        <w:t xml:space="preserve"> y verificara el cumplimiento de la organización propuesta por el CONTRATISTA y aceptada por ENTEL S.A.</w:t>
      </w:r>
    </w:p>
    <w:p w:rsidR="00E82E5D" w:rsidRPr="000463E7" w:rsidRDefault="00E82E5D" w:rsidP="006E7103">
      <w:pPr>
        <w:jc w:val="both"/>
        <w:rPr>
          <w:rFonts w:ascii="Tahoma" w:hAnsi="Tahoma" w:cs="Tahoma"/>
          <w:color w:val="365F91" w:themeColor="accent1" w:themeShade="BF"/>
          <w:sz w:val="22"/>
          <w:szCs w:val="22"/>
        </w:rPr>
      </w:pPr>
    </w:p>
    <w:p w:rsidR="00E82E5D" w:rsidRDefault="00E2211B" w:rsidP="006E7103">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lastRenderedPageBreak/>
        <w:t>El control y supervisión por parte</w:t>
      </w:r>
      <w:r w:rsidR="00E82E5D" w:rsidRPr="000463E7">
        <w:rPr>
          <w:rFonts w:ascii="Tahoma" w:hAnsi="Tahoma" w:cs="Tahoma"/>
          <w:color w:val="365F91" w:themeColor="accent1" w:themeShade="BF"/>
          <w:sz w:val="22"/>
          <w:szCs w:val="22"/>
        </w:rPr>
        <w:t xml:space="preserve"> de ENTEL S.A. </w:t>
      </w:r>
      <w:r>
        <w:rPr>
          <w:rFonts w:ascii="Tahoma" w:hAnsi="Tahoma" w:cs="Tahoma"/>
          <w:color w:val="365F91" w:themeColor="accent1" w:themeShade="BF"/>
          <w:sz w:val="22"/>
          <w:szCs w:val="22"/>
        </w:rPr>
        <w:t xml:space="preserve">a todas las </w:t>
      </w:r>
      <w:r w:rsidR="00E82E5D" w:rsidRPr="000463E7">
        <w:rPr>
          <w:rFonts w:ascii="Tahoma" w:hAnsi="Tahoma" w:cs="Tahoma"/>
          <w:color w:val="365F91" w:themeColor="accent1" w:themeShade="BF"/>
          <w:sz w:val="22"/>
          <w:szCs w:val="22"/>
        </w:rPr>
        <w:t xml:space="preserve">actividades de </w:t>
      </w:r>
      <w:r w:rsidR="00C71B40" w:rsidRPr="000463E7">
        <w:rPr>
          <w:rFonts w:ascii="Tahoma" w:hAnsi="Tahoma" w:cs="Tahoma"/>
          <w:color w:val="365F91" w:themeColor="accent1" w:themeShade="BF"/>
          <w:sz w:val="22"/>
          <w:szCs w:val="22"/>
        </w:rPr>
        <w:t>mantenimiento correctivo</w:t>
      </w:r>
      <w:r w:rsidR="00C71B40">
        <w:rPr>
          <w:rFonts w:ascii="Tahoma" w:hAnsi="Tahoma" w:cs="Tahoma"/>
          <w:color w:val="365F91" w:themeColor="accent1" w:themeShade="BF"/>
          <w:sz w:val="22"/>
          <w:szCs w:val="22"/>
        </w:rPr>
        <w:t xml:space="preserve"> y preventivo</w:t>
      </w:r>
      <w:r w:rsidR="00C71B40" w:rsidRPr="000463E7">
        <w:rPr>
          <w:rFonts w:ascii="Tahoma" w:hAnsi="Tahoma" w:cs="Tahoma"/>
          <w:color w:val="365F91" w:themeColor="accent1" w:themeShade="BF"/>
          <w:sz w:val="22"/>
          <w:szCs w:val="22"/>
        </w:rPr>
        <w:t xml:space="preserve"> ejecutado</w:t>
      </w:r>
      <w:r>
        <w:rPr>
          <w:rFonts w:ascii="Tahoma" w:hAnsi="Tahoma" w:cs="Tahoma"/>
          <w:color w:val="365F91" w:themeColor="accent1" w:themeShade="BF"/>
          <w:sz w:val="22"/>
          <w:szCs w:val="22"/>
        </w:rPr>
        <w:t xml:space="preserve"> por la empresa contratista se lo</w:t>
      </w:r>
      <w:r w:rsidR="00E82E5D" w:rsidRPr="000463E7">
        <w:rPr>
          <w:rFonts w:ascii="Tahoma" w:hAnsi="Tahoma" w:cs="Tahoma"/>
          <w:color w:val="365F91" w:themeColor="accent1" w:themeShade="BF"/>
          <w:sz w:val="22"/>
          <w:szCs w:val="22"/>
        </w:rPr>
        <w:t xml:space="preserve"> desarrollará de la siguiente manera:</w:t>
      </w:r>
    </w:p>
    <w:p w:rsidR="00E2211B" w:rsidRPr="000463E7" w:rsidRDefault="00E2211B" w:rsidP="006E7103">
      <w:pPr>
        <w:jc w:val="both"/>
        <w:rPr>
          <w:rFonts w:ascii="Tahoma" w:hAnsi="Tahoma" w:cs="Tahoma"/>
          <w:color w:val="365F91" w:themeColor="accent1" w:themeShade="BF"/>
          <w:sz w:val="22"/>
          <w:szCs w:val="22"/>
        </w:rPr>
      </w:pPr>
    </w:p>
    <w:p w:rsidR="00E82E5D" w:rsidRPr="003B6CF5" w:rsidRDefault="00E82E5D" w:rsidP="006E7103">
      <w:pPr>
        <w:pStyle w:val="Ttulo3"/>
        <w:numPr>
          <w:ilvl w:val="2"/>
          <w:numId w:val="14"/>
        </w:numPr>
        <w:tabs>
          <w:tab w:val="num" w:pos="154"/>
        </w:tabs>
        <w:ind w:left="154" w:hanging="154"/>
        <w:rPr>
          <w:rFonts w:cs="Tahoma"/>
          <w:b/>
          <w:color w:val="365F91" w:themeColor="accent1" w:themeShade="BF"/>
          <w:szCs w:val="22"/>
          <w:u w:val="none"/>
        </w:rPr>
      </w:pPr>
      <w:r w:rsidRPr="003B6CF5">
        <w:rPr>
          <w:rFonts w:cs="Tahoma"/>
          <w:b/>
          <w:color w:val="365F91" w:themeColor="accent1" w:themeShade="BF"/>
          <w:szCs w:val="22"/>
          <w:u w:val="none"/>
        </w:rPr>
        <w:t>MANTENIMIENTO CORRECTIVO</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Conforme a los procedimientos de Mantenimiento Correctivo indicados en un capítulo anterior, la empresa CONTRATISTA intervendrá para solucionar las fallas que no hubiesen podido ser solucionadas por personal de ENTEL S.A. de forma interna, en consecuencia y para cumplir con las condiciones estipuladas en el presente documento, se deberán cumplir los siguientes puntos: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control </w:t>
      </w:r>
      <w:r w:rsidR="00C71B40">
        <w:rPr>
          <w:rFonts w:ascii="Tahoma" w:hAnsi="Tahoma" w:cs="Tahoma"/>
          <w:color w:val="365F91" w:themeColor="accent1" w:themeShade="BF"/>
          <w:sz w:val="22"/>
          <w:szCs w:val="22"/>
        </w:rPr>
        <w:t>y supervisión lo</w:t>
      </w:r>
      <w:r w:rsidRPr="000463E7">
        <w:rPr>
          <w:rFonts w:ascii="Tahoma" w:hAnsi="Tahoma" w:cs="Tahoma"/>
          <w:color w:val="365F91" w:themeColor="accent1" w:themeShade="BF"/>
          <w:sz w:val="22"/>
          <w:szCs w:val="22"/>
        </w:rPr>
        <w:t xml:space="preserve"> efectuará </w:t>
      </w:r>
      <w:r w:rsidR="00C71B40">
        <w:rPr>
          <w:rFonts w:ascii="Tahoma" w:hAnsi="Tahoma" w:cs="Tahoma"/>
          <w:color w:val="365F91" w:themeColor="accent1" w:themeShade="BF"/>
          <w:sz w:val="22"/>
          <w:szCs w:val="22"/>
        </w:rPr>
        <w:t xml:space="preserve">personal de ENTEL S.A. en al </w:t>
      </w:r>
      <w:r w:rsidRPr="000463E7">
        <w:rPr>
          <w:rFonts w:ascii="Tahoma" w:hAnsi="Tahoma" w:cs="Tahoma"/>
          <w:color w:val="365F91" w:themeColor="accent1" w:themeShade="BF"/>
          <w:sz w:val="22"/>
          <w:szCs w:val="22"/>
        </w:rPr>
        <w:t>menos el 20% de la totalidad de intervenciones que realice la CONTRATISTA, para verificar la consistencia y exactitud de la información reportada, así como la calidad y cumplimiento de las normas exigidas por ENTEL S.A.</w:t>
      </w: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este sentido</w:t>
      </w:r>
      <w:r w:rsidR="00C71B4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si se detectara cualquier anomalía en la reparación, se empleará el formulario correspondiente </w:t>
      </w:r>
      <w:r w:rsidR="00C71B40">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inspección de calidad para atención de fallas (mantenimiento correctivo) para registrar todos los detalles relevantes sobre la revisión efectuada. El formulario debe estar avalado por la firma del personal de ENTEL S.A. que hubiese participado en las inspecciones así como del responsable del grupo</w:t>
      </w:r>
      <w:r>
        <w:rPr>
          <w:rFonts w:ascii="Tahoma" w:hAnsi="Tahoma" w:cs="Tahoma"/>
          <w:color w:val="365F91" w:themeColor="accent1" w:themeShade="BF"/>
          <w:sz w:val="22"/>
          <w:szCs w:val="22"/>
        </w:rPr>
        <w:t xml:space="preserve"> de trabajo</w:t>
      </w:r>
      <w:r w:rsidRPr="000463E7">
        <w:rPr>
          <w:rFonts w:ascii="Tahoma" w:hAnsi="Tahoma" w:cs="Tahoma"/>
          <w:color w:val="365F91" w:themeColor="accent1" w:themeShade="BF"/>
          <w:sz w:val="22"/>
          <w:szCs w:val="22"/>
        </w:rPr>
        <w:t xml:space="preserve"> de la CONTRATISTA bajo supervisión.</w:t>
      </w: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Considerando que la inspección de calidad se efectúa por muestreo, los resultados obtenidos serán proyectados a la totalidad de </w:t>
      </w:r>
      <w:r w:rsidR="00C71B40">
        <w:rPr>
          <w:rFonts w:ascii="Tahoma" w:hAnsi="Tahoma" w:cs="Tahoma"/>
          <w:color w:val="365F91" w:themeColor="accent1" w:themeShade="BF"/>
          <w:sz w:val="22"/>
          <w:szCs w:val="22"/>
        </w:rPr>
        <w:t xml:space="preserve">las </w:t>
      </w:r>
      <w:r w:rsidRPr="000463E7">
        <w:rPr>
          <w:rFonts w:ascii="Tahoma" w:hAnsi="Tahoma" w:cs="Tahoma"/>
          <w:color w:val="365F91" w:themeColor="accent1" w:themeShade="BF"/>
          <w:sz w:val="22"/>
          <w:szCs w:val="22"/>
        </w:rPr>
        <w:t>intervenciones efectuadas durante el mes en evaluación</w:t>
      </w:r>
      <w:r w:rsidR="00C71B40">
        <w:rPr>
          <w:rFonts w:ascii="Tahoma" w:hAnsi="Tahoma" w:cs="Tahoma"/>
          <w:color w:val="365F91" w:themeColor="accent1" w:themeShade="BF"/>
          <w:sz w:val="22"/>
          <w:szCs w:val="22"/>
        </w:rPr>
        <w:t xml:space="preserve"> (teoría de muestreo)</w:t>
      </w:r>
      <w:r w:rsidRPr="000463E7">
        <w:rPr>
          <w:rFonts w:ascii="Tahoma" w:hAnsi="Tahoma" w:cs="Tahoma"/>
          <w:color w:val="365F91" w:themeColor="accent1" w:themeShade="BF"/>
          <w:sz w:val="22"/>
          <w:szCs w:val="22"/>
        </w:rPr>
        <w:t>.</w:t>
      </w: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Otro factor importante no solo para el mantenimiento sino para todas las actividades del presente documento es el equipamiento</w:t>
      </w:r>
      <w:r w:rsidR="00C71B4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tanto de equipos</w:t>
      </w:r>
      <w:r w:rsidR="00C71B4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herramientas</w:t>
      </w:r>
      <w:r w:rsidR="00C71B4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uniformes</w:t>
      </w:r>
      <w:r w:rsidR="00C71B40">
        <w:rPr>
          <w:rFonts w:ascii="Tahoma" w:hAnsi="Tahoma" w:cs="Tahoma"/>
          <w:color w:val="365F91" w:themeColor="accent1" w:themeShade="BF"/>
          <w:sz w:val="22"/>
          <w:szCs w:val="22"/>
        </w:rPr>
        <w:t xml:space="preserve"> y vehículos</w:t>
      </w:r>
      <w:r w:rsidRPr="000463E7">
        <w:rPr>
          <w:rFonts w:ascii="Tahoma" w:hAnsi="Tahoma" w:cs="Tahoma"/>
          <w:color w:val="365F91" w:themeColor="accent1" w:themeShade="BF"/>
          <w:sz w:val="22"/>
          <w:szCs w:val="22"/>
        </w:rPr>
        <w:t>, en consecuencia se efectuarán inspecciones sorpresa para verificar todos estos aspectos mediante el llenado del formulario</w:t>
      </w:r>
      <w:r>
        <w:rPr>
          <w:rFonts w:ascii="Tahoma" w:hAnsi="Tahoma" w:cs="Tahoma"/>
          <w:color w:val="365F91" w:themeColor="accent1" w:themeShade="BF"/>
          <w:sz w:val="22"/>
          <w:szCs w:val="22"/>
        </w:rPr>
        <w:t xml:space="preserve"> de inspección</w:t>
      </w:r>
      <w:r w:rsidRPr="000463E7">
        <w:rPr>
          <w:rFonts w:ascii="Tahoma" w:hAnsi="Tahoma" w:cs="Tahoma"/>
          <w:color w:val="365F91" w:themeColor="accent1" w:themeShade="BF"/>
          <w:sz w:val="22"/>
          <w:szCs w:val="22"/>
        </w:rPr>
        <w:t>.</w:t>
      </w:r>
    </w:p>
    <w:p w:rsidR="00E82E5D"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Todos los formularios que se llenasen como parte del control de </w:t>
      </w:r>
      <w:r>
        <w:rPr>
          <w:rFonts w:ascii="Tahoma" w:hAnsi="Tahoma" w:cs="Tahoma"/>
          <w:color w:val="365F91" w:themeColor="accent1" w:themeShade="BF"/>
          <w:sz w:val="22"/>
          <w:szCs w:val="22"/>
        </w:rPr>
        <w:t>los</w:t>
      </w:r>
      <w:r w:rsidRPr="000463E7">
        <w:rPr>
          <w:rFonts w:ascii="Tahoma" w:hAnsi="Tahoma" w:cs="Tahoma"/>
          <w:color w:val="365F91" w:themeColor="accent1" w:themeShade="BF"/>
          <w:sz w:val="22"/>
          <w:szCs w:val="22"/>
        </w:rPr>
        <w:t xml:space="preserve"> trabajos, así como la orden de trabajo con la firma del cliente deberán ser entregados al personal de Acceso Urbano de la respectiva regional de ENTEL S.A., para que esta documentación </w:t>
      </w:r>
      <w:r w:rsidR="00C71B40">
        <w:rPr>
          <w:rFonts w:ascii="Tahoma" w:hAnsi="Tahoma" w:cs="Tahoma"/>
          <w:color w:val="365F91" w:themeColor="accent1" w:themeShade="BF"/>
          <w:sz w:val="22"/>
          <w:szCs w:val="22"/>
        </w:rPr>
        <w:t>pueda ser debidamente almacenado</w:t>
      </w:r>
      <w:r w:rsidRPr="000463E7">
        <w:rPr>
          <w:rFonts w:ascii="Tahoma" w:hAnsi="Tahoma" w:cs="Tahoma"/>
          <w:color w:val="365F91" w:themeColor="accent1" w:themeShade="BF"/>
          <w:sz w:val="22"/>
          <w:szCs w:val="22"/>
        </w:rPr>
        <w:t xml:space="preserve"> en los archivos de la regional.</w:t>
      </w:r>
    </w:p>
    <w:p w:rsidR="00C71B40" w:rsidRPr="000463E7" w:rsidRDefault="00C71B40" w:rsidP="006E7103">
      <w:pPr>
        <w:tabs>
          <w:tab w:val="left" w:pos="426"/>
        </w:tabs>
        <w:ind w:left="426"/>
        <w:jc w:val="both"/>
        <w:rPr>
          <w:rFonts w:ascii="Tahoma" w:hAnsi="Tahoma" w:cs="Tahoma"/>
          <w:color w:val="365F91" w:themeColor="accent1" w:themeShade="BF"/>
          <w:sz w:val="22"/>
          <w:szCs w:val="22"/>
        </w:rPr>
      </w:pPr>
    </w:p>
    <w:p w:rsidR="00E82E5D" w:rsidRPr="003B6CF5" w:rsidRDefault="00E82E5D" w:rsidP="006E7103">
      <w:pPr>
        <w:pStyle w:val="Ttulo3"/>
        <w:numPr>
          <w:ilvl w:val="2"/>
          <w:numId w:val="14"/>
        </w:numPr>
        <w:tabs>
          <w:tab w:val="num" w:pos="154"/>
        </w:tabs>
        <w:ind w:left="154" w:hanging="154"/>
        <w:rPr>
          <w:rFonts w:cs="Tahoma"/>
          <w:b/>
          <w:color w:val="365F91" w:themeColor="accent1" w:themeShade="BF"/>
          <w:szCs w:val="22"/>
          <w:u w:val="none"/>
        </w:rPr>
      </w:pPr>
      <w:bookmarkStart w:id="39" w:name="_Toc85221423"/>
      <w:bookmarkStart w:id="40" w:name="_Toc282364630"/>
      <w:r>
        <w:rPr>
          <w:rFonts w:cs="Tahoma"/>
          <w:b/>
          <w:color w:val="365F91" w:themeColor="accent1" w:themeShade="BF"/>
          <w:szCs w:val="22"/>
          <w:u w:val="none"/>
        </w:rPr>
        <w:t>MANTENIMIENTO PREVENTIVO</w:t>
      </w:r>
      <w:bookmarkEnd w:id="39"/>
      <w:bookmarkEnd w:id="40"/>
    </w:p>
    <w:p w:rsidR="00E82E5D" w:rsidRPr="000463E7" w:rsidRDefault="00E82E5D" w:rsidP="006E7103">
      <w:pPr>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que los mantenimientos correctivos, se establecen metodologías de control para la gestión del mantenimiento preventivo.</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supervisión será efectuada por personal de ENTEL S.A. sobre el 100%  de los trabajos de </w:t>
      </w:r>
      <w:r w:rsidRPr="007447DC">
        <w:rPr>
          <w:rFonts w:ascii="Tahoma" w:hAnsi="Tahoma" w:cs="Tahoma"/>
          <w:color w:val="365F91" w:themeColor="accent1" w:themeShade="BF"/>
          <w:sz w:val="22"/>
          <w:szCs w:val="22"/>
          <w:lang w:val="es-BO"/>
        </w:rPr>
        <w:t>mantenimiento pr</w:t>
      </w:r>
      <w:r w:rsidR="00C71B40" w:rsidRPr="007447DC">
        <w:rPr>
          <w:rFonts w:ascii="Tahoma" w:hAnsi="Tahoma" w:cs="Tahoma"/>
          <w:color w:val="365F91" w:themeColor="accent1" w:themeShade="BF"/>
          <w:sz w:val="22"/>
          <w:szCs w:val="22"/>
          <w:lang w:val="es-BO"/>
        </w:rPr>
        <w:t>eventivo</w:t>
      </w:r>
      <w:r w:rsidR="00C9286F" w:rsidRPr="007447DC">
        <w:rPr>
          <w:rFonts w:ascii="Tahoma" w:hAnsi="Tahoma" w:cs="Tahoma"/>
          <w:color w:val="365F91" w:themeColor="accent1" w:themeShade="BF"/>
          <w:sz w:val="22"/>
          <w:szCs w:val="22"/>
          <w:lang w:val="es-BO"/>
        </w:rPr>
        <w:t xml:space="preserve"> ejecutados por la empresa contratista</w:t>
      </w:r>
      <w:r w:rsidR="00C71B40" w:rsidRPr="007447DC">
        <w:rPr>
          <w:rFonts w:ascii="Tahoma" w:hAnsi="Tahoma" w:cs="Tahoma"/>
          <w:color w:val="365F91" w:themeColor="accent1" w:themeShade="BF"/>
          <w:sz w:val="22"/>
          <w:szCs w:val="22"/>
          <w:lang w:val="es-BO"/>
        </w:rPr>
        <w:t xml:space="preserve">, </w:t>
      </w:r>
      <w:r w:rsidRPr="007447DC">
        <w:rPr>
          <w:rFonts w:ascii="Tahoma" w:hAnsi="Tahoma" w:cs="Tahoma"/>
          <w:color w:val="365F91" w:themeColor="accent1" w:themeShade="BF"/>
          <w:sz w:val="22"/>
          <w:szCs w:val="22"/>
          <w:lang w:val="es-BO"/>
        </w:rPr>
        <w:t>a fin de contar con la</w:t>
      </w:r>
      <w:r w:rsidR="00C71B40" w:rsidRPr="007447DC">
        <w:rPr>
          <w:rFonts w:ascii="Tahoma" w:hAnsi="Tahoma" w:cs="Tahoma"/>
          <w:color w:val="365F91" w:themeColor="accent1" w:themeShade="BF"/>
          <w:sz w:val="22"/>
          <w:szCs w:val="22"/>
          <w:lang w:val="es-BO"/>
        </w:rPr>
        <w:t xml:space="preserve"> </w:t>
      </w:r>
      <w:r w:rsidR="00C9286F" w:rsidRPr="007447DC">
        <w:rPr>
          <w:rFonts w:ascii="Tahoma" w:hAnsi="Tahoma" w:cs="Tahoma"/>
          <w:color w:val="365F91" w:themeColor="accent1" w:themeShade="BF"/>
          <w:sz w:val="22"/>
          <w:szCs w:val="22"/>
          <w:lang w:val="es-BO"/>
        </w:rPr>
        <w:t>información</w:t>
      </w:r>
      <w:r w:rsidR="00C71B40" w:rsidRPr="007447DC">
        <w:rPr>
          <w:rFonts w:ascii="Tahoma" w:hAnsi="Tahoma" w:cs="Tahoma"/>
          <w:color w:val="365F91" w:themeColor="accent1" w:themeShade="BF"/>
          <w:sz w:val="22"/>
          <w:szCs w:val="22"/>
          <w:lang w:val="es-BO"/>
        </w:rPr>
        <w:t xml:space="preserve"> del trabajo ejecutado,</w:t>
      </w:r>
      <w:r w:rsidR="00C9286F" w:rsidRPr="007447DC">
        <w:rPr>
          <w:rFonts w:ascii="Tahoma" w:hAnsi="Tahoma" w:cs="Tahoma"/>
          <w:color w:val="365F91" w:themeColor="accent1" w:themeShade="BF"/>
          <w:sz w:val="22"/>
          <w:szCs w:val="22"/>
          <w:lang w:val="es-BO"/>
        </w:rPr>
        <w:t xml:space="preserve"> calidad del trabajo y</w:t>
      </w:r>
      <w:r w:rsidR="00C71B40" w:rsidRPr="007447DC">
        <w:rPr>
          <w:rFonts w:ascii="Tahoma" w:hAnsi="Tahoma" w:cs="Tahoma"/>
          <w:color w:val="365F91" w:themeColor="accent1" w:themeShade="BF"/>
          <w:sz w:val="22"/>
          <w:szCs w:val="22"/>
          <w:lang w:val="es-BO"/>
        </w:rPr>
        <w:t xml:space="preserve"> cantidad de material</w:t>
      </w:r>
      <w:r w:rsidR="00C9286F" w:rsidRPr="007447DC">
        <w:rPr>
          <w:rFonts w:ascii="Tahoma" w:hAnsi="Tahoma" w:cs="Tahoma"/>
          <w:color w:val="365F91" w:themeColor="accent1" w:themeShade="BF"/>
          <w:sz w:val="22"/>
          <w:szCs w:val="22"/>
          <w:lang w:val="es-BO"/>
        </w:rPr>
        <w:t>es empleados</w:t>
      </w:r>
      <w:r w:rsidRPr="007447DC">
        <w:rPr>
          <w:rFonts w:ascii="Tahoma" w:hAnsi="Tahoma" w:cs="Tahoma"/>
          <w:color w:val="365F91" w:themeColor="accent1" w:themeShade="BF"/>
          <w:sz w:val="22"/>
          <w:szCs w:val="22"/>
          <w:lang w:val="es-BO"/>
        </w:rPr>
        <w:t>.</w:t>
      </w:r>
    </w:p>
    <w:p w:rsidR="00E82E5D" w:rsidRPr="000463E7" w:rsidRDefault="00E82E5D" w:rsidP="006E7103">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La supervisión es responsabilidad de ENTEL S. A. y se realizarán inspecciones durante la ejecución de los trabajos realizados por el grupo de mantenimiento </w:t>
      </w:r>
      <w:r w:rsidRPr="000463E7">
        <w:rPr>
          <w:rFonts w:ascii="Tahoma" w:hAnsi="Tahoma" w:cs="Tahoma"/>
          <w:color w:val="365F91" w:themeColor="accent1" w:themeShade="BF"/>
          <w:sz w:val="22"/>
          <w:szCs w:val="22"/>
        </w:rPr>
        <w:lastRenderedPageBreak/>
        <w:t>preventivo a fin de verificar si se realizaron las actividades programadas en el plazo previsto</w:t>
      </w:r>
      <w:r>
        <w:rPr>
          <w:rFonts w:ascii="Tahoma" w:hAnsi="Tahoma" w:cs="Tahoma"/>
          <w:color w:val="365F91" w:themeColor="accent1" w:themeShade="BF"/>
          <w:sz w:val="22"/>
          <w:szCs w:val="22"/>
        </w:rPr>
        <w:t xml:space="preserve"> y con </w:t>
      </w:r>
      <w:r w:rsidR="007447DC">
        <w:rPr>
          <w:rFonts w:ascii="Tahoma" w:hAnsi="Tahoma" w:cs="Tahoma"/>
          <w:color w:val="365F91" w:themeColor="accent1" w:themeShade="BF"/>
          <w:sz w:val="22"/>
          <w:szCs w:val="22"/>
        </w:rPr>
        <w:t>los recursos</w:t>
      </w:r>
      <w:r>
        <w:rPr>
          <w:rFonts w:ascii="Tahoma" w:hAnsi="Tahoma" w:cs="Tahoma"/>
          <w:color w:val="365F91" w:themeColor="accent1" w:themeShade="BF"/>
          <w:sz w:val="22"/>
          <w:szCs w:val="22"/>
        </w:rPr>
        <w:t xml:space="preserve"> humanos asignados al trabajo.</w:t>
      </w:r>
    </w:p>
    <w:p w:rsidR="00E82E5D" w:rsidRPr="007447DC" w:rsidRDefault="00E82E5D" w:rsidP="006E7103">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7447DC">
        <w:rPr>
          <w:rFonts w:ascii="Tahoma" w:hAnsi="Tahoma" w:cs="Tahoma"/>
          <w:color w:val="365F91" w:themeColor="accent1" w:themeShade="BF"/>
          <w:sz w:val="22"/>
          <w:szCs w:val="22"/>
          <w:lang w:val="es-BO"/>
        </w:rPr>
        <w:t xml:space="preserve">En </w:t>
      </w:r>
      <w:r w:rsidR="007447DC" w:rsidRPr="007447DC">
        <w:rPr>
          <w:rFonts w:ascii="Tahoma" w:hAnsi="Tahoma" w:cs="Tahoma"/>
          <w:color w:val="365F91" w:themeColor="accent1" w:themeShade="BF"/>
          <w:sz w:val="22"/>
          <w:szCs w:val="22"/>
          <w:lang w:val="es-BO"/>
        </w:rPr>
        <w:t xml:space="preserve">el </w:t>
      </w:r>
      <w:r w:rsidRPr="007447DC">
        <w:rPr>
          <w:rFonts w:ascii="Tahoma" w:hAnsi="Tahoma" w:cs="Tahoma"/>
          <w:color w:val="365F91" w:themeColor="accent1" w:themeShade="BF"/>
          <w:sz w:val="22"/>
          <w:szCs w:val="22"/>
          <w:lang w:val="es-BO"/>
        </w:rPr>
        <w:t xml:space="preserve">caso </w:t>
      </w:r>
      <w:r w:rsidR="007447DC" w:rsidRPr="007447DC">
        <w:rPr>
          <w:rFonts w:ascii="Tahoma" w:hAnsi="Tahoma" w:cs="Tahoma"/>
          <w:color w:val="365F91" w:themeColor="accent1" w:themeShade="BF"/>
          <w:sz w:val="22"/>
          <w:szCs w:val="22"/>
          <w:lang w:val="es-BO"/>
        </w:rPr>
        <w:t xml:space="preserve">donde </w:t>
      </w:r>
      <w:r w:rsidRPr="007447DC">
        <w:rPr>
          <w:rFonts w:ascii="Tahoma" w:hAnsi="Tahoma" w:cs="Tahoma"/>
          <w:color w:val="365F91" w:themeColor="accent1" w:themeShade="BF"/>
          <w:sz w:val="22"/>
          <w:szCs w:val="22"/>
          <w:lang w:val="es-BO"/>
        </w:rPr>
        <w:t xml:space="preserve">la supervisión no </w:t>
      </w:r>
      <w:r w:rsidR="007447DC" w:rsidRPr="007447DC">
        <w:rPr>
          <w:rFonts w:ascii="Tahoma" w:hAnsi="Tahoma" w:cs="Tahoma"/>
          <w:color w:val="365F91" w:themeColor="accent1" w:themeShade="BF"/>
          <w:sz w:val="22"/>
          <w:szCs w:val="22"/>
          <w:lang w:val="es-BO"/>
        </w:rPr>
        <w:t>pudiese</w:t>
      </w:r>
      <w:r w:rsidRPr="007447DC">
        <w:rPr>
          <w:rFonts w:ascii="Tahoma" w:hAnsi="Tahoma" w:cs="Tahoma"/>
          <w:color w:val="365F91" w:themeColor="accent1" w:themeShade="BF"/>
          <w:sz w:val="22"/>
          <w:szCs w:val="22"/>
          <w:lang w:val="es-BO"/>
        </w:rPr>
        <w:t xml:space="preserve"> ser ejecutada durante el desarrollo de los trabajos, se efectuará una revisión en forma posterior.</w:t>
      </w:r>
    </w:p>
    <w:p w:rsidR="00E82E5D" w:rsidRPr="000463E7" w:rsidRDefault="00E82E5D" w:rsidP="006E7103">
      <w:pPr>
        <w:numPr>
          <w:ilvl w:val="0"/>
          <w:numId w:val="19"/>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Al momento de efectuarse la revisión, se procederá a la certificación respectiva de cada trabajo conforme </w:t>
      </w:r>
      <w:r>
        <w:rPr>
          <w:rFonts w:ascii="Tahoma" w:hAnsi="Tahoma" w:cs="Tahoma"/>
          <w:color w:val="365F91" w:themeColor="accent1" w:themeShade="BF"/>
          <w:sz w:val="22"/>
          <w:szCs w:val="22"/>
          <w:lang w:val="es-BO"/>
        </w:rPr>
        <w:t xml:space="preserve">a </w:t>
      </w:r>
      <w:r w:rsidR="007447DC">
        <w:rPr>
          <w:rFonts w:ascii="Tahoma" w:hAnsi="Tahoma" w:cs="Tahoma"/>
          <w:color w:val="365F91" w:themeColor="accent1" w:themeShade="BF"/>
          <w:sz w:val="22"/>
          <w:szCs w:val="22"/>
          <w:lang w:val="es-BO"/>
        </w:rPr>
        <w:t xml:space="preserve">las </w:t>
      </w:r>
      <w:r w:rsidRPr="000463E7">
        <w:rPr>
          <w:rFonts w:ascii="Tahoma" w:hAnsi="Tahoma" w:cs="Tahoma"/>
          <w:color w:val="365F91" w:themeColor="accent1" w:themeShade="BF"/>
          <w:sz w:val="22"/>
          <w:szCs w:val="22"/>
          <w:lang w:val="es-BO"/>
        </w:rPr>
        <w:t>cantidades</w:t>
      </w:r>
      <w:r>
        <w:rPr>
          <w:rFonts w:ascii="Tahoma" w:hAnsi="Tahoma" w:cs="Tahoma"/>
          <w:color w:val="365F91" w:themeColor="accent1" w:themeShade="BF"/>
          <w:sz w:val="22"/>
          <w:szCs w:val="22"/>
          <w:lang w:val="es-BO"/>
        </w:rPr>
        <w:t xml:space="preserve"> de materiales</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utilizados</w:t>
      </w:r>
      <w:r w:rsidRPr="000463E7">
        <w:rPr>
          <w:rFonts w:ascii="Tahoma" w:hAnsi="Tahoma" w:cs="Tahoma"/>
          <w:color w:val="365F91" w:themeColor="accent1" w:themeShade="BF"/>
          <w:sz w:val="22"/>
          <w:szCs w:val="22"/>
          <w:lang w:val="es-BO"/>
        </w:rPr>
        <w:t xml:space="preserve"> en cada uno de estos mantenimientos. Luego se firmará </w:t>
      </w:r>
      <w:r>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certificado de avance mensual</w:t>
      </w:r>
      <w:r>
        <w:rPr>
          <w:rFonts w:ascii="Tahoma" w:hAnsi="Tahoma" w:cs="Tahoma"/>
          <w:color w:val="365F91" w:themeColor="accent1" w:themeShade="BF"/>
          <w:sz w:val="22"/>
          <w:szCs w:val="22"/>
          <w:lang w:val="es-BO"/>
        </w:rPr>
        <w:t xml:space="preserve"> por ambas partes</w:t>
      </w:r>
      <w:r w:rsidRPr="000463E7">
        <w:rPr>
          <w:rFonts w:ascii="Tahoma" w:hAnsi="Tahoma" w:cs="Tahoma"/>
          <w:color w:val="365F91" w:themeColor="accent1" w:themeShade="BF"/>
          <w:sz w:val="22"/>
          <w:szCs w:val="22"/>
          <w:lang w:val="es-BO"/>
        </w:rPr>
        <w:t>.</w:t>
      </w:r>
    </w:p>
    <w:p w:rsidR="00E82E5D" w:rsidRPr="00C37B2E" w:rsidRDefault="00E82E5D" w:rsidP="006E7103">
      <w:pPr>
        <w:numPr>
          <w:ilvl w:val="0"/>
          <w:numId w:val="19"/>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w:t>
      </w:r>
      <w:r>
        <w:rPr>
          <w:rFonts w:ascii="Tahoma" w:hAnsi="Tahoma" w:cs="Tahoma"/>
          <w:color w:val="365F91" w:themeColor="accent1" w:themeShade="BF"/>
          <w:sz w:val="22"/>
          <w:szCs w:val="22"/>
          <w:lang w:val="es-BO"/>
        </w:rPr>
        <w:t>caso de existir observaciones en la</w:t>
      </w:r>
      <w:r w:rsidRPr="000463E7">
        <w:rPr>
          <w:rFonts w:ascii="Tahoma" w:hAnsi="Tahoma" w:cs="Tahoma"/>
          <w:color w:val="365F91" w:themeColor="accent1" w:themeShade="BF"/>
          <w:sz w:val="22"/>
          <w:szCs w:val="22"/>
          <w:lang w:val="es-BO"/>
        </w:rPr>
        <w:t xml:space="preserve"> certificación por parte de ENTEL S.A., se realizará un informe por parte de la Regional, a fin de aplicar las penalidades indicadas en el </w:t>
      </w:r>
      <w:r>
        <w:rPr>
          <w:rFonts w:ascii="Tahoma" w:hAnsi="Tahoma" w:cs="Tahoma"/>
          <w:color w:val="365F91" w:themeColor="accent1" w:themeShade="BF"/>
          <w:sz w:val="22"/>
          <w:szCs w:val="22"/>
          <w:lang w:val="es-BO"/>
        </w:rPr>
        <w:t>Anexo 9</w:t>
      </w:r>
      <w:r w:rsidRPr="000463E7">
        <w:rPr>
          <w:rFonts w:ascii="Tahoma" w:hAnsi="Tahoma" w:cs="Tahoma"/>
          <w:color w:val="365F91" w:themeColor="accent1" w:themeShade="BF"/>
          <w:sz w:val="22"/>
          <w:szCs w:val="22"/>
          <w:lang w:val="es-BO"/>
        </w:rPr>
        <w:t xml:space="preserve"> si correspondiera.</w:t>
      </w:r>
    </w:p>
    <w:p w:rsidR="00E82E5D" w:rsidRPr="007447DC" w:rsidRDefault="00E82E5D" w:rsidP="006E7103">
      <w:pPr>
        <w:numPr>
          <w:ilvl w:val="0"/>
          <w:numId w:val="19"/>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Pr>
          <w:rFonts w:ascii="Tahoma" w:hAnsi="Tahoma" w:cs="Tahoma"/>
          <w:color w:val="365F91" w:themeColor="accent1" w:themeShade="BF"/>
          <w:sz w:val="22"/>
          <w:szCs w:val="22"/>
          <w:lang w:val="es-BO"/>
        </w:rPr>
        <w:t>ENTEL S.A. procederá a la certificación de los trabajos ejecutados del periodo de evaluaci</w:t>
      </w:r>
      <w:r w:rsidR="007447DC">
        <w:rPr>
          <w:rFonts w:ascii="Tahoma" w:hAnsi="Tahoma" w:cs="Tahoma"/>
          <w:color w:val="365F91" w:themeColor="accent1" w:themeShade="BF"/>
          <w:sz w:val="22"/>
          <w:szCs w:val="22"/>
          <w:lang w:val="es-BO"/>
        </w:rPr>
        <w:t>ón, hasta máximo el día 5</w:t>
      </w:r>
      <w:r>
        <w:rPr>
          <w:rFonts w:ascii="Tahoma" w:hAnsi="Tahoma" w:cs="Tahoma"/>
          <w:color w:val="365F91" w:themeColor="accent1" w:themeShade="BF"/>
          <w:sz w:val="22"/>
          <w:szCs w:val="22"/>
          <w:lang w:val="es-BO"/>
        </w:rPr>
        <w:t xml:space="preserve"> de cada mes. Considerando que la documentación fue entregado por la CONTRATISTA una vez f</w:t>
      </w:r>
      <w:r w:rsidRPr="000463E7">
        <w:rPr>
          <w:rFonts w:ascii="Tahoma" w:hAnsi="Tahoma" w:cs="Tahoma"/>
          <w:color w:val="365F91" w:themeColor="accent1" w:themeShade="BF"/>
          <w:sz w:val="22"/>
          <w:szCs w:val="22"/>
          <w:lang w:val="es-BO"/>
        </w:rPr>
        <w:t xml:space="preserve">inalizado el trabajo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la planilla con el </w:t>
      </w:r>
      <w:r>
        <w:rPr>
          <w:rFonts w:ascii="Tahoma" w:hAnsi="Tahoma" w:cs="Tahoma"/>
          <w:color w:val="365F91" w:themeColor="accent1" w:themeShade="BF"/>
          <w:sz w:val="22"/>
          <w:szCs w:val="22"/>
          <w:lang w:val="es-BO"/>
        </w:rPr>
        <w:t>detalle</w:t>
      </w:r>
      <w:r w:rsidRPr="000463E7">
        <w:rPr>
          <w:rFonts w:ascii="Tahoma" w:hAnsi="Tahoma" w:cs="Tahoma"/>
          <w:color w:val="365F91" w:themeColor="accent1" w:themeShade="BF"/>
          <w:sz w:val="22"/>
          <w:szCs w:val="22"/>
          <w:lang w:val="es-BO"/>
        </w:rPr>
        <w:t xml:space="preserve"> del trabajo</w:t>
      </w:r>
      <w:r>
        <w:rPr>
          <w:rFonts w:ascii="Tahoma" w:hAnsi="Tahoma" w:cs="Tahoma"/>
          <w:color w:val="365F91" w:themeColor="accent1" w:themeShade="BF"/>
          <w:sz w:val="22"/>
          <w:szCs w:val="22"/>
          <w:lang w:val="es-BO"/>
        </w:rPr>
        <w:t xml:space="preserve"> ejecutado</w:t>
      </w:r>
      <w:r w:rsidRPr="000463E7">
        <w:rPr>
          <w:rFonts w:ascii="Tahoma" w:hAnsi="Tahoma" w:cs="Tahoma"/>
          <w:color w:val="365F91" w:themeColor="accent1" w:themeShade="BF"/>
          <w:sz w:val="22"/>
          <w:szCs w:val="22"/>
          <w:lang w:val="es-BO"/>
        </w:rPr>
        <w:t xml:space="preserve"> y los materiales empleados</w:t>
      </w:r>
      <w:r>
        <w:rPr>
          <w:rFonts w:ascii="Tahoma" w:hAnsi="Tahoma" w:cs="Tahoma"/>
          <w:color w:val="365F91" w:themeColor="accent1" w:themeShade="BF"/>
          <w:sz w:val="22"/>
          <w:szCs w:val="22"/>
          <w:lang w:val="es-BO"/>
        </w:rPr>
        <w:t>)</w:t>
      </w:r>
      <w:r w:rsidR="007447DC">
        <w:rPr>
          <w:rFonts w:ascii="Tahoma" w:hAnsi="Tahoma" w:cs="Tahoma"/>
          <w:color w:val="365F91" w:themeColor="accent1" w:themeShade="BF"/>
          <w:sz w:val="22"/>
          <w:szCs w:val="22"/>
          <w:lang w:val="es-BO"/>
        </w:rPr>
        <w:t>.</w:t>
      </w:r>
    </w:p>
    <w:p w:rsidR="007447DC" w:rsidRPr="00EF1F06" w:rsidRDefault="007447DC" w:rsidP="006E7103">
      <w:pPr>
        <w:tabs>
          <w:tab w:val="left" w:pos="426"/>
        </w:tabs>
        <w:ind w:left="426"/>
        <w:jc w:val="both"/>
        <w:rPr>
          <w:rFonts w:ascii="Tahoma" w:hAnsi="Tahoma" w:cs="Tahoma"/>
          <w:b/>
          <w:color w:val="365F91" w:themeColor="accent1" w:themeShade="BF"/>
          <w:sz w:val="22"/>
          <w:szCs w:val="22"/>
          <w:lang w:val="es-BO"/>
        </w:rPr>
      </w:pPr>
    </w:p>
    <w:p w:rsidR="00E82E5D" w:rsidRPr="00EF1F06" w:rsidRDefault="00E82E5D" w:rsidP="006E7103">
      <w:pPr>
        <w:pStyle w:val="Ttulo3"/>
        <w:numPr>
          <w:ilvl w:val="2"/>
          <w:numId w:val="14"/>
        </w:numPr>
        <w:tabs>
          <w:tab w:val="clear" w:pos="720"/>
          <w:tab w:val="num" w:pos="709"/>
        </w:tabs>
        <w:ind w:left="709" w:hanging="709"/>
        <w:rPr>
          <w:rFonts w:cs="Tahoma"/>
          <w:b/>
          <w:color w:val="365F91" w:themeColor="accent1" w:themeShade="BF"/>
          <w:szCs w:val="22"/>
        </w:rPr>
      </w:pPr>
      <w:bookmarkStart w:id="41" w:name="_Toc85221424"/>
      <w:bookmarkStart w:id="42" w:name="_Toc282364631"/>
      <w:r w:rsidRPr="00EF1F06">
        <w:rPr>
          <w:rFonts w:cs="Tahoma"/>
          <w:b/>
          <w:color w:val="365F91" w:themeColor="accent1" w:themeShade="BF"/>
          <w:szCs w:val="22"/>
          <w:u w:val="none"/>
        </w:rPr>
        <w:t xml:space="preserve">MANTENIMIENTO CORRECTIVO EN </w:t>
      </w:r>
      <w:r w:rsidR="007447DC">
        <w:rPr>
          <w:rFonts w:cs="Tahoma"/>
          <w:b/>
          <w:color w:val="365F91" w:themeColor="accent1" w:themeShade="BF"/>
          <w:szCs w:val="22"/>
          <w:u w:val="none"/>
        </w:rPr>
        <w:t xml:space="preserve">LA </w:t>
      </w:r>
      <w:r w:rsidRPr="00EF1F06">
        <w:rPr>
          <w:rFonts w:cs="Tahoma"/>
          <w:b/>
          <w:color w:val="365F91" w:themeColor="accent1" w:themeShade="BF"/>
          <w:szCs w:val="22"/>
          <w:u w:val="none"/>
        </w:rPr>
        <w:t>RED PRIMARIA O SECUNDARIA</w:t>
      </w:r>
      <w:bookmarkEnd w:id="41"/>
      <w:bookmarkEnd w:id="42"/>
      <w:r>
        <w:rPr>
          <w:rFonts w:cs="Tahoma"/>
          <w:b/>
          <w:color w:val="365F91" w:themeColor="accent1" w:themeShade="BF"/>
          <w:szCs w:val="22"/>
          <w:u w:val="none"/>
        </w:rPr>
        <w:t xml:space="preserve"> (Cu y FO)</w:t>
      </w:r>
    </w:p>
    <w:p w:rsidR="00E82E5D" w:rsidRPr="00E14E27" w:rsidRDefault="00E82E5D" w:rsidP="006E7103">
      <w:pPr>
        <w:jc w:val="both"/>
        <w:rPr>
          <w:rFonts w:ascii="Tahoma" w:hAnsi="Tahoma" w:cs="Tahoma"/>
          <w:color w:val="365F91" w:themeColor="accent1" w:themeShade="BF"/>
          <w:sz w:val="22"/>
          <w:szCs w:val="22"/>
          <w:lang w:val="es-MX"/>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Para el control efectivo de los trabajos de mantenimiento correctivo en</w:t>
      </w:r>
      <w:r>
        <w:rPr>
          <w:rFonts w:ascii="Tahoma" w:hAnsi="Tahoma" w:cs="Tahoma"/>
          <w:color w:val="365F91" w:themeColor="accent1" w:themeShade="BF"/>
          <w:sz w:val="22"/>
          <w:szCs w:val="22"/>
        </w:rPr>
        <w:t xml:space="preserve"> la red primaria/secundaria</w:t>
      </w:r>
      <w:r w:rsidRPr="000463E7">
        <w:rPr>
          <w:rFonts w:ascii="Tahoma" w:hAnsi="Tahoma" w:cs="Tahoma"/>
          <w:color w:val="365F91" w:themeColor="accent1" w:themeShade="BF"/>
          <w:sz w:val="22"/>
          <w:szCs w:val="22"/>
        </w:rPr>
        <w:t>,</w:t>
      </w:r>
      <w:r>
        <w:rPr>
          <w:rFonts w:ascii="Tahoma" w:hAnsi="Tahoma" w:cs="Tahoma"/>
          <w:color w:val="365F91" w:themeColor="accent1" w:themeShade="BF"/>
          <w:sz w:val="22"/>
          <w:szCs w:val="22"/>
        </w:rPr>
        <w:t xml:space="preserve"> de cobre y fibra óptica,</w:t>
      </w:r>
      <w:r w:rsidRPr="000463E7">
        <w:rPr>
          <w:rFonts w:ascii="Tahoma" w:hAnsi="Tahoma" w:cs="Tahoma"/>
          <w:color w:val="365F91" w:themeColor="accent1" w:themeShade="BF"/>
          <w:sz w:val="22"/>
          <w:szCs w:val="22"/>
        </w:rPr>
        <w:t xml:space="preserve"> se establecen la siguiente metodología de control:</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Inicialmente se debe remarcar que este tipo de mantenimientos se efectúa </w:t>
      </w:r>
      <w:r w:rsidR="007447DC">
        <w:rPr>
          <w:rFonts w:ascii="Tahoma" w:hAnsi="Tahoma" w:cs="Tahoma"/>
          <w:color w:val="365F91" w:themeColor="accent1" w:themeShade="BF"/>
          <w:sz w:val="22"/>
          <w:szCs w:val="22"/>
          <w:lang w:val="es-BO"/>
        </w:rPr>
        <w:t xml:space="preserve">por corte de servicio, degradación del servicio, daño a la infraestructura de ENTEL S.A. </w:t>
      </w:r>
      <w:r w:rsidR="002530D1">
        <w:rPr>
          <w:rFonts w:ascii="Tahoma" w:hAnsi="Tahoma" w:cs="Tahoma"/>
          <w:color w:val="365F91" w:themeColor="accent1" w:themeShade="BF"/>
          <w:sz w:val="22"/>
          <w:szCs w:val="22"/>
          <w:lang w:val="es-BO"/>
        </w:rPr>
        <w:t xml:space="preserve">o </w:t>
      </w:r>
      <w:r w:rsidRPr="000463E7">
        <w:rPr>
          <w:rFonts w:ascii="Tahoma" w:hAnsi="Tahoma" w:cs="Tahoma"/>
          <w:color w:val="365F91" w:themeColor="accent1" w:themeShade="BF"/>
          <w:sz w:val="22"/>
          <w:szCs w:val="22"/>
          <w:lang w:val="es-BO"/>
        </w:rPr>
        <w:t>urgencias</w:t>
      </w:r>
      <w:r w:rsidR="002530D1">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las cuales por razones de magnitud y/o importancia del servicio debe ser </w:t>
      </w:r>
      <w:r w:rsidR="002530D1">
        <w:rPr>
          <w:rFonts w:ascii="Tahoma" w:hAnsi="Tahoma" w:cs="Tahoma"/>
          <w:color w:val="365F91" w:themeColor="accent1" w:themeShade="BF"/>
          <w:sz w:val="22"/>
          <w:szCs w:val="22"/>
          <w:lang w:val="es-BO"/>
        </w:rPr>
        <w:t>atendido</w:t>
      </w:r>
      <w:r w:rsidRPr="000463E7">
        <w:rPr>
          <w:rFonts w:ascii="Tahoma" w:hAnsi="Tahoma" w:cs="Tahoma"/>
          <w:color w:val="365F91" w:themeColor="accent1" w:themeShade="BF"/>
          <w:sz w:val="22"/>
          <w:szCs w:val="22"/>
          <w:lang w:val="es-BO"/>
        </w:rPr>
        <w:t xml:space="preserve"> de forma inmediata.</w:t>
      </w:r>
    </w:p>
    <w:p w:rsidR="00E82E5D" w:rsidRDefault="002530D1" w:rsidP="006E7103">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Cuando se produce uno de los eventos antes mencionados</w:t>
      </w:r>
      <w:r w:rsidR="00E82E5D" w:rsidRPr="000463E7">
        <w:rPr>
          <w:rFonts w:ascii="Tahoma" w:hAnsi="Tahoma" w:cs="Tahoma"/>
          <w:color w:val="365F91" w:themeColor="accent1" w:themeShade="BF"/>
          <w:sz w:val="22"/>
          <w:szCs w:val="22"/>
          <w:lang w:val="es-BO"/>
        </w:rPr>
        <w:t xml:space="preserve"> es necesario atender con la mayor rapidez</w:t>
      </w:r>
      <w:r w:rsidR="00E82E5D">
        <w:rPr>
          <w:rFonts w:ascii="Tahoma" w:hAnsi="Tahoma" w:cs="Tahoma"/>
          <w:color w:val="365F91" w:themeColor="accent1" w:themeShade="BF"/>
          <w:sz w:val="22"/>
          <w:szCs w:val="22"/>
          <w:lang w:val="es-BO"/>
        </w:rPr>
        <w:t xml:space="preserve"> y prontitud</w:t>
      </w:r>
      <w:r>
        <w:rPr>
          <w:rFonts w:ascii="Tahoma" w:hAnsi="Tahoma" w:cs="Tahoma"/>
          <w:color w:val="365F91" w:themeColor="accent1" w:themeShade="BF"/>
          <w:sz w:val="22"/>
          <w:szCs w:val="22"/>
          <w:lang w:val="es-BO"/>
        </w:rPr>
        <w:t>.</w:t>
      </w:r>
      <w:r w:rsidR="00E82E5D"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L</w:t>
      </w:r>
      <w:r w:rsidR="00E82E5D" w:rsidRPr="000463E7">
        <w:rPr>
          <w:rFonts w:ascii="Tahoma" w:hAnsi="Tahoma" w:cs="Tahoma"/>
          <w:color w:val="365F91" w:themeColor="accent1" w:themeShade="BF"/>
          <w:sz w:val="22"/>
          <w:szCs w:val="22"/>
          <w:lang w:val="es-BO"/>
        </w:rPr>
        <w:t>a CONTRATISTA procederá a la solución del problema ya sea mediante una instrucción verbal del personal autorizado de ENTEL S.A. (Acceso Urbano de la respectiva regional de ENTEL S</w:t>
      </w:r>
      <w:r w:rsidR="00E82E5D">
        <w:rPr>
          <w:rFonts w:ascii="Tahoma" w:hAnsi="Tahoma" w:cs="Tahoma"/>
          <w:color w:val="365F91" w:themeColor="accent1" w:themeShade="BF"/>
          <w:sz w:val="22"/>
          <w:szCs w:val="22"/>
          <w:lang w:val="es-BO"/>
        </w:rPr>
        <w:t xml:space="preserve">.A. </w:t>
      </w:r>
      <w:r>
        <w:rPr>
          <w:rFonts w:ascii="Tahoma" w:hAnsi="Tahoma" w:cs="Tahoma"/>
          <w:color w:val="365F91" w:themeColor="accent1" w:themeShade="BF"/>
          <w:sz w:val="22"/>
          <w:szCs w:val="22"/>
          <w:lang w:val="es-BO"/>
        </w:rPr>
        <w:t>y/</w:t>
      </w:r>
      <w:r w:rsidR="00E82E5D">
        <w:rPr>
          <w:rFonts w:ascii="Tahoma" w:hAnsi="Tahoma" w:cs="Tahoma"/>
          <w:color w:val="365F91" w:themeColor="accent1" w:themeShade="BF"/>
          <w:sz w:val="22"/>
          <w:szCs w:val="22"/>
          <w:lang w:val="es-BO"/>
        </w:rPr>
        <w:t>o personal de NOC-TX)</w:t>
      </w:r>
      <w:r w:rsidR="00E82E5D" w:rsidRPr="000463E7">
        <w:rPr>
          <w:rFonts w:ascii="Tahoma" w:hAnsi="Tahoma" w:cs="Tahoma"/>
          <w:color w:val="365F91" w:themeColor="accent1" w:themeShade="BF"/>
          <w:sz w:val="22"/>
          <w:szCs w:val="22"/>
          <w:lang w:val="es-BO"/>
        </w:rPr>
        <w:t xml:space="preserve"> o mediante una solicitud escrita.</w:t>
      </w:r>
      <w:r w:rsidR="00E82E5D">
        <w:rPr>
          <w:rFonts w:ascii="Tahoma" w:hAnsi="Tahoma" w:cs="Tahoma"/>
          <w:color w:val="365F91" w:themeColor="accent1" w:themeShade="BF"/>
          <w:sz w:val="22"/>
          <w:szCs w:val="22"/>
          <w:lang w:val="es-BO"/>
        </w:rPr>
        <w:t xml:space="preserve">  </w:t>
      </w:r>
    </w:p>
    <w:p w:rsidR="00E82E5D" w:rsidRPr="00E5401A" w:rsidRDefault="00E82E5D" w:rsidP="006E7103">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Para los casos de corte de fibra óptica la cuadrilla de mantenimiento debe realizar las medidas ópticas en el ODF, para luego desplazarse al punto donde se ubica la falla.</w:t>
      </w:r>
    </w:p>
    <w:p w:rsidR="00E82E5D" w:rsidRPr="000463E7" w:rsidRDefault="00E82E5D" w:rsidP="006E7103">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supervisión por parte de ENTEL S.A. podrá ser efectuada ya sea durante la ejecución de los trabajos o de manera posterior</w:t>
      </w:r>
      <w:r>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no obstante </w:t>
      </w:r>
      <w:r>
        <w:rPr>
          <w:rFonts w:ascii="Tahoma" w:hAnsi="Tahoma" w:cs="Tahoma"/>
          <w:color w:val="365F91" w:themeColor="accent1" w:themeShade="BF"/>
          <w:sz w:val="22"/>
          <w:szCs w:val="22"/>
          <w:lang w:val="es-BO"/>
        </w:rPr>
        <w:t xml:space="preserve">se verificará el 100% </w:t>
      </w:r>
      <w:r w:rsidR="002530D1">
        <w:rPr>
          <w:rFonts w:ascii="Tahoma" w:hAnsi="Tahoma" w:cs="Tahoma"/>
          <w:color w:val="365F91" w:themeColor="accent1" w:themeShade="BF"/>
          <w:sz w:val="22"/>
          <w:szCs w:val="22"/>
          <w:lang w:val="es-BO"/>
        </w:rPr>
        <w:t>de los trabajos ejecutados</w:t>
      </w:r>
      <w:r w:rsidRPr="000463E7">
        <w:rPr>
          <w:rFonts w:ascii="Tahoma" w:hAnsi="Tahoma" w:cs="Tahoma"/>
          <w:color w:val="365F91" w:themeColor="accent1" w:themeShade="BF"/>
          <w:sz w:val="22"/>
          <w:szCs w:val="22"/>
          <w:lang w:val="es-BO"/>
        </w:rPr>
        <w:t>.</w:t>
      </w:r>
    </w:p>
    <w:p w:rsidR="00E82E5D" w:rsidRDefault="00E82E5D" w:rsidP="006E7103">
      <w:pPr>
        <w:numPr>
          <w:ilvl w:val="0"/>
          <w:numId w:val="20"/>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materiales reportados por la CONTRATISTA serán verificados por completo, así como la mano de obra empleada en el trabajo</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 igual manera que los mantenimientos preventivos</w:t>
      </w:r>
      <w:r>
        <w:rPr>
          <w:rFonts w:ascii="Tahoma" w:hAnsi="Tahoma" w:cs="Tahoma"/>
          <w:color w:val="365F91" w:themeColor="accent1" w:themeShade="BF"/>
          <w:sz w:val="22"/>
          <w:szCs w:val="22"/>
          <w:lang w:val="es-BO"/>
        </w:rPr>
        <w:t>, se certificarán la cantidad de material utilizado</w:t>
      </w:r>
      <w:r w:rsidRPr="000463E7">
        <w:rPr>
          <w:rFonts w:ascii="Tahoma" w:hAnsi="Tahoma" w:cs="Tahoma"/>
          <w:color w:val="365F91" w:themeColor="accent1" w:themeShade="BF"/>
          <w:sz w:val="22"/>
          <w:szCs w:val="22"/>
          <w:lang w:val="es-BO"/>
        </w:rPr>
        <w:t xml:space="preserve"> en las planillas de trabajos, no obstante si se detectara alguna irregularidad ya sea en la ejecución del trabajo o en los reportes elaborados al respecto, se registrarán los datos en el formulario</w:t>
      </w:r>
      <w:r>
        <w:rPr>
          <w:rFonts w:ascii="Tahoma" w:hAnsi="Tahoma" w:cs="Tahoma"/>
          <w:color w:val="365F91" w:themeColor="accent1" w:themeShade="BF"/>
          <w:sz w:val="22"/>
          <w:szCs w:val="22"/>
          <w:lang w:val="es-BO"/>
        </w:rPr>
        <w:t xml:space="preserve"> 25538 y 25538B,</w:t>
      </w:r>
      <w:r w:rsidRPr="000463E7">
        <w:rPr>
          <w:rFonts w:ascii="Tahoma" w:hAnsi="Tahoma" w:cs="Tahoma"/>
          <w:color w:val="365F91" w:themeColor="accent1" w:themeShade="BF"/>
          <w:sz w:val="22"/>
          <w:szCs w:val="22"/>
          <w:lang w:val="es-BO"/>
        </w:rPr>
        <w:t xml:space="preserve"> correspondiente a la inspección de calidad </w:t>
      </w:r>
      <w:r w:rsidRPr="00C81D11">
        <w:rPr>
          <w:rFonts w:ascii="Tahoma" w:hAnsi="Tahoma" w:cs="Tahoma"/>
          <w:color w:val="365F91" w:themeColor="accent1" w:themeShade="BF"/>
          <w:sz w:val="22"/>
          <w:szCs w:val="22"/>
          <w:lang w:val="es-BO"/>
        </w:rPr>
        <w:t xml:space="preserve">para mantenimientos correctivos </w:t>
      </w:r>
      <w:r w:rsidR="00C81D11" w:rsidRPr="00C81D11">
        <w:rPr>
          <w:rFonts w:ascii="Tahoma" w:hAnsi="Tahoma" w:cs="Tahoma"/>
          <w:color w:val="365F91" w:themeColor="accent1" w:themeShade="BF"/>
          <w:sz w:val="22"/>
          <w:szCs w:val="22"/>
          <w:lang w:val="es-BO"/>
        </w:rPr>
        <w:t xml:space="preserve">y preventivos </w:t>
      </w:r>
      <w:r w:rsidRPr="00C81D11">
        <w:rPr>
          <w:rFonts w:ascii="Tahoma" w:hAnsi="Tahoma" w:cs="Tahoma"/>
          <w:color w:val="365F91" w:themeColor="accent1" w:themeShade="BF"/>
          <w:sz w:val="22"/>
          <w:szCs w:val="22"/>
          <w:lang w:val="es-BO"/>
        </w:rPr>
        <w:t xml:space="preserve">en </w:t>
      </w:r>
      <w:r w:rsidR="002530D1" w:rsidRPr="00C81D11">
        <w:rPr>
          <w:rFonts w:ascii="Tahoma" w:hAnsi="Tahoma" w:cs="Tahoma"/>
          <w:color w:val="365F91" w:themeColor="accent1" w:themeShade="BF"/>
          <w:sz w:val="22"/>
          <w:szCs w:val="22"/>
          <w:lang w:val="es-BO"/>
        </w:rPr>
        <w:t>la red</w:t>
      </w:r>
      <w:r w:rsidRPr="00C81D11">
        <w:rPr>
          <w:rFonts w:ascii="Tahoma" w:hAnsi="Tahoma" w:cs="Tahoma"/>
          <w:color w:val="365F91" w:themeColor="accent1" w:themeShade="BF"/>
          <w:sz w:val="22"/>
          <w:szCs w:val="22"/>
          <w:lang w:val="es-BO"/>
        </w:rPr>
        <w:t xml:space="preserve">, en </w:t>
      </w:r>
      <w:r w:rsidR="00C81D11" w:rsidRPr="00C81D11">
        <w:rPr>
          <w:rFonts w:ascii="Tahoma" w:hAnsi="Tahoma" w:cs="Tahoma"/>
          <w:color w:val="365F91" w:themeColor="accent1" w:themeShade="BF"/>
          <w:sz w:val="22"/>
          <w:szCs w:val="22"/>
          <w:lang w:val="es-BO"/>
        </w:rPr>
        <w:t>el cual se</w:t>
      </w:r>
      <w:r w:rsidRPr="00C81D11">
        <w:rPr>
          <w:rFonts w:ascii="Tahoma" w:hAnsi="Tahoma" w:cs="Tahoma"/>
          <w:color w:val="365F91" w:themeColor="accent1" w:themeShade="BF"/>
          <w:sz w:val="22"/>
          <w:szCs w:val="22"/>
          <w:lang w:val="es-BO"/>
        </w:rPr>
        <w:t xml:space="preserve"> registrar</w:t>
      </w:r>
      <w:r w:rsidR="00C81D11" w:rsidRPr="00C81D11">
        <w:rPr>
          <w:rFonts w:ascii="Tahoma" w:hAnsi="Tahoma" w:cs="Tahoma"/>
          <w:color w:val="365F91" w:themeColor="accent1" w:themeShade="BF"/>
          <w:sz w:val="22"/>
          <w:szCs w:val="22"/>
          <w:lang w:val="es-BO"/>
        </w:rPr>
        <w:t>a</w:t>
      </w:r>
      <w:r w:rsidRPr="00C81D11">
        <w:rPr>
          <w:rFonts w:ascii="Tahoma" w:hAnsi="Tahoma" w:cs="Tahoma"/>
          <w:color w:val="365F91" w:themeColor="accent1" w:themeShade="BF"/>
          <w:sz w:val="22"/>
          <w:szCs w:val="22"/>
          <w:lang w:val="es-BO"/>
        </w:rPr>
        <w:t xml:space="preserve"> las observaciones identificadas. Asimismo</w:t>
      </w:r>
      <w:r w:rsidR="00C81D11" w:rsidRPr="00C81D11">
        <w:rPr>
          <w:rFonts w:ascii="Tahoma" w:hAnsi="Tahoma" w:cs="Tahoma"/>
          <w:color w:val="365F91" w:themeColor="accent1" w:themeShade="BF"/>
          <w:sz w:val="22"/>
          <w:szCs w:val="22"/>
          <w:lang w:val="es-BO"/>
        </w:rPr>
        <w:t>,</w:t>
      </w:r>
      <w:r w:rsidRPr="00C81D11">
        <w:rPr>
          <w:rFonts w:ascii="Tahoma" w:hAnsi="Tahoma" w:cs="Tahoma"/>
          <w:color w:val="365F91" w:themeColor="accent1" w:themeShade="BF"/>
          <w:sz w:val="22"/>
          <w:szCs w:val="22"/>
          <w:lang w:val="es-BO"/>
        </w:rPr>
        <w:t xml:space="preserve"> las observaciones deben ser</w:t>
      </w:r>
      <w:r w:rsidR="00C81D11">
        <w:rPr>
          <w:rFonts w:ascii="Tahoma" w:hAnsi="Tahoma" w:cs="Tahoma"/>
          <w:color w:val="365F91" w:themeColor="accent1" w:themeShade="BF"/>
          <w:sz w:val="22"/>
          <w:szCs w:val="22"/>
          <w:lang w:val="es-BO"/>
        </w:rPr>
        <w:t xml:space="preserve"> corregidas </w:t>
      </w:r>
      <w:r w:rsidR="00C81D11">
        <w:rPr>
          <w:rFonts w:ascii="Tahoma" w:hAnsi="Tahoma" w:cs="Tahoma"/>
          <w:color w:val="365F91" w:themeColor="accent1" w:themeShade="BF"/>
          <w:sz w:val="22"/>
          <w:szCs w:val="22"/>
          <w:lang w:val="es-BO"/>
        </w:rPr>
        <w:lastRenderedPageBreak/>
        <w:t>dentro de las 48 horas como máximo y se aplicarán las sanciones descritas en el anexo 9.</w:t>
      </w:r>
      <w:r>
        <w:rPr>
          <w:rFonts w:ascii="Tahoma" w:hAnsi="Tahoma" w:cs="Tahoma"/>
          <w:color w:val="365F91" w:themeColor="accent1" w:themeShade="BF"/>
          <w:sz w:val="22"/>
          <w:szCs w:val="22"/>
          <w:lang w:val="es-BO"/>
        </w:rPr>
        <w:t xml:space="preserve"> </w:t>
      </w:r>
    </w:p>
    <w:p w:rsidR="00E82E5D" w:rsidRPr="00EF1F06" w:rsidRDefault="00E82E5D" w:rsidP="006E7103">
      <w:pPr>
        <w:numPr>
          <w:ilvl w:val="0"/>
          <w:numId w:val="20"/>
        </w:numPr>
        <w:tabs>
          <w:tab w:val="clear" w:pos="360"/>
          <w:tab w:val="num" w:pos="426"/>
        </w:tabs>
        <w:ind w:left="426" w:hanging="426"/>
        <w:jc w:val="both"/>
        <w:rPr>
          <w:rFonts w:ascii="Tahoma" w:hAnsi="Tahoma" w:cs="Tahoma"/>
          <w:b/>
          <w:color w:val="365F91" w:themeColor="accent1" w:themeShade="BF"/>
          <w:sz w:val="22"/>
          <w:szCs w:val="22"/>
          <w:lang w:val="es-BO"/>
        </w:rPr>
      </w:pPr>
      <w:r>
        <w:rPr>
          <w:rFonts w:ascii="Tahoma" w:hAnsi="Tahoma" w:cs="Tahoma"/>
          <w:color w:val="365F91" w:themeColor="accent1" w:themeShade="BF"/>
          <w:sz w:val="22"/>
          <w:szCs w:val="22"/>
          <w:lang w:val="es-BO"/>
        </w:rPr>
        <w:t xml:space="preserve">ENTEL S.A. procederá a la certificación de los trabajos ejecutados del periodo de evaluación, hasta máximo el día </w:t>
      </w:r>
      <w:r w:rsidR="00C81D11">
        <w:rPr>
          <w:rFonts w:ascii="Tahoma" w:hAnsi="Tahoma" w:cs="Tahoma"/>
          <w:color w:val="365F91" w:themeColor="accent1" w:themeShade="BF"/>
          <w:sz w:val="22"/>
          <w:szCs w:val="22"/>
          <w:lang w:val="es-BO"/>
        </w:rPr>
        <w:t>5</w:t>
      </w:r>
      <w:r>
        <w:rPr>
          <w:rFonts w:ascii="Tahoma" w:hAnsi="Tahoma" w:cs="Tahoma"/>
          <w:color w:val="365F91" w:themeColor="accent1" w:themeShade="BF"/>
          <w:sz w:val="22"/>
          <w:szCs w:val="22"/>
          <w:lang w:val="es-BO"/>
        </w:rPr>
        <w:t xml:space="preserve"> de cada mes. Considerando que la documentación fue entregado por la CONTRATISTA una vez f</w:t>
      </w:r>
      <w:r w:rsidRPr="000463E7">
        <w:rPr>
          <w:rFonts w:ascii="Tahoma" w:hAnsi="Tahoma" w:cs="Tahoma"/>
          <w:color w:val="365F91" w:themeColor="accent1" w:themeShade="BF"/>
          <w:sz w:val="22"/>
          <w:szCs w:val="22"/>
          <w:lang w:val="es-BO"/>
        </w:rPr>
        <w:t>inalizado el trabajo</w:t>
      </w:r>
      <w:r w:rsidR="00C81D11">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E82E5D" w:rsidRPr="000463E7" w:rsidRDefault="00E82E5D" w:rsidP="006E7103">
      <w:pPr>
        <w:tabs>
          <w:tab w:val="left" w:pos="426"/>
        </w:tabs>
        <w:jc w:val="both"/>
        <w:rPr>
          <w:rFonts w:ascii="Tahoma" w:hAnsi="Tahoma" w:cs="Tahoma"/>
          <w:color w:val="365F91" w:themeColor="accent1" w:themeShade="BF"/>
          <w:sz w:val="22"/>
          <w:szCs w:val="22"/>
          <w:lang w:val="es-BO"/>
        </w:rPr>
      </w:pP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43" w:name="_Toc85221425"/>
      <w:bookmarkStart w:id="44" w:name="_Toc282364632"/>
      <w:r w:rsidRPr="00C475FA">
        <w:rPr>
          <w:rFonts w:ascii="Tahoma" w:hAnsi="Tahoma" w:cs="Tahoma"/>
          <w:color w:val="365F91" w:themeColor="accent1" w:themeShade="BF"/>
          <w:szCs w:val="22"/>
          <w:u w:val="none"/>
        </w:rPr>
        <w:t>HORARIO DE TRABAJO</w:t>
      </w:r>
      <w:bookmarkEnd w:id="43"/>
      <w:bookmarkEnd w:id="44"/>
    </w:p>
    <w:p w:rsidR="00E82E5D" w:rsidRPr="00C43AF9" w:rsidRDefault="00E82E5D" w:rsidP="006E7103">
      <w:pPr>
        <w:rPr>
          <w:lang w:val="es-MX"/>
        </w:rPr>
      </w:pPr>
    </w:p>
    <w:p w:rsidR="00E82E5D" w:rsidRDefault="00E82E5D" w:rsidP="006E7103">
      <w:pPr>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de trabajo para el mantenimiento deben ser:</w:t>
      </w:r>
    </w:p>
    <w:p w:rsidR="00E82E5D" w:rsidRPr="000463E7" w:rsidRDefault="00E82E5D" w:rsidP="006E7103">
      <w:pPr>
        <w:rPr>
          <w:rFonts w:ascii="Tahoma" w:hAnsi="Tahoma" w:cs="Tahoma"/>
          <w:color w:val="365F91" w:themeColor="accent1" w:themeShade="B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42"/>
        <w:gridCol w:w="2555"/>
        <w:gridCol w:w="2549"/>
      </w:tblGrid>
      <w:tr w:rsidR="00E82E5D" w:rsidRPr="000463E7" w:rsidTr="00020909">
        <w:trPr>
          <w:trHeight w:val="158"/>
          <w:jc w:val="center"/>
        </w:trPr>
        <w:tc>
          <w:tcPr>
            <w:tcW w:w="3442" w:type="dxa"/>
            <w:shd w:val="clear" w:color="auto" w:fill="000000"/>
            <w:vAlign w:val="center"/>
          </w:tcPr>
          <w:p w:rsidR="00E82E5D" w:rsidRPr="005C7714" w:rsidRDefault="00E82E5D" w:rsidP="006E7103">
            <w:pPr>
              <w:jc w:val="center"/>
              <w:rPr>
                <w:rFonts w:ascii="Tahoma" w:hAnsi="Tahoma" w:cs="Tahoma"/>
                <w:color w:val="FFFFFF" w:themeColor="background1"/>
              </w:rPr>
            </w:pPr>
            <w:r w:rsidRPr="005C7714">
              <w:rPr>
                <w:rFonts w:ascii="Tahoma" w:hAnsi="Tahoma" w:cs="Tahoma"/>
                <w:color w:val="FFFFFF" w:themeColor="background1"/>
              </w:rPr>
              <w:t>DESCRIPCIÓN</w:t>
            </w:r>
          </w:p>
        </w:tc>
        <w:tc>
          <w:tcPr>
            <w:tcW w:w="2555" w:type="dxa"/>
            <w:shd w:val="clear" w:color="auto" w:fill="000000"/>
            <w:vAlign w:val="center"/>
          </w:tcPr>
          <w:p w:rsidR="00E82E5D" w:rsidRPr="005C7714" w:rsidRDefault="00E82E5D" w:rsidP="006E7103">
            <w:pPr>
              <w:jc w:val="center"/>
              <w:rPr>
                <w:rFonts w:ascii="Tahoma" w:hAnsi="Tahoma" w:cs="Tahoma"/>
                <w:color w:val="FFFFFF" w:themeColor="background1"/>
              </w:rPr>
            </w:pPr>
            <w:r w:rsidRPr="005C7714">
              <w:rPr>
                <w:rFonts w:ascii="Tahoma" w:hAnsi="Tahoma" w:cs="Tahoma"/>
                <w:color w:val="FFFFFF" w:themeColor="background1"/>
              </w:rPr>
              <w:t>HORARIO EN EL DÍA</w:t>
            </w:r>
          </w:p>
        </w:tc>
        <w:tc>
          <w:tcPr>
            <w:tcW w:w="2549" w:type="dxa"/>
            <w:shd w:val="clear" w:color="auto" w:fill="000000"/>
            <w:vAlign w:val="center"/>
          </w:tcPr>
          <w:p w:rsidR="00E82E5D" w:rsidRPr="005C7714" w:rsidRDefault="00E82E5D" w:rsidP="006E7103">
            <w:pPr>
              <w:jc w:val="center"/>
              <w:rPr>
                <w:rFonts w:ascii="Tahoma" w:hAnsi="Tahoma" w:cs="Tahoma"/>
                <w:color w:val="FFFFFF" w:themeColor="background1"/>
              </w:rPr>
            </w:pPr>
            <w:r w:rsidRPr="005C7714">
              <w:rPr>
                <w:rFonts w:ascii="Tahoma" w:hAnsi="Tahoma" w:cs="Tahoma"/>
                <w:color w:val="FFFFFF" w:themeColor="background1"/>
              </w:rPr>
              <w:t>DÍAS</w:t>
            </w:r>
          </w:p>
        </w:tc>
      </w:tr>
      <w:tr w:rsidR="00E82E5D" w:rsidRPr="000463E7" w:rsidTr="00020909">
        <w:trPr>
          <w:trHeight w:val="222"/>
          <w:jc w:val="center"/>
        </w:trPr>
        <w:tc>
          <w:tcPr>
            <w:tcW w:w="3442"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MANTENIMIENTO CORRECTIVO</w:t>
            </w:r>
            <w:r>
              <w:rPr>
                <w:rFonts w:ascii="Tahoma" w:hAnsi="Tahoma" w:cs="Tahoma"/>
                <w:color w:val="365F91" w:themeColor="accent1" w:themeShade="BF"/>
              </w:rPr>
              <w:t xml:space="preserve"> (COBRE Y FIBRA OPTICA)</w:t>
            </w:r>
          </w:p>
        </w:tc>
        <w:tc>
          <w:tcPr>
            <w:tcW w:w="2555"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E82E5D" w:rsidRPr="000463E7" w:rsidTr="00020909">
        <w:trPr>
          <w:trHeight w:val="261"/>
          <w:jc w:val="center"/>
        </w:trPr>
        <w:tc>
          <w:tcPr>
            <w:tcW w:w="3442"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 xml:space="preserve">MANTENIMIENTO PREVENTIVO PARA SERVICIOS MASIVOS Y PYMES </w:t>
            </w:r>
          </w:p>
        </w:tc>
        <w:tc>
          <w:tcPr>
            <w:tcW w:w="2555" w:type="dxa"/>
            <w:vAlign w:val="center"/>
          </w:tcPr>
          <w:p w:rsidR="00E82E5D" w:rsidRPr="00C02739" w:rsidRDefault="00C81D11" w:rsidP="006E7103">
            <w:pPr>
              <w:rPr>
                <w:rFonts w:ascii="Tahoma" w:hAnsi="Tahoma" w:cs="Tahoma"/>
                <w:color w:val="365F91" w:themeColor="accent1" w:themeShade="BF"/>
              </w:rPr>
            </w:pPr>
            <w:r>
              <w:rPr>
                <w:rFonts w:ascii="Tahoma" w:hAnsi="Tahoma" w:cs="Tahoma"/>
                <w:color w:val="365F91" w:themeColor="accent1" w:themeShade="BF"/>
              </w:rPr>
              <w:t>08:30 A 12:30 y 14:30 A 18:30</w:t>
            </w:r>
          </w:p>
        </w:tc>
        <w:tc>
          <w:tcPr>
            <w:tcW w:w="2549"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DE LUNES A SÁBADOS</w:t>
            </w:r>
          </w:p>
        </w:tc>
      </w:tr>
      <w:tr w:rsidR="00E82E5D" w:rsidRPr="000463E7" w:rsidTr="00020909">
        <w:trPr>
          <w:trHeight w:val="349"/>
          <w:jc w:val="center"/>
        </w:trPr>
        <w:tc>
          <w:tcPr>
            <w:tcW w:w="3442"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MANTENIMIENTO PREVENTIVO PARA SERVICIOS CORPORATIVOS</w:t>
            </w:r>
          </w:p>
        </w:tc>
        <w:tc>
          <w:tcPr>
            <w:tcW w:w="2555"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Según programación</w:t>
            </w:r>
          </w:p>
        </w:tc>
        <w:tc>
          <w:tcPr>
            <w:tcW w:w="2549"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E82E5D" w:rsidRPr="000463E7" w:rsidTr="00020909">
        <w:trPr>
          <w:trHeight w:val="285"/>
          <w:jc w:val="center"/>
        </w:trPr>
        <w:tc>
          <w:tcPr>
            <w:tcW w:w="3442"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MANTENIMIENTO CORRECTIVO EN RED PRIMARIA Y/O SECUNDARIA</w:t>
            </w:r>
          </w:p>
        </w:tc>
        <w:tc>
          <w:tcPr>
            <w:tcW w:w="2555"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E82E5D" w:rsidRPr="00C02739" w:rsidRDefault="00E82E5D" w:rsidP="006E7103">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r w:rsidR="00C81D11" w:rsidRPr="000463E7" w:rsidTr="00020909">
        <w:trPr>
          <w:trHeight w:val="285"/>
          <w:jc w:val="center"/>
        </w:trPr>
        <w:tc>
          <w:tcPr>
            <w:tcW w:w="3442" w:type="dxa"/>
            <w:vAlign w:val="center"/>
          </w:tcPr>
          <w:p w:rsidR="00C81D11" w:rsidRPr="00C02739" w:rsidRDefault="00C81D11" w:rsidP="006E7103">
            <w:pPr>
              <w:rPr>
                <w:rFonts w:ascii="Tahoma" w:hAnsi="Tahoma" w:cs="Tahoma"/>
                <w:color w:val="365F91" w:themeColor="accent1" w:themeShade="BF"/>
              </w:rPr>
            </w:pPr>
            <w:r w:rsidRPr="00C02739">
              <w:rPr>
                <w:rFonts w:ascii="Tahoma" w:hAnsi="Tahoma" w:cs="Tahoma"/>
                <w:color w:val="365F91" w:themeColor="accent1" w:themeShade="BF"/>
              </w:rPr>
              <w:t>MANTENIMIENTO CORRECTIVO</w:t>
            </w:r>
            <w:r>
              <w:rPr>
                <w:rFonts w:ascii="Tahoma" w:hAnsi="Tahoma" w:cs="Tahoma"/>
                <w:color w:val="365F91" w:themeColor="accent1" w:themeShade="BF"/>
              </w:rPr>
              <w:t xml:space="preserve"> ÚLTIMA MILLA (MASIVOS, PYMES Y CORPORATIVOS)</w:t>
            </w:r>
          </w:p>
        </w:tc>
        <w:tc>
          <w:tcPr>
            <w:tcW w:w="2555" w:type="dxa"/>
            <w:vAlign w:val="center"/>
          </w:tcPr>
          <w:p w:rsidR="00C81D11" w:rsidRPr="00C02739" w:rsidRDefault="00C81D11" w:rsidP="006E7103">
            <w:pPr>
              <w:rPr>
                <w:rFonts w:ascii="Tahoma" w:hAnsi="Tahoma" w:cs="Tahoma"/>
                <w:color w:val="365F91" w:themeColor="accent1" w:themeShade="BF"/>
              </w:rPr>
            </w:pPr>
            <w:r w:rsidRPr="00C02739">
              <w:rPr>
                <w:rFonts w:ascii="Tahoma" w:hAnsi="Tahoma" w:cs="Tahoma"/>
                <w:color w:val="365F91" w:themeColor="accent1" w:themeShade="BF"/>
              </w:rPr>
              <w:t>00:00 A 24:00</w:t>
            </w:r>
          </w:p>
        </w:tc>
        <w:tc>
          <w:tcPr>
            <w:tcW w:w="2549" w:type="dxa"/>
            <w:vAlign w:val="center"/>
          </w:tcPr>
          <w:p w:rsidR="00C81D11" w:rsidRPr="00C02739" w:rsidRDefault="00C81D11" w:rsidP="006E7103">
            <w:pPr>
              <w:rPr>
                <w:rFonts w:ascii="Tahoma" w:hAnsi="Tahoma" w:cs="Tahoma"/>
                <w:color w:val="365F91" w:themeColor="accent1" w:themeShade="BF"/>
              </w:rPr>
            </w:pPr>
            <w:r w:rsidRPr="00C02739">
              <w:rPr>
                <w:rFonts w:ascii="Tahoma" w:hAnsi="Tahoma" w:cs="Tahoma"/>
                <w:color w:val="365F91" w:themeColor="accent1" w:themeShade="BF"/>
              </w:rPr>
              <w:t>7 DÍAS A LA SEMANA Y 365 DÍAS AL AÑO</w:t>
            </w:r>
          </w:p>
        </w:tc>
      </w:tr>
    </w:tbl>
    <w:p w:rsidR="00E82E5D" w:rsidRDefault="00E82E5D" w:rsidP="006E7103">
      <w:pPr>
        <w:jc w:val="both"/>
        <w:rPr>
          <w:rFonts w:ascii="Tahoma" w:hAnsi="Tahoma" w:cs="Tahoma"/>
          <w:color w:val="365F91" w:themeColor="accent1" w:themeShade="BF"/>
          <w:sz w:val="22"/>
          <w:szCs w:val="22"/>
        </w:rPr>
      </w:pPr>
    </w:p>
    <w:p w:rsidR="00E82E5D" w:rsidRDefault="00C81D11" w:rsidP="006E7103">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En t</w:t>
      </w:r>
      <w:r w:rsidR="00E82E5D" w:rsidRPr="000463E7">
        <w:rPr>
          <w:rFonts w:ascii="Tahoma" w:hAnsi="Tahoma" w:cs="Tahoma"/>
          <w:color w:val="365F91" w:themeColor="accent1" w:themeShade="BF"/>
          <w:sz w:val="22"/>
          <w:szCs w:val="22"/>
        </w:rPr>
        <w:t>rabajos de mantenimiento preventivo que impliquen cortes del servicio, deberán ser  previamente autorizados por ENTEL S.A. y efectuados con preferencia en horarios nocturnos</w:t>
      </w:r>
      <w:r w:rsidR="00E82E5D">
        <w:rPr>
          <w:rFonts w:ascii="Tahoma" w:hAnsi="Tahoma" w:cs="Tahoma"/>
          <w:color w:val="365F91" w:themeColor="accent1" w:themeShade="BF"/>
          <w:sz w:val="22"/>
          <w:szCs w:val="22"/>
        </w:rPr>
        <w:t>,</w:t>
      </w:r>
      <w:r w:rsidR="00E82E5D" w:rsidRPr="000463E7">
        <w:rPr>
          <w:rFonts w:ascii="Tahoma" w:hAnsi="Tahoma" w:cs="Tahoma"/>
          <w:color w:val="365F91" w:themeColor="accent1" w:themeShade="BF"/>
          <w:sz w:val="22"/>
          <w:szCs w:val="22"/>
        </w:rPr>
        <w:t xml:space="preserve"> fines de semana </w:t>
      </w:r>
      <w:r>
        <w:rPr>
          <w:rFonts w:ascii="Tahoma" w:hAnsi="Tahoma" w:cs="Tahoma"/>
          <w:color w:val="365F91" w:themeColor="accent1" w:themeShade="BF"/>
          <w:sz w:val="22"/>
          <w:szCs w:val="22"/>
        </w:rPr>
        <w:t>u</w:t>
      </w:r>
      <w:r w:rsidR="00E82E5D">
        <w:rPr>
          <w:rFonts w:ascii="Tahoma" w:hAnsi="Tahoma" w:cs="Tahoma"/>
          <w:color w:val="365F91" w:themeColor="accent1" w:themeShade="BF"/>
          <w:sz w:val="22"/>
          <w:szCs w:val="22"/>
        </w:rPr>
        <w:t xml:space="preserve"> hora ventana, </w:t>
      </w:r>
      <w:r w:rsidR="00E82E5D" w:rsidRPr="000463E7">
        <w:rPr>
          <w:rFonts w:ascii="Tahoma" w:hAnsi="Tahoma" w:cs="Tahoma"/>
          <w:color w:val="365F91" w:themeColor="accent1" w:themeShade="BF"/>
          <w:sz w:val="22"/>
          <w:szCs w:val="22"/>
        </w:rPr>
        <w:t>para minimizar el perjuicio a los clientes.</w:t>
      </w:r>
    </w:p>
    <w:p w:rsidR="00C81D11" w:rsidRPr="000463E7" w:rsidRDefault="00C81D11" w:rsidP="006E7103">
      <w:pPr>
        <w:jc w:val="both"/>
        <w:rPr>
          <w:rFonts w:ascii="Tahoma" w:hAnsi="Tahoma" w:cs="Tahoma"/>
          <w:color w:val="365F91" w:themeColor="accent1" w:themeShade="BF"/>
          <w:sz w:val="22"/>
          <w:szCs w:val="22"/>
        </w:rPr>
      </w:pP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bookmarkStart w:id="45" w:name="_Toc85221426"/>
      <w:bookmarkStart w:id="46" w:name="_Toc282364633"/>
      <w:r w:rsidRPr="00C02739">
        <w:rPr>
          <w:rFonts w:ascii="Tahoma" w:hAnsi="Tahoma" w:cs="Tahoma"/>
          <w:color w:val="365F91" w:themeColor="accent1" w:themeShade="BF"/>
          <w:szCs w:val="22"/>
          <w:u w:val="none"/>
        </w:rPr>
        <w:t>I</w:t>
      </w:r>
      <w:bookmarkEnd w:id="45"/>
      <w:bookmarkEnd w:id="46"/>
      <w:r w:rsidRPr="00C02739">
        <w:rPr>
          <w:rFonts w:ascii="Tahoma" w:hAnsi="Tahoma" w:cs="Tahoma"/>
          <w:color w:val="365F91" w:themeColor="accent1" w:themeShade="BF"/>
          <w:szCs w:val="22"/>
          <w:u w:val="none"/>
        </w:rPr>
        <w:t>NFORME MENSUAL</w:t>
      </w:r>
    </w:p>
    <w:p w:rsidR="00E82E5D" w:rsidRPr="005C7714" w:rsidRDefault="00E82E5D" w:rsidP="006E7103">
      <w:pPr>
        <w:rPr>
          <w:lang w:val="es-MX"/>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reportes deben ser clasificados y divididos en dos de acuerdo a lo siguiente:</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80"/>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Masivos y PyMES</w:t>
      </w:r>
    </w:p>
    <w:p w:rsidR="00E82E5D" w:rsidRPr="000463E7" w:rsidRDefault="00E82E5D" w:rsidP="006E7103">
      <w:pPr>
        <w:numPr>
          <w:ilvl w:val="0"/>
          <w:numId w:val="80"/>
        </w:numPr>
        <w:tabs>
          <w:tab w:val="clear" w:pos="720"/>
          <w:tab w:val="num" w:pos="12"/>
        </w:tabs>
        <w:ind w:left="12" w:hanging="12"/>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Reportes para clientes Corporativos</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FC7F73">
        <w:rPr>
          <w:rFonts w:ascii="Tahoma" w:hAnsi="Tahoma" w:cs="Tahoma"/>
          <w:b/>
          <w:color w:val="365F91" w:themeColor="accent1" w:themeShade="BF"/>
          <w:sz w:val="22"/>
          <w:szCs w:val="22"/>
          <w:lang w:val="es-BO"/>
        </w:rPr>
        <w:t>Hasta el día 5 de cada me</w:t>
      </w:r>
      <w:r w:rsidRPr="000463E7">
        <w:rPr>
          <w:rFonts w:ascii="Tahoma" w:hAnsi="Tahoma" w:cs="Tahoma"/>
          <w:color w:val="365F91" w:themeColor="accent1" w:themeShade="BF"/>
          <w:sz w:val="22"/>
          <w:szCs w:val="22"/>
          <w:lang w:val="es-BO"/>
        </w:rPr>
        <w:t>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r w:rsidRPr="00FC7F73">
        <w:rPr>
          <w:rFonts w:ascii="Tahoma" w:hAnsi="Tahoma" w:cs="Tahoma"/>
          <w:b/>
          <w:color w:val="365F91" w:themeColor="accent1" w:themeShade="BF"/>
          <w:sz w:val="22"/>
          <w:szCs w:val="22"/>
          <w:lang w:val="es-BO"/>
        </w:rPr>
        <w:t>como plazo máximo</w:t>
      </w:r>
      <w:r w:rsidRPr="000463E7">
        <w:rPr>
          <w:rFonts w:ascii="Tahoma" w:hAnsi="Tahoma" w:cs="Tahoma"/>
          <w:color w:val="365F91" w:themeColor="accent1" w:themeShade="BF"/>
          <w:sz w:val="22"/>
          <w:szCs w:val="22"/>
          <w:lang w:val="es-BO"/>
        </w:rPr>
        <w:t xml:space="preserve">, la empresa CONTRATISTA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 xml:space="preserve"> entrega el </w:t>
      </w:r>
      <w:r w:rsidR="00C81D11">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reporte mensual</w:t>
      </w:r>
      <w:r w:rsidR="00C81D11">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a los responsables regionales de ENTEL S.A.</w:t>
      </w:r>
      <w:r>
        <w:rPr>
          <w:rFonts w:ascii="Tahoma" w:hAnsi="Tahoma" w:cs="Tahoma"/>
          <w:color w:val="365F91" w:themeColor="accent1" w:themeShade="BF"/>
          <w:sz w:val="22"/>
          <w:szCs w:val="22"/>
          <w:lang w:val="es-BO"/>
        </w:rPr>
        <w:t xml:space="preserve"> de no </w:t>
      </w:r>
      <w:r w:rsidR="00C81D11">
        <w:rPr>
          <w:rFonts w:ascii="Tahoma" w:hAnsi="Tahoma" w:cs="Tahoma"/>
          <w:color w:val="365F91" w:themeColor="accent1" w:themeShade="BF"/>
          <w:sz w:val="22"/>
          <w:szCs w:val="22"/>
          <w:lang w:val="es-BO"/>
        </w:rPr>
        <w:t>cumplirse</w:t>
      </w:r>
      <w:r>
        <w:rPr>
          <w:rFonts w:ascii="Tahoma" w:hAnsi="Tahoma" w:cs="Tahoma"/>
          <w:color w:val="365F91" w:themeColor="accent1" w:themeShade="BF"/>
          <w:sz w:val="22"/>
          <w:szCs w:val="22"/>
          <w:lang w:val="es-BO"/>
        </w:rPr>
        <w:t xml:space="preserve"> con estos tiempos se aplicaran las penalidades correspondientes y descritas en el </w:t>
      </w:r>
      <w:r w:rsidRPr="00C43AF9">
        <w:rPr>
          <w:rFonts w:ascii="Tahoma" w:hAnsi="Tahoma" w:cs="Tahoma"/>
          <w:color w:val="365F91" w:themeColor="accent1" w:themeShade="BF"/>
          <w:sz w:val="22"/>
          <w:szCs w:val="22"/>
          <w:lang w:val="es-BO"/>
        </w:rPr>
        <w:t>anexo 9,</w:t>
      </w:r>
      <w:r>
        <w:rPr>
          <w:rFonts w:ascii="Tahoma" w:hAnsi="Tahoma" w:cs="Tahoma"/>
          <w:color w:val="365F91" w:themeColor="accent1" w:themeShade="BF"/>
          <w:sz w:val="22"/>
          <w:szCs w:val="22"/>
          <w:lang w:val="es-BO"/>
        </w:rPr>
        <w:t xml:space="preserve"> asimismo el reporte mensual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deberá </w:t>
      </w:r>
      <w:r w:rsidRPr="000463E7">
        <w:rPr>
          <w:rFonts w:ascii="Tahoma" w:hAnsi="Tahoma" w:cs="Tahoma"/>
          <w:color w:val="365F91" w:themeColor="accent1" w:themeShade="BF"/>
          <w:sz w:val="22"/>
          <w:szCs w:val="22"/>
          <w:lang w:val="es-BO"/>
        </w:rPr>
        <w:t>conten</w:t>
      </w:r>
      <w:r>
        <w:rPr>
          <w:rFonts w:ascii="Tahoma" w:hAnsi="Tahoma" w:cs="Tahoma"/>
          <w:color w:val="365F91" w:themeColor="accent1" w:themeShade="BF"/>
          <w:sz w:val="22"/>
          <w:szCs w:val="22"/>
          <w:lang w:val="es-BO"/>
        </w:rPr>
        <w:t>er</w:t>
      </w:r>
      <w:r w:rsidRPr="000463E7">
        <w:rPr>
          <w:rFonts w:ascii="Tahoma" w:hAnsi="Tahoma" w:cs="Tahoma"/>
          <w:color w:val="365F91" w:themeColor="accent1" w:themeShade="BF"/>
          <w:sz w:val="22"/>
          <w:szCs w:val="22"/>
          <w:lang w:val="es-BO"/>
        </w:rPr>
        <w:t xml:space="preserve"> mínimamente la siguiente información:</w:t>
      </w:r>
    </w:p>
    <w:p w:rsidR="00C81D11" w:rsidRPr="000463E7" w:rsidRDefault="00C81D11" w:rsidP="006E7103">
      <w:pPr>
        <w:jc w:val="both"/>
        <w:rPr>
          <w:rFonts w:ascii="Tahoma" w:hAnsi="Tahoma" w:cs="Tahoma"/>
          <w:color w:val="365F91" w:themeColor="accent1" w:themeShade="BF"/>
          <w:sz w:val="22"/>
          <w:szCs w:val="22"/>
          <w:lang w:val="es-BO"/>
        </w:rPr>
      </w:pPr>
    </w:p>
    <w:p w:rsidR="00E82E5D" w:rsidRPr="005C7714" w:rsidRDefault="00E82E5D" w:rsidP="006E7103">
      <w:pPr>
        <w:pStyle w:val="Ttulo3"/>
        <w:numPr>
          <w:ilvl w:val="2"/>
          <w:numId w:val="14"/>
        </w:numPr>
        <w:ind w:left="709" w:hanging="709"/>
        <w:rPr>
          <w:rFonts w:cs="Tahoma"/>
          <w:b/>
          <w:color w:val="365F91" w:themeColor="accent1" w:themeShade="BF"/>
          <w:szCs w:val="22"/>
          <w:u w:val="none"/>
        </w:rPr>
      </w:pPr>
      <w:bookmarkStart w:id="47" w:name="_Toc282364634"/>
      <w:r>
        <w:rPr>
          <w:rFonts w:cs="Tahoma"/>
          <w:b/>
          <w:color w:val="365F91" w:themeColor="accent1" w:themeShade="BF"/>
          <w:szCs w:val="22"/>
          <w:u w:val="none"/>
        </w:rPr>
        <w:t>REPORTE</w:t>
      </w:r>
      <w:r w:rsidRPr="005C7714">
        <w:rPr>
          <w:rFonts w:cs="Tahoma"/>
          <w:b/>
          <w:color w:val="365F91" w:themeColor="accent1" w:themeShade="BF"/>
          <w:szCs w:val="22"/>
          <w:u w:val="none"/>
        </w:rPr>
        <w:t xml:space="preserve"> DE INTERVENCIONES EN MANTENIMIENTO CORRECTIVO (MASIVOS y PYMES + CORPORATIVOS)</w:t>
      </w:r>
      <w:bookmarkEnd w:id="47"/>
    </w:p>
    <w:p w:rsidR="00E82E5D" w:rsidRPr="000463E7" w:rsidRDefault="00E82E5D" w:rsidP="006E7103">
      <w:pPr>
        <w:jc w:val="both"/>
        <w:rPr>
          <w:rFonts w:ascii="Tahoma" w:hAnsi="Tahoma" w:cs="Tahoma"/>
          <w:b/>
          <w:color w:val="365F91" w:themeColor="accent1" w:themeShade="BF"/>
          <w:sz w:val="22"/>
          <w:szCs w:val="22"/>
          <w:lang w:val="es-BO"/>
        </w:rPr>
      </w:pPr>
    </w:p>
    <w:p w:rsidR="00E82E5D" w:rsidRPr="000463E7" w:rsidRDefault="00E82E5D" w:rsidP="006E7103">
      <w:pPr>
        <w:tabs>
          <w:tab w:val="num" w:pos="1068"/>
        </w:tabs>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Cuadro de intervenciones de mantenimiento correctivo con el siguiente detalle:</w:t>
      </w:r>
    </w:p>
    <w:p w:rsidR="00E82E5D" w:rsidRPr="000463E7" w:rsidRDefault="00E82E5D" w:rsidP="006E7103">
      <w:pPr>
        <w:rPr>
          <w:rFonts w:ascii="Tahoma" w:hAnsi="Tahoma" w:cs="Tahoma"/>
          <w:color w:val="365F91" w:themeColor="accent1" w:themeShade="BF"/>
          <w:sz w:val="22"/>
          <w:szCs w:val="22"/>
        </w:rPr>
      </w:pP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Departamento</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Localidad</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Servicio con falla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 xml:space="preserve">Descripción de la falla </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Causa de la falla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lastRenderedPageBreak/>
        <w:t>Datos técnicos anteriores</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Datos técnicos actuales</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Número de orden de trabajo (OT)</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Material empleado, material retirado y devuelto a ENTEL S.A.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Fecha y hora en que se recibió la OT</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Fecha y hora de la solución y puesta nuevamente en servicio</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Tiempo de solución de falla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Localización de falla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Tipología de falla</w:t>
      </w:r>
    </w:p>
    <w:p w:rsidR="00E82E5D" w:rsidRPr="000463E7" w:rsidRDefault="00E82E5D" w:rsidP="006E7103">
      <w:pPr>
        <w:numPr>
          <w:ilvl w:val="0"/>
          <w:numId w:val="15"/>
        </w:numPr>
        <w:tabs>
          <w:tab w:val="clear" w:pos="720"/>
          <w:tab w:val="num" w:pos="12"/>
        </w:tabs>
        <w:ind w:left="12" w:hanging="12"/>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Tipología de solución</w:t>
      </w:r>
    </w:p>
    <w:p w:rsidR="00E82E5D" w:rsidRPr="000463E7" w:rsidRDefault="00E82E5D" w:rsidP="006E7103">
      <w:pPr>
        <w:jc w:val="both"/>
        <w:rPr>
          <w:rFonts w:ascii="Tahoma" w:hAnsi="Tahoma" w:cs="Tahoma"/>
          <w:color w:val="365F91" w:themeColor="accent1" w:themeShade="BF"/>
          <w:sz w:val="22"/>
          <w:szCs w:val="22"/>
          <w:highlight w:val="yellow"/>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este sentido y con la finalidad de contar con una </w:t>
      </w:r>
      <w:r w:rsidR="0063328F">
        <w:rPr>
          <w:rFonts w:ascii="Tahoma" w:hAnsi="Tahoma" w:cs="Tahoma"/>
          <w:color w:val="365F91" w:themeColor="accent1" w:themeShade="BF"/>
          <w:sz w:val="22"/>
          <w:szCs w:val="22"/>
          <w:lang w:val="es-BO"/>
        </w:rPr>
        <w:t>metodología</w:t>
      </w:r>
      <w:r w:rsidRPr="000463E7">
        <w:rPr>
          <w:rFonts w:ascii="Tahoma" w:hAnsi="Tahoma" w:cs="Tahoma"/>
          <w:color w:val="365F91" w:themeColor="accent1" w:themeShade="BF"/>
          <w:sz w:val="22"/>
          <w:szCs w:val="22"/>
          <w:lang w:val="es-BO"/>
        </w:rPr>
        <w:t xml:space="preserve"> de </w:t>
      </w:r>
      <w:r w:rsidR="0063328F" w:rsidRPr="000463E7">
        <w:rPr>
          <w:rFonts w:ascii="Tahoma" w:hAnsi="Tahoma" w:cs="Tahoma"/>
          <w:color w:val="365F91" w:themeColor="accent1" w:themeShade="BF"/>
          <w:sz w:val="22"/>
          <w:szCs w:val="22"/>
          <w:lang w:val="es-BO"/>
        </w:rPr>
        <w:t>clasifica</w:t>
      </w:r>
      <w:r w:rsidR="0063328F">
        <w:rPr>
          <w:rFonts w:ascii="Tahoma" w:hAnsi="Tahoma" w:cs="Tahoma"/>
          <w:color w:val="365F91" w:themeColor="accent1" w:themeShade="BF"/>
          <w:sz w:val="22"/>
          <w:szCs w:val="22"/>
          <w:lang w:val="es-BO"/>
        </w:rPr>
        <w:t>ción</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los datos, la CONTRATISTA en forma conjunta con personal de ENTEL S.A. identificaran las tipologías tanto de falla como de solución</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base a un análisis de las causas</w:t>
      </w:r>
      <w:r w:rsidR="0063328F">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efectos</w:t>
      </w:r>
      <w:r w:rsidR="0063328F">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w:t>
      </w:r>
      <w:r w:rsidR="0063328F">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solución adoptada.</w:t>
      </w:r>
    </w:p>
    <w:p w:rsidR="00E82E5D" w:rsidRPr="0063328F" w:rsidRDefault="00E82E5D" w:rsidP="006E7103">
      <w:pPr>
        <w:pStyle w:val="Sangra3detindependiente"/>
        <w:ind w:left="0"/>
        <w:rPr>
          <w:rFonts w:ascii="Tahoma" w:hAnsi="Tahoma" w:cs="Tahoma"/>
          <w:color w:val="365F91" w:themeColor="accent1" w:themeShade="BF"/>
          <w:szCs w:val="22"/>
          <w:lang w:val="es-BO"/>
        </w:rPr>
      </w:pPr>
    </w:p>
    <w:p w:rsidR="0063328F" w:rsidRDefault="00E82E5D" w:rsidP="006E7103">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En casos donde la reparación de la falla no hubiese sido posible, se debe indicar en el reporte las causas que imposibilitaron la intervención y deben estar avalados completamente ya sea por la firma del cliente o por personal responsable de</w:t>
      </w:r>
      <w:r>
        <w:rPr>
          <w:rFonts w:ascii="Tahoma" w:hAnsi="Tahoma" w:cs="Tahoma"/>
          <w:color w:val="365F91" w:themeColor="accent1" w:themeShade="BF"/>
          <w:szCs w:val="22"/>
        </w:rPr>
        <w:t xml:space="preserve"> la regional de </w:t>
      </w:r>
      <w:r w:rsidRPr="000463E7">
        <w:rPr>
          <w:rFonts w:ascii="Tahoma" w:hAnsi="Tahoma" w:cs="Tahoma"/>
          <w:color w:val="365F91" w:themeColor="accent1" w:themeShade="BF"/>
          <w:szCs w:val="22"/>
        </w:rPr>
        <w:t xml:space="preserve"> ENTEL S.A.. Cabe recalcar que esta información deberá encontrarse tabulada en el archivo de conciliación correspondiente.</w:t>
      </w:r>
    </w:p>
    <w:p w:rsidR="0063328F" w:rsidRPr="000463E7" w:rsidRDefault="0063328F" w:rsidP="006E7103">
      <w:pPr>
        <w:pStyle w:val="Sangra3detindependiente"/>
        <w:ind w:left="0"/>
        <w:rPr>
          <w:rFonts w:ascii="Tahoma" w:hAnsi="Tahoma" w:cs="Tahoma"/>
          <w:color w:val="365F91" w:themeColor="accent1" w:themeShade="BF"/>
          <w:szCs w:val="22"/>
        </w:rPr>
      </w:pPr>
    </w:p>
    <w:p w:rsidR="00E82E5D" w:rsidRPr="00657B71" w:rsidRDefault="0063328F" w:rsidP="006E7103">
      <w:pPr>
        <w:pStyle w:val="Ttulo3"/>
        <w:numPr>
          <w:ilvl w:val="2"/>
          <w:numId w:val="14"/>
        </w:numPr>
        <w:ind w:left="709" w:hanging="709"/>
        <w:rPr>
          <w:rFonts w:cs="Tahoma"/>
          <w:b/>
          <w:color w:val="365F91" w:themeColor="accent1" w:themeShade="BF"/>
          <w:szCs w:val="22"/>
          <w:u w:val="none"/>
        </w:rPr>
      </w:pPr>
      <w:bookmarkStart w:id="48" w:name="_Toc282364635"/>
      <w:r w:rsidRPr="00657B71">
        <w:rPr>
          <w:rFonts w:cs="Tahoma"/>
          <w:b/>
          <w:color w:val="365F91" w:themeColor="accent1" w:themeShade="BF"/>
          <w:szCs w:val="22"/>
          <w:u w:val="none"/>
        </w:rPr>
        <w:t>REPORTE DE MATERIALES EN MANTENIMIENTO CORRECTIVO (MASIVOS Y PYMES + CORPORATIVOS)</w:t>
      </w:r>
      <w:bookmarkEnd w:id="48"/>
    </w:p>
    <w:p w:rsidR="00E82E5D" w:rsidRPr="000463E7" w:rsidRDefault="00E82E5D" w:rsidP="006E7103">
      <w:pPr>
        <w:pStyle w:val="Sangra3detindependiente"/>
        <w:ind w:left="0"/>
        <w:rPr>
          <w:rFonts w:ascii="Tahoma" w:hAnsi="Tahoma" w:cs="Tahoma"/>
          <w:color w:val="365F91" w:themeColor="accent1" w:themeShade="BF"/>
          <w:szCs w:val="22"/>
          <w:lang w:val="es-BO"/>
        </w:rPr>
      </w:pPr>
    </w:p>
    <w:p w:rsidR="00E82E5D" w:rsidRDefault="00E82E5D" w:rsidP="006E7103">
      <w:pPr>
        <w:pStyle w:val="Textoindependiente3"/>
        <w:spacing w:after="0"/>
        <w:jc w:val="both"/>
        <w:rPr>
          <w:rFonts w:ascii="Tahoma" w:hAnsi="Tahoma" w:cs="Tahoma"/>
          <w:color w:val="365F91" w:themeColor="accent1" w:themeShade="BF"/>
          <w:sz w:val="22"/>
          <w:szCs w:val="22"/>
          <w:lang w:val="es-MX"/>
        </w:rPr>
      </w:pPr>
      <w:r w:rsidRPr="000463E7">
        <w:rPr>
          <w:rFonts w:ascii="Tahoma" w:hAnsi="Tahoma" w:cs="Tahoma"/>
          <w:color w:val="365F91" w:themeColor="accent1" w:themeShade="BF"/>
          <w:sz w:val="22"/>
          <w:szCs w:val="22"/>
          <w:lang w:val="es-MX"/>
        </w:rPr>
        <w:t>Para reportar las cantidades de material utilizado en el mantenimiento correctivo, se debe presentar un cuadro por OT indicando el material empleado (</w:t>
      </w:r>
      <w:r w:rsidRPr="0063328F">
        <w:rPr>
          <w:rFonts w:ascii="Tahoma" w:hAnsi="Tahoma" w:cs="Tahoma"/>
          <w:i/>
          <w:color w:val="365F91" w:themeColor="accent1" w:themeShade="BF"/>
          <w:sz w:val="22"/>
          <w:szCs w:val="22"/>
          <w:lang w:val="es-MX"/>
        </w:rPr>
        <w:t>con detalle de cantidades conciliadas previamente con ENTEL S.A.</w:t>
      </w:r>
      <w:r w:rsidRPr="000463E7">
        <w:rPr>
          <w:rFonts w:ascii="Tahoma" w:hAnsi="Tahoma" w:cs="Tahoma"/>
          <w:color w:val="365F91" w:themeColor="accent1" w:themeShade="BF"/>
          <w:sz w:val="22"/>
          <w:szCs w:val="22"/>
          <w:lang w:val="es-MX"/>
        </w:rPr>
        <w:t>) y material retirado (</w:t>
      </w:r>
      <w:r w:rsidRPr="00657B71">
        <w:rPr>
          <w:rFonts w:ascii="Tahoma" w:hAnsi="Tahoma" w:cs="Tahoma"/>
          <w:i/>
          <w:color w:val="365F91" w:themeColor="accent1" w:themeShade="BF"/>
          <w:sz w:val="22"/>
          <w:szCs w:val="22"/>
          <w:lang w:val="es-MX"/>
        </w:rPr>
        <w:t>con detalle de cantidades recibidas por ENTEL S.A</w:t>
      </w:r>
      <w:r w:rsidRPr="000463E7">
        <w:rPr>
          <w:rFonts w:ascii="Tahoma" w:hAnsi="Tahoma" w:cs="Tahoma"/>
          <w:color w:val="365F91" w:themeColor="accent1" w:themeShade="BF"/>
          <w:sz w:val="22"/>
          <w:szCs w:val="22"/>
          <w:lang w:val="es-MX"/>
        </w:rPr>
        <w:t xml:space="preserve">.). </w:t>
      </w:r>
    </w:p>
    <w:p w:rsidR="0063328F" w:rsidRPr="000463E7" w:rsidRDefault="0063328F" w:rsidP="006E7103">
      <w:pPr>
        <w:pStyle w:val="Textoindependiente3"/>
        <w:spacing w:after="0"/>
        <w:jc w:val="both"/>
        <w:rPr>
          <w:rFonts w:ascii="Tahoma" w:hAnsi="Tahoma" w:cs="Tahoma"/>
          <w:color w:val="365F91" w:themeColor="accent1" w:themeShade="BF"/>
          <w:sz w:val="22"/>
          <w:szCs w:val="22"/>
          <w:highlight w:val="red"/>
          <w:lang w:val="es-MX"/>
        </w:rPr>
      </w:pPr>
    </w:p>
    <w:p w:rsidR="00E82E5D" w:rsidRPr="00657B71" w:rsidRDefault="0063328F" w:rsidP="006E7103">
      <w:pPr>
        <w:pStyle w:val="Ttulo3"/>
        <w:numPr>
          <w:ilvl w:val="2"/>
          <w:numId w:val="14"/>
        </w:numPr>
        <w:ind w:left="709" w:hanging="709"/>
        <w:rPr>
          <w:rFonts w:cs="Tahoma"/>
          <w:b/>
          <w:color w:val="365F91" w:themeColor="accent1" w:themeShade="BF"/>
          <w:szCs w:val="22"/>
          <w:u w:val="none"/>
        </w:rPr>
      </w:pPr>
      <w:bookmarkStart w:id="49" w:name="_Toc282364636"/>
      <w:r>
        <w:rPr>
          <w:rFonts w:cs="Tahoma"/>
          <w:b/>
          <w:color w:val="365F91" w:themeColor="accent1" w:themeShade="BF"/>
          <w:szCs w:val="22"/>
          <w:u w:val="none"/>
        </w:rPr>
        <w:t>REPORTE ESTADÍSTICO DEL</w:t>
      </w:r>
      <w:r w:rsidRPr="00657B71">
        <w:rPr>
          <w:rFonts w:cs="Tahoma"/>
          <w:b/>
          <w:color w:val="365F91" w:themeColor="accent1" w:themeShade="BF"/>
          <w:szCs w:val="22"/>
          <w:u w:val="none"/>
        </w:rPr>
        <w:t xml:space="preserve"> MAN</w:t>
      </w:r>
      <w:r>
        <w:rPr>
          <w:rFonts w:cs="Tahoma"/>
          <w:b/>
          <w:color w:val="365F91" w:themeColor="accent1" w:themeShade="BF"/>
          <w:szCs w:val="22"/>
          <w:u w:val="none"/>
        </w:rPr>
        <w:t>TENIMIENTO CORRECTIVO (MASIVOS Y</w:t>
      </w:r>
      <w:r w:rsidRPr="00657B71">
        <w:rPr>
          <w:rFonts w:cs="Tahoma"/>
          <w:b/>
          <w:color w:val="365F91" w:themeColor="accent1" w:themeShade="BF"/>
          <w:szCs w:val="22"/>
          <w:u w:val="none"/>
        </w:rPr>
        <w:t xml:space="preserve"> PYMES + CORPORATIVOS)</w:t>
      </w:r>
      <w:bookmarkEnd w:id="49"/>
    </w:p>
    <w:p w:rsidR="00E82E5D" w:rsidRPr="00657B71" w:rsidRDefault="00E82E5D" w:rsidP="006E7103">
      <w:pPr>
        <w:jc w:val="both"/>
        <w:rPr>
          <w:rFonts w:ascii="Tahoma" w:hAnsi="Tahoma" w:cs="Tahoma"/>
          <w:color w:val="365F91" w:themeColor="accent1" w:themeShade="BF"/>
          <w:sz w:val="22"/>
          <w:szCs w:val="22"/>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Este reporte debe contener lo siguiente:</w:t>
      </w:r>
    </w:p>
    <w:p w:rsidR="0063328F" w:rsidRPr="000463E7" w:rsidRDefault="0063328F"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11"/>
        </w:numPr>
        <w:tabs>
          <w:tab w:val="clear" w:pos="360"/>
          <w:tab w:val="num" w:pos="426"/>
          <w:tab w:val="num" w:pos="1068"/>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Gráficos históricos de análisis de fallas por localización, causa, tipo de falla y tipo de solución.</w:t>
      </w:r>
    </w:p>
    <w:p w:rsidR="00E82E5D" w:rsidRPr="000463E7" w:rsidRDefault="00E82E5D" w:rsidP="006E7103">
      <w:pPr>
        <w:numPr>
          <w:ilvl w:val="0"/>
          <w:numId w:val="11"/>
        </w:numPr>
        <w:tabs>
          <w:tab w:val="clear" w:pos="360"/>
          <w:tab w:val="num" w:pos="12"/>
          <w:tab w:val="num" w:pos="426"/>
        </w:tabs>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Tablas y gráficas con los siguientes indicadores:</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Tasa de fallas del mes (por localidad y total).</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intervención desde la recepción de la orden de trabajo hasta la solución de la falla (por localidad y total).</w:t>
      </w:r>
    </w:p>
    <w:p w:rsidR="00E82E5D" w:rsidRPr="000463E7" w:rsidRDefault="00E82E5D" w:rsidP="006E7103">
      <w:pPr>
        <w:numPr>
          <w:ilvl w:val="0"/>
          <w:numId w:val="90"/>
        </w:numPr>
        <w:jc w:val="both"/>
        <w:rPr>
          <w:rFonts w:ascii="Tahoma" w:hAnsi="Tahoma" w:cs="Tahoma"/>
          <w:color w:val="365F91" w:themeColor="accent1" w:themeShade="BF"/>
          <w:sz w:val="22"/>
          <w:szCs w:val="22"/>
        </w:rPr>
      </w:pPr>
      <w:bookmarkStart w:id="50" w:name="OLE_LINK1"/>
      <w:r w:rsidRPr="000463E7">
        <w:rPr>
          <w:rFonts w:ascii="Tahoma" w:hAnsi="Tahoma" w:cs="Tahoma"/>
          <w:color w:val="365F91" w:themeColor="accent1" w:themeShade="BF"/>
          <w:sz w:val="22"/>
          <w:szCs w:val="22"/>
        </w:rPr>
        <w:t>Promedio y moda de los tiempos de intervención (por localidad y total).</w:t>
      </w:r>
    </w:p>
    <w:bookmarkEnd w:id="50"/>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Tiempos promedio de ejecución efectiva desde la localización del circuito hasta la solución de la falla (por localidad y total).</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Promedio y moda de los tiempos de ejecución efectiva (por localidad y total).</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los principales factores que generaron fallas.</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Análisis sobre concentración de fallas en sectores determinados de la red y recomendaciones para la corrección.</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reincidencia de fallas (antigüedad de hasta dos meses atrás para el análisis).</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localización de fallas y principales factores generadores de fallas en cada localidad.</w:t>
      </w:r>
    </w:p>
    <w:p w:rsidR="00E82E5D" w:rsidRPr="000463E7" w:rsidRDefault="00E82E5D" w:rsidP="006E7103">
      <w:pPr>
        <w:numPr>
          <w:ilvl w:val="0"/>
          <w:numId w:val="90"/>
        </w:num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Análisis de causas para la reincidencia de fallas.</w:t>
      </w:r>
    </w:p>
    <w:p w:rsidR="00E82E5D" w:rsidRPr="000463E7" w:rsidRDefault="00E82E5D" w:rsidP="006E7103">
      <w:pPr>
        <w:pStyle w:val="Textoindependiente"/>
        <w:spacing w:after="0"/>
        <w:jc w:val="both"/>
        <w:rPr>
          <w:rFonts w:ascii="Tahoma" w:hAnsi="Tahoma" w:cs="Tahoma"/>
          <w:b/>
          <w:color w:val="365F91" w:themeColor="accent1" w:themeShade="BF"/>
          <w:sz w:val="22"/>
          <w:szCs w:val="22"/>
          <w:lang w:val="es-ES"/>
        </w:rPr>
      </w:pPr>
    </w:p>
    <w:p w:rsidR="00E82E5D" w:rsidRDefault="00E82E5D" w:rsidP="006E7103">
      <w:pPr>
        <w:pStyle w:val="Textoindependiente"/>
        <w:spacing w:after="0"/>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Este informe </w:t>
      </w:r>
      <w:r>
        <w:rPr>
          <w:rFonts w:ascii="Tahoma" w:hAnsi="Tahoma" w:cs="Tahoma"/>
          <w:color w:val="365F91" w:themeColor="accent1" w:themeShade="BF"/>
          <w:sz w:val="22"/>
          <w:szCs w:val="22"/>
          <w:lang w:val="es-ES"/>
        </w:rPr>
        <w:t xml:space="preserve">es </w:t>
      </w:r>
      <w:r w:rsidRPr="000463E7">
        <w:rPr>
          <w:rFonts w:ascii="Tahoma" w:hAnsi="Tahoma" w:cs="Tahoma"/>
          <w:color w:val="365F91" w:themeColor="accent1" w:themeShade="BF"/>
          <w:sz w:val="22"/>
          <w:szCs w:val="22"/>
          <w:lang w:val="es-ES"/>
        </w:rPr>
        <w:t>mensual</w:t>
      </w:r>
      <w:r>
        <w:rPr>
          <w:rFonts w:ascii="Tahoma" w:hAnsi="Tahoma" w:cs="Tahoma"/>
          <w:color w:val="365F91" w:themeColor="accent1" w:themeShade="BF"/>
          <w:sz w:val="22"/>
          <w:szCs w:val="22"/>
          <w:lang w:val="es-ES"/>
        </w:rPr>
        <w:t xml:space="preserve"> y</w:t>
      </w:r>
      <w:r w:rsidRPr="000463E7">
        <w:rPr>
          <w:rFonts w:ascii="Tahoma" w:hAnsi="Tahoma" w:cs="Tahoma"/>
          <w:color w:val="365F91" w:themeColor="accent1" w:themeShade="BF"/>
          <w:sz w:val="22"/>
          <w:szCs w:val="22"/>
          <w:lang w:val="es-ES"/>
        </w:rPr>
        <w:t xml:space="preserve"> deberá ser presentado </w:t>
      </w:r>
      <w:r>
        <w:rPr>
          <w:rFonts w:ascii="Tahoma" w:hAnsi="Tahoma" w:cs="Tahoma"/>
          <w:color w:val="365F91" w:themeColor="accent1" w:themeShade="BF"/>
          <w:sz w:val="22"/>
          <w:szCs w:val="22"/>
          <w:lang w:val="es-ES"/>
        </w:rPr>
        <w:t xml:space="preserve">juntamente con </w:t>
      </w:r>
      <w:r w:rsidRPr="000463E7">
        <w:rPr>
          <w:rFonts w:ascii="Tahoma" w:hAnsi="Tahoma" w:cs="Tahoma"/>
          <w:color w:val="365F91" w:themeColor="accent1" w:themeShade="BF"/>
          <w:sz w:val="22"/>
          <w:szCs w:val="22"/>
          <w:lang w:val="es-ES"/>
        </w:rPr>
        <w:t>toda la información</w:t>
      </w:r>
      <w:r>
        <w:rPr>
          <w:rFonts w:ascii="Tahoma" w:hAnsi="Tahoma" w:cs="Tahoma"/>
          <w:color w:val="365F91" w:themeColor="accent1" w:themeShade="BF"/>
          <w:sz w:val="22"/>
          <w:szCs w:val="22"/>
          <w:lang w:val="es-ES"/>
        </w:rPr>
        <w:t xml:space="preserve"> fuente y entregado</w:t>
      </w:r>
      <w:r w:rsidRPr="000463E7">
        <w:rPr>
          <w:rFonts w:ascii="Tahoma" w:hAnsi="Tahoma" w:cs="Tahoma"/>
          <w:color w:val="365F91" w:themeColor="accent1" w:themeShade="BF"/>
          <w:sz w:val="22"/>
          <w:szCs w:val="22"/>
          <w:lang w:val="es-ES"/>
        </w:rPr>
        <w:t xml:space="preserve"> en medio magnético.</w:t>
      </w:r>
    </w:p>
    <w:p w:rsidR="0063328F" w:rsidRPr="000463E7" w:rsidRDefault="0063328F" w:rsidP="006E7103">
      <w:pPr>
        <w:pStyle w:val="Textoindependiente"/>
        <w:spacing w:after="0"/>
        <w:jc w:val="both"/>
        <w:rPr>
          <w:rFonts w:ascii="Tahoma" w:hAnsi="Tahoma" w:cs="Tahoma"/>
          <w:b/>
          <w:color w:val="365F91" w:themeColor="accent1" w:themeShade="BF"/>
          <w:sz w:val="22"/>
          <w:szCs w:val="22"/>
          <w:lang w:val="es-ES"/>
        </w:rPr>
      </w:pPr>
    </w:p>
    <w:p w:rsidR="00E82E5D" w:rsidRPr="00657B71" w:rsidRDefault="00E82E5D" w:rsidP="006E7103">
      <w:pPr>
        <w:pStyle w:val="Ttulo3"/>
        <w:numPr>
          <w:ilvl w:val="2"/>
          <w:numId w:val="14"/>
        </w:numPr>
        <w:tabs>
          <w:tab w:val="num" w:pos="154"/>
        </w:tabs>
        <w:ind w:left="154" w:hanging="154"/>
        <w:rPr>
          <w:rFonts w:cs="Tahoma"/>
          <w:b/>
          <w:color w:val="365F91" w:themeColor="accent1" w:themeShade="BF"/>
          <w:szCs w:val="22"/>
        </w:rPr>
      </w:pPr>
      <w:bookmarkStart w:id="51" w:name="_Toc282364637"/>
      <w:r w:rsidRPr="00657B71">
        <w:rPr>
          <w:rFonts w:cs="Tahoma"/>
          <w:b/>
          <w:color w:val="365F91" w:themeColor="accent1" w:themeShade="BF"/>
          <w:szCs w:val="22"/>
          <w:u w:val="none"/>
        </w:rPr>
        <w:t>REPORTE DE MANTENIMIENTO PREVENTIVO (CONSOLIDADO</w:t>
      </w:r>
      <w:bookmarkEnd w:id="51"/>
      <w:r w:rsidR="004F597C" w:rsidRPr="00657B71">
        <w:rPr>
          <w:rFonts w:cs="Tahoma"/>
          <w:b/>
          <w:color w:val="365F91" w:themeColor="accent1" w:themeShade="BF"/>
          <w:szCs w:val="22"/>
          <w:u w:val="none"/>
        </w:rPr>
        <w:t>)</w:t>
      </w:r>
    </w:p>
    <w:p w:rsidR="00E82E5D" w:rsidRPr="004F597C" w:rsidRDefault="00E82E5D" w:rsidP="006E7103">
      <w:pPr>
        <w:jc w:val="both"/>
        <w:rPr>
          <w:rFonts w:ascii="Tahoma" w:hAnsi="Tahoma" w:cs="Tahoma"/>
          <w:color w:val="365F91" w:themeColor="accent1" w:themeShade="BF"/>
          <w:sz w:val="22"/>
          <w:szCs w:val="22"/>
          <w:lang w:val="es-MX"/>
        </w:rPr>
      </w:pPr>
    </w:p>
    <w:p w:rsidR="00E82E5D" w:rsidRPr="000463E7"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reporte del mantenimiento preventivo deberá </w:t>
      </w:r>
      <w:r w:rsidR="0063328F">
        <w:rPr>
          <w:rFonts w:ascii="Tahoma" w:hAnsi="Tahoma" w:cs="Tahoma"/>
          <w:color w:val="365F91" w:themeColor="accent1" w:themeShade="BF"/>
          <w:sz w:val="22"/>
          <w:szCs w:val="22"/>
        </w:rPr>
        <w:t>contar</w:t>
      </w:r>
      <w:r w:rsidRPr="000463E7">
        <w:rPr>
          <w:rFonts w:ascii="Tahoma" w:hAnsi="Tahoma" w:cs="Tahoma"/>
          <w:color w:val="365F91" w:themeColor="accent1" w:themeShade="BF"/>
          <w:sz w:val="22"/>
          <w:szCs w:val="22"/>
        </w:rPr>
        <w:t xml:space="preserve"> </w:t>
      </w:r>
      <w:r w:rsidR="0063328F">
        <w:rPr>
          <w:rFonts w:ascii="Tahoma" w:hAnsi="Tahoma" w:cs="Tahoma"/>
          <w:color w:val="365F91" w:themeColor="accent1" w:themeShade="BF"/>
          <w:sz w:val="22"/>
          <w:szCs w:val="22"/>
        </w:rPr>
        <w:t xml:space="preserve">con </w:t>
      </w:r>
      <w:r w:rsidRPr="000463E7">
        <w:rPr>
          <w:rFonts w:ascii="Tahoma" w:hAnsi="Tahoma" w:cs="Tahoma"/>
          <w:color w:val="365F91" w:themeColor="accent1" w:themeShade="BF"/>
          <w:sz w:val="22"/>
          <w:szCs w:val="22"/>
        </w:rPr>
        <w:t>la descripción de las actividades ejecutadas, la planilla de</w:t>
      </w:r>
      <w:r w:rsidR="0063328F">
        <w:rPr>
          <w:rFonts w:ascii="Tahoma" w:hAnsi="Tahoma" w:cs="Tahoma"/>
          <w:color w:val="365F91" w:themeColor="accent1" w:themeShade="BF"/>
          <w:sz w:val="22"/>
          <w:szCs w:val="22"/>
        </w:rPr>
        <w:t xml:space="preserve"> certificación </w:t>
      </w:r>
      <w:r w:rsidR="00765C72">
        <w:rPr>
          <w:rFonts w:ascii="Tahoma" w:hAnsi="Tahoma" w:cs="Tahoma"/>
          <w:color w:val="365F91" w:themeColor="accent1" w:themeShade="BF"/>
          <w:sz w:val="22"/>
          <w:szCs w:val="22"/>
        </w:rPr>
        <w:t>con la</w:t>
      </w:r>
      <w:r w:rsidR="0063328F">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cantidad de material utilizado</w:t>
      </w:r>
      <w:r w:rsidR="0063328F">
        <w:rPr>
          <w:rFonts w:ascii="Tahoma" w:hAnsi="Tahoma" w:cs="Tahoma"/>
          <w:color w:val="365F91" w:themeColor="accent1" w:themeShade="BF"/>
          <w:sz w:val="22"/>
          <w:szCs w:val="22"/>
        </w:rPr>
        <w:t xml:space="preserve"> (con la firma del responsable de Entel y la contratista</w:t>
      </w:r>
      <w:r w:rsidR="00765C72">
        <w:rPr>
          <w:rFonts w:ascii="Tahoma" w:hAnsi="Tahoma" w:cs="Tahoma"/>
          <w:color w:val="365F91" w:themeColor="accent1" w:themeShade="BF"/>
          <w:sz w:val="22"/>
          <w:szCs w:val="22"/>
        </w:rPr>
        <w:t>, de acuerdo a los ítems de contrato Anexo 11</w:t>
      </w:r>
      <w:r w:rsidR="0063328F">
        <w:rPr>
          <w:rFonts w:ascii="Tahoma" w:hAnsi="Tahoma" w:cs="Tahoma"/>
          <w:color w:val="365F91" w:themeColor="accent1" w:themeShade="BF"/>
          <w:sz w:val="22"/>
          <w:szCs w:val="22"/>
        </w:rPr>
        <w:t>).</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pStyle w:val="Sangra3detindependiente"/>
        <w:ind w:left="0"/>
        <w:rPr>
          <w:rFonts w:ascii="Tahoma" w:hAnsi="Tahoma" w:cs="Tahoma"/>
          <w:color w:val="365F91" w:themeColor="accent1" w:themeShade="BF"/>
          <w:szCs w:val="22"/>
        </w:rPr>
      </w:pPr>
      <w:r w:rsidRPr="000463E7">
        <w:rPr>
          <w:rFonts w:ascii="Tahoma" w:hAnsi="Tahoma" w:cs="Tahoma"/>
          <w:color w:val="365F91" w:themeColor="accent1" w:themeShade="BF"/>
          <w:szCs w:val="22"/>
        </w:rPr>
        <w:t>Asimismo</w:t>
      </w:r>
      <w:r w:rsidR="0063328F">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 deberán indicar hechos </w:t>
      </w:r>
      <w:r w:rsidR="0063328F">
        <w:rPr>
          <w:rFonts w:ascii="Tahoma" w:hAnsi="Tahoma" w:cs="Tahoma"/>
          <w:color w:val="365F91" w:themeColor="accent1" w:themeShade="BF"/>
          <w:szCs w:val="22"/>
        </w:rPr>
        <w:t xml:space="preserve">más </w:t>
      </w:r>
      <w:r w:rsidRPr="000463E7">
        <w:rPr>
          <w:rFonts w:ascii="Tahoma" w:hAnsi="Tahoma" w:cs="Tahoma"/>
          <w:color w:val="365F91" w:themeColor="accent1" w:themeShade="BF"/>
          <w:szCs w:val="22"/>
        </w:rPr>
        <w:t>relevantes de este trabajo como ser</w:t>
      </w:r>
      <w:r w:rsidR="00765C72">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los cambios realizados en la red, el uso de postes y </w:t>
      </w:r>
      <w:r w:rsidR="00765C72">
        <w:rPr>
          <w:rFonts w:ascii="Tahoma" w:hAnsi="Tahoma" w:cs="Tahoma"/>
          <w:color w:val="365F91" w:themeColor="accent1" w:themeShade="BF"/>
          <w:szCs w:val="22"/>
        </w:rPr>
        <w:t>las modificaciones</w:t>
      </w:r>
      <w:r w:rsidRPr="000463E7">
        <w:rPr>
          <w:rFonts w:ascii="Tahoma" w:hAnsi="Tahoma" w:cs="Tahoma"/>
          <w:color w:val="365F91" w:themeColor="accent1" w:themeShade="BF"/>
          <w:szCs w:val="22"/>
        </w:rPr>
        <w:t xml:space="preserve"> </w:t>
      </w:r>
      <w:r w:rsidR="00765C72">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 xml:space="preserve">la red de acceso, </w:t>
      </w:r>
      <w:r w:rsidR="00765C72">
        <w:rPr>
          <w:rFonts w:ascii="Tahoma" w:hAnsi="Tahoma" w:cs="Tahoma"/>
          <w:color w:val="365F91" w:themeColor="accent1" w:themeShade="BF"/>
          <w:szCs w:val="22"/>
        </w:rPr>
        <w:t xml:space="preserve">las cuales deben ser </w:t>
      </w:r>
      <w:r w:rsidRPr="000463E7">
        <w:rPr>
          <w:rFonts w:ascii="Tahoma" w:hAnsi="Tahoma" w:cs="Tahoma"/>
          <w:color w:val="365F91" w:themeColor="accent1" w:themeShade="BF"/>
          <w:szCs w:val="22"/>
        </w:rPr>
        <w:t>actualiza</w:t>
      </w:r>
      <w:r w:rsidR="00765C72">
        <w:rPr>
          <w:rFonts w:ascii="Tahoma" w:hAnsi="Tahoma" w:cs="Tahoma"/>
          <w:color w:val="365F91" w:themeColor="accent1" w:themeShade="BF"/>
          <w:szCs w:val="22"/>
        </w:rPr>
        <w:t>dos</w:t>
      </w:r>
      <w:r w:rsidRPr="000463E7">
        <w:rPr>
          <w:rFonts w:ascii="Tahoma" w:hAnsi="Tahoma" w:cs="Tahoma"/>
          <w:color w:val="365F91" w:themeColor="accent1" w:themeShade="BF"/>
          <w:szCs w:val="22"/>
        </w:rPr>
        <w:t xml:space="preserve"> </w:t>
      </w:r>
      <w:r w:rsidR="00765C72">
        <w:rPr>
          <w:rFonts w:ascii="Tahoma" w:hAnsi="Tahoma" w:cs="Tahoma"/>
          <w:color w:val="365F91" w:themeColor="accent1" w:themeShade="BF"/>
          <w:szCs w:val="22"/>
        </w:rPr>
        <w:t xml:space="preserve">en </w:t>
      </w:r>
      <w:r w:rsidRPr="000463E7">
        <w:rPr>
          <w:rFonts w:ascii="Tahoma" w:hAnsi="Tahoma" w:cs="Tahoma"/>
          <w:color w:val="365F91" w:themeColor="accent1" w:themeShade="BF"/>
          <w:szCs w:val="22"/>
        </w:rPr>
        <w:t>los planos</w:t>
      </w:r>
      <w:r w:rsidR="00765C72">
        <w:rPr>
          <w:rFonts w:ascii="Tahoma" w:hAnsi="Tahoma" w:cs="Tahoma"/>
          <w:color w:val="365F91" w:themeColor="accent1" w:themeShade="BF"/>
          <w:szCs w:val="22"/>
        </w:rPr>
        <w:t xml:space="preserve"> As built</w:t>
      </w:r>
      <w:r w:rsidRPr="000463E7">
        <w:rPr>
          <w:rFonts w:ascii="Tahoma" w:hAnsi="Tahoma" w:cs="Tahoma"/>
          <w:color w:val="365F91" w:themeColor="accent1" w:themeShade="BF"/>
          <w:szCs w:val="22"/>
        </w:rPr>
        <w:t xml:space="preserve"> para la presentación trimestral de</w:t>
      </w:r>
      <w:r w:rsidR="00765C72">
        <w:rPr>
          <w:rFonts w:ascii="Tahoma" w:hAnsi="Tahoma" w:cs="Tahoma"/>
          <w:color w:val="365F91" w:themeColor="accent1" w:themeShade="BF"/>
          <w:szCs w:val="22"/>
        </w:rPr>
        <w:t>l</w:t>
      </w:r>
      <w:r w:rsidRPr="000463E7">
        <w:rPr>
          <w:rFonts w:ascii="Tahoma" w:hAnsi="Tahoma" w:cs="Tahoma"/>
          <w:color w:val="365F91" w:themeColor="accent1" w:themeShade="BF"/>
          <w:szCs w:val="22"/>
        </w:rPr>
        <w:t xml:space="preserve"> mismos.</w:t>
      </w:r>
    </w:p>
    <w:p w:rsidR="00765C72" w:rsidRPr="000463E7" w:rsidRDefault="00765C72" w:rsidP="006E7103">
      <w:pPr>
        <w:pStyle w:val="Sangra3detindependiente"/>
        <w:ind w:left="0"/>
        <w:rPr>
          <w:rFonts w:ascii="Tahoma" w:hAnsi="Tahoma" w:cs="Tahoma"/>
          <w:color w:val="365F91" w:themeColor="accent1" w:themeShade="BF"/>
          <w:szCs w:val="22"/>
        </w:rPr>
      </w:pPr>
    </w:p>
    <w:p w:rsidR="00E82E5D" w:rsidRDefault="00E82E5D" w:rsidP="0048181B">
      <w:pPr>
        <w:pStyle w:val="Ttulo3"/>
        <w:numPr>
          <w:ilvl w:val="2"/>
          <w:numId w:val="14"/>
        </w:numPr>
        <w:ind w:left="709" w:hanging="709"/>
        <w:jc w:val="both"/>
        <w:rPr>
          <w:rFonts w:cs="Tahoma"/>
          <w:b/>
          <w:color w:val="365F91" w:themeColor="accent1" w:themeShade="BF"/>
          <w:szCs w:val="22"/>
          <w:u w:val="none"/>
        </w:rPr>
      </w:pPr>
      <w:bookmarkStart w:id="52" w:name="_Toc282364638"/>
      <w:r w:rsidRPr="00657B71">
        <w:rPr>
          <w:rFonts w:cs="Tahoma"/>
          <w:b/>
          <w:color w:val="365F91" w:themeColor="accent1" w:themeShade="BF"/>
          <w:szCs w:val="22"/>
          <w:u w:val="none"/>
        </w:rPr>
        <w:t>REPORTE DE MANTENIMIENTO CORRECTIVO EN RED PRIMARIA</w:t>
      </w:r>
      <w:r w:rsidR="0048181B">
        <w:rPr>
          <w:rFonts w:cs="Tahoma"/>
          <w:b/>
          <w:color w:val="365F91" w:themeColor="accent1" w:themeShade="BF"/>
          <w:szCs w:val="22"/>
          <w:u w:val="none"/>
        </w:rPr>
        <w:t>,</w:t>
      </w:r>
      <w:r w:rsidRPr="00657B71">
        <w:rPr>
          <w:rFonts w:cs="Tahoma"/>
          <w:b/>
          <w:color w:val="365F91" w:themeColor="accent1" w:themeShade="BF"/>
          <w:szCs w:val="22"/>
          <w:u w:val="none"/>
        </w:rPr>
        <w:t xml:space="preserve">  </w:t>
      </w:r>
      <w:r w:rsidR="0048181B">
        <w:rPr>
          <w:rFonts w:cs="Tahoma"/>
          <w:b/>
          <w:color w:val="365F91" w:themeColor="accent1" w:themeShade="BF"/>
          <w:szCs w:val="22"/>
          <w:u w:val="none"/>
        </w:rPr>
        <w:t xml:space="preserve">SECUNDARIA, </w:t>
      </w:r>
      <w:r>
        <w:rPr>
          <w:rFonts w:cs="Tahoma"/>
          <w:b/>
          <w:color w:val="365F91" w:themeColor="accent1" w:themeShade="BF"/>
          <w:szCs w:val="22"/>
          <w:u w:val="none"/>
        </w:rPr>
        <w:t>RED DE FIBRA OPTICA URBANA</w:t>
      </w:r>
      <w:r w:rsidR="0048181B">
        <w:rPr>
          <w:rFonts w:cs="Tahoma"/>
          <w:b/>
          <w:color w:val="365F91" w:themeColor="accent1" w:themeShade="BF"/>
          <w:szCs w:val="22"/>
          <w:u w:val="none"/>
        </w:rPr>
        <w:t xml:space="preserve"> Y ODN</w:t>
      </w:r>
      <w:r>
        <w:rPr>
          <w:rFonts w:cs="Tahoma"/>
          <w:b/>
          <w:color w:val="365F91" w:themeColor="accent1" w:themeShade="BF"/>
          <w:szCs w:val="22"/>
          <w:u w:val="none"/>
        </w:rPr>
        <w:t xml:space="preserve"> </w:t>
      </w:r>
      <w:r w:rsidRPr="00657B71">
        <w:rPr>
          <w:rFonts w:cs="Tahoma"/>
          <w:b/>
          <w:color w:val="365F91" w:themeColor="accent1" w:themeShade="BF"/>
          <w:szCs w:val="22"/>
          <w:u w:val="none"/>
        </w:rPr>
        <w:t>(</w:t>
      </w:r>
      <w:r>
        <w:rPr>
          <w:rFonts w:cs="Tahoma"/>
          <w:b/>
          <w:color w:val="365F91" w:themeColor="accent1" w:themeShade="BF"/>
          <w:szCs w:val="22"/>
          <w:u w:val="none"/>
        </w:rPr>
        <w:t>CONSOLIDADO</w:t>
      </w:r>
      <w:r w:rsidRPr="00657B71">
        <w:rPr>
          <w:rFonts w:cs="Tahoma"/>
          <w:b/>
          <w:color w:val="365F91" w:themeColor="accent1" w:themeShade="BF"/>
          <w:szCs w:val="22"/>
          <w:u w:val="none"/>
        </w:rPr>
        <w:t>)</w:t>
      </w:r>
      <w:bookmarkEnd w:id="52"/>
    </w:p>
    <w:p w:rsidR="00E82E5D" w:rsidRPr="00657B71" w:rsidRDefault="00E82E5D" w:rsidP="006E7103">
      <w:pPr>
        <w:jc w:val="both"/>
        <w:rPr>
          <w:lang w:val="es-MX"/>
        </w:rPr>
      </w:pPr>
    </w:p>
    <w:p w:rsidR="00E82E5D" w:rsidRPr="000463E7"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trabajos de mantenimiento correctivo en la red primaria y/o secundaria ejecutados durante el mes serán presentados en un cuadro resumen de actividades, discriminadas por localidad</w:t>
      </w:r>
      <w:r>
        <w:rPr>
          <w:rFonts w:ascii="Tahoma" w:hAnsi="Tahoma" w:cs="Tahoma"/>
          <w:color w:val="365F91" w:themeColor="accent1" w:themeShade="BF"/>
          <w:sz w:val="22"/>
          <w:szCs w:val="22"/>
        </w:rPr>
        <w:t xml:space="preserve"> (formulario 25538B)</w:t>
      </w:r>
      <w:r w:rsidRPr="000463E7">
        <w:rPr>
          <w:rFonts w:ascii="Tahoma" w:hAnsi="Tahoma" w:cs="Tahoma"/>
          <w:color w:val="365F91" w:themeColor="accent1" w:themeShade="BF"/>
          <w:sz w:val="22"/>
          <w:szCs w:val="22"/>
        </w:rPr>
        <w:t>, adicionalmente para cada uno de los trabajos deberá ser presentada la siguiente documentación de respaldo:</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Planilla de detalle con los costos de la intervención, empleando los precios unitarios presentados por la CONTRATISTA de acuerdo al </w:t>
      </w:r>
      <w:r w:rsidRPr="00FC7F73">
        <w:rPr>
          <w:rFonts w:ascii="Tahoma" w:hAnsi="Tahoma" w:cs="Tahoma"/>
          <w:color w:val="365F91" w:themeColor="accent1" w:themeShade="BF"/>
          <w:szCs w:val="22"/>
        </w:rPr>
        <w:t>Anexo 11.</w:t>
      </w:r>
    </w:p>
    <w:p w:rsidR="00E82E5D" w:rsidRPr="001A2169"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1A2169">
        <w:rPr>
          <w:rFonts w:ascii="Tahoma" w:hAnsi="Tahoma" w:cs="Tahoma"/>
          <w:color w:val="365F91" w:themeColor="accent1" w:themeShade="BF"/>
          <w:szCs w:val="22"/>
        </w:rPr>
        <w:t>Planilla de Fibra Óptica, con los costos de la intervención, empleando los precios unitarios presentados por la CONTRATISTA de acuerdo al Anexo 11</w:t>
      </w:r>
    </w:p>
    <w:p w:rsidR="00E82E5D" w:rsidRPr="000463E7"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Certificación </w:t>
      </w:r>
      <w:r>
        <w:rPr>
          <w:rFonts w:ascii="Tahoma" w:hAnsi="Tahoma" w:cs="Tahoma"/>
          <w:color w:val="365F91" w:themeColor="accent1" w:themeShade="BF"/>
          <w:szCs w:val="22"/>
        </w:rPr>
        <w:t xml:space="preserve">o aprobación </w:t>
      </w:r>
      <w:r w:rsidRPr="000463E7">
        <w:rPr>
          <w:rFonts w:ascii="Tahoma" w:hAnsi="Tahoma" w:cs="Tahoma"/>
          <w:color w:val="365F91" w:themeColor="accent1" w:themeShade="BF"/>
          <w:szCs w:val="22"/>
        </w:rPr>
        <w:t xml:space="preserve">por </w:t>
      </w:r>
      <w:r>
        <w:rPr>
          <w:rFonts w:ascii="Tahoma" w:hAnsi="Tahoma" w:cs="Tahoma"/>
          <w:color w:val="365F91" w:themeColor="accent1" w:themeShade="BF"/>
          <w:szCs w:val="22"/>
        </w:rPr>
        <w:t>personal de ENTEL S.A. de</w:t>
      </w:r>
      <w:r w:rsidRPr="000463E7">
        <w:rPr>
          <w:rFonts w:ascii="Tahoma" w:hAnsi="Tahoma" w:cs="Tahoma"/>
          <w:color w:val="365F91" w:themeColor="accent1" w:themeShade="BF"/>
          <w:szCs w:val="22"/>
        </w:rPr>
        <w:t xml:space="preserve"> la respectiva localidad (original).</w:t>
      </w:r>
    </w:p>
    <w:p w:rsidR="00E82E5D" w:rsidRPr="000463E7"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Informe explicativo sobre las acciones efectuadas y las causas por las que se ejecutó el trabajo.</w:t>
      </w:r>
    </w:p>
    <w:p w:rsidR="00E82E5D" w:rsidRPr="000463E7"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Si durante las actividades de mantenimiento correctivo en </w:t>
      </w:r>
      <w:r>
        <w:rPr>
          <w:rFonts w:ascii="Tahoma" w:hAnsi="Tahoma" w:cs="Tahoma"/>
          <w:color w:val="365F91" w:themeColor="accent1" w:themeShade="BF"/>
          <w:szCs w:val="22"/>
        </w:rPr>
        <w:t xml:space="preserve">la </w:t>
      </w:r>
      <w:r w:rsidRPr="000463E7">
        <w:rPr>
          <w:rFonts w:ascii="Tahoma" w:hAnsi="Tahoma" w:cs="Tahoma"/>
          <w:color w:val="365F91" w:themeColor="accent1" w:themeShade="BF"/>
          <w:szCs w:val="22"/>
        </w:rPr>
        <w:t>red primaria</w:t>
      </w:r>
      <w:r>
        <w:rPr>
          <w:rFonts w:ascii="Tahoma" w:hAnsi="Tahoma" w:cs="Tahoma"/>
          <w:color w:val="365F91" w:themeColor="accent1" w:themeShade="BF"/>
          <w:szCs w:val="22"/>
        </w:rPr>
        <w:t>,</w:t>
      </w:r>
      <w:r w:rsidRPr="000463E7">
        <w:rPr>
          <w:rFonts w:ascii="Tahoma" w:hAnsi="Tahoma" w:cs="Tahoma"/>
          <w:color w:val="365F91" w:themeColor="accent1" w:themeShade="BF"/>
          <w:szCs w:val="22"/>
        </w:rPr>
        <w:t xml:space="preserve"> secundaria</w:t>
      </w:r>
      <w:r>
        <w:rPr>
          <w:rFonts w:ascii="Tahoma" w:hAnsi="Tahoma" w:cs="Tahoma"/>
          <w:color w:val="365F91" w:themeColor="accent1" w:themeShade="BF"/>
          <w:szCs w:val="22"/>
        </w:rPr>
        <w:t xml:space="preserve"> y fibra óptica urbana, se modificó</w:t>
      </w:r>
      <w:r w:rsidRPr="000463E7">
        <w:rPr>
          <w:rFonts w:ascii="Tahoma" w:hAnsi="Tahoma" w:cs="Tahoma"/>
          <w:color w:val="365F91" w:themeColor="accent1" w:themeShade="BF"/>
          <w:szCs w:val="22"/>
        </w:rPr>
        <w:t xml:space="preserve"> la configuración del uso de postes, se reportarán estos cambios mediante el formulario de uso de postes y se entregará el mismo al personal de ENTEL S.A. una vez concluida la actividad.</w:t>
      </w:r>
    </w:p>
    <w:p w:rsidR="00E82E5D" w:rsidRPr="000463E7" w:rsidRDefault="00E82E5D" w:rsidP="006E7103">
      <w:pPr>
        <w:pStyle w:val="Sangra3detindependiente"/>
        <w:numPr>
          <w:ilvl w:val="0"/>
          <w:numId w:val="17"/>
        </w:numPr>
        <w:tabs>
          <w:tab w:val="clear" w:pos="720"/>
          <w:tab w:val="num" w:pos="426"/>
        </w:tabs>
        <w:ind w:left="426" w:hanging="426"/>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Si se hubiese modificado la red de acceso, se deben actualizar los planos </w:t>
      </w:r>
      <w:r>
        <w:rPr>
          <w:rFonts w:ascii="Tahoma" w:hAnsi="Tahoma" w:cs="Tahoma"/>
          <w:color w:val="365F91" w:themeColor="accent1" w:themeShade="BF"/>
          <w:szCs w:val="22"/>
        </w:rPr>
        <w:t xml:space="preserve">As-Built </w:t>
      </w:r>
      <w:r w:rsidRPr="000463E7">
        <w:rPr>
          <w:rFonts w:ascii="Tahoma" w:hAnsi="Tahoma" w:cs="Tahoma"/>
          <w:color w:val="365F91" w:themeColor="accent1" w:themeShade="BF"/>
          <w:szCs w:val="22"/>
        </w:rPr>
        <w:t xml:space="preserve">para </w:t>
      </w:r>
      <w:r w:rsidR="00765C72">
        <w:rPr>
          <w:rFonts w:ascii="Tahoma" w:hAnsi="Tahoma" w:cs="Tahoma"/>
          <w:color w:val="365F91" w:themeColor="accent1" w:themeShade="BF"/>
          <w:szCs w:val="22"/>
        </w:rPr>
        <w:t>su</w:t>
      </w:r>
      <w:r w:rsidRPr="000463E7">
        <w:rPr>
          <w:rFonts w:ascii="Tahoma" w:hAnsi="Tahoma" w:cs="Tahoma"/>
          <w:color w:val="365F91" w:themeColor="accent1" w:themeShade="BF"/>
          <w:szCs w:val="22"/>
        </w:rPr>
        <w:t xml:space="preserve"> presentación trimestral.</w:t>
      </w:r>
    </w:p>
    <w:p w:rsidR="00E82E5D" w:rsidRPr="000463E7" w:rsidRDefault="00E82E5D" w:rsidP="006E7103">
      <w:pPr>
        <w:tabs>
          <w:tab w:val="num" w:pos="426"/>
        </w:tabs>
        <w:ind w:left="426" w:hanging="426"/>
        <w:jc w:val="both"/>
        <w:rPr>
          <w:rFonts w:ascii="Tahoma" w:hAnsi="Tahoma" w:cs="Tahoma"/>
          <w:color w:val="365F91" w:themeColor="accent1" w:themeShade="BF"/>
          <w:sz w:val="22"/>
          <w:szCs w:val="22"/>
        </w:rPr>
      </w:pPr>
    </w:p>
    <w:p w:rsidR="00E82E5D" w:rsidRDefault="00816702" w:rsidP="006E7103">
      <w:pPr>
        <w:tabs>
          <w:tab w:val="left" w:pos="426"/>
        </w:tabs>
        <w:ind w:hanging="12"/>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lastRenderedPageBreak/>
        <w:t>La</w:t>
      </w:r>
      <w:r w:rsidR="00E82E5D" w:rsidRPr="000463E7">
        <w:rPr>
          <w:rFonts w:ascii="Tahoma" w:hAnsi="Tahoma" w:cs="Tahoma"/>
          <w:color w:val="365F91" w:themeColor="accent1" w:themeShade="BF"/>
          <w:sz w:val="22"/>
          <w:szCs w:val="22"/>
        </w:rPr>
        <w:t xml:space="preserve"> falta </w:t>
      </w:r>
      <w:r>
        <w:rPr>
          <w:rFonts w:ascii="Tahoma" w:hAnsi="Tahoma" w:cs="Tahoma"/>
          <w:color w:val="365F91" w:themeColor="accent1" w:themeShade="BF"/>
          <w:sz w:val="22"/>
          <w:szCs w:val="22"/>
        </w:rPr>
        <w:t xml:space="preserve">de </w:t>
      </w:r>
      <w:r w:rsidR="00E82E5D" w:rsidRPr="000463E7">
        <w:rPr>
          <w:rFonts w:ascii="Tahoma" w:hAnsi="Tahoma" w:cs="Tahoma"/>
          <w:color w:val="365F91" w:themeColor="accent1" w:themeShade="BF"/>
          <w:sz w:val="22"/>
          <w:szCs w:val="22"/>
        </w:rPr>
        <w:t xml:space="preserve">alguno de </w:t>
      </w:r>
      <w:r>
        <w:rPr>
          <w:rFonts w:ascii="Tahoma" w:hAnsi="Tahoma" w:cs="Tahoma"/>
          <w:color w:val="365F91" w:themeColor="accent1" w:themeShade="BF"/>
          <w:sz w:val="22"/>
          <w:szCs w:val="22"/>
        </w:rPr>
        <w:t>los</w:t>
      </w:r>
      <w:r w:rsidR="00E82E5D" w:rsidRPr="000463E7">
        <w:rPr>
          <w:rFonts w:ascii="Tahoma" w:hAnsi="Tahoma" w:cs="Tahoma"/>
          <w:color w:val="365F91" w:themeColor="accent1" w:themeShade="BF"/>
          <w:sz w:val="22"/>
          <w:szCs w:val="22"/>
        </w:rPr>
        <w:t xml:space="preserve"> documentos indicados </w:t>
      </w:r>
      <w:r>
        <w:rPr>
          <w:rFonts w:ascii="Tahoma" w:hAnsi="Tahoma" w:cs="Tahoma"/>
          <w:color w:val="365F91" w:themeColor="accent1" w:themeShade="BF"/>
          <w:sz w:val="22"/>
          <w:szCs w:val="22"/>
        </w:rPr>
        <w:t xml:space="preserve">en el </w:t>
      </w:r>
      <w:r w:rsidR="004F597C">
        <w:rPr>
          <w:rFonts w:ascii="Tahoma" w:hAnsi="Tahoma" w:cs="Tahoma"/>
          <w:color w:val="365F91" w:themeColor="accent1" w:themeShade="BF"/>
          <w:sz w:val="22"/>
          <w:szCs w:val="22"/>
        </w:rPr>
        <w:t>numeral</w:t>
      </w:r>
      <w:r>
        <w:rPr>
          <w:rFonts w:ascii="Tahoma" w:hAnsi="Tahoma" w:cs="Tahoma"/>
          <w:color w:val="365F91" w:themeColor="accent1" w:themeShade="BF"/>
          <w:sz w:val="22"/>
          <w:szCs w:val="22"/>
        </w:rPr>
        <w:t xml:space="preserve"> 3.7</w:t>
      </w:r>
      <w:r w:rsidR="00E82E5D" w:rsidRPr="000463E7">
        <w:rPr>
          <w:rFonts w:ascii="Tahoma" w:hAnsi="Tahoma" w:cs="Tahoma"/>
          <w:color w:val="365F91" w:themeColor="accent1" w:themeShade="BF"/>
          <w:sz w:val="22"/>
          <w:szCs w:val="22"/>
        </w:rPr>
        <w:t xml:space="preserve"> </w:t>
      </w:r>
      <w:r w:rsidR="0048181B">
        <w:rPr>
          <w:rFonts w:ascii="Tahoma" w:hAnsi="Tahoma" w:cs="Tahoma"/>
          <w:color w:val="365F91" w:themeColor="accent1" w:themeShade="BF"/>
          <w:sz w:val="22"/>
          <w:szCs w:val="22"/>
        </w:rPr>
        <w:t>provocara</w:t>
      </w:r>
      <w:r>
        <w:rPr>
          <w:rFonts w:ascii="Tahoma" w:hAnsi="Tahoma" w:cs="Tahoma"/>
          <w:color w:val="365F91" w:themeColor="accent1" w:themeShade="BF"/>
          <w:sz w:val="22"/>
          <w:szCs w:val="22"/>
        </w:rPr>
        <w:t xml:space="preserve"> la  devolución del informe presentado por</w:t>
      </w:r>
      <w:r w:rsidR="00E82E5D" w:rsidRPr="000463E7">
        <w:rPr>
          <w:rFonts w:ascii="Tahoma" w:hAnsi="Tahoma" w:cs="Tahoma"/>
          <w:color w:val="365F91" w:themeColor="accent1" w:themeShade="BF"/>
          <w:sz w:val="22"/>
          <w:szCs w:val="22"/>
        </w:rPr>
        <w:t xml:space="preserve"> CONTRATISTA</w:t>
      </w:r>
      <w:r>
        <w:rPr>
          <w:rFonts w:ascii="Tahoma" w:hAnsi="Tahoma" w:cs="Tahoma"/>
          <w:color w:val="365F91" w:themeColor="accent1" w:themeShade="BF"/>
          <w:sz w:val="22"/>
          <w:szCs w:val="22"/>
        </w:rPr>
        <w:t>,</w:t>
      </w:r>
      <w:r w:rsidR="00E82E5D" w:rsidRPr="000463E7">
        <w:rPr>
          <w:rFonts w:ascii="Tahoma" w:hAnsi="Tahoma" w:cs="Tahoma"/>
          <w:color w:val="365F91" w:themeColor="accent1" w:themeShade="BF"/>
          <w:sz w:val="22"/>
          <w:szCs w:val="22"/>
        </w:rPr>
        <w:t xml:space="preserve"> para </w:t>
      </w:r>
      <w:r>
        <w:rPr>
          <w:rFonts w:ascii="Tahoma" w:hAnsi="Tahoma" w:cs="Tahoma"/>
          <w:color w:val="365F91" w:themeColor="accent1" w:themeShade="BF"/>
          <w:sz w:val="22"/>
          <w:szCs w:val="22"/>
        </w:rPr>
        <w:t xml:space="preserve">que se </w:t>
      </w:r>
      <w:r w:rsidR="00E82E5D" w:rsidRPr="000463E7">
        <w:rPr>
          <w:rFonts w:ascii="Tahoma" w:hAnsi="Tahoma" w:cs="Tahoma"/>
          <w:color w:val="365F91" w:themeColor="accent1" w:themeShade="BF"/>
          <w:sz w:val="22"/>
          <w:szCs w:val="22"/>
        </w:rPr>
        <w:t xml:space="preserve">completen todos los requisitos. Además, si la CONTRATISTA no cumple con </w:t>
      </w:r>
      <w:r>
        <w:rPr>
          <w:rFonts w:ascii="Tahoma" w:hAnsi="Tahoma" w:cs="Tahoma"/>
          <w:color w:val="365F91" w:themeColor="accent1" w:themeShade="BF"/>
          <w:sz w:val="22"/>
          <w:szCs w:val="22"/>
        </w:rPr>
        <w:t>los</w:t>
      </w:r>
      <w:r w:rsidR="00E82E5D" w:rsidRPr="000463E7">
        <w:rPr>
          <w:rFonts w:ascii="Tahoma" w:hAnsi="Tahoma" w:cs="Tahoma"/>
          <w:color w:val="365F91" w:themeColor="accent1" w:themeShade="BF"/>
          <w:sz w:val="22"/>
          <w:szCs w:val="22"/>
        </w:rPr>
        <w:t xml:space="preserve"> plazo</w:t>
      </w:r>
      <w:r>
        <w:rPr>
          <w:rFonts w:ascii="Tahoma" w:hAnsi="Tahoma" w:cs="Tahoma"/>
          <w:color w:val="365F91" w:themeColor="accent1" w:themeShade="BF"/>
          <w:sz w:val="22"/>
          <w:szCs w:val="22"/>
        </w:rPr>
        <w:t>s</w:t>
      </w:r>
      <w:r w:rsidR="00E82E5D" w:rsidRPr="000463E7">
        <w:rPr>
          <w:rFonts w:ascii="Tahoma" w:hAnsi="Tahoma" w:cs="Tahoma"/>
          <w:color w:val="365F91" w:themeColor="accent1" w:themeShade="BF"/>
          <w:sz w:val="22"/>
          <w:szCs w:val="22"/>
        </w:rPr>
        <w:t xml:space="preserve"> de entrega</w:t>
      </w:r>
      <w:r>
        <w:rPr>
          <w:rFonts w:ascii="Tahoma" w:hAnsi="Tahoma" w:cs="Tahoma"/>
          <w:color w:val="365F91" w:themeColor="accent1" w:themeShade="BF"/>
          <w:sz w:val="22"/>
          <w:szCs w:val="22"/>
        </w:rPr>
        <w:t xml:space="preserve"> de la información de conciliación, </w:t>
      </w:r>
      <w:r w:rsidR="00E82E5D" w:rsidRPr="000463E7">
        <w:rPr>
          <w:rFonts w:ascii="Tahoma" w:hAnsi="Tahoma" w:cs="Tahoma"/>
          <w:color w:val="365F91" w:themeColor="accent1" w:themeShade="BF"/>
          <w:sz w:val="22"/>
          <w:szCs w:val="22"/>
        </w:rPr>
        <w:t xml:space="preserve"> </w:t>
      </w:r>
      <w:r w:rsidR="00E82E5D">
        <w:rPr>
          <w:rFonts w:ascii="Tahoma" w:hAnsi="Tahoma" w:cs="Tahoma"/>
          <w:color w:val="365F91" w:themeColor="accent1" w:themeShade="BF"/>
          <w:sz w:val="22"/>
          <w:szCs w:val="22"/>
        </w:rPr>
        <w:t xml:space="preserve">se aplicaran las </w:t>
      </w:r>
      <w:r>
        <w:rPr>
          <w:rFonts w:ascii="Tahoma" w:hAnsi="Tahoma" w:cs="Tahoma"/>
          <w:color w:val="365F91" w:themeColor="accent1" w:themeShade="BF"/>
          <w:sz w:val="22"/>
          <w:szCs w:val="22"/>
        </w:rPr>
        <w:t>penalidades</w:t>
      </w:r>
      <w:r w:rsidR="00E82E5D">
        <w:rPr>
          <w:rFonts w:ascii="Tahoma" w:hAnsi="Tahoma" w:cs="Tahoma"/>
          <w:color w:val="365F91" w:themeColor="accent1" w:themeShade="BF"/>
          <w:sz w:val="22"/>
          <w:szCs w:val="22"/>
        </w:rPr>
        <w:t xml:space="preserve"> descritas </w:t>
      </w:r>
      <w:r w:rsidR="00E82E5D" w:rsidRPr="008C0649">
        <w:rPr>
          <w:rFonts w:ascii="Tahoma" w:hAnsi="Tahoma" w:cs="Tahoma"/>
          <w:color w:val="365F91" w:themeColor="accent1" w:themeShade="BF"/>
          <w:sz w:val="22"/>
          <w:szCs w:val="22"/>
        </w:rPr>
        <w:t>en el anexo 9</w:t>
      </w:r>
      <w:r>
        <w:rPr>
          <w:rFonts w:ascii="Tahoma" w:hAnsi="Tahoma" w:cs="Tahoma"/>
          <w:color w:val="365F91" w:themeColor="accent1" w:themeShade="BF"/>
          <w:sz w:val="22"/>
          <w:szCs w:val="22"/>
        </w:rPr>
        <w:t>,</w:t>
      </w:r>
      <w:r w:rsidR="00E82E5D" w:rsidRPr="008C0649">
        <w:rPr>
          <w:rFonts w:ascii="Tahoma" w:hAnsi="Tahoma" w:cs="Tahoma"/>
          <w:color w:val="365F91" w:themeColor="accent1" w:themeShade="BF"/>
          <w:sz w:val="22"/>
          <w:szCs w:val="22"/>
        </w:rPr>
        <w:t xml:space="preserve"> y solo se procesara el pago de los informes que no presenten observación. Asimismo</w:t>
      </w:r>
      <w:r>
        <w:rPr>
          <w:rFonts w:ascii="Tahoma" w:hAnsi="Tahoma" w:cs="Tahoma"/>
          <w:color w:val="365F91" w:themeColor="accent1" w:themeShade="BF"/>
          <w:sz w:val="22"/>
          <w:szCs w:val="22"/>
        </w:rPr>
        <w:t>,</w:t>
      </w:r>
      <w:r w:rsidR="00E82E5D" w:rsidRPr="008C0649">
        <w:rPr>
          <w:rFonts w:ascii="Tahoma" w:hAnsi="Tahoma" w:cs="Tahoma"/>
          <w:color w:val="365F91" w:themeColor="accent1" w:themeShade="BF"/>
          <w:sz w:val="22"/>
          <w:szCs w:val="22"/>
        </w:rPr>
        <w:t xml:space="preserve"> los retrasos que puedan existir en</w:t>
      </w:r>
      <w:r>
        <w:rPr>
          <w:rFonts w:ascii="Tahoma" w:hAnsi="Tahoma" w:cs="Tahoma"/>
          <w:color w:val="365F91" w:themeColor="accent1" w:themeShade="BF"/>
          <w:sz w:val="22"/>
          <w:szCs w:val="22"/>
        </w:rPr>
        <w:t xml:space="preserve"> el</w:t>
      </w:r>
      <w:r w:rsidR="00E82E5D" w:rsidRPr="008C0649">
        <w:rPr>
          <w:rFonts w:ascii="Tahoma" w:hAnsi="Tahoma" w:cs="Tahoma"/>
          <w:color w:val="365F91" w:themeColor="accent1" w:themeShade="BF"/>
          <w:sz w:val="22"/>
          <w:szCs w:val="22"/>
        </w:rPr>
        <w:t xml:space="preserve"> proceso de pago de las planil</w:t>
      </w:r>
      <w:r>
        <w:rPr>
          <w:rFonts w:ascii="Tahoma" w:hAnsi="Tahoma" w:cs="Tahoma"/>
          <w:color w:val="365F91" w:themeColor="accent1" w:themeShade="BF"/>
          <w:sz w:val="22"/>
          <w:szCs w:val="22"/>
        </w:rPr>
        <w:t>l</w:t>
      </w:r>
      <w:r w:rsidR="00E82E5D" w:rsidRPr="008C0649">
        <w:rPr>
          <w:rFonts w:ascii="Tahoma" w:hAnsi="Tahoma" w:cs="Tahoma"/>
          <w:color w:val="365F91" w:themeColor="accent1" w:themeShade="BF"/>
          <w:sz w:val="22"/>
          <w:szCs w:val="22"/>
        </w:rPr>
        <w:t>as observadas no serán de responsabilidad de ENTEL S.A., ya que se consideran originados por el incumplimiento de la CONTRATISTA.</w:t>
      </w:r>
    </w:p>
    <w:p w:rsidR="00816702" w:rsidRPr="000463E7" w:rsidRDefault="00816702" w:rsidP="006E7103">
      <w:pPr>
        <w:tabs>
          <w:tab w:val="left" w:pos="426"/>
        </w:tabs>
        <w:ind w:hanging="12"/>
        <w:jc w:val="both"/>
        <w:rPr>
          <w:rFonts w:ascii="Tahoma" w:hAnsi="Tahoma" w:cs="Tahoma"/>
          <w:color w:val="365F91" w:themeColor="accent1" w:themeShade="BF"/>
          <w:sz w:val="22"/>
          <w:szCs w:val="22"/>
        </w:rPr>
      </w:pPr>
    </w:p>
    <w:p w:rsidR="00E82E5D" w:rsidRPr="00DD55A3" w:rsidRDefault="00E82E5D" w:rsidP="006E7103">
      <w:pPr>
        <w:pStyle w:val="Ttulo2"/>
        <w:numPr>
          <w:ilvl w:val="1"/>
          <w:numId w:val="14"/>
        </w:numPr>
        <w:tabs>
          <w:tab w:val="num" w:pos="436"/>
        </w:tabs>
        <w:ind w:left="0" w:firstLine="0"/>
        <w:rPr>
          <w:rFonts w:ascii="Tahoma" w:hAnsi="Tahoma" w:cs="Tahoma"/>
          <w:color w:val="365F91" w:themeColor="accent1" w:themeShade="BF"/>
          <w:szCs w:val="22"/>
          <w:u w:val="none"/>
        </w:rPr>
      </w:pPr>
      <w:r w:rsidRPr="00DD55A3">
        <w:rPr>
          <w:rFonts w:ascii="Tahoma" w:hAnsi="Tahoma" w:cs="Tahoma"/>
          <w:color w:val="365F91" w:themeColor="accent1" w:themeShade="BF"/>
          <w:szCs w:val="22"/>
          <w:u w:val="none"/>
        </w:rPr>
        <w:t>CONCILIACIONES</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base a la información recibida, el personal de la Contratista y ENTEL S.A. en la regional correspondiente, efectuarán la revisión y procederán a la conciliación de resultados e índices regionales considerando lo siguiente:</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conciliación debe atender a los plazos estipulados en este documento, así como a las consideraciones enunciadas en las directrices estipuladas en el presente anexo, por otra parte se considerar</w:t>
      </w:r>
      <w:r w:rsidR="004422B0">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únicamente una justificación si viene acompañada del respectivo formulario 21831 (formulario de justificación de retrasos), debidamente llenado y respaldado por las firmas correspondientes, éste formulario deberá ser entregado al personal de ENTEL S.A. </w:t>
      </w:r>
      <w:r w:rsidR="004422B0">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cada regional, al mismo tiempo que las órdenes de trabajo ejecutadas</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para que puedan ser adecuadamente archivadas.</w:t>
      </w: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Cabe recalcar que todos los formularios indicados en el presente anexo son documentos con validez legal ante </w:t>
      </w:r>
      <w:r w:rsidR="004422B0">
        <w:rPr>
          <w:rFonts w:ascii="Tahoma" w:hAnsi="Tahoma" w:cs="Tahoma"/>
          <w:color w:val="365F91" w:themeColor="accent1" w:themeShade="BF"/>
          <w:sz w:val="22"/>
          <w:szCs w:val="22"/>
        </w:rPr>
        <w:t>el</w:t>
      </w:r>
      <w:r w:rsidRPr="000463E7">
        <w:rPr>
          <w:rFonts w:ascii="Tahoma" w:hAnsi="Tahoma" w:cs="Tahoma"/>
          <w:color w:val="365F91" w:themeColor="accent1" w:themeShade="BF"/>
          <w:sz w:val="22"/>
          <w:szCs w:val="22"/>
        </w:rPr>
        <w:t xml:space="preserve"> ente regulador</w:t>
      </w:r>
      <w:r w:rsidR="004422B0">
        <w:rPr>
          <w:rFonts w:ascii="Tahoma" w:hAnsi="Tahoma" w:cs="Tahoma"/>
          <w:color w:val="365F91" w:themeColor="accent1" w:themeShade="BF"/>
          <w:sz w:val="22"/>
          <w:szCs w:val="22"/>
        </w:rPr>
        <w:t xml:space="preserve"> (ATT)</w:t>
      </w:r>
      <w:r w:rsidRPr="000463E7">
        <w:rPr>
          <w:rFonts w:ascii="Tahoma" w:hAnsi="Tahoma" w:cs="Tahoma"/>
          <w:color w:val="365F91" w:themeColor="accent1" w:themeShade="BF"/>
          <w:sz w:val="22"/>
          <w:szCs w:val="22"/>
        </w:rPr>
        <w:t>, por lo que deben ser manipulados con el cuidado necesario y con total pulcritud al momento de ser llenados.</w:t>
      </w:r>
    </w:p>
    <w:p w:rsidR="00E82E5D" w:rsidRPr="000463E7" w:rsidRDefault="00E82E5D" w:rsidP="006E7103">
      <w:pPr>
        <w:numPr>
          <w:ilvl w:val="0"/>
          <w:numId w:val="18"/>
        </w:numPr>
        <w:tabs>
          <w:tab w:val="clear" w:pos="360"/>
          <w:tab w:val="num" w:pos="-348"/>
          <w:tab w:val="left"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Si alguno de los reportes del informe mensual </w:t>
      </w:r>
      <w:r w:rsidRPr="000463E7">
        <w:rPr>
          <w:rFonts w:ascii="Tahoma" w:hAnsi="Tahoma" w:cs="Tahoma"/>
          <w:color w:val="365F91" w:themeColor="accent1" w:themeShade="BF"/>
          <w:sz w:val="22"/>
          <w:szCs w:val="22"/>
        </w:rPr>
        <w:t>fuera observado en alguna de sus partes, se devolverá al CONTRATISTA para su corrección</w:t>
      </w:r>
      <w:r w:rsidR="004422B0">
        <w:rPr>
          <w:rFonts w:ascii="Tahoma" w:hAnsi="Tahoma" w:cs="Tahoma"/>
          <w:color w:val="365F91" w:themeColor="accent1" w:themeShade="BF"/>
          <w:sz w:val="22"/>
          <w:szCs w:val="22"/>
        </w:rPr>
        <w:t>.</w:t>
      </w:r>
    </w:p>
    <w:p w:rsidR="00E82E5D" w:rsidRPr="000463E7" w:rsidRDefault="00E82E5D" w:rsidP="006E7103">
      <w:pPr>
        <w:numPr>
          <w:ilvl w:val="0"/>
          <w:numId w:val="18"/>
        </w:numPr>
        <w:tabs>
          <w:tab w:val="clear" w:pos="360"/>
          <w:tab w:val="num" w:pos="-348"/>
          <w:tab w:val="left" w:pos="426"/>
        </w:tabs>
        <w:ind w:left="0" w:firstLine="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 la información de respaldo debe ser entregada a la regional correspondiente.</w:t>
      </w:r>
    </w:p>
    <w:p w:rsidR="00E82E5D" w:rsidRPr="000463E7" w:rsidRDefault="00E82E5D" w:rsidP="006E7103">
      <w:pPr>
        <w:tabs>
          <w:tab w:val="left" w:pos="426"/>
        </w:tabs>
        <w:jc w:val="both"/>
        <w:rPr>
          <w:rFonts w:ascii="Tahoma" w:hAnsi="Tahoma" w:cs="Tahoma"/>
          <w:color w:val="365F91" w:themeColor="accent1" w:themeShade="BF"/>
          <w:sz w:val="22"/>
          <w:szCs w:val="22"/>
        </w:rPr>
      </w:pPr>
    </w:p>
    <w:p w:rsidR="00E82E5D" w:rsidRPr="004F597C" w:rsidRDefault="00E82E5D" w:rsidP="006E7103">
      <w:pPr>
        <w:tabs>
          <w:tab w:val="left" w:pos="426"/>
        </w:tabs>
        <w:jc w:val="both"/>
        <w:rPr>
          <w:rFonts w:ascii="Tahoma" w:hAnsi="Tahoma" w:cs="Tahoma"/>
          <w:color w:val="365F91" w:themeColor="accent1" w:themeShade="BF"/>
          <w:sz w:val="22"/>
          <w:szCs w:val="22"/>
        </w:rPr>
      </w:pPr>
      <w:r w:rsidRPr="004F597C">
        <w:rPr>
          <w:rFonts w:ascii="Tahoma" w:hAnsi="Tahoma" w:cs="Tahoma"/>
          <w:color w:val="365F91" w:themeColor="accent1" w:themeShade="BF"/>
          <w:sz w:val="22"/>
          <w:szCs w:val="22"/>
        </w:rPr>
        <w:t xml:space="preserve">Los resultados regionales deberán ser remitidos a la Sede Nacional conjuntamente toda la información necesaria </w:t>
      </w:r>
      <w:r w:rsidR="004F597C" w:rsidRPr="004F597C">
        <w:rPr>
          <w:rFonts w:ascii="Tahoma" w:hAnsi="Tahoma" w:cs="Tahoma"/>
          <w:color w:val="365F91" w:themeColor="accent1" w:themeShade="BF"/>
          <w:sz w:val="22"/>
          <w:szCs w:val="22"/>
        </w:rPr>
        <w:t xml:space="preserve">para </w:t>
      </w:r>
      <w:r w:rsidRPr="004F597C">
        <w:rPr>
          <w:rFonts w:ascii="Tahoma" w:hAnsi="Tahoma" w:cs="Tahoma"/>
          <w:color w:val="365F91" w:themeColor="accent1" w:themeShade="BF"/>
          <w:sz w:val="22"/>
          <w:szCs w:val="22"/>
        </w:rPr>
        <w:t xml:space="preserve">poder efectuar el cálculo del índice global y la aplicación de las penalidades respectivas si correspondiera, hasta el </w:t>
      </w:r>
      <w:r w:rsidR="004422B0" w:rsidRPr="004F597C">
        <w:rPr>
          <w:rFonts w:ascii="Tahoma" w:hAnsi="Tahoma" w:cs="Tahoma"/>
          <w:color w:val="365F91" w:themeColor="accent1" w:themeShade="BF"/>
          <w:sz w:val="22"/>
          <w:szCs w:val="22"/>
        </w:rPr>
        <w:t>día</w:t>
      </w:r>
      <w:r w:rsidRPr="004F597C">
        <w:rPr>
          <w:rFonts w:ascii="Tahoma" w:hAnsi="Tahoma" w:cs="Tahoma"/>
          <w:color w:val="365F91" w:themeColor="accent1" w:themeShade="BF"/>
          <w:sz w:val="22"/>
          <w:szCs w:val="22"/>
        </w:rPr>
        <w:t xml:space="preserve"> diez (10) de cada mes</w:t>
      </w:r>
      <w:r w:rsidR="004422B0" w:rsidRPr="004F597C">
        <w:rPr>
          <w:rFonts w:ascii="Tahoma" w:hAnsi="Tahoma" w:cs="Tahoma"/>
          <w:color w:val="365F91" w:themeColor="accent1" w:themeShade="BF"/>
          <w:sz w:val="22"/>
          <w:szCs w:val="22"/>
        </w:rPr>
        <w:t>,</w:t>
      </w:r>
      <w:r w:rsidRPr="004F597C">
        <w:rPr>
          <w:rFonts w:ascii="Tahoma" w:hAnsi="Tahoma" w:cs="Tahoma"/>
          <w:color w:val="365F91" w:themeColor="accent1" w:themeShade="BF"/>
          <w:sz w:val="22"/>
          <w:szCs w:val="22"/>
        </w:rPr>
        <w:t xml:space="preserve"> en formato digital e impreso, el cual </w:t>
      </w:r>
      <w:r w:rsidR="004422B0" w:rsidRPr="004F597C">
        <w:rPr>
          <w:rFonts w:ascii="Tahoma" w:hAnsi="Tahoma" w:cs="Tahoma"/>
          <w:color w:val="365F91" w:themeColor="accent1" w:themeShade="BF"/>
          <w:sz w:val="22"/>
          <w:szCs w:val="22"/>
        </w:rPr>
        <w:t>deberá</w:t>
      </w:r>
      <w:r w:rsidRPr="004F597C">
        <w:rPr>
          <w:rFonts w:ascii="Tahoma" w:hAnsi="Tahoma" w:cs="Tahoma"/>
          <w:color w:val="365F91" w:themeColor="accent1" w:themeShade="BF"/>
          <w:sz w:val="22"/>
          <w:szCs w:val="22"/>
        </w:rPr>
        <w:t xml:space="preserve"> estar debidamente refrendado por ambas parte </w:t>
      </w:r>
      <w:r w:rsidR="004F597C" w:rsidRPr="004F597C">
        <w:rPr>
          <w:rFonts w:ascii="Tahoma" w:hAnsi="Tahoma" w:cs="Tahoma"/>
          <w:color w:val="365F91" w:themeColor="accent1" w:themeShade="BF"/>
          <w:sz w:val="22"/>
          <w:szCs w:val="22"/>
        </w:rPr>
        <w:t>(contratista y Entel regional).</w:t>
      </w:r>
    </w:p>
    <w:p w:rsidR="004422B0" w:rsidRPr="008C0649" w:rsidRDefault="004422B0" w:rsidP="006E7103">
      <w:pPr>
        <w:tabs>
          <w:tab w:val="left" w:pos="426"/>
        </w:tabs>
        <w:jc w:val="both"/>
        <w:rPr>
          <w:rFonts w:ascii="Tahoma" w:hAnsi="Tahoma" w:cs="Tahoma"/>
          <w:b/>
          <w:color w:val="365F91" w:themeColor="accent1" w:themeShade="BF"/>
          <w:sz w:val="22"/>
          <w:szCs w:val="22"/>
        </w:rPr>
      </w:pPr>
    </w:p>
    <w:p w:rsidR="00E82E5D" w:rsidRPr="006A4771" w:rsidRDefault="00E82E5D" w:rsidP="006E7103">
      <w:pPr>
        <w:pStyle w:val="Ttulo3"/>
        <w:numPr>
          <w:ilvl w:val="2"/>
          <w:numId w:val="14"/>
        </w:numPr>
        <w:tabs>
          <w:tab w:val="clear" w:pos="720"/>
          <w:tab w:val="num" w:pos="154"/>
          <w:tab w:val="num" w:pos="851"/>
        </w:tabs>
        <w:ind w:left="154" w:firstLine="0"/>
        <w:rPr>
          <w:rFonts w:cs="Tahoma"/>
          <w:b/>
          <w:color w:val="365F91" w:themeColor="accent1" w:themeShade="BF"/>
          <w:szCs w:val="22"/>
          <w:u w:val="none"/>
        </w:rPr>
      </w:pPr>
      <w:bookmarkStart w:id="53" w:name="_Toc282364640"/>
      <w:r w:rsidRPr="006A4771">
        <w:rPr>
          <w:rFonts w:cs="Tahoma"/>
          <w:b/>
          <w:color w:val="365F91" w:themeColor="accent1" w:themeShade="BF"/>
          <w:szCs w:val="22"/>
          <w:u w:val="none"/>
        </w:rPr>
        <w:t>REPORTE CONSOLIDADO</w:t>
      </w:r>
      <w:bookmarkEnd w:id="53"/>
    </w:p>
    <w:p w:rsidR="00E82E5D" w:rsidRPr="000463E7" w:rsidRDefault="00E82E5D" w:rsidP="006E7103">
      <w:pPr>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CONTRATISTA, una vez concluida las conciliaciones </w:t>
      </w:r>
      <w:r w:rsidRPr="008C0649">
        <w:rPr>
          <w:rFonts w:ascii="Tahoma" w:hAnsi="Tahoma" w:cs="Tahoma"/>
          <w:color w:val="365F91" w:themeColor="accent1" w:themeShade="BF"/>
          <w:sz w:val="22"/>
          <w:szCs w:val="22"/>
        </w:rPr>
        <w:t>regionales (fecha límite de conciliación el día 10 de cada mes),</w:t>
      </w:r>
      <w:r w:rsidRPr="000463E7">
        <w:rPr>
          <w:rFonts w:ascii="Tahoma" w:hAnsi="Tahoma" w:cs="Tahoma"/>
          <w:color w:val="365F91" w:themeColor="accent1" w:themeShade="BF"/>
          <w:sz w:val="22"/>
          <w:szCs w:val="22"/>
        </w:rPr>
        <w:t xml:space="preserve"> deberá enviar al supervisor nacional de </w:t>
      </w:r>
      <w:r w:rsidR="004422B0">
        <w:rPr>
          <w:rFonts w:ascii="Tahoma" w:hAnsi="Tahoma" w:cs="Tahoma"/>
          <w:color w:val="365F91" w:themeColor="accent1" w:themeShade="BF"/>
          <w:sz w:val="22"/>
          <w:szCs w:val="22"/>
        </w:rPr>
        <w:t>Acceso Urbano</w:t>
      </w:r>
      <w:r w:rsidRPr="000463E7">
        <w:rPr>
          <w:rFonts w:ascii="Tahoma" w:hAnsi="Tahoma" w:cs="Tahoma"/>
          <w:color w:val="365F91" w:themeColor="accent1" w:themeShade="BF"/>
          <w:sz w:val="22"/>
          <w:szCs w:val="22"/>
        </w:rPr>
        <w:t xml:space="preserve"> los formularios de conciliación (formulario 25551A) con las firmas respectivas</w:t>
      </w:r>
      <w:r w:rsidR="002E7200">
        <w:rPr>
          <w:rFonts w:ascii="Tahoma" w:hAnsi="Tahoma" w:cs="Tahoma"/>
          <w:color w:val="365F91" w:themeColor="accent1" w:themeShade="BF"/>
          <w:sz w:val="22"/>
          <w:szCs w:val="22"/>
        </w:rPr>
        <w:t xml:space="preserve"> (originales)</w:t>
      </w:r>
      <w:r w:rsidRPr="000463E7">
        <w:rPr>
          <w:rFonts w:ascii="Tahoma" w:hAnsi="Tahoma" w:cs="Tahoma"/>
          <w:color w:val="365F91" w:themeColor="accent1" w:themeShade="BF"/>
          <w:sz w:val="22"/>
          <w:szCs w:val="22"/>
        </w:rPr>
        <w:t xml:space="preserve">. De igual manera se deberá entregar toda la documentación de respaldo </w:t>
      </w:r>
      <w:r w:rsidR="002E7200">
        <w:rPr>
          <w:rFonts w:ascii="Tahoma" w:hAnsi="Tahoma" w:cs="Tahoma"/>
          <w:color w:val="365F91" w:themeColor="accent1" w:themeShade="BF"/>
          <w:sz w:val="22"/>
          <w:szCs w:val="22"/>
        </w:rPr>
        <w:t xml:space="preserve">de los trabajos ejecutados en la red de planta externa (cobre y fibra óptica) </w:t>
      </w:r>
      <w:r w:rsidRPr="000463E7">
        <w:rPr>
          <w:rFonts w:ascii="Tahoma" w:hAnsi="Tahoma" w:cs="Tahoma"/>
          <w:color w:val="365F91" w:themeColor="accent1" w:themeShade="BF"/>
          <w:sz w:val="22"/>
          <w:szCs w:val="22"/>
        </w:rPr>
        <w:t>para la tramitación de pago. Solo se procesarán los pagos para aquellos trabajos que hubiesen cumplido con todos los requisitos y no hubiesen sido observados en ninguna de sus partes.</w:t>
      </w:r>
    </w:p>
    <w:p w:rsidR="002E7200" w:rsidRPr="000463E7" w:rsidRDefault="002E7200" w:rsidP="006E7103">
      <w:pPr>
        <w:jc w:val="both"/>
        <w:rPr>
          <w:rFonts w:ascii="Tahoma" w:hAnsi="Tahoma" w:cs="Tahoma"/>
          <w:color w:val="365F91" w:themeColor="accent1" w:themeShade="BF"/>
          <w:sz w:val="22"/>
          <w:szCs w:val="22"/>
        </w:rPr>
      </w:pPr>
    </w:p>
    <w:p w:rsidR="00E82E5D" w:rsidRPr="000A2E36" w:rsidRDefault="00E82E5D" w:rsidP="006E7103">
      <w:pPr>
        <w:pStyle w:val="Ttulo1"/>
        <w:numPr>
          <w:ilvl w:val="0"/>
          <w:numId w:val="14"/>
        </w:numPr>
        <w:tabs>
          <w:tab w:val="clear" w:pos="864"/>
          <w:tab w:val="num" w:pos="0"/>
          <w:tab w:val="num" w:pos="426"/>
        </w:tabs>
        <w:ind w:left="0" w:firstLine="0"/>
        <w:rPr>
          <w:rFonts w:cs="Tahoma"/>
          <w:color w:val="365F91" w:themeColor="accent1" w:themeShade="BF"/>
          <w:u w:val="none"/>
        </w:rPr>
      </w:pPr>
      <w:bookmarkStart w:id="54" w:name="_Toc282364641"/>
      <w:r w:rsidRPr="000A2E36">
        <w:rPr>
          <w:rFonts w:cs="Tahoma"/>
          <w:color w:val="365F91" w:themeColor="accent1" w:themeShade="BF"/>
          <w:u w:val="none"/>
        </w:rPr>
        <w:t>Instalaciones, retiros, traslados y cambio de características</w:t>
      </w:r>
      <w:bookmarkEnd w:id="54"/>
    </w:p>
    <w:p w:rsidR="00E82E5D" w:rsidRPr="000A2E36"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r w:rsidRPr="000A2E36">
        <w:rPr>
          <w:rFonts w:ascii="Tahoma" w:hAnsi="Tahoma" w:cs="Tahoma"/>
          <w:color w:val="365F91" w:themeColor="accent1" w:themeShade="BF"/>
          <w:szCs w:val="22"/>
          <w:u w:val="none"/>
        </w:rPr>
        <w:t>DEFINICIONES</w:t>
      </w:r>
    </w:p>
    <w:p w:rsidR="00E82E5D" w:rsidRPr="000463E7" w:rsidRDefault="00E82E5D" w:rsidP="006E7103">
      <w:pPr>
        <w:keepNext/>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 el presente apartado se </w:t>
      </w:r>
      <w:r w:rsidR="002E7200">
        <w:rPr>
          <w:rFonts w:ascii="Tahoma" w:hAnsi="Tahoma" w:cs="Tahoma"/>
          <w:color w:val="365F91" w:themeColor="accent1" w:themeShade="BF"/>
          <w:sz w:val="22"/>
          <w:szCs w:val="22"/>
          <w:lang w:val="es-BO"/>
        </w:rPr>
        <w:t>definen las siguientes tareas</w:t>
      </w:r>
      <w:r w:rsidRPr="000463E7">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b/>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w:t>
      </w:r>
      <w:r w:rsidRPr="000463E7">
        <w:rPr>
          <w:rFonts w:ascii="Tahoma" w:hAnsi="Tahoma" w:cs="Tahoma"/>
          <w:color w:val="365F91" w:themeColor="accent1" w:themeShade="BF"/>
          <w:sz w:val="22"/>
          <w:szCs w:val="22"/>
          <w:lang w:val="es-BO"/>
        </w:rPr>
        <w:t>: Es la habilitación de un servicio de telecomunicaciones mediante la realización de: conexiones en la red externa de ENTEL S. A., montaje del terminal de telecomunicaciones en el lugar solicitado</w:t>
      </w:r>
      <w:r w:rsidR="002E7200">
        <w:rPr>
          <w:rFonts w:ascii="Tahoma" w:hAnsi="Tahoma" w:cs="Tahoma"/>
          <w:color w:val="365F91" w:themeColor="accent1" w:themeShade="BF"/>
          <w:sz w:val="22"/>
          <w:szCs w:val="22"/>
          <w:lang w:val="es-BO"/>
        </w:rPr>
        <w:t xml:space="preserve"> por el cliente</w:t>
      </w:r>
      <w:r w:rsidRPr="000463E7">
        <w:rPr>
          <w:rFonts w:ascii="Tahoma" w:hAnsi="Tahoma" w:cs="Tahoma"/>
          <w:color w:val="365F91" w:themeColor="accent1" w:themeShade="BF"/>
          <w:sz w:val="22"/>
          <w:szCs w:val="22"/>
          <w:lang w:val="es-BO"/>
        </w:rPr>
        <w:t xml:space="preserve">, pruebas de funcionamiento, entrega del servicio y aprobación del mismo por el cliente. </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Es la suspensión de un servicio de telecomunicaciones mediante el retiro de: conexiones en la red externa de ENTEL S. A. y el equipo terminal de telecomunicaciones (siempre y cuando </w:t>
      </w:r>
      <w:r w:rsidR="002E7200">
        <w:rPr>
          <w:rFonts w:ascii="Tahoma" w:hAnsi="Tahoma" w:cs="Tahoma"/>
          <w:color w:val="365F91" w:themeColor="accent1" w:themeShade="BF"/>
          <w:sz w:val="22"/>
          <w:szCs w:val="22"/>
          <w:lang w:val="es-BO"/>
        </w:rPr>
        <w:t>el</w:t>
      </w:r>
      <w:r w:rsidRPr="000463E7">
        <w:rPr>
          <w:rFonts w:ascii="Tahoma" w:hAnsi="Tahoma" w:cs="Tahoma"/>
          <w:color w:val="365F91" w:themeColor="accent1" w:themeShade="BF"/>
          <w:sz w:val="22"/>
          <w:szCs w:val="22"/>
          <w:lang w:val="es-BO"/>
        </w:rPr>
        <w:t xml:space="preserve"> terminal </w:t>
      </w:r>
      <w:r w:rsidR="002E7200">
        <w:rPr>
          <w:rFonts w:ascii="Tahoma" w:hAnsi="Tahoma" w:cs="Tahoma"/>
          <w:color w:val="365F91" w:themeColor="accent1" w:themeShade="BF"/>
          <w:sz w:val="22"/>
          <w:szCs w:val="22"/>
          <w:lang w:val="es-BO"/>
        </w:rPr>
        <w:t>es propiedad de</w:t>
      </w:r>
      <w:r w:rsidRPr="000463E7">
        <w:rPr>
          <w:rFonts w:ascii="Tahoma" w:hAnsi="Tahoma" w:cs="Tahoma"/>
          <w:color w:val="365F91" w:themeColor="accent1" w:themeShade="BF"/>
          <w:sz w:val="22"/>
          <w:szCs w:val="22"/>
          <w:lang w:val="es-BO"/>
        </w:rPr>
        <w:t xml:space="preserve"> ENTEL S.A.).</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Traslado:</w:t>
      </w:r>
      <w:r w:rsidRPr="000463E7">
        <w:rPr>
          <w:rFonts w:ascii="Tahoma" w:hAnsi="Tahoma" w:cs="Tahoma"/>
          <w:color w:val="365F91" w:themeColor="accent1" w:themeShade="BF"/>
          <w:sz w:val="22"/>
          <w:szCs w:val="22"/>
          <w:lang w:val="es-BO"/>
        </w:rPr>
        <w:t xml:space="preserve"> Es el cambio de localización de un servicio de telecomunicaciones que comprende el retiro de la misma de su localización original (punto origen) y la instalación en su nueva ubicación (punto destino).</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Cambios de características de un servicio: </w:t>
      </w:r>
      <w:r w:rsidRPr="000463E7">
        <w:rPr>
          <w:rFonts w:ascii="Tahoma" w:hAnsi="Tahoma" w:cs="Tahoma"/>
          <w:color w:val="365F91" w:themeColor="accent1" w:themeShade="BF"/>
          <w:sz w:val="22"/>
          <w:szCs w:val="22"/>
          <w:lang w:val="es-BO"/>
        </w:rPr>
        <w:t>Esta actividad consiste en la programación y certificación con el cliente, de cambios solicitados en las características de un servicio en operación.</w:t>
      </w:r>
    </w:p>
    <w:p w:rsidR="002E7200" w:rsidRPr="000463E7" w:rsidRDefault="002E7200" w:rsidP="006E7103">
      <w:pPr>
        <w:jc w:val="both"/>
        <w:rPr>
          <w:rFonts w:ascii="Tahoma" w:hAnsi="Tahoma" w:cs="Tahoma"/>
          <w:color w:val="365F91" w:themeColor="accent1" w:themeShade="BF"/>
          <w:sz w:val="22"/>
          <w:szCs w:val="22"/>
          <w:lang w:val="es-BO"/>
        </w:rPr>
      </w:pP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r w:rsidRPr="000A2E36">
        <w:rPr>
          <w:rFonts w:ascii="Tahoma" w:hAnsi="Tahoma" w:cs="Tahoma"/>
          <w:color w:val="365F91" w:themeColor="accent1" w:themeShade="BF"/>
          <w:szCs w:val="22"/>
          <w:u w:val="none"/>
        </w:rPr>
        <w:t>ALCANCE DE LAS ACTIVIDADES</w:t>
      </w:r>
    </w:p>
    <w:p w:rsidR="00E82E5D" w:rsidRPr="000A2E36" w:rsidRDefault="00E82E5D" w:rsidP="006E7103">
      <w:pPr>
        <w:rPr>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establecer el alcance de las actividades solicitadas se </w:t>
      </w:r>
      <w:r w:rsidR="002E7200">
        <w:rPr>
          <w:rFonts w:ascii="Tahoma" w:hAnsi="Tahoma" w:cs="Tahoma"/>
          <w:color w:val="365F91" w:themeColor="accent1" w:themeShade="BF"/>
          <w:sz w:val="22"/>
          <w:szCs w:val="22"/>
          <w:lang w:val="es-BO"/>
        </w:rPr>
        <w:t xml:space="preserve">deben </w:t>
      </w:r>
      <w:r w:rsidRPr="000463E7">
        <w:rPr>
          <w:rFonts w:ascii="Tahoma" w:hAnsi="Tahoma" w:cs="Tahoma"/>
          <w:color w:val="365F91" w:themeColor="accent1" w:themeShade="BF"/>
          <w:sz w:val="22"/>
          <w:szCs w:val="22"/>
          <w:lang w:val="es-BO"/>
        </w:rPr>
        <w:t>toma</w:t>
      </w:r>
      <w:r w:rsidR="002E7200">
        <w:rPr>
          <w:rFonts w:ascii="Tahoma" w:hAnsi="Tahoma" w:cs="Tahoma"/>
          <w:color w:val="365F91" w:themeColor="accent1" w:themeShade="BF"/>
          <w:sz w:val="22"/>
          <w:szCs w:val="22"/>
          <w:lang w:val="es-BO"/>
        </w:rPr>
        <w:t>r en cuenta las</w:t>
      </w:r>
      <w:r w:rsidRPr="000463E7">
        <w:rPr>
          <w:rFonts w:ascii="Tahoma" w:hAnsi="Tahoma" w:cs="Tahoma"/>
          <w:color w:val="365F91" w:themeColor="accent1" w:themeShade="BF"/>
          <w:sz w:val="22"/>
          <w:szCs w:val="22"/>
          <w:lang w:val="es-BO"/>
        </w:rPr>
        <w:t xml:space="preserve"> siguiente</w:t>
      </w:r>
      <w:r w:rsidR="002E7200">
        <w:rPr>
          <w:rFonts w:ascii="Tahoma" w:hAnsi="Tahoma" w:cs="Tahoma"/>
          <w:color w:val="365F91" w:themeColor="accent1" w:themeShade="BF"/>
          <w:sz w:val="22"/>
          <w:szCs w:val="22"/>
          <w:lang w:val="es-BO"/>
        </w:rPr>
        <w:t>s puntuaciones</w:t>
      </w:r>
      <w:r w:rsidRPr="000463E7">
        <w:rPr>
          <w:rFonts w:ascii="Tahoma" w:hAnsi="Tahoma" w:cs="Tahoma"/>
          <w:color w:val="365F91" w:themeColor="accent1" w:themeShade="BF"/>
          <w:sz w:val="22"/>
          <w:szCs w:val="22"/>
          <w:lang w:val="es-BO"/>
        </w:rPr>
        <w:t>:</w:t>
      </w:r>
    </w:p>
    <w:p w:rsidR="002E7200" w:rsidRPr="000463E7" w:rsidRDefault="002E7200" w:rsidP="006E7103">
      <w:pPr>
        <w:jc w:val="both"/>
        <w:rPr>
          <w:rFonts w:ascii="Tahoma" w:hAnsi="Tahoma" w:cs="Tahoma"/>
          <w:color w:val="365F91" w:themeColor="accent1" w:themeShade="BF"/>
          <w:sz w:val="22"/>
          <w:szCs w:val="22"/>
          <w:lang w:val="es-BO"/>
        </w:rPr>
      </w:pPr>
    </w:p>
    <w:p w:rsidR="00E82E5D" w:rsidRPr="00E62D1C" w:rsidRDefault="00E82E5D" w:rsidP="006E7103">
      <w:pPr>
        <w:pStyle w:val="Ttulo3"/>
        <w:numPr>
          <w:ilvl w:val="2"/>
          <w:numId w:val="14"/>
        </w:numPr>
        <w:tabs>
          <w:tab w:val="num" w:pos="154"/>
        </w:tabs>
        <w:ind w:left="154" w:hanging="154"/>
        <w:rPr>
          <w:rFonts w:cs="Tahoma"/>
          <w:b/>
          <w:color w:val="365F91" w:themeColor="accent1" w:themeShade="BF"/>
          <w:szCs w:val="22"/>
          <w:u w:val="none"/>
        </w:rPr>
      </w:pPr>
      <w:r w:rsidRPr="00E62D1C">
        <w:rPr>
          <w:rFonts w:cs="Tahoma"/>
          <w:b/>
          <w:color w:val="365F91" w:themeColor="accent1" w:themeShade="BF"/>
          <w:szCs w:val="22"/>
          <w:u w:val="none"/>
        </w:rPr>
        <w:t>TIPO DE TRABAJO</w:t>
      </w:r>
    </w:p>
    <w:p w:rsidR="00E82E5D" w:rsidRPr="000463E7" w:rsidRDefault="00E82E5D" w:rsidP="006E7103">
      <w:pPr>
        <w:keepNext/>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tipos de trabajo que realizará la empresa contratista, serán los siguientes:</w:t>
      </w:r>
    </w:p>
    <w:p w:rsidR="0086235B" w:rsidRPr="000463E7" w:rsidRDefault="0086235B" w:rsidP="006E7103">
      <w:pPr>
        <w:jc w:val="both"/>
        <w:rPr>
          <w:rFonts w:ascii="Tahoma" w:hAnsi="Tahoma" w:cs="Tahoma"/>
          <w:color w:val="365F91" w:themeColor="accent1" w:themeShade="BF"/>
          <w:sz w:val="22"/>
          <w:szCs w:val="22"/>
        </w:rPr>
      </w:pPr>
    </w:p>
    <w:p w:rsidR="00E82E5D" w:rsidRPr="00E62D1C" w:rsidRDefault="00E82E5D" w:rsidP="006E7103">
      <w:pPr>
        <w:pStyle w:val="Ttulo4"/>
        <w:numPr>
          <w:ilvl w:val="3"/>
          <w:numId w:val="14"/>
        </w:numPr>
        <w:tabs>
          <w:tab w:val="num" w:pos="199"/>
          <w:tab w:val="num" w:pos="709"/>
          <w:tab w:val="num" w:pos="993"/>
        </w:tabs>
        <w:ind w:left="199" w:hanging="154"/>
        <w:jc w:val="left"/>
        <w:rPr>
          <w:rFonts w:ascii="Tahoma" w:hAnsi="Tahoma" w:cs="Tahoma"/>
          <w:b/>
          <w:color w:val="365F91" w:themeColor="accent1" w:themeShade="BF"/>
          <w:sz w:val="22"/>
        </w:rPr>
      </w:pPr>
      <w:bookmarkStart w:id="55" w:name="_Hlt96767290"/>
      <w:bookmarkEnd w:id="55"/>
      <w:r>
        <w:rPr>
          <w:rFonts w:ascii="Tahoma" w:hAnsi="Tahoma" w:cs="Tahoma"/>
          <w:b/>
          <w:color w:val="365F91" w:themeColor="accent1" w:themeShade="BF"/>
          <w:sz w:val="22"/>
        </w:rPr>
        <w:t>INSTALACIONES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Una instalación consta de la ejecución de los siguientes trabajos: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Permutaciones:</w:t>
      </w:r>
      <w:r w:rsidRPr="000463E7">
        <w:rPr>
          <w:rFonts w:ascii="Tahoma" w:hAnsi="Tahoma" w:cs="Tahoma"/>
          <w:color w:val="365F91" w:themeColor="accent1" w:themeShade="BF"/>
          <w:sz w:val="22"/>
          <w:szCs w:val="22"/>
          <w:lang w:val="es-BO"/>
        </w:rPr>
        <w:t xml:space="preserve"> </w:t>
      </w:r>
      <w:r w:rsidR="0086235B" w:rsidRPr="000463E7">
        <w:rPr>
          <w:rFonts w:ascii="Tahoma" w:hAnsi="Tahoma" w:cs="Tahoma"/>
          <w:color w:val="365F91" w:themeColor="accent1" w:themeShade="BF"/>
          <w:sz w:val="22"/>
          <w:szCs w:val="22"/>
          <w:lang w:val="es-BO"/>
        </w:rPr>
        <w:t>Ejecución</w:t>
      </w:r>
      <w:r w:rsidRPr="000463E7">
        <w:rPr>
          <w:rFonts w:ascii="Tahoma" w:hAnsi="Tahoma" w:cs="Tahoma"/>
          <w:color w:val="365F91" w:themeColor="accent1" w:themeShade="BF"/>
          <w:sz w:val="22"/>
          <w:szCs w:val="22"/>
          <w:lang w:val="es-BO"/>
        </w:rPr>
        <w:t xml:space="preserve"> de cruzadas en MDF, armario, caja de distribución y/o en el distribuidor del edificio del cliente.</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Acometida:</w:t>
      </w:r>
      <w:r w:rsidRPr="000463E7">
        <w:rPr>
          <w:rFonts w:ascii="Tahoma" w:hAnsi="Tahoma" w:cs="Tahoma"/>
          <w:color w:val="365F91" w:themeColor="accent1" w:themeShade="BF"/>
          <w:sz w:val="22"/>
          <w:szCs w:val="22"/>
          <w:lang w:val="es-BO"/>
        </w:rPr>
        <w:t xml:space="preserve"> Tendido de </w:t>
      </w:r>
      <w:r w:rsidR="0086235B">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w:t>
      </w:r>
      <w:r w:rsidR="00A9759F">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desde la caja de distribución hasta el empalme con el </w:t>
      </w:r>
      <w:r w:rsidR="0086235B">
        <w:rPr>
          <w:rFonts w:ascii="Tahoma" w:hAnsi="Tahoma" w:cs="Tahoma"/>
          <w:color w:val="365F91" w:themeColor="accent1" w:themeShade="BF"/>
          <w:sz w:val="22"/>
          <w:szCs w:val="22"/>
          <w:lang w:val="es-BO"/>
        </w:rPr>
        <w:t>alambre de interior y sujeto</w:t>
      </w:r>
      <w:r w:rsidRPr="000463E7">
        <w:rPr>
          <w:rFonts w:ascii="Tahoma" w:hAnsi="Tahoma" w:cs="Tahoma"/>
          <w:color w:val="365F91" w:themeColor="accent1" w:themeShade="BF"/>
          <w:sz w:val="22"/>
          <w:szCs w:val="22"/>
          <w:lang w:val="es-BO"/>
        </w:rPr>
        <w:t xml:space="preserve"> con tod</w:t>
      </w:r>
      <w:r w:rsidR="0086235B">
        <w:rPr>
          <w:rFonts w:ascii="Tahoma" w:hAnsi="Tahoma" w:cs="Tahoma"/>
          <w:color w:val="365F91" w:themeColor="accent1" w:themeShade="BF"/>
          <w:sz w:val="22"/>
          <w:szCs w:val="22"/>
          <w:lang w:val="es-BO"/>
        </w:rPr>
        <w:t>o</w:t>
      </w:r>
      <w:r w:rsidRPr="000463E7">
        <w:rPr>
          <w:rFonts w:ascii="Tahoma" w:hAnsi="Tahoma" w:cs="Tahoma"/>
          <w:color w:val="365F91" w:themeColor="accent1" w:themeShade="BF"/>
          <w:sz w:val="22"/>
          <w:szCs w:val="22"/>
          <w:lang w:val="es-BO"/>
        </w:rPr>
        <w:t xml:space="preserve"> l</w:t>
      </w:r>
      <w:r w:rsidR="0086235B">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w:t>
      </w:r>
      <w:r w:rsidR="0086235B">
        <w:rPr>
          <w:rFonts w:ascii="Tahoma" w:hAnsi="Tahoma" w:cs="Tahoma"/>
          <w:color w:val="365F91" w:themeColor="accent1" w:themeShade="BF"/>
          <w:sz w:val="22"/>
          <w:szCs w:val="22"/>
          <w:lang w:val="es-BO"/>
        </w:rPr>
        <w:t>elementos normalizados para este propósito</w:t>
      </w:r>
      <w:r w:rsidRPr="000463E7">
        <w:rPr>
          <w:rFonts w:ascii="Tahoma" w:hAnsi="Tahoma" w:cs="Tahoma"/>
          <w:color w:val="365F91" w:themeColor="accent1" w:themeShade="BF"/>
          <w:sz w:val="22"/>
          <w:szCs w:val="22"/>
          <w:lang w:val="es-BO"/>
        </w:rPr>
        <w:t>.</w:t>
      </w:r>
    </w:p>
    <w:p w:rsidR="005F6058" w:rsidRDefault="005F6058" w:rsidP="006E7103">
      <w:pPr>
        <w:pStyle w:val="Prrafodelista"/>
        <w:rPr>
          <w:rFonts w:ascii="Tahoma" w:hAnsi="Tahoma" w:cs="Tahoma"/>
          <w:color w:val="365F91" w:themeColor="accent1" w:themeShade="BF"/>
          <w:sz w:val="22"/>
          <w:szCs w:val="22"/>
          <w:lang w:val="es-BO"/>
        </w:rPr>
      </w:pPr>
    </w:p>
    <w:p w:rsidR="005F6058" w:rsidRDefault="005F6058"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Acometida</w:t>
      </w:r>
      <w:r>
        <w:rPr>
          <w:rFonts w:ascii="Tahoma" w:hAnsi="Tahoma" w:cs="Tahoma"/>
          <w:b/>
          <w:color w:val="365F91" w:themeColor="accent1" w:themeShade="BF"/>
          <w:sz w:val="22"/>
          <w:szCs w:val="22"/>
          <w:lang w:val="es-BO"/>
        </w:rPr>
        <w:t xml:space="preserve"> </w:t>
      </w:r>
      <w:r w:rsidR="005579BD">
        <w:rPr>
          <w:rFonts w:ascii="Tahoma" w:hAnsi="Tahoma" w:cs="Tahoma"/>
          <w:b/>
          <w:color w:val="365F91" w:themeColor="accent1" w:themeShade="BF"/>
          <w:sz w:val="22"/>
          <w:szCs w:val="22"/>
          <w:lang w:val="es-BO"/>
        </w:rPr>
        <w:t>FTTX</w:t>
      </w:r>
      <w:r w:rsidRPr="000463E7">
        <w:rPr>
          <w:rFonts w:ascii="Tahoma" w:hAnsi="Tahoma" w:cs="Tahoma"/>
          <w:b/>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Tendido de </w:t>
      </w:r>
      <w:r>
        <w:rPr>
          <w:rFonts w:ascii="Tahoma" w:hAnsi="Tahoma" w:cs="Tahoma"/>
          <w:color w:val="365F91" w:themeColor="accent1" w:themeShade="BF"/>
          <w:sz w:val="22"/>
          <w:szCs w:val="22"/>
          <w:lang w:val="es-BO"/>
        </w:rPr>
        <w:t xml:space="preserve">cable DROP </w:t>
      </w:r>
      <w:r w:rsidRPr="000463E7">
        <w:rPr>
          <w:rFonts w:ascii="Tahoma" w:hAnsi="Tahoma" w:cs="Tahoma"/>
          <w:color w:val="365F91" w:themeColor="accent1" w:themeShade="BF"/>
          <w:sz w:val="22"/>
          <w:szCs w:val="22"/>
          <w:lang w:val="es-BO"/>
        </w:rPr>
        <w:t xml:space="preserve">desde </w:t>
      </w:r>
      <w:r w:rsidR="00FF359B">
        <w:rPr>
          <w:rFonts w:ascii="Tahoma" w:hAnsi="Tahoma" w:cs="Tahoma"/>
          <w:color w:val="365F91" w:themeColor="accent1" w:themeShade="BF"/>
          <w:sz w:val="22"/>
          <w:szCs w:val="22"/>
          <w:lang w:val="es-BO"/>
        </w:rPr>
        <w:t xml:space="preserve">el </w:t>
      </w:r>
      <w:proofErr w:type="spellStart"/>
      <w:r w:rsidR="00FF359B">
        <w:rPr>
          <w:rFonts w:ascii="Tahoma" w:hAnsi="Tahoma" w:cs="Tahoma"/>
          <w:color w:val="365F91" w:themeColor="accent1" w:themeShade="BF"/>
          <w:sz w:val="22"/>
          <w:szCs w:val="22"/>
          <w:lang w:val="es-BO"/>
        </w:rPr>
        <w:t>splitter</w:t>
      </w:r>
      <w:proofErr w:type="spellEnd"/>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NAP</w:t>
      </w:r>
      <w:r w:rsidRPr="000463E7">
        <w:rPr>
          <w:rFonts w:ascii="Tahoma" w:hAnsi="Tahoma" w:cs="Tahoma"/>
          <w:color w:val="365F91" w:themeColor="accent1" w:themeShade="BF"/>
          <w:sz w:val="22"/>
          <w:szCs w:val="22"/>
          <w:lang w:val="es-BO"/>
        </w:rPr>
        <w:t xml:space="preserve"> hasta el </w:t>
      </w:r>
      <w:r>
        <w:rPr>
          <w:rFonts w:ascii="Tahoma" w:hAnsi="Tahoma" w:cs="Tahoma"/>
          <w:color w:val="365F91" w:themeColor="accent1" w:themeShade="BF"/>
          <w:sz w:val="22"/>
          <w:szCs w:val="22"/>
          <w:lang w:val="es-BO"/>
        </w:rPr>
        <w:t xml:space="preserve">equipo terminal ONT. La parte interna en los ambientes del cliente debe estar sujeto </w:t>
      </w:r>
      <w:r w:rsidRPr="000463E7">
        <w:rPr>
          <w:rFonts w:ascii="Tahoma" w:hAnsi="Tahoma" w:cs="Tahoma"/>
          <w:color w:val="365F91" w:themeColor="accent1" w:themeShade="BF"/>
          <w:sz w:val="22"/>
          <w:szCs w:val="22"/>
          <w:lang w:val="es-BO"/>
        </w:rPr>
        <w:t>con tod</w:t>
      </w:r>
      <w:r>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l</w:t>
      </w:r>
      <w:r>
        <w:rPr>
          <w:rFonts w:ascii="Tahoma" w:hAnsi="Tahoma" w:cs="Tahoma"/>
          <w:color w:val="365F91" w:themeColor="accent1" w:themeShade="BF"/>
          <w:sz w:val="22"/>
          <w:szCs w:val="22"/>
          <w:lang w:val="es-BO"/>
        </w:rPr>
        <w:t>os</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elementos normalizados para este propósito</w:t>
      </w:r>
      <w:r w:rsidRPr="000463E7">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86235B"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Pr>
          <w:rFonts w:ascii="Tahoma" w:hAnsi="Tahoma" w:cs="Tahoma"/>
          <w:b/>
          <w:color w:val="365F91" w:themeColor="accent1" w:themeShade="BF"/>
          <w:sz w:val="22"/>
          <w:szCs w:val="22"/>
          <w:lang w:val="es-BO"/>
        </w:rPr>
        <w:t>Instalación Interna</w:t>
      </w:r>
      <w:r w:rsidR="00E82E5D" w:rsidRPr="000463E7">
        <w:rPr>
          <w:rFonts w:ascii="Tahoma" w:hAnsi="Tahoma" w:cs="Tahoma"/>
          <w:b/>
          <w:color w:val="365F91" w:themeColor="accent1" w:themeShade="BF"/>
          <w:sz w:val="22"/>
          <w:szCs w:val="22"/>
          <w:lang w:val="es-BO"/>
        </w:rPr>
        <w:t xml:space="preserve">: </w:t>
      </w:r>
      <w:r w:rsidR="00E82E5D" w:rsidRPr="000463E7">
        <w:rPr>
          <w:rFonts w:ascii="Tahoma" w:hAnsi="Tahoma" w:cs="Tahoma"/>
          <w:color w:val="365F91" w:themeColor="accent1" w:themeShade="BF"/>
          <w:sz w:val="22"/>
          <w:szCs w:val="22"/>
          <w:lang w:val="es-BO"/>
        </w:rPr>
        <w:t xml:space="preserve">Consiste en la instalación del </w:t>
      </w:r>
      <w:r>
        <w:rPr>
          <w:rFonts w:ascii="Tahoma" w:hAnsi="Tahoma" w:cs="Tahoma"/>
          <w:color w:val="365F91" w:themeColor="accent1" w:themeShade="BF"/>
          <w:sz w:val="22"/>
          <w:szCs w:val="22"/>
          <w:lang w:val="es-BO"/>
        </w:rPr>
        <w:t>alambre</w:t>
      </w:r>
      <w:r w:rsidR="00E82E5D" w:rsidRPr="000463E7">
        <w:rPr>
          <w:rFonts w:ascii="Tahoma" w:hAnsi="Tahoma" w:cs="Tahoma"/>
          <w:color w:val="365F91" w:themeColor="accent1" w:themeShade="BF"/>
          <w:sz w:val="22"/>
          <w:szCs w:val="22"/>
          <w:lang w:val="es-BO"/>
        </w:rPr>
        <w:t xml:space="preserve"> de interior desde el empalme con el </w:t>
      </w:r>
      <w:r w:rsidR="00C408C9">
        <w:rPr>
          <w:rFonts w:ascii="Tahoma" w:hAnsi="Tahoma" w:cs="Tahoma"/>
          <w:color w:val="365F91" w:themeColor="accent1" w:themeShade="BF"/>
          <w:sz w:val="22"/>
          <w:szCs w:val="22"/>
          <w:lang w:val="es-BO"/>
        </w:rPr>
        <w:t>alambre</w:t>
      </w:r>
      <w:r w:rsidR="00E82E5D" w:rsidRPr="000463E7">
        <w:rPr>
          <w:rFonts w:ascii="Tahoma" w:hAnsi="Tahoma" w:cs="Tahoma"/>
          <w:color w:val="365F91" w:themeColor="accent1" w:themeShade="BF"/>
          <w:sz w:val="22"/>
          <w:szCs w:val="22"/>
          <w:lang w:val="es-BO"/>
        </w:rPr>
        <w:t xml:space="preserve"> de bajada hasta el equipo terminal de telecomunicaciones, incluyendo canaletas y roseta. </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Pruebas de funcionamiento: </w:t>
      </w:r>
      <w:r w:rsidR="0086235B" w:rsidRPr="0086235B">
        <w:rPr>
          <w:rFonts w:ascii="Tahoma" w:hAnsi="Tahoma" w:cs="Tahoma"/>
          <w:color w:val="365F91" w:themeColor="accent1" w:themeShade="BF"/>
          <w:sz w:val="22"/>
          <w:szCs w:val="22"/>
          <w:lang w:val="es-BO"/>
        </w:rPr>
        <w:t>Consiste en las tareas de c</w:t>
      </w:r>
      <w:r w:rsidRPr="000463E7">
        <w:rPr>
          <w:rFonts w:ascii="Tahoma" w:hAnsi="Tahoma" w:cs="Tahoma"/>
          <w:color w:val="365F91" w:themeColor="accent1" w:themeShade="BF"/>
          <w:sz w:val="22"/>
          <w:szCs w:val="22"/>
          <w:lang w:val="es-BO"/>
        </w:rPr>
        <w:t>oordinación con</w:t>
      </w:r>
      <w:r w:rsidR="0086235B">
        <w:rPr>
          <w:rFonts w:ascii="Tahoma" w:hAnsi="Tahoma" w:cs="Tahoma"/>
          <w:color w:val="365F91" w:themeColor="accent1" w:themeShade="BF"/>
          <w:sz w:val="22"/>
          <w:szCs w:val="22"/>
          <w:lang w:val="es-BO"/>
        </w:rPr>
        <w:t xml:space="preserve"> personal de</w:t>
      </w:r>
      <w:r w:rsidRPr="000463E7">
        <w:rPr>
          <w:rFonts w:ascii="Tahoma" w:hAnsi="Tahoma" w:cs="Tahoma"/>
          <w:color w:val="365F91" w:themeColor="accent1" w:themeShade="BF"/>
          <w:sz w:val="22"/>
          <w:szCs w:val="22"/>
          <w:lang w:val="es-BO"/>
        </w:rPr>
        <w:t xml:space="preserve"> ENTEL S. A. para la habilitación del servicio y verificación de correcto funcionamiento.</w:t>
      </w:r>
    </w:p>
    <w:p w:rsidR="00E82E5D" w:rsidRPr="000463E7" w:rsidRDefault="00E82E5D" w:rsidP="006E7103">
      <w:pPr>
        <w:jc w:val="both"/>
        <w:rPr>
          <w:rFonts w:ascii="Tahoma" w:hAnsi="Tahoma" w:cs="Tahoma"/>
          <w:color w:val="365F91" w:themeColor="accent1" w:themeShade="BF"/>
          <w:sz w:val="22"/>
          <w:szCs w:val="22"/>
          <w:lang w:val="es-BO"/>
        </w:rPr>
      </w:pPr>
    </w:p>
    <w:p w:rsidR="00C408C9" w:rsidRDefault="00E82E5D" w:rsidP="006E7103">
      <w:pPr>
        <w:numPr>
          <w:ilvl w:val="0"/>
          <w:numId w:val="27"/>
        </w:numPr>
        <w:tabs>
          <w:tab w:val="clear" w:pos="720"/>
          <w:tab w:val="num" w:pos="-348"/>
          <w:tab w:val="left" w:pos="426"/>
        </w:tabs>
        <w:ind w:left="0" w:firstLine="0"/>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Terminal Inalámbrica:</w:t>
      </w:r>
      <w:r w:rsidRPr="000463E7">
        <w:rPr>
          <w:rFonts w:ascii="Tahoma" w:hAnsi="Tahoma" w:cs="Tahoma"/>
          <w:color w:val="365F91" w:themeColor="accent1" w:themeShade="BF"/>
          <w:sz w:val="22"/>
          <w:szCs w:val="22"/>
          <w:lang w:val="es-BO"/>
        </w:rPr>
        <w:t xml:space="preserve"> </w:t>
      </w:r>
      <w:r w:rsidR="00C408C9">
        <w:rPr>
          <w:rFonts w:ascii="Tahoma" w:hAnsi="Tahoma" w:cs="Tahoma"/>
          <w:color w:val="365F91" w:themeColor="accent1" w:themeShade="BF"/>
          <w:sz w:val="22"/>
          <w:szCs w:val="22"/>
          <w:lang w:val="es-BO"/>
        </w:rPr>
        <w:t>C</w:t>
      </w:r>
      <w:r w:rsidRPr="000463E7">
        <w:rPr>
          <w:rFonts w:ascii="Tahoma" w:hAnsi="Tahoma" w:cs="Tahoma"/>
          <w:color w:val="365F91" w:themeColor="accent1" w:themeShade="BF"/>
          <w:sz w:val="22"/>
          <w:szCs w:val="22"/>
          <w:lang w:val="es-BO"/>
        </w:rPr>
        <w:t xml:space="preserve">onsiste en la instalación de los equipos terminales de abonado para líneas telefónicas inalámbricas (DAU – DRA 1900), para el servicio de internet consiste en la instalación de los equipos terminales de abonado del sistema de acceso a la red </w:t>
      </w:r>
      <w:proofErr w:type="spellStart"/>
      <w:r w:rsidRPr="000463E7">
        <w:rPr>
          <w:rFonts w:ascii="Tahoma" w:hAnsi="Tahoma" w:cs="Tahoma"/>
          <w:color w:val="365F91" w:themeColor="accent1" w:themeShade="BF"/>
          <w:sz w:val="22"/>
          <w:szCs w:val="22"/>
          <w:lang w:val="es-BO"/>
        </w:rPr>
        <w:t>WiMax</w:t>
      </w:r>
      <w:proofErr w:type="spellEnd"/>
      <w:r w:rsidR="00C408C9">
        <w:rPr>
          <w:rFonts w:ascii="Tahoma" w:hAnsi="Tahoma" w:cs="Tahoma"/>
          <w:color w:val="365F91" w:themeColor="accent1" w:themeShade="BF"/>
          <w:sz w:val="22"/>
          <w:szCs w:val="22"/>
          <w:lang w:val="es-BO"/>
        </w:rPr>
        <w:t xml:space="preserve"> u otro</w:t>
      </w:r>
      <w:r w:rsidRPr="000463E7">
        <w:rPr>
          <w:rFonts w:ascii="Tahoma" w:hAnsi="Tahoma" w:cs="Tahoma"/>
          <w:color w:val="365F91" w:themeColor="accent1" w:themeShade="BF"/>
          <w:sz w:val="22"/>
          <w:szCs w:val="22"/>
          <w:lang w:val="es-BO"/>
        </w:rPr>
        <w:t>.</w:t>
      </w:r>
    </w:p>
    <w:p w:rsidR="005C7986" w:rsidRDefault="005C7986" w:rsidP="006E7103">
      <w:pPr>
        <w:pStyle w:val="Prrafodelista"/>
        <w:rPr>
          <w:rFonts w:ascii="Tahoma" w:hAnsi="Tahoma" w:cs="Tahoma"/>
          <w:color w:val="365F91" w:themeColor="accent1" w:themeShade="BF"/>
          <w:sz w:val="22"/>
          <w:szCs w:val="22"/>
          <w:lang w:val="es-BO"/>
        </w:rPr>
      </w:pPr>
    </w:p>
    <w:p w:rsidR="00A9759F" w:rsidRPr="005C7986" w:rsidRDefault="005C7986" w:rsidP="006E7103">
      <w:pPr>
        <w:numPr>
          <w:ilvl w:val="0"/>
          <w:numId w:val="27"/>
        </w:numPr>
        <w:tabs>
          <w:tab w:val="clear" w:pos="720"/>
          <w:tab w:val="num" w:pos="-348"/>
          <w:tab w:val="left" w:pos="426"/>
        </w:tabs>
        <w:ind w:left="0" w:firstLine="0"/>
        <w:jc w:val="both"/>
        <w:rPr>
          <w:rFonts w:ascii="Tahoma" w:hAnsi="Tahoma" w:cs="Tahoma"/>
          <w:b/>
          <w:color w:val="365F91" w:themeColor="accent1" w:themeShade="BF"/>
          <w:sz w:val="22"/>
          <w:szCs w:val="22"/>
          <w:lang w:val="es-BO"/>
        </w:rPr>
      </w:pPr>
      <w:r w:rsidRPr="005C7986">
        <w:rPr>
          <w:rFonts w:ascii="Tahoma" w:hAnsi="Tahoma" w:cs="Tahoma"/>
          <w:b/>
          <w:color w:val="365F91" w:themeColor="accent1" w:themeShade="BF"/>
          <w:sz w:val="22"/>
          <w:szCs w:val="22"/>
          <w:lang w:val="es-BO"/>
        </w:rPr>
        <w:t xml:space="preserve">Instalación Terminal </w:t>
      </w:r>
      <w:r w:rsidR="005579BD">
        <w:rPr>
          <w:rFonts w:ascii="Tahoma" w:hAnsi="Tahoma" w:cs="Tahoma"/>
          <w:b/>
          <w:color w:val="365F91" w:themeColor="accent1" w:themeShade="BF"/>
          <w:sz w:val="22"/>
          <w:szCs w:val="22"/>
          <w:lang w:val="es-BO"/>
        </w:rPr>
        <w:t>FTTX</w:t>
      </w:r>
      <w:r>
        <w:rPr>
          <w:rFonts w:ascii="Tahoma" w:hAnsi="Tahoma" w:cs="Tahoma"/>
          <w:b/>
          <w:color w:val="365F91" w:themeColor="accent1" w:themeShade="BF"/>
          <w:sz w:val="22"/>
          <w:szCs w:val="22"/>
          <w:lang w:val="es-BO"/>
        </w:rPr>
        <w:t xml:space="preserve">: </w:t>
      </w:r>
      <w:r w:rsidR="00024607" w:rsidRPr="00024607">
        <w:rPr>
          <w:rFonts w:ascii="Tahoma" w:hAnsi="Tahoma" w:cs="Tahoma"/>
          <w:color w:val="365F91" w:themeColor="accent1" w:themeShade="BF"/>
          <w:sz w:val="22"/>
          <w:szCs w:val="22"/>
          <w:lang w:val="es-BO"/>
        </w:rPr>
        <w:t>Consiste</w:t>
      </w:r>
      <w:r w:rsidR="00024607">
        <w:rPr>
          <w:rFonts w:ascii="Tahoma" w:hAnsi="Tahoma" w:cs="Tahoma"/>
          <w:b/>
          <w:color w:val="365F91" w:themeColor="accent1" w:themeShade="BF"/>
          <w:sz w:val="22"/>
          <w:szCs w:val="22"/>
          <w:lang w:val="es-BO"/>
        </w:rPr>
        <w:t xml:space="preserve"> </w:t>
      </w:r>
      <w:r w:rsidR="00024607" w:rsidRPr="00024607">
        <w:rPr>
          <w:rFonts w:ascii="Tahoma" w:hAnsi="Tahoma" w:cs="Tahoma"/>
          <w:color w:val="365F91" w:themeColor="accent1" w:themeShade="BF"/>
          <w:sz w:val="22"/>
          <w:szCs w:val="22"/>
          <w:lang w:val="es-BO"/>
        </w:rPr>
        <w:t>en la instalación</w:t>
      </w:r>
      <w:r w:rsidR="00024607">
        <w:rPr>
          <w:rFonts w:ascii="Tahoma" w:hAnsi="Tahoma" w:cs="Tahoma"/>
          <w:b/>
          <w:color w:val="365F91" w:themeColor="accent1" w:themeShade="BF"/>
          <w:sz w:val="22"/>
          <w:szCs w:val="22"/>
          <w:lang w:val="es-BO"/>
        </w:rPr>
        <w:t xml:space="preserve"> </w:t>
      </w:r>
      <w:r w:rsidR="00024607" w:rsidRPr="00024607">
        <w:rPr>
          <w:rFonts w:ascii="Tahoma" w:hAnsi="Tahoma" w:cs="Tahoma"/>
          <w:color w:val="365F91" w:themeColor="accent1" w:themeShade="BF"/>
          <w:sz w:val="22"/>
          <w:szCs w:val="22"/>
          <w:lang w:val="es-BO"/>
        </w:rPr>
        <w:t xml:space="preserve">del </w:t>
      </w:r>
      <w:r>
        <w:rPr>
          <w:rFonts w:ascii="Tahoma" w:hAnsi="Tahoma" w:cs="Tahoma"/>
          <w:color w:val="365F91" w:themeColor="accent1" w:themeShade="BF"/>
          <w:sz w:val="22"/>
          <w:szCs w:val="22"/>
          <w:lang w:val="es-BO"/>
        </w:rPr>
        <w:t xml:space="preserve">equipo terminal de red óptica (ONT) </w:t>
      </w:r>
      <w:r w:rsidR="00C432A3">
        <w:rPr>
          <w:rFonts w:ascii="Tahoma" w:hAnsi="Tahoma" w:cs="Tahoma"/>
          <w:color w:val="365F91" w:themeColor="accent1" w:themeShade="BF"/>
          <w:sz w:val="22"/>
          <w:szCs w:val="22"/>
          <w:lang w:val="es-BO"/>
        </w:rPr>
        <w:t xml:space="preserve">como parte de la red </w:t>
      </w:r>
      <w:r w:rsidR="005579BD">
        <w:rPr>
          <w:rFonts w:ascii="Tahoma" w:hAnsi="Tahoma" w:cs="Tahoma"/>
          <w:color w:val="365F91" w:themeColor="accent1" w:themeShade="BF"/>
          <w:sz w:val="22"/>
          <w:szCs w:val="22"/>
          <w:lang w:val="es-BO"/>
        </w:rPr>
        <w:t>FTTX</w:t>
      </w:r>
      <w:r w:rsidR="00C432A3">
        <w:rPr>
          <w:rFonts w:ascii="Tahoma" w:hAnsi="Tahoma" w:cs="Tahoma"/>
          <w:color w:val="365F91" w:themeColor="accent1" w:themeShade="BF"/>
          <w:sz w:val="22"/>
          <w:szCs w:val="22"/>
          <w:lang w:val="es-BO"/>
        </w:rPr>
        <w:t xml:space="preserve">. </w:t>
      </w:r>
    </w:p>
    <w:p w:rsidR="00E82E5D" w:rsidRPr="000463E7" w:rsidRDefault="00E82E5D" w:rsidP="006E7103">
      <w:pPr>
        <w:tabs>
          <w:tab w:val="left"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E82E5D" w:rsidRPr="00E62D1C" w:rsidRDefault="00E82E5D" w:rsidP="006E7103">
      <w:pPr>
        <w:pStyle w:val="Ttulo4"/>
        <w:numPr>
          <w:ilvl w:val="3"/>
          <w:numId w:val="14"/>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RETIROS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Un retiro consta de la ejecución de </w:t>
      </w:r>
      <w:r w:rsidR="00C408C9" w:rsidRPr="000463E7">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siguientes </w:t>
      </w:r>
      <w:r w:rsidR="00C408C9">
        <w:rPr>
          <w:rFonts w:ascii="Tahoma" w:hAnsi="Tahoma" w:cs="Tahoma"/>
          <w:color w:val="365F91" w:themeColor="accent1" w:themeShade="BF"/>
          <w:sz w:val="22"/>
          <w:szCs w:val="22"/>
          <w:lang w:val="es-BO"/>
        </w:rPr>
        <w:t>tareas</w:t>
      </w:r>
      <w:r w:rsidRPr="000463E7">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Permutaciones: </w:t>
      </w:r>
      <w:r w:rsidR="00C408C9">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 cruzadas en MDF, armario, caja de distribución y</w:t>
      </w:r>
      <w:r w:rsidR="00C408C9">
        <w:rPr>
          <w:rFonts w:ascii="Tahoma" w:hAnsi="Tahoma" w:cs="Tahoma"/>
          <w:color w:val="365F91" w:themeColor="accent1" w:themeShade="BF"/>
          <w:sz w:val="22"/>
          <w:szCs w:val="22"/>
          <w:lang w:val="es-BO"/>
        </w:rPr>
        <w:t>/o</w:t>
      </w:r>
      <w:r w:rsidRPr="000463E7">
        <w:rPr>
          <w:rFonts w:ascii="Tahoma" w:hAnsi="Tahoma" w:cs="Tahoma"/>
          <w:color w:val="365F91" w:themeColor="accent1" w:themeShade="BF"/>
          <w:sz w:val="22"/>
          <w:szCs w:val="22"/>
          <w:lang w:val="es-BO"/>
        </w:rPr>
        <w:t xml:space="preserve"> distribuidor del </w:t>
      </w:r>
      <w:r w:rsidR="00C408C9">
        <w:rPr>
          <w:rFonts w:ascii="Tahoma" w:hAnsi="Tahoma" w:cs="Tahoma"/>
          <w:color w:val="365F91" w:themeColor="accent1" w:themeShade="BF"/>
          <w:sz w:val="22"/>
          <w:szCs w:val="22"/>
          <w:lang w:val="es-BO"/>
        </w:rPr>
        <w:t>edificio del cliente</w:t>
      </w:r>
      <w:r w:rsidRPr="000463E7">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b/>
          <w:color w:val="365F91" w:themeColor="accent1" w:themeShade="BF"/>
          <w:sz w:val="22"/>
          <w:szCs w:val="22"/>
          <w:lang w:val="es-BO"/>
        </w:rPr>
      </w:pPr>
    </w:p>
    <w:p w:rsidR="00E82E5D" w:rsidRPr="00C432A3" w:rsidRDefault="00E82E5D" w:rsidP="006E7103">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Acometida: </w:t>
      </w:r>
      <w:r w:rsidR="00C408C9">
        <w:rPr>
          <w:rFonts w:ascii="Tahoma" w:hAnsi="Tahoma" w:cs="Tahoma"/>
          <w:color w:val="365F91" w:themeColor="accent1" w:themeShade="BF"/>
          <w:sz w:val="22"/>
          <w:szCs w:val="22"/>
          <w:lang w:val="es-BO"/>
        </w:rPr>
        <w:t xml:space="preserve">Retiro del alambre </w:t>
      </w:r>
      <w:r w:rsidRPr="000463E7">
        <w:rPr>
          <w:rFonts w:ascii="Tahoma" w:hAnsi="Tahoma" w:cs="Tahoma"/>
          <w:color w:val="365F91" w:themeColor="accent1" w:themeShade="BF"/>
          <w:sz w:val="22"/>
          <w:szCs w:val="22"/>
          <w:lang w:val="es-BO"/>
        </w:rPr>
        <w:t xml:space="preserve">de bajada (desde la caja de distribución hasta el empalme con el </w:t>
      </w:r>
      <w:r w:rsidR="00C408C9">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 y de tensores. El retiro de la acometida incluirá también las anillas </w:t>
      </w:r>
      <w:r w:rsidR="00C408C9">
        <w:rPr>
          <w:rFonts w:ascii="Tahoma" w:hAnsi="Tahoma" w:cs="Tahoma"/>
          <w:color w:val="365F91" w:themeColor="accent1" w:themeShade="BF"/>
          <w:sz w:val="22"/>
          <w:szCs w:val="22"/>
          <w:lang w:val="es-BO"/>
        </w:rPr>
        <w:t xml:space="preserve">de distribución </w:t>
      </w:r>
      <w:r w:rsidRPr="000463E7">
        <w:rPr>
          <w:rFonts w:ascii="Tahoma" w:hAnsi="Tahoma" w:cs="Tahoma"/>
          <w:color w:val="365F91" w:themeColor="accent1" w:themeShade="BF"/>
          <w:sz w:val="22"/>
          <w:szCs w:val="22"/>
          <w:lang w:val="es-BO"/>
        </w:rPr>
        <w:t xml:space="preserve">siempre y cuando no se tengan más </w:t>
      </w:r>
      <w:r w:rsidR="00C408C9">
        <w:rPr>
          <w:rFonts w:ascii="Tahoma" w:hAnsi="Tahoma" w:cs="Tahoma"/>
          <w:color w:val="365F91" w:themeColor="accent1" w:themeShade="BF"/>
          <w:sz w:val="22"/>
          <w:szCs w:val="22"/>
          <w:lang w:val="es-BO"/>
        </w:rPr>
        <w:t>alambres</w:t>
      </w:r>
      <w:r w:rsidRPr="000463E7">
        <w:rPr>
          <w:rFonts w:ascii="Tahoma" w:hAnsi="Tahoma" w:cs="Tahoma"/>
          <w:color w:val="365F91" w:themeColor="accent1" w:themeShade="BF"/>
          <w:sz w:val="22"/>
          <w:szCs w:val="22"/>
          <w:lang w:val="es-BO"/>
        </w:rPr>
        <w:t xml:space="preserve"> de bajada que estén utilizando dichas anillas.</w:t>
      </w:r>
    </w:p>
    <w:p w:rsidR="00C432A3" w:rsidRDefault="00C432A3" w:rsidP="006E7103">
      <w:pPr>
        <w:pStyle w:val="Prrafodelista"/>
        <w:rPr>
          <w:rFonts w:ascii="Tahoma" w:hAnsi="Tahoma" w:cs="Tahoma"/>
          <w:b/>
          <w:color w:val="365F91" w:themeColor="accent1" w:themeShade="BF"/>
          <w:sz w:val="22"/>
          <w:szCs w:val="22"/>
          <w:lang w:val="es-BO"/>
        </w:rPr>
      </w:pPr>
    </w:p>
    <w:p w:rsidR="00C432A3" w:rsidRPr="000463E7" w:rsidRDefault="00C432A3" w:rsidP="006E7103">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Pr>
          <w:rFonts w:ascii="Tahoma" w:hAnsi="Tahoma" w:cs="Tahoma"/>
          <w:b/>
          <w:color w:val="365F91" w:themeColor="accent1" w:themeShade="BF"/>
          <w:sz w:val="22"/>
          <w:szCs w:val="22"/>
          <w:lang w:val="es-BO"/>
        </w:rPr>
        <w:t xml:space="preserve">Retiro de Acometida </w:t>
      </w:r>
      <w:r w:rsidR="005579BD">
        <w:rPr>
          <w:rFonts w:ascii="Tahoma" w:hAnsi="Tahoma" w:cs="Tahoma"/>
          <w:b/>
          <w:color w:val="365F91" w:themeColor="accent1" w:themeShade="BF"/>
          <w:sz w:val="22"/>
          <w:szCs w:val="22"/>
          <w:lang w:val="es-BO"/>
        </w:rPr>
        <w:t>FTTX</w:t>
      </w:r>
      <w:r>
        <w:rPr>
          <w:rFonts w:ascii="Tahoma" w:hAnsi="Tahoma" w:cs="Tahoma"/>
          <w:b/>
          <w:color w:val="365F91" w:themeColor="accent1" w:themeShade="BF"/>
          <w:sz w:val="22"/>
          <w:szCs w:val="22"/>
          <w:lang w:val="es-BO"/>
        </w:rPr>
        <w:t xml:space="preserve">: Retiro </w:t>
      </w:r>
      <w:r>
        <w:rPr>
          <w:rFonts w:ascii="Tahoma" w:hAnsi="Tahoma" w:cs="Tahoma"/>
          <w:color w:val="365F91" w:themeColor="accent1" w:themeShade="BF"/>
          <w:sz w:val="22"/>
          <w:szCs w:val="22"/>
          <w:lang w:val="es-BO"/>
        </w:rPr>
        <w:t>del cable DROP</w:t>
      </w:r>
      <w:r w:rsidRPr="000463E7">
        <w:rPr>
          <w:rFonts w:ascii="Tahoma" w:hAnsi="Tahoma" w:cs="Tahoma"/>
          <w:color w:val="365F91" w:themeColor="accent1" w:themeShade="BF"/>
          <w:sz w:val="22"/>
          <w:szCs w:val="22"/>
          <w:lang w:val="es-BO"/>
        </w:rPr>
        <w:t xml:space="preserve"> (desde </w:t>
      </w:r>
      <w:r>
        <w:rPr>
          <w:rFonts w:ascii="Tahoma" w:hAnsi="Tahoma" w:cs="Tahoma"/>
          <w:color w:val="365F91" w:themeColor="accent1" w:themeShade="BF"/>
          <w:sz w:val="22"/>
          <w:szCs w:val="22"/>
          <w:lang w:val="es-BO"/>
        </w:rPr>
        <w:t>EL SPLITTER o NAP</w:t>
      </w:r>
      <w:r w:rsidRPr="000463E7">
        <w:rPr>
          <w:rFonts w:ascii="Tahoma" w:hAnsi="Tahoma" w:cs="Tahoma"/>
          <w:color w:val="365F91" w:themeColor="accent1" w:themeShade="BF"/>
          <w:sz w:val="22"/>
          <w:szCs w:val="22"/>
          <w:lang w:val="es-BO"/>
        </w:rPr>
        <w:t xml:space="preserve"> hasta el </w:t>
      </w:r>
      <w:r>
        <w:rPr>
          <w:rFonts w:ascii="Tahoma" w:hAnsi="Tahoma" w:cs="Tahoma"/>
          <w:color w:val="365F91" w:themeColor="accent1" w:themeShade="BF"/>
          <w:sz w:val="22"/>
          <w:szCs w:val="22"/>
          <w:lang w:val="es-BO"/>
        </w:rPr>
        <w:t>equipo ONT</w:t>
      </w:r>
      <w:r w:rsidRPr="000463E7">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tensores</w:t>
      </w:r>
      <w:r>
        <w:rPr>
          <w:rFonts w:ascii="Tahoma" w:hAnsi="Tahoma" w:cs="Tahoma"/>
          <w:color w:val="365F91" w:themeColor="accent1" w:themeShade="BF"/>
          <w:sz w:val="22"/>
          <w:szCs w:val="22"/>
          <w:lang w:val="es-BO"/>
        </w:rPr>
        <w:t>, roseta óptica (</w:t>
      </w:r>
      <w:proofErr w:type="spellStart"/>
      <w:r>
        <w:rPr>
          <w:rFonts w:ascii="Tahoma" w:hAnsi="Tahoma" w:cs="Tahoma"/>
          <w:color w:val="365F91" w:themeColor="accent1" w:themeShade="BF"/>
          <w:sz w:val="22"/>
          <w:szCs w:val="22"/>
          <w:lang w:val="es-BO"/>
        </w:rPr>
        <w:t>Indoor</w:t>
      </w:r>
      <w:proofErr w:type="spellEnd"/>
      <w:r>
        <w:rPr>
          <w:rFonts w:ascii="Tahoma" w:hAnsi="Tahoma" w:cs="Tahoma"/>
          <w:color w:val="365F91" w:themeColor="accent1" w:themeShade="BF"/>
          <w:sz w:val="22"/>
          <w:szCs w:val="22"/>
          <w:lang w:val="es-BO"/>
        </w:rPr>
        <w:t xml:space="preserve"> terminal Box)</w:t>
      </w:r>
      <w:r w:rsidRPr="000463E7">
        <w:rPr>
          <w:rFonts w:ascii="Tahoma" w:hAnsi="Tahoma" w:cs="Tahoma"/>
          <w:color w:val="365F91" w:themeColor="accent1" w:themeShade="BF"/>
          <w:sz w:val="22"/>
          <w:szCs w:val="22"/>
          <w:lang w:val="es-BO"/>
        </w:rPr>
        <w:t xml:space="preserve">. El retiro de la acometida incluirá también las anillas </w:t>
      </w:r>
      <w:r>
        <w:rPr>
          <w:rFonts w:ascii="Tahoma" w:hAnsi="Tahoma" w:cs="Tahoma"/>
          <w:color w:val="365F91" w:themeColor="accent1" w:themeShade="BF"/>
          <w:sz w:val="22"/>
          <w:szCs w:val="22"/>
          <w:lang w:val="es-BO"/>
        </w:rPr>
        <w:t xml:space="preserve">de distribución </w:t>
      </w:r>
      <w:r w:rsidRPr="000463E7">
        <w:rPr>
          <w:rFonts w:ascii="Tahoma" w:hAnsi="Tahoma" w:cs="Tahoma"/>
          <w:color w:val="365F91" w:themeColor="accent1" w:themeShade="BF"/>
          <w:sz w:val="22"/>
          <w:szCs w:val="22"/>
          <w:lang w:val="es-BO"/>
        </w:rPr>
        <w:t xml:space="preserve">siempre y cuando no se tengan más </w:t>
      </w:r>
      <w:r>
        <w:rPr>
          <w:rFonts w:ascii="Tahoma" w:hAnsi="Tahoma" w:cs="Tahoma"/>
          <w:color w:val="365F91" w:themeColor="accent1" w:themeShade="BF"/>
          <w:sz w:val="22"/>
          <w:szCs w:val="22"/>
          <w:lang w:val="es-BO"/>
        </w:rPr>
        <w:t>cables DROP</w:t>
      </w:r>
      <w:r w:rsidRPr="000463E7">
        <w:rPr>
          <w:rFonts w:ascii="Tahoma" w:hAnsi="Tahoma" w:cs="Tahoma"/>
          <w:color w:val="365F91" w:themeColor="accent1" w:themeShade="BF"/>
          <w:sz w:val="22"/>
          <w:szCs w:val="22"/>
          <w:lang w:val="es-BO"/>
        </w:rPr>
        <w:t xml:space="preserve"> que estén utilizando dichas anillas.</w:t>
      </w:r>
    </w:p>
    <w:p w:rsidR="00E82E5D" w:rsidRPr="000463E7" w:rsidRDefault="00E82E5D" w:rsidP="006E7103">
      <w:pPr>
        <w:jc w:val="both"/>
        <w:rPr>
          <w:rFonts w:ascii="Tahoma" w:hAnsi="Tahoma" w:cs="Tahoma"/>
          <w:b/>
          <w:color w:val="365F91" w:themeColor="accent1" w:themeShade="BF"/>
          <w:sz w:val="22"/>
          <w:szCs w:val="22"/>
          <w:lang w:val="es-BO"/>
        </w:rPr>
      </w:pPr>
    </w:p>
    <w:p w:rsidR="00E82E5D" w:rsidRPr="000463E7" w:rsidRDefault="00E82E5D" w:rsidP="006E7103">
      <w:pPr>
        <w:numPr>
          <w:ilvl w:val="0"/>
          <w:numId w:val="28"/>
        </w:numPr>
        <w:tabs>
          <w:tab w:val="clear" w:pos="360"/>
          <w:tab w:val="num" w:pos="-348"/>
          <w:tab w:val="left" w:pos="426"/>
        </w:tabs>
        <w:ind w:left="426" w:hanging="426"/>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Terminal de Telecomunicaciones: </w:t>
      </w:r>
      <w:r w:rsidR="00C408C9">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equipo terminal, si perteneciera a ENTEL S.A.</w:t>
      </w:r>
    </w:p>
    <w:p w:rsidR="00E82E5D" w:rsidRPr="000463E7" w:rsidRDefault="00E82E5D" w:rsidP="006E7103">
      <w:pPr>
        <w:jc w:val="both"/>
        <w:rPr>
          <w:rFonts w:ascii="Tahoma" w:hAnsi="Tahoma" w:cs="Tahoma"/>
          <w:b/>
          <w:color w:val="365F91" w:themeColor="accent1" w:themeShade="BF"/>
          <w:sz w:val="22"/>
          <w:szCs w:val="22"/>
          <w:lang w:val="es-BO"/>
        </w:rPr>
      </w:pPr>
    </w:p>
    <w:p w:rsidR="00E82E5D" w:rsidRPr="000463E7" w:rsidRDefault="00E82E5D" w:rsidP="006E7103">
      <w:pPr>
        <w:numPr>
          <w:ilvl w:val="0"/>
          <w:numId w:val="28"/>
        </w:numPr>
        <w:tabs>
          <w:tab w:val="clear" w:pos="360"/>
          <w:tab w:val="num" w:pos="-348"/>
          <w:tab w:val="left" w:pos="426"/>
        </w:tabs>
        <w:ind w:left="426" w:hanging="426"/>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Retiro de Terminal  Inalámbrica: </w:t>
      </w:r>
      <w:r w:rsidR="00C408C9">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w:t>
      </w:r>
      <w:r w:rsidR="00C408C9">
        <w:rPr>
          <w:rFonts w:ascii="Tahoma" w:hAnsi="Tahoma" w:cs="Tahoma"/>
          <w:color w:val="365F91" w:themeColor="accent1" w:themeShade="BF"/>
          <w:sz w:val="22"/>
          <w:szCs w:val="22"/>
          <w:lang w:val="es-BO"/>
        </w:rPr>
        <w:t xml:space="preserve"> los</w:t>
      </w:r>
      <w:r w:rsidRPr="000463E7">
        <w:rPr>
          <w:rFonts w:ascii="Tahoma" w:hAnsi="Tahoma" w:cs="Tahoma"/>
          <w:color w:val="365F91" w:themeColor="accent1" w:themeShade="BF"/>
          <w:sz w:val="22"/>
          <w:szCs w:val="22"/>
          <w:lang w:val="es-BO"/>
        </w:rPr>
        <w:t xml:space="preserve"> equipos inalámbricos DAU – DRA 1900, fuente, cable de 4 hilos, accesorios de fijación y aparato telefónico si perteneciera a ENTEL S.A., para el servicio de Internet  el </w:t>
      </w:r>
      <w:r w:rsidR="00C408C9">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 los equipos terminales del sistema de acceso a la red WiMax</w:t>
      </w:r>
      <w:r w:rsidR="00C408C9">
        <w:rPr>
          <w:rFonts w:ascii="Tahoma" w:hAnsi="Tahoma" w:cs="Tahoma"/>
          <w:color w:val="365F91" w:themeColor="accent1" w:themeShade="BF"/>
          <w:sz w:val="22"/>
          <w:szCs w:val="22"/>
          <w:lang w:val="es-BO"/>
        </w:rPr>
        <w:t xml:space="preserve"> u otro</w:t>
      </w:r>
      <w:r w:rsidRPr="000463E7">
        <w:rPr>
          <w:rFonts w:ascii="Tahoma" w:hAnsi="Tahoma" w:cs="Tahoma"/>
          <w:color w:val="365F91" w:themeColor="accent1" w:themeShade="BF"/>
          <w:sz w:val="22"/>
          <w:szCs w:val="22"/>
          <w:lang w:val="es-BO"/>
        </w:rPr>
        <w:t xml:space="preserve">, cable UTP y los elementos de sujeción asociados. </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E82E5D" w:rsidRDefault="00E82E5D" w:rsidP="006E7103">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Los materiales y equipos retirados, deben ser devueltos semanalmente o mensualmente a los referentes de Entel</w:t>
      </w:r>
      <w:r w:rsidR="00C408C9">
        <w:rPr>
          <w:rFonts w:ascii="Tahoma" w:hAnsi="Tahoma" w:cs="Tahoma"/>
          <w:color w:val="365F91" w:themeColor="accent1" w:themeShade="BF"/>
          <w:sz w:val="22"/>
          <w:szCs w:val="22"/>
          <w:lang w:val="es-BO"/>
        </w:rPr>
        <w:t xml:space="preserve"> de cada regional</w:t>
      </w:r>
      <w:r>
        <w:rPr>
          <w:rFonts w:ascii="Tahoma" w:hAnsi="Tahoma" w:cs="Tahoma"/>
          <w:color w:val="365F91" w:themeColor="accent1" w:themeShade="BF"/>
          <w:sz w:val="22"/>
          <w:szCs w:val="22"/>
          <w:lang w:val="es-BO"/>
        </w:rPr>
        <w:t xml:space="preserve">, a </w:t>
      </w:r>
      <w:r w:rsidR="00C408C9">
        <w:rPr>
          <w:rFonts w:ascii="Tahoma" w:hAnsi="Tahoma" w:cs="Tahoma"/>
          <w:color w:val="365F91" w:themeColor="accent1" w:themeShade="BF"/>
          <w:sz w:val="22"/>
          <w:szCs w:val="22"/>
          <w:lang w:val="es-BO"/>
        </w:rPr>
        <w:t>través</w:t>
      </w:r>
      <w:r>
        <w:rPr>
          <w:rFonts w:ascii="Tahoma" w:hAnsi="Tahoma" w:cs="Tahoma"/>
          <w:color w:val="365F91" w:themeColor="accent1" w:themeShade="BF"/>
          <w:sz w:val="22"/>
          <w:szCs w:val="22"/>
          <w:lang w:val="es-BO"/>
        </w:rPr>
        <w:t xml:space="preserve"> de notas de entrega que certifiquen este cometido y viabilice la firma de la conciliación mensual.   </w:t>
      </w:r>
    </w:p>
    <w:p w:rsidR="00A01EBC" w:rsidRPr="000463E7" w:rsidRDefault="00A01EBC" w:rsidP="006E7103">
      <w:pPr>
        <w:jc w:val="both"/>
        <w:rPr>
          <w:rFonts w:ascii="Tahoma" w:hAnsi="Tahoma" w:cs="Tahoma"/>
          <w:color w:val="365F91" w:themeColor="accent1" w:themeShade="BF"/>
          <w:sz w:val="22"/>
          <w:szCs w:val="22"/>
          <w:lang w:val="es-BO"/>
        </w:rPr>
      </w:pPr>
    </w:p>
    <w:p w:rsidR="00E82E5D" w:rsidRPr="00E62D1C" w:rsidRDefault="00E82E5D" w:rsidP="006E7103">
      <w:pPr>
        <w:pStyle w:val="Ttulo4"/>
        <w:numPr>
          <w:ilvl w:val="3"/>
          <w:numId w:val="14"/>
        </w:numPr>
        <w:tabs>
          <w:tab w:val="num" w:pos="199"/>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lastRenderedPageBreak/>
        <w:t>TRASLADOS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 traslado consta de la combinación de trabajos de</w:t>
      </w:r>
      <w:r w:rsidRPr="000463E7">
        <w:rPr>
          <w:rFonts w:ascii="Tahoma" w:hAnsi="Tahoma" w:cs="Tahoma"/>
          <w:b/>
          <w:color w:val="365F91" w:themeColor="accent1" w:themeShade="BF"/>
          <w:sz w:val="22"/>
          <w:szCs w:val="22"/>
        </w:rPr>
        <w:t xml:space="preserve"> Retiro</w:t>
      </w:r>
      <w:r w:rsidRPr="000463E7">
        <w:rPr>
          <w:rFonts w:ascii="Tahoma" w:hAnsi="Tahoma" w:cs="Tahoma"/>
          <w:color w:val="365F91" w:themeColor="accent1" w:themeShade="BF"/>
          <w:sz w:val="22"/>
          <w:szCs w:val="22"/>
        </w:rPr>
        <w:t xml:space="preserve"> </w:t>
      </w:r>
      <w:r w:rsidRPr="000463E7">
        <w:rPr>
          <w:rFonts w:ascii="Tahoma" w:hAnsi="Tahoma" w:cs="Tahoma"/>
          <w:b/>
          <w:color w:val="365F91" w:themeColor="accent1" w:themeShade="BF"/>
          <w:sz w:val="22"/>
          <w:szCs w:val="22"/>
        </w:rPr>
        <w:t xml:space="preserve">(punto origen) </w:t>
      </w:r>
      <w:r w:rsidRPr="000463E7">
        <w:rPr>
          <w:rFonts w:ascii="Tahoma" w:hAnsi="Tahoma" w:cs="Tahoma"/>
          <w:color w:val="365F91" w:themeColor="accent1" w:themeShade="BF"/>
          <w:sz w:val="22"/>
          <w:szCs w:val="22"/>
        </w:rPr>
        <w:t xml:space="preserve">y de </w:t>
      </w:r>
      <w:r w:rsidRPr="000463E7">
        <w:rPr>
          <w:rFonts w:ascii="Tahoma" w:hAnsi="Tahoma" w:cs="Tahoma"/>
          <w:b/>
          <w:color w:val="365F91" w:themeColor="accent1" w:themeShade="BF"/>
          <w:sz w:val="22"/>
          <w:szCs w:val="22"/>
        </w:rPr>
        <w:t xml:space="preserve">Instalación (punto destino) </w:t>
      </w:r>
      <w:r w:rsidRPr="000463E7">
        <w:rPr>
          <w:rFonts w:ascii="Tahoma" w:hAnsi="Tahoma" w:cs="Tahoma"/>
          <w:color w:val="365F91" w:themeColor="accent1" w:themeShade="BF"/>
          <w:sz w:val="22"/>
          <w:szCs w:val="22"/>
        </w:rPr>
        <w:t>arriba descritos.</w:t>
      </w:r>
    </w:p>
    <w:p w:rsidR="00E82E5D" w:rsidRPr="001066FF"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r w:rsidRPr="001066FF">
        <w:rPr>
          <w:rFonts w:ascii="Tahoma" w:hAnsi="Tahoma" w:cs="Tahoma"/>
          <w:color w:val="365F91" w:themeColor="accent1" w:themeShade="BF"/>
          <w:szCs w:val="22"/>
          <w:u w:val="none"/>
        </w:rPr>
        <w:t>ACTIVIDADES</w:t>
      </w:r>
    </w:p>
    <w:p w:rsidR="00E82E5D" w:rsidRPr="000463E7" w:rsidRDefault="00E82E5D" w:rsidP="006E7103">
      <w:pPr>
        <w:keepNext/>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las actividades de instalaciones, retiros y traslados deben ser ejecutados siguiendo las prácticas profesionales más apropiadas, en tiempos óptimos, con calidad técnica y estética</w:t>
      </w:r>
      <w:r>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en toda su integr</w:t>
      </w:r>
      <w:r>
        <w:rPr>
          <w:rFonts w:ascii="Tahoma" w:hAnsi="Tahoma" w:cs="Tahoma"/>
          <w:color w:val="365F91" w:themeColor="accent1" w:themeShade="BF"/>
          <w:sz w:val="22"/>
          <w:szCs w:val="22"/>
        </w:rPr>
        <w:t>idad (planta externa e interna)</w:t>
      </w:r>
      <w:r w:rsidRPr="000463E7">
        <w:rPr>
          <w:rFonts w:ascii="Tahoma" w:hAnsi="Tahoma" w:cs="Tahoma"/>
          <w:color w:val="365F91" w:themeColor="accent1" w:themeShade="BF"/>
          <w:sz w:val="22"/>
          <w:szCs w:val="22"/>
        </w:rPr>
        <w:t xml:space="preserve"> a fin de asegurar un excelente servicio y la satisfacción del cliente en todo momento.</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trabajos deben ser ejecutados empleando las herramientas adecuadas y específicas para cada caso (Ej.: ponchadoras o entorchadoras para regletas según el tipo, pelador de cable,</w:t>
      </w:r>
      <w:r w:rsidR="00AF0138">
        <w:rPr>
          <w:rFonts w:ascii="Tahoma" w:hAnsi="Tahoma" w:cs="Tahoma"/>
          <w:color w:val="365F91" w:themeColor="accent1" w:themeShade="BF"/>
          <w:sz w:val="22"/>
          <w:szCs w:val="22"/>
          <w:lang w:val="es-ES"/>
        </w:rPr>
        <w:t xml:space="preserve"> stripper,</w:t>
      </w:r>
      <w:r w:rsidR="006E7103">
        <w:rPr>
          <w:rFonts w:ascii="Tahoma" w:hAnsi="Tahoma" w:cs="Tahoma"/>
          <w:color w:val="365F91" w:themeColor="accent1" w:themeShade="BF"/>
          <w:sz w:val="22"/>
          <w:szCs w:val="22"/>
          <w:lang w:val="es-ES"/>
        </w:rPr>
        <w:t xml:space="preserve"> </w:t>
      </w:r>
      <w:r w:rsidR="0048181B">
        <w:rPr>
          <w:rFonts w:ascii="Tahoma" w:hAnsi="Tahoma" w:cs="Tahoma"/>
          <w:color w:val="365F91" w:themeColor="accent1" w:themeShade="BF"/>
          <w:sz w:val="22"/>
          <w:szCs w:val="22"/>
          <w:lang w:val="es-ES"/>
        </w:rPr>
        <w:t xml:space="preserve">cortadora, </w:t>
      </w:r>
      <w:r w:rsidR="006E7103">
        <w:rPr>
          <w:rFonts w:ascii="Tahoma" w:hAnsi="Tahoma" w:cs="Tahoma"/>
          <w:color w:val="365F91" w:themeColor="accent1" w:themeShade="BF"/>
          <w:sz w:val="22"/>
          <w:szCs w:val="22"/>
          <w:lang w:val="es-ES"/>
        </w:rPr>
        <w:t>tijera,</w:t>
      </w:r>
      <w:r w:rsidR="00A01EBC">
        <w:rPr>
          <w:rFonts w:ascii="Tahoma" w:hAnsi="Tahoma" w:cs="Tahoma"/>
          <w:color w:val="365F91" w:themeColor="accent1" w:themeShade="BF"/>
          <w:sz w:val="22"/>
          <w:szCs w:val="22"/>
          <w:lang w:val="es-ES"/>
        </w:rPr>
        <w:t>..</w:t>
      </w:r>
      <w:r w:rsidRPr="000463E7">
        <w:rPr>
          <w:rFonts w:ascii="Tahoma" w:hAnsi="Tahoma" w:cs="Tahoma"/>
          <w:color w:val="365F91" w:themeColor="accent1" w:themeShade="BF"/>
          <w:sz w:val="22"/>
          <w:szCs w:val="22"/>
          <w:lang w:val="es-ES"/>
        </w:rPr>
        <w:t xml:space="preserve"> etc.).</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empresa contratista deberá tener en cuenta, aspectos relacionados con la seguridad</w:t>
      </w:r>
      <w:r w:rsidR="00A01EBC">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de las instalaciones y tomar las acciones </w:t>
      </w:r>
      <w:r w:rsidR="00A01EBC">
        <w:rPr>
          <w:rFonts w:ascii="Tahoma" w:hAnsi="Tahoma" w:cs="Tahoma"/>
          <w:color w:val="365F91" w:themeColor="accent1" w:themeShade="BF"/>
          <w:sz w:val="22"/>
          <w:szCs w:val="22"/>
        </w:rPr>
        <w:t>necesarias</w:t>
      </w:r>
      <w:r w:rsidRPr="000463E7">
        <w:rPr>
          <w:rFonts w:ascii="Tahoma" w:hAnsi="Tahoma" w:cs="Tahoma"/>
          <w:color w:val="365F91" w:themeColor="accent1" w:themeShade="BF"/>
          <w:sz w:val="22"/>
          <w:szCs w:val="22"/>
        </w:rPr>
        <w:t xml:space="preserve"> </w:t>
      </w:r>
      <w:r w:rsidR="00A01EBC">
        <w:rPr>
          <w:rFonts w:ascii="Tahoma" w:hAnsi="Tahoma" w:cs="Tahoma"/>
          <w:color w:val="365F91" w:themeColor="accent1" w:themeShade="BF"/>
          <w:sz w:val="22"/>
          <w:szCs w:val="22"/>
        </w:rPr>
        <w:t>que</w:t>
      </w:r>
      <w:r w:rsidRPr="000463E7">
        <w:rPr>
          <w:rFonts w:ascii="Tahoma" w:hAnsi="Tahoma" w:cs="Tahoma"/>
          <w:color w:val="365F91" w:themeColor="accent1" w:themeShade="BF"/>
          <w:sz w:val="22"/>
          <w:szCs w:val="22"/>
        </w:rPr>
        <w:t xml:space="preserve"> </w:t>
      </w:r>
      <w:r w:rsidR="00A01EBC">
        <w:rPr>
          <w:rFonts w:ascii="Tahoma" w:hAnsi="Tahoma" w:cs="Tahoma"/>
          <w:color w:val="365F91" w:themeColor="accent1" w:themeShade="BF"/>
          <w:sz w:val="22"/>
          <w:szCs w:val="22"/>
        </w:rPr>
        <w:t>precautelen</w:t>
      </w:r>
      <w:r w:rsidRPr="000463E7">
        <w:rPr>
          <w:rFonts w:ascii="Tahoma" w:hAnsi="Tahoma" w:cs="Tahoma"/>
          <w:color w:val="365F91" w:themeColor="accent1" w:themeShade="BF"/>
          <w:sz w:val="22"/>
          <w:szCs w:val="22"/>
        </w:rPr>
        <w:t xml:space="preserve"> </w:t>
      </w:r>
      <w:r w:rsidR="00A01EBC">
        <w:rPr>
          <w:rFonts w:ascii="Tahoma" w:hAnsi="Tahoma" w:cs="Tahoma"/>
          <w:color w:val="365F91" w:themeColor="accent1" w:themeShade="BF"/>
          <w:sz w:val="22"/>
          <w:szCs w:val="22"/>
        </w:rPr>
        <w:t>el mismo (</w:t>
      </w:r>
      <w:r w:rsidRPr="000463E7">
        <w:rPr>
          <w:rFonts w:ascii="Tahoma" w:hAnsi="Tahoma" w:cs="Tahoma"/>
          <w:color w:val="365F91" w:themeColor="accent1" w:themeShade="BF"/>
          <w:sz w:val="22"/>
          <w:szCs w:val="22"/>
        </w:rPr>
        <w:t>estética</w:t>
      </w:r>
      <w:r w:rsidR="00A01EBC">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seguridad para evitar posibles fraudes, daños a los equipos de ENTEL S.A.</w:t>
      </w:r>
      <w:r w:rsidR="00A01EBC">
        <w:rPr>
          <w:rFonts w:ascii="Tahoma" w:hAnsi="Tahoma" w:cs="Tahoma"/>
          <w:color w:val="365F91" w:themeColor="accent1" w:themeShade="BF"/>
          <w:sz w:val="22"/>
          <w:szCs w:val="22"/>
        </w:rPr>
        <w:t xml:space="preserve">) de posibles </w:t>
      </w:r>
      <w:r w:rsidRPr="000463E7">
        <w:rPr>
          <w:rFonts w:ascii="Tahoma" w:hAnsi="Tahoma" w:cs="Tahoma"/>
          <w:color w:val="365F91" w:themeColor="accent1" w:themeShade="BF"/>
          <w:sz w:val="22"/>
          <w:szCs w:val="22"/>
        </w:rPr>
        <w:t>fallas derivadas</w:t>
      </w:r>
      <w:r w:rsidR="00A01EBC">
        <w:rPr>
          <w:rFonts w:ascii="Tahoma" w:hAnsi="Tahoma" w:cs="Tahoma"/>
          <w:color w:val="365F91" w:themeColor="accent1" w:themeShade="BF"/>
          <w:sz w:val="22"/>
          <w:szCs w:val="22"/>
        </w:rPr>
        <w:t xml:space="preserve"> por un mala instalación</w:t>
      </w:r>
      <w:r w:rsidRPr="000463E7">
        <w:rPr>
          <w:rFonts w:ascii="Tahoma" w:hAnsi="Tahoma" w:cs="Tahoma"/>
          <w:color w:val="365F91" w:themeColor="accent1" w:themeShade="BF"/>
          <w:sz w:val="22"/>
          <w:szCs w:val="22"/>
        </w:rPr>
        <w:t>.</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A01EBC" w:rsidP="006E7103">
      <w:pPr>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Asi</w:t>
      </w:r>
      <w:r w:rsidRPr="000463E7">
        <w:rPr>
          <w:rFonts w:ascii="Tahoma" w:hAnsi="Tahoma" w:cs="Tahoma"/>
          <w:color w:val="365F91" w:themeColor="accent1" w:themeShade="BF"/>
          <w:sz w:val="22"/>
          <w:szCs w:val="22"/>
        </w:rPr>
        <w:t>mismo</w:t>
      </w:r>
      <w:r w:rsidR="00E82E5D" w:rsidRPr="000463E7">
        <w:rPr>
          <w:rFonts w:ascii="Tahoma" w:hAnsi="Tahoma" w:cs="Tahoma"/>
          <w:color w:val="365F91" w:themeColor="accent1" w:themeShade="BF"/>
          <w:sz w:val="22"/>
          <w:szCs w:val="22"/>
        </w:rPr>
        <w:t>, el personal de la empresa contratista debe alertar a ENTEL S.A. de instalaciones que parezcan sospechosas para que se realicen las investigaciones necesarias.</w:t>
      </w: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 </w:t>
      </w: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Una consideración importante durante la ejecución de las actividades es qu</w:t>
      </w:r>
      <w:r w:rsidR="004E7995">
        <w:rPr>
          <w:rFonts w:ascii="Tahoma" w:hAnsi="Tahoma" w:cs="Tahoma"/>
          <w:color w:val="365F91" w:themeColor="accent1" w:themeShade="BF"/>
          <w:sz w:val="22"/>
          <w:szCs w:val="22"/>
        </w:rPr>
        <w:t>e los servicios del cliente</w:t>
      </w:r>
      <w:r w:rsidRPr="000463E7">
        <w:rPr>
          <w:rFonts w:ascii="Tahoma" w:hAnsi="Tahoma" w:cs="Tahoma"/>
          <w:color w:val="365F91" w:themeColor="accent1" w:themeShade="BF"/>
          <w:sz w:val="22"/>
          <w:szCs w:val="22"/>
        </w:rPr>
        <w:t xml:space="preserve"> no debe</w:t>
      </w:r>
      <w:r w:rsidR="004E7995">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 xml:space="preserve"> ser utilizados de ninguna manera por el personal de la contratista, la única excepción permisible en este punto son las llamadas de coordinación hacia los números autorizados por ENTEL S.A. y con el conocimiento del cliente.</w:t>
      </w:r>
    </w:p>
    <w:p w:rsidR="004E7995" w:rsidRDefault="004E7995" w:rsidP="006E7103">
      <w:pPr>
        <w:jc w:val="both"/>
        <w:rPr>
          <w:rFonts w:ascii="Tahoma" w:hAnsi="Tahoma" w:cs="Tahoma"/>
          <w:color w:val="365F91" w:themeColor="accent1" w:themeShade="BF"/>
          <w:sz w:val="22"/>
          <w:szCs w:val="22"/>
        </w:rPr>
      </w:pPr>
    </w:p>
    <w:p w:rsidR="00E82E5D" w:rsidRPr="001066FF"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INSTALACIONES LINEAS ENTEL Y LINEAS PARA TELEFONOS PUBLICOS</w:t>
      </w:r>
    </w:p>
    <w:p w:rsidR="00E82E5D" w:rsidRPr="001066FF" w:rsidRDefault="00E82E5D" w:rsidP="006E7103">
      <w:pPr>
        <w:jc w:val="both"/>
        <w:rPr>
          <w:rFonts w:ascii="Tahoma" w:eastAsia="Arial Unicode MS" w:hAnsi="Tahoma" w:cs="Tahoma"/>
          <w:b/>
          <w:color w:val="365F91" w:themeColor="accent1" w:themeShade="BF"/>
          <w:sz w:val="22"/>
          <w:szCs w:val="22"/>
          <w:u w:val="single"/>
          <w:lang w:val="es-MX"/>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 xml:space="preserve">CON </w:t>
      </w:r>
      <w:r w:rsidR="004E7995" w:rsidRPr="0048181B">
        <w:rPr>
          <w:rFonts w:ascii="Tahoma" w:eastAsia="Arial Unicode MS" w:hAnsi="Tahoma" w:cs="Tahoma"/>
          <w:b/>
          <w:color w:val="365F91" w:themeColor="accent1" w:themeShade="BF"/>
          <w:sz w:val="22"/>
          <w:szCs w:val="22"/>
        </w:rPr>
        <w:t>ALAMBRE</w:t>
      </w:r>
      <w:r w:rsidRPr="0048181B">
        <w:rPr>
          <w:rFonts w:ascii="Tahoma" w:eastAsia="Arial Unicode MS" w:hAnsi="Tahoma" w:cs="Tahoma"/>
          <w:b/>
          <w:color w:val="365F91" w:themeColor="accent1" w:themeShade="BF"/>
          <w:sz w:val="22"/>
          <w:szCs w:val="22"/>
        </w:rPr>
        <w:t xml:space="preserve"> DE BAJADA O MULTIPAR</w:t>
      </w:r>
    </w:p>
    <w:p w:rsidR="00E82E5D" w:rsidRPr="000463E7" w:rsidRDefault="00E82E5D" w:rsidP="006E7103">
      <w:pPr>
        <w:jc w:val="both"/>
        <w:rPr>
          <w:rFonts w:ascii="Tahoma" w:eastAsia="Arial Unicode MS" w:hAnsi="Tahoma" w:cs="Tahoma"/>
          <w:b/>
          <w:color w:val="365F91" w:themeColor="accent1" w:themeShade="BF"/>
          <w:sz w:val="22"/>
          <w:szCs w:val="22"/>
          <w:u w:val="single"/>
        </w:rPr>
      </w:pPr>
    </w:p>
    <w:p w:rsidR="00E82E5D" w:rsidRPr="000463E7" w:rsidRDefault="00E82E5D" w:rsidP="006E7103">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4E7995">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E82E5D" w:rsidRPr="000463E7" w:rsidRDefault="00E82E5D" w:rsidP="006E7103">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4E7995">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w:t>
      </w:r>
      <w:r w:rsidR="004E7995">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sidR="004E7995">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E82E5D" w:rsidRPr="000463E7" w:rsidRDefault="004E7995" w:rsidP="006E7103">
      <w:pPr>
        <w:numPr>
          <w:ilvl w:val="0"/>
          <w:numId w:val="61"/>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 xml:space="preserve">Instalación </w:t>
      </w:r>
      <w:r w:rsidR="00E82E5D">
        <w:rPr>
          <w:rFonts w:ascii="Tahoma" w:eastAsia="Arial Unicode MS" w:hAnsi="Tahoma" w:cs="Tahoma"/>
          <w:color w:val="365F91" w:themeColor="accent1" w:themeShade="BF"/>
          <w:sz w:val="22"/>
          <w:szCs w:val="22"/>
        </w:rPr>
        <w:t xml:space="preserve">de cruzada </w:t>
      </w:r>
      <w:r w:rsidR="000C2C95">
        <w:rPr>
          <w:rFonts w:ascii="Tahoma" w:eastAsia="Arial Unicode MS" w:hAnsi="Tahoma" w:cs="Tahoma"/>
          <w:color w:val="365F91" w:themeColor="accent1" w:themeShade="BF"/>
          <w:sz w:val="22"/>
          <w:szCs w:val="22"/>
        </w:rPr>
        <w:t>con cable jumper</w:t>
      </w:r>
      <w:r w:rsidR="00E82E5D" w:rsidRPr="000463E7">
        <w:rPr>
          <w:rFonts w:ascii="Tahoma" w:eastAsia="Arial Unicode MS" w:hAnsi="Tahoma" w:cs="Tahoma"/>
          <w:color w:val="365F91" w:themeColor="accent1" w:themeShade="BF"/>
          <w:sz w:val="22"/>
          <w:szCs w:val="22"/>
        </w:rPr>
        <w:t xml:space="preserve"> en </w:t>
      </w:r>
      <w:r w:rsidR="000C2C95">
        <w:rPr>
          <w:rFonts w:ascii="Tahoma" w:eastAsia="Arial Unicode MS" w:hAnsi="Tahoma" w:cs="Tahoma"/>
          <w:color w:val="365F91" w:themeColor="accent1" w:themeShade="BF"/>
          <w:sz w:val="22"/>
          <w:szCs w:val="22"/>
        </w:rPr>
        <w:t xml:space="preserve">MDF, </w:t>
      </w:r>
      <w:r w:rsidR="00E82E5D" w:rsidRPr="000463E7">
        <w:rPr>
          <w:rFonts w:ascii="Tahoma" w:eastAsia="Arial Unicode MS" w:hAnsi="Tahoma" w:cs="Tahoma"/>
          <w:color w:val="365F91" w:themeColor="accent1" w:themeShade="BF"/>
          <w:sz w:val="22"/>
          <w:szCs w:val="22"/>
        </w:rPr>
        <w:t>armario o nodo.</w:t>
      </w:r>
    </w:p>
    <w:p w:rsidR="00E82E5D" w:rsidRPr="000463E7" w:rsidRDefault="00E82E5D" w:rsidP="006E7103">
      <w:pPr>
        <w:numPr>
          <w:ilvl w:val="0"/>
          <w:numId w:val="6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sidR="000C2C95">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61"/>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E82E5D" w:rsidRPr="000463E7" w:rsidRDefault="00E82E5D" w:rsidP="006E7103">
      <w:pPr>
        <w:jc w:val="both"/>
        <w:rPr>
          <w:rFonts w:ascii="Tahoma" w:eastAsia="Arial Unicode MS" w:hAnsi="Tahoma" w:cs="Tahoma"/>
          <w:b/>
          <w:color w:val="365F91" w:themeColor="accent1" w:themeShade="BF"/>
          <w:sz w:val="22"/>
          <w:szCs w:val="22"/>
          <w:u w:val="single"/>
        </w:rPr>
      </w:pPr>
    </w:p>
    <w:p w:rsidR="00E82E5D" w:rsidRPr="000463E7" w:rsidRDefault="00E82E5D" w:rsidP="006E7103">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0C2C95">
        <w:rPr>
          <w:rFonts w:ascii="Tahoma" w:hAnsi="Tahoma" w:cs="Tahoma"/>
          <w:color w:val="365F91" w:themeColor="accent1" w:themeShade="BF"/>
          <w:sz w:val="22"/>
          <w:szCs w:val="22"/>
          <w:lang w:val="es-BO"/>
        </w:rPr>
        <w:t>alambre</w:t>
      </w:r>
      <w:r w:rsidR="000C2C95" w:rsidRPr="000463E7">
        <w:rPr>
          <w:rFonts w:ascii="Tahoma" w:eastAsia="Arial Unicode MS" w:hAnsi="Tahoma" w:cs="Tahoma"/>
          <w:color w:val="365F91" w:themeColor="accent1" w:themeShade="BF"/>
          <w:sz w:val="22"/>
          <w:szCs w:val="22"/>
        </w:rPr>
        <w:t xml:space="preserve"> </w:t>
      </w:r>
      <w:r w:rsidR="000C2C95">
        <w:rPr>
          <w:rFonts w:ascii="Tahoma" w:eastAsia="Arial Unicode MS" w:hAnsi="Tahoma" w:cs="Tahoma"/>
          <w:color w:val="365F91" w:themeColor="accent1" w:themeShade="BF"/>
          <w:sz w:val="22"/>
          <w:szCs w:val="22"/>
        </w:rPr>
        <w:t>de interior</w:t>
      </w:r>
      <w:r w:rsidRPr="000463E7">
        <w:rPr>
          <w:rFonts w:ascii="Tahoma" w:eastAsia="Arial Unicode MS" w:hAnsi="Tahoma" w:cs="Tahoma"/>
          <w:color w:val="365F91" w:themeColor="accent1" w:themeShade="BF"/>
          <w:sz w:val="22"/>
          <w:szCs w:val="22"/>
        </w:rPr>
        <w:t xml:space="preserve"> cuando sea necesario</w:t>
      </w:r>
      <w:r w:rsidR="000C2C95">
        <w:rPr>
          <w:rFonts w:ascii="Tahoma" w:eastAsia="Arial Unicode MS" w:hAnsi="Tahoma" w:cs="Tahoma"/>
          <w:color w:val="365F91" w:themeColor="accent1" w:themeShade="BF"/>
          <w:sz w:val="22"/>
          <w:szCs w:val="22"/>
        </w:rPr>
        <w:t xml:space="preserve"> hasta la</w:t>
      </w:r>
      <w:r w:rsidRPr="000463E7">
        <w:rPr>
          <w:rFonts w:ascii="Tahoma" w:eastAsia="Arial Unicode MS" w:hAnsi="Tahoma" w:cs="Tahoma"/>
          <w:color w:val="365F91" w:themeColor="accent1" w:themeShade="BF"/>
          <w:sz w:val="22"/>
          <w:szCs w:val="22"/>
        </w:rPr>
        <w:t xml:space="preserve"> roseta</w:t>
      </w:r>
      <w:r w:rsidR="000C2C95">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w:t>
      </w:r>
    </w:p>
    <w:p w:rsidR="00E82E5D" w:rsidRPr="000463E7" w:rsidRDefault="000C2C95" w:rsidP="006E7103">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de cruzadas</w:t>
      </w:r>
      <w:r w:rsidR="00E82E5D" w:rsidRPr="000463E7">
        <w:rPr>
          <w:rFonts w:ascii="Tahoma" w:eastAsia="Arial Unicode MS" w:hAnsi="Tahoma" w:cs="Tahoma"/>
          <w:color w:val="365F91" w:themeColor="accent1" w:themeShade="BF"/>
          <w:sz w:val="22"/>
          <w:szCs w:val="22"/>
        </w:rPr>
        <w:t xml:space="preserve"> cable jumper en </w:t>
      </w:r>
      <w:r>
        <w:rPr>
          <w:rFonts w:ascii="Tahoma" w:eastAsia="Arial Unicode MS" w:hAnsi="Tahoma" w:cs="Tahoma"/>
          <w:color w:val="365F91" w:themeColor="accent1" w:themeShade="BF"/>
          <w:sz w:val="22"/>
          <w:szCs w:val="22"/>
        </w:rPr>
        <w:t xml:space="preserve">MDF, </w:t>
      </w:r>
      <w:r w:rsidR="00E82E5D" w:rsidRPr="000463E7">
        <w:rPr>
          <w:rFonts w:ascii="Tahoma" w:eastAsia="Arial Unicode MS" w:hAnsi="Tahoma" w:cs="Tahoma"/>
          <w:color w:val="365F91" w:themeColor="accent1" w:themeShade="BF"/>
          <w:sz w:val="22"/>
          <w:szCs w:val="22"/>
        </w:rPr>
        <w:t>armario o nodo, caja de distribución donde se encuentra la acometida.</w:t>
      </w:r>
    </w:p>
    <w:p w:rsidR="00E82E5D" w:rsidRPr="000463E7" w:rsidRDefault="000C2C95" w:rsidP="006E7103">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00E82E5D" w:rsidRPr="000463E7">
        <w:rPr>
          <w:rFonts w:ascii="Tahoma" w:eastAsia="Arial Unicode MS" w:hAnsi="Tahoma" w:cs="Tahoma"/>
          <w:color w:val="365F91" w:themeColor="accent1" w:themeShade="BF"/>
          <w:sz w:val="22"/>
          <w:szCs w:val="22"/>
        </w:rPr>
        <w:t>.</w:t>
      </w:r>
    </w:p>
    <w:p w:rsidR="00E82E5D" w:rsidRDefault="00E82E5D" w:rsidP="006E7103">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Registro de los datos técnicos.</w:t>
      </w:r>
    </w:p>
    <w:p w:rsidR="000C2C95" w:rsidRPr="000463E7" w:rsidRDefault="000C2C95" w:rsidP="006E7103">
      <w:pPr>
        <w:tabs>
          <w:tab w:val="left" w:pos="426"/>
        </w:tabs>
        <w:ind w:left="12"/>
        <w:jc w:val="both"/>
        <w:rPr>
          <w:rFonts w:ascii="Tahoma" w:eastAsia="Arial Unicode MS" w:hAnsi="Tahoma" w:cs="Tahoma"/>
          <w:color w:val="365F91" w:themeColor="accent1" w:themeShade="BF"/>
          <w:sz w:val="22"/>
          <w:szCs w:val="22"/>
        </w:rPr>
      </w:pPr>
    </w:p>
    <w:p w:rsidR="00E82E5D" w:rsidRPr="001066FF"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INSTALACIONES DE LINEAS ADSL PARA PUNTOS ENTEL</w:t>
      </w:r>
    </w:p>
    <w:p w:rsidR="00E82E5D" w:rsidRPr="000463E7" w:rsidRDefault="00E82E5D" w:rsidP="006E7103">
      <w:pPr>
        <w:rPr>
          <w:rFonts w:ascii="Tahoma" w:eastAsia="Arial Unicode MS" w:hAnsi="Tahoma" w:cs="Tahoma"/>
          <w:color w:val="365F91" w:themeColor="accent1" w:themeShade="BF"/>
          <w:sz w:val="22"/>
          <w:szCs w:val="22"/>
        </w:rPr>
      </w:pPr>
    </w:p>
    <w:p w:rsidR="00E82E5D" w:rsidRPr="000463E7" w:rsidRDefault="000C2C95" w:rsidP="006E7103">
      <w:pPr>
        <w:numPr>
          <w:ilvl w:val="0"/>
          <w:numId w:val="62"/>
        </w:numPr>
        <w:tabs>
          <w:tab w:val="clear" w:pos="72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w:t>
      </w:r>
      <w:r w:rsidR="00E82E5D">
        <w:rPr>
          <w:rFonts w:ascii="Tahoma" w:eastAsia="Arial Unicode MS" w:hAnsi="Tahoma" w:cs="Tahoma"/>
          <w:color w:val="365F91" w:themeColor="accent1" w:themeShade="BF"/>
          <w:sz w:val="22"/>
          <w:szCs w:val="22"/>
        </w:rPr>
        <w:t xml:space="preserve"> de c</w:t>
      </w:r>
      <w:r>
        <w:rPr>
          <w:rFonts w:ascii="Tahoma" w:eastAsia="Arial Unicode MS" w:hAnsi="Tahoma" w:cs="Tahoma"/>
          <w:color w:val="365F91" w:themeColor="accent1" w:themeShade="BF"/>
          <w:sz w:val="22"/>
          <w:szCs w:val="22"/>
        </w:rPr>
        <w:t>r</w:t>
      </w:r>
      <w:r w:rsidR="00E82E5D">
        <w:rPr>
          <w:rFonts w:ascii="Tahoma" w:eastAsia="Arial Unicode MS" w:hAnsi="Tahoma" w:cs="Tahoma"/>
          <w:color w:val="365F91" w:themeColor="accent1" w:themeShade="BF"/>
          <w:sz w:val="22"/>
          <w:szCs w:val="22"/>
        </w:rPr>
        <w:t>uzadas</w:t>
      </w:r>
      <w:r>
        <w:rPr>
          <w:rFonts w:ascii="Tahoma" w:eastAsia="Arial Unicode MS" w:hAnsi="Tahoma" w:cs="Tahoma"/>
          <w:color w:val="365F91" w:themeColor="accent1" w:themeShade="BF"/>
          <w:sz w:val="22"/>
          <w:szCs w:val="22"/>
        </w:rPr>
        <w:t xml:space="preserve"> con cable jumper</w:t>
      </w:r>
      <w:r w:rsidR="00E82E5D" w:rsidRPr="000463E7">
        <w:rPr>
          <w:rFonts w:ascii="Tahoma" w:eastAsia="Arial Unicode MS" w:hAnsi="Tahoma" w:cs="Tahoma"/>
          <w:color w:val="365F91" w:themeColor="accent1" w:themeShade="BF"/>
          <w:sz w:val="22"/>
          <w:szCs w:val="22"/>
        </w:rPr>
        <w:t xml:space="preserve"> en</w:t>
      </w:r>
      <w:r>
        <w:rPr>
          <w:rFonts w:ascii="Tahoma" w:eastAsia="Arial Unicode MS" w:hAnsi="Tahoma" w:cs="Tahoma"/>
          <w:color w:val="365F91" w:themeColor="accent1" w:themeShade="BF"/>
          <w:sz w:val="22"/>
          <w:szCs w:val="22"/>
        </w:rPr>
        <w:t xml:space="preserve"> MDF,</w:t>
      </w:r>
      <w:r w:rsidR="00E82E5D" w:rsidRPr="000463E7">
        <w:rPr>
          <w:rFonts w:ascii="Tahoma" w:eastAsia="Arial Unicode MS" w:hAnsi="Tahoma" w:cs="Tahoma"/>
          <w:color w:val="365F91" w:themeColor="accent1" w:themeShade="BF"/>
          <w:sz w:val="22"/>
          <w:szCs w:val="22"/>
        </w:rPr>
        <w:t xml:space="preserve"> armario o nodo, caja de distribución donde se encuentra la acometida.</w:t>
      </w:r>
    </w:p>
    <w:p w:rsidR="00E82E5D" w:rsidRPr="000463E7" w:rsidRDefault="00700EF6" w:rsidP="006E7103">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00E82E5D" w:rsidRPr="000463E7">
        <w:rPr>
          <w:rFonts w:ascii="Tahoma" w:eastAsia="Arial Unicode MS" w:hAnsi="Tahoma" w:cs="Tahoma"/>
          <w:color w:val="365F91" w:themeColor="accent1" w:themeShade="BF"/>
          <w:sz w:val="22"/>
          <w:szCs w:val="22"/>
        </w:rPr>
        <w:t>.</w:t>
      </w:r>
    </w:p>
    <w:p w:rsidR="00E82E5D" w:rsidRDefault="00E82E5D" w:rsidP="006E7103">
      <w:pPr>
        <w:numPr>
          <w:ilvl w:val="0"/>
          <w:numId w:val="62"/>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700EF6" w:rsidRPr="000463E7" w:rsidRDefault="00700EF6" w:rsidP="006E7103">
      <w:pPr>
        <w:tabs>
          <w:tab w:val="left" w:pos="426"/>
        </w:tabs>
        <w:ind w:left="12"/>
        <w:jc w:val="both"/>
        <w:rPr>
          <w:rFonts w:ascii="Tahoma" w:eastAsia="Arial Unicode MS" w:hAnsi="Tahoma" w:cs="Tahoma"/>
          <w:color w:val="365F91" w:themeColor="accent1" w:themeShade="BF"/>
          <w:sz w:val="22"/>
          <w:szCs w:val="22"/>
        </w:rPr>
      </w:pPr>
    </w:p>
    <w:p w:rsidR="00E82E5D" w:rsidRPr="001066FF"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6" w:name="_Toc282364648"/>
      <w:r w:rsidRPr="001066FF">
        <w:rPr>
          <w:rFonts w:eastAsia="Arial Unicode MS" w:cs="Tahoma"/>
          <w:b/>
          <w:color w:val="365F91" w:themeColor="accent1" w:themeShade="BF"/>
          <w:szCs w:val="22"/>
          <w:u w:val="none"/>
        </w:rPr>
        <w:t>INSTALACIONES ADSL Y DATOS</w:t>
      </w:r>
      <w:bookmarkEnd w:id="56"/>
    </w:p>
    <w:p w:rsidR="00E82E5D" w:rsidRPr="000463E7" w:rsidRDefault="00E82E5D" w:rsidP="006E7103">
      <w:pPr>
        <w:jc w:val="both"/>
        <w:rPr>
          <w:rFonts w:ascii="Tahoma" w:eastAsia="Arial Unicode MS" w:hAnsi="Tahoma" w:cs="Tahoma"/>
          <w:b/>
          <w:color w:val="365F91" w:themeColor="accent1" w:themeShade="BF"/>
          <w:sz w:val="22"/>
          <w:szCs w:val="22"/>
          <w:u w:val="single"/>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CON CABLE DE BAJADA O MULTIPAR</w:t>
      </w:r>
    </w:p>
    <w:p w:rsidR="00E82E5D" w:rsidRPr="000463E7" w:rsidRDefault="00E82E5D" w:rsidP="006E7103">
      <w:pPr>
        <w:jc w:val="both"/>
        <w:rPr>
          <w:rFonts w:ascii="Tahoma" w:eastAsia="Arial Unicode MS" w:hAnsi="Tahoma" w:cs="Tahoma"/>
          <w:b/>
          <w:color w:val="365F91" w:themeColor="accent1" w:themeShade="BF"/>
          <w:sz w:val="22"/>
          <w:szCs w:val="22"/>
          <w:u w:val="single"/>
        </w:rPr>
      </w:pPr>
    </w:p>
    <w:p w:rsidR="00E82E5D" w:rsidRPr="000463E7" w:rsidRDefault="00E82E5D" w:rsidP="006E7103">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700EF6">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o multipar desde la caja de distribución hasta el domicilio del cliente.</w:t>
      </w:r>
    </w:p>
    <w:p w:rsidR="00E82E5D" w:rsidRPr="000463E7" w:rsidRDefault="00E82E5D" w:rsidP="006E7103">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700EF6">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sidR="00700EF6">
        <w:rPr>
          <w:rFonts w:ascii="Tahoma" w:eastAsia="Arial Unicode MS" w:hAnsi="Tahoma" w:cs="Tahoma"/>
          <w:color w:val="365F91" w:themeColor="accent1" w:themeShade="BF"/>
          <w:sz w:val="22"/>
          <w:szCs w:val="22"/>
        </w:rPr>
        <w:t>hasta la roseta.</w:t>
      </w:r>
    </w:p>
    <w:p w:rsidR="00E82E5D" w:rsidRPr="000463E7" w:rsidRDefault="00700EF6" w:rsidP="006E7103">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00E82E5D" w:rsidRPr="000463E7">
        <w:rPr>
          <w:rFonts w:ascii="Tahoma" w:eastAsia="Arial Unicode MS" w:hAnsi="Tahoma" w:cs="Tahoma"/>
          <w:color w:val="365F91" w:themeColor="accent1" w:themeShade="BF"/>
          <w:sz w:val="22"/>
          <w:szCs w:val="22"/>
        </w:rPr>
        <w:t xml:space="preserve"> armario o nodo.</w:t>
      </w:r>
    </w:p>
    <w:p w:rsidR="00E82E5D" w:rsidRPr="000463E7" w:rsidRDefault="00E82E5D" w:rsidP="006E7103">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sidR="00700EF6">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sidR="00700EF6">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sidR="00700EF6">
        <w:rPr>
          <w:rFonts w:ascii="Tahoma" w:eastAsia="Arial Unicode MS" w:hAnsi="Tahoma" w:cs="Tahoma"/>
          <w:color w:val="365F91" w:themeColor="accent1" w:themeShade="BF"/>
          <w:sz w:val="22"/>
          <w:szCs w:val="22"/>
        </w:rPr>
        <w:t>.</w:t>
      </w:r>
    </w:p>
    <w:p w:rsidR="00E82E5D" w:rsidRPr="000463E7" w:rsidRDefault="00E82E5D" w:rsidP="006E7103">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sidR="00700EF6">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E82E5D" w:rsidRPr="000463E7" w:rsidRDefault="00E82E5D" w:rsidP="006E7103">
      <w:pPr>
        <w:numPr>
          <w:ilvl w:val="0"/>
          <w:numId w:val="67"/>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sidR="00700EF6">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sidR="00700EF6">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E82E5D" w:rsidRPr="000463E7" w:rsidRDefault="00700EF6" w:rsidP="006E7103">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00E82E5D"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67"/>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Registro de los datos técnicos. </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E82E5D" w:rsidRPr="000463E7" w:rsidRDefault="00E82E5D" w:rsidP="006E7103">
      <w:pPr>
        <w:jc w:val="both"/>
        <w:rPr>
          <w:rFonts w:ascii="Tahoma" w:eastAsia="Arial Unicode MS" w:hAnsi="Tahoma" w:cs="Tahoma"/>
          <w:b/>
          <w:i/>
          <w:color w:val="365F91" w:themeColor="accent1" w:themeShade="BF"/>
          <w:sz w:val="22"/>
          <w:szCs w:val="22"/>
        </w:rPr>
      </w:pPr>
    </w:p>
    <w:p w:rsidR="00E82E5D" w:rsidRPr="000463E7" w:rsidRDefault="00E82E5D" w:rsidP="006E7103">
      <w:pPr>
        <w:numPr>
          <w:ilvl w:val="0"/>
          <w:numId w:val="63"/>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sidR="00700EF6">
        <w:rPr>
          <w:rFonts w:ascii="Tahoma" w:eastAsia="Arial Unicode MS" w:hAnsi="Tahoma" w:cs="Tahoma"/>
          <w:color w:val="365F91" w:themeColor="accent1" w:themeShade="BF"/>
          <w:sz w:val="22"/>
          <w:szCs w:val="22"/>
        </w:rPr>
        <w:t>alambre</w:t>
      </w:r>
      <w:r w:rsidR="00700EF6" w:rsidRPr="000463E7">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de interior cuando sea necesario</w:t>
      </w:r>
      <w:r w:rsidR="00700EF6" w:rsidRPr="00700EF6">
        <w:rPr>
          <w:rFonts w:ascii="Tahoma" w:eastAsia="Arial Unicode MS" w:hAnsi="Tahoma" w:cs="Tahoma"/>
          <w:color w:val="365F91" w:themeColor="accent1" w:themeShade="BF"/>
          <w:sz w:val="22"/>
          <w:szCs w:val="22"/>
        </w:rPr>
        <w:t xml:space="preserve"> </w:t>
      </w:r>
      <w:r w:rsidR="00700EF6" w:rsidRPr="000463E7">
        <w:rPr>
          <w:rFonts w:ascii="Tahoma" w:eastAsia="Arial Unicode MS" w:hAnsi="Tahoma" w:cs="Tahoma"/>
          <w:color w:val="365F91" w:themeColor="accent1" w:themeShade="BF"/>
          <w:sz w:val="22"/>
          <w:szCs w:val="22"/>
        </w:rPr>
        <w:t>hasta el domicilio del cliente</w:t>
      </w:r>
      <w:r w:rsidR="00700EF6">
        <w:rPr>
          <w:rFonts w:ascii="Tahoma" w:eastAsia="Arial Unicode MS" w:hAnsi="Tahoma" w:cs="Tahoma"/>
          <w:color w:val="365F91" w:themeColor="accent1" w:themeShade="BF"/>
          <w:sz w:val="22"/>
          <w:szCs w:val="22"/>
        </w:rPr>
        <w:t>.</w:t>
      </w:r>
    </w:p>
    <w:p w:rsidR="00700EF6" w:rsidRPr="000463E7" w:rsidRDefault="00700EF6" w:rsidP="006E7103">
      <w:pPr>
        <w:numPr>
          <w:ilvl w:val="0"/>
          <w:numId w:val="63"/>
        </w:num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del </w:t>
      </w:r>
      <w:r>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interior, cuando sea necesario </w:t>
      </w:r>
      <w:r>
        <w:rPr>
          <w:rFonts w:ascii="Tahoma" w:eastAsia="Arial Unicode MS" w:hAnsi="Tahoma" w:cs="Tahoma"/>
          <w:color w:val="365F91" w:themeColor="accent1" w:themeShade="BF"/>
          <w:sz w:val="22"/>
          <w:szCs w:val="22"/>
        </w:rPr>
        <w:t>hasta la roseta.</w:t>
      </w:r>
    </w:p>
    <w:p w:rsidR="00700EF6" w:rsidRPr="000463E7" w:rsidRDefault="00700EF6" w:rsidP="006E7103">
      <w:pPr>
        <w:numPr>
          <w:ilvl w:val="0"/>
          <w:numId w:val="63"/>
        </w:num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Instalación de cruzadas con cable jumper en MDF,</w:t>
      </w:r>
      <w:r w:rsidRPr="000463E7">
        <w:rPr>
          <w:rFonts w:ascii="Tahoma" w:eastAsia="Arial Unicode MS" w:hAnsi="Tahoma" w:cs="Tahoma"/>
          <w:color w:val="365F91" w:themeColor="accent1" w:themeShade="BF"/>
          <w:sz w:val="22"/>
          <w:szCs w:val="22"/>
        </w:rPr>
        <w:t xml:space="preserve"> armario o nodo.</w:t>
      </w:r>
    </w:p>
    <w:p w:rsidR="00700EF6" w:rsidRPr="000463E7" w:rsidRDefault="00700EF6" w:rsidP="006E7103">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Verificación de la calidad de la línea </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LTR</w:t>
      </w:r>
      <w:r>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 xml:space="preserve"> instalada</w:t>
      </w:r>
      <w:r>
        <w:rPr>
          <w:rFonts w:ascii="Tahoma" w:eastAsia="Arial Unicode MS" w:hAnsi="Tahoma" w:cs="Tahoma"/>
          <w:color w:val="365F91" w:themeColor="accent1" w:themeShade="BF"/>
          <w:sz w:val="22"/>
          <w:szCs w:val="22"/>
        </w:rPr>
        <w:t>.</w:t>
      </w:r>
    </w:p>
    <w:p w:rsidR="00700EF6" w:rsidRPr="000463E7" w:rsidRDefault="00700EF6" w:rsidP="006E7103">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Instalación </w:t>
      </w:r>
      <w:r>
        <w:rPr>
          <w:rFonts w:ascii="Tahoma" w:eastAsia="Arial Unicode MS" w:hAnsi="Tahoma" w:cs="Tahoma"/>
          <w:color w:val="365F91" w:themeColor="accent1" w:themeShade="BF"/>
          <w:sz w:val="22"/>
          <w:szCs w:val="22"/>
        </w:rPr>
        <w:t xml:space="preserve">y configuración </w:t>
      </w:r>
      <w:r w:rsidRPr="000463E7">
        <w:rPr>
          <w:rFonts w:ascii="Tahoma" w:eastAsia="Arial Unicode MS" w:hAnsi="Tahoma" w:cs="Tahoma"/>
          <w:color w:val="365F91" w:themeColor="accent1" w:themeShade="BF"/>
          <w:sz w:val="22"/>
          <w:szCs w:val="22"/>
        </w:rPr>
        <w:t>del equipo módem.</w:t>
      </w:r>
    </w:p>
    <w:p w:rsidR="00700EF6" w:rsidRPr="000463E7" w:rsidRDefault="00700EF6" w:rsidP="006E7103">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w:t>
      </w:r>
      <w:r>
        <w:rPr>
          <w:rFonts w:ascii="Tahoma" w:eastAsia="Arial Unicode MS" w:hAnsi="Tahoma" w:cs="Tahoma"/>
          <w:color w:val="365F91" w:themeColor="accent1" w:themeShade="BF"/>
          <w:sz w:val="22"/>
          <w:szCs w:val="22"/>
        </w:rPr>
        <w:t xml:space="preserve">y configuración del modem con </w:t>
      </w:r>
      <w:r w:rsidRPr="000463E7">
        <w:rPr>
          <w:rFonts w:ascii="Tahoma" w:eastAsia="Arial Unicode MS" w:hAnsi="Tahoma" w:cs="Tahoma"/>
          <w:color w:val="365F91" w:themeColor="accent1" w:themeShade="BF"/>
          <w:sz w:val="22"/>
          <w:szCs w:val="22"/>
        </w:rPr>
        <w:t xml:space="preserve">el número IP </w:t>
      </w:r>
      <w:r>
        <w:rPr>
          <w:rFonts w:ascii="Tahoma" w:eastAsia="Arial Unicode MS" w:hAnsi="Tahoma" w:cs="Tahoma"/>
          <w:color w:val="365F91" w:themeColor="accent1" w:themeShade="BF"/>
          <w:sz w:val="22"/>
          <w:szCs w:val="22"/>
        </w:rPr>
        <w:t>asignado a la red</w:t>
      </w:r>
      <w:r w:rsidRPr="000463E7">
        <w:rPr>
          <w:rFonts w:ascii="Tahoma" w:eastAsia="Arial Unicode MS" w:hAnsi="Tahoma" w:cs="Tahoma"/>
          <w:color w:val="365F91" w:themeColor="accent1" w:themeShade="BF"/>
          <w:sz w:val="22"/>
          <w:szCs w:val="22"/>
        </w:rPr>
        <w:t xml:space="preserve"> del cliente.</w:t>
      </w:r>
    </w:p>
    <w:p w:rsidR="00700EF6" w:rsidRPr="000463E7" w:rsidRDefault="00700EF6" w:rsidP="006E7103">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Certificación </w:t>
      </w:r>
      <w:r>
        <w:rPr>
          <w:rFonts w:ascii="Tahoma" w:eastAsia="Arial Unicode MS" w:hAnsi="Tahoma" w:cs="Tahoma"/>
          <w:color w:val="365F91" w:themeColor="accent1" w:themeShade="BF"/>
          <w:sz w:val="22"/>
          <w:szCs w:val="22"/>
        </w:rPr>
        <w:t>del servicio con personal de Entel y el cliente</w:t>
      </w:r>
      <w:r w:rsidRPr="000463E7">
        <w:rPr>
          <w:rFonts w:ascii="Tahoma" w:eastAsia="Arial Unicode MS" w:hAnsi="Tahoma" w:cs="Tahoma"/>
          <w:color w:val="365F91" w:themeColor="accent1" w:themeShade="BF"/>
          <w:sz w:val="22"/>
          <w:szCs w:val="22"/>
        </w:rPr>
        <w:t>.</w:t>
      </w:r>
    </w:p>
    <w:p w:rsidR="00E82E5D" w:rsidRDefault="00700EF6" w:rsidP="006E7103">
      <w:pPr>
        <w:numPr>
          <w:ilvl w:val="0"/>
          <w:numId w:val="63"/>
        </w:numPr>
        <w:tabs>
          <w:tab w:val="left" w:pos="426"/>
        </w:tabs>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r w:rsidR="00E82E5D" w:rsidRPr="000463E7">
        <w:rPr>
          <w:rFonts w:ascii="Tahoma" w:eastAsia="Arial Unicode MS" w:hAnsi="Tahoma" w:cs="Tahoma"/>
          <w:color w:val="365F91" w:themeColor="accent1" w:themeShade="BF"/>
          <w:sz w:val="22"/>
          <w:szCs w:val="22"/>
        </w:rPr>
        <w:t>.</w:t>
      </w:r>
    </w:p>
    <w:p w:rsidR="00700EF6" w:rsidRPr="000463E7" w:rsidRDefault="00700EF6" w:rsidP="006E7103">
      <w:pPr>
        <w:tabs>
          <w:tab w:val="left" w:pos="426"/>
        </w:tabs>
        <w:ind w:left="720"/>
        <w:jc w:val="both"/>
        <w:rPr>
          <w:rFonts w:ascii="Tahoma" w:eastAsia="Arial Unicode MS" w:hAnsi="Tahoma" w:cs="Tahoma"/>
          <w:color w:val="365F91" w:themeColor="accent1" w:themeShade="BF"/>
          <w:sz w:val="22"/>
          <w:szCs w:val="22"/>
        </w:rPr>
      </w:pPr>
    </w:p>
    <w:p w:rsidR="00E82E5D" w:rsidRPr="00777923"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7" w:name="_Toc282364649"/>
      <w:r w:rsidRPr="00777923">
        <w:rPr>
          <w:rFonts w:eastAsia="Arial Unicode MS" w:cs="Tahoma"/>
          <w:b/>
          <w:color w:val="365F91" w:themeColor="accent1" w:themeShade="BF"/>
          <w:szCs w:val="22"/>
          <w:u w:val="none"/>
        </w:rPr>
        <w:t>RETIRO LÍNEAS ENTEL Y LINEAS PARA TELÉFONOS PÚBLICOS</w:t>
      </w:r>
      <w:bookmarkEnd w:id="57"/>
    </w:p>
    <w:p w:rsidR="00E82E5D" w:rsidRPr="00777923" w:rsidRDefault="00E82E5D" w:rsidP="006E7103">
      <w:pPr>
        <w:jc w:val="both"/>
        <w:rPr>
          <w:rFonts w:ascii="Tahoma" w:eastAsia="Arial Unicode MS" w:hAnsi="Tahoma" w:cs="Tahoma"/>
          <w:b/>
          <w:color w:val="365F91" w:themeColor="accent1" w:themeShade="BF"/>
          <w:sz w:val="22"/>
          <w:szCs w:val="22"/>
          <w:u w:val="single"/>
          <w:lang w:val="es-MX"/>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 xml:space="preserve">CON </w:t>
      </w:r>
      <w:r w:rsidR="00700EF6" w:rsidRPr="0048181B">
        <w:rPr>
          <w:rFonts w:ascii="Tahoma" w:eastAsia="Arial Unicode MS" w:hAnsi="Tahoma" w:cs="Tahoma"/>
          <w:b/>
          <w:color w:val="365F91" w:themeColor="accent1" w:themeShade="BF"/>
          <w:sz w:val="22"/>
          <w:szCs w:val="22"/>
        </w:rPr>
        <w:t>ALAMBRE</w:t>
      </w:r>
      <w:r w:rsidRPr="0048181B">
        <w:rPr>
          <w:rFonts w:ascii="Tahoma" w:eastAsia="Arial Unicode MS" w:hAnsi="Tahoma" w:cs="Tahoma"/>
          <w:b/>
          <w:color w:val="365F91" w:themeColor="accent1" w:themeShade="BF"/>
          <w:sz w:val="22"/>
          <w:szCs w:val="22"/>
        </w:rPr>
        <w:t xml:space="preserve"> DE BAJADA</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64"/>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sidR="009F3C19">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E82E5D" w:rsidRPr="000463E7" w:rsidRDefault="00E82E5D" w:rsidP="006E7103">
      <w:pPr>
        <w:numPr>
          <w:ilvl w:val="0"/>
          <w:numId w:val="64"/>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sidR="009F3C19">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w:t>
      </w:r>
      <w:r w:rsidR="009F3C19">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E82E5D" w:rsidRPr="000463E7" w:rsidRDefault="00E82E5D" w:rsidP="006E7103">
      <w:pPr>
        <w:numPr>
          <w:ilvl w:val="0"/>
          <w:numId w:val="6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sidR="009F3C19">
        <w:rPr>
          <w:rFonts w:ascii="Tahoma" w:eastAsia="Arial Unicode MS" w:hAnsi="Tahoma" w:cs="Tahoma"/>
          <w:color w:val="365F91" w:themeColor="accent1" w:themeShade="BF"/>
          <w:sz w:val="22"/>
          <w:szCs w:val="22"/>
        </w:rPr>
        <w:t xml:space="preserve">MDF, </w:t>
      </w:r>
      <w:r w:rsidRPr="000463E7">
        <w:rPr>
          <w:rFonts w:ascii="Tahoma" w:eastAsia="Arial Unicode MS" w:hAnsi="Tahoma" w:cs="Tahoma"/>
          <w:color w:val="365F91" w:themeColor="accent1" w:themeShade="BF"/>
          <w:sz w:val="22"/>
          <w:szCs w:val="22"/>
        </w:rPr>
        <w:t xml:space="preserve">armario o nodo. </w:t>
      </w:r>
    </w:p>
    <w:p w:rsidR="00E82E5D" w:rsidRPr="000463E7" w:rsidRDefault="00E82E5D" w:rsidP="006E7103">
      <w:pPr>
        <w:numPr>
          <w:ilvl w:val="0"/>
          <w:numId w:val="64"/>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E82E5D" w:rsidRPr="00EA089B" w:rsidRDefault="00E82E5D" w:rsidP="006E7103">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Devolución de material retirado a</w:t>
      </w:r>
      <w:r>
        <w:rPr>
          <w:rFonts w:ascii="Tahoma" w:eastAsia="Arial Unicode MS" w:hAnsi="Tahoma" w:cs="Tahoma"/>
          <w:color w:val="365F91" w:themeColor="accent1" w:themeShade="BF"/>
          <w:sz w:val="22"/>
          <w:szCs w:val="22"/>
        </w:rPr>
        <w:t xml:space="preserve"> ENTEL debidamente cuantificado,</w:t>
      </w:r>
      <w:r w:rsidRPr="00EA089B">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de forma semanal o mensual</w:t>
      </w:r>
      <w:r w:rsidRPr="000463E7">
        <w:rPr>
          <w:rFonts w:ascii="Tahoma" w:eastAsia="Arial Unicode MS" w:hAnsi="Tahoma" w:cs="Tahoma"/>
          <w:color w:val="365F91" w:themeColor="accent1" w:themeShade="BF"/>
          <w:sz w:val="22"/>
          <w:szCs w:val="22"/>
        </w:rPr>
        <w: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Default="00E82E5D" w:rsidP="006E7103">
      <w:pPr>
        <w:numPr>
          <w:ilvl w:val="0"/>
          <w:numId w:val="6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sidR="009F3C19">
        <w:rPr>
          <w:rFonts w:ascii="Tahoma" w:eastAsia="Arial Unicode MS" w:hAnsi="Tahoma" w:cs="Tahoma"/>
          <w:color w:val="365F91" w:themeColor="accent1" w:themeShade="BF"/>
          <w:sz w:val="22"/>
          <w:szCs w:val="22"/>
        </w:rPr>
        <w:t>alambre</w:t>
      </w:r>
      <w:r w:rsidR="009F3C19" w:rsidRPr="000463E7">
        <w:rPr>
          <w:rFonts w:ascii="Tahoma" w:eastAsia="Arial Unicode MS" w:hAnsi="Tahoma" w:cs="Tahoma"/>
          <w:color w:val="365F91" w:themeColor="accent1" w:themeShade="BF"/>
          <w:sz w:val="22"/>
          <w:szCs w:val="22"/>
        </w:rPr>
        <w:t xml:space="preserve"> </w:t>
      </w:r>
      <w:r w:rsidR="009F3C19">
        <w:rPr>
          <w:rFonts w:ascii="Tahoma" w:eastAsia="Arial Unicode MS" w:hAnsi="Tahoma" w:cs="Tahoma"/>
          <w:color w:val="365F91" w:themeColor="accent1" w:themeShade="BF"/>
          <w:sz w:val="22"/>
          <w:szCs w:val="22"/>
        </w:rPr>
        <w:t xml:space="preserve">de </w:t>
      </w:r>
      <w:r w:rsidRPr="000463E7">
        <w:rPr>
          <w:rFonts w:ascii="Tahoma" w:eastAsia="Arial Unicode MS" w:hAnsi="Tahoma" w:cs="Tahoma"/>
          <w:color w:val="365F91" w:themeColor="accent1" w:themeShade="BF"/>
          <w:sz w:val="22"/>
          <w:szCs w:val="22"/>
        </w:rPr>
        <w:t>interior, roseta RJ-11, conector interior/exterior, aparato telefónico (de propiedad de ENTEL).</w:t>
      </w:r>
    </w:p>
    <w:p w:rsidR="009F3C19" w:rsidRPr="009F3C19" w:rsidRDefault="009F3C19" w:rsidP="006E7103">
      <w:pPr>
        <w:pStyle w:val="Prrafodelista"/>
        <w:numPr>
          <w:ilvl w:val="0"/>
          <w:numId w:val="65"/>
        </w:numPr>
        <w:tabs>
          <w:tab w:val="left" w:pos="426"/>
        </w:tabs>
        <w:ind w:hanging="720"/>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 xml:space="preserve">Retiro de cruzadas en  MDF, armario o nodo. </w:t>
      </w:r>
    </w:p>
    <w:p w:rsidR="009F3C19" w:rsidRPr="009F3C19" w:rsidRDefault="009F3C19" w:rsidP="006E7103">
      <w:pPr>
        <w:pStyle w:val="Prrafodelista"/>
        <w:numPr>
          <w:ilvl w:val="0"/>
          <w:numId w:val="65"/>
        </w:numPr>
        <w:tabs>
          <w:tab w:val="left" w:pos="426"/>
        </w:tabs>
        <w:ind w:hanging="720"/>
        <w:jc w:val="both"/>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Registro de los datos técnicos</w:t>
      </w:r>
    </w:p>
    <w:p w:rsidR="009F3C19" w:rsidRPr="009F3C19" w:rsidRDefault="009F3C19" w:rsidP="006E7103">
      <w:pPr>
        <w:pStyle w:val="Prrafodelista"/>
        <w:numPr>
          <w:ilvl w:val="0"/>
          <w:numId w:val="65"/>
        </w:numPr>
        <w:ind w:left="426" w:hanging="426"/>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p>
    <w:p w:rsidR="009F3C19" w:rsidRPr="000463E7" w:rsidRDefault="009F3C19" w:rsidP="006E7103">
      <w:pPr>
        <w:jc w:val="both"/>
        <w:rPr>
          <w:rFonts w:ascii="Tahoma" w:eastAsia="Arial Unicode MS" w:hAnsi="Tahoma" w:cs="Tahoma"/>
          <w:color w:val="365F91" w:themeColor="accent1" w:themeShade="BF"/>
          <w:sz w:val="22"/>
          <w:szCs w:val="22"/>
        </w:rPr>
      </w:pPr>
    </w:p>
    <w:p w:rsidR="00E82E5D" w:rsidRPr="00777923"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RETIRO DE LINEAS Y ADSL PARA PUNTOS ENTEL</w:t>
      </w:r>
    </w:p>
    <w:p w:rsidR="00E82E5D" w:rsidRPr="00777923" w:rsidRDefault="00E82E5D" w:rsidP="006E7103">
      <w:pPr>
        <w:rPr>
          <w:rFonts w:ascii="Tahoma" w:eastAsia="Arial Unicode MS" w:hAnsi="Tahoma" w:cs="Tahoma"/>
          <w:color w:val="365F91" w:themeColor="accent1" w:themeShade="BF"/>
          <w:sz w:val="22"/>
          <w:szCs w:val="22"/>
          <w:lang w:val="es-MX"/>
        </w:rPr>
      </w:pPr>
    </w:p>
    <w:p w:rsidR="00E82E5D" w:rsidRPr="000463E7" w:rsidRDefault="00E82E5D" w:rsidP="006E7103">
      <w:pPr>
        <w:numPr>
          <w:ilvl w:val="0"/>
          <w:numId w:val="65"/>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sidR="009F3C19">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sidR="009F3C19">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 caja de distribución donde se encuentra la acometida.</w:t>
      </w:r>
    </w:p>
    <w:p w:rsidR="00E82E5D" w:rsidRPr="000463E7" w:rsidRDefault="00E82E5D" w:rsidP="006E7103">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E82E5D" w:rsidRPr="000463E7" w:rsidRDefault="00E82E5D" w:rsidP="006E7103">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E82E5D" w:rsidRDefault="009F3C19" w:rsidP="006E7103">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9F3C19">
        <w:rPr>
          <w:rFonts w:ascii="Tahoma" w:eastAsia="Arial Unicode MS" w:hAnsi="Tahoma" w:cs="Tahoma"/>
          <w:color w:val="365F91" w:themeColor="accent1" w:themeShade="BF"/>
          <w:sz w:val="22"/>
          <w:szCs w:val="22"/>
        </w:rPr>
        <w:t>Devolución de material retirado a ENTEL debidamente cuantificado, de forma semanal o mensual</w:t>
      </w:r>
      <w:r w:rsidR="00E82E5D" w:rsidRPr="000463E7">
        <w:rPr>
          <w:rFonts w:ascii="Tahoma" w:eastAsia="Arial Unicode MS" w:hAnsi="Tahoma" w:cs="Tahoma"/>
          <w:color w:val="365F91" w:themeColor="accent1" w:themeShade="BF"/>
          <w:sz w:val="22"/>
          <w:szCs w:val="22"/>
        </w:rPr>
        <w:t>.</w:t>
      </w:r>
    </w:p>
    <w:p w:rsidR="009F3C19" w:rsidRPr="00777923" w:rsidRDefault="009F3C19" w:rsidP="006E7103">
      <w:pPr>
        <w:ind w:left="426"/>
        <w:rPr>
          <w:rFonts w:ascii="Tahoma" w:eastAsia="Arial Unicode MS" w:hAnsi="Tahoma" w:cs="Tahoma"/>
          <w:color w:val="365F91" w:themeColor="accent1" w:themeShade="BF"/>
          <w:sz w:val="22"/>
          <w:szCs w:val="22"/>
        </w:rPr>
      </w:pPr>
    </w:p>
    <w:p w:rsidR="00E82E5D" w:rsidRPr="00777923"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r>
        <w:rPr>
          <w:rFonts w:eastAsia="Arial Unicode MS" w:cs="Tahoma"/>
          <w:b/>
          <w:color w:val="365F91" w:themeColor="accent1" w:themeShade="BF"/>
          <w:szCs w:val="22"/>
          <w:u w:val="none"/>
        </w:rPr>
        <w:t>RETIRO DE LINEAS ADSL Y DATOS</w:t>
      </w:r>
    </w:p>
    <w:p w:rsidR="00E82E5D" w:rsidRPr="00777923" w:rsidRDefault="00E82E5D" w:rsidP="006E7103">
      <w:pPr>
        <w:jc w:val="both"/>
        <w:rPr>
          <w:rFonts w:ascii="Tahoma" w:eastAsia="Arial Unicode MS" w:hAnsi="Tahoma" w:cs="Tahoma"/>
          <w:b/>
          <w:color w:val="365F91" w:themeColor="accent1" w:themeShade="BF"/>
          <w:sz w:val="22"/>
          <w:szCs w:val="22"/>
          <w:u w:val="single"/>
          <w:lang w:val="es-MX"/>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 xml:space="preserve">CON </w:t>
      </w:r>
      <w:r w:rsidR="009F3C19" w:rsidRPr="0048181B">
        <w:rPr>
          <w:rFonts w:ascii="Tahoma" w:eastAsia="Arial Unicode MS" w:hAnsi="Tahoma" w:cs="Tahoma"/>
          <w:b/>
          <w:color w:val="365F91" w:themeColor="accent1" w:themeShade="BF"/>
          <w:sz w:val="22"/>
          <w:szCs w:val="22"/>
        </w:rPr>
        <w:t>ALAMBRE</w:t>
      </w:r>
      <w:r w:rsidRPr="0048181B">
        <w:rPr>
          <w:rFonts w:ascii="Tahoma" w:eastAsia="Arial Unicode MS" w:hAnsi="Tahoma" w:cs="Tahoma"/>
          <w:b/>
          <w:color w:val="365F91" w:themeColor="accent1" w:themeShade="BF"/>
          <w:sz w:val="22"/>
          <w:szCs w:val="22"/>
        </w:rPr>
        <w:t xml:space="preserve"> DE BAJADA</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sidR="009F3C19">
        <w:rPr>
          <w:rFonts w:ascii="Tahoma" w:eastAsia="Arial Unicode MS" w:hAnsi="Tahoma" w:cs="Tahoma"/>
          <w:color w:val="365F91" w:themeColor="accent1" w:themeShade="BF"/>
          <w:sz w:val="22"/>
          <w:szCs w:val="22"/>
        </w:rPr>
        <w:t>alambre</w:t>
      </w:r>
      <w:r w:rsidRPr="000463E7">
        <w:rPr>
          <w:rFonts w:ascii="Tahoma" w:eastAsia="Arial Unicode MS" w:hAnsi="Tahoma" w:cs="Tahoma"/>
          <w:color w:val="365F91" w:themeColor="accent1" w:themeShade="BF"/>
          <w:sz w:val="22"/>
          <w:szCs w:val="22"/>
        </w:rPr>
        <w:t xml:space="preserve"> de bajada desde la caja de distribución hasta el domicilio del cliente.</w:t>
      </w:r>
    </w:p>
    <w:p w:rsidR="00E82E5D" w:rsidRPr="000463E7" w:rsidRDefault="00E82E5D" w:rsidP="006E7103">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toda la instalación interna del domicilio del cliente, como ser: </w:t>
      </w:r>
      <w:r w:rsidR="009F3C19">
        <w:rPr>
          <w:rFonts w:ascii="Tahoma" w:eastAsia="Arial Unicode MS" w:hAnsi="Tahoma" w:cs="Tahoma"/>
          <w:color w:val="365F91" w:themeColor="accent1" w:themeShade="BF"/>
          <w:sz w:val="22"/>
          <w:szCs w:val="22"/>
        </w:rPr>
        <w:t>alambre de</w:t>
      </w:r>
      <w:r w:rsidRPr="000463E7">
        <w:rPr>
          <w:rFonts w:ascii="Tahoma" w:eastAsia="Arial Unicode MS" w:hAnsi="Tahoma" w:cs="Tahoma"/>
          <w:color w:val="365F91" w:themeColor="accent1" w:themeShade="BF"/>
          <w:sz w:val="22"/>
          <w:szCs w:val="22"/>
        </w:rPr>
        <w:t xml:space="preserve"> interior, roseta RJ-11</w:t>
      </w:r>
      <w:r w:rsidR="009F3C19">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conector interior/exterior.</w:t>
      </w:r>
    </w:p>
    <w:p w:rsidR="00E82E5D" w:rsidRPr="000463E7" w:rsidRDefault="00E82E5D" w:rsidP="006E7103">
      <w:pPr>
        <w:numPr>
          <w:ilvl w:val="0"/>
          <w:numId w:val="6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sidR="009F3C19">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sidR="00494BE2">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sidR="00494BE2">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p>
    <w:p w:rsidR="00E82E5D" w:rsidRPr="000463E7" w:rsidRDefault="00E82E5D" w:rsidP="006E7103">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E82E5D" w:rsidRPr="000463E7" w:rsidRDefault="00E82E5D" w:rsidP="006E7103">
      <w:pPr>
        <w:numPr>
          <w:ilvl w:val="0"/>
          <w:numId w:val="6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E82E5D" w:rsidRPr="00EA089B" w:rsidRDefault="00E82E5D" w:rsidP="006E7103">
      <w:pPr>
        <w:numPr>
          <w:ilvl w:val="0"/>
          <w:numId w:val="66"/>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Devolución del material </w:t>
      </w:r>
      <w:r>
        <w:rPr>
          <w:rFonts w:ascii="Tahoma" w:eastAsia="Arial Unicode MS" w:hAnsi="Tahoma" w:cs="Tahoma"/>
          <w:color w:val="365F91" w:themeColor="accent1" w:themeShade="BF"/>
          <w:sz w:val="22"/>
          <w:szCs w:val="22"/>
        </w:rPr>
        <w:t xml:space="preserve">y equipo </w:t>
      </w:r>
      <w:r w:rsidRPr="000463E7">
        <w:rPr>
          <w:rFonts w:ascii="Tahoma" w:eastAsia="Arial Unicode MS" w:hAnsi="Tahoma" w:cs="Tahoma"/>
          <w:color w:val="365F91" w:themeColor="accent1" w:themeShade="BF"/>
          <w:sz w:val="22"/>
          <w:szCs w:val="22"/>
        </w:rPr>
        <w:t>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ACOMETIDAS EXISTENTES</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del </w:t>
      </w:r>
      <w:r w:rsidR="00494BE2">
        <w:rPr>
          <w:rFonts w:ascii="Tahoma" w:eastAsia="Arial Unicode MS" w:hAnsi="Tahoma" w:cs="Tahoma"/>
          <w:color w:val="365F91" w:themeColor="accent1" w:themeShade="BF"/>
          <w:sz w:val="22"/>
          <w:szCs w:val="22"/>
        </w:rPr>
        <w:t>alambre</w:t>
      </w:r>
      <w:r w:rsidR="00494BE2" w:rsidRPr="000463E7">
        <w:rPr>
          <w:rFonts w:ascii="Tahoma" w:eastAsia="Arial Unicode MS" w:hAnsi="Tahoma" w:cs="Tahoma"/>
          <w:color w:val="365F91" w:themeColor="accent1" w:themeShade="BF"/>
          <w:sz w:val="22"/>
          <w:szCs w:val="22"/>
        </w:rPr>
        <w:t xml:space="preserve"> </w:t>
      </w:r>
      <w:r w:rsidRPr="000463E7">
        <w:rPr>
          <w:rFonts w:ascii="Tahoma" w:eastAsia="Arial Unicode MS" w:hAnsi="Tahoma" w:cs="Tahoma"/>
          <w:color w:val="365F91" w:themeColor="accent1" w:themeShade="BF"/>
          <w:sz w:val="22"/>
          <w:szCs w:val="22"/>
        </w:rPr>
        <w:t>de interior en caso de que exista y haya sido instalada por ENTEL.</w:t>
      </w:r>
    </w:p>
    <w:p w:rsidR="00E82E5D" w:rsidRPr="000463E7" w:rsidRDefault="00494BE2" w:rsidP="006E7103">
      <w:pPr>
        <w:numPr>
          <w:ilvl w:val="0"/>
          <w:numId w:val="68"/>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Retiro de </w:t>
      </w:r>
      <w:r>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 </w:t>
      </w:r>
      <w:r>
        <w:rPr>
          <w:rFonts w:ascii="Tahoma" w:eastAsia="Arial Unicode MS" w:hAnsi="Tahoma" w:cs="Tahoma"/>
          <w:color w:val="365F91" w:themeColor="accent1" w:themeShade="BF"/>
          <w:sz w:val="22"/>
          <w:szCs w:val="22"/>
        </w:rPr>
        <w:t>MDF, armario</w:t>
      </w:r>
      <w:r w:rsidRPr="000463E7">
        <w:rPr>
          <w:rFonts w:ascii="Tahoma" w:eastAsia="Arial Unicode MS" w:hAnsi="Tahoma" w:cs="Tahoma"/>
          <w:color w:val="365F91" w:themeColor="accent1" w:themeShade="BF"/>
          <w:sz w:val="22"/>
          <w:szCs w:val="22"/>
        </w:rPr>
        <w:t xml:space="preserve"> o nodo</w:t>
      </w:r>
      <w:r>
        <w:rPr>
          <w:rFonts w:ascii="Tahoma" w:eastAsia="Arial Unicode MS" w:hAnsi="Tahoma" w:cs="Tahoma"/>
          <w:color w:val="365F91" w:themeColor="accent1" w:themeShade="BF"/>
          <w:sz w:val="22"/>
          <w:szCs w:val="22"/>
        </w:rPr>
        <w:t xml:space="preserve"> y</w:t>
      </w:r>
      <w:r w:rsidRPr="000463E7">
        <w:rPr>
          <w:rFonts w:ascii="Tahoma" w:eastAsia="Arial Unicode MS" w:hAnsi="Tahoma" w:cs="Tahoma"/>
          <w:color w:val="365F91" w:themeColor="accent1" w:themeShade="BF"/>
          <w:sz w:val="22"/>
          <w:szCs w:val="22"/>
        </w:rPr>
        <w:t xml:space="preserve"> caja de distribución donde se encuentra la acometida</w:t>
      </w:r>
      <w:r w:rsidR="00E82E5D" w:rsidRPr="000463E7">
        <w:rPr>
          <w:rFonts w:ascii="Tahoma" w:eastAsia="Arial Unicode MS" w:hAnsi="Tahoma" w:cs="Tahoma"/>
          <w:color w:val="365F91" w:themeColor="accent1" w:themeShade="BF"/>
          <w:sz w:val="22"/>
          <w:szCs w:val="22"/>
        </w:rPr>
        <w:t xml:space="preserve">. </w:t>
      </w:r>
    </w:p>
    <w:p w:rsidR="00E82E5D" w:rsidRPr="000463E7" w:rsidRDefault="00E82E5D" w:rsidP="006E7103">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del equipo módem y su conexión a la red de ENTEL.</w:t>
      </w:r>
    </w:p>
    <w:p w:rsidR="00E82E5D" w:rsidRPr="000463E7" w:rsidRDefault="00E82E5D" w:rsidP="006E7103">
      <w:pPr>
        <w:numPr>
          <w:ilvl w:val="0"/>
          <w:numId w:val="68"/>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Registro de los datos técnicos</w:t>
      </w:r>
    </w:p>
    <w:p w:rsidR="00E82E5D" w:rsidRDefault="00E82E5D" w:rsidP="006E7103">
      <w:pPr>
        <w:numPr>
          <w:ilvl w:val="0"/>
          <w:numId w:val="65"/>
        </w:numPr>
        <w:tabs>
          <w:tab w:val="clear" w:pos="720"/>
          <w:tab w:val="num" w:pos="426"/>
        </w:tabs>
        <w:ind w:left="426" w:hanging="426"/>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Devolución del material</w:t>
      </w:r>
      <w:r>
        <w:rPr>
          <w:rFonts w:ascii="Tahoma" w:eastAsia="Arial Unicode MS" w:hAnsi="Tahoma" w:cs="Tahoma"/>
          <w:color w:val="365F91" w:themeColor="accent1" w:themeShade="BF"/>
          <w:sz w:val="22"/>
          <w:szCs w:val="22"/>
        </w:rPr>
        <w:t xml:space="preserve"> y equipo</w:t>
      </w:r>
      <w:r w:rsidRPr="000463E7">
        <w:rPr>
          <w:rFonts w:ascii="Tahoma" w:eastAsia="Arial Unicode MS" w:hAnsi="Tahoma" w:cs="Tahoma"/>
          <w:color w:val="365F91" w:themeColor="accent1" w:themeShade="BF"/>
          <w:sz w:val="22"/>
          <w:szCs w:val="22"/>
        </w:rPr>
        <w:t xml:space="preserve"> retirado debidamente cuantificado</w:t>
      </w:r>
      <w:r>
        <w:rPr>
          <w:rFonts w:ascii="Tahoma" w:eastAsia="Arial Unicode MS" w:hAnsi="Tahoma" w:cs="Tahoma"/>
          <w:color w:val="365F91" w:themeColor="accent1" w:themeShade="BF"/>
          <w:sz w:val="22"/>
          <w:szCs w:val="22"/>
        </w:rPr>
        <w:t>, de forma semanal o mensual</w:t>
      </w:r>
      <w:r w:rsidRPr="000463E7">
        <w:rPr>
          <w:rFonts w:ascii="Tahoma" w:eastAsia="Arial Unicode MS" w:hAnsi="Tahoma" w:cs="Tahoma"/>
          <w:color w:val="365F91" w:themeColor="accent1" w:themeShade="BF"/>
          <w:sz w:val="22"/>
          <w:szCs w:val="22"/>
        </w:rPr>
        <w:t>.</w:t>
      </w:r>
    </w:p>
    <w:p w:rsidR="0048181B" w:rsidRPr="00EA089B" w:rsidRDefault="0048181B" w:rsidP="0048181B">
      <w:pPr>
        <w:ind w:left="426"/>
        <w:rPr>
          <w:rFonts w:ascii="Tahoma" w:eastAsia="Arial Unicode MS" w:hAnsi="Tahoma" w:cs="Tahoma"/>
          <w:color w:val="365F91" w:themeColor="accent1" w:themeShade="BF"/>
          <w:sz w:val="22"/>
          <w:szCs w:val="22"/>
        </w:rPr>
      </w:pPr>
    </w:p>
    <w:p w:rsidR="00E82E5D" w:rsidRPr="00397AAA" w:rsidRDefault="00631120" w:rsidP="006E7103">
      <w:pPr>
        <w:pStyle w:val="Ttulo3"/>
        <w:numPr>
          <w:ilvl w:val="2"/>
          <w:numId w:val="14"/>
        </w:numPr>
        <w:ind w:left="709" w:hanging="709"/>
        <w:rPr>
          <w:rFonts w:eastAsia="Arial Unicode MS" w:cs="Tahoma"/>
          <w:b/>
          <w:color w:val="365F91" w:themeColor="accent1" w:themeShade="BF"/>
          <w:szCs w:val="22"/>
          <w:u w:val="none"/>
        </w:rPr>
      </w:pPr>
      <w:bookmarkStart w:id="58" w:name="_Toc282364652"/>
      <w:r w:rsidRPr="00397AAA">
        <w:rPr>
          <w:rFonts w:eastAsia="Arial Unicode MS" w:cs="Tahoma"/>
          <w:b/>
          <w:color w:val="365F91" w:themeColor="accent1" w:themeShade="BF"/>
          <w:szCs w:val="22"/>
          <w:u w:val="none"/>
        </w:rPr>
        <w:t xml:space="preserve">TRASLADOS DE LÍNEAS ENTEL, LÍNEAS </w:t>
      </w:r>
      <w:r>
        <w:rPr>
          <w:rFonts w:eastAsia="Arial Unicode MS" w:cs="Tahoma"/>
          <w:b/>
          <w:color w:val="365F91" w:themeColor="accent1" w:themeShade="BF"/>
          <w:szCs w:val="22"/>
          <w:u w:val="none"/>
        </w:rPr>
        <w:t xml:space="preserve">PARA PUNTOS ENTEL, </w:t>
      </w:r>
      <w:r w:rsidRPr="00397AAA">
        <w:rPr>
          <w:rFonts w:eastAsia="Arial Unicode MS" w:cs="Tahoma"/>
          <w:b/>
          <w:color w:val="365F91" w:themeColor="accent1" w:themeShade="BF"/>
          <w:szCs w:val="22"/>
          <w:u w:val="none"/>
        </w:rPr>
        <w:t xml:space="preserve">LÍNEAS </w:t>
      </w:r>
      <w:r>
        <w:rPr>
          <w:rFonts w:eastAsia="Arial Unicode MS" w:cs="Tahoma"/>
          <w:b/>
          <w:color w:val="365F91" w:themeColor="accent1" w:themeShade="BF"/>
          <w:szCs w:val="22"/>
          <w:u w:val="none"/>
        </w:rPr>
        <w:t>PARA</w:t>
      </w:r>
      <w:r w:rsidRPr="00397AAA">
        <w:rPr>
          <w:rFonts w:eastAsia="Arial Unicode MS" w:cs="Tahoma"/>
          <w:b/>
          <w:color w:val="365F91" w:themeColor="accent1" w:themeShade="BF"/>
          <w:szCs w:val="22"/>
          <w:u w:val="none"/>
        </w:rPr>
        <w:t xml:space="preserve"> TELÉFONOS PÚBLICOS, ADSL Y </w:t>
      </w:r>
      <w:bookmarkEnd w:id="58"/>
      <w:r>
        <w:rPr>
          <w:rFonts w:eastAsia="Arial Unicode MS" w:cs="Tahoma"/>
          <w:b/>
          <w:color w:val="365F91" w:themeColor="accent1" w:themeShade="BF"/>
          <w:szCs w:val="22"/>
          <w:u w:val="none"/>
        </w:rPr>
        <w:t>DATOS</w:t>
      </w:r>
    </w:p>
    <w:p w:rsidR="00E82E5D" w:rsidRPr="00397AAA" w:rsidRDefault="00E82E5D" w:rsidP="006E7103">
      <w:pPr>
        <w:jc w:val="both"/>
        <w:rPr>
          <w:rFonts w:ascii="Tahoma" w:eastAsia="Arial Unicode MS" w:hAnsi="Tahoma" w:cs="Tahoma"/>
          <w:b/>
          <w:color w:val="365F91" w:themeColor="accent1" w:themeShade="BF"/>
          <w:sz w:val="22"/>
          <w:szCs w:val="22"/>
          <w:lang w:val="es-MX"/>
        </w:rPr>
      </w:pPr>
    </w:p>
    <w:p w:rsidR="00E82E5D" w:rsidRDefault="00494BE2" w:rsidP="006E7103">
      <w:pPr>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lang w:val="es-MX"/>
        </w:rPr>
        <w:t>E</w:t>
      </w:r>
      <w:r w:rsidR="00E82E5D" w:rsidRPr="000463E7">
        <w:rPr>
          <w:rFonts w:ascii="Tahoma" w:eastAsia="Arial Unicode MS" w:hAnsi="Tahoma" w:cs="Tahoma"/>
          <w:color w:val="365F91" w:themeColor="accent1" w:themeShade="BF"/>
          <w:sz w:val="22"/>
          <w:szCs w:val="22"/>
        </w:rPr>
        <w:t xml:space="preserve">l </w:t>
      </w:r>
      <w:r w:rsidR="00E82E5D" w:rsidRPr="00631120">
        <w:rPr>
          <w:rFonts w:ascii="Tahoma" w:eastAsia="Arial Unicode MS" w:hAnsi="Tahoma" w:cs="Tahoma"/>
          <w:color w:val="365F91" w:themeColor="accent1" w:themeShade="BF"/>
          <w:sz w:val="22"/>
          <w:szCs w:val="22"/>
        </w:rPr>
        <w:t>trabajo de traslado</w:t>
      </w:r>
      <w:r w:rsidRPr="00631120">
        <w:rPr>
          <w:rFonts w:ascii="Tahoma" w:eastAsia="Arial Unicode MS" w:hAnsi="Tahoma" w:cs="Tahoma"/>
          <w:color w:val="365F91" w:themeColor="accent1" w:themeShade="BF"/>
          <w:sz w:val="22"/>
          <w:szCs w:val="22"/>
        </w:rPr>
        <w:t xml:space="preserve"> involucra las actividades</w:t>
      </w:r>
      <w:r w:rsidR="00E82E5D" w:rsidRPr="00631120">
        <w:rPr>
          <w:rFonts w:ascii="Tahoma" w:eastAsia="Arial Unicode MS" w:hAnsi="Tahoma" w:cs="Tahoma"/>
          <w:color w:val="365F91" w:themeColor="accent1" w:themeShade="BF"/>
          <w:sz w:val="22"/>
          <w:szCs w:val="22"/>
        </w:rPr>
        <w:t xml:space="preserve"> de retiros e instalaciones</w:t>
      </w:r>
      <w:r w:rsidRPr="00631120">
        <w:rPr>
          <w:rFonts w:ascii="Tahoma" w:eastAsia="Arial Unicode MS" w:hAnsi="Tahoma" w:cs="Tahoma"/>
          <w:color w:val="365F91" w:themeColor="accent1" w:themeShade="BF"/>
          <w:sz w:val="22"/>
          <w:szCs w:val="22"/>
        </w:rPr>
        <w:t>, descritas anteriormente</w:t>
      </w:r>
      <w:r w:rsidR="00E82E5D" w:rsidRPr="00631120">
        <w:rPr>
          <w:rFonts w:ascii="Tahoma" w:eastAsia="Arial Unicode MS" w:hAnsi="Tahoma" w:cs="Tahoma"/>
          <w:color w:val="365F91" w:themeColor="accent1" w:themeShade="BF"/>
          <w:sz w:val="22"/>
          <w:szCs w:val="22"/>
        </w:rPr>
        <w:t>.</w:t>
      </w:r>
    </w:p>
    <w:p w:rsidR="00494BE2" w:rsidRPr="000463E7" w:rsidRDefault="00494BE2" w:rsidP="006E7103">
      <w:pPr>
        <w:ind w:left="154"/>
        <w:jc w:val="both"/>
        <w:rPr>
          <w:rFonts w:ascii="Tahoma" w:eastAsia="Arial Unicode MS" w:hAnsi="Tahoma" w:cs="Tahoma"/>
          <w:color w:val="365F91" w:themeColor="accent1" w:themeShade="BF"/>
          <w:sz w:val="22"/>
          <w:szCs w:val="22"/>
        </w:rPr>
      </w:pPr>
    </w:p>
    <w:p w:rsidR="00E82E5D" w:rsidRPr="00EA089B" w:rsidRDefault="00E82E5D" w:rsidP="006E7103">
      <w:pPr>
        <w:pStyle w:val="Ttulo3"/>
        <w:numPr>
          <w:ilvl w:val="2"/>
          <w:numId w:val="14"/>
        </w:numPr>
        <w:tabs>
          <w:tab w:val="num" w:pos="154"/>
        </w:tabs>
        <w:ind w:left="154" w:hanging="154"/>
        <w:rPr>
          <w:rFonts w:eastAsia="Arial Unicode MS" w:cs="Tahoma"/>
          <w:b/>
          <w:color w:val="365F91" w:themeColor="accent1" w:themeShade="BF"/>
          <w:szCs w:val="22"/>
          <w:u w:val="none"/>
        </w:rPr>
      </w:pPr>
      <w:bookmarkStart w:id="59" w:name="_Toc282364653"/>
      <w:r w:rsidRPr="00EA089B">
        <w:rPr>
          <w:rFonts w:eastAsia="Arial Unicode MS" w:cs="Tahoma"/>
          <w:b/>
          <w:color w:val="365F91" w:themeColor="accent1" w:themeShade="BF"/>
          <w:szCs w:val="22"/>
          <w:u w:val="none"/>
        </w:rPr>
        <w:t>CAMBIOS DE CARACTERÍSTICAS DE UN SERVICIO</w:t>
      </w:r>
      <w:bookmarkEnd w:id="59"/>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este trabajo, las actividades involucradas son:</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48181B" w:rsidRDefault="00E82E5D" w:rsidP="006E7103">
      <w:pPr>
        <w:ind w:firstLine="426"/>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CAMBIO DE VELOCIDAD</w:t>
      </w:r>
    </w:p>
    <w:p w:rsidR="00E82E5D" w:rsidRPr="000463E7" w:rsidRDefault="00E82E5D" w:rsidP="006E7103">
      <w:pPr>
        <w:jc w:val="both"/>
        <w:rPr>
          <w:rFonts w:ascii="Tahoma" w:eastAsia="Arial Unicode MS" w:hAnsi="Tahoma" w:cs="Tahoma"/>
          <w:b/>
          <w:color w:val="365F91" w:themeColor="accent1" w:themeShade="BF"/>
          <w:sz w:val="22"/>
          <w:szCs w:val="22"/>
        </w:rPr>
      </w:pPr>
    </w:p>
    <w:p w:rsidR="00E82E5D" w:rsidRPr="000463E7" w:rsidRDefault="00E82E5D" w:rsidP="006E7103">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 para demostrar la nueva velocidad.</w:t>
      </w:r>
    </w:p>
    <w:p w:rsidR="00E82E5D" w:rsidRPr="000463E7" w:rsidRDefault="00E82E5D" w:rsidP="006E7103">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Cambio del equipo módem del cliente, en casos que sea necesario.</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ind w:firstLine="360"/>
        <w:jc w:val="both"/>
        <w:rPr>
          <w:rFonts w:ascii="Tahoma" w:eastAsia="Arial Unicode MS" w:hAnsi="Tahoma" w:cs="Tahoma"/>
          <w:b/>
          <w:color w:val="365F91" w:themeColor="accent1" w:themeShade="BF"/>
          <w:sz w:val="22"/>
          <w:szCs w:val="22"/>
        </w:rPr>
      </w:pPr>
      <w:r w:rsidRPr="0048181B">
        <w:rPr>
          <w:rFonts w:ascii="Tahoma" w:eastAsia="Arial Unicode MS" w:hAnsi="Tahoma" w:cs="Tahoma"/>
          <w:b/>
          <w:color w:val="365F91" w:themeColor="accent1" w:themeShade="BF"/>
          <w:sz w:val="22"/>
          <w:szCs w:val="22"/>
        </w:rPr>
        <w:t>EN ASIGNACIÓN DE IP</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Configuración de IP´s en MODEM y una PC del cliente.</w:t>
      </w:r>
    </w:p>
    <w:p w:rsidR="00E82E5D" w:rsidRPr="000463E7" w:rsidRDefault="00E82E5D" w:rsidP="006E7103">
      <w:pPr>
        <w:numPr>
          <w:ilvl w:val="0"/>
          <w:numId w:val="69"/>
        </w:numPr>
        <w:tabs>
          <w:tab w:val="clear" w:pos="36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navegación</w:t>
      </w:r>
      <w:r w:rsidR="00631120">
        <w:rPr>
          <w:rFonts w:ascii="Tahoma" w:eastAsia="Arial Unicode MS" w:hAnsi="Tahoma" w:cs="Tahoma"/>
          <w:color w:val="365F91" w:themeColor="accent1" w:themeShade="BF"/>
          <w:sz w:val="22"/>
          <w:szCs w:val="22"/>
        </w:rPr>
        <w: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48181B" w:rsidRDefault="00E82E5D" w:rsidP="006E7103">
      <w:pPr>
        <w:ind w:firstLine="360"/>
        <w:jc w:val="both"/>
        <w:rPr>
          <w:rFonts w:ascii="Tahoma" w:hAnsi="Tahoma" w:cs="Tahoma"/>
          <w:b/>
          <w:color w:val="365F91" w:themeColor="accent1" w:themeShade="BF"/>
          <w:sz w:val="22"/>
          <w:szCs w:val="22"/>
        </w:rPr>
      </w:pPr>
      <w:r w:rsidRPr="0048181B">
        <w:rPr>
          <w:rFonts w:ascii="Tahoma" w:hAnsi="Tahoma" w:cs="Tahoma"/>
          <w:b/>
          <w:color w:val="365F91" w:themeColor="accent1" w:themeShade="BF"/>
          <w:sz w:val="22"/>
          <w:szCs w:val="22"/>
        </w:rPr>
        <w:t>EN CAMBIO DE SERVICIO (ADSL A ADSL+LÍNEA Y VICEVERSA)</w:t>
      </w:r>
    </w:p>
    <w:p w:rsidR="00E82E5D" w:rsidRPr="000463E7" w:rsidRDefault="00E82E5D" w:rsidP="006E7103">
      <w:pPr>
        <w:ind w:firstLine="360"/>
        <w:jc w:val="both"/>
        <w:rPr>
          <w:rFonts w:ascii="Tahoma" w:hAnsi="Tahoma" w:cs="Tahoma"/>
          <w:color w:val="365F91" w:themeColor="accent1" w:themeShade="BF"/>
          <w:sz w:val="22"/>
          <w:szCs w:val="22"/>
        </w:rPr>
      </w:pPr>
    </w:p>
    <w:p w:rsidR="00E82E5D" w:rsidRPr="000463E7" w:rsidRDefault="00E82E5D" w:rsidP="006E7103">
      <w:pPr>
        <w:numPr>
          <w:ilvl w:val="0"/>
          <w:numId w:val="76"/>
        </w:numPr>
        <w:tabs>
          <w:tab w:val="clear" w:pos="72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Habilitación o retiro de las </w:t>
      </w:r>
      <w:r w:rsidR="00631120">
        <w:rPr>
          <w:rFonts w:ascii="Tahoma" w:eastAsia="Arial Unicode MS" w:hAnsi="Tahoma" w:cs="Tahoma"/>
          <w:color w:val="365F91" w:themeColor="accent1" w:themeShade="BF"/>
          <w:sz w:val="22"/>
          <w:szCs w:val="22"/>
        </w:rPr>
        <w:t>cruzadas</w:t>
      </w:r>
      <w:r w:rsidRPr="000463E7">
        <w:rPr>
          <w:rFonts w:ascii="Tahoma" w:eastAsia="Arial Unicode MS" w:hAnsi="Tahoma" w:cs="Tahoma"/>
          <w:color w:val="365F91" w:themeColor="accent1" w:themeShade="BF"/>
          <w:sz w:val="22"/>
          <w:szCs w:val="22"/>
        </w:rPr>
        <w:t xml:space="preserve"> en</w:t>
      </w:r>
      <w:r w:rsidR="00631120">
        <w:rPr>
          <w:rFonts w:ascii="Tahoma" w:eastAsia="Arial Unicode MS" w:hAnsi="Tahoma" w:cs="Tahoma"/>
          <w:color w:val="365F91" w:themeColor="accent1" w:themeShade="BF"/>
          <w:sz w:val="22"/>
          <w:szCs w:val="22"/>
        </w:rPr>
        <w:t xml:space="preserve"> MDF,</w:t>
      </w:r>
      <w:r w:rsidRPr="000463E7">
        <w:rPr>
          <w:rFonts w:ascii="Tahoma" w:eastAsia="Arial Unicode MS" w:hAnsi="Tahoma" w:cs="Tahoma"/>
          <w:color w:val="365F91" w:themeColor="accent1" w:themeShade="BF"/>
          <w:sz w:val="22"/>
          <w:szCs w:val="22"/>
        </w:rPr>
        <w:t xml:space="preserve"> armario</w:t>
      </w:r>
      <w:r w:rsidR="00631120">
        <w:rPr>
          <w:rFonts w:ascii="Tahoma" w:eastAsia="Arial Unicode MS" w:hAnsi="Tahoma" w:cs="Tahoma"/>
          <w:color w:val="365F91" w:themeColor="accent1" w:themeShade="BF"/>
          <w:sz w:val="22"/>
          <w:szCs w:val="22"/>
        </w:rPr>
        <w:t xml:space="preserve"> o nodo</w:t>
      </w:r>
      <w:r w:rsidRPr="000463E7">
        <w:rPr>
          <w:rFonts w:ascii="Tahoma" w:eastAsia="Arial Unicode MS" w:hAnsi="Tahoma" w:cs="Tahoma"/>
          <w:color w:val="365F91" w:themeColor="accent1" w:themeShade="BF"/>
          <w:sz w:val="22"/>
          <w:szCs w:val="22"/>
        </w:rPr>
        <w:t>.</w:t>
      </w:r>
    </w:p>
    <w:p w:rsidR="00E82E5D" w:rsidRDefault="00E82E5D" w:rsidP="006E7103">
      <w:pPr>
        <w:numPr>
          <w:ilvl w:val="0"/>
          <w:numId w:val="76"/>
        </w:numPr>
        <w:tabs>
          <w:tab w:val="clear" w:pos="720"/>
          <w:tab w:val="num" w:pos="12"/>
          <w:tab w:val="left" w:pos="426"/>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de servicio con el cliente.</w:t>
      </w:r>
    </w:p>
    <w:p w:rsidR="00631120" w:rsidRPr="000463E7" w:rsidRDefault="00631120" w:rsidP="006E7103">
      <w:pPr>
        <w:tabs>
          <w:tab w:val="left" w:pos="426"/>
        </w:tabs>
        <w:ind w:left="12"/>
        <w:jc w:val="both"/>
        <w:rPr>
          <w:rFonts w:ascii="Tahoma" w:eastAsia="Arial Unicode MS" w:hAnsi="Tahoma" w:cs="Tahoma"/>
          <w:color w:val="365F91" w:themeColor="accent1" w:themeShade="BF"/>
          <w:sz w:val="22"/>
          <w:szCs w:val="22"/>
        </w:rPr>
      </w:pPr>
    </w:p>
    <w:p w:rsidR="00E82E5D" w:rsidRDefault="00E82E5D" w:rsidP="006E7103">
      <w:pPr>
        <w:pStyle w:val="Ttulo2"/>
        <w:numPr>
          <w:ilvl w:val="1"/>
          <w:numId w:val="14"/>
        </w:numPr>
        <w:tabs>
          <w:tab w:val="num" w:pos="436"/>
        </w:tabs>
        <w:ind w:left="436" w:hanging="436"/>
        <w:rPr>
          <w:rFonts w:ascii="Tahoma" w:hAnsi="Tahoma" w:cs="Tahoma"/>
          <w:color w:val="365F91" w:themeColor="accent1" w:themeShade="BF"/>
          <w:szCs w:val="22"/>
          <w:u w:val="none"/>
        </w:rPr>
      </w:pPr>
      <w:r w:rsidRPr="00EA089B">
        <w:rPr>
          <w:rFonts w:ascii="Tahoma" w:hAnsi="Tahoma" w:cs="Tahoma"/>
          <w:color w:val="365F91" w:themeColor="accent1" w:themeShade="BF"/>
          <w:szCs w:val="22"/>
          <w:u w:val="none"/>
        </w:rPr>
        <w:t>PROCEDIMIENTOS</w:t>
      </w:r>
    </w:p>
    <w:p w:rsidR="00631120" w:rsidRPr="00631120" w:rsidRDefault="00631120" w:rsidP="006E7103">
      <w:pPr>
        <w:rPr>
          <w:lang w:val="es-MX"/>
        </w:rPr>
      </w:pPr>
    </w:p>
    <w:p w:rsidR="00E82E5D" w:rsidRDefault="00E82E5D" w:rsidP="006E7103">
      <w:pPr>
        <w:pStyle w:val="Ttulo3"/>
        <w:numPr>
          <w:ilvl w:val="2"/>
          <w:numId w:val="14"/>
        </w:numPr>
        <w:tabs>
          <w:tab w:val="num" w:pos="154"/>
        </w:tabs>
        <w:ind w:left="154" w:hanging="154"/>
        <w:rPr>
          <w:rFonts w:cs="Tahoma"/>
          <w:b/>
          <w:color w:val="365F91" w:themeColor="accent1" w:themeShade="BF"/>
          <w:szCs w:val="22"/>
          <w:u w:val="none"/>
        </w:rPr>
      </w:pPr>
      <w:r>
        <w:rPr>
          <w:rFonts w:cs="Tahoma"/>
          <w:b/>
          <w:color w:val="365F91" w:themeColor="accent1" w:themeShade="BF"/>
          <w:szCs w:val="22"/>
          <w:u w:val="none"/>
        </w:rPr>
        <w:t>INSTALACION</w:t>
      </w:r>
      <w:r w:rsidRPr="00EA089B">
        <w:rPr>
          <w:rFonts w:cs="Tahoma"/>
          <w:b/>
          <w:color w:val="365F91" w:themeColor="accent1" w:themeShade="BF"/>
          <w:szCs w:val="22"/>
          <w:u w:val="none"/>
        </w:rPr>
        <w:t xml:space="preserve"> </w:t>
      </w:r>
    </w:p>
    <w:p w:rsidR="00631120" w:rsidRPr="00631120" w:rsidRDefault="00631120" w:rsidP="006E7103">
      <w:pPr>
        <w:rPr>
          <w:lang w:val="es-MX"/>
        </w:rPr>
      </w:pPr>
    </w:p>
    <w:p w:rsidR="00E82E5D" w:rsidRPr="00AE2CF4" w:rsidRDefault="00E82E5D" w:rsidP="006E7103">
      <w:pPr>
        <w:pStyle w:val="Ttulo4"/>
        <w:numPr>
          <w:ilvl w:val="3"/>
          <w:numId w:val="14"/>
        </w:numPr>
        <w:tabs>
          <w:tab w:val="num" w:pos="0"/>
          <w:tab w:val="num" w:pos="993"/>
        </w:tabs>
        <w:ind w:left="199" w:hanging="199"/>
        <w:jc w:val="left"/>
        <w:rPr>
          <w:rFonts w:ascii="Tahoma" w:hAnsi="Tahoma" w:cs="Tahoma"/>
          <w:b/>
          <w:color w:val="365F91" w:themeColor="accent1" w:themeShade="BF"/>
          <w:sz w:val="22"/>
        </w:rPr>
      </w:pPr>
      <w:r>
        <w:rPr>
          <w:rFonts w:ascii="Tahoma" w:hAnsi="Tahoma" w:cs="Tahoma"/>
          <w:b/>
          <w:color w:val="365F91" w:themeColor="accent1" w:themeShade="BF"/>
          <w:sz w:val="22"/>
        </w:rPr>
        <w:t>LINEA ENTEL, LINEAS PARA PUNTOS ENTEL Y LINEAS TELEFONICAS</w:t>
      </w:r>
    </w:p>
    <w:p w:rsidR="00E82E5D" w:rsidRPr="000463E7" w:rsidRDefault="00E82E5D" w:rsidP="006E7103">
      <w:pPr>
        <w:jc w:val="both"/>
        <w:rPr>
          <w:rFonts w:ascii="Tahoma" w:hAnsi="Tahoma" w:cs="Tahoma"/>
          <w:b/>
          <w:color w:val="365F91" w:themeColor="accent1" w:themeShade="BF"/>
          <w:sz w:val="22"/>
          <w:szCs w:val="22"/>
        </w:rPr>
      </w:pPr>
    </w:p>
    <w:p w:rsidR="00E82E5D" w:rsidRPr="000463E7" w:rsidRDefault="00631120"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 a</w:t>
      </w:r>
      <w:r w:rsidR="00E82E5D" w:rsidRPr="000463E7">
        <w:rPr>
          <w:rFonts w:ascii="Tahoma" w:hAnsi="Tahoma" w:cs="Tahoma"/>
          <w:color w:val="365F91" w:themeColor="accent1" w:themeShade="BF"/>
          <w:sz w:val="22"/>
          <w:szCs w:val="22"/>
        </w:rPr>
        <w:t xml:space="preserve">ctividad </w:t>
      </w:r>
      <w:r>
        <w:rPr>
          <w:rFonts w:ascii="Tahoma" w:hAnsi="Tahoma" w:cs="Tahoma"/>
          <w:color w:val="365F91" w:themeColor="accent1" w:themeShade="BF"/>
          <w:sz w:val="22"/>
          <w:szCs w:val="22"/>
        </w:rPr>
        <w:t xml:space="preserve">se </w:t>
      </w:r>
      <w:r w:rsidR="00E82E5D" w:rsidRPr="000463E7">
        <w:rPr>
          <w:rFonts w:ascii="Tahoma" w:hAnsi="Tahoma" w:cs="Tahoma"/>
          <w:color w:val="365F91" w:themeColor="accent1" w:themeShade="BF"/>
          <w:sz w:val="22"/>
          <w:szCs w:val="22"/>
        </w:rPr>
        <w:t xml:space="preserve">inicia con la entrega de una orden de trabajo por parte de ENTEL S.A., a través de los sistemas de gestión de </w:t>
      </w:r>
      <w:r w:rsidRPr="000463E7">
        <w:rPr>
          <w:rFonts w:ascii="Tahoma" w:hAnsi="Tahoma" w:cs="Tahoma"/>
          <w:color w:val="365F91" w:themeColor="accent1" w:themeShade="BF"/>
          <w:sz w:val="22"/>
          <w:szCs w:val="22"/>
        </w:rPr>
        <w:t>trámites</w:t>
      </w:r>
      <w:r w:rsidR="00E82E5D" w:rsidRPr="000463E7">
        <w:rPr>
          <w:rFonts w:ascii="Tahoma" w:hAnsi="Tahoma" w:cs="Tahoma"/>
          <w:color w:val="365F91" w:themeColor="accent1" w:themeShade="BF"/>
          <w:sz w:val="22"/>
          <w:szCs w:val="22"/>
        </w:rPr>
        <w:t xml:space="preserve"> de manera</w:t>
      </w:r>
      <w:r>
        <w:rPr>
          <w:rFonts w:ascii="Tahoma" w:hAnsi="Tahoma" w:cs="Tahoma"/>
          <w:color w:val="365F91" w:themeColor="accent1" w:themeShade="BF"/>
          <w:sz w:val="22"/>
          <w:szCs w:val="22"/>
        </w:rPr>
        <w:t xml:space="preserve"> automática o</w:t>
      </w:r>
      <w:r w:rsidR="00E82E5D" w:rsidRPr="000463E7">
        <w:rPr>
          <w:rFonts w:ascii="Tahoma" w:hAnsi="Tahoma" w:cs="Tahoma"/>
          <w:color w:val="365F91" w:themeColor="accent1" w:themeShade="BF"/>
          <w:sz w:val="22"/>
          <w:szCs w:val="22"/>
        </w:rPr>
        <w:t xml:space="preserve"> manual (orden de trabajo impresa). La orden contará con los datos del cliente (nombre, dirección, teléfono de contacto, etc.) y los datos técnicos necesarios (nodo, caja, par, etc.).</w:t>
      </w:r>
    </w:p>
    <w:p w:rsidR="00E82E5D" w:rsidRPr="00631120" w:rsidRDefault="002619FF"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La empresa</w:t>
      </w:r>
      <w:r w:rsidR="00E82E5D" w:rsidRPr="000463E7">
        <w:rPr>
          <w:rFonts w:ascii="Tahoma" w:hAnsi="Tahoma" w:cs="Tahoma"/>
          <w:color w:val="365F91" w:themeColor="accent1" w:themeShade="BF"/>
          <w:sz w:val="22"/>
          <w:szCs w:val="22"/>
        </w:rPr>
        <w:t xml:space="preserve"> contr</w:t>
      </w:r>
      <w:r w:rsidR="00631120">
        <w:rPr>
          <w:rFonts w:ascii="Tahoma" w:hAnsi="Tahoma" w:cs="Tahoma"/>
          <w:color w:val="365F91" w:themeColor="accent1" w:themeShade="BF"/>
          <w:sz w:val="22"/>
          <w:szCs w:val="22"/>
        </w:rPr>
        <w:t>atista</w:t>
      </w:r>
      <w:r>
        <w:rPr>
          <w:rFonts w:ascii="Tahoma" w:hAnsi="Tahoma" w:cs="Tahoma"/>
          <w:color w:val="365F91" w:themeColor="accent1" w:themeShade="BF"/>
          <w:sz w:val="22"/>
          <w:szCs w:val="22"/>
        </w:rPr>
        <w:t>,</w:t>
      </w:r>
      <w:r w:rsidR="00631120">
        <w:rPr>
          <w:rFonts w:ascii="Tahoma" w:hAnsi="Tahoma" w:cs="Tahoma"/>
          <w:color w:val="365F91" w:themeColor="accent1" w:themeShade="BF"/>
          <w:sz w:val="22"/>
          <w:szCs w:val="22"/>
        </w:rPr>
        <w:t xml:space="preserve"> coordinará </w:t>
      </w:r>
      <w:r>
        <w:rPr>
          <w:rFonts w:ascii="Tahoma" w:hAnsi="Tahoma" w:cs="Tahoma"/>
          <w:color w:val="365F91" w:themeColor="accent1" w:themeShade="BF"/>
          <w:sz w:val="22"/>
          <w:szCs w:val="22"/>
        </w:rPr>
        <w:t>telefónicamente</w:t>
      </w:r>
      <w:r w:rsidR="00E82E5D" w:rsidRPr="000463E7">
        <w:rPr>
          <w:rFonts w:ascii="Tahoma" w:hAnsi="Tahoma" w:cs="Tahoma"/>
          <w:color w:val="365F91" w:themeColor="accent1" w:themeShade="BF"/>
          <w:sz w:val="22"/>
          <w:szCs w:val="22"/>
        </w:rPr>
        <w:t xml:space="preserve"> con el cliente, la fecha y hora </w:t>
      </w:r>
      <w:r w:rsidR="00631120">
        <w:rPr>
          <w:rFonts w:ascii="Tahoma" w:hAnsi="Tahoma" w:cs="Tahoma"/>
          <w:color w:val="365F91" w:themeColor="accent1" w:themeShade="BF"/>
          <w:sz w:val="22"/>
          <w:szCs w:val="22"/>
        </w:rPr>
        <w:t>de ejecución</w:t>
      </w:r>
      <w:r w:rsidR="00E82E5D"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de la</w:t>
      </w:r>
      <w:r w:rsidR="00E82E5D" w:rsidRPr="000463E7">
        <w:rPr>
          <w:rFonts w:ascii="Tahoma" w:hAnsi="Tahoma" w:cs="Tahoma"/>
          <w:color w:val="365F91" w:themeColor="accent1" w:themeShade="BF"/>
          <w:sz w:val="22"/>
          <w:szCs w:val="22"/>
        </w:rPr>
        <w:t xml:space="preserve"> actividad</w:t>
      </w:r>
      <w:r w:rsidR="00631120">
        <w:rPr>
          <w:rFonts w:ascii="Tahoma" w:hAnsi="Tahoma" w:cs="Tahoma"/>
          <w:color w:val="365F91" w:themeColor="accent1" w:themeShade="BF"/>
          <w:sz w:val="22"/>
          <w:szCs w:val="22"/>
        </w:rPr>
        <w:t>.</w:t>
      </w:r>
      <w:r w:rsidR="00E82E5D" w:rsidRPr="000463E7">
        <w:rPr>
          <w:rFonts w:ascii="Tahoma" w:hAnsi="Tahoma" w:cs="Tahoma"/>
          <w:color w:val="365F91" w:themeColor="accent1" w:themeShade="BF"/>
          <w:sz w:val="22"/>
          <w:szCs w:val="22"/>
        </w:rPr>
        <w:t xml:space="preserve"> </w:t>
      </w:r>
    </w:p>
    <w:p w:rsidR="00E82E5D" w:rsidRPr="000463E7" w:rsidRDefault="00E82E5D" w:rsidP="006E7103">
      <w:pPr>
        <w:numPr>
          <w:ilvl w:val="0"/>
          <w:numId w:val="25"/>
        </w:numPr>
        <w:tabs>
          <w:tab w:val="clear" w:pos="720"/>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contratista en base a sus p</w:t>
      </w:r>
      <w:r w:rsidR="00631120">
        <w:rPr>
          <w:rFonts w:ascii="Tahoma" w:hAnsi="Tahoma" w:cs="Tahoma"/>
          <w:color w:val="365F91" w:themeColor="accent1" w:themeShade="BF"/>
          <w:sz w:val="22"/>
          <w:szCs w:val="22"/>
        </w:rPr>
        <w:t>ropios procedimientos procederá</w:t>
      </w:r>
      <w:r w:rsidRPr="000463E7">
        <w:rPr>
          <w:rFonts w:ascii="Tahoma" w:hAnsi="Tahoma" w:cs="Tahoma"/>
          <w:color w:val="365F91" w:themeColor="accent1" w:themeShade="BF"/>
          <w:sz w:val="22"/>
          <w:szCs w:val="22"/>
        </w:rPr>
        <w:t xml:space="preserve"> a realizar los trabajos correspondientes en la infraestructura de la red externa</w:t>
      </w:r>
      <w:r w:rsidR="00631120">
        <w:rPr>
          <w:rFonts w:ascii="Tahoma" w:hAnsi="Tahoma" w:cs="Tahoma"/>
          <w:color w:val="365F91" w:themeColor="accent1" w:themeShade="BF"/>
          <w:sz w:val="22"/>
          <w:szCs w:val="22"/>
        </w:rPr>
        <w:t xml:space="preserve"> o red de dispersión</w:t>
      </w:r>
      <w:r w:rsidRPr="000463E7">
        <w:rPr>
          <w:rFonts w:ascii="Tahoma" w:hAnsi="Tahoma" w:cs="Tahoma"/>
          <w:color w:val="365F91" w:themeColor="accent1" w:themeShade="BF"/>
          <w:sz w:val="22"/>
          <w:szCs w:val="22"/>
        </w:rPr>
        <w:t xml:space="preserve"> (permutaciones y acometida).</w:t>
      </w:r>
    </w:p>
    <w:p w:rsidR="00E82E5D" w:rsidRPr="000463E7" w:rsidRDefault="00E82E5D" w:rsidP="006E7103">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Si en una instalación el contratista verifica que no llega el servicio al armario</w:t>
      </w:r>
      <w:r w:rsidR="00631120">
        <w:rPr>
          <w:rFonts w:ascii="Tahoma" w:hAnsi="Tahoma" w:cs="Tahoma"/>
          <w:color w:val="365F91" w:themeColor="accent1" w:themeShade="BF"/>
          <w:sz w:val="22"/>
          <w:szCs w:val="22"/>
        </w:rPr>
        <w:t xml:space="preserve"> o nodo</w:t>
      </w:r>
      <w:r w:rsidRPr="000463E7">
        <w:rPr>
          <w:rFonts w:ascii="Tahoma" w:hAnsi="Tahoma" w:cs="Tahoma"/>
          <w:color w:val="365F91" w:themeColor="accent1" w:themeShade="BF"/>
          <w:sz w:val="22"/>
          <w:szCs w:val="22"/>
        </w:rPr>
        <w:t>, se comunicará inmediatamente con el MDF para solucionar el problema.</w:t>
      </w:r>
    </w:p>
    <w:p w:rsidR="00E82E5D" w:rsidRPr="000463E7" w:rsidRDefault="00E82E5D" w:rsidP="006E7103">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Cualquier cambio de datos técnicos en la orden de trabajo por parte del técnico </w:t>
      </w:r>
      <w:r w:rsidR="00631120">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 xml:space="preserve">contratista, debe ser autorizado por personal </w:t>
      </w:r>
      <w:r w:rsidR="00631120">
        <w:rPr>
          <w:rFonts w:ascii="Tahoma" w:hAnsi="Tahoma" w:cs="Tahoma"/>
          <w:color w:val="365F91" w:themeColor="accent1" w:themeShade="BF"/>
          <w:sz w:val="22"/>
          <w:szCs w:val="22"/>
        </w:rPr>
        <w:t xml:space="preserve">de ENTEL S.A. </w:t>
      </w:r>
      <w:r w:rsidRPr="000463E7">
        <w:rPr>
          <w:rFonts w:ascii="Tahoma" w:hAnsi="Tahoma" w:cs="Tahoma"/>
          <w:color w:val="365F91" w:themeColor="accent1" w:themeShade="BF"/>
          <w:sz w:val="22"/>
          <w:szCs w:val="22"/>
        </w:rPr>
        <w:t>MDF, explicando el motivo por el cual se debe realizar el mismo.</w:t>
      </w:r>
    </w:p>
    <w:p w:rsidR="00E82E5D" w:rsidRPr="000463E7" w:rsidRDefault="00E82E5D" w:rsidP="006E7103">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sidR="00685EDD">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no debe tener más de </w:t>
      </w:r>
      <w:r w:rsidR="00685EDD">
        <w:rPr>
          <w:rFonts w:ascii="Tahoma" w:hAnsi="Tahoma" w:cs="Tahoma"/>
          <w:color w:val="365F91" w:themeColor="accent1" w:themeShade="BF"/>
          <w:sz w:val="22"/>
          <w:szCs w:val="22"/>
          <w:lang w:val="es-BO"/>
        </w:rPr>
        <w:t>dos</w:t>
      </w:r>
      <w:r w:rsidRPr="000463E7">
        <w:rPr>
          <w:rFonts w:ascii="Tahoma" w:hAnsi="Tahoma" w:cs="Tahoma"/>
          <w:color w:val="365F91" w:themeColor="accent1" w:themeShade="BF"/>
          <w:sz w:val="22"/>
          <w:szCs w:val="22"/>
          <w:lang w:val="es-BO"/>
        </w:rPr>
        <w:t xml:space="preserve"> empalme</w:t>
      </w:r>
      <w:r w:rsidR="00685EDD">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en longitudes inferiores a 250 metros, para evitar la degradación del servicio.</w:t>
      </w:r>
    </w:p>
    <w:p w:rsidR="00E82E5D" w:rsidRPr="000463E7" w:rsidRDefault="00E82E5D" w:rsidP="006E7103">
      <w:pPr>
        <w:numPr>
          <w:ilvl w:val="0"/>
          <w:numId w:val="82"/>
        </w:numPr>
        <w:ind w:left="72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Para empalmes de </w:t>
      </w:r>
      <w:r w:rsidR="00743648">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se empleará la técnica de cola de rata. </w:t>
      </w:r>
      <w:r w:rsidRPr="000463E7">
        <w:rPr>
          <w:rFonts w:ascii="Tahoma" w:hAnsi="Tahoma" w:cs="Tahoma"/>
          <w:color w:val="365F91" w:themeColor="accent1" w:themeShade="BF"/>
          <w:sz w:val="22"/>
          <w:szCs w:val="22"/>
        </w:rPr>
        <w:t xml:space="preserve">No obstante, el empalme debe estar recubierto por cinta </w:t>
      </w:r>
      <w:proofErr w:type="spellStart"/>
      <w:r w:rsidRPr="000463E7">
        <w:rPr>
          <w:rFonts w:ascii="Tahoma" w:hAnsi="Tahoma" w:cs="Tahoma"/>
          <w:color w:val="365F91" w:themeColor="accent1" w:themeShade="BF"/>
          <w:sz w:val="22"/>
          <w:szCs w:val="22"/>
        </w:rPr>
        <w:t>vulcaniza</w:t>
      </w:r>
      <w:r w:rsidR="00804366">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te</w:t>
      </w:r>
      <w:proofErr w:type="spellEnd"/>
      <w:r w:rsidRPr="000463E7">
        <w:rPr>
          <w:rFonts w:ascii="Tahoma" w:hAnsi="Tahoma" w:cs="Tahoma"/>
          <w:color w:val="365F91" w:themeColor="accent1" w:themeShade="BF"/>
          <w:sz w:val="22"/>
          <w:szCs w:val="22"/>
        </w:rPr>
        <w:t xml:space="preserve"> para evitar que ingrese la humedad y se sulfate el mismo.</w:t>
      </w:r>
    </w:p>
    <w:p w:rsidR="00E82E5D" w:rsidRPr="000463E7" w:rsidRDefault="00E82E5D" w:rsidP="006E7103">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sujeción tanto del multipar como del </w:t>
      </w:r>
      <w:r w:rsidR="00743648">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a los postes deberá ser efectuado mediante el uso de herrajería normalizada y bajo ninguna circunstancia se aceptarán soluciones improvisadas como sujeción con alambre de amarre o con el mismo </w:t>
      </w:r>
      <w:r w:rsidR="00743648">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etc.</w:t>
      </w:r>
    </w:p>
    <w:p w:rsidR="00E82E5D" w:rsidRPr="000463E7" w:rsidRDefault="00E82E5D" w:rsidP="006E7103">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garantizar el correcto funcionamiento del servicio, se deben realizar las medidas eléctricas de línea</w:t>
      </w:r>
      <w:r w:rsidR="00743648">
        <w:rPr>
          <w:rFonts w:ascii="Tahoma" w:hAnsi="Tahoma" w:cs="Tahoma"/>
          <w:color w:val="365F91" w:themeColor="accent1" w:themeShade="BF"/>
          <w:sz w:val="22"/>
          <w:szCs w:val="22"/>
          <w:lang w:val="es-BO"/>
        </w:rPr>
        <w:t xml:space="preserve"> (LTR)</w:t>
      </w:r>
      <w:r w:rsidRPr="000463E7">
        <w:rPr>
          <w:rFonts w:ascii="Tahoma" w:hAnsi="Tahoma" w:cs="Tahoma"/>
          <w:color w:val="365F91" w:themeColor="accent1" w:themeShade="BF"/>
          <w:sz w:val="22"/>
          <w:szCs w:val="22"/>
          <w:lang w:val="es-BO"/>
        </w:rPr>
        <w:t>.</w:t>
      </w:r>
    </w:p>
    <w:p w:rsidR="00E82E5D" w:rsidRPr="000463E7" w:rsidRDefault="00E82E5D" w:rsidP="006E7103">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el caso de Puntos ENTEL</w:t>
      </w:r>
      <w:r w:rsidR="00743648">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la acometida se realizara con cable multipar y la instalación deberá terminar en una</w:t>
      </w:r>
      <w:r w:rsidR="00743648">
        <w:rPr>
          <w:rFonts w:ascii="Tahoma" w:hAnsi="Tahoma" w:cs="Tahoma"/>
          <w:color w:val="365F91" w:themeColor="accent1" w:themeShade="BF"/>
          <w:sz w:val="22"/>
          <w:szCs w:val="22"/>
          <w:lang w:val="es-BO"/>
        </w:rPr>
        <w:t xml:space="preserve"> caja con</w:t>
      </w:r>
      <w:r w:rsidRPr="000463E7">
        <w:rPr>
          <w:rFonts w:ascii="Tahoma" w:hAnsi="Tahoma" w:cs="Tahoma"/>
          <w:color w:val="365F91" w:themeColor="accent1" w:themeShade="BF"/>
          <w:sz w:val="22"/>
          <w:szCs w:val="22"/>
          <w:lang w:val="es-BO"/>
        </w:rPr>
        <w:t xml:space="preserve"> regleta.</w:t>
      </w:r>
    </w:p>
    <w:p w:rsidR="00E82E5D" w:rsidRPr="000463E7" w:rsidRDefault="00E82E5D" w:rsidP="006E7103">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En el sistema RLL la antena instalada en ambientes del cliente debe tener siempre línea de vista hacia la estación base correspondiente.</w:t>
      </w:r>
    </w:p>
    <w:p w:rsidR="00E82E5D" w:rsidRDefault="00E82E5D" w:rsidP="006E7103">
      <w:pPr>
        <w:numPr>
          <w:ilvl w:val="0"/>
          <w:numId w:val="82"/>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alimentación AC de los equipos RLL en ambientes del cliente deberá estar realizada hacia una toma </w:t>
      </w:r>
      <w:r w:rsidR="00743648">
        <w:rPr>
          <w:rFonts w:ascii="Tahoma" w:hAnsi="Tahoma" w:cs="Tahoma"/>
          <w:color w:val="365F91" w:themeColor="accent1" w:themeShade="BF"/>
          <w:sz w:val="22"/>
          <w:szCs w:val="22"/>
          <w:lang w:val="es-BO"/>
        </w:rPr>
        <w:t xml:space="preserve">de corriente </w:t>
      </w:r>
      <w:r w:rsidRPr="000463E7">
        <w:rPr>
          <w:rFonts w:ascii="Tahoma" w:hAnsi="Tahoma" w:cs="Tahoma"/>
          <w:color w:val="365F91" w:themeColor="accent1" w:themeShade="BF"/>
          <w:sz w:val="22"/>
          <w:szCs w:val="22"/>
          <w:lang w:val="es-BO"/>
        </w:rPr>
        <w:t>que no dependa de interruptores.</w:t>
      </w:r>
    </w:p>
    <w:p w:rsidR="0048181B" w:rsidRPr="000463E7" w:rsidRDefault="0048181B" w:rsidP="0048181B">
      <w:pPr>
        <w:ind w:left="720"/>
        <w:jc w:val="both"/>
        <w:rPr>
          <w:rFonts w:ascii="Tahoma" w:hAnsi="Tahoma" w:cs="Tahoma"/>
          <w:color w:val="365F91" w:themeColor="accent1" w:themeShade="BF"/>
          <w:sz w:val="22"/>
          <w:szCs w:val="22"/>
          <w:lang w:val="es-BO"/>
        </w:rPr>
      </w:pPr>
    </w:p>
    <w:p w:rsidR="00E82E5D" w:rsidRPr="000463E7" w:rsidRDefault="00E82E5D" w:rsidP="006E7103">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igual manera en base a sus</w:t>
      </w:r>
      <w:r w:rsidR="00743648">
        <w:rPr>
          <w:rFonts w:ascii="Tahoma" w:hAnsi="Tahoma" w:cs="Tahoma"/>
          <w:color w:val="365F91" w:themeColor="accent1" w:themeShade="BF"/>
          <w:sz w:val="22"/>
          <w:szCs w:val="22"/>
          <w:lang w:val="es-BO"/>
        </w:rPr>
        <w:t xml:space="preserve"> propios </w:t>
      </w:r>
      <w:r w:rsidRPr="000463E7">
        <w:rPr>
          <w:rFonts w:ascii="Tahoma" w:hAnsi="Tahoma" w:cs="Tahoma"/>
          <w:color w:val="365F91" w:themeColor="accent1" w:themeShade="BF"/>
          <w:sz w:val="22"/>
          <w:szCs w:val="22"/>
          <w:lang w:val="es-BO"/>
        </w:rPr>
        <w:t>procedimientos</w:t>
      </w:r>
      <w:r w:rsidR="00743648">
        <w:rPr>
          <w:rFonts w:ascii="Tahoma" w:hAnsi="Tahoma" w:cs="Tahoma"/>
          <w:color w:val="365F91" w:themeColor="accent1" w:themeShade="BF"/>
          <w:sz w:val="22"/>
          <w:szCs w:val="22"/>
          <w:lang w:val="es-BO"/>
        </w:rPr>
        <w:t xml:space="preserve"> la contratista</w:t>
      </w:r>
      <w:r w:rsidRPr="000463E7">
        <w:rPr>
          <w:rFonts w:ascii="Tahoma" w:hAnsi="Tahoma" w:cs="Tahoma"/>
          <w:color w:val="365F91" w:themeColor="accent1" w:themeShade="BF"/>
          <w:sz w:val="22"/>
          <w:szCs w:val="22"/>
          <w:lang w:val="es-BO"/>
        </w:rPr>
        <w:t xml:space="preserve"> deberá proceder a la instalación de la planta interna (dentro de los ambientes del cliente).</w:t>
      </w:r>
    </w:p>
    <w:p w:rsidR="00E82E5D" w:rsidRPr="000463E7" w:rsidRDefault="00E82E5D" w:rsidP="006E7103">
      <w:pPr>
        <w:pStyle w:val="Sangradetextonormal"/>
        <w:numPr>
          <w:ilvl w:val="0"/>
          <w:numId w:val="83"/>
        </w:numPr>
        <w:tabs>
          <w:tab w:val="clear" w:pos="426"/>
          <w:tab w:val="left" w:pos="1134"/>
        </w:tabs>
        <w:ind w:left="720"/>
        <w:jc w:val="both"/>
        <w:rPr>
          <w:rFonts w:ascii="Tahoma" w:hAnsi="Tahoma" w:cs="Tahoma"/>
          <w:color w:val="365F91" w:themeColor="accent1" w:themeShade="BF"/>
          <w:szCs w:val="22"/>
        </w:rPr>
      </w:pPr>
      <w:r w:rsidRPr="000463E7">
        <w:rPr>
          <w:rFonts w:ascii="Tahoma" w:hAnsi="Tahoma" w:cs="Tahoma"/>
          <w:color w:val="365F91" w:themeColor="accent1" w:themeShade="BF"/>
          <w:szCs w:val="22"/>
        </w:rPr>
        <w:t xml:space="preserve">Los empalmes entre </w:t>
      </w:r>
      <w:r w:rsidR="00743648">
        <w:rPr>
          <w:rFonts w:ascii="Tahoma" w:hAnsi="Tahoma" w:cs="Tahoma"/>
          <w:color w:val="365F91" w:themeColor="accent1" w:themeShade="BF"/>
          <w:szCs w:val="22"/>
        </w:rPr>
        <w:t>el</w:t>
      </w:r>
      <w:r w:rsidRPr="000463E7">
        <w:rPr>
          <w:rFonts w:ascii="Tahoma" w:hAnsi="Tahoma" w:cs="Tahoma"/>
          <w:color w:val="365F91" w:themeColor="accent1" w:themeShade="BF"/>
          <w:szCs w:val="22"/>
        </w:rPr>
        <w:t xml:space="preserve"> </w:t>
      </w:r>
      <w:r w:rsidR="00743648">
        <w:rPr>
          <w:rFonts w:ascii="Tahoma" w:hAnsi="Tahoma" w:cs="Tahoma"/>
          <w:color w:val="365F91" w:themeColor="accent1" w:themeShade="BF"/>
          <w:szCs w:val="22"/>
        </w:rPr>
        <w:t>alambre</w:t>
      </w:r>
      <w:r w:rsidR="00743648" w:rsidRPr="000463E7">
        <w:rPr>
          <w:rFonts w:ascii="Tahoma" w:hAnsi="Tahoma" w:cs="Tahoma"/>
          <w:color w:val="365F91" w:themeColor="accent1" w:themeShade="BF"/>
          <w:szCs w:val="22"/>
        </w:rPr>
        <w:t xml:space="preserve"> </w:t>
      </w:r>
      <w:r w:rsidRPr="000463E7">
        <w:rPr>
          <w:rFonts w:ascii="Tahoma" w:hAnsi="Tahoma" w:cs="Tahoma"/>
          <w:color w:val="365F91" w:themeColor="accent1" w:themeShade="BF"/>
          <w:szCs w:val="22"/>
        </w:rPr>
        <w:t xml:space="preserve">de bajada y el </w:t>
      </w:r>
      <w:r w:rsidR="00743648">
        <w:rPr>
          <w:rFonts w:ascii="Tahoma" w:hAnsi="Tahoma" w:cs="Tahoma"/>
          <w:color w:val="365F91" w:themeColor="accent1" w:themeShade="BF"/>
          <w:szCs w:val="22"/>
        </w:rPr>
        <w:t>alambre</w:t>
      </w:r>
      <w:r w:rsidRPr="000463E7">
        <w:rPr>
          <w:rFonts w:ascii="Tahoma" w:hAnsi="Tahoma" w:cs="Tahoma"/>
          <w:color w:val="365F91" w:themeColor="accent1" w:themeShade="BF"/>
          <w:szCs w:val="22"/>
        </w:rPr>
        <w:t xml:space="preserve"> de interior se debe efectuar mediante conectores. No se permitirá el entorchado simple de los conductores.</w:t>
      </w:r>
    </w:p>
    <w:p w:rsidR="00E82E5D" w:rsidRPr="000463E7"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personal de la contratista deberá contar con el equipamiento y material necesario para los trabajos, no se deberá solicitar al cliente el préstamo de herramientas, sillas, etc.</w:t>
      </w:r>
    </w:p>
    <w:p w:rsidR="00E82E5D"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sidR="00743648">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interior debe ser instalado con canaletas (cable ductos) que estarán fijados a la pared mediante el uso de tornillos </w:t>
      </w:r>
      <w:r w:rsidR="00743648">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ramplugs, no se empleará pegamento para este fin,</w:t>
      </w:r>
      <w:r w:rsidRPr="000463E7">
        <w:rPr>
          <w:rFonts w:ascii="Tahoma" w:hAnsi="Tahoma" w:cs="Tahoma"/>
          <w:b/>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de igual manera se debe fijar adecuadamente la roseta a la pared, evitando que quede suelta.</w:t>
      </w:r>
    </w:p>
    <w:p w:rsidR="0048181B" w:rsidRPr="00743648" w:rsidRDefault="0048181B" w:rsidP="0048181B">
      <w:pPr>
        <w:ind w:left="720"/>
        <w:jc w:val="both"/>
        <w:rPr>
          <w:rFonts w:ascii="Tahoma" w:hAnsi="Tahoma" w:cs="Tahoma"/>
          <w:color w:val="365F91" w:themeColor="accent1" w:themeShade="BF"/>
          <w:sz w:val="22"/>
          <w:szCs w:val="22"/>
          <w:lang w:val="es-BO"/>
        </w:rPr>
      </w:pPr>
    </w:p>
    <w:p w:rsidR="00E82E5D" w:rsidRPr="000463E7" w:rsidRDefault="00743648" w:rsidP="006E7103">
      <w:pPr>
        <w:numPr>
          <w:ilvl w:val="0"/>
          <w:numId w:val="8"/>
        </w:numPr>
        <w:tabs>
          <w:tab w:val="clear" w:pos="720"/>
          <w:tab w:val="num" w:pos="426"/>
        </w:tabs>
        <w:ind w:left="426" w:hanging="426"/>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Habilitación y prueba</w:t>
      </w:r>
      <w:r w:rsidR="00E82E5D" w:rsidRPr="000463E7">
        <w:rPr>
          <w:rFonts w:ascii="Tahoma" w:hAnsi="Tahoma" w:cs="Tahoma"/>
          <w:color w:val="365F91" w:themeColor="accent1" w:themeShade="BF"/>
          <w:sz w:val="22"/>
          <w:szCs w:val="22"/>
          <w:lang w:val="es-BO"/>
        </w:rPr>
        <w:t xml:space="preserve"> de</w:t>
      </w:r>
      <w:r>
        <w:rPr>
          <w:rFonts w:ascii="Tahoma" w:hAnsi="Tahoma" w:cs="Tahoma"/>
          <w:color w:val="365F91" w:themeColor="accent1" w:themeShade="BF"/>
          <w:sz w:val="22"/>
          <w:szCs w:val="22"/>
          <w:lang w:val="es-BO"/>
        </w:rPr>
        <w:t>l</w:t>
      </w:r>
      <w:r w:rsidR="00E82E5D" w:rsidRPr="000463E7">
        <w:rPr>
          <w:rFonts w:ascii="Tahoma" w:hAnsi="Tahoma" w:cs="Tahoma"/>
          <w:color w:val="365F91" w:themeColor="accent1" w:themeShade="BF"/>
          <w:sz w:val="22"/>
          <w:szCs w:val="22"/>
          <w:lang w:val="es-BO"/>
        </w:rPr>
        <w:t xml:space="preserve"> equipo terminal. Esta tarea depende del servicio que se </w:t>
      </w:r>
      <w:r w:rsidRPr="000463E7">
        <w:rPr>
          <w:rFonts w:ascii="Tahoma" w:hAnsi="Tahoma" w:cs="Tahoma"/>
          <w:color w:val="365F91" w:themeColor="accent1" w:themeShade="BF"/>
          <w:sz w:val="22"/>
          <w:szCs w:val="22"/>
          <w:lang w:val="es-BO"/>
        </w:rPr>
        <w:t>está</w:t>
      </w:r>
      <w:r w:rsidR="00E82E5D" w:rsidRPr="000463E7">
        <w:rPr>
          <w:rFonts w:ascii="Tahoma" w:hAnsi="Tahoma" w:cs="Tahoma"/>
          <w:color w:val="365F91" w:themeColor="accent1" w:themeShade="BF"/>
          <w:sz w:val="22"/>
          <w:szCs w:val="22"/>
          <w:lang w:val="es-BO"/>
        </w:rPr>
        <w:t xml:space="preserve"> implementando, por ejemplo:</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ind w:firstLine="708"/>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Línea ENTEL</w:t>
      </w:r>
    </w:p>
    <w:p w:rsidR="00E82E5D" w:rsidRPr="000463E7"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Conexión y pruebas de funcionamiento de todas las teclas del aparato telefónico.</w:t>
      </w:r>
    </w:p>
    <w:p w:rsidR="00E82E5D" w:rsidRPr="000463E7"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Verificación de la claridad de las llamadas</w:t>
      </w:r>
    </w:p>
    <w:p w:rsidR="00E82E5D" w:rsidRPr="000463E7" w:rsidRDefault="00E82E5D" w:rsidP="006E7103">
      <w:pPr>
        <w:ind w:left="360"/>
        <w:jc w:val="both"/>
        <w:rPr>
          <w:rFonts w:ascii="Tahoma" w:hAnsi="Tahoma" w:cs="Tahoma"/>
          <w:color w:val="365F91" w:themeColor="accent1" w:themeShade="BF"/>
          <w:sz w:val="22"/>
          <w:szCs w:val="22"/>
          <w:lang w:val="es-BO"/>
        </w:rPr>
      </w:pPr>
    </w:p>
    <w:p w:rsidR="00E82E5D" w:rsidRPr="000463E7" w:rsidRDefault="00E82E5D" w:rsidP="006E7103">
      <w:pPr>
        <w:ind w:firstLine="708"/>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Teléfono Público</w:t>
      </w:r>
    </w:p>
    <w:p w:rsidR="00E82E5D" w:rsidRPr="000463E7"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servicio el contratista no debe instalar el aparato telefónico. Pero si debe entregar la línea telefónica funcionando mediante </w:t>
      </w:r>
      <w:r w:rsidR="00743648">
        <w:rPr>
          <w:rFonts w:ascii="Tahoma" w:hAnsi="Tahoma" w:cs="Tahoma"/>
          <w:color w:val="365F91" w:themeColor="accent1" w:themeShade="BF"/>
          <w:sz w:val="22"/>
          <w:szCs w:val="22"/>
          <w:lang w:val="es-BO"/>
        </w:rPr>
        <w:t xml:space="preserve">las </w:t>
      </w:r>
      <w:r w:rsidRPr="000463E7">
        <w:rPr>
          <w:rFonts w:ascii="Tahoma" w:hAnsi="Tahoma" w:cs="Tahoma"/>
          <w:color w:val="365F91" w:themeColor="accent1" w:themeShade="BF"/>
          <w:sz w:val="22"/>
          <w:szCs w:val="22"/>
          <w:lang w:val="es-BO"/>
        </w:rPr>
        <w:t>pruebas correspondientes.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tabs>
          <w:tab w:val="left" w:pos="709"/>
        </w:tabs>
        <w:ind w:left="1417" w:hanging="709"/>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Puntos ENTEL</w:t>
      </w:r>
    </w:p>
    <w:p w:rsidR="00E82E5D" w:rsidRPr="000463E7" w:rsidRDefault="00E82E5D" w:rsidP="006E7103">
      <w:pPr>
        <w:numPr>
          <w:ilvl w:val="0"/>
          <w:numId w:val="83"/>
        </w:numPr>
        <w:ind w:left="720"/>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servicio el contratista no debe instalar el cable de interior. Pero si debe entregar las líneas telefónicas funcionando en el distribuidor del Punto ENTEL, mediante </w:t>
      </w:r>
      <w:r w:rsidR="00743648">
        <w:rPr>
          <w:rFonts w:ascii="Tahoma" w:hAnsi="Tahoma" w:cs="Tahoma"/>
          <w:color w:val="365F91" w:themeColor="accent1" w:themeShade="BF"/>
          <w:sz w:val="22"/>
          <w:szCs w:val="22"/>
          <w:lang w:val="es-BO"/>
        </w:rPr>
        <w:t xml:space="preserve">las </w:t>
      </w:r>
      <w:r w:rsidRPr="000463E7">
        <w:rPr>
          <w:rFonts w:ascii="Tahoma" w:hAnsi="Tahoma" w:cs="Tahoma"/>
          <w:color w:val="365F91" w:themeColor="accent1" w:themeShade="BF"/>
          <w:sz w:val="22"/>
          <w:szCs w:val="22"/>
          <w:lang w:val="es-BO"/>
        </w:rPr>
        <w:t>pruebas correspondientes.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Concluidas las tareas ante</w:t>
      </w:r>
      <w:r w:rsidR="00DA3D66">
        <w:rPr>
          <w:rFonts w:ascii="Tahoma" w:hAnsi="Tahoma" w:cs="Tahoma"/>
          <w:color w:val="365F91" w:themeColor="accent1" w:themeShade="BF"/>
          <w:sz w:val="22"/>
          <w:szCs w:val="22"/>
        </w:rPr>
        <w:t>s mencionadas</w:t>
      </w:r>
      <w:r w:rsidRPr="000463E7">
        <w:rPr>
          <w:rFonts w:ascii="Tahoma" w:hAnsi="Tahoma" w:cs="Tahoma"/>
          <w:color w:val="365F91" w:themeColor="accent1" w:themeShade="BF"/>
          <w:sz w:val="22"/>
          <w:szCs w:val="22"/>
        </w:rPr>
        <w:t>, el contratista deberá entregar el servicio f</w:t>
      </w:r>
      <w:r>
        <w:rPr>
          <w:rFonts w:ascii="Tahoma" w:hAnsi="Tahoma" w:cs="Tahoma"/>
          <w:color w:val="365F91" w:themeColor="accent1" w:themeShade="BF"/>
          <w:sz w:val="22"/>
          <w:szCs w:val="22"/>
        </w:rPr>
        <w:t>uncionando</w:t>
      </w:r>
      <w:r w:rsidR="00DA3D66">
        <w:rPr>
          <w:rFonts w:ascii="Tahoma" w:hAnsi="Tahoma" w:cs="Tahoma"/>
          <w:color w:val="365F91" w:themeColor="accent1" w:themeShade="BF"/>
          <w:sz w:val="22"/>
          <w:szCs w:val="22"/>
        </w:rPr>
        <w:t xml:space="preserve"> al </w:t>
      </w:r>
      <w:r w:rsidR="00DA3D66" w:rsidRPr="000463E7">
        <w:rPr>
          <w:rFonts w:ascii="Tahoma" w:hAnsi="Tahoma" w:cs="Tahoma"/>
          <w:color w:val="365F91" w:themeColor="accent1" w:themeShade="BF"/>
          <w:sz w:val="22"/>
          <w:szCs w:val="22"/>
        </w:rPr>
        <w:t>cliente</w:t>
      </w:r>
      <w:r>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 xml:space="preserve">se comunicará con ENTEL S.A. </w:t>
      </w:r>
      <w:r>
        <w:rPr>
          <w:rFonts w:ascii="Tahoma" w:hAnsi="Tahoma" w:cs="Tahoma"/>
          <w:color w:val="365F91" w:themeColor="accent1" w:themeShade="BF"/>
          <w:sz w:val="22"/>
          <w:szCs w:val="22"/>
        </w:rPr>
        <w:t>para la</w:t>
      </w:r>
      <w:r w:rsidR="00DA3D66">
        <w:rPr>
          <w:rFonts w:ascii="Tahoma" w:hAnsi="Tahoma" w:cs="Tahoma"/>
          <w:color w:val="365F91" w:themeColor="accent1" w:themeShade="BF"/>
          <w:sz w:val="22"/>
          <w:szCs w:val="22"/>
        </w:rPr>
        <w:t xml:space="preserve"> certificació</w:t>
      </w:r>
      <w:r>
        <w:rPr>
          <w:rFonts w:ascii="Tahoma" w:hAnsi="Tahoma" w:cs="Tahoma"/>
          <w:color w:val="365F91" w:themeColor="accent1" w:themeShade="BF"/>
          <w:sz w:val="22"/>
          <w:szCs w:val="22"/>
        </w:rPr>
        <w:t>n del servicio y  confirmar</w:t>
      </w:r>
      <w:r w:rsidRPr="000463E7">
        <w:rPr>
          <w:rFonts w:ascii="Tahoma" w:hAnsi="Tahoma" w:cs="Tahoma"/>
          <w:color w:val="365F91" w:themeColor="accent1" w:themeShade="BF"/>
          <w:sz w:val="22"/>
          <w:szCs w:val="22"/>
        </w:rPr>
        <w:t xml:space="preserve"> con el cliente la fecha y hora de puesta en funcionamiento. </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w:t>
      </w:r>
      <w:r w:rsidR="00DA3D66">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todo el material empleado, algunas observaciones si son necesarias y el nombre completo así como el número de cédula de identidad de la persona que firma en la casilla del cliente.</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Confirmada la conclusión efectiva</w:t>
      </w:r>
      <w:r w:rsidR="00DA3D66">
        <w:rPr>
          <w:rFonts w:ascii="Tahoma" w:hAnsi="Tahoma" w:cs="Tahoma"/>
          <w:color w:val="365F91" w:themeColor="accent1" w:themeShade="BF"/>
          <w:sz w:val="22"/>
          <w:szCs w:val="22"/>
          <w:lang w:val="es-BO"/>
        </w:rPr>
        <w:t xml:space="preserve"> del trabajo (certificació</w:t>
      </w:r>
      <w:r>
        <w:rPr>
          <w:rFonts w:ascii="Tahoma" w:hAnsi="Tahoma" w:cs="Tahoma"/>
          <w:color w:val="365F91" w:themeColor="accent1" w:themeShade="BF"/>
          <w:sz w:val="22"/>
          <w:szCs w:val="22"/>
          <w:lang w:val="es-BO"/>
        </w:rPr>
        <w:t>n y orden de trabajo firmada por el cliente)</w:t>
      </w:r>
      <w:r w:rsidRPr="000463E7">
        <w:rPr>
          <w:rFonts w:ascii="Tahoma" w:hAnsi="Tahoma" w:cs="Tahoma"/>
          <w:color w:val="365F91" w:themeColor="accent1" w:themeShade="BF"/>
          <w:sz w:val="22"/>
          <w:szCs w:val="22"/>
          <w:lang w:val="es-BO"/>
        </w:rPr>
        <w:t xml:space="preserve">, se procederá a cerrar el trámite a través del sistema de gestión de trámites. </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Cerrad</w:t>
      </w:r>
      <w:r w:rsidR="00DA3D66">
        <w:rPr>
          <w:rFonts w:ascii="Tahoma" w:hAnsi="Tahoma" w:cs="Tahoma"/>
          <w:color w:val="365F91" w:themeColor="accent1" w:themeShade="BF"/>
          <w:sz w:val="22"/>
          <w:szCs w:val="22"/>
          <w:lang w:val="es-BO"/>
        </w:rPr>
        <w:t>o</w:t>
      </w:r>
      <w:r>
        <w:rPr>
          <w:rFonts w:ascii="Tahoma" w:hAnsi="Tahoma" w:cs="Tahoma"/>
          <w:color w:val="365F91" w:themeColor="accent1" w:themeShade="BF"/>
          <w:sz w:val="22"/>
          <w:szCs w:val="22"/>
          <w:lang w:val="es-BO"/>
        </w:rPr>
        <w:t xml:space="preserve"> el </w:t>
      </w:r>
      <w:r w:rsidR="00DA3D66">
        <w:rPr>
          <w:rFonts w:ascii="Tahoma" w:hAnsi="Tahoma" w:cs="Tahoma"/>
          <w:color w:val="365F91" w:themeColor="accent1" w:themeShade="BF"/>
          <w:sz w:val="22"/>
          <w:szCs w:val="22"/>
          <w:lang w:val="es-BO"/>
        </w:rPr>
        <w:t>trámite</w:t>
      </w:r>
      <w:r>
        <w:rPr>
          <w:rFonts w:ascii="Tahoma" w:hAnsi="Tahoma" w:cs="Tahoma"/>
          <w:color w:val="365F91" w:themeColor="accent1" w:themeShade="BF"/>
          <w:sz w:val="22"/>
          <w:szCs w:val="22"/>
          <w:lang w:val="es-BO"/>
        </w:rPr>
        <w:t xml:space="preserve"> en sistemas </w:t>
      </w:r>
      <w:r w:rsidR="00DA3D66">
        <w:rPr>
          <w:rFonts w:ascii="Tahoma" w:hAnsi="Tahoma" w:cs="Tahoma"/>
          <w:color w:val="365F91" w:themeColor="accent1" w:themeShade="BF"/>
          <w:sz w:val="22"/>
          <w:szCs w:val="22"/>
          <w:lang w:val="es-BO"/>
        </w:rPr>
        <w:t>de gestión, la orden</w:t>
      </w:r>
      <w:r w:rsidRPr="000463E7">
        <w:rPr>
          <w:rFonts w:ascii="Tahoma" w:hAnsi="Tahoma" w:cs="Tahoma"/>
          <w:color w:val="365F91" w:themeColor="accent1" w:themeShade="BF"/>
          <w:sz w:val="22"/>
          <w:szCs w:val="22"/>
          <w:lang w:val="es-BO"/>
        </w:rPr>
        <w:t xml:space="preserve"> de trabajo con la firma</w:t>
      </w:r>
      <w:r w:rsidR="00DA3D66">
        <w:rPr>
          <w:rFonts w:ascii="Tahoma" w:hAnsi="Tahoma" w:cs="Tahoma"/>
          <w:color w:val="365F91" w:themeColor="accent1" w:themeShade="BF"/>
          <w:sz w:val="22"/>
          <w:szCs w:val="22"/>
          <w:lang w:val="es-BO"/>
        </w:rPr>
        <w:t xml:space="preserve"> del cliente deberá ser entregada</w:t>
      </w:r>
      <w:r w:rsidRPr="000463E7">
        <w:rPr>
          <w:rFonts w:ascii="Tahoma" w:hAnsi="Tahoma" w:cs="Tahoma"/>
          <w:color w:val="365F91" w:themeColor="accent1" w:themeShade="BF"/>
          <w:sz w:val="22"/>
          <w:szCs w:val="22"/>
          <w:lang w:val="es-BO"/>
        </w:rPr>
        <w:t xml:space="preserve"> al personal de ENTEL S.A., máximo 24 horas después de haberse ejecutado el trabajo correspondiente.</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De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DA3D66" w:rsidRPr="000463E7" w:rsidRDefault="00DA3D66" w:rsidP="006E7103">
      <w:pPr>
        <w:jc w:val="both"/>
        <w:rPr>
          <w:rFonts w:ascii="Tahoma" w:hAnsi="Tahoma" w:cs="Tahoma"/>
          <w:color w:val="365F91" w:themeColor="accent1" w:themeShade="BF"/>
          <w:sz w:val="22"/>
          <w:szCs w:val="22"/>
        </w:rPr>
      </w:pPr>
    </w:p>
    <w:p w:rsidR="00E82E5D" w:rsidRPr="00AE4ECD" w:rsidRDefault="00E82E5D" w:rsidP="006E7103">
      <w:pPr>
        <w:pStyle w:val="Ttulo4"/>
        <w:numPr>
          <w:ilvl w:val="3"/>
          <w:numId w:val="14"/>
        </w:numPr>
        <w:tabs>
          <w:tab w:val="num" w:pos="199"/>
          <w:tab w:val="num" w:pos="993"/>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ADSL</w:t>
      </w:r>
    </w:p>
    <w:p w:rsidR="00E82E5D" w:rsidRPr="000463E7" w:rsidRDefault="00E82E5D" w:rsidP="006E7103">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ab/>
      </w:r>
      <w:r w:rsidRPr="000463E7">
        <w:rPr>
          <w:rFonts w:ascii="Tahoma" w:hAnsi="Tahoma" w:cs="Tahoma"/>
          <w:b/>
          <w:color w:val="365F91" w:themeColor="accent1" w:themeShade="BF"/>
          <w:sz w:val="22"/>
          <w:szCs w:val="22"/>
          <w:lang w:val="es-BO"/>
        </w:rPr>
        <w:tab/>
      </w:r>
    </w:p>
    <w:p w:rsidR="00E82E5D" w:rsidRPr="000463E7" w:rsidRDefault="00E82E5D" w:rsidP="006E7103">
      <w:pPr>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El procedimiento para la instalación de</w:t>
      </w:r>
      <w:r w:rsidR="00DA3D66">
        <w:rPr>
          <w:rFonts w:ascii="Tahoma" w:hAnsi="Tahoma" w:cs="Tahoma"/>
          <w:color w:val="365F91" w:themeColor="accent1" w:themeShade="BF"/>
          <w:sz w:val="22"/>
          <w:szCs w:val="22"/>
          <w:lang w:val="es-BO"/>
        </w:rPr>
        <w:t>l</w:t>
      </w:r>
      <w:r w:rsidRPr="000463E7">
        <w:rPr>
          <w:rFonts w:ascii="Tahoma" w:hAnsi="Tahoma" w:cs="Tahoma"/>
          <w:color w:val="365F91" w:themeColor="accent1" w:themeShade="BF"/>
          <w:sz w:val="22"/>
          <w:szCs w:val="22"/>
          <w:lang w:val="es-BO"/>
        </w:rPr>
        <w:t xml:space="preserve"> </w:t>
      </w:r>
      <w:r w:rsidR="00DA3D66">
        <w:rPr>
          <w:rFonts w:ascii="Tahoma" w:hAnsi="Tahoma" w:cs="Tahoma"/>
          <w:b/>
          <w:color w:val="365F91" w:themeColor="accent1" w:themeShade="BF"/>
          <w:sz w:val="22"/>
          <w:szCs w:val="22"/>
          <w:lang w:val="es-BO"/>
        </w:rPr>
        <w:t>servicio</w:t>
      </w:r>
      <w:r w:rsidRPr="000463E7">
        <w:rPr>
          <w:rFonts w:ascii="Tahoma" w:hAnsi="Tahoma" w:cs="Tahoma"/>
          <w:b/>
          <w:color w:val="365F91" w:themeColor="accent1" w:themeShade="BF"/>
          <w:sz w:val="22"/>
          <w:szCs w:val="22"/>
          <w:lang w:val="es-BO"/>
        </w:rPr>
        <w:t xml:space="preserve"> </w:t>
      </w:r>
      <w:r w:rsidR="00DA3D66">
        <w:rPr>
          <w:rFonts w:ascii="Tahoma" w:hAnsi="Tahoma" w:cs="Tahoma"/>
          <w:b/>
          <w:color w:val="365F91" w:themeColor="accent1" w:themeShade="BF"/>
          <w:sz w:val="22"/>
          <w:szCs w:val="22"/>
          <w:lang w:val="es-BO"/>
        </w:rPr>
        <w:t xml:space="preserve">de </w:t>
      </w:r>
      <w:r w:rsidRPr="000463E7">
        <w:rPr>
          <w:rFonts w:ascii="Tahoma" w:hAnsi="Tahoma" w:cs="Tahoma"/>
          <w:b/>
          <w:color w:val="365F91" w:themeColor="accent1" w:themeShade="BF"/>
          <w:sz w:val="22"/>
          <w:szCs w:val="22"/>
          <w:lang w:val="es-BO"/>
        </w:rPr>
        <w:t xml:space="preserve">ADSL </w:t>
      </w:r>
      <w:r w:rsidRPr="000463E7">
        <w:rPr>
          <w:rFonts w:ascii="Tahoma" w:hAnsi="Tahoma" w:cs="Tahoma"/>
          <w:color w:val="365F91" w:themeColor="accent1" w:themeShade="BF"/>
          <w:sz w:val="22"/>
          <w:szCs w:val="22"/>
          <w:lang w:val="es-BO"/>
        </w:rPr>
        <w:t>consta de los siguientes pasos:</w:t>
      </w:r>
    </w:p>
    <w:p w:rsidR="00E82E5D" w:rsidRPr="000463E7" w:rsidRDefault="00E82E5D" w:rsidP="006E7103">
      <w:pPr>
        <w:jc w:val="both"/>
        <w:rPr>
          <w:rFonts w:ascii="Tahoma" w:hAnsi="Tahoma" w:cs="Tahoma"/>
          <w:color w:val="365F91" w:themeColor="accent1" w:themeShade="BF"/>
          <w:sz w:val="22"/>
          <w:szCs w:val="22"/>
          <w:lang w:val="es-BO"/>
        </w:rPr>
      </w:pPr>
    </w:p>
    <w:p w:rsidR="00E82E5D" w:rsidRPr="001E2680" w:rsidRDefault="00E82E5D" w:rsidP="006E7103">
      <w:pPr>
        <w:numPr>
          <w:ilvl w:val="0"/>
          <w:numId w:val="8"/>
        </w:numPr>
        <w:tabs>
          <w:tab w:val="clear" w:pos="720"/>
          <w:tab w:val="num" w:pos="284"/>
        </w:tabs>
        <w:ind w:left="284" w:hanging="284"/>
        <w:jc w:val="both"/>
        <w:rPr>
          <w:rFonts w:ascii="Tahoma" w:hAnsi="Tahoma" w:cs="Tahoma"/>
          <w:b/>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Orden de Trabajo es generada por el área comercial de ENTEL S.A. y llega a través de los </w:t>
      </w:r>
      <w:r w:rsidRPr="000463E7">
        <w:rPr>
          <w:rFonts w:ascii="Tahoma" w:hAnsi="Tahoma" w:cs="Tahoma"/>
          <w:color w:val="365F91" w:themeColor="accent1" w:themeShade="BF"/>
          <w:sz w:val="22"/>
          <w:szCs w:val="22"/>
        </w:rPr>
        <w:t xml:space="preserve">sistemas de gestión de </w:t>
      </w:r>
      <w:r w:rsidR="00DA3D66" w:rsidRPr="000463E7">
        <w:rPr>
          <w:rFonts w:ascii="Tahoma" w:hAnsi="Tahoma" w:cs="Tahoma"/>
          <w:color w:val="365F91" w:themeColor="accent1" w:themeShade="BF"/>
          <w:sz w:val="22"/>
          <w:szCs w:val="22"/>
        </w:rPr>
        <w:t>trámites</w:t>
      </w:r>
      <w:r w:rsidRPr="000463E7">
        <w:rPr>
          <w:rFonts w:ascii="Tahoma" w:hAnsi="Tahoma" w:cs="Tahoma"/>
          <w:color w:val="365F91" w:themeColor="accent1" w:themeShade="BF"/>
          <w:sz w:val="22"/>
          <w:szCs w:val="22"/>
          <w:lang w:val="es-BO"/>
        </w:rPr>
        <w:t xml:space="preserve"> a los responsables de la regional correspondiente, para la verificación y/o corrección de datos técnicos, para luego encaminar dicha OT al contratista. </w:t>
      </w: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El contratista recibe la OT</w:t>
      </w:r>
      <w:r w:rsidRPr="000463E7">
        <w:rPr>
          <w:rFonts w:ascii="Tahoma" w:hAnsi="Tahoma" w:cs="Tahoma"/>
          <w:color w:val="365F91" w:themeColor="accent1" w:themeShade="BF"/>
          <w:sz w:val="22"/>
          <w:szCs w:val="22"/>
          <w:lang w:val="es-BO"/>
        </w:rPr>
        <w:t xml:space="preserve"> en el sistema de </w:t>
      </w:r>
      <w:r w:rsidRPr="000463E7">
        <w:rPr>
          <w:rFonts w:ascii="Tahoma" w:hAnsi="Tahoma" w:cs="Tahoma"/>
          <w:color w:val="365F91" w:themeColor="accent1" w:themeShade="BF"/>
          <w:sz w:val="22"/>
          <w:szCs w:val="22"/>
        </w:rPr>
        <w:t>gestión</w:t>
      </w:r>
      <w:r w:rsidRPr="000463E7">
        <w:rPr>
          <w:rFonts w:ascii="Tahoma" w:hAnsi="Tahoma" w:cs="Tahoma"/>
          <w:color w:val="365F91" w:themeColor="accent1" w:themeShade="BF"/>
          <w:sz w:val="22"/>
          <w:szCs w:val="22"/>
          <w:lang w:val="es-BO"/>
        </w:rPr>
        <w:t xml:space="preserve"> de trámites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registra de manera automática la fecha y hora de entrega de la misma. Una vez que ingresó a la aplicación, procede a imprimir la Orden de Trabajo confirman</w:t>
      </w:r>
      <w:r w:rsidR="00DA3D66">
        <w:rPr>
          <w:rFonts w:ascii="Tahoma" w:hAnsi="Tahoma" w:cs="Tahoma"/>
          <w:color w:val="365F91" w:themeColor="accent1" w:themeShade="BF"/>
          <w:sz w:val="22"/>
          <w:szCs w:val="22"/>
          <w:lang w:val="es-BO"/>
        </w:rPr>
        <w:t>do la ejecución de la impresión.</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rPr>
        <w:t xml:space="preserve">contratista coordinará </w:t>
      </w:r>
      <w:r w:rsidR="00DA3D66">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w:t>
      </w:r>
      <w:r w:rsidR="00DA3D66">
        <w:rPr>
          <w:rFonts w:ascii="Tahoma" w:hAnsi="Tahoma" w:cs="Tahoma"/>
          <w:color w:val="365F91" w:themeColor="accent1" w:themeShade="BF"/>
          <w:sz w:val="22"/>
          <w:szCs w:val="22"/>
        </w:rPr>
        <w:t>de</w:t>
      </w:r>
      <w:r w:rsidRPr="000463E7">
        <w:rPr>
          <w:rFonts w:ascii="Tahoma" w:hAnsi="Tahoma" w:cs="Tahoma"/>
          <w:color w:val="365F91" w:themeColor="accent1" w:themeShade="BF"/>
          <w:sz w:val="22"/>
          <w:szCs w:val="22"/>
        </w:rPr>
        <w:t xml:space="preserve"> ejecu</w:t>
      </w:r>
      <w:r w:rsidR="00DA3D66">
        <w:rPr>
          <w:rFonts w:ascii="Tahoma" w:hAnsi="Tahoma" w:cs="Tahoma"/>
          <w:color w:val="365F91" w:themeColor="accent1" w:themeShade="BF"/>
          <w:sz w:val="22"/>
          <w:szCs w:val="22"/>
        </w:rPr>
        <w:t>ción del trabajo</w:t>
      </w:r>
      <w:r w:rsidRPr="000463E7">
        <w:rPr>
          <w:rFonts w:ascii="Tahoma" w:hAnsi="Tahoma" w:cs="Tahoma"/>
          <w:color w:val="365F91" w:themeColor="accent1" w:themeShade="BF"/>
          <w:sz w:val="22"/>
          <w:szCs w:val="22"/>
        </w:rPr>
        <w:t>.</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El contratista deberá realizar la acometida de acuerdo a los lineamientos ya indicados para el caso de Línea Entel. </w:t>
      </w:r>
    </w:p>
    <w:p w:rsidR="00E82E5D"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Para garantizar el correcto funcionamiento del servicio, se deben realizar las medidas eléctricas de</w:t>
      </w:r>
      <w:r w:rsidR="00E94AFA">
        <w:rPr>
          <w:rFonts w:ascii="Tahoma" w:hAnsi="Tahoma" w:cs="Tahoma"/>
          <w:color w:val="365F91" w:themeColor="accent1" w:themeShade="BF"/>
          <w:sz w:val="22"/>
          <w:szCs w:val="22"/>
          <w:lang w:val="es-BO"/>
        </w:rPr>
        <w:t xml:space="preserve"> la</w:t>
      </w:r>
      <w:r w:rsidRPr="000463E7">
        <w:rPr>
          <w:rFonts w:ascii="Tahoma" w:hAnsi="Tahoma" w:cs="Tahoma"/>
          <w:color w:val="365F91" w:themeColor="accent1" w:themeShade="BF"/>
          <w:sz w:val="22"/>
          <w:szCs w:val="22"/>
          <w:lang w:val="es-BO"/>
        </w:rPr>
        <w:t xml:space="preserve"> línea, medidas de </w:t>
      </w:r>
      <w:r w:rsidR="00E94AFA">
        <w:rPr>
          <w:rFonts w:ascii="Tahoma" w:hAnsi="Tahoma" w:cs="Tahoma"/>
          <w:color w:val="365F91" w:themeColor="accent1" w:themeShade="BF"/>
          <w:sz w:val="22"/>
          <w:szCs w:val="22"/>
          <w:lang w:val="es-BO"/>
        </w:rPr>
        <w:t>VER,</w:t>
      </w:r>
      <w:r w:rsidRPr="000463E7">
        <w:rPr>
          <w:rFonts w:ascii="Tahoma" w:hAnsi="Tahoma" w:cs="Tahoma"/>
          <w:color w:val="365F91" w:themeColor="accent1" w:themeShade="BF"/>
          <w:sz w:val="22"/>
          <w:szCs w:val="22"/>
          <w:lang w:val="es-BO"/>
        </w:rPr>
        <w:t xml:space="preserve"> medidas de ancho de banda y atenuación</w:t>
      </w:r>
      <w:r w:rsidR="00E94AFA">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para el servicio de ADSL.</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Previamente</w:t>
      </w:r>
      <w:r w:rsidR="0068559C">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se realizara las pruebas de habilitación del puerto, antes de realizar la acometida, para tal efecto el técnico instalador deberá comunicarse </w:t>
      </w:r>
      <w:r w:rsidR="00E94AFA">
        <w:rPr>
          <w:rFonts w:ascii="Tahoma" w:hAnsi="Tahoma" w:cs="Tahoma"/>
          <w:color w:val="365F91" w:themeColor="accent1" w:themeShade="BF"/>
          <w:sz w:val="22"/>
          <w:szCs w:val="22"/>
          <w:lang w:val="es-BO"/>
        </w:rPr>
        <w:t>con Datos IP para la provisión y prueba</w:t>
      </w:r>
      <w:r>
        <w:rPr>
          <w:rFonts w:ascii="Tahoma" w:hAnsi="Tahoma" w:cs="Tahoma"/>
          <w:color w:val="365F91" w:themeColor="accent1" w:themeShade="BF"/>
          <w:sz w:val="22"/>
          <w:szCs w:val="22"/>
          <w:lang w:val="es-BO"/>
        </w:rPr>
        <w:t xml:space="preserve"> del puerto asignado. </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Realizada la acometida e</w:t>
      </w:r>
      <w:r w:rsidRPr="000463E7">
        <w:rPr>
          <w:rFonts w:ascii="Tahoma" w:hAnsi="Tahoma" w:cs="Tahoma"/>
          <w:color w:val="365F91" w:themeColor="accent1" w:themeShade="BF"/>
          <w:sz w:val="22"/>
          <w:szCs w:val="22"/>
          <w:lang w:val="es-BO"/>
        </w:rPr>
        <w:t xml:space="preserve"> instalación </w:t>
      </w:r>
      <w:r>
        <w:rPr>
          <w:rFonts w:ascii="Tahoma" w:hAnsi="Tahoma" w:cs="Tahoma"/>
          <w:color w:val="365F91" w:themeColor="accent1" w:themeShade="BF"/>
          <w:sz w:val="22"/>
          <w:szCs w:val="22"/>
          <w:lang w:val="es-BO"/>
        </w:rPr>
        <w:t>del</w:t>
      </w:r>
      <w:r w:rsidRPr="000463E7">
        <w:rPr>
          <w:rFonts w:ascii="Tahoma" w:hAnsi="Tahoma" w:cs="Tahoma"/>
          <w:color w:val="365F91" w:themeColor="accent1" w:themeShade="BF"/>
          <w:sz w:val="22"/>
          <w:szCs w:val="22"/>
          <w:lang w:val="es-BO"/>
        </w:rPr>
        <w:t xml:space="preserve"> equipo</w:t>
      </w:r>
      <w:r>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ADSL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el técnico instalador de la empresa contratista</w:t>
      </w:r>
      <w:r>
        <w:rPr>
          <w:rFonts w:ascii="Tahoma" w:hAnsi="Tahoma" w:cs="Tahoma"/>
          <w:color w:val="365F91" w:themeColor="accent1" w:themeShade="BF"/>
          <w:sz w:val="22"/>
          <w:szCs w:val="22"/>
          <w:lang w:val="es-BO"/>
        </w:rPr>
        <w:t xml:space="preserve"> debe provisio</w:t>
      </w:r>
      <w:r w:rsidR="004D76DB">
        <w:rPr>
          <w:rFonts w:ascii="Tahoma" w:hAnsi="Tahoma" w:cs="Tahoma"/>
          <w:color w:val="365F91" w:themeColor="accent1" w:themeShade="BF"/>
          <w:sz w:val="22"/>
          <w:szCs w:val="22"/>
          <w:lang w:val="es-BO"/>
        </w:rPr>
        <w:t>nar el servicio</w:t>
      </w:r>
      <w:r>
        <w:rPr>
          <w:rFonts w:ascii="Tahoma" w:hAnsi="Tahoma" w:cs="Tahoma"/>
          <w:color w:val="365F91" w:themeColor="accent1" w:themeShade="BF"/>
          <w:sz w:val="22"/>
          <w:szCs w:val="22"/>
          <w:lang w:val="es-BO"/>
        </w:rPr>
        <w:t xml:space="preserve"> en la base de datos de O&amp;M</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y certificar el servicio. Para casos de instalación de</w:t>
      </w:r>
      <w:r w:rsidR="0068559C">
        <w:rPr>
          <w:rFonts w:ascii="Tahoma" w:hAnsi="Tahoma" w:cs="Tahoma"/>
          <w:color w:val="365F91" w:themeColor="accent1" w:themeShade="BF"/>
          <w:sz w:val="22"/>
          <w:szCs w:val="22"/>
          <w:lang w:val="es-BO"/>
        </w:rPr>
        <w:t>l</w:t>
      </w:r>
      <w:r>
        <w:rPr>
          <w:rFonts w:ascii="Tahoma" w:hAnsi="Tahoma" w:cs="Tahoma"/>
          <w:color w:val="365F91" w:themeColor="accent1" w:themeShade="BF"/>
          <w:sz w:val="22"/>
          <w:szCs w:val="22"/>
          <w:lang w:val="es-BO"/>
        </w:rPr>
        <w:t xml:space="preserve"> servicio de ADSL con IP Fijo CONTRATISTA, </w:t>
      </w:r>
      <w:r w:rsidRPr="000463E7">
        <w:rPr>
          <w:rFonts w:ascii="Tahoma" w:hAnsi="Tahoma" w:cs="Tahoma"/>
          <w:color w:val="365F91" w:themeColor="accent1" w:themeShade="BF"/>
          <w:sz w:val="22"/>
          <w:szCs w:val="22"/>
          <w:lang w:val="es-BO"/>
        </w:rPr>
        <w:t xml:space="preserve">deberá comunicarse con </w:t>
      </w: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para la asignación de la RED.</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Terminada la instalación, la contratista deberá </w:t>
      </w:r>
      <w:r w:rsidRPr="000463E7">
        <w:rPr>
          <w:rFonts w:ascii="Tahoma" w:hAnsi="Tahoma" w:cs="Tahoma"/>
          <w:color w:val="365F91" w:themeColor="accent1" w:themeShade="BF"/>
          <w:sz w:val="22"/>
          <w:szCs w:val="22"/>
          <w:lang w:val="es-ES_tradnl"/>
        </w:rPr>
        <w:t>demostrar</w:t>
      </w:r>
      <w:r w:rsidR="00E94AFA">
        <w:rPr>
          <w:rFonts w:ascii="Tahoma" w:hAnsi="Tahoma" w:cs="Tahoma"/>
          <w:color w:val="365F91" w:themeColor="accent1" w:themeShade="BF"/>
          <w:sz w:val="22"/>
          <w:szCs w:val="22"/>
          <w:lang w:val="es-ES_tradnl"/>
        </w:rPr>
        <w:t xml:space="preserve"> al cliente que el servicio está</w:t>
      </w:r>
      <w:r w:rsidRPr="000463E7">
        <w:rPr>
          <w:rFonts w:ascii="Tahoma" w:hAnsi="Tahoma" w:cs="Tahoma"/>
          <w:color w:val="365F91" w:themeColor="accent1" w:themeShade="BF"/>
          <w:sz w:val="22"/>
          <w:szCs w:val="22"/>
          <w:lang w:val="es-ES_tradnl"/>
        </w:rPr>
        <w:t xml:space="preserve"> funcionando</w:t>
      </w:r>
      <w:r>
        <w:rPr>
          <w:rFonts w:ascii="Tahoma" w:hAnsi="Tahoma" w:cs="Tahoma"/>
          <w:color w:val="365F91" w:themeColor="accent1" w:themeShade="BF"/>
          <w:sz w:val="22"/>
          <w:szCs w:val="22"/>
          <w:lang w:val="es-ES_tradnl"/>
        </w:rPr>
        <w:t xml:space="preserve"> correctamente</w:t>
      </w:r>
      <w:r w:rsidRPr="000463E7">
        <w:rPr>
          <w:rFonts w:ascii="Tahoma" w:hAnsi="Tahoma" w:cs="Tahoma"/>
          <w:color w:val="365F91" w:themeColor="accent1" w:themeShade="BF"/>
          <w:sz w:val="22"/>
          <w:szCs w:val="22"/>
          <w:lang w:val="es-ES_tradnl"/>
        </w:rPr>
        <w:t>.</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certificará la fecha y hora de activación del se</w:t>
      </w:r>
      <w:r>
        <w:rPr>
          <w:rFonts w:ascii="Tahoma" w:hAnsi="Tahoma" w:cs="Tahoma"/>
          <w:color w:val="365F91" w:themeColor="accent1" w:themeShade="BF"/>
          <w:sz w:val="22"/>
          <w:szCs w:val="22"/>
          <w:lang w:val="es-BO"/>
        </w:rPr>
        <w:t>rvicio a través del sistema de O&amp;</w:t>
      </w:r>
      <w:r w:rsidRPr="000463E7">
        <w:rPr>
          <w:rFonts w:ascii="Tahoma" w:hAnsi="Tahoma" w:cs="Tahoma"/>
          <w:color w:val="365F91" w:themeColor="accent1" w:themeShade="BF"/>
          <w:sz w:val="22"/>
          <w:szCs w:val="22"/>
          <w:lang w:val="es-BO"/>
        </w:rPr>
        <w:t>M.</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El </w:t>
      </w:r>
      <w:r w:rsidR="00E94AFA">
        <w:rPr>
          <w:rFonts w:ascii="Tahoma" w:hAnsi="Tahoma" w:cs="Tahoma"/>
          <w:color w:val="365F91" w:themeColor="accent1" w:themeShade="BF"/>
          <w:sz w:val="22"/>
          <w:szCs w:val="22"/>
          <w:lang w:val="es-BO"/>
        </w:rPr>
        <w:t>cliente</w:t>
      </w:r>
      <w:r w:rsidRPr="000463E7">
        <w:rPr>
          <w:rFonts w:ascii="Tahoma" w:hAnsi="Tahoma" w:cs="Tahoma"/>
          <w:color w:val="365F91" w:themeColor="accent1" w:themeShade="BF"/>
          <w:sz w:val="22"/>
          <w:szCs w:val="22"/>
          <w:lang w:val="es-BO"/>
        </w:rPr>
        <w:t xml:space="preserve"> firmar</w:t>
      </w:r>
      <w:r w:rsidR="00E94AFA">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la O</w:t>
      </w:r>
      <w:r w:rsidR="00E94AFA">
        <w:rPr>
          <w:rFonts w:ascii="Tahoma" w:hAnsi="Tahoma" w:cs="Tahoma"/>
          <w:color w:val="365F91" w:themeColor="accent1" w:themeShade="BF"/>
          <w:sz w:val="22"/>
          <w:szCs w:val="22"/>
          <w:lang w:val="es-BO"/>
        </w:rPr>
        <w:t xml:space="preserve">rden de </w:t>
      </w:r>
      <w:r w:rsidRPr="000463E7">
        <w:rPr>
          <w:rFonts w:ascii="Tahoma" w:hAnsi="Tahoma" w:cs="Tahoma"/>
          <w:color w:val="365F91" w:themeColor="accent1" w:themeShade="BF"/>
          <w:sz w:val="22"/>
          <w:szCs w:val="22"/>
          <w:lang w:val="es-BO"/>
        </w:rPr>
        <w:t>T</w:t>
      </w:r>
      <w:r w:rsidR="00E94AFA">
        <w:rPr>
          <w:rFonts w:ascii="Tahoma" w:hAnsi="Tahoma" w:cs="Tahoma"/>
          <w:color w:val="365F91" w:themeColor="accent1" w:themeShade="BF"/>
          <w:sz w:val="22"/>
          <w:szCs w:val="22"/>
          <w:lang w:val="es-BO"/>
        </w:rPr>
        <w:t>rabajo</w:t>
      </w:r>
      <w:r w:rsidRPr="000463E7">
        <w:rPr>
          <w:rFonts w:ascii="Tahoma" w:hAnsi="Tahoma" w:cs="Tahoma"/>
          <w:color w:val="365F91" w:themeColor="accent1" w:themeShade="BF"/>
          <w:sz w:val="22"/>
          <w:szCs w:val="22"/>
          <w:lang w:val="es-BO"/>
        </w:rPr>
        <w:t xml:space="preserve"> </w:t>
      </w:r>
      <w:r w:rsidR="00E94AFA">
        <w:rPr>
          <w:rFonts w:ascii="Tahoma" w:hAnsi="Tahoma" w:cs="Tahoma"/>
          <w:color w:val="365F91" w:themeColor="accent1" w:themeShade="BF"/>
          <w:sz w:val="22"/>
          <w:szCs w:val="22"/>
          <w:lang w:val="es-BO"/>
        </w:rPr>
        <w:t xml:space="preserve">el cual </w:t>
      </w:r>
      <w:r w:rsidRPr="000463E7">
        <w:rPr>
          <w:rFonts w:ascii="Tahoma" w:hAnsi="Tahoma" w:cs="Tahoma"/>
          <w:color w:val="365F91" w:themeColor="accent1" w:themeShade="BF"/>
          <w:sz w:val="22"/>
          <w:szCs w:val="22"/>
          <w:lang w:val="es-BO"/>
        </w:rPr>
        <w:t>indica</w:t>
      </w:r>
      <w:r w:rsidR="00E94AFA">
        <w:rPr>
          <w:rFonts w:ascii="Tahoma" w:hAnsi="Tahoma" w:cs="Tahoma"/>
          <w:color w:val="365F91" w:themeColor="accent1" w:themeShade="BF"/>
          <w:sz w:val="22"/>
          <w:szCs w:val="22"/>
          <w:lang w:val="es-BO"/>
        </w:rPr>
        <w:t>ra</w:t>
      </w:r>
      <w:r w:rsidRPr="000463E7">
        <w:rPr>
          <w:rFonts w:ascii="Tahoma" w:hAnsi="Tahoma" w:cs="Tahoma"/>
          <w:color w:val="365F91" w:themeColor="accent1" w:themeShade="BF"/>
          <w:sz w:val="22"/>
          <w:szCs w:val="22"/>
          <w:lang w:val="es-BO"/>
        </w:rPr>
        <w:t xml:space="preserve"> la fecha y hora de activación</w:t>
      </w:r>
      <w:r>
        <w:rPr>
          <w:rFonts w:ascii="Tahoma" w:hAnsi="Tahoma" w:cs="Tahoma"/>
          <w:color w:val="365F91" w:themeColor="accent1" w:themeShade="BF"/>
          <w:sz w:val="22"/>
          <w:szCs w:val="22"/>
          <w:lang w:val="es-BO"/>
        </w:rPr>
        <w:t xml:space="preserve"> del servicio</w:t>
      </w:r>
      <w:r w:rsidRPr="000463E7">
        <w:rPr>
          <w:rFonts w:ascii="Tahoma" w:hAnsi="Tahoma" w:cs="Tahoma"/>
          <w:color w:val="365F91" w:themeColor="accent1" w:themeShade="BF"/>
          <w:sz w:val="22"/>
          <w:szCs w:val="22"/>
          <w:lang w:val="es-BO"/>
        </w:rPr>
        <w:t xml:space="preserve"> como aceptación del </w:t>
      </w:r>
      <w:r w:rsidR="00E94AFA">
        <w:rPr>
          <w:rFonts w:ascii="Tahoma" w:hAnsi="Tahoma" w:cs="Tahoma"/>
          <w:color w:val="365F91" w:themeColor="accent1" w:themeShade="BF"/>
          <w:sz w:val="22"/>
          <w:szCs w:val="22"/>
          <w:lang w:val="es-BO"/>
        </w:rPr>
        <w:t>mismo</w:t>
      </w:r>
      <w:r w:rsidRPr="000463E7">
        <w:rPr>
          <w:rFonts w:ascii="Tahoma" w:hAnsi="Tahoma" w:cs="Tahoma"/>
          <w:color w:val="365F91" w:themeColor="accent1" w:themeShade="BF"/>
          <w:sz w:val="22"/>
          <w:szCs w:val="22"/>
          <w:lang w:val="es-BO"/>
        </w:rPr>
        <w:t>. En la orden de trabajo se deberán detallar las modificaciones efectuad</w:t>
      </w:r>
      <w:r w:rsidR="00E94AFA">
        <w:rPr>
          <w:rFonts w:ascii="Tahoma" w:hAnsi="Tahoma" w:cs="Tahoma"/>
          <w:color w:val="365F91" w:themeColor="accent1" w:themeShade="BF"/>
          <w:sz w:val="22"/>
          <w:szCs w:val="22"/>
          <w:lang w:val="es-BO"/>
        </w:rPr>
        <w:t>as sobre los recursos de la red</w:t>
      </w:r>
      <w:r w:rsidRPr="000463E7">
        <w:rPr>
          <w:rFonts w:ascii="Tahoma" w:hAnsi="Tahoma" w:cs="Tahoma"/>
          <w:color w:val="365F91" w:themeColor="accent1" w:themeShade="BF"/>
          <w:sz w:val="22"/>
          <w:szCs w:val="22"/>
          <w:lang w:val="es-BO"/>
        </w:rPr>
        <w:t xml:space="preserve">, todo el material empleado, algunas observaciones </w:t>
      </w:r>
      <w:r w:rsidR="00E94AFA">
        <w:rPr>
          <w:rFonts w:ascii="Tahoma" w:hAnsi="Tahoma" w:cs="Tahoma"/>
          <w:color w:val="365F91" w:themeColor="accent1" w:themeShade="BF"/>
          <w:sz w:val="22"/>
          <w:szCs w:val="22"/>
          <w:lang w:val="es-BO"/>
        </w:rPr>
        <w:t>relevantes</w:t>
      </w:r>
      <w:r w:rsidRPr="000463E7">
        <w:rPr>
          <w:rFonts w:ascii="Tahoma" w:hAnsi="Tahoma" w:cs="Tahoma"/>
          <w:color w:val="365F91" w:themeColor="accent1" w:themeShade="BF"/>
          <w:sz w:val="22"/>
          <w:szCs w:val="22"/>
          <w:lang w:val="es-BO"/>
        </w:rPr>
        <w:t xml:space="preserve"> y el nombre completo así como el número de cédula de identidad de la persona que firma en la casilla del cliente.</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información de la Orden de Trabajo ejecutada</w:t>
      </w:r>
      <w:r w:rsidR="00E94AFA">
        <w:rPr>
          <w:rFonts w:ascii="Tahoma" w:hAnsi="Tahoma" w:cs="Tahoma"/>
          <w:color w:val="365F91" w:themeColor="accent1" w:themeShade="BF"/>
          <w:sz w:val="22"/>
          <w:szCs w:val="22"/>
          <w:lang w:val="es-BO"/>
        </w:rPr>
        <w:t>,</w:t>
      </w:r>
      <w:r w:rsidR="00512655">
        <w:rPr>
          <w:rFonts w:ascii="Tahoma" w:hAnsi="Tahoma" w:cs="Tahoma"/>
          <w:color w:val="365F91" w:themeColor="accent1" w:themeShade="BF"/>
          <w:sz w:val="22"/>
          <w:szCs w:val="22"/>
          <w:lang w:val="es-BO"/>
        </w:rPr>
        <w:t xml:space="preserve"> deberá ser también llenada en</w:t>
      </w:r>
      <w:r w:rsidR="00EF6FE7">
        <w:rPr>
          <w:rFonts w:ascii="Tahoma" w:hAnsi="Tahoma" w:cs="Tahoma"/>
          <w:color w:val="365F91" w:themeColor="accent1" w:themeShade="BF"/>
          <w:sz w:val="22"/>
          <w:szCs w:val="22"/>
          <w:lang w:val="es-BO"/>
        </w:rPr>
        <w:t xml:space="preserve"> el</w:t>
      </w:r>
      <w:r w:rsidR="00512655">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rPr>
        <w:t xml:space="preserve">sistemas de gestión de tramites </w:t>
      </w:r>
      <w:r>
        <w:rPr>
          <w:rFonts w:ascii="Tahoma" w:hAnsi="Tahoma" w:cs="Tahoma"/>
          <w:color w:val="365F91" w:themeColor="accent1" w:themeShade="BF"/>
          <w:sz w:val="22"/>
          <w:szCs w:val="22"/>
          <w:lang w:val="es-BO"/>
        </w:rPr>
        <w:t xml:space="preserve">y la Base de Datos </w:t>
      </w:r>
      <w:r w:rsidR="00E94AFA">
        <w:rPr>
          <w:rFonts w:ascii="Tahoma" w:hAnsi="Tahoma" w:cs="Tahoma"/>
          <w:color w:val="365F91" w:themeColor="accent1" w:themeShade="BF"/>
          <w:sz w:val="22"/>
          <w:szCs w:val="22"/>
          <w:lang w:val="es-BO"/>
        </w:rPr>
        <w:t xml:space="preserve">de </w:t>
      </w:r>
      <w:r>
        <w:rPr>
          <w:rFonts w:ascii="Tahoma" w:hAnsi="Tahoma" w:cs="Tahoma"/>
          <w:color w:val="365F91" w:themeColor="accent1" w:themeShade="BF"/>
          <w:sz w:val="22"/>
          <w:szCs w:val="22"/>
          <w:lang w:val="es-BO"/>
        </w:rPr>
        <w:t>O&amp;</w:t>
      </w:r>
      <w:r w:rsidRPr="000463E7">
        <w:rPr>
          <w:rFonts w:ascii="Tahoma" w:hAnsi="Tahoma" w:cs="Tahoma"/>
          <w:color w:val="365F91" w:themeColor="accent1" w:themeShade="BF"/>
          <w:sz w:val="22"/>
          <w:szCs w:val="22"/>
          <w:lang w:val="es-BO"/>
        </w:rPr>
        <w:t xml:space="preserve">M, </w:t>
      </w:r>
      <w:r w:rsidR="0068559C">
        <w:rPr>
          <w:rFonts w:ascii="Tahoma" w:hAnsi="Tahoma" w:cs="Tahoma"/>
          <w:color w:val="365F91" w:themeColor="accent1" w:themeShade="BF"/>
          <w:sz w:val="22"/>
          <w:szCs w:val="22"/>
          <w:lang w:val="es-BO"/>
        </w:rPr>
        <w:t>para cerrar</w:t>
      </w:r>
      <w:r w:rsidRPr="000463E7">
        <w:rPr>
          <w:rFonts w:ascii="Tahoma" w:hAnsi="Tahoma" w:cs="Tahoma"/>
          <w:color w:val="365F91" w:themeColor="accent1" w:themeShade="BF"/>
          <w:sz w:val="22"/>
          <w:szCs w:val="22"/>
          <w:lang w:val="es-BO"/>
        </w:rPr>
        <w:t xml:space="preserve"> el</w:t>
      </w:r>
      <w:r w:rsidR="00E94AFA">
        <w:rPr>
          <w:rFonts w:ascii="Tahoma" w:hAnsi="Tahoma" w:cs="Tahoma"/>
          <w:color w:val="365F91" w:themeColor="accent1" w:themeShade="BF"/>
          <w:sz w:val="22"/>
          <w:szCs w:val="22"/>
          <w:lang w:val="es-BO"/>
        </w:rPr>
        <w:t xml:space="preserve"> flujo</w:t>
      </w:r>
      <w:r w:rsidRPr="000463E7">
        <w:rPr>
          <w:rFonts w:ascii="Tahoma" w:hAnsi="Tahoma" w:cs="Tahoma"/>
          <w:color w:val="365F91" w:themeColor="accent1" w:themeShade="BF"/>
          <w:sz w:val="22"/>
          <w:szCs w:val="22"/>
          <w:lang w:val="es-BO"/>
        </w:rPr>
        <w:t xml:space="preserve"> de </w:t>
      </w:r>
      <w:proofErr w:type="spellStart"/>
      <w:r w:rsidR="00E94AFA" w:rsidRPr="000463E7">
        <w:rPr>
          <w:rFonts w:ascii="Tahoma" w:hAnsi="Tahoma" w:cs="Tahoma"/>
          <w:color w:val="365F91" w:themeColor="accent1" w:themeShade="BF"/>
          <w:sz w:val="22"/>
          <w:szCs w:val="22"/>
        </w:rPr>
        <w:t>provisi</w:t>
      </w:r>
      <w:r w:rsidR="0068559C">
        <w:rPr>
          <w:rFonts w:ascii="Tahoma" w:hAnsi="Tahoma" w:cs="Tahoma"/>
          <w:color w:val="365F91" w:themeColor="accent1" w:themeShade="BF"/>
          <w:sz w:val="22"/>
          <w:szCs w:val="22"/>
        </w:rPr>
        <w:t>oning</w:t>
      </w:r>
      <w:proofErr w:type="spellEnd"/>
      <w:r w:rsidRPr="000463E7">
        <w:rPr>
          <w:rFonts w:ascii="Tahoma" w:hAnsi="Tahoma" w:cs="Tahoma"/>
          <w:color w:val="365F91" w:themeColor="accent1" w:themeShade="BF"/>
          <w:sz w:val="22"/>
          <w:szCs w:val="22"/>
          <w:lang w:val="es-BO"/>
        </w:rPr>
        <w:t xml:space="preserve"> a través de los sistemas automáticos.</w:t>
      </w:r>
    </w:p>
    <w:p w:rsidR="00E82E5D"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OT firmada por el cliente, debe ser entregada por la Contratista a ENTEL S.A. dentro </w:t>
      </w:r>
      <w:r w:rsidR="0068559C">
        <w:rPr>
          <w:rFonts w:ascii="Tahoma" w:hAnsi="Tahoma" w:cs="Tahoma"/>
          <w:color w:val="365F91" w:themeColor="accent1" w:themeShade="BF"/>
          <w:sz w:val="22"/>
          <w:szCs w:val="22"/>
          <w:lang w:val="es-BO"/>
        </w:rPr>
        <w:t xml:space="preserve">de </w:t>
      </w:r>
      <w:r w:rsidRPr="000463E7">
        <w:rPr>
          <w:rFonts w:ascii="Tahoma" w:hAnsi="Tahoma" w:cs="Tahoma"/>
          <w:color w:val="365F91" w:themeColor="accent1" w:themeShade="BF"/>
          <w:sz w:val="22"/>
          <w:szCs w:val="22"/>
          <w:lang w:val="es-BO"/>
        </w:rPr>
        <w:t>las 24 horas de ejecutado el tr</w:t>
      </w:r>
      <w:r w:rsidR="0068559C">
        <w:rPr>
          <w:rFonts w:ascii="Tahoma" w:hAnsi="Tahoma" w:cs="Tahoma"/>
          <w:color w:val="365F91" w:themeColor="accent1" w:themeShade="BF"/>
          <w:sz w:val="22"/>
          <w:szCs w:val="22"/>
          <w:lang w:val="es-BO"/>
        </w:rPr>
        <w:t>abajo,</w:t>
      </w:r>
      <w:r w:rsidRPr="000463E7">
        <w:rPr>
          <w:rFonts w:ascii="Tahoma" w:hAnsi="Tahoma" w:cs="Tahoma"/>
          <w:color w:val="365F91" w:themeColor="accent1" w:themeShade="BF"/>
          <w:sz w:val="22"/>
          <w:szCs w:val="22"/>
          <w:lang w:val="es-BO"/>
        </w:rPr>
        <w:t xml:space="preserve"> </w:t>
      </w:r>
      <w:r w:rsidR="0068559C">
        <w:rPr>
          <w:rFonts w:ascii="Tahoma" w:hAnsi="Tahoma" w:cs="Tahoma"/>
          <w:color w:val="365F91" w:themeColor="accent1" w:themeShade="BF"/>
          <w:sz w:val="22"/>
          <w:szCs w:val="22"/>
          <w:lang w:val="es-BO"/>
        </w:rPr>
        <w:t>d</w:t>
      </w:r>
      <w:r w:rsidRPr="000463E7">
        <w:rPr>
          <w:rFonts w:ascii="Tahoma" w:hAnsi="Tahoma" w:cs="Tahoma"/>
          <w:color w:val="365F91" w:themeColor="accent1" w:themeShade="BF"/>
          <w:sz w:val="22"/>
          <w:szCs w:val="22"/>
          <w:lang w:val="es-BO"/>
        </w:rPr>
        <w:t xml:space="preserve">e forma conjunta con la orden de trabajo el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de uso de postes debidamente llenado, en éste formulario estarán registrados todos los postes que hubiesen sido utilizados para la instalación</w:t>
      </w:r>
      <w:r w:rsidR="0068559C">
        <w:rPr>
          <w:rFonts w:ascii="Tahoma" w:hAnsi="Tahoma" w:cs="Tahoma"/>
          <w:color w:val="365F91" w:themeColor="accent1" w:themeShade="BF"/>
          <w:sz w:val="22"/>
          <w:szCs w:val="22"/>
          <w:lang w:val="es-BO"/>
        </w:rPr>
        <w:t>.</w:t>
      </w:r>
    </w:p>
    <w:p w:rsidR="0068559C" w:rsidRPr="000463E7" w:rsidRDefault="0068559C" w:rsidP="006E7103">
      <w:pPr>
        <w:ind w:left="284"/>
        <w:jc w:val="both"/>
        <w:rPr>
          <w:rFonts w:ascii="Tahoma" w:hAnsi="Tahoma" w:cs="Tahoma"/>
          <w:color w:val="365F91" w:themeColor="accent1" w:themeShade="BF"/>
          <w:sz w:val="22"/>
          <w:szCs w:val="22"/>
          <w:lang w:val="es-BO"/>
        </w:rPr>
      </w:pPr>
    </w:p>
    <w:p w:rsidR="00E82E5D"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WIMAX</w:t>
      </w:r>
    </w:p>
    <w:p w:rsidR="00E82E5D" w:rsidRPr="00AE4ECD" w:rsidRDefault="00E82E5D" w:rsidP="006E7103">
      <w:pPr>
        <w:rPr>
          <w:lang w:val="es-BO" w:eastAsia="en-US"/>
        </w:rPr>
      </w:pP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Activ</w:t>
      </w:r>
      <w:r w:rsidR="0068559C">
        <w:rPr>
          <w:rFonts w:ascii="Tahoma" w:hAnsi="Tahoma" w:cs="Tahoma"/>
          <w:color w:val="365F91" w:themeColor="accent1" w:themeShade="BF"/>
          <w:sz w:val="22"/>
          <w:szCs w:val="22"/>
        </w:rPr>
        <w:t>idad inicia con la entrega de l</w:t>
      </w:r>
      <w:r w:rsidRPr="000463E7">
        <w:rPr>
          <w:rFonts w:ascii="Tahoma" w:hAnsi="Tahoma" w:cs="Tahoma"/>
          <w:color w:val="365F91" w:themeColor="accent1" w:themeShade="BF"/>
          <w:sz w:val="22"/>
          <w:szCs w:val="22"/>
        </w:rPr>
        <w:t>a orden de trabajo por parte de ENTEL S.A., a través de los sistemas de gestión de trámites o de manera manual (orden de trabajo impresa). La orden contará con los datos del cliente (nombre, dirección, teléfono de contacto, etc.) y los datos técnicos necesarios.</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contratista coordinará </w:t>
      </w:r>
      <w:r w:rsidR="0068559C">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w:t>
      </w:r>
      <w:r w:rsidR="0068559C">
        <w:rPr>
          <w:rFonts w:ascii="Tahoma" w:hAnsi="Tahoma" w:cs="Tahoma"/>
          <w:color w:val="365F91" w:themeColor="accent1" w:themeShade="BF"/>
          <w:sz w:val="22"/>
          <w:szCs w:val="22"/>
        </w:rPr>
        <w:t>el cliente, la fecha y hora de ejecución del trabajo</w:t>
      </w:r>
      <w:r w:rsidRPr="000463E7">
        <w:rPr>
          <w:rFonts w:ascii="Tahoma" w:hAnsi="Tahoma" w:cs="Tahoma"/>
          <w:color w:val="365F91" w:themeColor="accent1" w:themeShade="BF"/>
          <w:sz w:val="22"/>
          <w:szCs w:val="22"/>
        </w:rPr>
        <w:t>.</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contratista en base a sus propios procedimientos procederá a realizar los trabajos correspondientes.</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Cualquier cambio de datos en la orden de trabajo, por parte del técnico contratista, debe ser autorizado por el personal de ENTEL S.A., explicando el motivo por el cual se debe realizar el mismo.</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sujeción tanto de la</w:t>
      </w:r>
      <w:r w:rsidR="002368B4">
        <w:rPr>
          <w:rFonts w:ascii="Tahoma" w:hAnsi="Tahoma" w:cs="Tahoma"/>
          <w:color w:val="365F91" w:themeColor="accent1" w:themeShade="BF"/>
          <w:sz w:val="22"/>
          <w:szCs w:val="22"/>
          <w:lang w:val="es-BO"/>
        </w:rPr>
        <w:t xml:space="preserve"> antena</w:t>
      </w:r>
      <w:r w:rsidRPr="000463E7">
        <w:rPr>
          <w:rFonts w:ascii="Tahoma" w:hAnsi="Tahoma" w:cs="Tahoma"/>
          <w:color w:val="365F91" w:themeColor="accent1" w:themeShade="BF"/>
          <w:sz w:val="22"/>
          <w:szCs w:val="22"/>
          <w:lang w:val="es-BO"/>
        </w:rPr>
        <w:t xml:space="preserve"> como del cable UTP deberá efectuarse mediante el uso de materiales apropiados de alta calidad y b</w:t>
      </w:r>
      <w:r w:rsidR="00EF6FE7">
        <w:rPr>
          <w:rFonts w:ascii="Tahoma" w:hAnsi="Tahoma" w:cs="Tahoma"/>
          <w:color w:val="365F91" w:themeColor="accent1" w:themeShade="BF"/>
          <w:sz w:val="22"/>
          <w:szCs w:val="22"/>
          <w:lang w:val="es-BO"/>
        </w:rPr>
        <w:t>ajo ningún</w:t>
      </w:r>
      <w:r w:rsidRPr="000463E7">
        <w:rPr>
          <w:rFonts w:ascii="Tahoma" w:hAnsi="Tahoma" w:cs="Tahoma"/>
          <w:color w:val="365F91" w:themeColor="accent1" w:themeShade="BF"/>
          <w:sz w:val="22"/>
          <w:szCs w:val="22"/>
          <w:lang w:val="es-BO"/>
        </w:rPr>
        <w:t xml:space="preserve"> </w:t>
      </w:r>
      <w:r w:rsidR="002368B4">
        <w:rPr>
          <w:rFonts w:ascii="Tahoma" w:hAnsi="Tahoma" w:cs="Tahoma"/>
          <w:color w:val="365F91" w:themeColor="accent1" w:themeShade="BF"/>
          <w:sz w:val="22"/>
          <w:szCs w:val="22"/>
          <w:lang w:val="es-BO"/>
        </w:rPr>
        <w:t>motivo</w:t>
      </w:r>
      <w:r w:rsidRPr="000463E7">
        <w:rPr>
          <w:rFonts w:ascii="Tahoma" w:hAnsi="Tahoma" w:cs="Tahoma"/>
          <w:color w:val="365F91" w:themeColor="accent1" w:themeShade="BF"/>
          <w:sz w:val="22"/>
          <w:szCs w:val="22"/>
          <w:lang w:val="es-BO"/>
        </w:rPr>
        <w:t xml:space="preserve"> se aceptarán soluciones improvisadas como sujeción con alambre de amarre, cinta aislante, etc.</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La instalación de los equipos y la habilitación del servicio deberá realizarse siguiendo los lineamientos emitidos por ENTEL S.A. para este </w:t>
      </w:r>
      <w:r w:rsidR="002368B4" w:rsidRPr="000463E7">
        <w:rPr>
          <w:rFonts w:ascii="Tahoma" w:hAnsi="Tahoma" w:cs="Tahoma"/>
          <w:color w:val="365F91" w:themeColor="accent1" w:themeShade="BF"/>
          <w:sz w:val="22"/>
          <w:szCs w:val="22"/>
          <w:lang w:val="es-BO"/>
        </w:rPr>
        <w:t>fin</w:t>
      </w:r>
      <w:r w:rsidRPr="000463E7">
        <w:rPr>
          <w:rFonts w:ascii="Tahoma" w:hAnsi="Tahoma" w:cs="Tahoma"/>
          <w:color w:val="365F91" w:themeColor="accent1" w:themeShade="BF"/>
          <w:sz w:val="22"/>
          <w:szCs w:val="22"/>
          <w:lang w:val="es-BO"/>
        </w:rPr>
        <w:t>.</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El personal de la contratista deberá contar con el equipamiento y material necesarios para los trabajos, no se deberá solicitar al cliente el préstamo de herramientas, sillas, etc.</w:t>
      </w:r>
    </w:p>
    <w:p w:rsidR="00E82E5D" w:rsidRPr="000463E7" w:rsidRDefault="00E82E5D" w:rsidP="006E7103">
      <w:pPr>
        <w:numPr>
          <w:ilvl w:val="0"/>
          <w:numId w:val="25"/>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cableado interno, cuando haya de implementarse, debe ser instalado con canaletas (cable ductos) que estarán fijados a la pared mediante el uso de tornillos </w:t>
      </w:r>
      <w:r w:rsidR="002368B4">
        <w:rPr>
          <w:rFonts w:ascii="Tahoma" w:hAnsi="Tahoma" w:cs="Tahoma"/>
          <w:color w:val="365F91" w:themeColor="accent1" w:themeShade="BF"/>
          <w:sz w:val="22"/>
          <w:szCs w:val="22"/>
          <w:lang w:val="es-BO"/>
        </w:rPr>
        <w:t>y</w:t>
      </w:r>
      <w:r w:rsidRPr="000463E7">
        <w:rPr>
          <w:rFonts w:ascii="Tahoma" w:hAnsi="Tahoma" w:cs="Tahoma"/>
          <w:color w:val="365F91" w:themeColor="accent1" w:themeShade="BF"/>
          <w:sz w:val="22"/>
          <w:szCs w:val="22"/>
          <w:lang w:val="es-BO"/>
        </w:rPr>
        <w:t xml:space="preserve"> ramplugs. No se empleará pegamento para este fin.</w:t>
      </w:r>
    </w:p>
    <w:p w:rsidR="00E82E5D" w:rsidRPr="003970D5" w:rsidRDefault="00E82E5D" w:rsidP="006E7103">
      <w:pPr>
        <w:numPr>
          <w:ilvl w:val="0"/>
          <w:numId w:val="81"/>
        </w:numPr>
        <w:tabs>
          <w:tab w:val="num" w:pos="284"/>
        </w:tabs>
        <w:ind w:left="284" w:hanging="284"/>
        <w:jc w:val="both"/>
        <w:rPr>
          <w:rFonts w:ascii="Tahoma" w:hAnsi="Tahoma" w:cs="Tahoma"/>
          <w:color w:val="365F91" w:themeColor="accent1" w:themeShade="BF"/>
          <w:sz w:val="22"/>
          <w:szCs w:val="22"/>
          <w:lang w:val="es-BO"/>
        </w:rPr>
      </w:pPr>
      <w:r w:rsidRPr="003970D5">
        <w:rPr>
          <w:rFonts w:ascii="Tahoma" w:hAnsi="Tahoma" w:cs="Tahoma"/>
          <w:color w:val="365F91" w:themeColor="accent1" w:themeShade="BF"/>
          <w:sz w:val="22"/>
          <w:szCs w:val="22"/>
          <w:lang w:val="es-BO"/>
        </w:rPr>
        <w:t>Para garantizar el correcto funci</w:t>
      </w:r>
      <w:r w:rsidR="00DF01EE">
        <w:rPr>
          <w:rFonts w:ascii="Tahoma" w:hAnsi="Tahoma" w:cs="Tahoma"/>
          <w:color w:val="365F91" w:themeColor="accent1" w:themeShade="BF"/>
          <w:sz w:val="22"/>
          <w:szCs w:val="22"/>
          <w:lang w:val="es-BO"/>
        </w:rPr>
        <w:t>onamiento del servicio, se debe</w:t>
      </w:r>
      <w:r w:rsidRPr="003970D5">
        <w:rPr>
          <w:rFonts w:ascii="Tahoma" w:hAnsi="Tahoma" w:cs="Tahoma"/>
          <w:color w:val="365F91" w:themeColor="accent1" w:themeShade="BF"/>
          <w:sz w:val="22"/>
          <w:szCs w:val="22"/>
          <w:lang w:val="es-BO"/>
        </w:rPr>
        <w:t xml:space="preserve"> realizar la certificación del circuito según procedimiento aprobado.</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sidR="002368B4">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xml:space="preserve">, el contratista deberá entregar al cliente el servicio funcionando y confirmará con el cliente la fecha y hora de puesta en funcionamiento. </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lang w:val="es-BO"/>
        </w:rPr>
        <w:t xml:space="preserve">a orden de trabajo impresa deberá ser presentada debidamente llenada al cliente para que éste proceda a la respectiva firma de conformidad. En </w:t>
      </w:r>
      <w:r w:rsidR="002368B4">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orden de trabajo se deberá detallar las modificaciones efectuadas sobre los recursos de la red, todo el material empleado, algunas observaciones </w:t>
      </w:r>
      <w:r w:rsidR="002368B4">
        <w:rPr>
          <w:rFonts w:ascii="Tahoma" w:hAnsi="Tahoma" w:cs="Tahoma"/>
          <w:color w:val="365F91" w:themeColor="accent1" w:themeShade="BF"/>
          <w:sz w:val="22"/>
          <w:szCs w:val="22"/>
          <w:lang w:val="es-BO"/>
        </w:rPr>
        <w:t xml:space="preserve">relevantes </w:t>
      </w:r>
      <w:r w:rsidRPr="000463E7">
        <w:rPr>
          <w:rFonts w:ascii="Tahoma" w:hAnsi="Tahoma" w:cs="Tahoma"/>
          <w:color w:val="365F91" w:themeColor="accent1" w:themeShade="BF"/>
          <w:sz w:val="22"/>
          <w:szCs w:val="22"/>
          <w:lang w:val="es-BO"/>
        </w:rPr>
        <w:t xml:space="preserve">y </w:t>
      </w:r>
      <w:r w:rsidR="005E4368">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nombre completo así como el número de cédula de identidad de la persona que firma en la casilla del cliente.</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Confirmada la conclusión efectiva, se procederá a cerrar el trámite a través del sistema de gestión de trámites. </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2368B4" w:rsidP="006E7103">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La orden</w:t>
      </w:r>
      <w:r w:rsidR="00E82E5D" w:rsidRPr="000463E7">
        <w:rPr>
          <w:rFonts w:ascii="Tahoma" w:hAnsi="Tahoma" w:cs="Tahoma"/>
          <w:color w:val="365F91" w:themeColor="accent1" w:themeShade="BF"/>
          <w:sz w:val="22"/>
          <w:szCs w:val="22"/>
          <w:lang w:val="es-BO"/>
        </w:rPr>
        <w:t xml:space="preserve"> de trabajo </w:t>
      </w:r>
      <w:r>
        <w:rPr>
          <w:rFonts w:ascii="Tahoma" w:hAnsi="Tahoma" w:cs="Tahoma"/>
          <w:color w:val="365F91" w:themeColor="accent1" w:themeShade="BF"/>
          <w:sz w:val="22"/>
          <w:szCs w:val="22"/>
          <w:lang w:val="es-BO"/>
        </w:rPr>
        <w:t>con la firma del cliente deberá</w:t>
      </w:r>
      <w:r w:rsidR="00E82E5D" w:rsidRPr="000463E7">
        <w:rPr>
          <w:rFonts w:ascii="Tahoma" w:hAnsi="Tahoma" w:cs="Tahoma"/>
          <w:color w:val="365F91" w:themeColor="accent1" w:themeShade="BF"/>
          <w:sz w:val="22"/>
          <w:szCs w:val="22"/>
          <w:lang w:val="es-BO"/>
        </w:rPr>
        <w:t xml:space="preserve"> ser entregada al personal de ENTEL S.A., máximo 24 horas después de haberse ejecutado el trabajo correspondiente.</w:t>
      </w:r>
    </w:p>
    <w:p w:rsidR="002368B4" w:rsidRPr="000463E7" w:rsidRDefault="002368B4" w:rsidP="006E7103">
      <w:pPr>
        <w:jc w:val="both"/>
        <w:rPr>
          <w:rFonts w:ascii="Tahoma" w:hAnsi="Tahoma" w:cs="Tahoma"/>
          <w:color w:val="365F91" w:themeColor="accent1" w:themeShade="BF"/>
          <w:sz w:val="22"/>
          <w:szCs w:val="22"/>
          <w:lang w:val="es-BO"/>
        </w:rPr>
      </w:pPr>
    </w:p>
    <w:p w:rsidR="00E82E5D" w:rsidRPr="00AE4ECD" w:rsidRDefault="00E82E5D" w:rsidP="006E7103">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sidRPr="00AE4ECD">
        <w:rPr>
          <w:rFonts w:ascii="Tahoma" w:hAnsi="Tahoma" w:cs="Tahoma"/>
          <w:b/>
          <w:color w:val="365F91" w:themeColor="accent1" w:themeShade="BF"/>
          <w:sz w:val="22"/>
          <w:lang w:val="es-BO"/>
        </w:rPr>
        <w:t>DATOS</w:t>
      </w:r>
    </w:p>
    <w:p w:rsidR="00E82E5D" w:rsidRPr="000463E7" w:rsidRDefault="00E82E5D" w:rsidP="006E7103">
      <w:pPr>
        <w:tabs>
          <w:tab w:val="num" w:pos="426"/>
        </w:tabs>
        <w:jc w:val="both"/>
        <w:rPr>
          <w:rFonts w:ascii="Tahoma" w:hAnsi="Tahoma" w:cs="Tahoma"/>
          <w:color w:val="365F91" w:themeColor="accent1" w:themeShade="BF"/>
          <w:sz w:val="22"/>
          <w:szCs w:val="22"/>
          <w:lang w:val="es-BO"/>
        </w:rPr>
      </w:pPr>
    </w:p>
    <w:p w:rsidR="00E82E5D" w:rsidRDefault="00E82E5D" w:rsidP="006E7103">
      <w:pPr>
        <w:tabs>
          <w:tab w:val="num" w:pos="426"/>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este tipo de servicios el procedimiento </w:t>
      </w:r>
      <w:r>
        <w:rPr>
          <w:rFonts w:ascii="Tahoma" w:hAnsi="Tahoma" w:cs="Tahoma"/>
          <w:color w:val="365F91" w:themeColor="accent1" w:themeShade="BF"/>
          <w:sz w:val="22"/>
          <w:szCs w:val="22"/>
          <w:lang w:val="es-BO"/>
        </w:rPr>
        <w:t xml:space="preserve">es similar a los anteriores casos con la excepción que el personal que atiende estos servicios son la estructura de técnicos corporativos  </w:t>
      </w:r>
      <w:r w:rsidRPr="000463E7">
        <w:rPr>
          <w:rFonts w:ascii="Tahoma" w:hAnsi="Tahoma" w:cs="Tahoma"/>
          <w:color w:val="365F91" w:themeColor="accent1" w:themeShade="BF"/>
          <w:sz w:val="22"/>
          <w:szCs w:val="22"/>
          <w:lang w:val="es-BO"/>
        </w:rPr>
        <w:t xml:space="preserve">de acuerdo a lo establecido en el </w:t>
      </w:r>
      <w:r w:rsidRPr="00634B3F">
        <w:rPr>
          <w:rFonts w:ascii="Tahoma" w:hAnsi="Tahoma" w:cs="Tahoma"/>
          <w:color w:val="365F91" w:themeColor="accent1" w:themeShade="BF"/>
          <w:sz w:val="22"/>
          <w:szCs w:val="22"/>
          <w:lang w:val="es-BO"/>
        </w:rPr>
        <w:t xml:space="preserve">Anexo </w:t>
      </w:r>
      <w:r>
        <w:rPr>
          <w:rFonts w:ascii="Tahoma" w:hAnsi="Tahoma" w:cs="Tahoma"/>
          <w:color w:val="365F91" w:themeColor="accent1" w:themeShade="BF"/>
          <w:sz w:val="22"/>
          <w:szCs w:val="22"/>
          <w:lang w:val="es-BO"/>
        </w:rPr>
        <w:t>8</w:t>
      </w:r>
      <w:r w:rsidRPr="000463E7">
        <w:rPr>
          <w:rFonts w:ascii="Tahoma" w:hAnsi="Tahoma" w:cs="Tahoma"/>
          <w:color w:val="365F91" w:themeColor="accent1" w:themeShade="BF"/>
          <w:sz w:val="22"/>
          <w:szCs w:val="22"/>
          <w:lang w:val="es-BO"/>
        </w:rPr>
        <w:t xml:space="preserve"> del presente documento.</w:t>
      </w:r>
    </w:p>
    <w:p w:rsidR="00E82E5D" w:rsidRDefault="00E82E5D" w:rsidP="006E7103">
      <w:pPr>
        <w:tabs>
          <w:tab w:val="num" w:pos="426"/>
        </w:tabs>
        <w:jc w:val="both"/>
        <w:rPr>
          <w:rFonts w:ascii="Tahoma" w:hAnsi="Tahoma" w:cs="Tahoma"/>
          <w:color w:val="365F91" w:themeColor="accent1" w:themeShade="BF"/>
          <w:sz w:val="22"/>
          <w:szCs w:val="22"/>
          <w:lang w:val="es-BO"/>
        </w:rPr>
      </w:pPr>
    </w:p>
    <w:p w:rsidR="00E82E5D" w:rsidRPr="000463E7" w:rsidRDefault="00E82E5D" w:rsidP="006E7103">
      <w:pPr>
        <w:numPr>
          <w:ilvl w:val="0"/>
          <w:numId w:val="8"/>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El contratista recibe la OT</w:t>
      </w:r>
      <w:r w:rsidRPr="000463E7">
        <w:rPr>
          <w:rFonts w:ascii="Tahoma" w:hAnsi="Tahoma" w:cs="Tahoma"/>
          <w:color w:val="365F91" w:themeColor="accent1" w:themeShade="BF"/>
          <w:sz w:val="22"/>
          <w:szCs w:val="22"/>
          <w:lang w:val="es-BO"/>
        </w:rPr>
        <w:t xml:space="preserve"> en el sistema de </w:t>
      </w:r>
      <w:r w:rsidRPr="000463E7">
        <w:rPr>
          <w:rFonts w:ascii="Tahoma" w:hAnsi="Tahoma" w:cs="Tahoma"/>
          <w:color w:val="365F91" w:themeColor="accent1" w:themeShade="BF"/>
          <w:sz w:val="22"/>
          <w:szCs w:val="22"/>
        </w:rPr>
        <w:t>gestión</w:t>
      </w:r>
      <w:r w:rsidRPr="000463E7">
        <w:rPr>
          <w:rFonts w:ascii="Tahoma" w:hAnsi="Tahoma" w:cs="Tahoma"/>
          <w:color w:val="365F91" w:themeColor="accent1" w:themeShade="BF"/>
          <w:sz w:val="22"/>
          <w:szCs w:val="22"/>
          <w:lang w:val="es-BO"/>
        </w:rPr>
        <w:t xml:space="preserve"> de trámites</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registra de manera automática la fecha y hora de entrega de la misma. Una vez que ingresó a la aplicación, procede a imprimir la Orden de Trabajo confirmando la ejecución de la impresión:</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rPr>
        <w:t xml:space="preserve">contratista coordinará </w:t>
      </w:r>
      <w:r w:rsidR="003D4D62">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El contratista deberá realizar la acometida de acuerdo a los lineamientos ya indicados para el caso de Línea Entel. </w:t>
      </w:r>
    </w:p>
    <w:p w:rsidR="00E82E5D"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Para garantizar el correcto funcionamiento del servicio, se debe realizar las medidas eléctricas de </w:t>
      </w:r>
      <w:r w:rsidR="00ED6A89">
        <w:rPr>
          <w:rFonts w:ascii="Tahoma" w:hAnsi="Tahoma" w:cs="Tahoma"/>
          <w:color w:val="365F91" w:themeColor="accent1" w:themeShade="BF"/>
          <w:sz w:val="22"/>
          <w:szCs w:val="22"/>
          <w:lang w:val="es-BO"/>
        </w:rPr>
        <w:t>LTR</w:t>
      </w:r>
      <w:r w:rsidRPr="000463E7">
        <w:rPr>
          <w:rFonts w:ascii="Tahoma" w:hAnsi="Tahoma" w:cs="Tahoma"/>
          <w:color w:val="365F91" w:themeColor="accent1" w:themeShade="BF"/>
          <w:sz w:val="22"/>
          <w:szCs w:val="22"/>
          <w:lang w:val="es-BO"/>
        </w:rPr>
        <w:t xml:space="preserve">, medidas de </w:t>
      </w:r>
      <w:r w:rsidR="00ED6A89">
        <w:rPr>
          <w:rFonts w:ascii="Tahoma" w:hAnsi="Tahoma" w:cs="Tahoma"/>
          <w:color w:val="365F91" w:themeColor="accent1" w:themeShade="BF"/>
          <w:sz w:val="22"/>
          <w:szCs w:val="22"/>
          <w:lang w:val="es-BO"/>
        </w:rPr>
        <w:t>VER,</w:t>
      </w:r>
      <w:r w:rsidRPr="000463E7">
        <w:rPr>
          <w:rFonts w:ascii="Tahoma" w:hAnsi="Tahoma" w:cs="Tahoma"/>
          <w:color w:val="365F91" w:themeColor="accent1" w:themeShade="BF"/>
          <w:sz w:val="22"/>
          <w:szCs w:val="22"/>
          <w:lang w:val="es-BO"/>
        </w:rPr>
        <w:t xml:space="preserve"> medidas de ancho de banda y ate</w:t>
      </w:r>
      <w:r>
        <w:rPr>
          <w:rFonts w:ascii="Tahoma" w:hAnsi="Tahoma" w:cs="Tahoma"/>
          <w:color w:val="365F91" w:themeColor="accent1" w:themeShade="BF"/>
          <w:sz w:val="22"/>
          <w:szCs w:val="22"/>
          <w:lang w:val="es-BO"/>
        </w:rPr>
        <w:t xml:space="preserve">nuación </w:t>
      </w:r>
      <w:r w:rsidR="00ED6A89">
        <w:rPr>
          <w:rFonts w:ascii="Tahoma" w:hAnsi="Tahoma" w:cs="Tahoma"/>
          <w:color w:val="365F91" w:themeColor="accent1" w:themeShade="BF"/>
          <w:sz w:val="22"/>
          <w:szCs w:val="22"/>
          <w:lang w:val="es-BO"/>
        </w:rPr>
        <w:t>del</w:t>
      </w:r>
      <w:r>
        <w:rPr>
          <w:rFonts w:ascii="Tahoma" w:hAnsi="Tahoma" w:cs="Tahoma"/>
          <w:color w:val="365F91" w:themeColor="accent1" w:themeShade="BF"/>
          <w:sz w:val="22"/>
          <w:szCs w:val="22"/>
          <w:lang w:val="es-BO"/>
        </w:rPr>
        <w:t xml:space="preserve"> servicio de DATOS</w:t>
      </w:r>
      <w:r w:rsidRPr="000463E7">
        <w:rPr>
          <w:rFonts w:ascii="Tahoma" w:hAnsi="Tahoma" w:cs="Tahoma"/>
          <w:color w:val="365F91" w:themeColor="accent1" w:themeShade="BF"/>
          <w:sz w:val="22"/>
          <w:szCs w:val="22"/>
          <w:lang w:val="es-BO"/>
        </w:rPr>
        <w:t>.</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ED6A89">
        <w:rPr>
          <w:rFonts w:ascii="Tahoma" w:hAnsi="Tahoma" w:cs="Tahoma"/>
          <w:color w:val="365F91" w:themeColor="accent1" w:themeShade="BF"/>
          <w:sz w:val="22"/>
          <w:szCs w:val="22"/>
          <w:lang w:val="es-BO"/>
        </w:rPr>
        <w:t>Previamente se realizara</w:t>
      </w:r>
      <w:r w:rsidR="00ED6A89" w:rsidRPr="00ED6A89">
        <w:rPr>
          <w:rFonts w:ascii="Tahoma" w:hAnsi="Tahoma" w:cs="Tahoma"/>
          <w:color w:val="365F91" w:themeColor="accent1" w:themeShade="BF"/>
          <w:sz w:val="22"/>
          <w:szCs w:val="22"/>
          <w:lang w:val="es-BO"/>
        </w:rPr>
        <w:t>n</w:t>
      </w:r>
      <w:r w:rsidRPr="00ED6A89">
        <w:rPr>
          <w:rFonts w:ascii="Tahoma" w:hAnsi="Tahoma" w:cs="Tahoma"/>
          <w:color w:val="365F91" w:themeColor="accent1" w:themeShade="BF"/>
          <w:sz w:val="22"/>
          <w:szCs w:val="22"/>
          <w:lang w:val="es-BO"/>
        </w:rPr>
        <w:t xml:space="preserve"> las pruebas de habilitación del</w:t>
      </w:r>
      <w:r>
        <w:rPr>
          <w:rFonts w:ascii="Tahoma" w:hAnsi="Tahoma" w:cs="Tahoma"/>
          <w:color w:val="365F91" w:themeColor="accent1" w:themeShade="BF"/>
          <w:sz w:val="22"/>
          <w:szCs w:val="22"/>
          <w:lang w:val="es-BO"/>
        </w:rPr>
        <w:t xml:space="preserve"> puerto, antes de realizar la acometida, para tal efecto el técnico instalador deberá comunicarse</w:t>
      </w:r>
      <w:r w:rsidR="00DF01EE">
        <w:rPr>
          <w:rFonts w:ascii="Tahoma" w:hAnsi="Tahoma" w:cs="Tahoma"/>
          <w:color w:val="365F91" w:themeColor="accent1" w:themeShade="BF"/>
          <w:sz w:val="22"/>
          <w:szCs w:val="22"/>
          <w:lang w:val="es-BO"/>
        </w:rPr>
        <w:t xml:space="preserve"> con</w:t>
      </w:r>
      <w:r>
        <w:rPr>
          <w:rFonts w:ascii="Tahoma" w:hAnsi="Tahoma" w:cs="Tahoma"/>
          <w:color w:val="365F91" w:themeColor="accent1" w:themeShade="BF"/>
          <w:sz w:val="22"/>
          <w:szCs w:val="22"/>
          <w:lang w:val="es-BO"/>
        </w:rPr>
        <w:t xml:space="preserve"> Datos IP para las pruebas del puerto asignado. </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lastRenderedPageBreak/>
        <w:t>Realizada la acometida e</w:t>
      </w:r>
      <w:r w:rsidRPr="000463E7">
        <w:rPr>
          <w:rFonts w:ascii="Tahoma" w:hAnsi="Tahoma" w:cs="Tahoma"/>
          <w:color w:val="365F91" w:themeColor="accent1" w:themeShade="BF"/>
          <w:sz w:val="22"/>
          <w:szCs w:val="22"/>
          <w:lang w:val="es-BO"/>
        </w:rPr>
        <w:t xml:space="preserve"> instalación </w:t>
      </w:r>
      <w:r>
        <w:rPr>
          <w:rFonts w:ascii="Tahoma" w:hAnsi="Tahoma" w:cs="Tahoma"/>
          <w:color w:val="365F91" w:themeColor="accent1" w:themeShade="BF"/>
          <w:sz w:val="22"/>
          <w:szCs w:val="22"/>
          <w:lang w:val="es-BO"/>
        </w:rPr>
        <w:t>del</w:t>
      </w:r>
      <w:r w:rsidRPr="000463E7">
        <w:rPr>
          <w:rFonts w:ascii="Tahoma" w:hAnsi="Tahoma" w:cs="Tahoma"/>
          <w:color w:val="365F91" w:themeColor="accent1" w:themeShade="BF"/>
          <w:sz w:val="22"/>
          <w:szCs w:val="22"/>
          <w:lang w:val="es-BO"/>
        </w:rPr>
        <w:t xml:space="preserve"> equipo</w:t>
      </w:r>
      <w:r>
        <w:rPr>
          <w:rFonts w:ascii="Tahoma" w:hAnsi="Tahoma" w:cs="Tahoma"/>
          <w:color w:val="365F91" w:themeColor="accent1" w:themeShade="BF"/>
          <w:sz w:val="22"/>
          <w:szCs w:val="22"/>
          <w:lang w:val="es-BO"/>
        </w:rPr>
        <w:t xml:space="preserve"> de</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DATOS,</w:t>
      </w:r>
      <w:r w:rsidRPr="000463E7">
        <w:rPr>
          <w:rFonts w:ascii="Tahoma" w:hAnsi="Tahoma" w:cs="Tahoma"/>
          <w:color w:val="365F91" w:themeColor="accent1" w:themeShade="BF"/>
          <w:sz w:val="22"/>
          <w:szCs w:val="22"/>
          <w:lang w:val="es-BO"/>
        </w:rPr>
        <w:t xml:space="preserve"> el técnico instalador de la empresa contratista</w:t>
      </w:r>
      <w:r>
        <w:rPr>
          <w:rFonts w:ascii="Tahoma" w:hAnsi="Tahoma" w:cs="Tahoma"/>
          <w:color w:val="365F91" w:themeColor="accent1" w:themeShade="BF"/>
          <w:sz w:val="22"/>
          <w:szCs w:val="22"/>
          <w:lang w:val="es-BO"/>
        </w:rPr>
        <w:t xml:space="preserve"> debe comunicarse con personal de Datos para verificar el correcto funcionamiento del servicio.</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Terminada la instalación, la contratista deberá </w:t>
      </w:r>
      <w:r w:rsidRPr="000463E7">
        <w:rPr>
          <w:rFonts w:ascii="Tahoma" w:hAnsi="Tahoma" w:cs="Tahoma"/>
          <w:color w:val="365F91" w:themeColor="accent1" w:themeShade="BF"/>
          <w:sz w:val="22"/>
          <w:szCs w:val="22"/>
          <w:lang w:val="es-ES_tradnl"/>
        </w:rPr>
        <w:t>demostrar al cliente que el servicio está funcionando</w:t>
      </w:r>
      <w:r>
        <w:rPr>
          <w:rFonts w:ascii="Tahoma" w:hAnsi="Tahoma" w:cs="Tahoma"/>
          <w:color w:val="365F91" w:themeColor="accent1" w:themeShade="BF"/>
          <w:sz w:val="22"/>
          <w:szCs w:val="22"/>
          <w:lang w:val="es-ES_tradnl"/>
        </w:rPr>
        <w:t xml:space="preserve"> correctamente</w:t>
      </w:r>
      <w:r w:rsidRPr="000463E7">
        <w:rPr>
          <w:rFonts w:ascii="Tahoma" w:hAnsi="Tahoma" w:cs="Tahoma"/>
          <w:color w:val="365F91" w:themeColor="accent1" w:themeShade="BF"/>
          <w:sz w:val="22"/>
          <w:szCs w:val="22"/>
          <w:lang w:val="es-ES_tradnl"/>
        </w:rPr>
        <w:t>.</w:t>
      </w:r>
    </w:p>
    <w:p w:rsidR="00E82E5D" w:rsidRPr="000463E7"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Datos IP</w:t>
      </w:r>
      <w:r w:rsidRPr="000463E7">
        <w:rPr>
          <w:rFonts w:ascii="Tahoma" w:hAnsi="Tahoma" w:cs="Tahoma"/>
          <w:color w:val="365F91" w:themeColor="accent1" w:themeShade="BF"/>
          <w:sz w:val="22"/>
          <w:szCs w:val="22"/>
          <w:lang w:val="es-BO"/>
        </w:rPr>
        <w:t xml:space="preserve"> certificará la fecha y hora de activación del se</w:t>
      </w:r>
      <w:r>
        <w:rPr>
          <w:rFonts w:ascii="Tahoma" w:hAnsi="Tahoma" w:cs="Tahoma"/>
          <w:color w:val="365F91" w:themeColor="accent1" w:themeShade="BF"/>
          <w:sz w:val="22"/>
          <w:szCs w:val="22"/>
          <w:lang w:val="es-BO"/>
        </w:rPr>
        <w:t>rvicio a través del sistema de O&amp;</w:t>
      </w:r>
      <w:r w:rsidRPr="000463E7">
        <w:rPr>
          <w:rFonts w:ascii="Tahoma" w:hAnsi="Tahoma" w:cs="Tahoma"/>
          <w:color w:val="365F91" w:themeColor="accent1" w:themeShade="BF"/>
          <w:sz w:val="22"/>
          <w:szCs w:val="22"/>
          <w:lang w:val="es-BO"/>
        </w:rPr>
        <w:t>M.</w:t>
      </w:r>
    </w:p>
    <w:p w:rsidR="00E82E5D" w:rsidRPr="00634B3F"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El técnico instalador hará firmar la OT al cliente</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indicando la fecha y hora de activación</w:t>
      </w:r>
      <w:r>
        <w:rPr>
          <w:rFonts w:ascii="Tahoma" w:hAnsi="Tahoma" w:cs="Tahoma"/>
          <w:color w:val="365F91" w:themeColor="accent1" w:themeShade="BF"/>
          <w:sz w:val="22"/>
          <w:szCs w:val="22"/>
          <w:lang w:val="es-BO"/>
        </w:rPr>
        <w:t xml:space="preserve"> del servicio</w:t>
      </w:r>
      <w:r w:rsidRPr="000463E7">
        <w:rPr>
          <w:rFonts w:ascii="Tahoma" w:hAnsi="Tahoma" w:cs="Tahoma"/>
          <w:color w:val="365F91" w:themeColor="accent1" w:themeShade="BF"/>
          <w:sz w:val="22"/>
          <w:szCs w:val="22"/>
          <w:lang w:val="es-BO"/>
        </w:rPr>
        <w:t xml:space="preserve"> como aceptación </w:t>
      </w:r>
      <w:r w:rsidR="005E4368">
        <w:rPr>
          <w:rFonts w:ascii="Tahoma" w:hAnsi="Tahoma" w:cs="Tahoma"/>
          <w:color w:val="365F91" w:themeColor="accent1" w:themeShade="BF"/>
          <w:sz w:val="22"/>
          <w:szCs w:val="22"/>
          <w:lang w:val="es-BO"/>
        </w:rPr>
        <w:t xml:space="preserve">por </w:t>
      </w:r>
      <w:r w:rsidRPr="000463E7">
        <w:rPr>
          <w:rFonts w:ascii="Tahoma" w:hAnsi="Tahoma" w:cs="Tahoma"/>
          <w:color w:val="365F91" w:themeColor="accent1" w:themeShade="BF"/>
          <w:sz w:val="22"/>
          <w:szCs w:val="22"/>
          <w:lang w:val="es-BO"/>
        </w:rPr>
        <w:t xml:space="preserve">parte del cliente. </w:t>
      </w:r>
      <w:r w:rsidR="005E4368">
        <w:rPr>
          <w:rFonts w:ascii="Tahoma" w:hAnsi="Tahoma" w:cs="Tahoma"/>
          <w:color w:val="365F91" w:themeColor="accent1" w:themeShade="BF"/>
          <w:sz w:val="22"/>
          <w:szCs w:val="22"/>
          <w:lang w:val="es-BO"/>
        </w:rPr>
        <w:t>En l</w:t>
      </w:r>
      <w:r w:rsidRPr="000463E7">
        <w:rPr>
          <w:rFonts w:ascii="Tahoma" w:hAnsi="Tahoma" w:cs="Tahoma"/>
          <w:color w:val="365F91" w:themeColor="accent1" w:themeShade="BF"/>
          <w:sz w:val="22"/>
          <w:szCs w:val="22"/>
          <w:lang w:val="es-BO"/>
        </w:rPr>
        <w:t>a orden de trabajo se detallar</w:t>
      </w:r>
      <w:r w:rsidR="005E4368">
        <w:rPr>
          <w:rFonts w:ascii="Tahoma" w:hAnsi="Tahoma" w:cs="Tahoma"/>
          <w:color w:val="365F91" w:themeColor="accent1" w:themeShade="BF"/>
          <w:sz w:val="22"/>
          <w:szCs w:val="22"/>
          <w:lang w:val="es-BO"/>
        </w:rPr>
        <w:t>an</w:t>
      </w:r>
      <w:r w:rsidRPr="000463E7">
        <w:rPr>
          <w:rFonts w:ascii="Tahoma" w:hAnsi="Tahoma" w:cs="Tahoma"/>
          <w:color w:val="365F91" w:themeColor="accent1" w:themeShade="BF"/>
          <w:sz w:val="22"/>
          <w:szCs w:val="22"/>
          <w:lang w:val="es-BO"/>
        </w:rPr>
        <w:t xml:space="preserve"> las modificaciones efectuadas sobre los recursos de la red, todo el material empleado, algunas observaciones </w:t>
      </w:r>
      <w:r w:rsidR="005E4368">
        <w:rPr>
          <w:rFonts w:ascii="Tahoma" w:hAnsi="Tahoma" w:cs="Tahoma"/>
          <w:color w:val="365F91" w:themeColor="accent1" w:themeShade="BF"/>
          <w:sz w:val="22"/>
          <w:szCs w:val="22"/>
          <w:lang w:val="es-BO"/>
        </w:rPr>
        <w:t>relevantes</w:t>
      </w:r>
      <w:r w:rsidRPr="000463E7">
        <w:rPr>
          <w:rFonts w:ascii="Tahoma" w:hAnsi="Tahoma" w:cs="Tahoma"/>
          <w:color w:val="365F91" w:themeColor="accent1" w:themeShade="BF"/>
          <w:sz w:val="22"/>
          <w:szCs w:val="22"/>
          <w:lang w:val="es-BO"/>
        </w:rPr>
        <w:t xml:space="preserve"> y el nombre completo así como el número de cédula de identidad de la persona que firma en la casilla del cliente.</w:t>
      </w:r>
    </w:p>
    <w:p w:rsidR="00E82E5D" w:rsidRDefault="00E82E5D" w:rsidP="006E7103">
      <w:pPr>
        <w:numPr>
          <w:ilvl w:val="0"/>
          <w:numId w:val="77"/>
        </w:numPr>
        <w:tabs>
          <w:tab w:val="clear" w:pos="720"/>
          <w:tab w:val="num" w:pos="284"/>
        </w:tabs>
        <w:ind w:left="284" w:hanging="284"/>
        <w:jc w:val="both"/>
        <w:rPr>
          <w:rFonts w:ascii="Tahoma" w:hAnsi="Tahoma" w:cs="Tahoma"/>
          <w:color w:val="365F91" w:themeColor="accent1" w:themeShade="BF"/>
          <w:sz w:val="22"/>
          <w:szCs w:val="22"/>
          <w:lang w:val="es-BO"/>
        </w:rPr>
      </w:pPr>
      <w:r w:rsidRPr="00C010C4">
        <w:rPr>
          <w:rFonts w:ascii="Tahoma" w:hAnsi="Tahoma" w:cs="Tahoma"/>
          <w:color w:val="365F91" w:themeColor="accent1" w:themeShade="BF"/>
          <w:sz w:val="22"/>
          <w:szCs w:val="22"/>
          <w:lang w:val="es-BO"/>
        </w:rPr>
        <w:t>La OT firmada por el cliente, debe ser entregada por la</w:t>
      </w:r>
      <w:r w:rsidR="00C010C4" w:rsidRPr="00C010C4">
        <w:rPr>
          <w:rFonts w:ascii="Tahoma" w:hAnsi="Tahoma" w:cs="Tahoma"/>
          <w:color w:val="365F91" w:themeColor="accent1" w:themeShade="BF"/>
          <w:sz w:val="22"/>
          <w:szCs w:val="22"/>
          <w:lang w:val="es-BO"/>
        </w:rPr>
        <w:t xml:space="preserve"> empresa</w:t>
      </w:r>
      <w:r w:rsidRPr="00C010C4">
        <w:rPr>
          <w:rFonts w:ascii="Tahoma" w:hAnsi="Tahoma" w:cs="Tahoma"/>
          <w:color w:val="365F91" w:themeColor="accent1" w:themeShade="BF"/>
          <w:sz w:val="22"/>
          <w:szCs w:val="22"/>
          <w:lang w:val="es-BO"/>
        </w:rPr>
        <w:t xml:space="preserve"> Contratista a ENTEL S.A. dentro las 24 horas de ejecutado el trabajo. De forma con</w:t>
      </w:r>
      <w:r w:rsidR="00C010C4" w:rsidRPr="00C010C4">
        <w:rPr>
          <w:rFonts w:ascii="Tahoma" w:hAnsi="Tahoma" w:cs="Tahoma"/>
          <w:color w:val="365F91" w:themeColor="accent1" w:themeShade="BF"/>
          <w:sz w:val="22"/>
          <w:szCs w:val="22"/>
          <w:lang w:val="es-BO"/>
        </w:rPr>
        <w:t>junta con la orden de trabajo la</w:t>
      </w:r>
      <w:r w:rsidRPr="00C010C4">
        <w:rPr>
          <w:rFonts w:ascii="Tahoma" w:hAnsi="Tahoma" w:cs="Tahoma"/>
          <w:color w:val="365F91" w:themeColor="accent1" w:themeShade="BF"/>
          <w:sz w:val="22"/>
          <w:szCs w:val="22"/>
          <w:lang w:val="es-BO"/>
        </w:rPr>
        <w:t xml:space="preserve"> contratista deberá entregar al personal de ENTEL S.A., el formulario </w:t>
      </w:r>
      <w:r w:rsidRPr="00C010C4">
        <w:rPr>
          <w:rFonts w:ascii="Tahoma" w:hAnsi="Tahoma" w:cs="Tahoma"/>
          <w:color w:val="365F91" w:themeColor="accent1" w:themeShade="BF"/>
          <w:sz w:val="22"/>
          <w:szCs w:val="22"/>
        </w:rPr>
        <w:t xml:space="preserve">25501 </w:t>
      </w:r>
      <w:r w:rsidRPr="00C010C4">
        <w:rPr>
          <w:rFonts w:ascii="Tahoma" w:hAnsi="Tahoma" w:cs="Tahoma"/>
          <w:color w:val="365F91" w:themeColor="accent1" w:themeShade="BF"/>
          <w:sz w:val="22"/>
          <w:szCs w:val="22"/>
          <w:lang w:val="es-BO"/>
        </w:rPr>
        <w:t>de uso de postes debidamente llenado</w:t>
      </w:r>
      <w:r w:rsidR="00C010C4" w:rsidRPr="00C010C4">
        <w:rPr>
          <w:rFonts w:ascii="Tahoma" w:hAnsi="Tahoma" w:cs="Tahoma"/>
          <w:color w:val="365F91" w:themeColor="accent1" w:themeShade="BF"/>
          <w:sz w:val="22"/>
          <w:szCs w:val="22"/>
          <w:lang w:val="es-BO"/>
        </w:rPr>
        <w:t>.</w:t>
      </w:r>
      <w:r w:rsidRPr="00C010C4">
        <w:rPr>
          <w:rFonts w:ascii="Tahoma" w:hAnsi="Tahoma" w:cs="Tahoma"/>
          <w:color w:val="365F91" w:themeColor="accent1" w:themeShade="BF"/>
          <w:sz w:val="22"/>
          <w:szCs w:val="22"/>
          <w:lang w:val="es-BO"/>
        </w:rPr>
        <w:t xml:space="preserve"> </w:t>
      </w:r>
      <w:r w:rsidR="00C010C4" w:rsidRPr="00C010C4">
        <w:rPr>
          <w:rFonts w:ascii="Tahoma" w:hAnsi="Tahoma" w:cs="Tahoma"/>
          <w:color w:val="365F91" w:themeColor="accent1" w:themeShade="BF"/>
          <w:sz w:val="22"/>
          <w:szCs w:val="22"/>
          <w:lang w:val="es-BO"/>
        </w:rPr>
        <w:t>E</w:t>
      </w:r>
      <w:r w:rsidRPr="00C010C4">
        <w:rPr>
          <w:rFonts w:ascii="Tahoma" w:hAnsi="Tahoma" w:cs="Tahoma"/>
          <w:color w:val="365F91" w:themeColor="accent1" w:themeShade="BF"/>
          <w:sz w:val="22"/>
          <w:szCs w:val="22"/>
          <w:lang w:val="es-BO"/>
        </w:rPr>
        <w:t>n éste formulario estarán registrados todos los postes que hubiesen sido utilizados para la instalación.</w:t>
      </w:r>
    </w:p>
    <w:p w:rsidR="00F752B7" w:rsidRDefault="00F752B7" w:rsidP="00F752B7">
      <w:pPr>
        <w:jc w:val="both"/>
        <w:rPr>
          <w:rFonts w:ascii="Tahoma" w:hAnsi="Tahoma" w:cs="Tahoma"/>
          <w:color w:val="365F91" w:themeColor="accent1" w:themeShade="BF"/>
          <w:sz w:val="22"/>
          <w:szCs w:val="22"/>
          <w:lang w:val="es-BO"/>
        </w:rPr>
      </w:pPr>
    </w:p>
    <w:p w:rsidR="00F752B7" w:rsidRDefault="00F752B7" w:rsidP="00F752B7">
      <w:pPr>
        <w:pStyle w:val="Ttulo4"/>
        <w:numPr>
          <w:ilvl w:val="3"/>
          <w:numId w:val="14"/>
        </w:numPr>
        <w:tabs>
          <w:tab w:val="num" w:pos="199"/>
          <w:tab w:val="num" w:pos="851"/>
        </w:tabs>
        <w:ind w:left="199" w:hanging="199"/>
        <w:jc w:val="left"/>
        <w:rPr>
          <w:rFonts w:ascii="Tahoma" w:hAnsi="Tahoma" w:cs="Tahoma"/>
          <w:b/>
          <w:color w:val="365F91" w:themeColor="accent1" w:themeShade="BF"/>
          <w:sz w:val="22"/>
          <w:lang w:val="es-BO"/>
        </w:rPr>
      </w:pPr>
      <w:r>
        <w:rPr>
          <w:rFonts w:ascii="Tahoma" w:hAnsi="Tahoma" w:cs="Tahoma"/>
          <w:b/>
          <w:color w:val="365F91" w:themeColor="accent1" w:themeShade="BF"/>
          <w:sz w:val="22"/>
          <w:lang w:val="es-BO"/>
        </w:rPr>
        <w:t xml:space="preserve">SERVICIO </w:t>
      </w:r>
      <w:r w:rsidR="005579BD">
        <w:rPr>
          <w:rFonts w:ascii="Tahoma" w:hAnsi="Tahoma" w:cs="Tahoma"/>
          <w:b/>
          <w:color w:val="365F91" w:themeColor="accent1" w:themeShade="BF"/>
          <w:sz w:val="22"/>
          <w:lang w:val="es-BO"/>
        </w:rPr>
        <w:t>FTTX</w:t>
      </w:r>
    </w:p>
    <w:p w:rsidR="007E475D" w:rsidRDefault="007E475D" w:rsidP="007E475D">
      <w:pPr>
        <w:rPr>
          <w:lang w:val="es-BO" w:eastAsia="en-US"/>
        </w:rPr>
      </w:pPr>
    </w:p>
    <w:p w:rsidR="007E475D" w:rsidRPr="007E475D" w:rsidRDefault="007E475D" w:rsidP="007E475D">
      <w:pPr>
        <w:numPr>
          <w:ilvl w:val="0"/>
          <w:numId w:val="25"/>
        </w:numPr>
        <w:tabs>
          <w:tab w:val="clear" w:pos="720"/>
          <w:tab w:val="num" w:pos="426"/>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La actividad se inicia con la entrega de una orden de trabajo por parte de ENTEL S.A., a través de los sistemas de gestión de trámites de manera automática. La orden contará con los datos del cliente (nombre, dirección, teléfono de contacto, etc.) y los datos técnicos necesarios (</w:t>
      </w:r>
      <w:r>
        <w:rPr>
          <w:rFonts w:ascii="Tahoma" w:hAnsi="Tahoma" w:cs="Tahoma"/>
          <w:i/>
          <w:color w:val="365F91" w:themeColor="accent1" w:themeShade="BF"/>
          <w:sz w:val="22"/>
          <w:szCs w:val="22"/>
        </w:rPr>
        <w:t>OLT</w:t>
      </w:r>
      <w:r w:rsidRPr="007E475D">
        <w:rPr>
          <w:rFonts w:ascii="Tahoma" w:hAnsi="Tahoma" w:cs="Tahoma"/>
          <w:i/>
          <w:color w:val="365F91" w:themeColor="accent1" w:themeShade="BF"/>
          <w:sz w:val="22"/>
          <w:szCs w:val="22"/>
        </w:rPr>
        <w:t xml:space="preserve">, </w:t>
      </w:r>
      <w:r>
        <w:rPr>
          <w:rFonts w:ascii="Tahoma" w:hAnsi="Tahoma" w:cs="Tahoma"/>
          <w:i/>
          <w:color w:val="365F91" w:themeColor="accent1" w:themeShade="BF"/>
          <w:sz w:val="22"/>
          <w:szCs w:val="22"/>
        </w:rPr>
        <w:t>NAP</w:t>
      </w:r>
      <w:r w:rsidRPr="007E475D">
        <w:rPr>
          <w:rFonts w:ascii="Tahoma" w:hAnsi="Tahoma" w:cs="Tahoma"/>
          <w:i/>
          <w:color w:val="365F91" w:themeColor="accent1" w:themeShade="BF"/>
          <w:sz w:val="22"/>
          <w:szCs w:val="22"/>
        </w:rPr>
        <w:t xml:space="preserve">, </w:t>
      </w:r>
      <w:r>
        <w:rPr>
          <w:rFonts w:ascii="Tahoma" w:hAnsi="Tahoma" w:cs="Tahoma"/>
          <w:i/>
          <w:color w:val="365F91" w:themeColor="accent1" w:themeShade="BF"/>
          <w:sz w:val="22"/>
          <w:szCs w:val="22"/>
        </w:rPr>
        <w:t>puerto</w:t>
      </w:r>
      <w:r w:rsidRPr="007E475D">
        <w:rPr>
          <w:rFonts w:ascii="Tahoma" w:hAnsi="Tahoma" w:cs="Tahoma"/>
          <w:i/>
          <w:color w:val="365F91" w:themeColor="accent1" w:themeShade="BF"/>
          <w:sz w:val="22"/>
          <w:szCs w:val="22"/>
        </w:rPr>
        <w:t>, etc.).</w:t>
      </w:r>
    </w:p>
    <w:p w:rsidR="007E475D" w:rsidRPr="007E475D" w:rsidRDefault="007E475D" w:rsidP="007E475D">
      <w:pPr>
        <w:numPr>
          <w:ilvl w:val="0"/>
          <w:numId w:val="25"/>
        </w:numPr>
        <w:tabs>
          <w:tab w:val="clear" w:pos="720"/>
          <w:tab w:val="num" w:pos="426"/>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La empresa contratista, coordinará telefónicamente con el cliente, la fecha y hora de ejecución de la actividad. </w:t>
      </w:r>
    </w:p>
    <w:p w:rsidR="007E475D" w:rsidRPr="007E475D" w:rsidRDefault="007E475D" w:rsidP="007E475D">
      <w:pPr>
        <w:numPr>
          <w:ilvl w:val="0"/>
          <w:numId w:val="25"/>
        </w:numPr>
        <w:tabs>
          <w:tab w:val="clear" w:pos="720"/>
        </w:tabs>
        <w:ind w:left="426" w:hanging="426"/>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El contratista en base a sus propios procedimientos procederá a realizar los trabajos correspondientes en la infraestructura de la red externa </w:t>
      </w:r>
      <w:r>
        <w:rPr>
          <w:rFonts w:ascii="Tahoma" w:hAnsi="Tahoma" w:cs="Tahoma"/>
          <w:i/>
          <w:color w:val="365F91" w:themeColor="accent1" w:themeShade="BF"/>
          <w:sz w:val="22"/>
          <w:szCs w:val="22"/>
        </w:rPr>
        <w:t>o</w:t>
      </w:r>
      <w:r w:rsidRPr="007E475D">
        <w:rPr>
          <w:rFonts w:ascii="Tahoma" w:hAnsi="Tahoma" w:cs="Tahoma"/>
          <w:i/>
          <w:color w:val="365F91" w:themeColor="accent1" w:themeShade="BF"/>
          <w:sz w:val="22"/>
          <w:szCs w:val="22"/>
        </w:rPr>
        <w:t xml:space="preserve"> red de dispersión (acometida).</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 xml:space="preserve">Si en una instalación el contratista verifica que no llega el servicio </w:t>
      </w:r>
      <w:r>
        <w:rPr>
          <w:rFonts w:ascii="Tahoma" w:hAnsi="Tahoma" w:cs="Tahoma"/>
          <w:i/>
          <w:color w:val="365F91" w:themeColor="accent1" w:themeShade="BF"/>
          <w:sz w:val="22"/>
          <w:szCs w:val="22"/>
        </w:rPr>
        <w:t>al puerto del NAP</w:t>
      </w:r>
      <w:r w:rsidRPr="007E475D">
        <w:rPr>
          <w:rFonts w:ascii="Tahoma" w:hAnsi="Tahoma" w:cs="Tahoma"/>
          <w:i/>
          <w:color w:val="365F91" w:themeColor="accent1" w:themeShade="BF"/>
          <w:sz w:val="22"/>
          <w:szCs w:val="22"/>
        </w:rPr>
        <w:t>, se comunicará inmediatamente con el MDF para solucionar el problema.</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Cualquier cambio de datos técnicos en la orden de trabajo por parte del técnico de contratista, debe ser autorizado por personal de ENTEL S.A. MDF, explicando el motivo por el cual se debe realizar el mismo.</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lang w:val="es-BO"/>
        </w:rPr>
        <w:t xml:space="preserve">El </w:t>
      </w:r>
      <w:r>
        <w:rPr>
          <w:rFonts w:ascii="Tahoma" w:hAnsi="Tahoma" w:cs="Tahoma"/>
          <w:i/>
          <w:color w:val="365F91" w:themeColor="accent1" w:themeShade="BF"/>
          <w:sz w:val="22"/>
          <w:szCs w:val="22"/>
          <w:lang w:val="es-BO"/>
        </w:rPr>
        <w:t xml:space="preserve">cable DROP </w:t>
      </w:r>
      <w:r w:rsidRPr="007E475D">
        <w:rPr>
          <w:rFonts w:ascii="Tahoma" w:hAnsi="Tahoma" w:cs="Tahoma"/>
          <w:i/>
          <w:color w:val="365F91" w:themeColor="accent1" w:themeShade="BF"/>
          <w:sz w:val="22"/>
          <w:szCs w:val="22"/>
          <w:lang w:val="es-BO"/>
        </w:rPr>
        <w:t>no debe tener empalmes</w:t>
      </w:r>
      <w:r>
        <w:rPr>
          <w:rFonts w:ascii="Tahoma" w:hAnsi="Tahoma" w:cs="Tahoma"/>
          <w:i/>
          <w:color w:val="365F91" w:themeColor="accent1" w:themeShade="BF"/>
          <w:sz w:val="22"/>
          <w:szCs w:val="22"/>
          <w:lang w:val="es-BO"/>
        </w:rPr>
        <w:t xml:space="preserve"> y la </w:t>
      </w:r>
      <w:r w:rsidRPr="007E475D">
        <w:rPr>
          <w:rFonts w:ascii="Tahoma" w:hAnsi="Tahoma" w:cs="Tahoma"/>
          <w:i/>
          <w:color w:val="365F91" w:themeColor="accent1" w:themeShade="BF"/>
          <w:sz w:val="22"/>
          <w:szCs w:val="22"/>
          <w:lang w:val="es-BO"/>
        </w:rPr>
        <w:t>longitud</w:t>
      </w:r>
      <w:r>
        <w:rPr>
          <w:rFonts w:ascii="Tahoma" w:hAnsi="Tahoma" w:cs="Tahoma"/>
          <w:i/>
          <w:color w:val="365F91" w:themeColor="accent1" w:themeShade="BF"/>
          <w:sz w:val="22"/>
          <w:szCs w:val="22"/>
          <w:lang w:val="es-BO"/>
        </w:rPr>
        <w:t xml:space="preserve"> estándar para instalaciones </w:t>
      </w:r>
      <w:r w:rsidR="005579BD">
        <w:rPr>
          <w:rFonts w:ascii="Tahoma" w:hAnsi="Tahoma" w:cs="Tahoma"/>
          <w:i/>
          <w:color w:val="365F91" w:themeColor="accent1" w:themeShade="BF"/>
          <w:sz w:val="22"/>
          <w:szCs w:val="22"/>
          <w:lang w:val="es-BO"/>
        </w:rPr>
        <w:t>FTTX</w:t>
      </w:r>
      <w:r>
        <w:rPr>
          <w:rFonts w:ascii="Tahoma" w:hAnsi="Tahoma" w:cs="Tahoma"/>
          <w:i/>
          <w:color w:val="365F91" w:themeColor="accent1" w:themeShade="BF"/>
          <w:sz w:val="22"/>
          <w:szCs w:val="22"/>
          <w:lang w:val="es-BO"/>
        </w:rPr>
        <w:t xml:space="preserve"> es</w:t>
      </w:r>
      <w:r w:rsidRPr="007E475D">
        <w:rPr>
          <w:rFonts w:ascii="Tahoma" w:hAnsi="Tahoma" w:cs="Tahoma"/>
          <w:i/>
          <w:color w:val="365F91" w:themeColor="accent1" w:themeShade="BF"/>
          <w:sz w:val="22"/>
          <w:szCs w:val="22"/>
          <w:lang w:val="es-BO"/>
        </w:rPr>
        <w:t xml:space="preserve"> 2</w:t>
      </w:r>
      <w:r>
        <w:rPr>
          <w:rFonts w:ascii="Tahoma" w:hAnsi="Tahoma" w:cs="Tahoma"/>
          <w:i/>
          <w:color w:val="365F91" w:themeColor="accent1" w:themeShade="BF"/>
          <w:sz w:val="22"/>
          <w:szCs w:val="22"/>
          <w:lang w:val="es-BO"/>
        </w:rPr>
        <w:t>0</w:t>
      </w:r>
      <w:r w:rsidRPr="007E475D">
        <w:rPr>
          <w:rFonts w:ascii="Tahoma" w:hAnsi="Tahoma" w:cs="Tahoma"/>
          <w:i/>
          <w:color w:val="365F91" w:themeColor="accent1" w:themeShade="BF"/>
          <w:sz w:val="22"/>
          <w:szCs w:val="22"/>
          <w:lang w:val="es-BO"/>
        </w:rPr>
        <w:t>0 metros, para evitar la degradación del servicio</w:t>
      </w:r>
      <w:r>
        <w:rPr>
          <w:rFonts w:ascii="Tahoma" w:hAnsi="Tahoma" w:cs="Tahoma"/>
          <w:i/>
          <w:color w:val="365F91" w:themeColor="accent1" w:themeShade="BF"/>
          <w:sz w:val="22"/>
          <w:szCs w:val="22"/>
          <w:lang w:val="es-BO"/>
        </w:rPr>
        <w:t xml:space="preserve"> y facilitar el mantenimiento</w:t>
      </w:r>
      <w:r w:rsidRPr="007E475D">
        <w:rPr>
          <w:rFonts w:ascii="Tahoma" w:hAnsi="Tahoma" w:cs="Tahoma"/>
          <w:i/>
          <w:color w:val="365F91" w:themeColor="accent1" w:themeShade="BF"/>
          <w:sz w:val="22"/>
          <w:szCs w:val="22"/>
          <w:lang w:val="es-BO"/>
        </w:rPr>
        <w:t>.</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lang w:val="es-BO"/>
        </w:rPr>
        <w:t xml:space="preserve">Para </w:t>
      </w:r>
      <w:proofErr w:type="spellStart"/>
      <w:r w:rsidR="00397BCA">
        <w:rPr>
          <w:rFonts w:ascii="Tahoma" w:hAnsi="Tahoma" w:cs="Tahoma"/>
          <w:i/>
          <w:color w:val="365F91" w:themeColor="accent1" w:themeShade="BF"/>
          <w:sz w:val="22"/>
          <w:szCs w:val="22"/>
          <w:lang w:val="es-BO"/>
        </w:rPr>
        <w:t>conectorizacion</w:t>
      </w:r>
      <w:proofErr w:type="spellEnd"/>
      <w:r w:rsidR="00397BCA">
        <w:rPr>
          <w:rFonts w:ascii="Tahoma" w:hAnsi="Tahoma" w:cs="Tahoma"/>
          <w:i/>
          <w:color w:val="365F91" w:themeColor="accent1" w:themeShade="BF"/>
          <w:sz w:val="22"/>
          <w:szCs w:val="22"/>
          <w:lang w:val="es-BO"/>
        </w:rPr>
        <w:t xml:space="preserve"> de terminación entre el cable DROP y el terminal SC/UPC</w:t>
      </w:r>
      <w:r w:rsidRPr="007E475D">
        <w:rPr>
          <w:rFonts w:ascii="Tahoma" w:hAnsi="Tahoma" w:cs="Tahoma"/>
          <w:i/>
          <w:color w:val="365F91" w:themeColor="accent1" w:themeShade="BF"/>
          <w:sz w:val="22"/>
          <w:szCs w:val="22"/>
          <w:lang w:val="es-BO"/>
        </w:rPr>
        <w:t xml:space="preserve"> </w:t>
      </w:r>
      <w:r w:rsidR="00397BCA">
        <w:rPr>
          <w:rFonts w:ascii="Tahoma" w:hAnsi="Tahoma" w:cs="Tahoma"/>
          <w:i/>
          <w:color w:val="365F91" w:themeColor="accent1" w:themeShade="BF"/>
          <w:sz w:val="22"/>
          <w:szCs w:val="22"/>
          <w:lang w:val="es-BO"/>
        </w:rPr>
        <w:t xml:space="preserve">se </w:t>
      </w:r>
      <w:r w:rsidRPr="007E475D">
        <w:rPr>
          <w:rFonts w:ascii="Tahoma" w:hAnsi="Tahoma" w:cs="Tahoma"/>
          <w:i/>
          <w:color w:val="365F91" w:themeColor="accent1" w:themeShade="BF"/>
          <w:sz w:val="22"/>
          <w:szCs w:val="22"/>
          <w:lang w:val="es-BO"/>
        </w:rPr>
        <w:t>empleará la técnica</w:t>
      </w:r>
      <w:r w:rsidR="00397BCA">
        <w:rPr>
          <w:rFonts w:ascii="Tahoma" w:hAnsi="Tahoma" w:cs="Tahoma"/>
          <w:i/>
          <w:color w:val="365F91" w:themeColor="accent1" w:themeShade="BF"/>
          <w:sz w:val="22"/>
          <w:szCs w:val="22"/>
          <w:lang w:val="es-BO"/>
        </w:rPr>
        <w:t xml:space="preserve"> de montaje decampo (manual - </w:t>
      </w:r>
      <w:r w:rsidR="00E423DC">
        <w:rPr>
          <w:rFonts w:ascii="Tahoma" w:hAnsi="Tahoma" w:cs="Tahoma"/>
          <w:i/>
          <w:color w:val="365F91" w:themeColor="accent1" w:themeShade="BF"/>
          <w:sz w:val="22"/>
          <w:szCs w:val="22"/>
          <w:lang w:val="es-BO"/>
        </w:rPr>
        <w:t>mecánico</w:t>
      </w:r>
      <w:r w:rsidR="00397BCA">
        <w:rPr>
          <w:rFonts w:ascii="Tahoma" w:hAnsi="Tahoma" w:cs="Tahoma"/>
          <w:i/>
          <w:color w:val="365F91" w:themeColor="accent1" w:themeShade="BF"/>
          <w:sz w:val="22"/>
          <w:szCs w:val="22"/>
          <w:lang w:val="es-BO"/>
        </w:rPr>
        <w:t>)</w:t>
      </w:r>
      <w:r w:rsidRPr="007E475D">
        <w:rPr>
          <w:rFonts w:ascii="Tahoma" w:hAnsi="Tahoma" w:cs="Tahoma"/>
          <w:i/>
          <w:color w:val="365F91" w:themeColor="accent1" w:themeShade="BF"/>
          <w:sz w:val="22"/>
          <w:szCs w:val="22"/>
          <w:lang w:val="es-BO"/>
        </w:rPr>
        <w:t>.</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La sujeción </w:t>
      </w:r>
      <w:r w:rsidR="00E423DC">
        <w:rPr>
          <w:rFonts w:ascii="Tahoma" w:hAnsi="Tahoma" w:cs="Tahoma"/>
          <w:i/>
          <w:color w:val="365F91" w:themeColor="accent1" w:themeShade="BF"/>
          <w:sz w:val="22"/>
          <w:szCs w:val="22"/>
          <w:lang w:val="es-BO"/>
        </w:rPr>
        <w:t>del cable DROP</w:t>
      </w:r>
      <w:r w:rsidRPr="007E475D">
        <w:rPr>
          <w:rFonts w:ascii="Tahoma" w:hAnsi="Tahoma" w:cs="Tahoma"/>
          <w:i/>
          <w:color w:val="365F91" w:themeColor="accent1" w:themeShade="BF"/>
          <w:sz w:val="22"/>
          <w:szCs w:val="22"/>
          <w:lang w:val="es-BO"/>
        </w:rPr>
        <w:t xml:space="preserve"> a los postes deberá ser efectuado mediante el uso de </w:t>
      </w:r>
      <w:proofErr w:type="spellStart"/>
      <w:r w:rsidRPr="007E475D">
        <w:rPr>
          <w:rFonts w:ascii="Tahoma" w:hAnsi="Tahoma" w:cs="Tahoma"/>
          <w:i/>
          <w:color w:val="365F91" w:themeColor="accent1" w:themeShade="BF"/>
          <w:sz w:val="22"/>
          <w:szCs w:val="22"/>
          <w:lang w:val="es-BO"/>
        </w:rPr>
        <w:t>herrajería</w:t>
      </w:r>
      <w:proofErr w:type="spellEnd"/>
      <w:r w:rsidRPr="007E475D">
        <w:rPr>
          <w:rFonts w:ascii="Tahoma" w:hAnsi="Tahoma" w:cs="Tahoma"/>
          <w:i/>
          <w:color w:val="365F91" w:themeColor="accent1" w:themeShade="BF"/>
          <w:sz w:val="22"/>
          <w:szCs w:val="22"/>
          <w:lang w:val="es-BO"/>
        </w:rPr>
        <w:t xml:space="preserve"> normalizada y bajo ninguna circunstancia se aceptarán soluciones improvisadas como sujeción con alambre de amarre o con el mismo </w:t>
      </w:r>
      <w:r w:rsidR="00183215">
        <w:rPr>
          <w:rFonts w:ascii="Tahoma" w:hAnsi="Tahoma" w:cs="Tahoma"/>
          <w:i/>
          <w:color w:val="365F91" w:themeColor="accent1" w:themeShade="BF"/>
          <w:sz w:val="22"/>
          <w:szCs w:val="22"/>
          <w:lang w:val="es-BO"/>
        </w:rPr>
        <w:t>mensajero del cable DROP</w:t>
      </w:r>
      <w:r w:rsidRPr="007E475D">
        <w:rPr>
          <w:rFonts w:ascii="Tahoma" w:hAnsi="Tahoma" w:cs="Tahoma"/>
          <w:i/>
          <w:color w:val="365F91" w:themeColor="accent1" w:themeShade="BF"/>
          <w:sz w:val="22"/>
          <w:szCs w:val="22"/>
          <w:lang w:val="es-BO"/>
        </w:rPr>
        <w:t>, etc.</w:t>
      </w:r>
    </w:p>
    <w:p w:rsidR="007E475D" w:rsidRPr="007E475D" w:rsidRDefault="007E475D" w:rsidP="007E475D">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Para garantizar el correcto funcionamiento del servicio, se deben realizar las medidas </w:t>
      </w:r>
      <w:r w:rsidR="00183215">
        <w:rPr>
          <w:rFonts w:ascii="Tahoma" w:hAnsi="Tahoma" w:cs="Tahoma"/>
          <w:i/>
          <w:color w:val="365F91" w:themeColor="accent1" w:themeShade="BF"/>
          <w:sz w:val="22"/>
          <w:szCs w:val="22"/>
          <w:lang w:val="es-BO"/>
        </w:rPr>
        <w:t xml:space="preserve">ópticas del tendido y </w:t>
      </w:r>
      <w:proofErr w:type="spellStart"/>
      <w:r w:rsidR="00183215">
        <w:rPr>
          <w:rFonts w:ascii="Tahoma" w:hAnsi="Tahoma" w:cs="Tahoma"/>
          <w:i/>
          <w:color w:val="365F91" w:themeColor="accent1" w:themeShade="BF"/>
          <w:sz w:val="22"/>
          <w:szCs w:val="22"/>
          <w:lang w:val="es-BO"/>
        </w:rPr>
        <w:t>conectorizado</w:t>
      </w:r>
      <w:proofErr w:type="spellEnd"/>
      <w:r w:rsidR="00183215">
        <w:rPr>
          <w:rFonts w:ascii="Tahoma" w:hAnsi="Tahoma" w:cs="Tahoma"/>
          <w:i/>
          <w:color w:val="365F91" w:themeColor="accent1" w:themeShade="BF"/>
          <w:sz w:val="22"/>
          <w:szCs w:val="22"/>
          <w:lang w:val="es-BO"/>
        </w:rPr>
        <w:t xml:space="preserve"> del cable DROP</w:t>
      </w:r>
      <w:r w:rsidRPr="007E475D">
        <w:rPr>
          <w:rFonts w:ascii="Tahoma" w:hAnsi="Tahoma" w:cs="Tahoma"/>
          <w:i/>
          <w:color w:val="365F91" w:themeColor="accent1" w:themeShade="BF"/>
          <w:sz w:val="22"/>
          <w:szCs w:val="22"/>
          <w:lang w:val="es-BO"/>
        </w:rPr>
        <w:t xml:space="preserve"> (</w:t>
      </w:r>
      <w:r w:rsidR="00183215">
        <w:rPr>
          <w:rFonts w:ascii="Tahoma" w:hAnsi="Tahoma" w:cs="Tahoma"/>
          <w:i/>
          <w:color w:val="365F91" w:themeColor="accent1" w:themeShade="BF"/>
          <w:sz w:val="22"/>
          <w:szCs w:val="22"/>
          <w:lang w:val="es-BO"/>
        </w:rPr>
        <w:t>medidas de potencia y/o retro-difusión</w:t>
      </w:r>
      <w:r w:rsidRPr="007E475D">
        <w:rPr>
          <w:rFonts w:ascii="Tahoma" w:hAnsi="Tahoma" w:cs="Tahoma"/>
          <w:i/>
          <w:color w:val="365F91" w:themeColor="accent1" w:themeShade="BF"/>
          <w:sz w:val="22"/>
          <w:szCs w:val="22"/>
          <w:lang w:val="es-BO"/>
        </w:rPr>
        <w:t>)</w:t>
      </w:r>
      <w:r w:rsidR="00BB782D">
        <w:rPr>
          <w:rFonts w:ascii="Tahoma" w:hAnsi="Tahoma" w:cs="Tahoma"/>
          <w:i/>
          <w:color w:val="365F91" w:themeColor="accent1" w:themeShade="BF"/>
          <w:sz w:val="22"/>
          <w:szCs w:val="22"/>
          <w:lang w:val="es-BO"/>
        </w:rPr>
        <w:t xml:space="preserve"> y otras referentes al servicio habilitado.</w:t>
      </w:r>
    </w:p>
    <w:p w:rsidR="007E475D" w:rsidRDefault="007E475D" w:rsidP="007E475D">
      <w:pPr>
        <w:numPr>
          <w:ilvl w:val="0"/>
          <w:numId w:val="82"/>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lastRenderedPageBreak/>
        <w:t xml:space="preserve">Para el caso de </w:t>
      </w:r>
      <w:r w:rsidR="00183215">
        <w:rPr>
          <w:rFonts w:ascii="Tahoma" w:hAnsi="Tahoma" w:cs="Tahoma"/>
          <w:i/>
          <w:color w:val="365F91" w:themeColor="accent1" w:themeShade="BF"/>
          <w:sz w:val="22"/>
          <w:szCs w:val="22"/>
          <w:lang w:val="es-BO"/>
        </w:rPr>
        <w:t xml:space="preserve">acometidas con MDU </w:t>
      </w:r>
      <w:r w:rsidRPr="007E475D">
        <w:rPr>
          <w:rFonts w:ascii="Tahoma" w:hAnsi="Tahoma" w:cs="Tahoma"/>
          <w:i/>
          <w:color w:val="365F91" w:themeColor="accent1" w:themeShade="BF"/>
          <w:sz w:val="22"/>
          <w:szCs w:val="22"/>
          <w:lang w:val="es-BO"/>
        </w:rPr>
        <w:t xml:space="preserve">se realizara la instalación </w:t>
      </w:r>
      <w:r w:rsidR="00183215">
        <w:rPr>
          <w:rFonts w:ascii="Tahoma" w:hAnsi="Tahoma" w:cs="Tahoma"/>
          <w:i/>
          <w:color w:val="365F91" w:themeColor="accent1" w:themeShade="BF"/>
          <w:sz w:val="22"/>
          <w:szCs w:val="22"/>
          <w:lang w:val="es-BO"/>
        </w:rPr>
        <w:t>interna</w:t>
      </w:r>
      <w:r w:rsidR="0048181B">
        <w:rPr>
          <w:rFonts w:ascii="Tahoma" w:hAnsi="Tahoma" w:cs="Tahoma"/>
          <w:i/>
          <w:color w:val="365F91" w:themeColor="accent1" w:themeShade="BF"/>
          <w:sz w:val="22"/>
          <w:szCs w:val="22"/>
          <w:lang w:val="es-BO"/>
        </w:rPr>
        <w:t xml:space="preserve"> con cobre hasta la roseta y/o fibra óptica</w:t>
      </w:r>
      <w:r w:rsidR="00183215">
        <w:rPr>
          <w:rFonts w:ascii="Tahoma" w:hAnsi="Tahoma" w:cs="Tahoma"/>
          <w:i/>
          <w:color w:val="365F91" w:themeColor="accent1" w:themeShade="BF"/>
          <w:sz w:val="22"/>
          <w:szCs w:val="22"/>
          <w:lang w:val="es-BO"/>
        </w:rPr>
        <w:t xml:space="preserve"> hasta la roseta óptica</w:t>
      </w:r>
      <w:r w:rsidR="0048181B">
        <w:rPr>
          <w:rFonts w:ascii="Tahoma" w:hAnsi="Tahoma" w:cs="Tahoma"/>
          <w:i/>
          <w:color w:val="365F91" w:themeColor="accent1" w:themeShade="BF"/>
          <w:sz w:val="22"/>
          <w:szCs w:val="22"/>
          <w:lang w:val="es-BO"/>
        </w:rPr>
        <w:t xml:space="preserve"> y </w:t>
      </w:r>
      <w:r w:rsidR="00183215">
        <w:rPr>
          <w:rFonts w:ascii="Tahoma" w:hAnsi="Tahoma" w:cs="Tahoma"/>
          <w:i/>
          <w:color w:val="365F91" w:themeColor="accent1" w:themeShade="BF"/>
          <w:sz w:val="22"/>
          <w:szCs w:val="22"/>
          <w:lang w:val="es-BO"/>
        </w:rPr>
        <w:t>ONT</w:t>
      </w:r>
      <w:r w:rsidR="0048181B">
        <w:rPr>
          <w:rFonts w:ascii="Tahoma" w:hAnsi="Tahoma" w:cs="Tahoma"/>
          <w:i/>
          <w:color w:val="365F91" w:themeColor="accent1" w:themeShade="BF"/>
          <w:sz w:val="22"/>
          <w:szCs w:val="22"/>
          <w:lang w:val="es-BO"/>
        </w:rPr>
        <w:t xml:space="preserve"> </w:t>
      </w:r>
    </w:p>
    <w:p w:rsidR="000D74D6" w:rsidRDefault="00CF4456" w:rsidP="000D74D6">
      <w:pPr>
        <w:numPr>
          <w:ilvl w:val="0"/>
          <w:numId w:val="82"/>
        </w:numPr>
        <w:ind w:left="720"/>
        <w:jc w:val="both"/>
        <w:rPr>
          <w:rFonts w:ascii="Tahoma" w:hAnsi="Tahoma" w:cs="Tahoma"/>
          <w:i/>
          <w:color w:val="365F91" w:themeColor="accent1" w:themeShade="BF"/>
          <w:sz w:val="22"/>
          <w:szCs w:val="22"/>
          <w:lang w:val="es-BO"/>
        </w:rPr>
      </w:pPr>
      <w:r>
        <w:rPr>
          <w:rFonts w:ascii="Tahoma" w:hAnsi="Tahoma" w:cs="Tahoma"/>
          <w:color w:val="365F91" w:themeColor="accent1" w:themeShade="BF"/>
          <w:sz w:val="22"/>
          <w:szCs w:val="22"/>
          <w:lang w:val="es-BO"/>
        </w:rPr>
        <w:t>Previamente, se realizara las pruebas de habilitación del puerto antes de realizar la acometida, para tal efecto el técnico instalador deberá comunicarse con el centro de gestión del servicio solicitado para la prueba del puerto asignado y provisión del servicio.</w:t>
      </w:r>
    </w:p>
    <w:p w:rsidR="00BB782D" w:rsidRPr="000D74D6" w:rsidRDefault="00BB782D" w:rsidP="000D74D6">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Realizada la acometida e instala</w:t>
      </w:r>
      <w:r w:rsidR="00CF4456" w:rsidRPr="000D74D6">
        <w:rPr>
          <w:rFonts w:ascii="Tahoma" w:hAnsi="Tahoma" w:cs="Tahoma"/>
          <w:color w:val="365F91" w:themeColor="accent1" w:themeShade="BF"/>
          <w:sz w:val="22"/>
          <w:szCs w:val="22"/>
          <w:lang w:val="es-BO"/>
        </w:rPr>
        <w:t>do</w:t>
      </w:r>
      <w:r w:rsidRPr="000D74D6">
        <w:rPr>
          <w:rFonts w:ascii="Tahoma" w:hAnsi="Tahoma" w:cs="Tahoma"/>
          <w:color w:val="365F91" w:themeColor="accent1" w:themeShade="BF"/>
          <w:sz w:val="22"/>
          <w:szCs w:val="22"/>
          <w:lang w:val="es-BO"/>
        </w:rPr>
        <w:t xml:space="preserve"> el equipo </w:t>
      </w:r>
      <w:r w:rsidR="00CF4456" w:rsidRPr="000D74D6">
        <w:rPr>
          <w:rFonts w:ascii="Tahoma" w:hAnsi="Tahoma" w:cs="Tahoma"/>
          <w:color w:val="365F91" w:themeColor="accent1" w:themeShade="BF"/>
          <w:sz w:val="22"/>
          <w:szCs w:val="22"/>
          <w:lang w:val="es-BO"/>
        </w:rPr>
        <w:t>ONT</w:t>
      </w:r>
      <w:r w:rsidRPr="000D74D6">
        <w:rPr>
          <w:rFonts w:ascii="Tahoma" w:hAnsi="Tahoma" w:cs="Tahoma"/>
          <w:color w:val="365F91" w:themeColor="accent1" w:themeShade="BF"/>
          <w:sz w:val="22"/>
          <w:szCs w:val="22"/>
          <w:lang w:val="es-BO"/>
        </w:rPr>
        <w:t xml:space="preserve">, el técnico instalador de la empresa contratista </w:t>
      </w:r>
      <w:r w:rsidR="00CF4456" w:rsidRPr="000D74D6">
        <w:rPr>
          <w:rFonts w:ascii="Tahoma" w:hAnsi="Tahoma" w:cs="Tahoma"/>
          <w:color w:val="365F91" w:themeColor="accent1" w:themeShade="BF"/>
          <w:sz w:val="22"/>
          <w:szCs w:val="22"/>
          <w:lang w:val="es-BO"/>
        </w:rPr>
        <w:t xml:space="preserve">deberá </w:t>
      </w:r>
      <w:r w:rsidRPr="000D74D6">
        <w:rPr>
          <w:rFonts w:ascii="Tahoma" w:hAnsi="Tahoma" w:cs="Tahoma"/>
          <w:color w:val="365F91" w:themeColor="accent1" w:themeShade="BF"/>
          <w:sz w:val="22"/>
          <w:szCs w:val="22"/>
          <w:lang w:val="es-BO"/>
        </w:rPr>
        <w:t>provisionar el servicio</w:t>
      </w:r>
      <w:r w:rsidR="00CF4456" w:rsidRPr="000D74D6">
        <w:rPr>
          <w:rFonts w:ascii="Tahoma" w:hAnsi="Tahoma" w:cs="Tahoma"/>
          <w:color w:val="365F91" w:themeColor="accent1" w:themeShade="BF"/>
          <w:sz w:val="22"/>
          <w:szCs w:val="22"/>
          <w:lang w:val="es-BO"/>
        </w:rPr>
        <w:t xml:space="preserve"> en la base de datos</w:t>
      </w:r>
      <w:r w:rsidRPr="000D74D6">
        <w:rPr>
          <w:rFonts w:ascii="Tahoma" w:hAnsi="Tahoma" w:cs="Tahoma"/>
          <w:color w:val="365F91" w:themeColor="accent1" w:themeShade="BF"/>
          <w:sz w:val="22"/>
          <w:szCs w:val="22"/>
          <w:lang w:val="es-BO"/>
        </w:rPr>
        <w:t xml:space="preserve">. Para casos de instalación del servicio de </w:t>
      </w:r>
      <w:r w:rsidR="00CF4456" w:rsidRPr="000D74D6">
        <w:rPr>
          <w:rFonts w:ascii="Tahoma" w:hAnsi="Tahoma" w:cs="Tahoma"/>
          <w:color w:val="365F91" w:themeColor="accent1" w:themeShade="BF"/>
          <w:sz w:val="22"/>
          <w:szCs w:val="22"/>
          <w:lang w:val="es-BO"/>
        </w:rPr>
        <w:t xml:space="preserve">Internet </w:t>
      </w:r>
      <w:r w:rsidRPr="000D74D6">
        <w:rPr>
          <w:rFonts w:ascii="Tahoma" w:hAnsi="Tahoma" w:cs="Tahoma"/>
          <w:color w:val="365F91" w:themeColor="accent1" w:themeShade="BF"/>
          <w:sz w:val="22"/>
          <w:szCs w:val="22"/>
          <w:lang w:val="es-BO"/>
        </w:rPr>
        <w:t>con IP Fijo CONTRATISTA, deberá comunicarse con Datos IP para la asignación de la RED.</w:t>
      </w:r>
    </w:p>
    <w:p w:rsidR="00BB782D" w:rsidRPr="000D74D6" w:rsidRDefault="00BB782D" w:rsidP="000D74D6">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 xml:space="preserve">Terminada la instalación, la contratista deberá </w:t>
      </w:r>
      <w:r w:rsidRPr="000D74D6">
        <w:rPr>
          <w:rFonts w:ascii="Tahoma" w:hAnsi="Tahoma" w:cs="Tahoma"/>
          <w:color w:val="365F91" w:themeColor="accent1" w:themeShade="BF"/>
          <w:sz w:val="22"/>
          <w:szCs w:val="22"/>
          <w:lang w:val="es-ES_tradnl"/>
        </w:rPr>
        <w:t>demostrar al cliente que el servicio está funcionando correctamente.</w:t>
      </w:r>
    </w:p>
    <w:p w:rsidR="00BB782D" w:rsidRPr="000D74D6" w:rsidRDefault="00CF4456" w:rsidP="000D74D6">
      <w:pPr>
        <w:numPr>
          <w:ilvl w:val="0"/>
          <w:numId w:val="82"/>
        </w:numPr>
        <w:ind w:left="720"/>
        <w:jc w:val="both"/>
        <w:rPr>
          <w:rFonts w:ascii="Tahoma" w:hAnsi="Tahoma" w:cs="Tahoma"/>
          <w:i/>
          <w:color w:val="365F91" w:themeColor="accent1" w:themeShade="BF"/>
          <w:sz w:val="22"/>
          <w:szCs w:val="22"/>
          <w:lang w:val="es-BO"/>
        </w:rPr>
      </w:pPr>
      <w:r w:rsidRPr="000D74D6">
        <w:rPr>
          <w:rFonts w:ascii="Tahoma" w:hAnsi="Tahoma" w:cs="Tahoma"/>
          <w:color w:val="365F91" w:themeColor="accent1" w:themeShade="BF"/>
          <w:sz w:val="22"/>
          <w:szCs w:val="22"/>
          <w:lang w:val="es-BO"/>
        </w:rPr>
        <w:t xml:space="preserve">El sistema de gestión de </w:t>
      </w:r>
      <w:proofErr w:type="spellStart"/>
      <w:r w:rsidRPr="000D74D6">
        <w:rPr>
          <w:rFonts w:ascii="Tahoma" w:hAnsi="Tahoma" w:cs="Tahoma"/>
          <w:color w:val="365F91" w:themeColor="accent1" w:themeShade="BF"/>
          <w:sz w:val="22"/>
          <w:szCs w:val="22"/>
          <w:lang w:val="es-BO"/>
        </w:rPr>
        <w:t>OTs</w:t>
      </w:r>
      <w:proofErr w:type="spellEnd"/>
      <w:r w:rsidRPr="000D74D6">
        <w:rPr>
          <w:rFonts w:ascii="Tahoma" w:hAnsi="Tahoma" w:cs="Tahoma"/>
          <w:color w:val="365F91" w:themeColor="accent1" w:themeShade="BF"/>
          <w:sz w:val="22"/>
          <w:szCs w:val="22"/>
          <w:lang w:val="es-BO"/>
        </w:rPr>
        <w:t xml:space="preserve"> registrara la fecha y hora de la provisión</w:t>
      </w:r>
      <w:r w:rsidR="00BB782D" w:rsidRPr="000D74D6">
        <w:rPr>
          <w:rFonts w:ascii="Tahoma" w:hAnsi="Tahoma" w:cs="Tahoma"/>
          <w:color w:val="365F91" w:themeColor="accent1" w:themeShade="BF"/>
          <w:sz w:val="22"/>
          <w:szCs w:val="22"/>
          <w:lang w:val="es-BO"/>
        </w:rPr>
        <w:t xml:space="preserve"> y activación del servicio.</w:t>
      </w:r>
    </w:p>
    <w:p w:rsidR="007E475D" w:rsidRPr="007E475D" w:rsidRDefault="007E475D" w:rsidP="007E475D">
      <w:pPr>
        <w:numPr>
          <w:ilvl w:val="0"/>
          <w:numId w:val="83"/>
        </w:numPr>
        <w:ind w:left="720"/>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El personal de la contratista deberá contar con el equipamiento y material necesario para los trabajos, no se deberá solicitar al cliente el préstamo de herramientas, sillas, etc.</w:t>
      </w:r>
    </w:p>
    <w:p w:rsidR="007E475D" w:rsidRDefault="000D74D6" w:rsidP="007E475D">
      <w:pPr>
        <w:numPr>
          <w:ilvl w:val="0"/>
          <w:numId w:val="83"/>
        </w:numPr>
        <w:ind w:left="720"/>
        <w:jc w:val="both"/>
        <w:rPr>
          <w:rFonts w:ascii="Tahoma" w:hAnsi="Tahoma" w:cs="Tahoma"/>
          <w:i/>
          <w:color w:val="365F91" w:themeColor="accent1" w:themeShade="BF"/>
          <w:sz w:val="22"/>
          <w:szCs w:val="22"/>
          <w:lang w:val="es-BO"/>
        </w:rPr>
      </w:pPr>
      <w:r>
        <w:rPr>
          <w:rFonts w:ascii="Tahoma" w:hAnsi="Tahoma" w:cs="Tahoma"/>
          <w:i/>
          <w:color w:val="365F91" w:themeColor="accent1" w:themeShade="BF"/>
          <w:sz w:val="22"/>
          <w:szCs w:val="22"/>
          <w:lang w:val="es-BO"/>
        </w:rPr>
        <w:t xml:space="preserve">El cable DROP </w:t>
      </w:r>
      <w:r w:rsidR="007E475D" w:rsidRPr="007E475D">
        <w:rPr>
          <w:rFonts w:ascii="Tahoma" w:hAnsi="Tahoma" w:cs="Tahoma"/>
          <w:i/>
          <w:color w:val="365F91" w:themeColor="accent1" w:themeShade="BF"/>
          <w:sz w:val="22"/>
          <w:szCs w:val="22"/>
          <w:lang w:val="es-BO"/>
        </w:rPr>
        <w:t>instalado</w:t>
      </w:r>
      <w:r>
        <w:rPr>
          <w:rFonts w:ascii="Tahoma" w:hAnsi="Tahoma" w:cs="Tahoma"/>
          <w:i/>
          <w:color w:val="365F91" w:themeColor="accent1" w:themeShade="BF"/>
          <w:sz w:val="22"/>
          <w:szCs w:val="22"/>
          <w:lang w:val="es-BO"/>
        </w:rPr>
        <w:t xml:space="preserve"> en ambientes del cliente deberá estar protegido </w:t>
      </w:r>
      <w:r w:rsidR="007E475D" w:rsidRPr="007E475D">
        <w:rPr>
          <w:rFonts w:ascii="Tahoma" w:hAnsi="Tahoma" w:cs="Tahoma"/>
          <w:i/>
          <w:color w:val="365F91" w:themeColor="accent1" w:themeShade="BF"/>
          <w:sz w:val="22"/>
          <w:szCs w:val="22"/>
          <w:lang w:val="es-BO"/>
        </w:rPr>
        <w:t xml:space="preserve">con canaletas (cable ductos) que estarán fijados a la pared mediante el uso de tornillos y </w:t>
      </w:r>
      <w:proofErr w:type="spellStart"/>
      <w:r w:rsidR="007E475D" w:rsidRPr="007E475D">
        <w:rPr>
          <w:rFonts w:ascii="Tahoma" w:hAnsi="Tahoma" w:cs="Tahoma"/>
          <w:i/>
          <w:color w:val="365F91" w:themeColor="accent1" w:themeShade="BF"/>
          <w:sz w:val="22"/>
          <w:szCs w:val="22"/>
          <w:lang w:val="es-BO"/>
        </w:rPr>
        <w:t>ramplugs</w:t>
      </w:r>
      <w:proofErr w:type="spellEnd"/>
      <w:r w:rsidR="007E475D" w:rsidRPr="007E475D">
        <w:rPr>
          <w:rFonts w:ascii="Tahoma" w:hAnsi="Tahoma" w:cs="Tahoma"/>
          <w:i/>
          <w:color w:val="365F91" w:themeColor="accent1" w:themeShade="BF"/>
          <w:sz w:val="22"/>
          <w:szCs w:val="22"/>
          <w:lang w:val="es-BO"/>
        </w:rPr>
        <w:t>, no se empleará pegamento para este fin,</w:t>
      </w:r>
      <w:r w:rsidR="007E475D" w:rsidRPr="007E475D">
        <w:rPr>
          <w:rFonts w:ascii="Tahoma" w:hAnsi="Tahoma" w:cs="Tahoma"/>
          <w:b/>
          <w:i/>
          <w:color w:val="365F91" w:themeColor="accent1" w:themeShade="BF"/>
          <w:sz w:val="22"/>
          <w:szCs w:val="22"/>
          <w:lang w:val="es-BO"/>
        </w:rPr>
        <w:t xml:space="preserve"> </w:t>
      </w:r>
      <w:r w:rsidR="007E475D" w:rsidRPr="007E475D">
        <w:rPr>
          <w:rFonts w:ascii="Tahoma" w:hAnsi="Tahoma" w:cs="Tahoma"/>
          <w:i/>
          <w:color w:val="365F91" w:themeColor="accent1" w:themeShade="BF"/>
          <w:sz w:val="22"/>
          <w:szCs w:val="22"/>
          <w:lang w:val="es-BO"/>
        </w:rPr>
        <w:t>de igual manera se debe fijar adecuadamente la roset</w:t>
      </w:r>
      <w:r>
        <w:rPr>
          <w:rFonts w:ascii="Tahoma" w:hAnsi="Tahoma" w:cs="Tahoma"/>
          <w:i/>
          <w:color w:val="365F91" w:themeColor="accent1" w:themeShade="BF"/>
          <w:sz w:val="22"/>
          <w:szCs w:val="22"/>
          <w:lang w:val="es-BO"/>
        </w:rPr>
        <w:t xml:space="preserve">a óptica </w:t>
      </w:r>
      <w:r w:rsidR="007E475D" w:rsidRPr="007E475D">
        <w:rPr>
          <w:rFonts w:ascii="Tahoma" w:hAnsi="Tahoma" w:cs="Tahoma"/>
          <w:i/>
          <w:color w:val="365F91" w:themeColor="accent1" w:themeShade="BF"/>
          <w:sz w:val="22"/>
          <w:szCs w:val="22"/>
          <w:lang w:val="es-BO"/>
        </w:rPr>
        <w:t>a la pared, evitando que quede suelta.</w:t>
      </w:r>
    </w:p>
    <w:p w:rsidR="000D74D6" w:rsidRPr="007E475D" w:rsidRDefault="000D74D6" w:rsidP="000D74D6">
      <w:pPr>
        <w:ind w:left="720"/>
        <w:jc w:val="both"/>
        <w:rPr>
          <w:rFonts w:ascii="Tahoma" w:hAnsi="Tahoma" w:cs="Tahoma"/>
          <w:i/>
          <w:color w:val="365F91" w:themeColor="accent1" w:themeShade="BF"/>
          <w:sz w:val="22"/>
          <w:szCs w:val="22"/>
          <w:lang w:val="es-BO"/>
        </w:rPr>
      </w:pPr>
    </w:p>
    <w:p w:rsidR="007E475D" w:rsidRPr="007E475D" w:rsidRDefault="007E475D" w:rsidP="007E475D">
      <w:pPr>
        <w:numPr>
          <w:ilvl w:val="0"/>
          <w:numId w:val="8"/>
        </w:numPr>
        <w:tabs>
          <w:tab w:val="clear" w:pos="720"/>
          <w:tab w:val="num" w:pos="426"/>
        </w:tabs>
        <w:ind w:left="426" w:hanging="426"/>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Habilitación y prueba del equipo terminal. Esta tarea depende del servicio que se está implementando, por ejemplo:</w:t>
      </w:r>
    </w:p>
    <w:p w:rsidR="007E475D" w:rsidRPr="007E475D" w:rsidRDefault="007E475D" w:rsidP="007E475D">
      <w:pPr>
        <w:jc w:val="both"/>
        <w:rPr>
          <w:rFonts w:ascii="Tahoma" w:hAnsi="Tahoma" w:cs="Tahoma"/>
          <w:i/>
          <w:color w:val="365F91" w:themeColor="accent1" w:themeShade="BF"/>
          <w:sz w:val="22"/>
          <w:szCs w:val="22"/>
          <w:lang w:val="es-BO"/>
        </w:rPr>
      </w:pPr>
    </w:p>
    <w:p w:rsidR="007E475D" w:rsidRPr="007670EC" w:rsidRDefault="000D74D6" w:rsidP="007E475D">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Internet</w:t>
      </w:r>
    </w:p>
    <w:p w:rsidR="007E475D" w:rsidRPr="007670EC" w:rsidRDefault="007E475D" w:rsidP="007E475D">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sidR="00DF292F">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sidR="00DE593B">
        <w:rPr>
          <w:rFonts w:ascii="Tahoma" w:hAnsi="Tahoma" w:cs="Tahoma"/>
          <w:i/>
          <w:color w:val="365F91" w:themeColor="accent1" w:themeShade="BF"/>
          <w:sz w:val="22"/>
          <w:szCs w:val="22"/>
          <w:lang w:val="es-BO"/>
        </w:rPr>
        <w:t>del equipo terminal ONT</w:t>
      </w:r>
      <w:r w:rsidR="00DF292F">
        <w:rPr>
          <w:rFonts w:ascii="Tahoma" w:hAnsi="Tahoma" w:cs="Tahoma"/>
          <w:i/>
          <w:color w:val="365F91" w:themeColor="accent1" w:themeShade="BF"/>
          <w:sz w:val="22"/>
          <w:szCs w:val="22"/>
          <w:lang w:val="es-BO"/>
        </w:rPr>
        <w:t>.</w:t>
      </w:r>
    </w:p>
    <w:p w:rsidR="007E475D" w:rsidRPr="007670EC" w:rsidRDefault="007E475D" w:rsidP="007E475D">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sidR="00DE593B">
        <w:rPr>
          <w:rFonts w:ascii="Tahoma" w:hAnsi="Tahoma" w:cs="Tahoma"/>
          <w:i/>
          <w:color w:val="365F91" w:themeColor="accent1" w:themeShade="BF"/>
          <w:sz w:val="22"/>
          <w:szCs w:val="22"/>
          <w:lang w:val="es-BO"/>
        </w:rPr>
        <w:t>alidad del servicio (ancho de banda solicitado).</w:t>
      </w:r>
    </w:p>
    <w:p w:rsidR="007E475D" w:rsidRPr="007670EC" w:rsidRDefault="007E475D" w:rsidP="007E475D">
      <w:pPr>
        <w:ind w:left="360"/>
        <w:jc w:val="both"/>
        <w:rPr>
          <w:rFonts w:ascii="Tahoma" w:hAnsi="Tahoma" w:cs="Tahoma"/>
          <w:i/>
          <w:color w:val="365F91" w:themeColor="accent1" w:themeShade="BF"/>
          <w:sz w:val="22"/>
          <w:szCs w:val="22"/>
          <w:lang w:val="es-BO"/>
        </w:rPr>
      </w:pPr>
    </w:p>
    <w:p w:rsidR="007E475D" w:rsidRPr="007670EC" w:rsidRDefault="000D74D6" w:rsidP="007E475D">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Datos</w:t>
      </w:r>
      <w:r w:rsidR="0038799E">
        <w:rPr>
          <w:rFonts w:ascii="Tahoma" w:hAnsi="Tahoma" w:cs="Tahoma"/>
          <w:i/>
          <w:color w:val="365F91" w:themeColor="accent1" w:themeShade="BF"/>
          <w:sz w:val="22"/>
          <w:szCs w:val="22"/>
          <w:lang w:val="es-BO"/>
        </w:rPr>
        <w:t xml:space="preserve"> (VPN-TRONCAL SIP)</w:t>
      </w:r>
    </w:p>
    <w:p w:rsidR="00DE593B" w:rsidRPr="007670EC" w:rsidRDefault="00DE593B" w:rsidP="00DE593B">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sidR="00DF292F">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del equipo terminal ONT</w:t>
      </w:r>
      <w:r w:rsidR="00DF292F">
        <w:rPr>
          <w:rFonts w:ascii="Tahoma" w:hAnsi="Tahoma" w:cs="Tahoma"/>
          <w:i/>
          <w:color w:val="365F91" w:themeColor="accent1" w:themeShade="BF"/>
          <w:sz w:val="22"/>
          <w:szCs w:val="22"/>
          <w:lang w:val="es-BO"/>
        </w:rPr>
        <w:t>.</w:t>
      </w:r>
    </w:p>
    <w:p w:rsidR="00DE593B" w:rsidRPr="007670EC" w:rsidRDefault="00DE593B" w:rsidP="00DE593B">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Pr>
          <w:rFonts w:ascii="Tahoma" w:hAnsi="Tahoma" w:cs="Tahoma"/>
          <w:i/>
          <w:color w:val="365F91" w:themeColor="accent1" w:themeShade="BF"/>
          <w:sz w:val="22"/>
          <w:szCs w:val="22"/>
          <w:lang w:val="es-BO"/>
        </w:rPr>
        <w:t>alidad del servicio (ancho de banda solicitado).</w:t>
      </w:r>
    </w:p>
    <w:p w:rsidR="007E475D" w:rsidRPr="007670EC" w:rsidRDefault="007E475D" w:rsidP="007E475D">
      <w:pPr>
        <w:jc w:val="both"/>
        <w:rPr>
          <w:rFonts w:ascii="Tahoma" w:hAnsi="Tahoma" w:cs="Tahoma"/>
          <w:i/>
          <w:color w:val="365F91" w:themeColor="accent1" w:themeShade="BF"/>
          <w:sz w:val="22"/>
          <w:szCs w:val="22"/>
          <w:lang w:val="es-BO"/>
        </w:rPr>
      </w:pPr>
    </w:p>
    <w:p w:rsidR="007E475D" w:rsidRPr="007670EC" w:rsidRDefault="000D74D6" w:rsidP="007E475D">
      <w:pPr>
        <w:tabs>
          <w:tab w:val="left" w:pos="709"/>
        </w:tabs>
        <w:ind w:left="1417" w:hanging="709"/>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Voz</w:t>
      </w:r>
    </w:p>
    <w:p w:rsidR="00DE593B" w:rsidRPr="007670EC" w:rsidRDefault="00DE593B" w:rsidP="00DE593B">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sidR="00DF292F">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 xml:space="preserve">del equipo terminal ONT para </w:t>
      </w:r>
      <w:proofErr w:type="spellStart"/>
      <w:r>
        <w:rPr>
          <w:rFonts w:ascii="Tahoma" w:hAnsi="Tahoma" w:cs="Tahoma"/>
          <w:i/>
          <w:color w:val="365F91" w:themeColor="accent1" w:themeShade="BF"/>
          <w:sz w:val="22"/>
          <w:szCs w:val="22"/>
          <w:lang w:val="es-BO"/>
        </w:rPr>
        <w:t>V</w:t>
      </w:r>
      <w:r w:rsidR="00DF292F">
        <w:rPr>
          <w:rFonts w:ascii="Tahoma" w:hAnsi="Tahoma" w:cs="Tahoma"/>
          <w:i/>
          <w:color w:val="365F91" w:themeColor="accent1" w:themeShade="BF"/>
          <w:sz w:val="22"/>
          <w:szCs w:val="22"/>
          <w:lang w:val="es-BO"/>
        </w:rPr>
        <w:t>oIP</w:t>
      </w:r>
      <w:proofErr w:type="spellEnd"/>
      <w:r w:rsidR="00DF292F">
        <w:rPr>
          <w:rFonts w:ascii="Tahoma" w:hAnsi="Tahoma" w:cs="Tahoma"/>
          <w:i/>
          <w:color w:val="365F91" w:themeColor="accent1" w:themeShade="BF"/>
          <w:sz w:val="22"/>
          <w:szCs w:val="22"/>
          <w:lang w:val="es-BO"/>
        </w:rPr>
        <w:t xml:space="preserve"> y/o</w:t>
      </w:r>
      <w:r>
        <w:rPr>
          <w:rFonts w:ascii="Tahoma" w:hAnsi="Tahoma" w:cs="Tahoma"/>
          <w:i/>
          <w:color w:val="365F91" w:themeColor="accent1" w:themeShade="BF"/>
          <w:sz w:val="22"/>
          <w:szCs w:val="22"/>
          <w:lang w:val="es-BO"/>
        </w:rPr>
        <w:t xml:space="preserve"> </w:t>
      </w:r>
      <w:r w:rsidR="00DF292F">
        <w:rPr>
          <w:rFonts w:ascii="Tahoma" w:hAnsi="Tahoma" w:cs="Tahoma"/>
          <w:i/>
          <w:color w:val="365F91" w:themeColor="accent1" w:themeShade="BF"/>
          <w:sz w:val="22"/>
          <w:szCs w:val="22"/>
          <w:lang w:val="es-BO"/>
        </w:rPr>
        <w:t>telefonía analógica</w:t>
      </w:r>
      <w:r>
        <w:rPr>
          <w:rFonts w:ascii="Tahoma" w:hAnsi="Tahoma" w:cs="Tahoma"/>
          <w:i/>
          <w:color w:val="365F91" w:themeColor="accent1" w:themeShade="BF"/>
          <w:sz w:val="22"/>
          <w:szCs w:val="22"/>
          <w:lang w:val="es-BO"/>
        </w:rPr>
        <w:t>.</w:t>
      </w:r>
    </w:p>
    <w:p w:rsidR="00DE593B" w:rsidRPr="007670EC" w:rsidRDefault="00DE593B" w:rsidP="00DE593B">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Verificación de la c</w:t>
      </w:r>
      <w:r>
        <w:rPr>
          <w:rFonts w:ascii="Tahoma" w:hAnsi="Tahoma" w:cs="Tahoma"/>
          <w:i/>
          <w:color w:val="365F91" w:themeColor="accent1" w:themeShade="BF"/>
          <w:sz w:val="22"/>
          <w:szCs w:val="22"/>
          <w:lang w:val="es-BO"/>
        </w:rPr>
        <w:t>alidad del servicio.</w:t>
      </w:r>
    </w:p>
    <w:p w:rsidR="000D74D6" w:rsidRPr="007670EC" w:rsidRDefault="000D74D6" w:rsidP="000D74D6">
      <w:pPr>
        <w:ind w:firstLine="708"/>
        <w:jc w:val="both"/>
        <w:rPr>
          <w:rFonts w:ascii="Tahoma" w:hAnsi="Tahoma" w:cs="Tahoma"/>
          <w:i/>
          <w:color w:val="365F91" w:themeColor="accent1" w:themeShade="BF"/>
          <w:sz w:val="22"/>
          <w:szCs w:val="22"/>
          <w:lang w:val="es-BO"/>
        </w:rPr>
      </w:pPr>
    </w:p>
    <w:p w:rsidR="000D74D6" w:rsidRPr="007670EC" w:rsidRDefault="000D74D6" w:rsidP="000D74D6">
      <w:pPr>
        <w:ind w:firstLine="708"/>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IPTV</w:t>
      </w:r>
    </w:p>
    <w:p w:rsidR="00DF292F" w:rsidRPr="007670EC" w:rsidRDefault="00A74518" w:rsidP="00DF292F">
      <w:pPr>
        <w:numPr>
          <w:ilvl w:val="0"/>
          <w:numId w:val="83"/>
        </w:numPr>
        <w:ind w:left="720"/>
        <w:jc w:val="both"/>
        <w:rPr>
          <w:rFonts w:ascii="Tahoma" w:hAnsi="Tahoma" w:cs="Tahoma"/>
          <w:i/>
          <w:color w:val="365F91" w:themeColor="accent1" w:themeShade="BF"/>
          <w:sz w:val="22"/>
          <w:szCs w:val="22"/>
          <w:lang w:val="es-BO"/>
        </w:rPr>
      </w:pPr>
      <w:r w:rsidRPr="007670EC">
        <w:rPr>
          <w:rFonts w:ascii="Tahoma" w:hAnsi="Tahoma" w:cs="Tahoma"/>
          <w:i/>
          <w:color w:val="365F91" w:themeColor="accent1" w:themeShade="BF"/>
          <w:sz w:val="22"/>
          <w:szCs w:val="22"/>
          <w:lang w:val="es-BO"/>
        </w:rPr>
        <w:t>Conexión</w:t>
      </w:r>
      <w:r>
        <w:rPr>
          <w:rFonts w:ascii="Tahoma" w:hAnsi="Tahoma" w:cs="Tahoma"/>
          <w:i/>
          <w:color w:val="365F91" w:themeColor="accent1" w:themeShade="BF"/>
          <w:sz w:val="22"/>
          <w:szCs w:val="22"/>
          <w:lang w:val="es-BO"/>
        </w:rPr>
        <w:t>, configuración</w:t>
      </w:r>
      <w:r w:rsidRPr="007670EC">
        <w:rPr>
          <w:rFonts w:ascii="Tahoma" w:hAnsi="Tahoma" w:cs="Tahoma"/>
          <w:i/>
          <w:color w:val="365F91" w:themeColor="accent1" w:themeShade="BF"/>
          <w:sz w:val="22"/>
          <w:szCs w:val="22"/>
          <w:lang w:val="es-BO"/>
        </w:rPr>
        <w:t xml:space="preserve"> y pruebas de funcionamiento </w:t>
      </w:r>
      <w:r>
        <w:rPr>
          <w:rFonts w:ascii="Tahoma" w:hAnsi="Tahoma" w:cs="Tahoma"/>
          <w:i/>
          <w:color w:val="365F91" w:themeColor="accent1" w:themeShade="BF"/>
          <w:sz w:val="22"/>
          <w:szCs w:val="22"/>
          <w:lang w:val="es-BO"/>
        </w:rPr>
        <w:t xml:space="preserve">del equipo terminal </w:t>
      </w:r>
      <w:r w:rsidR="00DF292F">
        <w:rPr>
          <w:rFonts w:ascii="Tahoma" w:hAnsi="Tahoma" w:cs="Tahoma"/>
          <w:i/>
          <w:color w:val="365F91" w:themeColor="accent1" w:themeShade="BF"/>
          <w:sz w:val="22"/>
          <w:szCs w:val="22"/>
          <w:lang w:val="es-BO"/>
        </w:rPr>
        <w:t>ONT para IPTV.</w:t>
      </w:r>
    </w:p>
    <w:p w:rsidR="000D74D6" w:rsidRPr="007670EC" w:rsidRDefault="00381CE4" w:rsidP="000D74D6">
      <w:pPr>
        <w:numPr>
          <w:ilvl w:val="0"/>
          <w:numId w:val="83"/>
        </w:numPr>
        <w:ind w:left="720"/>
        <w:jc w:val="both"/>
        <w:rPr>
          <w:rFonts w:ascii="Tahoma" w:hAnsi="Tahoma" w:cs="Tahoma"/>
          <w:i/>
          <w:color w:val="365F91" w:themeColor="accent1" w:themeShade="BF"/>
          <w:sz w:val="22"/>
          <w:szCs w:val="22"/>
          <w:lang w:val="es-BO"/>
        </w:rPr>
      </w:pPr>
      <w:r>
        <w:rPr>
          <w:rFonts w:ascii="Tahoma" w:hAnsi="Tahoma" w:cs="Tahoma"/>
          <w:i/>
          <w:color w:val="365F91" w:themeColor="accent1" w:themeShade="BF"/>
          <w:sz w:val="22"/>
          <w:szCs w:val="22"/>
          <w:lang w:val="es-BO"/>
        </w:rPr>
        <w:t xml:space="preserve">Instalaciones </w:t>
      </w:r>
      <w:r w:rsidR="00A74518">
        <w:rPr>
          <w:rFonts w:ascii="Tahoma" w:hAnsi="Tahoma" w:cs="Tahoma"/>
          <w:i/>
          <w:color w:val="365F91" w:themeColor="accent1" w:themeShade="BF"/>
          <w:sz w:val="22"/>
          <w:szCs w:val="22"/>
          <w:lang w:val="es-BO"/>
        </w:rPr>
        <w:t>del equipo Set Top Box</w:t>
      </w:r>
      <w:r w:rsidR="00BE4845">
        <w:rPr>
          <w:rFonts w:ascii="Tahoma" w:hAnsi="Tahoma" w:cs="Tahoma"/>
          <w:i/>
          <w:color w:val="365F91" w:themeColor="accent1" w:themeShade="BF"/>
          <w:sz w:val="22"/>
          <w:szCs w:val="22"/>
          <w:lang w:val="es-BO"/>
        </w:rPr>
        <w:t xml:space="preserve"> para IP</w:t>
      </w:r>
      <w:r w:rsidR="00A74518">
        <w:rPr>
          <w:rFonts w:ascii="Tahoma" w:hAnsi="Tahoma" w:cs="Tahoma"/>
          <w:i/>
          <w:color w:val="365F91" w:themeColor="accent1" w:themeShade="BF"/>
          <w:sz w:val="22"/>
          <w:szCs w:val="22"/>
          <w:lang w:val="es-BO"/>
        </w:rPr>
        <w:t>TV (más cableado hasta el televisor del cliente).</w:t>
      </w:r>
    </w:p>
    <w:p w:rsidR="007E475D" w:rsidRPr="00A74518" w:rsidRDefault="007E475D" w:rsidP="007E475D">
      <w:pPr>
        <w:jc w:val="both"/>
        <w:rPr>
          <w:rFonts w:ascii="Tahoma" w:hAnsi="Tahoma" w:cs="Tahoma"/>
          <w:i/>
          <w:color w:val="365F91" w:themeColor="accent1" w:themeShade="BF"/>
          <w:sz w:val="22"/>
          <w:szCs w:val="22"/>
          <w:lang w:val="es-BO"/>
        </w:rPr>
      </w:pPr>
    </w:p>
    <w:p w:rsidR="007E475D" w:rsidRPr="007E475D" w:rsidRDefault="007E475D" w:rsidP="007E475D">
      <w:pPr>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lastRenderedPageBreak/>
        <w:t xml:space="preserve">Concluidas las tareas antes mencionadas, el contratista deberá entregar el servicio funcionando al cliente y se comunicará con ENTEL S.A. para la certificación del servicio y  confirmar con el cliente la fecha y hora de puesta en funcionamiento. </w:t>
      </w:r>
    </w:p>
    <w:p w:rsidR="007E475D" w:rsidRPr="007E475D" w:rsidRDefault="007E475D" w:rsidP="007E475D">
      <w:pPr>
        <w:jc w:val="both"/>
        <w:rPr>
          <w:rFonts w:ascii="Tahoma" w:hAnsi="Tahoma" w:cs="Tahoma"/>
          <w:i/>
          <w:color w:val="365F91" w:themeColor="accent1" w:themeShade="BF"/>
          <w:sz w:val="22"/>
          <w:szCs w:val="22"/>
        </w:rPr>
      </w:pPr>
    </w:p>
    <w:p w:rsidR="007E475D" w:rsidRPr="007E475D" w:rsidRDefault="007E475D" w:rsidP="007E475D">
      <w:pPr>
        <w:jc w:val="both"/>
        <w:rPr>
          <w:rFonts w:ascii="Tahoma" w:hAnsi="Tahoma" w:cs="Tahoma"/>
          <w:i/>
          <w:color w:val="365F91" w:themeColor="accent1" w:themeShade="BF"/>
          <w:sz w:val="22"/>
          <w:szCs w:val="22"/>
        </w:rPr>
      </w:pPr>
      <w:r w:rsidRPr="007E475D">
        <w:rPr>
          <w:rFonts w:ascii="Tahoma" w:hAnsi="Tahoma" w:cs="Tahoma"/>
          <w:i/>
          <w:color w:val="365F91" w:themeColor="accent1" w:themeShade="BF"/>
          <w:sz w:val="22"/>
          <w:szCs w:val="22"/>
        </w:rPr>
        <w:t>L</w:t>
      </w:r>
      <w:r w:rsidRPr="007E475D">
        <w:rPr>
          <w:rFonts w:ascii="Tahoma" w:hAnsi="Tahoma" w:cs="Tahoma"/>
          <w:i/>
          <w:color w:val="365F91" w:themeColor="accent1" w:themeShade="BF"/>
          <w:sz w:val="22"/>
          <w:szCs w:val="22"/>
          <w:lang w:val="es-BO"/>
        </w:rPr>
        <w:t>a orden de trabajo impresa deberá ser presentada debidamente llenada al cliente para que éste proceda a la respectiva firma de conformidad, en ésta orden de trabajo se deberán detallar las modificaciones efectuadas sobre los recursos de la red, todo el material empleado, algunas observaciones si son necesarias y el nombre completo así como el número de cédula de identidad de la persona que firma en la casilla del cliente.</w:t>
      </w:r>
    </w:p>
    <w:p w:rsidR="007E475D" w:rsidRPr="007E475D" w:rsidRDefault="007E475D" w:rsidP="007E475D">
      <w:pPr>
        <w:jc w:val="both"/>
        <w:rPr>
          <w:rFonts w:ascii="Tahoma" w:hAnsi="Tahoma" w:cs="Tahoma"/>
          <w:i/>
          <w:color w:val="365F91" w:themeColor="accent1" w:themeShade="BF"/>
          <w:sz w:val="22"/>
          <w:szCs w:val="22"/>
        </w:rPr>
      </w:pPr>
    </w:p>
    <w:p w:rsidR="007E475D" w:rsidRPr="007E475D" w:rsidRDefault="007E475D" w:rsidP="007E475D">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Confirmada la conclusión efectiva del trabajo (certificación y orden de trabajo firmada por el cliente), se procederá a cerrar el trámite a través del sistema de gestión de trámites. </w:t>
      </w:r>
    </w:p>
    <w:p w:rsidR="007E475D" w:rsidRPr="007E475D" w:rsidRDefault="007E475D" w:rsidP="007E475D">
      <w:pPr>
        <w:jc w:val="both"/>
        <w:rPr>
          <w:rFonts w:ascii="Tahoma" w:hAnsi="Tahoma" w:cs="Tahoma"/>
          <w:i/>
          <w:color w:val="365F91" w:themeColor="accent1" w:themeShade="BF"/>
          <w:sz w:val="22"/>
          <w:szCs w:val="22"/>
          <w:lang w:val="es-BO"/>
        </w:rPr>
      </w:pPr>
    </w:p>
    <w:p w:rsidR="007E475D" w:rsidRPr="007E475D" w:rsidRDefault="007E475D" w:rsidP="007E475D">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Cerrado el trámite en sistemas de gestión, la orden de trabajo con la firma del cliente deberá ser entregada al personal de ENTEL S.A., máximo 24 horas después de haberse ejecutado el trabajo correspondiente.</w:t>
      </w:r>
    </w:p>
    <w:p w:rsidR="007E475D" w:rsidRPr="007E475D" w:rsidRDefault="007E475D" w:rsidP="007E475D">
      <w:pPr>
        <w:jc w:val="both"/>
        <w:rPr>
          <w:rFonts w:ascii="Tahoma" w:hAnsi="Tahoma" w:cs="Tahoma"/>
          <w:i/>
          <w:color w:val="365F91" w:themeColor="accent1" w:themeShade="BF"/>
          <w:sz w:val="22"/>
          <w:szCs w:val="22"/>
        </w:rPr>
      </w:pPr>
    </w:p>
    <w:p w:rsidR="007E475D" w:rsidRPr="007E475D" w:rsidRDefault="007E475D" w:rsidP="007E475D">
      <w:pPr>
        <w:jc w:val="both"/>
        <w:rPr>
          <w:rFonts w:ascii="Tahoma" w:hAnsi="Tahoma" w:cs="Tahoma"/>
          <w:i/>
          <w:color w:val="365F91" w:themeColor="accent1" w:themeShade="BF"/>
          <w:sz w:val="22"/>
          <w:szCs w:val="22"/>
          <w:lang w:val="es-BO"/>
        </w:rPr>
      </w:pPr>
      <w:r w:rsidRPr="007E475D">
        <w:rPr>
          <w:rFonts w:ascii="Tahoma" w:hAnsi="Tahoma" w:cs="Tahoma"/>
          <w:i/>
          <w:color w:val="365F91" w:themeColor="accent1" w:themeShade="BF"/>
          <w:sz w:val="22"/>
          <w:szCs w:val="22"/>
          <w:lang w:val="es-BO"/>
        </w:rPr>
        <w:t xml:space="preserve">De forma conjunta con la orden de trabajo el contratista deberá entregar al personal de ENTEL S.A., el formulario </w:t>
      </w:r>
      <w:r w:rsidRPr="007E475D">
        <w:rPr>
          <w:rFonts w:ascii="Tahoma" w:hAnsi="Tahoma" w:cs="Tahoma"/>
          <w:i/>
          <w:color w:val="365F91" w:themeColor="accent1" w:themeShade="BF"/>
          <w:sz w:val="22"/>
          <w:szCs w:val="22"/>
        </w:rPr>
        <w:t xml:space="preserve">25501 </w:t>
      </w:r>
      <w:r w:rsidRPr="007E475D">
        <w:rPr>
          <w:rFonts w:ascii="Tahoma" w:hAnsi="Tahoma" w:cs="Tahoma"/>
          <w:i/>
          <w:color w:val="365F91" w:themeColor="accent1" w:themeShade="BF"/>
          <w:sz w:val="22"/>
          <w:szCs w:val="22"/>
          <w:lang w:val="es-BO"/>
        </w:rPr>
        <w:t>de uso de postes debidamente llenado, en éste formulario estarán registrados todos los postes que hubiesen sido utilizados para la instalación, la codificación será la empleada regionalmente por ENTEL S.A. para el registro de postes.</w:t>
      </w:r>
    </w:p>
    <w:p w:rsidR="00E82E5D" w:rsidRPr="007E475D" w:rsidRDefault="00E82E5D" w:rsidP="006E7103">
      <w:pPr>
        <w:tabs>
          <w:tab w:val="num" w:pos="426"/>
        </w:tabs>
        <w:jc w:val="both"/>
        <w:rPr>
          <w:rFonts w:ascii="Tahoma" w:hAnsi="Tahoma" w:cs="Tahoma"/>
          <w:color w:val="365F91" w:themeColor="accent1" w:themeShade="BF"/>
          <w:sz w:val="22"/>
          <w:szCs w:val="22"/>
        </w:rPr>
      </w:pPr>
    </w:p>
    <w:p w:rsidR="00E82E5D" w:rsidRPr="00AE4ECD" w:rsidRDefault="00E82E5D" w:rsidP="006E7103">
      <w:pPr>
        <w:pStyle w:val="Ttulo3"/>
        <w:numPr>
          <w:ilvl w:val="2"/>
          <w:numId w:val="14"/>
        </w:numPr>
        <w:ind w:left="284" w:hanging="284"/>
        <w:rPr>
          <w:rFonts w:cs="Tahoma"/>
          <w:b/>
          <w:color w:val="365F91" w:themeColor="accent1" w:themeShade="BF"/>
          <w:szCs w:val="22"/>
          <w:u w:val="none"/>
        </w:rPr>
      </w:pPr>
      <w:bookmarkStart w:id="60" w:name="_Toc85167495"/>
      <w:bookmarkStart w:id="61" w:name="_Toc98931727"/>
      <w:bookmarkStart w:id="62" w:name="_Toc282364656"/>
      <w:r w:rsidRPr="00AE4ECD">
        <w:rPr>
          <w:rFonts w:cs="Tahoma"/>
          <w:b/>
          <w:color w:val="365F91" w:themeColor="accent1" w:themeShade="BF"/>
          <w:szCs w:val="22"/>
          <w:u w:val="none"/>
        </w:rPr>
        <w:t>R</w:t>
      </w:r>
      <w:bookmarkEnd w:id="60"/>
      <w:bookmarkEnd w:id="61"/>
      <w:bookmarkEnd w:id="62"/>
      <w:r w:rsidRPr="00AE4ECD">
        <w:rPr>
          <w:rFonts w:cs="Tahoma"/>
          <w:b/>
          <w:color w:val="365F91" w:themeColor="accent1" w:themeShade="BF"/>
          <w:szCs w:val="22"/>
          <w:u w:val="none"/>
        </w:rPr>
        <w:t>ETIROS</w:t>
      </w:r>
    </w:p>
    <w:p w:rsidR="00E82E5D" w:rsidRPr="000463E7" w:rsidRDefault="00E82E5D" w:rsidP="006E7103">
      <w:pPr>
        <w:rPr>
          <w:rFonts w:ascii="Tahoma" w:hAnsi="Tahoma" w:cs="Tahoma"/>
          <w:color w:val="365F91" w:themeColor="accent1" w:themeShade="BF"/>
          <w:sz w:val="22"/>
          <w:szCs w:val="22"/>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 actividad inicia con la entrega de una orden de trabajo por parte de ENTEL S.A., a través de los sistemas de </w:t>
      </w:r>
      <w:r w:rsidR="00C010C4" w:rsidRPr="000463E7">
        <w:rPr>
          <w:rFonts w:ascii="Tahoma" w:hAnsi="Tahoma" w:cs="Tahoma"/>
          <w:color w:val="365F91" w:themeColor="accent1" w:themeShade="BF"/>
          <w:sz w:val="22"/>
          <w:szCs w:val="22"/>
        </w:rPr>
        <w:t>gestión</w:t>
      </w:r>
      <w:r w:rsidRPr="000463E7">
        <w:rPr>
          <w:rFonts w:ascii="Tahoma" w:hAnsi="Tahoma" w:cs="Tahoma"/>
          <w:color w:val="365F91" w:themeColor="accent1" w:themeShade="BF"/>
          <w:sz w:val="22"/>
          <w:szCs w:val="22"/>
        </w:rPr>
        <w:t xml:space="preserve"> de </w:t>
      </w:r>
      <w:r w:rsidR="00C010C4" w:rsidRPr="000463E7">
        <w:rPr>
          <w:rFonts w:ascii="Tahoma" w:hAnsi="Tahoma" w:cs="Tahoma"/>
          <w:color w:val="365F91" w:themeColor="accent1" w:themeShade="BF"/>
          <w:sz w:val="22"/>
          <w:szCs w:val="22"/>
        </w:rPr>
        <w:t>trámites</w:t>
      </w:r>
      <w:r w:rsidRPr="000463E7">
        <w:rPr>
          <w:rFonts w:ascii="Tahoma" w:hAnsi="Tahoma" w:cs="Tahoma"/>
          <w:color w:val="365F91" w:themeColor="accent1" w:themeShade="BF"/>
          <w:sz w:val="22"/>
          <w:szCs w:val="22"/>
        </w:rPr>
        <w:t xml:space="preserve"> o de manera manual (orden de trabajo impresa). La orden contará con los datos del cliente (nombre, dirección, teléfono de contacto, etc.) y los datos técnicos necesarios (Nodo, Caja, Par,</w:t>
      </w:r>
      <w:r w:rsidR="005221CC">
        <w:rPr>
          <w:rFonts w:ascii="Tahoma" w:hAnsi="Tahoma" w:cs="Tahoma"/>
          <w:color w:val="365F91" w:themeColor="accent1" w:themeShade="BF"/>
          <w:sz w:val="22"/>
          <w:szCs w:val="22"/>
        </w:rPr>
        <w:t xml:space="preserve"> OLT, NAP, Puerto,</w:t>
      </w:r>
      <w:r w:rsidRPr="000463E7">
        <w:rPr>
          <w:rFonts w:ascii="Tahoma" w:hAnsi="Tahoma" w:cs="Tahoma"/>
          <w:color w:val="365F91" w:themeColor="accent1" w:themeShade="BF"/>
          <w:sz w:val="22"/>
          <w:szCs w:val="22"/>
        </w:rPr>
        <w:t xml:space="preserve"> etc.).</w:t>
      </w:r>
    </w:p>
    <w:p w:rsidR="00E82E5D" w:rsidRPr="000463E7" w:rsidRDefault="00E82E5D" w:rsidP="006E7103">
      <w:pPr>
        <w:ind w:left="284" w:hanging="284"/>
        <w:jc w:val="both"/>
        <w:rPr>
          <w:rFonts w:ascii="Tahoma" w:hAnsi="Tahoma" w:cs="Tahoma"/>
          <w:color w:val="365F91" w:themeColor="accent1" w:themeShade="BF"/>
          <w:sz w:val="22"/>
          <w:szCs w:val="22"/>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El contratista en base a sus propios procedimientos procederá  a realizar los trabajos de retiro correspondientes en la infraestructura de la red externa.</w:t>
      </w:r>
    </w:p>
    <w:p w:rsidR="00E82E5D" w:rsidRPr="000463E7" w:rsidRDefault="00E82E5D" w:rsidP="006E7103">
      <w:pPr>
        <w:ind w:left="284" w:hanging="284"/>
        <w:jc w:val="both"/>
        <w:rPr>
          <w:rFonts w:ascii="Tahoma" w:hAnsi="Tahoma" w:cs="Tahoma"/>
          <w:color w:val="365F91" w:themeColor="accent1" w:themeShade="BF"/>
          <w:sz w:val="22"/>
          <w:szCs w:val="22"/>
          <w:lang w:val="es-BO"/>
        </w:rPr>
      </w:pPr>
    </w:p>
    <w:p w:rsidR="00E82E5D" w:rsidRPr="00DF7E82" w:rsidRDefault="00E82E5D" w:rsidP="006E7103">
      <w:pPr>
        <w:numPr>
          <w:ilvl w:val="0"/>
          <w:numId w:val="24"/>
        </w:numPr>
        <w:tabs>
          <w:tab w:val="clear" w:pos="360"/>
          <w:tab w:val="num" w:pos="720"/>
        </w:tabs>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El retiro implica recoger: el cable de bajada (desde la caja de distribución hasta el empalme con el cable de interior</w:t>
      </w:r>
      <w:r w:rsidR="005221CC">
        <w:rPr>
          <w:rFonts w:ascii="Tahoma" w:hAnsi="Tahoma" w:cs="Tahoma"/>
          <w:color w:val="365F91" w:themeColor="accent1" w:themeShade="BF"/>
          <w:sz w:val="22"/>
          <w:szCs w:val="22"/>
          <w:lang w:val="es-BO"/>
        </w:rPr>
        <w:t xml:space="preserve"> – desde la NAP hasta la roseta óptica</w:t>
      </w:r>
      <w:r w:rsidRPr="000463E7">
        <w:rPr>
          <w:rFonts w:ascii="Tahoma" w:hAnsi="Tahoma" w:cs="Tahoma"/>
          <w:color w:val="365F91" w:themeColor="accent1" w:themeShade="BF"/>
          <w:sz w:val="22"/>
          <w:szCs w:val="22"/>
          <w:lang w:val="es-BO"/>
        </w:rPr>
        <w:t xml:space="preserve">) velando por su integridad y </w:t>
      </w:r>
      <w:r w:rsidRPr="000463E7">
        <w:rPr>
          <w:rFonts w:ascii="Tahoma" w:hAnsi="Tahoma" w:cs="Tahoma"/>
          <w:b/>
          <w:color w:val="365F91" w:themeColor="accent1" w:themeShade="BF"/>
          <w:sz w:val="22"/>
          <w:szCs w:val="22"/>
          <w:lang w:val="es-BO"/>
        </w:rPr>
        <w:t>sin realizar cortes</w:t>
      </w:r>
      <w:r w:rsidRPr="000463E7">
        <w:rPr>
          <w:rFonts w:ascii="Tahoma" w:hAnsi="Tahoma" w:cs="Tahoma"/>
          <w:color w:val="365F91" w:themeColor="accent1" w:themeShade="BF"/>
          <w:sz w:val="22"/>
          <w:szCs w:val="22"/>
          <w:lang w:val="es-BO"/>
        </w:rPr>
        <w:t xml:space="preserve"> </w:t>
      </w:r>
      <w:r w:rsidRPr="000463E7">
        <w:rPr>
          <w:rFonts w:ascii="Tahoma" w:hAnsi="Tahoma" w:cs="Tahoma"/>
          <w:b/>
          <w:color w:val="365F91" w:themeColor="accent1" w:themeShade="BF"/>
          <w:sz w:val="22"/>
          <w:szCs w:val="22"/>
          <w:lang w:val="es-BO"/>
        </w:rPr>
        <w:t>en él</w:t>
      </w:r>
      <w:r w:rsidRPr="000463E7">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 xml:space="preserve">asimismo se debe retirar </w:t>
      </w:r>
      <w:r w:rsidRPr="000463E7">
        <w:rPr>
          <w:rFonts w:ascii="Tahoma" w:hAnsi="Tahoma" w:cs="Tahoma"/>
          <w:color w:val="365F91" w:themeColor="accent1" w:themeShade="BF"/>
          <w:sz w:val="22"/>
          <w:szCs w:val="22"/>
          <w:lang w:val="es-BO"/>
        </w:rPr>
        <w:t>los tensores, anillas</w:t>
      </w:r>
      <w:r>
        <w:rPr>
          <w:rFonts w:ascii="Tahoma" w:hAnsi="Tahoma" w:cs="Tahoma"/>
          <w:color w:val="365F91" w:themeColor="accent1" w:themeShade="BF"/>
          <w:sz w:val="22"/>
          <w:szCs w:val="22"/>
          <w:lang w:val="es-BO"/>
        </w:rPr>
        <w:t>, cruzada en MDF y armario, cable interno, conector interno externo, roseta y equipos de comunicación de propiedad de Entel.</w:t>
      </w:r>
    </w:p>
    <w:p w:rsidR="00E82E5D" w:rsidRPr="000463E7" w:rsidRDefault="00E82E5D" w:rsidP="006E7103">
      <w:pPr>
        <w:ind w:left="284" w:hanging="284"/>
        <w:jc w:val="both"/>
        <w:rPr>
          <w:rFonts w:ascii="Tahoma" w:hAnsi="Tahoma" w:cs="Tahoma"/>
          <w:color w:val="365F91" w:themeColor="accent1" w:themeShade="BF"/>
          <w:sz w:val="22"/>
          <w:szCs w:val="22"/>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material </w:t>
      </w:r>
      <w:r w:rsidR="00C010C4">
        <w:rPr>
          <w:rFonts w:ascii="Tahoma" w:hAnsi="Tahoma" w:cs="Tahoma"/>
          <w:color w:val="365F91" w:themeColor="accent1" w:themeShade="BF"/>
          <w:sz w:val="22"/>
          <w:szCs w:val="22"/>
          <w:lang w:val="es-BO"/>
        </w:rPr>
        <w:t>retirado</w:t>
      </w:r>
      <w:r w:rsidRPr="000463E7">
        <w:rPr>
          <w:rFonts w:ascii="Tahoma" w:hAnsi="Tahoma" w:cs="Tahoma"/>
          <w:color w:val="365F91" w:themeColor="accent1" w:themeShade="BF"/>
          <w:sz w:val="22"/>
          <w:szCs w:val="22"/>
          <w:lang w:val="es-BO"/>
        </w:rPr>
        <w:t xml:space="preserve"> </w:t>
      </w:r>
      <w:r w:rsidR="00C010C4" w:rsidRPr="000463E7">
        <w:rPr>
          <w:rFonts w:ascii="Tahoma" w:hAnsi="Tahoma" w:cs="Tahoma"/>
          <w:color w:val="365F91" w:themeColor="accent1" w:themeShade="BF"/>
          <w:sz w:val="22"/>
          <w:szCs w:val="22"/>
          <w:lang w:val="es-BO"/>
        </w:rPr>
        <w:t>debe</w:t>
      </w:r>
      <w:r w:rsidR="00C010C4">
        <w:rPr>
          <w:rFonts w:ascii="Tahoma" w:hAnsi="Tahoma" w:cs="Tahoma"/>
          <w:color w:val="365F91" w:themeColor="accent1" w:themeShade="BF"/>
          <w:sz w:val="22"/>
          <w:szCs w:val="22"/>
          <w:lang w:val="es-BO"/>
        </w:rPr>
        <w:t>rá</w:t>
      </w:r>
      <w:r w:rsidRPr="000463E7">
        <w:rPr>
          <w:rFonts w:ascii="Tahoma" w:hAnsi="Tahoma" w:cs="Tahoma"/>
          <w:color w:val="365F91" w:themeColor="accent1" w:themeShade="BF"/>
          <w:sz w:val="22"/>
          <w:szCs w:val="22"/>
          <w:lang w:val="es-BO"/>
        </w:rPr>
        <w:t xml:space="preserve"> </w:t>
      </w:r>
      <w:r w:rsidR="00C010C4">
        <w:rPr>
          <w:rFonts w:ascii="Tahoma" w:hAnsi="Tahoma" w:cs="Tahoma"/>
          <w:color w:val="365F91" w:themeColor="accent1" w:themeShade="BF"/>
          <w:sz w:val="22"/>
          <w:szCs w:val="22"/>
          <w:lang w:val="es-BO"/>
        </w:rPr>
        <w:t xml:space="preserve">ser </w:t>
      </w:r>
      <w:r w:rsidRPr="000463E7">
        <w:rPr>
          <w:rFonts w:ascii="Tahoma" w:hAnsi="Tahoma" w:cs="Tahoma"/>
          <w:color w:val="365F91" w:themeColor="accent1" w:themeShade="BF"/>
          <w:sz w:val="22"/>
          <w:szCs w:val="22"/>
          <w:lang w:val="es-BO"/>
        </w:rPr>
        <w:t>entrega</w:t>
      </w:r>
      <w:r w:rsidR="00C010C4">
        <w:rPr>
          <w:rFonts w:ascii="Tahoma" w:hAnsi="Tahoma" w:cs="Tahoma"/>
          <w:color w:val="365F91" w:themeColor="accent1" w:themeShade="BF"/>
          <w:sz w:val="22"/>
          <w:szCs w:val="22"/>
          <w:lang w:val="es-BO"/>
        </w:rPr>
        <w:t>do</w:t>
      </w:r>
      <w:r w:rsidRPr="000463E7">
        <w:rPr>
          <w:rFonts w:ascii="Tahoma" w:hAnsi="Tahoma" w:cs="Tahoma"/>
          <w:color w:val="365F91" w:themeColor="accent1" w:themeShade="BF"/>
          <w:sz w:val="22"/>
          <w:szCs w:val="22"/>
          <w:lang w:val="es-BO"/>
        </w:rPr>
        <w:t>, debidamente medido y contabilizado, a  la unidad de Acceso Urbano de ENTEL S.A. en el respectivo almacén de la regional</w:t>
      </w:r>
      <w:r w:rsidR="00C010C4">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 forma semanal</w:t>
      </w:r>
      <w:r>
        <w:rPr>
          <w:rFonts w:ascii="Tahoma" w:hAnsi="Tahoma" w:cs="Tahoma"/>
          <w:color w:val="365F91" w:themeColor="accent1" w:themeShade="BF"/>
          <w:sz w:val="22"/>
          <w:szCs w:val="22"/>
          <w:lang w:val="es-BO"/>
        </w:rPr>
        <w:t xml:space="preserve"> o mensual</w:t>
      </w:r>
      <w:r w:rsidR="00C010C4">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r w:rsidR="00C010C4">
        <w:rPr>
          <w:rFonts w:ascii="Tahoma" w:hAnsi="Tahoma" w:cs="Tahoma"/>
          <w:color w:val="365F91" w:themeColor="accent1" w:themeShade="BF"/>
          <w:sz w:val="22"/>
          <w:szCs w:val="22"/>
          <w:lang w:val="es-BO"/>
        </w:rPr>
        <w:t>Asimismo, se conciliara</w:t>
      </w:r>
      <w:r>
        <w:rPr>
          <w:rFonts w:ascii="Tahoma" w:hAnsi="Tahoma" w:cs="Tahoma"/>
          <w:color w:val="365F91" w:themeColor="accent1" w:themeShade="BF"/>
          <w:sz w:val="22"/>
          <w:szCs w:val="22"/>
          <w:lang w:val="es-BO"/>
        </w:rPr>
        <w:t xml:space="preserve"> las cantidades devueltas con las cantidades reportadas </w:t>
      </w:r>
      <w:r w:rsidR="00C010C4">
        <w:rPr>
          <w:rFonts w:ascii="Tahoma" w:hAnsi="Tahoma" w:cs="Tahoma"/>
          <w:color w:val="365F91" w:themeColor="accent1" w:themeShade="BF"/>
          <w:sz w:val="22"/>
          <w:szCs w:val="22"/>
          <w:lang w:val="es-BO"/>
        </w:rPr>
        <w:t>en el informe</w:t>
      </w:r>
      <w:r>
        <w:rPr>
          <w:rFonts w:ascii="Tahoma" w:hAnsi="Tahoma" w:cs="Tahoma"/>
          <w:color w:val="365F91" w:themeColor="accent1" w:themeShade="BF"/>
          <w:sz w:val="22"/>
          <w:szCs w:val="22"/>
          <w:lang w:val="es-BO"/>
        </w:rPr>
        <w:t xml:space="preserve"> mensual</w:t>
      </w:r>
      <w:r w:rsidRPr="000463E7">
        <w:rPr>
          <w:rFonts w:ascii="Tahoma" w:hAnsi="Tahoma" w:cs="Tahoma"/>
          <w:color w:val="365F91" w:themeColor="accent1" w:themeShade="BF"/>
          <w:sz w:val="22"/>
          <w:szCs w:val="22"/>
          <w:lang w:val="es-BO"/>
        </w:rPr>
        <w:t>.</w:t>
      </w:r>
    </w:p>
    <w:p w:rsidR="00E82E5D" w:rsidRPr="000463E7" w:rsidRDefault="00E82E5D" w:rsidP="006E7103">
      <w:pPr>
        <w:ind w:left="284" w:hanging="284"/>
        <w:jc w:val="both"/>
        <w:rPr>
          <w:rFonts w:ascii="Tahoma" w:hAnsi="Tahoma" w:cs="Tahoma"/>
          <w:color w:val="365F91" w:themeColor="accent1" w:themeShade="BF"/>
          <w:sz w:val="22"/>
          <w:szCs w:val="22"/>
          <w:lang w:val="es-BO"/>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El retiro del o los equipos terminales de telecomunicaciones se realizará cuando estos sean de propiedad de ENTEL S.A. y considerando los servicios de acuerdo a lo siguiente:</w:t>
      </w:r>
    </w:p>
    <w:p w:rsidR="00E82E5D" w:rsidRPr="000463E7" w:rsidRDefault="00E82E5D" w:rsidP="006E7103">
      <w:pPr>
        <w:ind w:firstLine="426"/>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Línea ENTEL</w:t>
      </w:r>
    </w:p>
    <w:p w:rsidR="00E82E5D" w:rsidRPr="000463E7" w:rsidRDefault="00E82E5D" w:rsidP="006E7103">
      <w:pPr>
        <w:numPr>
          <w:ilvl w:val="0"/>
          <w:numId w:val="8"/>
        </w:numPr>
        <w:tabs>
          <w:tab w:val="clear" w:pos="720"/>
          <w:tab w:val="num" w:pos="1080"/>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Retiro del aparato telefónico</w:t>
      </w:r>
      <w:r w:rsidR="00C010C4">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en caso que sea propiedad de ENTEL S.A.</w:t>
      </w:r>
    </w:p>
    <w:p w:rsidR="00E82E5D" w:rsidRPr="000463E7" w:rsidRDefault="00E82E5D" w:rsidP="0032080F">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Teléfono Público</w:t>
      </w:r>
    </w:p>
    <w:p w:rsidR="00E82E5D" w:rsidRPr="000463E7" w:rsidRDefault="00E82E5D" w:rsidP="006E7103">
      <w:pPr>
        <w:numPr>
          <w:ilvl w:val="0"/>
          <w:numId w:val="8"/>
        </w:numPr>
        <w:tabs>
          <w:tab w:val="clear" w:pos="720"/>
          <w:tab w:val="num" w:pos="1080"/>
        </w:tabs>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Para este servicio el contratista solo debe retirar cruzadas, cable de bajada y no así el aparato telefónico.</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Punto ENTEL</w:t>
      </w:r>
    </w:p>
    <w:p w:rsidR="00E82E5D" w:rsidRPr="005221CC" w:rsidRDefault="00E82E5D" w:rsidP="005221CC">
      <w:pPr>
        <w:numPr>
          <w:ilvl w:val="0"/>
          <w:numId w:val="8"/>
        </w:numPr>
        <w:tabs>
          <w:tab w:val="clear" w:pos="720"/>
          <w:tab w:val="num" w:pos="1418"/>
        </w:tabs>
        <w:ind w:left="1068" w:hanging="783"/>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Solo debe retirar cruzadas.</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ADSL</w:t>
      </w:r>
    </w:p>
    <w:p w:rsidR="00E82E5D" w:rsidRPr="005221CC" w:rsidRDefault="00E82E5D" w:rsidP="006E7103">
      <w:pPr>
        <w:numPr>
          <w:ilvl w:val="0"/>
          <w:numId w:val="29"/>
        </w:numPr>
        <w:tabs>
          <w:tab w:val="clear" w:pos="1068"/>
          <w:tab w:val="num" w:pos="1428"/>
        </w:tabs>
        <w:ind w:left="720" w:hanging="43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 xml:space="preserve">Retiro del modem ADSL </w:t>
      </w:r>
      <w:r w:rsidR="0027532E" w:rsidRPr="000463E7">
        <w:rPr>
          <w:rFonts w:ascii="Tahoma" w:hAnsi="Tahoma" w:cs="Tahoma"/>
          <w:color w:val="365F91" w:themeColor="accent1" w:themeShade="BF"/>
          <w:sz w:val="22"/>
          <w:szCs w:val="22"/>
          <w:lang w:val="es-ES_tradnl"/>
        </w:rPr>
        <w:t>más</w:t>
      </w:r>
      <w:r w:rsidRPr="000463E7">
        <w:rPr>
          <w:rFonts w:ascii="Tahoma" w:hAnsi="Tahoma" w:cs="Tahoma"/>
          <w:color w:val="365F91" w:themeColor="accent1" w:themeShade="BF"/>
          <w:sz w:val="22"/>
          <w:szCs w:val="22"/>
          <w:lang w:val="es-ES_tradnl"/>
        </w:rPr>
        <w:t xml:space="preserve"> todos sus accesorios</w:t>
      </w:r>
      <w:r w:rsidR="00C010C4">
        <w:rPr>
          <w:rFonts w:ascii="Tahoma" w:hAnsi="Tahoma" w:cs="Tahoma"/>
          <w:color w:val="365F91" w:themeColor="accent1" w:themeShade="BF"/>
          <w:sz w:val="22"/>
          <w:szCs w:val="22"/>
          <w:lang w:val="es-ES_tradnl"/>
        </w:rPr>
        <w:t>.</w:t>
      </w:r>
    </w:p>
    <w:p w:rsidR="005221CC" w:rsidRPr="000463E7" w:rsidRDefault="005579BD" w:rsidP="005221CC">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FTTX</w:t>
      </w:r>
    </w:p>
    <w:p w:rsidR="005221CC" w:rsidRPr="005221CC" w:rsidRDefault="005221CC" w:rsidP="005221CC">
      <w:pPr>
        <w:numPr>
          <w:ilvl w:val="0"/>
          <w:numId w:val="29"/>
        </w:numPr>
        <w:tabs>
          <w:tab w:val="clear" w:pos="1068"/>
          <w:tab w:val="num" w:pos="1428"/>
        </w:tabs>
        <w:ind w:left="720" w:hanging="435"/>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 xml:space="preserve">Retiro del </w:t>
      </w:r>
      <w:r w:rsidR="0032080F">
        <w:rPr>
          <w:rFonts w:ascii="Tahoma" w:hAnsi="Tahoma" w:cs="Tahoma"/>
          <w:color w:val="365F91" w:themeColor="accent1" w:themeShade="BF"/>
          <w:sz w:val="22"/>
          <w:szCs w:val="22"/>
          <w:lang w:val="es-ES_tradnl"/>
        </w:rPr>
        <w:t>ONT y Set-</w:t>
      </w:r>
      <w:r>
        <w:rPr>
          <w:rFonts w:ascii="Tahoma" w:hAnsi="Tahoma" w:cs="Tahoma"/>
          <w:color w:val="365F91" w:themeColor="accent1" w:themeShade="BF"/>
          <w:sz w:val="22"/>
          <w:szCs w:val="22"/>
          <w:lang w:val="es-ES_tradnl"/>
        </w:rPr>
        <w:t>Top</w:t>
      </w:r>
      <w:r w:rsidR="0032080F">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Box</w:t>
      </w:r>
      <w:r w:rsidRPr="000463E7">
        <w:rPr>
          <w:rFonts w:ascii="Tahoma" w:hAnsi="Tahoma" w:cs="Tahoma"/>
          <w:color w:val="365F91" w:themeColor="accent1" w:themeShade="BF"/>
          <w:sz w:val="22"/>
          <w:szCs w:val="22"/>
          <w:lang w:val="es-ES_tradnl"/>
        </w:rPr>
        <w:t xml:space="preserve"> </w:t>
      </w:r>
      <w:r>
        <w:rPr>
          <w:rFonts w:ascii="Tahoma" w:hAnsi="Tahoma" w:cs="Tahoma"/>
          <w:color w:val="365F91" w:themeColor="accent1" w:themeShade="BF"/>
          <w:sz w:val="22"/>
          <w:szCs w:val="22"/>
          <w:lang w:val="es-ES_tradnl"/>
        </w:rPr>
        <w:t>cuando el servicio incluya IPTV</w:t>
      </w:r>
      <w:r w:rsidR="00BE4845">
        <w:rPr>
          <w:rFonts w:ascii="Tahoma" w:hAnsi="Tahoma" w:cs="Tahoma"/>
          <w:color w:val="365F91" w:themeColor="accent1" w:themeShade="BF"/>
          <w:sz w:val="22"/>
          <w:szCs w:val="22"/>
          <w:lang w:val="es-ES_tradnl"/>
        </w:rPr>
        <w:t>,</w:t>
      </w:r>
      <w:r>
        <w:rPr>
          <w:rFonts w:ascii="Tahoma" w:hAnsi="Tahoma" w:cs="Tahoma"/>
          <w:color w:val="365F91" w:themeColor="accent1" w:themeShade="BF"/>
          <w:sz w:val="22"/>
          <w:szCs w:val="22"/>
          <w:lang w:val="es-ES_tradnl"/>
        </w:rPr>
        <w:t xml:space="preserve"> </w:t>
      </w:r>
      <w:r w:rsidRPr="000463E7">
        <w:rPr>
          <w:rFonts w:ascii="Tahoma" w:hAnsi="Tahoma" w:cs="Tahoma"/>
          <w:color w:val="365F91" w:themeColor="accent1" w:themeShade="BF"/>
          <w:sz w:val="22"/>
          <w:szCs w:val="22"/>
          <w:lang w:val="es-ES_tradnl"/>
        </w:rPr>
        <w:t>más todos sus accesorios</w:t>
      </w:r>
      <w:r>
        <w:rPr>
          <w:rFonts w:ascii="Tahoma" w:hAnsi="Tahoma" w:cs="Tahoma"/>
          <w:color w:val="365F91" w:themeColor="accent1" w:themeShade="BF"/>
          <w:sz w:val="22"/>
          <w:szCs w:val="22"/>
          <w:lang w:val="es-ES_tradnl"/>
        </w:rPr>
        <w:t>.</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WiMax</w:t>
      </w:r>
    </w:p>
    <w:p w:rsidR="00E82E5D" w:rsidRPr="00C010C4" w:rsidRDefault="00E82E5D" w:rsidP="005221CC">
      <w:pPr>
        <w:numPr>
          <w:ilvl w:val="0"/>
          <w:numId w:val="29"/>
        </w:numPr>
        <w:tabs>
          <w:tab w:val="clear" w:pos="1068"/>
          <w:tab w:val="num" w:pos="1418"/>
        </w:tabs>
        <w:ind w:left="709" w:hanging="424"/>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ES_tradnl"/>
        </w:rPr>
        <w:t xml:space="preserve">Retiro del equipo terminal de abonado </w:t>
      </w:r>
      <w:r w:rsidR="0027532E" w:rsidRPr="000463E7">
        <w:rPr>
          <w:rFonts w:ascii="Tahoma" w:hAnsi="Tahoma" w:cs="Tahoma"/>
          <w:color w:val="365F91" w:themeColor="accent1" w:themeShade="BF"/>
          <w:sz w:val="22"/>
          <w:szCs w:val="22"/>
          <w:lang w:val="es-ES_tradnl"/>
        </w:rPr>
        <w:t>más</w:t>
      </w:r>
      <w:r w:rsidRPr="000463E7">
        <w:rPr>
          <w:rFonts w:ascii="Tahoma" w:hAnsi="Tahoma" w:cs="Tahoma"/>
          <w:color w:val="365F91" w:themeColor="accent1" w:themeShade="BF"/>
          <w:sz w:val="22"/>
          <w:szCs w:val="22"/>
          <w:lang w:val="es-ES_tradnl"/>
        </w:rPr>
        <w:t xml:space="preserve"> todos sus accesorios</w:t>
      </w:r>
      <w:r w:rsidR="00C010C4">
        <w:rPr>
          <w:rFonts w:ascii="Tahoma" w:hAnsi="Tahoma" w:cs="Tahoma"/>
          <w:color w:val="365F91" w:themeColor="accent1" w:themeShade="BF"/>
          <w:sz w:val="22"/>
          <w:szCs w:val="22"/>
          <w:lang w:val="es-ES_tradnl"/>
        </w:rPr>
        <w:t>.</w:t>
      </w:r>
    </w:p>
    <w:p w:rsidR="00C010C4" w:rsidRPr="000463E7" w:rsidRDefault="00C010C4" w:rsidP="006E7103">
      <w:pPr>
        <w:ind w:left="852"/>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Pr>
          <w:rFonts w:ascii="Tahoma" w:hAnsi="Tahoma" w:cs="Tahoma"/>
          <w:color w:val="365F91" w:themeColor="accent1" w:themeShade="BF"/>
          <w:sz w:val="22"/>
          <w:szCs w:val="22"/>
          <w:lang w:val="es-BO"/>
        </w:rPr>
        <w:t>Los equipos de ADSL</w:t>
      </w:r>
      <w:r w:rsidR="005221CC">
        <w:rPr>
          <w:rFonts w:ascii="Tahoma" w:hAnsi="Tahoma" w:cs="Tahoma"/>
          <w:color w:val="365F91" w:themeColor="accent1" w:themeShade="BF"/>
          <w:sz w:val="22"/>
          <w:szCs w:val="22"/>
          <w:lang w:val="es-BO"/>
        </w:rPr>
        <w:t>,</w:t>
      </w:r>
      <w:r>
        <w:rPr>
          <w:rFonts w:ascii="Tahoma" w:hAnsi="Tahoma" w:cs="Tahoma"/>
          <w:color w:val="365F91" w:themeColor="accent1" w:themeShade="BF"/>
          <w:sz w:val="22"/>
          <w:szCs w:val="22"/>
          <w:lang w:val="es-BO"/>
        </w:rPr>
        <w:t xml:space="preserve"> </w:t>
      </w:r>
      <w:proofErr w:type="spellStart"/>
      <w:r>
        <w:rPr>
          <w:rFonts w:ascii="Tahoma" w:hAnsi="Tahoma" w:cs="Tahoma"/>
          <w:color w:val="365F91" w:themeColor="accent1" w:themeShade="BF"/>
          <w:sz w:val="22"/>
          <w:szCs w:val="22"/>
          <w:lang w:val="es-BO"/>
        </w:rPr>
        <w:t>Wimax</w:t>
      </w:r>
      <w:proofErr w:type="spellEnd"/>
      <w:r w:rsidR="0032080F">
        <w:rPr>
          <w:rFonts w:ascii="Tahoma" w:hAnsi="Tahoma" w:cs="Tahoma"/>
          <w:color w:val="365F91" w:themeColor="accent1" w:themeShade="BF"/>
          <w:sz w:val="22"/>
          <w:szCs w:val="22"/>
          <w:lang w:val="es-BO"/>
        </w:rPr>
        <w:t xml:space="preserve">, </w:t>
      </w:r>
      <w:r w:rsidR="005579BD">
        <w:rPr>
          <w:rFonts w:ascii="Tahoma" w:hAnsi="Tahoma" w:cs="Tahoma"/>
          <w:color w:val="365F91" w:themeColor="accent1" w:themeShade="BF"/>
          <w:sz w:val="22"/>
          <w:szCs w:val="22"/>
          <w:lang w:val="es-BO"/>
        </w:rPr>
        <w:t>FTTX</w:t>
      </w:r>
      <w:r w:rsidR="0032080F">
        <w:rPr>
          <w:rFonts w:ascii="Tahoma" w:hAnsi="Tahoma" w:cs="Tahoma"/>
          <w:color w:val="365F91" w:themeColor="accent1" w:themeShade="BF"/>
          <w:sz w:val="22"/>
          <w:szCs w:val="22"/>
          <w:lang w:val="es-BO"/>
        </w:rPr>
        <w:t xml:space="preserve"> y Set-</w:t>
      </w:r>
      <w:r w:rsidR="005221CC">
        <w:rPr>
          <w:rFonts w:ascii="Tahoma" w:hAnsi="Tahoma" w:cs="Tahoma"/>
          <w:color w:val="365F91" w:themeColor="accent1" w:themeShade="BF"/>
          <w:sz w:val="22"/>
          <w:szCs w:val="22"/>
          <w:lang w:val="es-BO"/>
        </w:rPr>
        <w:t>Top Box,</w:t>
      </w:r>
      <w:r>
        <w:rPr>
          <w:rFonts w:ascii="Tahoma" w:hAnsi="Tahoma" w:cs="Tahoma"/>
          <w:color w:val="365F91" w:themeColor="accent1" w:themeShade="BF"/>
          <w:sz w:val="22"/>
          <w:szCs w:val="22"/>
          <w:lang w:val="es-BO"/>
        </w:rPr>
        <w:t xml:space="preserve"> retirados deben ser devueltos mensualmente a O&amp;M Datos IP </w:t>
      </w:r>
      <w:r w:rsidR="005221CC">
        <w:rPr>
          <w:rFonts w:ascii="Tahoma" w:hAnsi="Tahoma" w:cs="Tahoma"/>
          <w:color w:val="365F91" w:themeColor="accent1" w:themeShade="BF"/>
          <w:sz w:val="22"/>
          <w:szCs w:val="22"/>
          <w:lang w:val="es-BO"/>
        </w:rPr>
        <w:t>regional</w:t>
      </w:r>
      <w:r>
        <w:rPr>
          <w:rFonts w:ascii="Tahoma" w:hAnsi="Tahoma" w:cs="Tahoma"/>
          <w:color w:val="365F91" w:themeColor="accent1" w:themeShade="BF"/>
          <w:sz w:val="22"/>
          <w:szCs w:val="22"/>
          <w:lang w:val="es-BO"/>
        </w:rPr>
        <w:t xml:space="preserve"> ENTEL S.A., </w:t>
      </w:r>
      <w:r w:rsidR="00BE4845">
        <w:rPr>
          <w:rFonts w:ascii="Tahoma" w:hAnsi="Tahoma" w:cs="Tahoma"/>
          <w:color w:val="365F91" w:themeColor="accent1" w:themeShade="BF"/>
          <w:sz w:val="22"/>
          <w:szCs w:val="22"/>
          <w:lang w:val="es-BO"/>
        </w:rPr>
        <w:t>los cuales registraran la salida e ingreso de equipos a través de los sistemas de gestión de almacenes Entel, sujeto a auditoria y cargos por extravió</w:t>
      </w:r>
      <w:r>
        <w:rPr>
          <w:rFonts w:ascii="Tahoma" w:hAnsi="Tahoma" w:cs="Tahoma"/>
          <w:color w:val="365F91" w:themeColor="accent1" w:themeShade="BF"/>
          <w:sz w:val="22"/>
          <w:szCs w:val="22"/>
          <w:lang w:val="es-BO"/>
        </w:rPr>
        <w:t xml:space="preserve">. </w:t>
      </w:r>
    </w:p>
    <w:p w:rsidR="00E82E5D" w:rsidRPr="0032080F" w:rsidRDefault="00E82E5D" w:rsidP="006E7103">
      <w:pPr>
        <w:ind w:firstLine="426"/>
        <w:jc w:val="both"/>
        <w:rPr>
          <w:rFonts w:ascii="Tahoma" w:hAnsi="Tahoma" w:cs="Tahoma"/>
          <w:color w:val="365F91" w:themeColor="accent1" w:themeShade="BF"/>
          <w:sz w:val="22"/>
          <w:szCs w:val="22"/>
          <w:lang w:val="es-BO"/>
        </w:rPr>
      </w:pPr>
    </w:p>
    <w:p w:rsidR="00E82E5D" w:rsidRPr="0038799E" w:rsidRDefault="00E82E5D" w:rsidP="006E7103">
      <w:pPr>
        <w:jc w:val="both"/>
        <w:rPr>
          <w:rFonts w:ascii="Tahoma" w:hAnsi="Tahoma" w:cs="Tahoma"/>
          <w:color w:val="365F91" w:themeColor="accent1" w:themeShade="BF"/>
          <w:sz w:val="22"/>
          <w:szCs w:val="22"/>
          <w:lang w:val="es-BO"/>
        </w:rPr>
      </w:pPr>
      <w:r w:rsidRPr="0032080F">
        <w:rPr>
          <w:rFonts w:ascii="Tahoma" w:hAnsi="Tahoma" w:cs="Tahoma"/>
          <w:color w:val="365F91" w:themeColor="accent1" w:themeShade="BF"/>
          <w:sz w:val="22"/>
          <w:szCs w:val="22"/>
          <w:lang w:val="es-BO"/>
        </w:rPr>
        <w:t>Datos</w:t>
      </w:r>
      <w:r w:rsidRPr="0038799E">
        <w:rPr>
          <w:rFonts w:ascii="Tahoma" w:hAnsi="Tahoma" w:cs="Tahoma"/>
          <w:color w:val="365F91" w:themeColor="accent1" w:themeShade="BF"/>
          <w:sz w:val="22"/>
          <w:szCs w:val="22"/>
          <w:lang w:val="es-BO"/>
        </w:rPr>
        <w:t xml:space="preserve"> (</w:t>
      </w:r>
      <w:r w:rsidR="0032080F" w:rsidRPr="0038799E">
        <w:rPr>
          <w:rFonts w:ascii="Tahoma" w:hAnsi="Tahoma" w:cs="Tahoma"/>
          <w:color w:val="365F91" w:themeColor="accent1" w:themeShade="BF"/>
          <w:sz w:val="22"/>
          <w:szCs w:val="22"/>
          <w:lang w:val="es-BO"/>
        </w:rPr>
        <w:t xml:space="preserve">VPN, E1, </w:t>
      </w:r>
      <w:r w:rsidRPr="0038799E">
        <w:rPr>
          <w:rFonts w:ascii="Tahoma" w:hAnsi="Tahoma" w:cs="Tahoma"/>
          <w:color w:val="365F91" w:themeColor="accent1" w:themeShade="BF"/>
          <w:sz w:val="22"/>
          <w:szCs w:val="22"/>
          <w:lang w:val="es-BO"/>
        </w:rPr>
        <w:t xml:space="preserve">Link, </w:t>
      </w:r>
      <w:proofErr w:type="spellStart"/>
      <w:r w:rsidRPr="0038799E">
        <w:rPr>
          <w:rFonts w:ascii="Tahoma" w:hAnsi="Tahoma" w:cs="Tahoma"/>
          <w:color w:val="365F91" w:themeColor="accent1" w:themeShade="BF"/>
          <w:sz w:val="22"/>
          <w:szCs w:val="22"/>
          <w:lang w:val="es-BO"/>
        </w:rPr>
        <w:t>Frame</w:t>
      </w:r>
      <w:proofErr w:type="spellEnd"/>
      <w:r w:rsidR="0032080F" w:rsidRPr="0038799E">
        <w:rPr>
          <w:rFonts w:ascii="Tahoma" w:hAnsi="Tahoma" w:cs="Tahoma"/>
          <w:color w:val="365F91" w:themeColor="accent1" w:themeShade="BF"/>
          <w:sz w:val="22"/>
          <w:szCs w:val="22"/>
          <w:lang w:val="es-BO"/>
        </w:rPr>
        <w:t>,</w:t>
      </w:r>
      <w:r w:rsidRPr="0038799E">
        <w:rPr>
          <w:rFonts w:ascii="Tahoma" w:hAnsi="Tahoma" w:cs="Tahoma"/>
          <w:color w:val="365F91" w:themeColor="accent1" w:themeShade="BF"/>
          <w:sz w:val="22"/>
          <w:szCs w:val="22"/>
          <w:lang w:val="es-BO"/>
        </w:rPr>
        <w:t xml:space="preserve"> </w:t>
      </w:r>
      <w:proofErr w:type="spellStart"/>
      <w:r w:rsidRPr="0038799E">
        <w:rPr>
          <w:rFonts w:ascii="Tahoma" w:hAnsi="Tahoma" w:cs="Tahoma"/>
          <w:color w:val="365F91" w:themeColor="accent1" w:themeShade="BF"/>
          <w:sz w:val="22"/>
          <w:szCs w:val="22"/>
          <w:lang w:val="es-BO"/>
        </w:rPr>
        <w:t>On</w:t>
      </w:r>
      <w:proofErr w:type="spellEnd"/>
      <w:r w:rsidRPr="0038799E">
        <w:rPr>
          <w:rFonts w:ascii="Tahoma" w:hAnsi="Tahoma" w:cs="Tahoma"/>
          <w:color w:val="365F91" w:themeColor="accent1" w:themeShade="BF"/>
          <w:sz w:val="22"/>
          <w:szCs w:val="22"/>
          <w:lang w:val="es-BO"/>
        </w:rPr>
        <w:t xml:space="preserve"> line</w:t>
      </w:r>
      <w:r w:rsidR="0032080F" w:rsidRPr="0038799E">
        <w:rPr>
          <w:rFonts w:ascii="Tahoma" w:hAnsi="Tahoma" w:cs="Tahoma"/>
          <w:color w:val="365F91" w:themeColor="accent1" w:themeShade="BF"/>
          <w:sz w:val="22"/>
          <w:szCs w:val="22"/>
          <w:lang w:val="es-BO"/>
        </w:rPr>
        <w:t>, etc.</w:t>
      </w:r>
      <w:r w:rsidRPr="0038799E">
        <w:rPr>
          <w:rFonts w:ascii="Tahoma" w:hAnsi="Tahoma" w:cs="Tahoma"/>
          <w:color w:val="365F91" w:themeColor="accent1" w:themeShade="BF"/>
          <w:sz w:val="22"/>
          <w:szCs w:val="22"/>
          <w:lang w:val="es-BO"/>
        </w:rPr>
        <w:t>)</w:t>
      </w:r>
    </w:p>
    <w:p w:rsidR="00E82E5D" w:rsidRPr="004F778C" w:rsidRDefault="00E82E5D" w:rsidP="006E7103">
      <w:pPr>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Las tareas se ejecutaran en forma conjunta con ENTEL S.A. de acuerdo a lo siguiente:</w:t>
      </w:r>
    </w:p>
    <w:p w:rsidR="00E82E5D" w:rsidRPr="004F778C" w:rsidRDefault="00E82E5D" w:rsidP="006E7103">
      <w:pPr>
        <w:numPr>
          <w:ilvl w:val="0"/>
          <w:numId w:val="8"/>
        </w:numPr>
        <w:tabs>
          <w:tab w:val="clear" w:pos="720"/>
          <w:tab w:val="num" w:pos="1428"/>
        </w:tabs>
        <w:jc w:val="both"/>
        <w:rPr>
          <w:rFonts w:ascii="Tahoma" w:hAnsi="Tahoma" w:cs="Tahoma"/>
          <w:color w:val="365F91" w:themeColor="accent1" w:themeShade="BF"/>
          <w:sz w:val="22"/>
          <w:szCs w:val="22"/>
        </w:rPr>
      </w:pPr>
      <w:r w:rsidRPr="004F778C">
        <w:rPr>
          <w:rFonts w:ascii="Tahoma" w:hAnsi="Tahoma" w:cs="Tahoma"/>
          <w:color w:val="365F91" w:themeColor="accent1" w:themeShade="BF"/>
          <w:sz w:val="22"/>
          <w:szCs w:val="22"/>
        </w:rPr>
        <w:t xml:space="preserve">Coordinación con el cliente para la suspensión del circuito. </w:t>
      </w:r>
    </w:p>
    <w:p w:rsidR="00C010C4" w:rsidRPr="00C010C4" w:rsidRDefault="00E82E5D" w:rsidP="006E7103">
      <w:pPr>
        <w:numPr>
          <w:ilvl w:val="0"/>
          <w:numId w:val="16"/>
        </w:numPr>
        <w:tabs>
          <w:tab w:val="clear" w:pos="720"/>
          <w:tab w:val="num" w:pos="1080"/>
          <w:tab w:val="num" w:pos="1134"/>
        </w:tabs>
        <w:ind w:left="710" w:hanging="338"/>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Retiro del o los equipos según inventario y devuelto al área de telemática.</w:t>
      </w:r>
    </w:p>
    <w:p w:rsidR="00E82E5D" w:rsidRPr="004F778C" w:rsidRDefault="00E82E5D" w:rsidP="006E7103">
      <w:pPr>
        <w:tabs>
          <w:tab w:val="num" w:pos="1134"/>
        </w:tabs>
        <w:ind w:left="710"/>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rPr>
        <w:t xml:space="preserve"> </w:t>
      </w:r>
    </w:p>
    <w:p w:rsidR="00E82E5D" w:rsidRPr="00DF4EE1" w:rsidRDefault="00E82E5D" w:rsidP="006E7103">
      <w:pPr>
        <w:pStyle w:val="Prrafodelista"/>
        <w:ind w:left="12"/>
        <w:jc w:val="both"/>
        <w:rPr>
          <w:rFonts w:ascii="Tahoma" w:hAnsi="Tahoma" w:cs="Tahoma"/>
          <w:color w:val="365F91" w:themeColor="accent1" w:themeShade="BF"/>
          <w:sz w:val="22"/>
          <w:szCs w:val="22"/>
          <w:lang w:val="es-BO"/>
        </w:rPr>
      </w:pPr>
      <w:r w:rsidRPr="004F778C">
        <w:rPr>
          <w:rFonts w:ascii="Tahoma" w:hAnsi="Tahoma" w:cs="Tahoma"/>
          <w:color w:val="365F91" w:themeColor="accent1" w:themeShade="BF"/>
          <w:sz w:val="22"/>
          <w:szCs w:val="22"/>
          <w:lang w:val="es-BO"/>
        </w:rPr>
        <w:t>La</w:t>
      </w:r>
      <w:r w:rsidR="00C010C4">
        <w:rPr>
          <w:rFonts w:ascii="Tahoma" w:hAnsi="Tahoma" w:cs="Tahoma"/>
          <w:color w:val="365F91" w:themeColor="accent1" w:themeShade="BF"/>
          <w:sz w:val="22"/>
          <w:szCs w:val="22"/>
          <w:lang w:val="es-BO"/>
        </w:rPr>
        <w:t>s</w:t>
      </w:r>
      <w:r w:rsidRPr="004F778C">
        <w:rPr>
          <w:rFonts w:ascii="Tahoma" w:hAnsi="Tahoma" w:cs="Tahoma"/>
          <w:color w:val="365F91" w:themeColor="accent1" w:themeShade="BF"/>
          <w:sz w:val="22"/>
          <w:szCs w:val="22"/>
          <w:lang w:val="es-BO"/>
        </w:rPr>
        <w:t xml:space="preserve"> cantidades entregadas (devueltas) deben ser iguales a las reportadas en los sistemas de gestión de Entel, si existiera diferencia en contra de la empresa contratista, el o los costos del o los equipos extr</w:t>
      </w:r>
      <w:r w:rsidR="00DF4A17">
        <w:rPr>
          <w:rFonts w:ascii="Tahoma" w:hAnsi="Tahoma" w:cs="Tahoma"/>
          <w:color w:val="365F91" w:themeColor="accent1" w:themeShade="BF"/>
          <w:sz w:val="22"/>
          <w:szCs w:val="22"/>
          <w:lang w:val="es-BO"/>
        </w:rPr>
        <w:t>a</w:t>
      </w:r>
      <w:r w:rsidRPr="004F778C">
        <w:rPr>
          <w:rFonts w:ascii="Tahoma" w:hAnsi="Tahoma" w:cs="Tahoma"/>
          <w:color w:val="365F91" w:themeColor="accent1" w:themeShade="BF"/>
          <w:sz w:val="22"/>
          <w:szCs w:val="22"/>
          <w:lang w:val="es-BO"/>
        </w:rPr>
        <w:t>viados serán asumidos por la CONTRATISTA.</w:t>
      </w:r>
      <w:r w:rsidRPr="00DF4EE1">
        <w:rPr>
          <w:rFonts w:ascii="Tahoma" w:hAnsi="Tahoma" w:cs="Tahoma"/>
          <w:color w:val="365F91" w:themeColor="accent1" w:themeShade="BF"/>
          <w:sz w:val="22"/>
          <w:szCs w:val="22"/>
          <w:lang w:val="es-BO"/>
        </w:rPr>
        <w:t xml:space="preserve"> </w:t>
      </w:r>
    </w:p>
    <w:p w:rsidR="00E82E5D" w:rsidRPr="000463E7" w:rsidRDefault="00E82E5D" w:rsidP="006E7103">
      <w:pPr>
        <w:tabs>
          <w:tab w:val="num" w:pos="1134"/>
        </w:tabs>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Concluidas las tareas </w:t>
      </w:r>
      <w:r w:rsidR="00DF4A17">
        <w:rPr>
          <w:rFonts w:ascii="Tahoma" w:hAnsi="Tahoma" w:cs="Tahoma"/>
          <w:color w:val="365F91" w:themeColor="accent1" w:themeShade="BF"/>
          <w:sz w:val="22"/>
          <w:szCs w:val="22"/>
        </w:rPr>
        <w:t>antes mencionadas</w:t>
      </w:r>
      <w:r w:rsidRPr="000463E7">
        <w:rPr>
          <w:rFonts w:ascii="Tahoma" w:hAnsi="Tahoma" w:cs="Tahoma"/>
          <w:color w:val="365F91" w:themeColor="accent1" w:themeShade="BF"/>
          <w:sz w:val="22"/>
          <w:szCs w:val="22"/>
        </w:rPr>
        <w:t>, l</w:t>
      </w:r>
      <w:r w:rsidRPr="000463E7">
        <w:rPr>
          <w:rFonts w:ascii="Tahoma" w:hAnsi="Tahoma" w:cs="Tahoma"/>
          <w:color w:val="365F91" w:themeColor="accent1" w:themeShade="BF"/>
          <w:sz w:val="22"/>
          <w:szCs w:val="22"/>
          <w:lang w:val="es-BO"/>
        </w:rPr>
        <w:t>a orden de trabajo impresa deberá ser presentada debidamente llenada al cliente para que éste firme en conformidad</w:t>
      </w:r>
      <w:r w:rsidR="00DF4A17">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En ésta orden de trabajo se deberán detallar los recursos de la red que se liberan, todo el material y equipos retirados y el nombre completo de la persona que firma en la casilla del cliente.</w:t>
      </w: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Luego</w:t>
      </w:r>
      <w:r w:rsidRPr="000463E7">
        <w:rPr>
          <w:rFonts w:ascii="Tahoma" w:hAnsi="Tahoma" w:cs="Tahoma"/>
          <w:color w:val="365F91" w:themeColor="accent1" w:themeShade="BF"/>
          <w:sz w:val="22"/>
          <w:szCs w:val="22"/>
          <w:lang w:val="es-BO"/>
        </w:rPr>
        <w:t xml:space="preserve">, se procederá a cerrar el trámite a través del sistema automático correspondiente. Las órdenes de trabajo con la firma del cliente deberán ser entregadas a ENTEL S.A., máximo 24 horas después de haberse ejecutado el trabajo, adjuntando </w:t>
      </w:r>
      <w:r>
        <w:rPr>
          <w:rFonts w:ascii="Tahoma" w:hAnsi="Tahoma" w:cs="Tahoma"/>
          <w:color w:val="365F91" w:themeColor="accent1" w:themeShade="BF"/>
          <w:sz w:val="22"/>
          <w:szCs w:val="22"/>
          <w:lang w:val="es-BO"/>
        </w:rPr>
        <w:t xml:space="preserve">las notas de entrega o devolución de </w:t>
      </w:r>
      <w:r w:rsidRPr="000463E7">
        <w:rPr>
          <w:rFonts w:ascii="Tahoma" w:hAnsi="Tahoma" w:cs="Tahoma"/>
          <w:color w:val="365F91" w:themeColor="accent1" w:themeShade="BF"/>
          <w:sz w:val="22"/>
          <w:szCs w:val="22"/>
          <w:lang w:val="es-BO"/>
        </w:rPr>
        <w:t>equipos retirados.</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De forma conjunta con la orden de trabajo</w:t>
      </w:r>
      <w:r w:rsidR="00DF4A17">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l</w:t>
      </w:r>
      <w:r w:rsidR="00DF4A17">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deberá entregar al personal de ENTEL S.A., el formulario </w:t>
      </w:r>
      <w:r w:rsidRPr="000463E7">
        <w:rPr>
          <w:rFonts w:ascii="Tahoma" w:hAnsi="Tahoma" w:cs="Tahoma"/>
          <w:color w:val="365F91" w:themeColor="accent1" w:themeShade="BF"/>
          <w:sz w:val="22"/>
          <w:szCs w:val="22"/>
        </w:rPr>
        <w:t xml:space="preserve">25501 </w:t>
      </w:r>
      <w:r w:rsidRPr="000463E7">
        <w:rPr>
          <w:rFonts w:ascii="Tahoma" w:hAnsi="Tahoma" w:cs="Tahoma"/>
          <w:color w:val="365F91" w:themeColor="accent1" w:themeShade="BF"/>
          <w:sz w:val="22"/>
          <w:szCs w:val="22"/>
          <w:lang w:val="es-BO"/>
        </w:rPr>
        <w:t xml:space="preserve">de uso de postes debidamente llenado, en éste formulario estarán registrados todos los postes que hubiesen sido liberados en el retiro, </w:t>
      </w:r>
      <w:r w:rsidRPr="000463E7">
        <w:rPr>
          <w:rFonts w:ascii="Tahoma" w:hAnsi="Tahoma" w:cs="Tahoma"/>
          <w:color w:val="365F91" w:themeColor="accent1" w:themeShade="BF"/>
          <w:sz w:val="22"/>
          <w:szCs w:val="22"/>
          <w:lang w:val="es-BO"/>
        </w:rPr>
        <w:lastRenderedPageBreak/>
        <w:t xml:space="preserve">la codificación a </w:t>
      </w:r>
      <w:r w:rsidR="00DF4A17" w:rsidRPr="000463E7">
        <w:rPr>
          <w:rFonts w:ascii="Tahoma" w:hAnsi="Tahoma" w:cs="Tahoma"/>
          <w:color w:val="365F91" w:themeColor="accent1" w:themeShade="BF"/>
          <w:sz w:val="22"/>
          <w:szCs w:val="22"/>
          <w:lang w:val="es-BO"/>
        </w:rPr>
        <w:t>utilizar</w:t>
      </w:r>
      <w:r w:rsidRPr="000463E7">
        <w:rPr>
          <w:rFonts w:ascii="Tahoma" w:hAnsi="Tahoma" w:cs="Tahoma"/>
          <w:color w:val="365F91" w:themeColor="accent1" w:themeShade="BF"/>
          <w:sz w:val="22"/>
          <w:szCs w:val="22"/>
          <w:lang w:val="es-BO"/>
        </w:rPr>
        <w:t xml:space="preserve"> será la empleada regionalmente por ENTEL S.A. para el registro de postes.</w:t>
      </w:r>
    </w:p>
    <w:p w:rsidR="00DF4A17" w:rsidRPr="000463E7" w:rsidRDefault="00DF4A17" w:rsidP="006E7103">
      <w:pPr>
        <w:jc w:val="both"/>
        <w:rPr>
          <w:rFonts w:ascii="Tahoma" w:hAnsi="Tahoma" w:cs="Tahoma"/>
          <w:color w:val="365F91" w:themeColor="accent1" w:themeShade="BF"/>
          <w:sz w:val="22"/>
          <w:szCs w:val="22"/>
        </w:rPr>
      </w:pPr>
    </w:p>
    <w:p w:rsidR="00E82E5D" w:rsidRDefault="00E82E5D" w:rsidP="006E7103">
      <w:pPr>
        <w:pStyle w:val="Ttulo3"/>
        <w:numPr>
          <w:ilvl w:val="2"/>
          <w:numId w:val="14"/>
        </w:numPr>
        <w:ind w:left="154" w:hanging="154"/>
        <w:rPr>
          <w:rFonts w:cs="Tahoma"/>
          <w:b/>
          <w:color w:val="365F91" w:themeColor="accent1" w:themeShade="BF"/>
          <w:szCs w:val="22"/>
          <w:u w:val="none"/>
        </w:rPr>
      </w:pPr>
      <w:r w:rsidRPr="00BB6B93">
        <w:rPr>
          <w:rFonts w:cs="Tahoma"/>
          <w:b/>
          <w:color w:val="365F91" w:themeColor="accent1" w:themeShade="BF"/>
          <w:szCs w:val="22"/>
          <w:u w:val="none"/>
        </w:rPr>
        <w:t>TRASLADOS</w:t>
      </w:r>
    </w:p>
    <w:p w:rsidR="00DF4A17" w:rsidRPr="00DF4A17" w:rsidRDefault="00DF4A17" w:rsidP="006E7103">
      <w:pPr>
        <w:rPr>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Tal como fue definida esta actividad consistirá en la aplicación del procedimiento de retiros y luego el de instalación.</w:t>
      </w:r>
    </w:p>
    <w:p w:rsidR="00DF4A17" w:rsidRPr="000463E7" w:rsidRDefault="00DF4A17" w:rsidP="006E7103">
      <w:pPr>
        <w:jc w:val="both"/>
        <w:rPr>
          <w:rFonts w:ascii="Tahoma" w:hAnsi="Tahoma" w:cs="Tahoma"/>
          <w:color w:val="365F91" w:themeColor="accent1" w:themeShade="BF"/>
          <w:sz w:val="22"/>
          <w:szCs w:val="22"/>
          <w:lang w:val="es-BO"/>
        </w:rPr>
      </w:pPr>
    </w:p>
    <w:p w:rsidR="00E82E5D" w:rsidRDefault="00E82E5D" w:rsidP="006E7103">
      <w:pPr>
        <w:pStyle w:val="Ttulo3"/>
        <w:numPr>
          <w:ilvl w:val="2"/>
          <w:numId w:val="14"/>
        </w:numPr>
        <w:ind w:left="154" w:hanging="154"/>
        <w:rPr>
          <w:rFonts w:cs="Tahoma"/>
          <w:b/>
          <w:color w:val="365F91" w:themeColor="accent1" w:themeShade="BF"/>
          <w:szCs w:val="22"/>
          <w:u w:val="none"/>
        </w:rPr>
      </w:pPr>
      <w:r>
        <w:rPr>
          <w:rFonts w:cs="Tahoma"/>
          <w:b/>
          <w:color w:val="365F91" w:themeColor="accent1" w:themeShade="BF"/>
          <w:szCs w:val="22"/>
          <w:u w:val="none"/>
        </w:rPr>
        <w:t>CAMBIOS DE CARACTERISTICAS DE UN SERVICIO</w:t>
      </w:r>
    </w:p>
    <w:p w:rsidR="00DF4A17" w:rsidRPr="00DF4A17" w:rsidRDefault="00DF4A17" w:rsidP="006E7103">
      <w:pPr>
        <w:rPr>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Estas actividades generalmente se ejecutan sobre servicios de Internet y Datos, las cuales son:</w:t>
      </w:r>
    </w:p>
    <w:p w:rsidR="00DF4A17" w:rsidRPr="000463E7" w:rsidRDefault="00DF4A17" w:rsidP="006E7103">
      <w:pPr>
        <w:jc w:val="both"/>
        <w:rPr>
          <w:rFonts w:ascii="Tahoma" w:hAnsi="Tahoma" w:cs="Tahoma"/>
          <w:color w:val="365F91" w:themeColor="accent1" w:themeShade="BF"/>
          <w:sz w:val="22"/>
          <w:szCs w:val="22"/>
          <w:lang w:val="es-BO"/>
        </w:rPr>
      </w:pPr>
    </w:p>
    <w:p w:rsidR="00E82E5D" w:rsidRPr="00BB6B93" w:rsidRDefault="00E82E5D" w:rsidP="001831EA">
      <w:pPr>
        <w:pStyle w:val="Ttulo4"/>
        <w:numPr>
          <w:ilvl w:val="3"/>
          <w:numId w:val="14"/>
        </w:numPr>
        <w:tabs>
          <w:tab w:val="clear" w:pos="1617"/>
          <w:tab w:val="num" w:pos="567"/>
          <w:tab w:val="num" w:pos="1418"/>
        </w:tabs>
        <w:ind w:left="199" w:firstLine="85"/>
        <w:jc w:val="left"/>
        <w:rPr>
          <w:rFonts w:ascii="Tahoma" w:hAnsi="Tahoma" w:cs="Tahoma"/>
          <w:b/>
          <w:color w:val="365F91" w:themeColor="accent1" w:themeShade="BF"/>
          <w:sz w:val="22"/>
          <w:lang w:val="es-ES_tradnl"/>
        </w:rPr>
      </w:pPr>
      <w:r w:rsidRPr="00BB6B93">
        <w:rPr>
          <w:rFonts w:ascii="Tahoma" w:hAnsi="Tahoma" w:cs="Tahoma"/>
          <w:b/>
          <w:color w:val="365F91" w:themeColor="accent1" w:themeShade="BF"/>
          <w:sz w:val="22"/>
          <w:lang w:val="es-ES_tradnl"/>
        </w:rPr>
        <w:t>CAMBIO DE VELOCIDAD</w:t>
      </w:r>
    </w:p>
    <w:p w:rsidR="00E82E5D" w:rsidRPr="000463E7" w:rsidRDefault="00E82E5D" w:rsidP="006E7103">
      <w:pPr>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rPr>
      </w:pPr>
      <w:r w:rsidRPr="007513E2">
        <w:rPr>
          <w:rFonts w:ascii="Tahoma" w:hAnsi="Tahoma" w:cs="Tahoma"/>
          <w:color w:val="365F91" w:themeColor="accent1" w:themeShade="BF"/>
          <w:sz w:val="22"/>
          <w:szCs w:val="22"/>
          <w:lang w:val="es-ES_tradnl"/>
        </w:rPr>
        <w:t xml:space="preserve">El proceso se inicia con la recepción de la orden de trabajo enviada por </w:t>
      </w:r>
      <w:r w:rsidRPr="007513E2">
        <w:rPr>
          <w:rFonts w:ascii="Tahoma" w:hAnsi="Tahoma" w:cs="Tahoma"/>
          <w:color w:val="365F91" w:themeColor="accent1" w:themeShade="BF"/>
          <w:sz w:val="22"/>
          <w:szCs w:val="22"/>
        </w:rPr>
        <w:t>ENTEL S.A., a través de los sistemas de gestión de trámites o de manera manual (orden de trabajo impresa). La orden contará con los datos del cliente (nombre, dirección, teléfono de contacto,</w:t>
      </w:r>
      <w:r w:rsidRPr="000463E7">
        <w:rPr>
          <w:rFonts w:ascii="Tahoma" w:hAnsi="Tahoma" w:cs="Tahoma"/>
          <w:color w:val="365F91" w:themeColor="accent1" w:themeShade="BF"/>
          <w:sz w:val="22"/>
          <w:szCs w:val="22"/>
        </w:rPr>
        <w:t xml:space="preserve"> etc.) y los datos técnicos de la velocidad actual y la solicitada.</w:t>
      </w:r>
    </w:p>
    <w:p w:rsidR="00E82E5D" w:rsidRPr="000463E7" w:rsidRDefault="00E82E5D" w:rsidP="006E7103">
      <w:pPr>
        <w:ind w:left="284" w:hanging="284"/>
        <w:jc w:val="both"/>
        <w:rPr>
          <w:rFonts w:ascii="Tahoma" w:hAnsi="Tahoma" w:cs="Tahoma"/>
          <w:color w:val="365F91" w:themeColor="accent1" w:themeShade="BF"/>
          <w:sz w:val="22"/>
          <w:szCs w:val="22"/>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sidR="007513E2">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La ejecución de lo solicitado se </w:t>
      </w:r>
      <w:r w:rsidR="007513E2" w:rsidRPr="000463E7">
        <w:rPr>
          <w:rFonts w:ascii="Tahoma" w:hAnsi="Tahoma" w:cs="Tahoma"/>
          <w:color w:val="365F91" w:themeColor="accent1" w:themeShade="BF"/>
          <w:sz w:val="22"/>
          <w:szCs w:val="22"/>
          <w:lang w:val="es-ES_tradnl"/>
        </w:rPr>
        <w:t>desarrollara</w:t>
      </w:r>
      <w:r w:rsidRPr="000463E7">
        <w:rPr>
          <w:rFonts w:ascii="Tahoma" w:hAnsi="Tahoma" w:cs="Tahoma"/>
          <w:color w:val="365F91" w:themeColor="accent1" w:themeShade="BF"/>
          <w:sz w:val="22"/>
          <w:szCs w:val="22"/>
          <w:lang w:val="es-ES_tradnl"/>
        </w:rPr>
        <w:t xml:space="preserve"> de acuerdo a lo siguiente:</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Verificar junto al cliente la velocidad anterior</w:t>
      </w:r>
      <w:r w:rsidR="007513E2">
        <w:rPr>
          <w:rFonts w:ascii="Tahoma" w:hAnsi="Tahoma" w:cs="Tahoma"/>
          <w:color w:val="365F91" w:themeColor="accent1" w:themeShade="BF"/>
          <w:sz w:val="22"/>
          <w:szCs w:val="22"/>
          <w:lang w:val="es-ES_tradnl"/>
        </w:rPr>
        <w:t>.</w:t>
      </w:r>
    </w:p>
    <w:p w:rsidR="00E82E5D" w:rsidRPr="000463E7" w:rsidRDefault="00E82E5D" w:rsidP="006E7103">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Solicitar el incremento al Centro de Gestión</w:t>
      </w:r>
      <w:r>
        <w:rPr>
          <w:rFonts w:ascii="Tahoma" w:hAnsi="Tahoma" w:cs="Tahoma"/>
          <w:color w:val="365F91" w:themeColor="accent1" w:themeShade="BF"/>
          <w:sz w:val="22"/>
          <w:szCs w:val="22"/>
          <w:lang w:val="es-ES_tradnl"/>
        </w:rPr>
        <w:t xml:space="preserve"> de Datos IP el cambio de velocidad</w:t>
      </w:r>
      <w:r w:rsidR="007513E2">
        <w:rPr>
          <w:rFonts w:ascii="Tahoma" w:hAnsi="Tahoma" w:cs="Tahoma"/>
          <w:color w:val="365F91" w:themeColor="accent1" w:themeShade="BF"/>
          <w:sz w:val="22"/>
          <w:szCs w:val="22"/>
          <w:lang w:val="es-ES_tradnl"/>
        </w:rPr>
        <w:t>.</w:t>
      </w:r>
    </w:p>
    <w:p w:rsidR="00E82E5D" w:rsidRPr="000463E7" w:rsidRDefault="00E82E5D" w:rsidP="006E7103">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Verificar junto al cliente la nueva velocidad</w:t>
      </w:r>
      <w:r w:rsidR="007513E2">
        <w:rPr>
          <w:rFonts w:ascii="Tahoma" w:hAnsi="Tahoma" w:cs="Tahoma"/>
          <w:color w:val="365F91" w:themeColor="accent1" w:themeShade="BF"/>
          <w:sz w:val="22"/>
          <w:szCs w:val="22"/>
          <w:lang w:val="es-ES_tradnl"/>
        </w:rPr>
        <w:t>.</w:t>
      </w:r>
    </w:p>
    <w:p w:rsidR="00E82E5D" w:rsidRDefault="00E82E5D" w:rsidP="006E7103">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Demostrar al cliente que el servicio está funcionando</w:t>
      </w:r>
      <w:r w:rsidR="007513E2">
        <w:rPr>
          <w:rFonts w:ascii="Tahoma" w:hAnsi="Tahoma" w:cs="Tahoma"/>
          <w:color w:val="365F91" w:themeColor="accent1" w:themeShade="BF"/>
          <w:sz w:val="22"/>
          <w:szCs w:val="22"/>
          <w:lang w:val="es-ES_tradnl"/>
        </w:rPr>
        <w:t>.</w:t>
      </w:r>
    </w:p>
    <w:p w:rsidR="00E82E5D" w:rsidRPr="000463E7" w:rsidRDefault="007513E2" w:rsidP="006E7103">
      <w:pPr>
        <w:numPr>
          <w:ilvl w:val="0"/>
          <w:numId w:val="84"/>
        </w:numPr>
        <w:tabs>
          <w:tab w:val="clear" w:pos="720"/>
          <w:tab w:val="num" w:pos="1276"/>
        </w:tabs>
        <w:ind w:left="567" w:hanging="283"/>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ES_tradnl"/>
        </w:rPr>
        <w:t>Actualizar</w:t>
      </w:r>
      <w:r w:rsidR="00E82E5D">
        <w:rPr>
          <w:rFonts w:ascii="Tahoma" w:hAnsi="Tahoma" w:cs="Tahoma"/>
          <w:color w:val="365F91" w:themeColor="accent1" w:themeShade="BF"/>
          <w:sz w:val="22"/>
          <w:szCs w:val="22"/>
          <w:lang w:val="es-ES_tradnl"/>
        </w:rPr>
        <w:t xml:space="preserve"> la base de datos de O&amp;M con la nueva velocidad</w:t>
      </w:r>
      <w:r>
        <w:rPr>
          <w:rFonts w:ascii="Tahoma" w:hAnsi="Tahoma" w:cs="Tahoma"/>
          <w:color w:val="365F91" w:themeColor="accent1" w:themeShade="BF"/>
          <w:sz w:val="22"/>
          <w:szCs w:val="22"/>
          <w:lang w:val="es-ES_tradnl"/>
        </w:rPr>
        <w:t>.</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sidR="007513E2">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xml:space="preserve">. </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7513E2" w:rsidRDefault="00E82E5D" w:rsidP="006E7103">
      <w:pPr>
        <w:numPr>
          <w:ilvl w:val="0"/>
          <w:numId w:val="25"/>
        </w:num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w:t>
      </w:r>
    </w:p>
    <w:p w:rsidR="007513E2" w:rsidRPr="000463E7" w:rsidRDefault="007513E2" w:rsidP="006E7103">
      <w:pPr>
        <w:ind w:left="284"/>
        <w:jc w:val="both"/>
        <w:rPr>
          <w:rFonts w:ascii="Tahoma" w:hAnsi="Tahoma" w:cs="Tahoma"/>
          <w:color w:val="365F91" w:themeColor="accent1" w:themeShade="BF"/>
          <w:sz w:val="22"/>
          <w:szCs w:val="22"/>
          <w:lang w:val="es-ES_tradnl"/>
        </w:rPr>
      </w:pPr>
    </w:p>
    <w:p w:rsidR="00E82E5D" w:rsidRPr="002D191E" w:rsidRDefault="00E82E5D" w:rsidP="001831EA">
      <w:pPr>
        <w:pStyle w:val="Ttulo4"/>
        <w:numPr>
          <w:ilvl w:val="3"/>
          <w:numId w:val="14"/>
        </w:numPr>
        <w:tabs>
          <w:tab w:val="num" w:pos="1418"/>
        </w:tabs>
        <w:ind w:left="284" w:firstLine="0"/>
        <w:jc w:val="left"/>
        <w:rPr>
          <w:rFonts w:ascii="Tahoma" w:hAnsi="Tahoma" w:cs="Tahoma"/>
          <w:b/>
          <w:color w:val="365F91" w:themeColor="accent1" w:themeShade="BF"/>
          <w:sz w:val="22"/>
          <w:lang w:val="es-ES_tradnl"/>
        </w:rPr>
      </w:pPr>
      <w:r w:rsidRPr="002D191E">
        <w:rPr>
          <w:rFonts w:ascii="Tahoma" w:hAnsi="Tahoma" w:cs="Tahoma"/>
          <w:b/>
          <w:color w:val="365F91" w:themeColor="accent1" w:themeShade="BF"/>
          <w:sz w:val="22"/>
          <w:lang w:val="es-ES_tradnl"/>
        </w:rPr>
        <w:t xml:space="preserve">ASIGNACIÓN DE IP </w:t>
      </w:r>
    </w:p>
    <w:p w:rsidR="00E82E5D" w:rsidRPr="000463E7" w:rsidRDefault="00E82E5D" w:rsidP="006E7103">
      <w:pPr>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El proceso se inicia con la recepción de la orden de trabajo enviada por </w:t>
      </w:r>
      <w:r w:rsidRPr="000463E7">
        <w:rPr>
          <w:rFonts w:ascii="Tahoma" w:hAnsi="Tahoma" w:cs="Tahoma"/>
          <w:color w:val="365F91" w:themeColor="accent1" w:themeShade="BF"/>
          <w:sz w:val="22"/>
          <w:szCs w:val="22"/>
        </w:rPr>
        <w:t xml:space="preserve">ENTEL S.A., a través de los sistemas de gestión de </w:t>
      </w:r>
      <w:r w:rsidR="0084438D" w:rsidRPr="000463E7">
        <w:rPr>
          <w:rFonts w:ascii="Tahoma" w:hAnsi="Tahoma" w:cs="Tahoma"/>
          <w:color w:val="365F91" w:themeColor="accent1" w:themeShade="BF"/>
          <w:sz w:val="22"/>
          <w:szCs w:val="22"/>
        </w:rPr>
        <w:t>trámites</w:t>
      </w:r>
      <w:r w:rsidRPr="000463E7">
        <w:rPr>
          <w:rFonts w:ascii="Tahoma" w:hAnsi="Tahoma" w:cs="Tahoma"/>
          <w:color w:val="365F91" w:themeColor="accent1" w:themeShade="BF"/>
          <w:sz w:val="22"/>
          <w:szCs w:val="22"/>
        </w:rPr>
        <w:t xml:space="preserve"> o de manera manual (orden de trabajo impresa). La orden contará con los datos del cliente (nombre, dirección, teléfono de contacto, etc.) y los IP asignados.</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sidR="0084438D">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84438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ES_tradnl"/>
        </w:rPr>
        <w:t xml:space="preserve">El técnico asignado </w:t>
      </w:r>
      <w:r w:rsidR="00E82E5D">
        <w:rPr>
          <w:rFonts w:ascii="Tahoma" w:hAnsi="Tahoma" w:cs="Tahoma"/>
          <w:color w:val="365F91" w:themeColor="accent1" w:themeShade="BF"/>
          <w:sz w:val="22"/>
          <w:szCs w:val="22"/>
          <w:lang w:val="es-ES_tradnl"/>
        </w:rPr>
        <w:t>Solicita</w:t>
      </w:r>
      <w:r>
        <w:rPr>
          <w:rFonts w:ascii="Tahoma" w:hAnsi="Tahoma" w:cs="Tahoma"/>
          <w:color w:val="365F91" w:themeColor="accent1" w:themeShade="BF"/>
          <w:sz w:val="22"/>
          <w:szCs w:val="22"/>
          <w:lang w:val="es-ES_tradnl"/>
        </w:rPr>
        <w:t>ra</w:t>
      </w:r>
      <w:r w:rsidR="00E82E5D">
        <w:rPr>
          <w:rFonts w:ascii="Tahoma" w:hAnsi="Tahoma" w:cs="Tahoma"/>
          <w:color w:val="365F91" w:themeColor="accent1" w:themeShade="BF"/>
          <w:sz w:val="22"/>
          <w:szCs w:val="22"/>
          <w:lang w:val="es-ES_tradnl"/>
        </w:rPr>
        <w:t xml:space="preserve"> al centro de gestión de Datos I</w:t>
      </w:r>
      <w:r>
        <w:rPr>
          <w:rFonts w:ascii="Tahoma" w:hAnsi="Tahoma" w:cs="Tahoma"/>
          <w:color w:val="365F91" w:themeColor="accent1" w:themeShade="BF"/>
          <w:sz w:val="22"/>
          <w:szCs w:val="22"/>
          <w:lang w:val="es-ES_tradnl"/>
        </w:rPr>
        <w:t>P</w:t>
      </w:r>
      <w:r w:rsidR="00E82E5D">
        <w:rPr>
          <w:rFonts w:ascii="Tahoma" w:hAnsi="Tahoma" w:cs="Tahoma"/>
          <w:color w:val="365F91" w:themeColor="accent1" w:themeShade="BF"/>
          <w:sz w:val="22"/>
          <w:szCs w:val="22"/>
          <w:lang w:val="es-ES_tradnl"/>
        </w:rPr>
        <w:t xml:space="preserve"> la asignación de la nueva red IP, para </w:t>
      </w:r>
      <w:r w:rsidR="00E82E5D" w:rsidRPr="000463E7">
        <w:rPr>
          <w:rFonts w:ascii="Tahoma" w:hAnsi="Tahoma" w:cs="Tahoma"/>
          <w:color w:val="365F91" w:themeColor="accent1" w:themeShade="BF"/>
          <w:sz w:val="22"/>
          <w:szCs w:val="22"/>
          <w:lang w:val="es-ES_tradnl"/>
        </w:rPr>
        <w:t xml:space="preserve">la configuración del modem ADSL </w:t>
      </w:r>
      <w:r w:rsidR="005435F0">
        <w:rPr>
          <w:rFonts w:ascii="Tahoma" w:hAnsi="Tahoma" w:cs="Tahoma"/>
          <w:color w:val="365F91" w:themeColor="accent1" w:themeShade="BF"/>
          <w:sz w:val="22"/>
          <w:szCs w:val="22"/>
          <w:lang w:val="es-ES_tradnl"/>
        </w:rPr>
        <w:t>y/</w:t>
      </w:r>
      <w:r w:rsidRPr="000463E7">
        <w:rPr>
          <w:rFonts w:ascii="Tahoma" w:hAnsi="Tahoma" w:cs="Tahoma"/>
          <w:color w:val="365F91" w:themeColor="accent1" w:themeShade="BF"/>
          <w:sz w:val="22"/>
          <w:szCs w:val="22"/>
          <w:lang w:val="es-ES_tradnl"/>
        </w:rPr>
        <w:t>o</w:t>
      </w:r>
      <w:r w:rsidR="00E82E5D" w:rsidRPr="000463E7">
        <w:rPr>
          <w:rFonts w:ascii="Tahoma" w:hAnsi="Tahoma" w:cs="Tahoma"/>
          <w:color w:val="365F91" w:themeColor="accent1" w:themeShade="BF"/>
          <w:sz w:val="22"/>
          <w:szCs w:val="22"/>
          <w:lang w:val="es-ES_tradnl"/>
        </w:rPr>
        <w:t xml:space="preserve"> equipo terminal</w:t>
      </w:r>
      <w:r w:rsidR="005435F0">
        <w:rPr>
          <w:rFonts w:ascii="Tahoma" w:hAnsi="Tahoma" w:cs="Tahoma"/>
          <w:color w:val="365F91" w:themeColor="accent1" w:themeShade="BF"/>
          <w:sz w:val="22"/>
          <w:szCs w:val="22"/>
          <w:lang w:val="es-ES_tradnl"/>
        </w:rPr>
        <w:t xml:space="preserve"> ONT</w:t>
      </w:r>
      <w:r w:rsidR="00E82E5D" w:rsidRPr="000463E7">
        <w:rPr>
          <w:rFonts w:ascii="Tahoma" w:hAnsi="Tahoma" w:cs="Tahoma"/>
          <w:color w:val="365F91" w:themeColor="accent1" w:themeShade="BF"/>
          <w:sz w:val="22"/>
          <w:szCs w:val="22"/>
          <w:lang w:val="es-ES_tradnl"/>
        </w:rPr>
        <w:t xml:space="preserve"> de abonado, </w:t>
      </w:r>
      <w:r w:rsidR="00E82E5D">
        <w:rPr>
          <w:rFonts w:ascii="Tahoma" w:hAnsi="Tahoma" w:cs="Tahoma"/>
          <w:color w:val="365F91" w:themeColor="accent1" w:themeShade="BF"/>
          <w:sz w:val="22"/>
          <w:szCs w:val="22"/>
          <w:lang w:val="es-ES_tradnl"/>
        </w:rPr>
        <w:t>con</w:t>
      </w:r>
      <w:r w:rsidR="00E82E5D" w:rsidRPr="000463E7">
        <w:rPr>
          <w:rFonts w:ascii="Tahoma" w:hAnsi="Tahoma" w:cs="Tahoma"/>
          <w:color w:val="365F91" w:themeColor="accent1" w:themeShade="BF"/>
          <w:sz w:val="22"/>
          <w:szCs w:val="22"/>
          <w:lang w:val="es-ES_tradnl"/>
        </w:rPr>
        <w:t xml:space="preserve"> los nuevos números IP.</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Cambio en la configuración de la PC o Red LAN del cliente </w:t>
      </w:r>
      <w:r>
        <w:rPr>
          <w:rFonts w:ascii="Tahoma" w:hAnsi="Tahoma" w:cs="Tahoma"/>
          <w:color w:val="365F91" w:themeColor="accent1" w:themeShade="BF"/>
          <w:sz w:val="22"/>
          <w:szCs w:val="22"/>
          <w:lang w:val="es-ES_tradnl"/>
        </w:rPr>
        <w:t>con</w:t>
      </w:r>
      <w:r w:rsidRPr="000463E7">
        <w:rPr>
          <w:rFonts w:ascii="Tahoma" w:hAnsi="Tahoma" w:cs="Tahoma"/>
          <w:color w:val="365F91" w:themeColor="accent1" w:themeShade="BF"/>
          <w:sz w:val="22"/>
          <w:szCs w:val="22"/>
          <w:lang w:val="es-ES_tradnl"/>
        </w:rPr>
        <w:t xml:space="preserve"> los nuevos números IP.</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Demostrar</w:t>
      </w:r>
      <w:r w:rsidR="0084438D">
        <w:rPr>
          <w:rFonts w:ascii="Tahoma" w:hAnsi="Tahoma" w:cs="Tahoma"/>
          <w:color w:val="365F91" w:themeColor="accent1" w:themeShade="BF"/>
          <w:sz w:val="22"/>
          <w:szCs w:val="22"/>
          <w:lang w:val="es-ES_tradnl"/>
        </w:rPr>
        <w:t xml:space="preserve"> al cliente que el servicio está</w:t>
      </w:r>
      <w:r w:rsidRPr="000463E7">
        <w:rPr>
          <w:rFonts w:ascii="Tahoma" w:hAnsi="Tahoma" w:cs="Tahoma"/>
          <w:color w:val="365F91" w:themeColor="accent1" w:themeShade="BF"/>
          <w:sz w:val="22"/>
          <w:szCs w:val="22"/>
          <w:lang w:val="es-ES_tradnl"/>
        </w:rPr>
        <w:t xml:space="preserve"> funcionando.</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sidR="0084438D">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31"/>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 correspondiente.</w:t>
      </w:r>
    </w:p>
    <w:p w:rsidR="00E82E5D" w:rsidRPr="000463E7" w:rsidRDefault="00E82E5D" w:rsidP="006E7103">
      <w:pPr>
        <w:rPr>
          <w:rFonts w:ascii="Tahoma" w:hAnsi="Tahoma" w:cs="Tahoma"/>
          <w:color w:val="365F91" w:themeColor="accent1" w:themeShade="BF"/>
          <w:sz w:val="22"/>
          <w:szCs w:val="22"/>
          <w:lang w:val="es-ES_tradnl"/>
        </w:rPr>
      </w:pPr>
    </w:p>
    <w:p w:rsidR="00E82E5D" w:rsidRDefault="005435F0" w:rsidP="006E7103">
      <w:pPr>
        <w:pStyle w:val="Ttulo4"/>
        <w:numPr>
          <w:ilvl w:val="3"/>
          <w:numId w:val="14"/>
        </w:numPr>
        <w:tabs>
          <w:tab w:val="num" w:pos="993"/>
        </w:tabs>
        <w:ind w:left="993" w:hanging="993"/>
        <w:rPr>
          <w:rFonts w:ascii="Tahoma" w:hAnsi="Tahoma" w:cs="Tahoma"/>
          <w:b/>
          <w:color w:val="365F91" w:themeColor="accent1" w:themeShade="BF"/>
          <w:sz w:val="22"/>
          <w:lang w:val="es-ES_tradnl"/>
        </w:rPr>
      </w:pPr>
      <w:r w:rsidRPr="005435F0">
        <w:rPr>
          <w:rFonts w:ascii="Tahoma" w:hAnsi="Tahoma" w:cs="Tahoma"/>
          <w:b/>
          <w:color w:val="365F91" w:themeColor="accent1" w:themeShade="BF"/>
          <w:sz w:val="22"/>
          <w:lang w:val="es-ES_tradnl"/>
        </w:rPr>
        <w:t>CAMBIO</w:t>
      </w:r>
      <w:r>
        <w:rPr>
          <w:rFonts w:ascii="Tahoma" w:hAnsi="Tahoma" w:cs="Tahoma"/>
          <w:b/>
          <w:color w:val="365F91" w:themeColor="accent1" w:themeShade="BF"/>
          <w:sz w:val="22"/>
          <w:lang w:val="es-ES_tradnl"/>
        </w:rPr>
        <w:t>,</w:t>
      </w:r>
      <w:r w:rsidRPr="005435F0">
        <w:rPr>
          <w:rFonts w:ascii="Tahoma" w:hAnsi="Tahoma" w:cs="Tahoma"/>
          <w:b/>
          <w:color w:val="365F91" w:themeColor="accent1" w:themeShade="BF"/>
          <w:sz w:val="22"/>
          <w:lang w:val="es-ES_tradnl"/>
        </w:rPr>
        <w:t xml:space="preserve"> ADICIÓN</w:t>
      </w:r>
      <w:r>
        <w:rPr>
          <w:rFonts w:ascii="Tahoma" w:hAnsi="Tahoma" w:cs="Tahoma"/>
          <w:b/>
          <w:color w:val="365F91" w:themeColor="accent1" w:themeShade="BF"/>
          <w:sz w:val="22"/>
          <w:lang w:val="es-ES_tradnl"/>
        </w:rPr>
        <w:t xml:space="preserve"> O REDUCCIÓN</w:t>
      </w:r>
      <w:r w:rsidRPr="005435F0">
        <w:rPr>
          <w:rFonts w:ascii="Tahoma" w:hAnsi="Tahoma" w:cs="Tahoma"/>
          <w:b/>
          <w:color w:val="365F91" w:themeColor="accent1" w:themeShade="BF"/>
          <w:sz w:val="22"/>
          <w:lang w:val="es-ES_tradnl"/>
        </w:rPr>
        <w:t xml:space="preserve"> DE SERVICIO </w:t>
      </w:r>
    </w:p>
    <w:p w:rsidR="005435F0" w:rsidRPr="005435F0" w:rsidRDefault="005435F0" w:rsidP="005435F0">
      <w:pPr>
        <w:rPr>
          <w:lang w:val="es-ES_tradnl" w:eastAsia="en-US"/>
        </w:rPr>
      </w:pPr>
    </w:p>
    <w:p w:rsidR="00E82E5D" w:rsidRPr="000463E7" w:rsidRDefault="00E82E5D" w:rsidP="006E7103">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ES_tradnl"/>
        </w:rPr>
        <w:t xml:space="preserve">El proceso se inicia con la recepción de la orden de trabajo enviada por </w:t>
      </w:r>
      <w:r w:rsidRPr="000463E7">
        <w:rPr>
          <w:rFonts w:ascii="Tahoma" w:hAnsi="Tahoma" w:cs="Tahoma"/>
          <w:color w:val="365F91" w:themeColor="accent1" w:themeShade="BF"/>
          <w:sz w:val="22"/>
          <w:szCs w:val="22"/>
        </w:rPr>
        <w:t>ENTEL S.A., a través de los sistemas de gestión de trámites o de manera manual (orden de trabajo impresa). La orden contará con los datos del cliente (nombre, dirección, teléfono de contacto, etc.).</w:t>
      </w:r>
    </w:p>
    <w:p w:rsidR="00E82E5D" w:rsidRPr="000463E7" w:rsidRDefault="00E82E5D" w:rsidP="006E7103">
      <w:pPr>
        <w:ind w:left="284" w:hanging="284"/>
        <w:jc w:val="both"/>
        <w:rPr>
          <w:rFonts w:ascii="Tahoma" w:hAnsi="Tahoma" w:cs="Tahoma"/>
          <w:color w:val="365F91" w:themeColor="accent1" w:themeShade="BF"/>
          <w:sz w:val="22"/>
          <w:szCs w:val="22"/>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El contratista coordinará </w:t>
      </w:r>
      <w:r w:rsidR="0084438D">
        <w:rPr>
          <w:rFonts w:ascii="Tahoma" w:hAnsi="Tahoma" w:cs="Tahoma"/>
          <w:color w:val="365F91" w:themeColor="accent1" w:themeShade="BF"/>
          <w:sz w:val="22"/>
          <w:szCs w:val="22"/>
        </w:rPr>
        <w:t>telefónicamente</w:t>
      </w:r>
      <w:r w:rsidRPr="000463E7">
        <w:rPr>
          <w:rFonts w:ascii="Tahoma" w:hAnsi="Tahoma" w:cs="Tahoma"/>
          <w:color w:val="365F91" w:themeColor="accent1" w:themeShade="BF"/>
          <w:sz w:val="22"/>
          <w:szCs w:val="22"/>
        </w:rPr>
        <w:t xml:space="preserve"> con el cliente, la fecha y hora para ejecutar la actividad.</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La contratista efectuará las cruzadas en MDF y en los nodos correspondientes.</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 xml:space="preserve"> </w:t>
      </w:r>
    </w:p>
    <w:p w:rsidR="00E82E5D" w:rsidRPr="000463E7" w:rsidRDefault="00E82E5D" w:rsidP="006E7103">
      <w:pPr>
        <w:numPr>
          <w:ilvl w:val="0"/>
          <w:numId w:val="32"/>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Retirar/Instalar </w:t>
      </w:r>
      <w:r w:rsidR="005435F0">
        <w:rPr>
          <w:rFonts w:ascii="Tahoma" w:hAnsi="Tahoma" w:cs="Tahoma"/>
          <w:color w:val="365F91" w:themeColor="accent1" w:themeShade="BF"/>
          <w:sz w:val="22"/>
          <w:szCs w:val="22"/>
          <w:lang w:val="es-ES_tradnl"/>
        </w:rPr>
        <w:t>equipo</w:t>
      </w:r>
      <w:r w:rsidRPr="000463E7">
        <w:rPr>
          <w:rFonts w:ascii="Tahoma" w:hAnsi="Tahoma" w:cs="Tahoma"/>
          <w:color w:val="365F91" w:themeColor="accent1" w:themeShade="BF"/>
          <w:sz w:val="22"/>
          <w:szCs w:val="22"/>
          <w:lang w:val="es-ES_tradnl"/>
        </w:rPr>
        <w:t>, según corresponda</w:t>
      </w:r>
      <w:r w:rsidR="005435F0">
        <w:rPr>
          <w:rFonts w:ascii="Tahoma" w:hAnsi="Tahoma" w:cs="Tahoma"/>
          <w:color w:val="365F91" w:themeColor="accent1" w:themeShade="BF"/>
          <w:sz w:val="22"/>
          <w:szCs w:val="22"/>
          <w:lang w:val="es-ES_tradnl"/>
        </w:rPr>
        <w:t xml:space="preserve"> (caso IPTV</w:t>
      </w:r>
      <w:r w:rsidR="00A430E1">
        <w:rPr>
          <w:rFonts w:ascii="Tahoma" w:hAnsi="Tahoma" w:cs="Tahoma"/>
          <w:color w:val="365F91" w:themeColor="accent1" w:themeShade="BF"/>
          <w:sz w:val="22"/>
          <w:szCs w:val="22"/>
          <w:lang w:val="es-ES_tradnl"/>
        </w:rPr>
        <w:t>,</w:t>
      </w:r>
      <w:r w:rsidR="005435F0">
        <w:rPr>
          <w:rFonts w:ascii="Tahoma" w:hAnsi="Tahoma" w:cs="Tahoma"/>
          <w:color w:val="365F91" w:themeColor="accent1" w:themeShade="BF"/>
          <w:sz w:val="22"/>
          <w:szCs w:val="22"/>
          <w:lang w:val="es-ES_tradnl"/>
        </w:rPr>
        <w:t xml:space="preserve"> ADSL+L</w:t>
      </w:r>
      <w:r w:rsidR="00A430E1">
        <w:rPr>
          <w:rFonts w:ascii="Tahoma" w:hAnsi="Tahoma" w:cs="Tahoma"/>
          <w:color w:val="365F91" w:themeColor="accent1" w:themeShade="BF"/>
          <w:sz w:val="22"/>
          <w:szCs w:val="22"/>
          <w:lang w:val="es-ES_tradnl"/>
        </w:rPr>
        <w:t>, Etc.</w:t>
      </w:r>
      <w:r w:rsidR="005435F0">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2"/>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Demostrar al cliente que el servicio está funcionando conforme </w:t>
      </w:r>
      <w:r w:rsidR="0084438D">
        <w:rPr>
          <w:rFonts w:ascii="Tahoma" w:hAnsi="Tahoma" w:cs="Tahoma"/>
          <w:color w:val="365F91" w:themeColor="accent1" w:themeShade="BF"/>
          <w:sz w:val="22"/>
          <w:szCs w:val="22"/>
          <w:lang w:val="es-ES_tradnl"/>
        </w:rPr>
        <w:t xml:space="preserve">a </w:t>
      </w:r>
      <w:r w:rsidRPr="000463E7">
        <w:rPr>
          <w:rFonts w:ascii="Tahoma" w:hAnsi="Tahoma" w:cs="Tahoma"/>
          <w:color w:val="365F91" w:themeColor="accent1" w:themeShade="BF"/>
          <w:sz w:val="22"/>
          <w:szCs w:val="22"/>
          <w:lang w:val="es-ES_tradnl"/>
        </w:rPr>
        <w:t>su requerimiento.</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E82E5D" w:rsidRPr="002D191E"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rPr>
        <w:t>Concluidas las tareas anteriores, l</w:t>
      </w:r>
      <w:r w:rsidRPr="000463E7">
        <w:rPr>
          <w:rFonts w:ascii="Tahoma" w:hAnsi="Tahoma" w:cs="Tahoma"/>
          <w:color w:val="365F91" w:themeColor="accent1" w:themeShade="BF"/>
          <w:sz w:val="22"/>
          <w:szCs w:val="22"/>
          <w:lang w:val="es-BO"/>
        </w:rPr>
        <w:t>a orden de trabajo impresa deberá ser firmada por el cliente en conformidad</w:t>
      </w:r>
      <w:r w:rsidR="0079149C">
        <w:rPr>
          <w:rFonts w:ascii="Tahoma" w:hAnsi="Tahoma" w:cs="Tahoma"/>
          <w:color w:val="365F91" w:themeColor="accent1" w:themeShade="BF"/>
          <w:sz w:val="22"/>
          <w:szCs w:val="22"/>
          <w:lang w:val="es-BO"/>
        </w:rPr>
        <w:t xml:space="preserve"> al trabajo realizado</w:t>
      </w:r>
      <w:r w:rsidRPr="000463E7">
        <w:rPr>
          <w:rFonts w:ascii="Tahoma" w:hAnsi="Tahoma" w:cs="Tahoma"/>
          <w:color w:val="365F91" w:themeColor="accent1" w:themeShade="BF"/>
          <w:sz w:val="22"/>
          <w:szCs w:val="22"/>
          <w:lang w:val="es-BO"/>
        </w:rPr>
        <w:t xml:space="preserve">. </w:t>
      </w:r>
    </w:p>
    <w:p w:rsidR="00E82E5D" w:rsidRPr="002D191E" w:rsidRDefault="00E82E5D" w:rsidP="006E7103">
      <w:pPr>
        <w:ind w:left="284" w:hanging="284"/>
        <w:jc w:val="both"/>
        <w:rPr>
          <w:rFonts w:ascii="Tahoma" w:hAnsi="Tahoma" w:cs="Tahoma"/>
          <w:color w:val="365F91" w:themeColor="accent1" w:themeShade="BF"/>
          <w:sz w:val="22"/>
          <w:szCs w:val="22"/>
          <w:lang w:val="es-ES_tradnl"/>
        </w:rPr>
      </w:pPr>
    </w:p>
    <w:p w:rsidR="00E82E5D" w:rsidRPr="000463E7" w:rsidRDefault="00E82E5D" w:rsidP="006E7103">
      <w:pPr>
        <w:numPr>
          <w:ilvl w:val="0"/>
          <w:numId w:val="30"/>
        </w:numPr>
        <w:tabs>
          <w:tab w:val="clear" w:pos="360"/>
          <w:tab w:val="num" w:pos="720"/>
        </w:tabs>
        <w:ind w:left="284" w:hanging="284"/>
        <w:jc w:val="both"/>
        <w:rPr>
          <w:rFonts w:ascii="Tahoma" w:hAnsi="Tahoma" w:cs="Tahoma"/>
          <w:color w:val="365F91" w:themeColor="accent1" w:themeShade="BF"/>
          <w:sz w:val="22"/>
          <w:szCs w:val="22"/>
          <w:lang w:val="es-ES_tradnl"/>
        </w:rPr>
      </w:pPr>
      <w:r>
        <w:rPr>
          <w:rFonts w:ascii="Tahoma" w:hAnsi="Tahoma" w:cs="Tahoma"/>
          <w:color w:val="365F91" w:themeColor="accent1" w:themeShade="BF"/>
          <w:sz w:val="22"/>
          <w:szCs w:val="22"/>
          <w:lang w:val="es-BO"/>
        </w:rPr>
        <w:t>Actualizar la base de datos de O&amp;M</w:t>
      </w:r>
      <w:r w:rsidR="0079149C">
        <w:rPr>
          <w:rFonts w:ascii="Tahoma" w:hAnsi="Tahoma" w:cs="Tahoma"/>
          <w:color w:val="365F91" w:themeColor="accent1" w:themeShade="BF"/>
          <w:sz w:val="22"/>
          <w:szCs w:val="22"/>
          <w:lang w:val="es-BO"/>
        </w:rPr>
        <w:t>.</w:t>
      </w:r>
    </w:p>
    <w:p w:rsidR="00E82E5D" w:rsidRPr="000463E7" w:rsidRDefault="00E82E5D" w:rsidP="006E7103">
      <w:pPr>
        <w:ind w:left="284" w:hanging="284"/>
        <w:jc w:val="both"/>
        <w:rPr>
          <w:rFonts w:ascii="Tahoma" w:hAnsi="Tahoma" w:cs="Tahoma"/>
          <w:color w:val="365F91" w:themeColor="accent1" w:themeShade="BF"/>
          <w:sz w:val="22"/>
          <w:szCs w:val="22"/>
          <w:lang w:val="es-ES_tradnl"/>
        </w:rPr>
      </w:pPr>
    </w:p>
    <w:p w:rsidR="0079149C" w:rsidRPr="0079149C" w:rsidRDefault="00E82E5D" w:rsidP="006E7103">
      <w:pPr>
        <w:numPr>
          <w:ilvl w:val="0"/>
          <w:numId w:val="25"/>
        </w:numPr>
        <w:ind w:left="284"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Cerrar el trámite a través del sistema automático correspondiente. Las órdenes de trabajo con la firma del cliente deberán ser entregadas a ENTEL S.A., máximo 24 horas después de haberse ejecutado el trabajo.</w:t>
      </w:r>
    </w:p>
    <w:p w:rsidR="00E82E5D" w:rsidRPr="000463E7" w:rsidRDefault="00E82E5D" w:rsidP="006E7103">
      <w:pPr>
        <w:ind w:left="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 xml:space="preserve"> </w:t>
      </w:r>
    </w:p>
    <w:p w:rsidR="00E82E5D" w:rsidRPr="002D191E" w:rsidRDefault="00E82E5D" w:rsidP="006E7103">
      <w:pPr>
        <w:pStyle w:val="Ttulo2"/>
        <w:numPr>
          <w:ilvl w:val="1"/>
          <w:numId w:val="14"/>
        </w:numPr>
        <w:tabs>
          <w:tab w:val="clear" w:pos="1576"/>
          <w:tab w:val="num" w:pos="426"/>
        </w:tabs>
        <w:ind w:left="0" w:firstLine="0"/>
        <w:rPr>
          <w:rFonts w:ascii="Tahoma" w:hAnsi="Tahoma" w:cs="Tahoma"/>
          <w:color w:val="365F91" w:themeColor="accent1" w:themeShade="BF"/>
          <w:szCs w:val="22"/>
          <w:u w:val="none"/>
        </w:rPr>
      </w:pPr>
      <w:bookmarkStart w:id="63" w:name="_Toc84004446"/>
      <w:bookmarkStart w:id="64" w:name="_Toc85167498"/>
      <w:bookmarkStart w:id="65" w:name="_Toc98931730"/>
      <w:bookmarkStart w:id="66" w:name="_Toc282364659"/>
      <w:r w:rsidRPr="002D191E">
        <w:rPr>
          <w:rFonts w:ascii="Tahoma" w:hAnsi="Tahoma" w:cs="Tahoma"/>
          <w:color w:val="365F91" w:themeColor="accent1" w:themeShade="BF"/>
          <w:szCs w:val="22"/>
          <w:u w:val="none"/>
        </w:rPr>
        <w:t>MATERIALES PARA LAS ACTIVIDADES</w:t>
      </w:r>
      <w:bookmarkEnd w:id="63"/>
      <w:bookmarkEnd w:id="64"/>
      <w:bookmarkEnd w:id="65"/>
      <w:bookmarkEnd w:id="66"/>
    </w:p>
    <w:p w:rsidR="00E82E5D"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El contratista debe contar con el inventario suficiente de todo el material necesario para cumplir con las actividades del presente anexo. Por lo tanto</w:t>
      </w:r>
      <w:r w:rsidR="0079149C">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debe tener un stock de </w:t>
      </w:r>
      <w:r w:rsidRPr="000463E7">
        <w:rPr>
          <w:rFonts w:ascii="Tahoma" w:hAnsi="Tahoma" w:cs="Tahoma"/>
          <w:color w:val="365F91" w:themeColor="accent1" w:themeShade="BF"/>
          <w:sz w:val="22"/>
          <w:szCs w:val="22"/>
          <w:lang w:val="es-BO"/>
        </w:rPr>
        <w:lastRenderedPageBreak/>
        <w:t xml:space="preserve">materiales, en sus almacenes, suficiente para que los recursos contratados (Personal, </w:t>
      </w:r>
      <w:r w:rsidR="0079149C" w:rsidRPr="000463E7">
        <w:rPr>
          <w:rFonts w:ascii="Tahoma" w:hAnsi="Tahoma" w:cs="Tahoma"/>
          <w:color w:val="365F91" w:themeColor="accent1" w:themeShade="BF"/>
          <w:sz w:val="22"/>
          <w:szCs w:val="22"/>
          <w:lang w:val="es-BO"/>
        </w:rPr>
        <w:t>Vehículos</w:t>
      </w:r>
      <w:r w:rsidRPr="000463E7">
        <w:rPr>
          <w:rFonts w:ascii="Tahoma" w:hAnsi="Tahoma" w:cs="Tahoma"/>
          <w:color w:val="365F91" w:themeColor="accent1" w:themeShade="BF"/>
          <w:sz w:val="22"/>
          <w:szCs w:val="22"/>
          <w:lang w:val="es-BO"/>
        </w:rPr>
        <w:t>, Etc</w:t>
      </w:r>
      <w:r w:rsidR="0079149C">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ejecuten las actividades cumpliendo los parámetros de rendimiento.  </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materiales que deben y pueden ser empleados en los trabajos de instalación, deben cumplir con las especificaciones descritas en </w:t>
      </w:r>
      <w:r w:rsidRPr="0032404B">
        <w:rPr>
          <w:rFonts w:ascii="Tahoma" w:hAnsi="Tahoma" w:cs="Tahoma"/>
          <w:color w:val="365F91" w:themeColor="accent1" w:themeShade="BF"/>
          <w:sz w:val="22"/>
          <w:szCs w:val="22"/>
          <w:lang w:val="es-BO"/>
        </w:rPr>
        <w:t xml:space="preserve">el Anexo </w:t>
      </w:r>
      <w:r>
        <w:rPr>
          <w:rFonts w:ascii="Tahoma" w:hAnsi="Tahoma" w:cs="Tahoma"/>
          <w:color w:val="365F91" w:themeColor="accent1" w:themeShade="BF"/>
          <w:sz w:val="22"/>
          <w:szCs w:val="22"/>
          <w:lang w:val="es-BO"/>
        </w:rPr>
        <w:t>7</w:t>
      </w:r>
      <w:r w:rsidRPr="000463E7">
        <w:rPr>
          <w:rFonts w:ascii="Tahoma" w:hAnsi="Tahoma" w:cs="Tahoma"/>
          <w:color w:val="365F91" w:themeColor="accent1" w:themeShade="BF"/>
          <w:sz w:val="22"/>
          <w:szCs w:val="22"/>
          <w:lang w:val="es-BO"/>
        </w:rPr>
        <w:t>, en caso de que algún material no estuvi</w:t>
      </w:r>
      <w:r>
        <w:rPr>
          <w:rFonts w:ascii="Tahoma" w:hAnsi="Tahoma" w:cs="Tahoma"/>
          <w:color w:val="365F91" w:themeColor="accent1" w:themeShade="BF"/>
          <w:sz w:val="22"/>
          <w:szCs w:val="22"/>
          <w:lang w:val="es-BO"/>
        </w:rPr>
        <w:t xml:space="preserve">ese incluido dentro del </w:t>
      </w:r>
      <w:r w:rsidRPr="000463E7">
        <w:rPr>
          <w:rFonts w:ascii="Tahoma" w:hAnsi="Tahoma" w:cs="Tahoma"/>
          <w:color w:val="365F91" w:themeColor="accent1" w:themeShade="BF"/>
          <w:sz w:val="22"/>
          <w:szCs w:val="22"/>
          <w:lang w:val="es-BO"/>
        </w:rPr>
        <w:t xml:space="preserve"> </w:t>
      </w:r>
      <w:r w:rsidRPr="0032404B">
        <w:rPr>
          <w:rFonts w:ascii="Tahoma" w:hAnsi="Tahoma" w:cs="Tahoma"/>
          <w:color w:val="365F91" w:themeColor="accent1" w:themeShade="BF"/>
          <w:sz w:val="22"/>
          <w:szCs w:val="22"/>
          <w:lang w:val="es-BO"/>
        </w:rPr>
        <w:t>anexo</w:t>
      </w:r>
      <w:r>
        <w:rPr>
          <w:rFonts w:ascii="Tahoma" w:hAnsi="Tahoma" w:cs="Tahoma"/>
          <w:color w:val="365F91" w:themeColor="accent1" w:themeShade="BF"/>
          <w:sz w:val="22"/>
          <w:szCs w:val="22"/>
          <w:lang w:val="es-BO"/>
        </w:rPr>
        <w:t xml:space="preserve"> 11</w:t>
      </w:r>
      <w:r w:rsidRPr="000463E7">
        <w:rPr>
          <w:rFonts w:ascii="Tahoma" w:hAnsi="Tahoma" w:cs="Tahoma"/>
          <w:color w:val="365F91" w:themeColor="accent1" w:themeShade="BF"/>
          <w:sz w:val="22"/>
          <w:szCs w:val="22"/>
          <w:lang w:val="es-BO"/>
        </w:rPr>
        <w:t xml:space="preserve">, se presentará a ENTEL S.A. </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Sede Nacional</w:t>
      </w:r>
      <w:r>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una solicitud por escrito con las características del material a fin de que se apruebe su empleo dentro de los trabajos para ENTEL S.A.</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Todo el material a emplearse debe ser nuevo, en ningún caso se aceptarán instalaciones con material usado.</w:t>
      </w:r>
    </w:p>
    <w:p w:rsidR="00E82E5D" w:rsidRPr="000463E7" w:rsidRDefault="00E82E5D" w:rsidP="006E7103">
      <w:pPr>
        <w:pStyle w:val="Textoindependiente3"/>
        <w:spacing w:after="0"/>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lang w:val="es-BO"/>
        </w:rPr>
      </w:pPr>
      <w:r w:rsidRPr="0079149C">
        <w:rPr>
          <w:rFonts w:ascii="Tahoma" w:hAnsi="Tahoma" w:cs="Tahoma"/>
          <w:color w:val="365F91" w:themeColor="accent1" w:themeShade="BF"/>
          <w:sz w:val="22"/>
          <w:szCs w:val="22"/>
          <w:lang w:val="es-BO"/>
        </w:rPr>
        <w:t>Todo el m</w:t>
      </w:r>
      <w:r w:rsidR="0079149C">
        <w:rPr>
          <w:rFonts w:ascii="Tahoma" w:hAnsi="Tahoma" w:cs="Tahoma"/>
          <w:color w:val="365F91" w:themeColor="accent1" w:themeShade="BF"/>
          <w:sz w:val="22"/>
          <w:szCs w:val="22"/>
          <w:lang w:val="es-BO"/>
        </w:rPr>
        <w:t>aterial utilizado provisto por la</w:t>
      </w:r>
      <w:r w:rsidRPr="0079149C">
        <w:rPr>
          <w:rFonts w:ascii="Tahoma" w:hAnsi="Tahoma" w:cs="Tahoma"/>
          <w:color w:val="365F91" w:themeColor="accent1" w:themeShade="BF"/>
          <w:sz w:val="22"/>
          <w:szCs w:val="22"/>
          <w:lang w:val="es-BO"/>
        </w:rPr>
        <w:t xml:space="preserve"> contratista se constituye en propiedad de ENTEL S.A. </w:t>
      </w:r>
    </w:p>
    <w:p w:rsidR="0079149C" w:rsidRPr="0079149C" w:rsidRDefault="0079149C" w:rsidP="006E7103">
      <w:pPr>
        <w:jc w:val="both"/>
        <w:rPr>
          <w:rFonts w:ascii="Tahoma" w:hAnsi="Tahoma" w:cs="Tahoma"/>
          <w:color w:val="365F91" w:themeColor="accent1" w:themeShade="BF"/>
          <w:sz w:val="22"/>
          <w:szCs w:val="22"/>
          <w:lang w:val="es-BO"/>
        </w:rPr>
      </w:pPr>
    </w:p>
    <w:p w:rsidR="00E82E5D" w:rsidRDefault="00E82E5D" w:rsidP="006E7103">
      <w:pPr>
        <w:pStyle w:val="Ttulo2"/>
        <w:numPr>
          <w:ilvl w:val="1"/>
          <w:numId w:val="14"/>
        </w:numPr>
        <w:tabs>
          <w:tab w:val="clear" w:pos="1576"/>
          <w:tab w:val="num" w:pos="426"/>
        </w:tabs>
        <w:ind w:left="0" w:firstLine="0"/>
        <w:jc w:val="both"/>
        <w:rPr>
          <w:rFonts w:ascii="Tahoma" w:hAnsi="Tahoma" w:cs="Tahoma"/>
          <w:color w:val="365F91" w:themeColor="accent1" w:themeShade="BF"/>
          <w:szCs w:val="22"/>
          <w:u w:val="none"/>
        </w:rPr>
      </w:pPr>
      <w:r>
        <w:rPr>
          <w:rFonts w:ascii="Tahoma" w:hAnsi="Tahoma" w:cs="Tahoma"/>
          <w:color w:val="365F91" w:themeColor="accent1" w:themeShade="BF"/>
          <w:szCs w:val="22"/>
          <w:u w:val="none"/>
        </w:rPr>
        <w:t>HORARIOS DE GENERACION DE ORDENES DE TRABAJO</w:t>
      </w:r>
    </w:p>
    <w:p w:rsidR="0079149C" w:rsidRPr="0079149C" w:rsidRDefault="0079149C" w:rsidP="006E7103">
      <w:pPr>
        <w:rPr>
          <w:lang w:val="es-MX"/>
        </w:rPr>
      </w:pPr>
    </w:p>
    <w:p w:rsidR="00E82E5D" w:rsidRPr="000463E7" w:rsidRDefault="00E82E5D" w:rsidP="006E7103">
      <w:pPr>
        <w:pStyle w:val="NormalWeb"/>
        <w:spacing w:before="0" w:beforeAutospacing="0" w:after="0" w:afterAutospacing="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horarios para la generación de las órdenes de trabajo serán:</w:t>
      </w:r>
    </w:p>
    <w:p w:rsidR="00E82E5D" w:rsidRPr="000463E7" w:rsidRDefault="00E82E5D" w:rsidP="006E7103">
      <w:pPr>
        <w:pStyle w:val="NormalWeb"/>
        <w:numPr>
          <w:ilvl w:val="0"/>
          <w:numId w:val="25"/>
        </w:numPr>
        <w:tabs>
          <w:tab w:val="clear" w:pos="720"/>
          <w:tab w:val="num" w:pos="426"/>
        </w:tabs>
        <w:spacing w:before="0" w:beforeAutospacing="0" w:after="0" w:afterAutospacing="0"/>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Días Lunes a Sábado de 07:00 a 19:00</w:t>
      </w:r>
    </w:p>
    <w:p w:rsidR="00E82E5D" w:rsidRDefault="00E82E5D" w:rsidP="006E7103">
      <w:pPr>
        <w:numPr>
          <w:ilvl w:val="0"/>
          <w:numId w:val="26"/>
        </w:numPr>
        <w:tabs>
          <w:tab w:val="clear" w:pos="720"/>
          <w:tab w:val="num" w:pos="426"/>
        </w:tabs>
        <w:ind w:left="12" w:hanging="12"/>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Domingos a requerimiento del cliente y comunicación telefónica al contratista.</w:t>
      </w:r>
    </w:p>
    <w:p w:rsidR="0079149C" w:rsidRPr="000463E7" w:rsidRDefault="0079149C" w:rsidP="006E7103">
      <w:pPr>
        <w:ind w:left="12"/>
        <w:jc w:val="both"/>
        <w:rPr>
          <w:rFonts w:ascii="Tahoma" w:hAnsi="Tahoma" w:cs="Tahoma"/>
          <w:color w:val="365F91" w:themeColor="accent1" w:themeShade="BF"/>
          <w:sz w:val="22"/>
          <w:szCs w:val="22"/>
        </w:rPr>
      </w:pPr>
    </w:p>
    <w:p w:rsidR="00E82E5D" w:rsidRPr="009777F2" w:rsidRDefault="00E82E5D" w:rsidP="006E7103">
      <w:pPr>
        <w:pStyle w:val="Ttulo2"/>
        <w:numPr>
          <w:ilvl w:val="1"/>
          <w:numId w:val="14"/>
        </w:numPr>
        <w:tabs>
          <w:tab w:val="clear" w:pos="1576"/>
          <w:tab w:val="num" w:pos="426"/>
        </w:tabs>
        <w:ind w:left="0" w:firstLine="0"/>
        <w:jc w:val="both"/>
        <w:rPr>
          <w:rFonts w:ascii="Tahoma" w:hAnsi="Tahoma" w:cs="Tahoma"/>
          <w:color w:val="365F91" w:themeColor="accent1" w:themeShade="BF"/>
          <w:szCs w:val="22"/>
          <w:u w:val="none"/>
          <w:lang w:val="es-ES_tradnl"/>
        </w:rPr>
      </w:pPr>
      <w:bookmarkStart w:id="67" w:name="_Toc85167500"/>
      <w:bookmarkStart w:id="68" w:name="_Toc98931732"/>
      <w:bookmarkStart w:id="69" w:name="_Toc282364661"/>
      <w:bookmarkStart w:id="70" w:name="_Toc484841511"/>
      <w:bookmarkStart w:id="71" w:name="_Toc484842708"/>
      <w:bookmarkStart w:id="72" w:name="_Toc485696133"/>
      <w:bookmarkStart w:id="73" w:name="_Toc84004447"/>
      <w:r w:rsidRPr="009777F2">
        <w:rPr>
          <w:rFonts w:ascii="Tahoma" w:hAnsi="Tahoma" w:cs="Tahoma"/>
          <w:color w:val="365F91" w:themeColor="accent1" w:themeShade="BF"/>
          <w:szCs w:val="22"/>
          <w:u w:val="none"/>
          <w:lang w:val="es-ES_tradnl"/>
        </w:rPr>
        <w:t xml:space="preserve">CONTROL DE </w:t>
      </w:r>
      <w:r>
        <w:rPr>
          <w:rFonts w:ascii="Tahoma" w:hAnsi="Tahoma" w:cs="Tahoma"/>
          <w:color w:val="365F91" w:themeColor="accent1" w:themeShade="BF"/>
          <w:szCs w:val="22"/>
          <w:u w:val="none"/>
          <w:lang w:val="es-ES_tradnl"/>
        </w:rPr>
        <w:t>CALIDAD DE</w:t>
      </w:r>
      <w:r w:rsidRPr="009777F2">
        <w:rPr>
          <w:rFonts w:ascii="Tahoma" w:hAnsi="Tahoma" w:cs="Tahoma"/>
          <w:color w:val="365F91" w:themeColor="accent1" w:themeShade="BF"/>
          <w:szCs w:val="22"/>
          <w:u w:val="none"/>
          <w:lang w:val="es-ES_tradnl"/>
        </w:rPr>
        <w:t xml:space="preserve"> LAS ACTIVIDADES</w:t>
      </w:r>
      <w:bookmarkEnd w:id="67"/>
      <w:bookmarkEnd w:id="68"/>
      <w:bookmarkEnd w:id="69"/>
      <w:r w:rsidRPr="009777F2">
        <w:rPr>
          <w:rFonts w:ascii="Tahoma" w:hAnsi="Tahoma" w:cs="Tahoma"/>
          <w:color w:val="365F91" w:themeColor="accent1" w:themeShade="BF"/>
          <w:szCs w:val="22"/>
          <w:u w:val="none"/>
          <w:lang w:val="es-ES_tradnl"/>
        </w:rPr>
        <w:t xml:space="preserve"> </w:t>
      </w:r>
      <w:bookmarkEnd w:id="70"/>
      <w:bookmarkEnd w:id="71"/>
      <w:bookmarkEnd w:id="72"/>
      <w:bookmarkEnd w:id="73"/>
    </w:p>
    <w:p w:rsidR="00E82E5D" w:rsidRPr="000463E7" w:rsidRDefault="00E82E5D" w:rsidP="006E7103">
      <w:pPr>
        <w:jc w:val="both"/>
        <w:rPr>
          <w:rFonts w:ascii="Tahoma" w:hAnsi="Tahoma" w:cs="Tahoma"/>
          <w:color w:val="365F91" w:themeColor="accent1" w:themeShade="BF"/>
          <w:sz w:val="22"/>
          <w:szCs w:val="22"/>
          <w:lang w:val="es-ES_tradnl"/>
        </w:rPr>
      </w:pPr>
    </w:p>
    <w:p w:rsidR="00E82E5D" w:rsidRPr="000463E7" w:rsidRDefault="00E82E5D" w:rsidP="006E7103">
      <w:pPr>
        <w:jc w:val="both"/>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ENTEL S.A. efectuará el correspondiente Control de Calidad, por muestreo, de l</w:t>
      </w:r>
      <w:r w:rsidR="0079149C">
        <w:rPr>
          <w:rFonts w:ascii="Tahoma" w:hAnsi="Tahoma" w:cs="Tahoma"/>
          <w:color w:val="365F91" w:themeColor="accent1" w:themeShade="BF"/>
          <w:sz w:val="22"/>
          <w:szCs w:val="22"/>
          <w:lang w:val="es-ES_tradnl"/>
        </w:rPr>
        <w:t>as actividades realizadas por la</w:t>
      </w:r>
      <w:r w:rsidRPr="000463E7">
        <w:rPr>
          <w:rFonts w:ascii="Tahoma" w:hAnsi="Tahoma" w:cs="Tahoma"/>
          <w:color w:val="365F91" w:themeColor="accent1" w:themeShade="BF"/>
          <w:sz w:val="22"/>
          <w:szCs w:val="22"/>
          <w:lang w:val="es-ES_tradnl"/>
        </w:rPr>
        <w:t xml:space="preserve"> contratista. El porcentaje mínimo de muestras será del 20% del total de las actividades ejecutadas en el periodo de evaluación</w:t>
      </w:r>
      <w:r>
        <w:rPr>
          <w:rFonts w:ascii="Tahoma" w:hAnsi="Tahoma" w:cs="Tahoma"/>
          <w:color w:val="365F91" w:themeColor="accent1" w:themeShade="BF"/>
          <w:sz w:val="22"/>
          <w:szCs w:val="22"/>
          <w:lang w:val="es-ES_tradnl"/>
        </w:rPr>
        <w:t xml:space="preserve"> (mensual)</w:t>
      </w:r>
      <w:r w:rsidRPr="000463E7">
        <w:rPr>
          <w:rFonts w:ascii="Tahoma" w:hAnsi="Tahoma" w:cs="Tahoma"/>
          <w:color w:val="365F91" w:themeColor="accent1" w:themeShade="BF"/>
          <w:sz w:val="22"/>
          <w:szCs w:val="22"/>
          <w:lang w:val="es-ES_tradnl"/>
        </w:rPr>
        <w:t>.</w:t>
      </w:r>
    </w:p>
    <w:p w:rsidR="00E82E5D" w:rsidRPr="000463E7" w:rsidRDefault="00E82E5D" w:rsidP="006E7103">
      <w:pPr>
        <w:jc w:val="both"/>
        <w:rPr>
          <w:rFonts w:ascii="Tahoma" w:hAnsi="Tahoma" w:cs="Tahoma"/>
          <w:color w:val="365F91" w:themeColor="accent1" w:themeShade="BF"/>
          <w:sz w:val="22"/>
          <w:szCs w:val="22"/>
          <w:lang w:val="es-ES_tradnl"/>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r>
        <w:rPr>
          <w:rFonts w:ascii="Tahoma" w:hAnsi="Tahoma" w:cs="Tahoma"/>
          <w:color w:val="365F91" w:themeColor="accent1" w:themeShade="BF"/>
          <w:sz w:val="22"/>
          <w:szCs w:val="22"/>
        </w:rPr>
        <w:t>.</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información de estas visitas será</w:t>
      </w:r>
      <w:r w:rsidR="0079149C">
        <w:rPr>
          <w:rFonts w:ascii="Tahoma" w:hAnsi="Tahoma" w:cs="Tahoma"/>
          <w:color w:val="365F91" w:themeColor="accent1" w:themeShade="BF"/>
          <w:sz w:val="22"/>
          <w:szCs w:val="22"/>
        </w:rPr>
        <w:t>n</w:t>
      </w:r>
      <w:r w:rsidRPr="000463E7">
        <w:rPr>
          <w:rFonts w:ascii="Tahoma" w:hAnsi="Tahoma" w:cs="Tahoma"/>
          <w:color w:val="365F91" w:themeColor="accent1" w:themeShade="BF"/>
          <w:sz w:val="22"/>
          <w:szCs w:val="22"/>
        </w:rPr>
        <w:t xml:space="preserve"> utilizada</w:t>
      </w:r>
      <w:r w:rsidR="0079149C">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para la valoración de</w:t>
      </w:r>
      <w:r>
        <w:rPr>
          <w:rFonts w:ascii="Tahoma" w:hAnsi="Tahoma" w:cs="Tahoma"/>
          <w:color w:val="365F91" w:themeColor="accent1" w:themeShade="BF"/>
          <w:sz w:val="22"/>
          <w:szCs w:val="22"/>
        </w:rPr>
        <w:t xml:space="preserve"> las</w:t>
      </w:r>
      <w:r w:rsidRPr="000463E7">
        <w:rPr>
          <w:rFonts w:ascii="Tahoma" w:hAnsi="Tahoma" w:cs="Tahoma"/>
          <w:color w:val="365F91" w:themeColor="accent1" w:themeShade="BF"/>
          <w:sz w:val="22"/>
          <w:szCs w:val="22"/>
        </w:rPr>
        <w:t xml:space="preserve"> metas </w:t>
      </w:r>
      <w:r>
        <w:rPr>
          <w:rFonts w:ascii="Tahoma" w:hAnsi="Tahoma" w:cs="Tahoma"/>
          <w:color w:val="365F91" w:themeColor="accent1" w:themeShade="BF"/>
          <w:sz w:val="22"/>
          <w:szCs w:val="22"/>
        </w:rPr>
        <w:t>de calidad</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pa</w:t>
      </w:r>
      <w:r w:rsidR="0079149C">
        <w:rPr>
          <w:rFonts w:ascii="Tahoma" w:hAnsi="Tahoma" w:cs="Tahoma"/>
          <w:color w:val="365F91" w:themeColor="accent1" w:themeShade="BF"/>
          <w:sz w:val="22"/>
          <w:szCs w:val="22"/>
        </w:rPr>
        <w:t>ra tal efecto se aplicara la teoría</w:t>
      </w:r>
      <w:r>
        <w:rPr>
          <w:rFonts w:ascii="Tahoma" w:hAnsi="Tahoma" w:cs="Tahoma"/>
          <w:color w:val="365F91" w:themeColor="accent1" w:themeShade="BF"/>
          <w:sz w:val="22"/>
          <w:szCs w:val="22"/>
        </w:rPr>
        <w:t xml:space="preserve"> de muestro y los resultados obtenidos se </w:t>
      </w:r>
      <w:r w:rsidR="0079149C">
        <w:rPr>
          <w:rFonts w:ascii="Tahoma" w:hAnsi="Tahoma" w:cs="Tahoma"/>
          <w:color w:val="365F91" w:themeColor="accent1" w:themeShade="BF"/>
          <w:sz w:val="22"/>
          <w:szCs w:val="22"/>
        </w:rPr>
        <w:t>proyectarán</w:t>
      </w:r>
      <w:r>
        <w:rPr>
          <w:rFonts w:ascii="Tahoma" w:hAnsi="Tahoma" w:cs="Tahoma"/>
          <w:color w:val="365F91" w:themeColor="accent1" w:themeShade="BF"/>
          <w:sz w:val="22"/>
          <w:szCs w:val="22"/>
        </w:rPr>
        <w:t xml:space="preserve"> al universo del que se obtuvo la muestra evaluada, </w:t>
      </w:r>
      <w:r w:rsidR="0079149C">
        <w:rPr>
          <w:rFonts w:ascii="Tahoma" w:hAnsi="Tahoma" w:cs="Tahoma"/>
          <w:color w:val="365F91" w:themeColor="accent1" w:themeShade="BF"/>
          <w:sz w:val="22"/>
          <w:szCs w:val="22"/>
        </w:rPr>
        <w:t>así</w:t>
      </w:r>
      <w:r>
        <w:rPr>
          <w:rFonts w:ascii="Tahoma" w:hAnsi="Tahoma" w:cs="Tahoma"/>
          <w:color w:val="365F91" w:themeColor="accent1" w:themeShade="BF"/>
          <w:sz w:val="22"/>
          <w:szCs w:val="22"/>
        </w:rPr>
        <w:t xml:space="preserve"> se determinar</w:t>
      </w:r>
      <w:r w:rsidR="0079149C">
        <w:rPr>
          <w:rFonts w:ascii="Tahoma" w:hAnsi="Tahoma" w:cs="Tahoma"/>
          <w:color w:val="365F91" w:themeColor="accent1" w:themeShade="BF"/>
          <w:sz w:val="22"/>
          <w:szCs w:val="22"/>
        </w:rPr>
        <w:t>a</w:t>
      </w:r>
      <w:r>
        <w:rPr>
          <w:rFonts w:ascii="Tahoma" w:hAnsi="Tahoma" w:cs="Tahoma"/>
          <w:color w:val="365F91" w:themeColor="accent1" w:themeShade="BF"/>
          <w:sz w:val="22"/>
          <w:szCs w:val="22"/>
        </w:rPr>
        <w:t xml:space="preserve"> la cantidad de ordenes observadas (X).</w:t>
      </w:r>
    </w:p>
    <w:p w:rsidR="0079149C" w:rsidRDefault="0079149C" w:rsidP="006E7103">
      <w:pPr>
        <w:jc w:val="both"/>
        <w:rPr>
          <w:rFonts w:ascii="Tahoma" w:hAnsi="Tahoma" w:cs="Tahoma"/>
          <w:color w:val="365F91" w:themeColor="accent1" w:themeShade="BF"/>
          <w:sz w:val="22"/>
          <w:szCs w:val="22"/>
        </w:rPr>
      </w:pPr>
    </w:p>
    <w:p w:rsidR="00E82E5D" w:rsidRPr="0079149C" w:rsidRDefault="00316671" w:rsidP="006E7103">
      <w:pPr>
        <w:jc w:val="both"/>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79149C" w:rsidRPr="000463E7" w:rsidRDefault="0079149C" w:rsidP="006E7103">
      <w:pPr>
        <w:jc w:val="both"/>
        <w:rPr>
          <w:rFonts w:ascii="Tahoma" w:hAnsi="Tahoma" w:cs="Tahoma"/>
          <w:color w:val="365F91" w:themeColor="accent1" w:themeShade="BF"/>
          <w:sz w:val="22"/>
          <w:szCs w:val="22"/>
        </w:rPr>
      </w:pPr>
    </w:p>
    <w:p w:rsidR="00E82E5D" w:rsidRDefault="00E82E5D" w:rsidP="006E7103">
      <w:pPr>
        <w:pStyle w:val="Ttulo3"/>
        <w:numPr>
          <w:ilvl w:val="2"/>
          <w:numId w:val="14"/>
        </w:numPr>
        <w:ind w:left="154" w:hanging="154"/>
        <w:rPr>
          <w:rFonts w:cs="Tahoma"/>
          <w:b/>
          <w:color w:val="365F91" w:themeColor="accent1" w:themeShade="BF"/>
          <w:szCs w:val="22"/>
          <w:u w:val="none"/>
        </w:rPr>
      </w:pPr>
      <w:bookmarkStart w:id="74" w:name="_Toc282364662"/>
      <w:r w:rsidRPr="004B579A">
        <w:rPr>
          <w:rFonts w:cs="Tahoma"/>
          <w:b/>
          <w:color w:val="365F91" w:themeColor="accent1" w:themeShade="BF"/>
          <w:szCs w:val="22"/>
          <w:u w:val="none"/>
        </w:rPr>
        <w:t>PROCEDIMIENTOS DE CONTROL DE CALIDAD</w:t>
      </w:r>
      <w:bookmarkEnd w:id="74"/>
    </w:p>
    <w:p w:rsidR="0079149C" w:rsidRPr="0079149C" w:rsidRDefault="0079149C" w:rsidP="006E7103">
      <w:pPr>
        <w:rPr>
          <w:lang w:val="es-MX"/>
        </w:rPr>
      </w:pPr>
    </w:p>
    <w:p w:rsidR="00E82E5D" w:rsidRDefault="00E82E5D" w:rsidP="006E7103">
      <w:pPr>
        <w:pStyle w:val="Ttulo4"/>
        <w:numPr>
          <w:ilvl w:val="3"/>
          <w:numId w:val="14"/>
        </w:numPr>
        <w:ind w:left="1276" w:hanging="992"/>
        <w:jc w:val="left"/>
        <w:rPr>
          <w:rFonts w:ascii="Tahoma" w:hAnsi="Tahoma" w:cs="Tahoma"/>
          <w:b/>
          <w:color w:val="365F91" w:themeColor="accent1" w:themeShade="BF"/>
          <w:sz w:val="22"/>
        </w:rPr>
      </w:pPr>
      <w:bookmarkStart w:id="75" w:name="_Toc98931734"/>
      <w:r>
        <w:rPr>
          <w:rFonts w:ascii="Tahoma" w:hAnsi="Tahoma" w:cs="Tahoma"/>
          <w:b/>
          <w:color w:val="365F91" w:themeColor="accent1" w:themeShade="BF"/>
          <w:sz w:val="22"/>
        </w:rPr>
        <w:t>CONTROL DE CALIDAD DE INSTALACIONES, TRASLADOS Y MATERIAL REPORTADO</w:t>
      </w:r>
      <w:bookmarkEnd w:id="75"/>
    </w:p>
    <w:p w:rsidR="00E82E5D" w:rsidRPr="00BA3D46" w:rsidRDefault="00E82E5D" w:rsidP="006E7103">
      <w:pPr>
        <w:rPr>
          <w:lang w:eastAsia="en-US"/>
        </w:rPr>
      </w:pPr>
    </w:p>
    <w:p w:rsidR="00E82E5D" w:rsidRPr="00BA3D46"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Todos los controles de calidad serán efectuados por el personal de O&amp;M de ENTEL en cada ciudad.</w:t>
      </w:r>
    </w:p>
    <w:p w:rsidR="00E82E5D" w:rsidRPr="000463E7"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 xml:space="preserve">El control de calidad de instalaciones y traslados estará basado en cómo se ejecutó la actividad (planta externa y planta interna), estética, calidad del material utilizado, falta de datos técnicos en la orden de trabajo </w:t>
      </w:r>
      <w:r w:rsidRPr="000463E7">
        <w:rPr>
          <w:rFonts w:ascii="Tahoma" w:hAnsi="Tahoma" w:cs="Tahoma"/>
          <w:color w:val="365F91" w:themeColor="accent1" w:themeShade="BF"/>
          <w:sz w:val="22"/>
          <w:szCs w:val="22"/>
        </w:rPr>
        <w:t>y la satisfacción del cliente</w:t>
      </w:r>
      <w:r w:rsidRPr="000463E7">
        <w:rPr>
          <w:rFonts w:ascii="Tahoma" w:hAnsi="Tahoma" w:cs="Tahoma"/>
          <w:color w:val="365F91" w:themeColor="accent1" w:themeShade="BF"/>
          <w:sz w:val="22"/>
          <w:szCs w:val="22"/>
          <w:lang w:val="es-BO"/>
        </w:rPr>
        <w:t>.</w:t>
      </w:r>
    </w:p>
    <w:p w:rsidR="00E82E5D" w:rsidRPr="000463E7"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Asimismo</w:t>
      </w:r>
      <w:r w:rsidR="0079149C">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se e</w:t>
      </w:r>
      <w:r w:rsidR="0079149C">
        <w:rPr>
          <w:rFonts w:ascii="Tahoma" w:hAnsi="Tahoma" w:cs="Tahoma"/>
          <w:color w:val="365F91" w:themeColor="accent1" w:themeShade="BF"/>
          <w:sz w:val="22"/>
          <w:szCs w:val="22"/>
          <w:lang w:val="es-BO"/>
        </w:rPr>
        <w:t>fectuará el control de material utilizado,</w:t>
      </w:r>
      <w:r w:rsidRPr="000463E7">
        <w:rPr>
          <w:rFonts w:ascii="Tahoma" w:hAnsi="Tahoma" w:cs="Tahoma"/>
          <w:color w:val="365F91" w:themeColor="accent1" w:themeShade="BF"/>
          <w:sz w:val="22"/>
          <w:szCs w:val="22"/>
          <w:lang w:val="es-BO"/>
        </w:rPr>
        <w:t xml:space="preserve"> verificando si existen diferencias entre el material instalado y reportado por </w:t>
      </w:r>
      <w:r w:rsidR="0079149C">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contratista.  </w:t>
      </w:r>
    </w:p>
    <w:p w:rsidR="00E82E5D" w:rsidRPr="000463E7"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Los mencionados controles se deben realizar a través de </w:t>
      </w:r>
      <w:r w:rsidRPr="000463E7">
        <w:rPr>
          <w:rFonts w:ascii="Tahoma" w:hAnsi="Tahoma" w:cs="Tahoma"/>
          <w:color w:val="365F91" w:themeColor="accent1" w:themeShade="BF"/>
          <w:sz w:val="22"/>
          <w:szCs w:val="22"/>
          <w:lang w:val="es-ES_tradnl"/>
        </w:rPr>
        <w:t xml:space="preserve">visitas conjuntas, entre personal de ENTEL S. A. y la contratista, la elección de los </w:t>
      </w:r>
      <w:r w:rsidR="0079149C">
        <w:rPr>
          <w:rFonts w:ascii="Tahoma" w:hAnsi="Tahoma" w:cs="Tahoma"/>
          <w:color w:val="365F91" w:themeColor="accent1" w:themeShade="BF"/>
          <w:sz w:val="22"/>
          <w:szCs w:val="22"/>
          <w:lang w:val="es-ES_tradnl"/>
        </w:rPr>
        <w:t>trabajos</w:t>
      </w:r>
      <w:r w:rsidR="00AC0B3C">
        <w:rPr>
          <w:rFonts w:ascii="Tahoma" w:hAnsi="Tahoma" w:cs="Tahoma"/>
          <w:color w:val="365F91" w:themeColor="accent1" w:themeShade="BF"/>
          <w:sz w:val="22"/>
          <w:szCs w:val="22"/>
          <w:lang w:val="es-ES_tradnl"/>
        </w:rPr>
        <w:t xml:space="preserve"> a inspeccionar será realizado</w:t>
      </w:r>
      <w:r w:rsidRPr="000463E7">
        <w:rPr>
          <w:rFonts w:ascii="Tahoma" w:hAnsi="Tahoma" w:cs="Tahoma"/>
          <w:color w:val="365F91" w:themeColor="accent1" w:themeShade="BF"/>
          <w:sz w:val="22"/>
          <w:szCs w:val="22"/>
          <w:lang w:val="es-ES_tradnl"/>
        </w:rPr>
        <w:t xml:space="preserve"> de manera aleatoria del total de OT´s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E82E5D"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INSTALACIONES”. El mencionado formulario consta de los siguientes parámetros, a ser valorados como bueno, regular o malo:</w:t>
      </w:r>
    </w:p>
    <w:p w:rsidR="00E82E5D" w:rsidRPr="000463E7" w:rsidRDefault="00E82E5D" w:rsidP="006E7103">
      <w:pPr>
        <w:ind w:left="426"/>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Planta Externa:</w:t>
      </w:r>
      <w:r w:rsidRPr="000463E7">
        <w:rPr>
          <w:rFonts w:ascii="Tahoma" w:hAnsi="Tahoma" w:cs="Tahoma"/>
          <w:color w:val="365F91" w:themeColor="accent1" w:themeShade="BF"/>
          <w:sz w:val="22"/>
          <w:szCs w:val="22"/>
          <w:lang w:val="es-BO"/>
        </w:rPr>
        <w:t xml:space="preserve"> </w:t>
      </w:r>
      <w:r w:rsidR="00AC0B3C">
        <w:rPr>
          <w:rFonts w:ascii="Tahoma" w:hAnsi="Tahoma" w:cs="Tahoma"/>
          <w:color w:val="365F91" w:themeColor="accent1" w:themeShade="BF"/>
          <w:sz w:val="22"/>
          <w:szCs w:val="22"/>
          <w:lang w:val="es-BO"/>
        </w:rPr>
        <w:t xml:space="preserve">Se debe revisar y calificar si </w:t>
      </w:r>
      <w:r w:rsidRPr="000463E7">
        <w:rPr>
          <w:rFonts w:ascii="Tahoma" w:hAnsi="Tahoma" w:cs="Tahoma"/>
          <w:color w:val="365F91" w:themeColor="accent1" w:themeShade="BF"/>
          <w:sz w:val="22"/>
          <w:szCs w:val="22"/>
          <w:lang w:val="es-BO"/>
        </w:rPr>
        <w:t>l</w:t>
      </w:r>
      <w:r w:rsidR="00AC0B3C">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externa:</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Cruzadas en MDF, armario y/o nodo</w:t>
      </w:r>
      <w:r w:rsidR="00AC0B3C">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
    <w:p w:rsidR="00E82E5D" w:rsidRDefault="00E82E5D" w:rsidP="006E7103">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Conexión a los bornes de la caja de dispersión</w:t>
      </w:r>
      <w:r w:rsidR="00AC0B3C">
        <w:rPr>
          <w:rFonts w:ascii="Tahoma" w:hAnsi="Tahoma" w:cs="Tahoma"/>
          <w:color w:val="365F91" w:themeColor="accent1" w:themeShade="BF"/>
          <w:sz w:val="22"/>
          <w:szCs w:val="22"/>
        </w:rPr>
        <w:t>.</w:t>
      </w:r>
    </w:p>
    <w:p w:rsidR="005435F0" w:rsidRPr="005435F0" w:rsidRDefault="005435F0" w:rsidP="005435F0">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Conexión a los bornes de la </w:t>
      </w:r>
      <w:r>
        <w:rPr>
          <w:rFonts w:ascii="Tahoma" w:hAnsi="Tahoma" w:cs="Tahoma"/>
          <w:color w:val="365F91" w:themeColor="accent1" w:themeShade="BF"/>
          <w:sz w:val="22"/>
          <w:szCs w:val="22"/>
        </w:rPr>
        <w:t>NAP</w:t>
      </w:r>
      <w:r w:rsidRPr="000463E7">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(splitter)</w:t>
      </w:r>
      <w:r w:rsidR="00FD1817">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de dispersión</w:t>
      </w:r>
      <w:r>
        <w:rPr>
          <w:rFonts w:ascii="Tahoma" w:hAnsi="Tahoma" w:cs="Tahoma"/>
          <w:color w:val="365F91" w:themeColor="accent1" w:themeShade="BF"/>
          <w:sz w:val="22"/>
          <w:szCs w:val="22"/>
        </w:rPr>
        <w:t>.</w:t>
      </w:r>
    </w:p>
    <w:p w:rsidR="005435F0" w:rsidRDefault="00AC0B3C" w:rsidP="006E7103">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Alambre</w:t>
      </w:r>
      <w:r w:rsidR="00E82E5D" w:rsidRPr="000463E7">
        <w:rPr>
          <w:rFonts w:ascii="Tahoma" w:hAnsi="Tahoma" w:cs="Tahoma"/>
          <w:color w:val="365F91" w:themeColor="accent1" w:themeShade="BF"/>
          <w:sz w:val="22"/>
          <w:szCs w:val="22"/>
        </w:rPr>
        <w:t xml:space="preserve"> de bajada </w:t>
      </w:r>
      <w:r w:rsidR="00E82E5D">
        <w:rPr>
          <w:rFonts w:ascii="Tahoma" w:hAnsi="Tahoma" w:cs="Tahoma"/>
          <w:color w:val="365F91" w:themeColor="accent1" w:themeShade="BF"/>
          <w:sz w:val="22"/>
          <w:szCs w:val="22"/>
        </w:rPr>
        <w:t xml:space="preserve">con </w:t>
      </w:r>
      <w:r>
        <w:rPr>
          <w:rFonts w:ascii="Tahoma" w:hAnsi="Tahoma" w:cs="Tahoma"/>
          <w:color w:val="365F91" w:themeColor="accent1" w:themeShade="BF"/>
          <w:sz w:val="22"/>
          <w:szCs w:val="22"/>
        </w:rPr>
        <w:t>dos</w:t>
      </w:r>
      <w:r w:rsidR="00E82E5D">
        <w:rPr>
          <w:rFonts w:ascii="Tahoma" w:hAnsi="Tahoma" w:cs="Tahoma"/>
          <w:color w:val="365F91" w:themeColor="accent1" w:themeShade="BF"/>
          <w:sz w:val="22"/>
          <w:szCs w:val="22"/>
        </w:rPr>
        <w:t xml:space="preserve"> empalme</w:t>
      </w:r>
      <w:r>
        <w:rPr>
          <w:rFonts w:ascii="Tahoma" w:hAnsi="Tahoma" w:cs="Tahoma"/>
          <w:color w:val="365F91" w:themeColor="accent1" w:themeShade="BF"/>
          <w:sz w:val="22"/>
          <w:szCs w:val="22"/>
        </w:rPr>
        <w:t>s</w:t>
      </w:r>
      <w:r w:rsidR="00E82E5D" w:rsidRPr="000463E7">
        <w:rPr>
          <w:rFonts w:ascii="Tahoma" w:hAnsi="Tahoma" w:cs="Tahoma"/>
          <w:color w:val="365F91" w:themeColor="accent1" w:themeShade="BF"/>
          <w:sz w:val="22"/>
          <w:szCs w:val="22"/>
        </w:rPr>
        <w:t xml:space="preserve"> </w:t>
      </w:r>
      <w:r w:rsidR="00E82E5D">
        <w:rPr>
          <w:rFonts w:ascii="Tahoma" w:hAnsi="Tahoma" w:cs="Tahoma"/>
          <w:color w:val="365F91" w:themeColor="accent1" w:themeShade="BF"/>
          <w:sz w:val="22"/>
          <w:szCs w:val="22"/>
        </w:rPr>
        <w:t xml:space="preserve">máximo en tramos </w:t>
      </w:r>
      <w:r w:rsidR="00E82E5D" w:rsidRPr="000463E7">
        <w:rPr>
          <w:rFonts w:ascii="Tahoma" w:hAnsi="Tahoma" w:cs="Tahoma"/>
          <w:color w:val="365F91" w:themeColor="accent1" w:themeShade="BF"/>
          <w:sz w:val="22"/>
          <w:szCs w:val="22"/>
        </w:rPr>
        <w:t>hasta los 250 m.</w:t>
      </w:r>
    </w:p>
    <w:p w:rsidR="00E82E5D" w:rsidRPr="000463E7" w:rsidRDefault="005435F0" w:rsidP="006E7103">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Cable DROP correctamente instalado (altura, ferretería de sujeción).</w:t>
      </w:r>
      <w:r w:rsidR="00E82E5D" w:rsidRPr="000463E7">
        <w:rPr>
          <w:rFonts w:ascii="Tahoma" w:hAnsi="Tahoma" w:cs="Tahoma"/>
          <w:color w:val="365F91" w:themeColor="accent1" w:themeShade="BF"/>
          <w:sz w:val="22"/>
          <w:szCs w:val="22"/>
        </w:rPr>
        <w:t xml:space="preserve"> </w:t>
      </w:r>
    </w:p>
    <w:p w:rsidR="00E82E5D" w:rsidRPr="000463E7" w:rsidRDefault="00E82E5D" w:rsidP="006E7103">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Ruta </w:t>
      </w:r>
      <w:r w:rsidR="00AC0B3C">
        <w:rPr>
          <w:rFonts w:ascii="Tahoma" w:hAnsi="Tahoma" w:cs="Tahoma"/>
          <w:color w:val="365F91" w:themeColor="accent1" w:themeShade="BF"/>
          <w:sz w:val="22"/>
          <w:szCs w:val="22"/>
        </w:rPr>
        <w:t>e instalación</w:t>
      </w:r>
      <w:r w:rsidRPr="000463E7">
        <w:rPr>
          <w:rFonts w:ascii="Tahoma" w:hAnsi="Tahoma" w:cs="Tahoma"/>
          <w:color w:val="365F91" w:themeColor="accent1" w:themeShade="BF"/>
          <w:sz w:val="22"/>
          <w:szCs w:val="22"/>
        </w:rPr>
        <w:t xml:space="preserve"> de</w:t>
      </w:r>
      <w:r w:rsidR="00AC0B3C">
        <w:rPr>
          <w:rFonts w:ascii="Tahoma" w:hAnsi="Tahoma" w:cs="Tahoma"/>
          <w:color w:val="365F91" w:themeColor="accent1" w:themeShade="BF"/>
          <w:sz w:val="22"/>
          <w:szCs w:val="22"/>
        </w:rPr>
        <w:t>l</w:t>
      </w:r>
      <w:r w:rsidRPr="000463E7">
        <w:rPr>
          <w:rFonts w:ascii="Tahoma" w:hAnsi="Tahoma" w:cs="Tahoma"/>
          <w:color w:val="365F91" w:themeColor="accent1" w:themeShade="BF"/>
          <w:sz w:val="22"/>
          <w:szCs w:val="22"/>
        </w:rPr>
        <w:t xml:space="preserve"> </w:t>
      </w:r>
      <w:r w:rsidR="00AC0B3C">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w:t>
      </w:r>
      <w:r w:rsidR="005435F0">
        <w:rPr>
          <w:rFonts w:ascii="Tahoma" w:hAnsi="Tahoma" w:cs="Tahoma"/>
          <w:color w:val="365F91" w:themeColor="accent1" w:themeShade="BF"/>
          <w:sz w:val="22"/>
          <w:szCs w:val="22"/>
        </w:rPr>
        <w:t xml:space="preserve"> y/o cable DROP</w:t>
      </w:r>
      <w:r w:rsidRPr="000463E7">
        <w:rPr>
          <w:rFonts w:ascii="Tahoma" w:hAnsi="Tahoma" w:cs="Tahoma"/>
          <w:color w:val="365F91" w:themeColor="accent1" w:themeShade="BF"/>
          <w:sz w:val="22"/>
          <w:szCs w:val="22"/>
        </w:rPr>
        <w:t xml:space="preserve"> </w:t>
      </w:r>
      <w:r w:rsidR="00AC0B3C">
        <w:rPr>
          <w:rFonts w:ascii="Tahoma" w:hAnsi="Tahoma" w:cs="Tahoma"/>
          <w:color w:val="365F91" w:themeColor="accent1" w:themeShade="BF"/>
          <w:sz w:val="22"/>
          <w:szCs w:val="22"/>
        </w:rPr>
        <w:t>a través de postes o paredes.</w:t>
      </w:r>
    </w:p>
    <w:p w:rsidR="00E82E5D" w:rsidRDefault="00AC0B3C" w:rsidP="006E7103">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Empalmes.</w:t>
      </w:r>
    </w:p>
    <w:p w:rsidR="005435F0" w:rsidRPr="000463E7" w:rsidRDefault="005435F0" w:rsidP="006E7103">
      <w:pPr>
        <w:numPr>
          <w:ilvl w:val="0"/>
          <w:numId w:val="36"/>
        </w:numPr>
        <w:ind w:left="720"/>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Conectorizado </w:t>
      </w:r>
      <w:r w:rsidR="00FD1817">
        <w:rPr>
          <w:rFonts w:ascii="Tahoma" w:hAnsi="Tahoma" w:cs="Tahoma"/>
          <w:color w:val="365F91" w:themeColor="accent1" w:themeShade="BF"/>
          <w:sz w:val="22"/>
          <w:szCs w:val="22"/>
        </w:rPr>
        <w:t xml:space="preserve">mecánico </w:t>
      </w:r>
      <w:r>
        <w:rPr>
          <w:rFonts w:ascii="Tahoma" w:hAnsi="Tahoma" w:cs="Tahoma"/>
          <w:color w:val="365F91" w:themeColor="accent1" w:themeShade="BF"/>
          <w:sz w:val="22"/>
          <w:szCs w:val="22"/>
        </w:rPr>
        <w:t xml:space="preserve">de terminales SC/UPC </w:t>
      </w:r>
      <w:r w:rsidR="00FD1817">
        <w:rPr>
          <w:rFonts w:ascii="Tahoma" w:hAnsi="Tahoma" w:cs="Tahoma"/>
          <w:color w:val="365F91" w:themeColor="accent1" w:themeShade="BF"/>
          <w:sz w:val="22"/>
          <w:szCs w:val="22"/>
        </w:rPr>
        <w:t>con el cable DROP.</w:t>
      </w:r>
    </w:p>
    <w:p w:rsidR="00E82E5D" w:rsidRPr="000463E7" w:rsidRDefault="00E82E5D" w:rsidP="006E7103">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Despeje adecuado en cruce de calles entre ca</w:t>
      </w:r>
      <w:r w:rsidR="00AC0B3C">
        <w:rPr>
          <w:rFonts w:ascii="Tahoma" w:hAnsi="Tahoma" w:cs="Tahoma"/>
          <w:color w:val="365F91" w:themeColor="accent1" w:themeShade="BF"/>
          <w:sz w:val="22"/>
          <w:szCs w:val="22"/>
        </w:rPr>
        <w:t>ble y nivel del suelo.</w:t>
      </w:r>
    </w:p>
    <w:p w:rsidR="00E82E5D" w:rsidRPr="000463E7" w:rsidRDefault="00E82E5D" w:rsidP="006E7103">
      <w:pPr>
        <w:numPr>
          <w:ilvl w:val="0"/>
          <w:numId w:val="36"/>
        </w:numPr>
        <w:ind w:left="720"/>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Separación entre</w:t>
      </w:r>
      <w:r w:rsidRPr="000463E7">
        <w:rPr>
          <w:rFonts w:ascii="Tahoma" w:hAnsi="Tahoma" w:cs="Tahoma"/>
          <w:b/>
          <w:color w:val="365F91" w:themeColor="accent1" w:themeShade="BF"/>
          <w:sz w:val="22"/>
          <w:szCs w:val="22"/>
        </w:rPr>
        <w:t xml:space="preserve"> </w:t>
      </w:r>
      <w:r w:rsidR="00AC0B3C" w:rsidRPr="00AC0B3C">
        <w:rPr>
          <w:rFonts w:ascii="Tahoma" w:hAnsi="Tahoma" w:cs="Tahoma"/>
          <w:color w:val="365F91" w:themeColor="accent1" w:themeShade="BF"/>
          <w:sz w:val="22"/>
          <w:szCs w:val="22"/>
        </w:rPr>
        <w:t>el</w:t>
      </w:r>
      <w:r w:rsidR="00AC0B3C">
        <w:rPr>
          <w:rFonts w:ascii="Tahoma" w:hAnsi="Tahoma" w:cs="Tahoma"/>
          <w:b/>
          <w:color w:val="365F91" w:themeColor="accent1" w:themeShade="BF"/>
          <w:sz w:val="22"/>
          <w:szCs w:val="22"/>
        </w:rPr>
        <w:t xml:space="preserve"> </w:t>
      </w:r>
      <w:r w:rsidR="00AC0B3C">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w:t>
      </w:r>
      <w:r w:rsidR="00FD1817">
        <w:rPr>
          <w:rFonts w:ascii="Tahoma" w:hAnsi="Tahoma" w:cs="Tahoma"/>
          <w:color w:val="365F91" w:themeColor="accent1" w:themeShade="BF"/>
          <w:sz w:val="22"/>
          <w:szCs w:val="22"/>
        </w:rPr>
        <w:t xml:space="preserve"> y/o cable DROP con las</w:t>
      </w:r>
      <w:r w:rsidR="00AC0B3C">
        <w:rPr>
          <w:rFonts w:ascii="Tahoma" w:hAnsi="Tahoma" w:cs="Tahoma"/>
          <w:color w:val="365F91" w:themeColor="accent1" w:themeShade="BF"/>
          <w:sz w:val="22"/>
          <w:szCs w:val="22"/>
        </w:rPr>
        <w:t xml:space="preserve"> línea</w:t>
      </w:r>
      <w:r w:rsidR="00FD1817">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eléctrica</w:t>
      </w:r>
      <w:r w:rsidR="00FD1817">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etc.</w:t>
      </w:r>
    </w:p>
    <w:p w:rsidR="00E82E5D" w:rsidRPr="00AC0B3C"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Planta Interna: </w:t>
      </w:r>
      <w:r w:rsidRPr="000463E7">
        <w:rPr>
          <w:rFonts w:ascii="Tahoma" w:hAnsi="Tahoma" w:cs="Tahoma"/>
          <w:color w:val="365F91" w:themeColor="accent1" w:themeShade="BF"/>
          <w:sz w:val="22"/>
          <w:szCs w:val="22"/>
          <w:lang w:val="es-BO"/>
        </w:rPr>
        <w:t>Se debe revisar y calificar si l</w:t>
      </w:r>
      <w:r w:rsidR="00AC0B3C">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ejecutó correctamente o no los trabajos de planta interna:</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numPr>
          <w:ilvl w:val="0"/>
          <w:numId w:val="37"/>
        </w:numPr>
        <w:tabs>
          <w:tab w:val="left" w:pos="2168"/>
          <w:tab w:val="left" w:pos="3368"/>
          <w:tab w:val="left" w:pos="3868"/>
          <w:tab w:val="left" w:pos="4368"/>
          <w:tab w:val="left" w:pos="4868"/>
          <w:tab w:val="left" w:pos="5368"/>
          <w:tab w:val="left" w:pos="5868"/>
          <w:tab w:val="left" w:pos="6368"/>
          <w:tab w:val="left" w:pos="6868"/>
          <w:tab w:val="left" w:pos="7368"/>
          <w:tab w:val="left" w:pos="7868"/>
          <w:tab w:val="left" w:pos="8368"/>
          <w:tab w:val="left" w:pos="8868"/>
          <w:tab w:val="left" w:pos="9368"/>
          <w:tab w:val="left" w:pos="11868"/>
        </w:tabs>
        <w:ind w:left="993" w:hanging="284"/>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Conexión entre </w:t>
      </w:r>
      <w:r w:rsidR="00AC0B3C">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de bajada y </w:t>
      </w:r>
      <w:r w:rsidR="00AC0B3C">
        <w:rPr>
          <w:rFonts w:ascii="Tahoma" w:hAnsi="Tahoma" w:cs="Tahoma"/>
          <w:color w:val="365F91" w:themeColor="accent1" w:themeShade="BF"/>
          <w:sz w:val="22"/>
          <w:szCs w:val="22"/>
        </w:rPr>
        <w:t>alambre</w:t>
      </w:r>
      <w:r w:rsidRPr="000463E7">
        <w:rPr>
          <w:rFonts w:ascii="Tahoma" w:hAnsi="Tahoma" w:cs="Tahoma"/>
          <w:color w:val="365F91" w:themeColor="accent1" w:themeShade="BF"/>
          <w:sz w:val="22"/>
          <w:szCs w:val="22"/>
        </w:rPr>
        <w:t xml:space="preserve"> interno</w:t>
      </w:r>
      <w:r w:rsidR="00FD1817">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
    <w:p w:rsidR="00FD1817" w:rsidRPr="000463E7" w:rsidRDefault="00FD1817" w:rsidP="006E7103">
      <w:pPr>
        <w:numPr>
          <w:ilvl w:val="0"/>
          <w:numId w:val="37"/>
        </w:numPr>
        <w:tabs>
          <w:tab w:val="left" w:pos="2168"/>
          <w:tab w:val="left" w:pos="3368"/>
          <w:tab w:val="left" w:pos="3868"/>
          <w:tab w:val="left" w:pos="4368"/>
          <w:tab w:val="left" w:pos="4868"/>
          <w:tab w:val="left" w:pos="5368"/>
          <w:tab w:val="left" w:pos="5868"/>
          <w:tab w:val="left" w:pos="6368"/>
          <w:tab w:val="left" w:pos="6868"/>
          <w:tab w:val="left" w:pos="7368"/>
          <w:tab w:val="left" w:pos="7868"/>
          <w:tab w:val="left" w:pos="8368"/>
          <w:tab w:val="left" w:pos="8868"/>
          <w:tab w:val="left" w:pos="9368"/>
          <w:tab w:val="left" w:pos="11868"/>
        </w:tabs>
        <w:ind w:left="993" w:hanging="284"/>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Conectorizado mecánico de terminales SC/UPC con el cable DROP en la roseta óptica.</w:t>
      </w:r>
    </w:p>
    <w:p w:rsidR="00E82E5D" w:rsidRPr="000463E7" w:rsidRDefault="00E82E5D" w:rsidP="006E7103">
      <w:pPr>
        <w:numPr>
          <w:ilvl w:val="0"/>
          <w:numId w:val="37"/>
        </w:numPr>
        <w:tabs>
          <w:tab w:val="left" w:pos="963"/>
        </w:tabs>
        <w:ind w:left="1068"/>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Fijación del </w:t>
      </w:r>
      <w:r w:rsidR="00FD1817">
        <w:rPr>
          <w:rFonts w:ascii="Tahoma" w:hAnsi="Tahoma" w:cs="Tahoma"/>
          <w:color w:val="365F91" w:themeColor="accent1" w:themeShade="BF"/>
          <w:sz w:val="22"/>
          <w:szCs w:val="22"/>
        </w:rPr>
        <w:t>cable</w:t>
      </w:r>
      <w:r w:rsidR="00AC0B3C">
        <w:rPr>
          <w:rFonts w:ascii="Tahoma" w:hAnsi="Tahoma" w:cs="Tahoma"/>
          <w:color w:val="365F91" w:themeColor="accent1" w:themeShade="BF"/>
          <w:sz w:val="22"/>
          <w:szCs w:val="22"/>
        </w:rPr>
        <w:t xml:space="preserve"> a la pared.</w:t>
      </w:r>
    </w:p>
    <w:p w:rsidR="00E82E5D" w:rsidRPr="000463E7" w:rsidRDefault="00E82E5D" w:rsidP="0030042B">
      <w:pPr>
        <w:numPr>
          <w:ilvl w:val="0"/>
          <w:numId w:val="37"/>
        </w:numPr>
        <w:tabs>
          <w:tab w:val="left" w:pos="963"/>
        </w:tabs>
        <w:ind w:left="993" w:hanging="28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Recorrido del </w:t>
      </w:r>
      <w:r w:rsidR="00FD1817">
        <w:rPr>
          <w:rFonts w:ascii="Tahoma" w:hAnsi="Tahoma" w:cs="Tahoma"/>
          <w:color w:val="365F91" w:themeColor="accent1" w:themeShade="BF"/>
          <w:sz w:val="22"/>
          <w:szCs w:val="22"/>
        </w:rPr>
        <w:t>cable</w:t>
      </w:r>
      <w:r w:rsidRPr="000463E7">
        <w:rPr>
          <w:rFonts w:ascii="Tahoma" w:hAnsi="Tahoma" w:cs="Tahoma"/>
          <w:color w:val="365F91" w:themeColor="accent1" w:themeShade="BF"/>
          <w:sz w:val="22"/>
          <w:szCs w:val="22"/>
        </w:rPr>
        <w:t xml:space="preserve"> </w:t>
      </w:r>
      <w:r w:rsidR="00FD1817">
        <w:rPr>
          <w:rFonts w:ascii="Tahoma" w:hAnsi="Tahoma" w:cs="Tahoma"/>
          <w:color w:val="365F91" w:themeColor="accent1" w:themeShade="BF"/>
          <w:sz w:val="22"/>
          <w:szCs w:val="22"/>
        </w:rPr>
        <w:t>en el interior</w:t>
      </w:r>
      <w:r w:rsidRPr="000463E7">
        <w:rPr>
          <w:rFonts w:ascii="Tahoma" w:hAnsi="Tahoma" w:cs="Tahoma"/>
          <w:color w:val="365F91" w:themeColor="accent1" w:themeShade="BF"/>
          <w:sz w:val="22"/>
          <w:szCs w:val="22"/>
        </w:rPr>
        <w:t xml:space="preserve"> </w:t>
      </w:r>
      <w:r w:rsidR="00FD1817">
        <w:rPr>
          <w:rFonts w:ascii="Tahoma" w:hAnsi="Tahoma" w:cs="Tahoma"/>
          <w:color w:val="365F91" w:themeColor="accent1" w:themeShade="BF"/>
          <w:sz w:val="22"/>
          <w:szCs w:val="22"/>
        </w:rPr>
        <w:t xml:space="preserve">del inmueble del cliente </w:t>
      </w:r>
      <w:r w:rsidRPr="000463E7">
        <w:rPr>
          <w:rFonts w:ascii="Tahoma" w:hAnsi="Tahoma" w:cs="Tahoma"/>
          <w:color w:val="365F91" w:themeColor="accent1" w:themeShade="BF"/>
          <w:sz w:val="22"/>
          <w:szCs w:val="22"/>
        </w:rPr>
        <w:t>(alejado de lugares donde entre lluvia o sol, protección adecuada, etc.).</w:t>
      </w:r>
    </w:p>
    <w:p w:rsidR="00E82E5D" w:rsidRPr="000463E7" w:rsidRDefault="00E82E5D" w:rsidP="006E7103">
      <w:pPr>
        <w:numPr>
          <w:ilvl w:val="0"/>
          <w:numId w:val="37"/>
        </w:numPr>
        <w:tabs>
          <w:tab w:val="left" w:pos="963"/>
        </w:tabs>
        <w:ind w:left="1068"/>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Fijación de la roseta a la pared, etc.</w:t>
      </w:r>
    </w:p>
    <w:p w:rsidR="00E82E5D" w:rsidRPr="000463E7" w:rsidRDefault="00E82E5D" w:rsidP="006E7103">
      <w:pPr>
        <w:jc w:val="both"/>
        <w:rPr>
          <w:rFonts w:ascii="Tahoma" w:hAnsi="Tahoma" w:cs="Tahoma"/>
          <w:b/>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Estética: </w:t>
      </w:r>
      <w:r w:rsidRPr="000463E7">
        <w:rPr>
          <w:rFonts w:ascii="Tahoma" w:hAnsi="Tahoma" w:cs="Tahoma"/>
          <w:color w:val="365F91" w:themeColor="accent1" w:themeShade="BF"/>
          <w:sz w:val="22"/>
          <w:szCs w:val="22"/>
        </w:rPr>
        <w:t xml:space="preserve">La calificación de la Estética se referirá a todo lo relacionado con la planta interna, tomando en  cuenta algunos aspectos, como ser: </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30042B" w:rsidP="006E7103">
      <w:pPr>
        <w:numPr>
          <w:ilvl w:val="0"/>
          <w:numId w:val="38"/>
        </w:numPr>
        <w:tabs>
          <w:tab w:val="left" w:pos="963"/>
        </w:tabs>
        <w:ind w:left="97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Cable </w:t>
      </w:r>
      <w:r w:rsidR="00E82E5D" w:rsidRPr="000463E7">
        <w:rPr>
          <w:rFonts w:ascii="Tahoma" w:hAnsi="Tahoma" w:cs="Tahoma"/>
          <w:color w:val="365F91" w:themeColor="accent1" w:themeShade="BF"/>
          <w:sz w:val="22"/>
          <w:szCs w:val="22"/>
        </w:rPr>
        <w:t>interno correctamente fijado a la pared con grapas</w:t>
      </w:r>
      <w:r>
        <w:rPr>
          <w:rFonts w:ascii="Tahoma" w:hAnsi="Tahoma" w:cs="Tahoma"/>
          <w:color w:val="365F91" w:themeColor="accent1" w:themeShade="BF"/>
          <w:sz w:val="22"/>
          <w:szCs w:val="22"/>
        </w:rPr>
        <w:t xml:space="preserve"> </w:t>
      </w:r>
      <w:r w:rsidR="00E82E5D" w:rsidRPr="000463E7">
        <w:rPr>
          <w:rFonts w:ascii="Tahoma" w:hAnsi="Tahoma" w:cs="Tahoma"/>
          <w:color w:val="365F91" w:themeColor="accent1" w:themeShade="BF"/>
          <w:sz w:val="22"/>
          <w:szCs w:val="22"/>
        </w:rPr>
        <w:t>a distancias uniformes</w:t>
      </w:r>
      <w:r>
        <w:rPr>
          <w:rFonts w:ascii="Tahoma" w:hAnsi="Tahoma" w:cs="Tahoma"/>
          <w:color w:val="365F91" w:themeColor="accent1" w:themeShade="BF"/>
          <w:sz w:val="22"/>
          <w:szCs w:val="22"/>
        </w:rPr>
        <w:t xml:space="preserve"> y/o cable ducto</w:t>
      </w:r>
      <w:r w:rsidR="00AC0B3C">
        <w:rPr>
          <w:rFonts w:ascii="Tahoma" w:hAnsi="Tahoma" w:cs="Tahoma"/>
          <w:color w:val="365F91" w:themeColor="accent1" w:themeShade="BF"/>
          <w:sz w:val="22"/>
          <w:szCs w:val="22"/>
        </w:rPr>
        <w:t>.</w:t>
      </w:r>
      <w:r w:rsidR="00E82E5D" w:rsidRPr="000463E7">
        <w:rPr>
          <w:rFonts w:ascii="Tahoma" w:hAnsi="Tahoma" w:cs="Tahoma"/>
          <w:color w:val="365F91" w:themeColor="accent1" w:themeShade="BF"/>
          <w:sz w:val="22"/>
          <w:szCs w:val="22"/>
        </w:rPr>
        <w:t xml:space="preserve"> </w:t>
      </w:r>
    </w:p>
    <w:p w:rsidR="00E82E5D" w:rsidRPr="000463E7" w:rsidRDefault="00E82E5D" w:rsidP="006E7103">
      <w:pPr>
        <w:numPr>
          <w:ilvl w:val="0"/>
          <w:numId w:val="38"/>
        </w:numPr>
        <w:tabs>
          <w:tab w:val="left" w:pos="963"/>
        </w:tabs>
        <w:ind w:left="97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Recorrido del cable interno (donde no exista peligro de que sea </w:t>
      </w:r>
      <w:r w:rsidR="00AC0B3C">
        <w:rPr>
          <w:rFonts w:ascii="Tahoma" w:hAnsi="Tahoma" w:cs="Tahoma"/>
          <w:color w:val="365F91" w:themeColor="accent1" w:themeShade="BF"/>
          <w:sz w:val="22"/>
          <w:szCs w:val="22"/>
        </w:rPr>
        <w:t>dañado por personas u objetos).</w:t>
      </w:r>
    </w:p>
    <w:p w:rsidR="00E82E5D" w:rsidRPr="000463E7" w:rsidRDefault="005F300A" w:rsidP="006E7103">
      <w:pPr>
        <w:numPr>
          <w:ilvl w:val="0"/>
          <w:numId w:val="38"/>
        </w:numPr>
        <w:tabs>
          <w:tab w:val="left" w:pos="963"/>
        </w:tabs>
        <w:ind w:left="975"/>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Calidad</w:t>
      </w:r>
      <w:r w:rsidR="00AC0B3C">
        <w:rPr>
          <w:rFonts w:ascii="Tahoma" w:hAnsi="Tahoma" w:cs="Tahoma"/>
          <w:color w:val="365F91" w:themeColor="accent1" w:themeShade="BF"/>
          <w:sz w:val="22"/>
          <w:szCs w:val="22"/>
        </w:rPr>
        <w:t xml:space="preserve"> del trabajo</w:t>
      </w:r>
    </w:p>
    <w:p w:rsidR="00E82E5D" w:rsidRPr="000463E7" w:rsidRDefault="00E82E5D" w:rsidP="006E7103">
      <w:pPr>
        <w:numPr>
          <w:ilvl w:val="0"/>
          <w:numId w:val="38"/>
        </w:numPr>
        <w:tabs>
          <w:tab w:val="left" w:pos="963"/>
        </w:tabs>
        <w:ind w:left="975"/>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Cuando el cable este sobre el piso, se debe utilizar protectores especiales, etc. </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Calidad de Materiales:</w:t>
      </w:r>
      <w:r w:rsidRPr="000463E7">
        <w:rPr>
          <w:rFonts w:ascii="Tahoma" w:hAnsi="Tahoma" w:cs="Tahoma"/>
          <w:color w:val="365F91" w:themeColor="accent1" w:themeShade="BF"/>
          <w:sz w:val="22"/>
          <w:szCs w:val="22"/>
          <w:lang w:val="es-BO"/>
        </w:rPr>
        <w:t xml:space="preserve"> Se debe calif</w:t>
      </w:r>
      <w:r w:rsidR="005F300A">
        <w:rPr>
          <w:rFonts w:ascii="Tahoma" w:hAnsi="Tahoma" w:cs="Tahoma"/>
          <w:color w:val="365F91" w:themeColor="accent1" w:themeShade="BF"/>
          <w:sz w:val="22"/>
          <w:szCs w:val="22"/>
          <w:lang w:val="es-BO"/>
        </w:rPr>
        <w:t xml:space="preserve">icar el Material utilizado por </w:t>
      </w:r>
      <w:r w:rsidRPr="000463E7">
        <w:rPr>
          <w:rFonts w:ascii="Tahoma" w:hAnsi="Tahoma" w:cs="Tahoma"/>
          <w:color w:val="365F91" w:themeColor="accent1" w:themeShade="BF"/>
          <w:sz w:val="22"/>
          <w:szCs w:val="22"/>
          <w:lang w:val="es-BO"/>
        </w:rPr>
        <w:t>l</w:t>
      </w:r>
      <w:r w:rsidR="005F300A">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Dicho material debe ser el requerido y especificado por ENTEL S.A. según el </w:t>
      </w:r>
      <w:r w:rsidRPr="0032404B">
        <w:rPr>
          <w:rFonts w:ascii="Tahoma" w:hAnsi="Tahoma" w:cs="Tahoma"/>
          <w:color w:val="365F91" w:themeColor="accent1" w:themeShade="BF"/>
          <w:sz w:val="22"/>
          <w:szCs w:val="22"/>
          <w:lang w:val="es-BO"/>
        </w:rPr>
        <w:t>anexo 7</w:t>
      </w:r>
      <w:r w:rsidR="005F300A">
        <w:rPr>
          <w:rFonts w:ascii="Tahoma" w:hAnsi="Tahoma" w:cs="Tahoma"/>
          <w:color w:val="365F91" w:themeColor="accent1" w:themeShade="BF"/>
          <w:sz w:val="22"/>
          <w:szCs w:val="22"/>
          <w:lang w:val="es-BO"/>
        </w:rPr>
        <w:t xml:space="preserve"> y 11</w:t>
      </w:r>
      <w:r w:rsidRPr="0032404B">
        <w:rPr>
          <w:rFonts w:ascii="Tahoma" w:hAnsi="Tahoma" w:cs="Tahoma"/>
          <w:color w:val="365F91" w:themeColor="accent1" w:themeShade="BF"/>
          <w:sz w:val="22"/>
          <w:szCs w:val="22"/>
          <w:lang w:val="es-BO"/>
        </w:rPr>
        <w:t>.</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si los datos técnicos </w:t>
      </w:r>
      <w:r w:rsidR="005F300A">
        <w:rPr>
          <w:rFonts w:ascii="Tahoma" w:hAnsi="Tahoma" w:cs="Tahoma"/>
          <w:color w:val="365F91" w:themeColor="accent1" w:themeShade="BF"/>
          <w:sz w:val="22"/>
          <w:szCs w:val="22"/>
          <w:lang w:val="es-BO"/>
        </w:rPr>
        <w:t>registrados</w:t>
      </w:r>
      <w:r w:rsidRPr="000463E7">
        <w:rPr>
          <w:rFonts w:ascii="Tahoma" w:hAnsi="Tahoma" w:cs="Tahoma"/>
          <w:color w:val="365F91" w:themeColor="accent1" w:themeShade="BF"/>
          <w:sz w:val="22"/>
          <w:szCs w:val="22"/>
          <w:lang w:val="es-BO"/>
        </w:rPr>
        <w:t xml:space="preserve"> por l</w:t>
      </w:r>
      <w:r w:rsidR="005F300A">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en la OT son los correctos (Identificación de armario,</w:t>
      </w:r>
      <w:r w:rsidR="0030042B">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sidR="0030042B">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 par,</w:t>
      </w:r>
      <w:r w:rsidR="0030042B">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etc.) y también si entregó el formulario de uso de postes, debidamente llenado</w:t>
      </w:r>
      <w:r w:rsidR="005F300A">
        <w:rPr>
          <w:rFonts w:ascii="Tahoma" w:hAnsi="Tahoma" w:cs="Tahoma"/>
          <w:color w:val="365F91" w:themeColor="accent1" w:themeShade="BF"/>
          <w:sz w:val="22"/>
          <w:szCs w:val="22"/>
          <w:lang w:val="es-BO"/>
        </w:rPr>
        <w:t>.</w:t>
      </w:r>
      <w:r w:rsidRPr="000463E7">
        <w:rPr>
          <w:rFonts w:ascii="Tahoma" w:hAnsi="Tahoma" w:cs="Tahoma"/>
          <w:color w:val="365F91" w:themeColor="accent1" w:themeShade="BF"/>
          <w:sz w:val="22"/>
          <w:szCs w:val="22"/>
          <w:lang w:val="es-BO"/>
        </w:rPr>
        <w:t xml:space="preserve">  </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Satisfacción del Cliente: </w:t>
      </w:r>
      <w:r w:rsidRPr="000463E7">
        <w:rPr>
          <w:rFonts w:ascii="Tahoma" w:hAnsi="Tahoma" w:cs="Tahoma"/>
          <w:color w:val="365F91" w:themeColor="accent1" w:themeShade="BF"/>
          <w:sz w:val="22"/>
          <w:szCs w:val="22"/>
          <w:lang w:val="es-BO"/>
        </w:rPr>
        <w:t>Se debe calificar si el cliente está satisfecho o no con el trabajo realizado por el técnico instalador. No se debe calific</w:t>
      </w:r>
      <w:r w:rsidR="00215C74">
        <w:rPr>
          <w:rFonts w:ascii="Tahoma" w:hAnsi="Tahoma" w:cs="Tahoma"/>
          <w:color w:val="365F91" w:themeColor="accent1" w:themeShade="BF"/>
          <w:sz w:val="22"/>
          <w:szCs w:val="22"/>
          <w:lang w:val="es-BO"/>
        </w:rPr>
        <w:t xml:space="preserve">ar aspectos que no correspondan al trabajo realizado por el </w:t>
      </w:r>
      <w:r w:rsidRPr="000463E7">
        <w:rPr>
          <w:rFonts w:ascii="Tahoma" w:hAnsi="Tahoma" w:cs="Tahoma"/>
          <w:color w:val="365F91" w:themeColor="accent1" w:themeShade="BF"/>
          <w:sz w:val="22"/>
          <w:szCs w:val="22"/>
          <w:lang w:val="es-BO"/>
        </w:rPr>
        <w:t>técnico instalador; como por ejemplo: cliente molesto con el área comercial de Entel, cliente descontento porque no se le entregó aparato telefónico, etc.</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Asimismo, en dicho Formulario, se debe </w:t>
      </w:r>
      <w:r w:rsidR="005F300A">
        <w:rPr>
          <w:rFonts w:ascii="Tahoma" w:hAnsi="Tahoma" w:cs="Tahoma"/>
          <w:color w:val="365F91" w:themeColor="accent1" w:themeShade="BF"/>
          <w:sz w:val="22"/>
          <w:szCs w:val="22"/>
          <w:lang w:val="es-BO"/>
        </w:rPr>
        <w:t>registrar</w:t>
      </w:r>
      <w:r w:rsidRPr="000463E7">
        <w:rPr>
          <w:rFonts w:ascii="Tahoma" w:hAnsi="Tahoma" w:cs="Tahoma"/>
          <w:color w:val="365F91" w:themeColor="accent1" w:themeShade="BF"/>
          <w:sz w:val="22"/>
          <w:szCs w:val="22"/>
          <w:lang w:val="es-BO"/>
        </w:rPr>
        <w:t xml:space="preserve"> el </w:t>
      </w:r>
      <w:r w:rsidRPr="000463E7">
        <w:rPr>
          <w:rFonts w:ascii="Tahoma" w:hAnsi="Tahoma" w:cs="Tahoma"/>
          <w:b/>
          <w:color w:val="365F91" w:themeColor="accent1" w:themeShade="BF"/>
          <w:sz w:val="22"/>
          <w:szCs w:val="22"/>
          <w:lang w:val="es-BO"/>
        </w:rPr>
        <w:t>tipo y cantidad de materiales</w:t>
      </w:r>
      <w:r w:rsidR="005F300A">
        <w:rPr>
          <w:rFonts w:ascii="Tahoma" w:hAnsi="Tahoma" w:cs="Tahoma"/>
          <w:b/>
          <w:color w:val="365F91" w:themeColor="accent1" w:themeShade="BF"/>
          <w:sz w:val="22"/>
          <w:szCs w:val="22"/>
          <w:lang w:val="es-BO"/>
        </w:rPr>
        <w:t xml:space="preserve"> reportados por la contratista V</w:t>
      </w:r>
      <w:r w:rsidRPr="000463E7">
        <w:rPr>
          <w:rFonts w:ascii="Tahoma" w:hAnsi="Tahoma" w:cs="Tahoma"/>
          <w:b/>
          <w:color w:val="365F91" w:themeColor="accent1" w:themeShade="BF"/>
          <w:sz w:val="22"/>
          <w:szCs w:val="22"/>
          <w:lang w:val="es-BO"/>
        </w:rPr>
        <w:t>s. la cantidad de materiales verificados por Entel S.A</w:t>
      </w:r>
      <w:r w:rsidRPr="000463E7">
        <w:rPr>
          <w:rFonts w:ascii="Tahoma" w:hAnsi="Tahoma" w:cs="Tahoma"/>
          <w:color w:val="365F91" w:themeColor="accent1" w:themeShade="BF"/>
          <w:sz w:val="22"/>
          <w:szCs w:val="22"/>
          <w:lang w:val="es-BO"/>
        </w:rPr>
        <w:t xml:space="preserve">. de cada OT ejecutada (instalación y/o traslado). </w:t>
      </w:r>
    </w:p>
    <w:p w:rsidR="00E82E5D" w:rsidRPr="000463E7" w:rsidRDefault="00E82E5D" w:rsidP="006E7103">
      <w:pPr>
        <w:ind w:left="1"/>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Tomando en cuenta la dificultad de realizar una medida exacta de algunos materiales instalados por la contratista, se tendrá un </w:t>
      </w:r>
      <w:r w:rsidRPr="001E311B">
        <w:rPr>
          <w:rFonts w:ascii="Tahoma" w:hAnsi="Tahoma" w:cs="Tahoma"/>
          <w:b/>
          <w:color w:val="365F91" w:themeColor="accent1" w:themeShade="BF"/>
          <w:sz w:val="22"/>
          <w:szCs w:val="22"/>
          <w:lang w:val="es-BO"/>
        </w:rPr>
        <w:t>margen de tolerancia del 5%</w:t>
      </w:r>
      <w:r w:rsidRPr="000463E7">
        <w:rPr>
          <w:rFonts w:ascii="Tahoma" w:hAnsi="Tahoma" w:cs="Tahoma"/>
          <w:color w:val="365F91" w:themeColor="accent1" w:themeShade="BF"/>
          <w:sz w:val="22"/>
          <w:szCs w:val="22"/>
          <w:lang w:val="es-BO"/>
        </w:rPr>
        <w:t xml:space="preserve"> en las medidas de longitud del cable de bajada, cable interno, cable ducto y cable de 4 hilos.</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Es suficiente que cualquier parámetro (planta externa, planta interna, estética, calidad de materiales, calidad de datos técnicos o </w:t>
      </w:r>
      <w:r w:rsidRPr="000463E7">
        <w:rPr>
          <w:rFonts w:ascii="Tahoma" w:hAnsi="Tahoma" w:cs="Tahoma"/>
          <w:color w:val="365F91" w:themeColor="accent1" w:themeShade="BF"/>
          <w:sz w:val="22"/>
          <w:szCs w:val="22"/>
        </w:rPr>
        <w:t>satisfacción del cliente) tenga una calificación de regular o malo y/o se verifique que existe diferencia de materiales para considerar a la OT correspondiente como “Observada”</w:t>
      </w:r>
      <w:r w:rsidRPr="000463E7">
        <w:rPr>
          <w:rFonts w:ascii="Tahoma" w:hAnsi="Tahoma" w:cs="Tahoma"/>
          <w:color w:val="365F91" w:themeColor="accent1" w:themeShade="BF"/>
          <w:sz w:val="22"/>
          <w:szCs w:val="22"/>
          <w:lang w:val="es-BO"/>
        </w:rPr>
        <w:t>.</w:t>
      </w:r>
    </w:p>
    <w:p w:rsidR="00E82E5D" w:rsidRPr="000463E7"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sidR="00941D67">
        <w:rPr>
          <w:rFonts w:ascii="Tahoma" w:hAnsi="Tahoma" w:cs="Tahoma"/>
          <w:color w:val="365F91" w:themeColor="accent1" w:themeShade="BF"/>
          <w:sz w:val="22"/>
          <w:szCs w:val="22"/>
          <w:lang w:val="es-BO"/>
        </w:rPr>
        <w:t>hasta</w:t>
      </w:r>
      <w:r w:rsidR="00941D67" w:rsidRPr="000463E7">
        <w:rPr>
          <w:rFonts w:ascii="Tahoma" w:hAnsi="Tahoma" w:cs="Tahoma"/>
          <w:color w:val="365F91" w:themeColor="accent1" w:themeShade="BF"/>
          <w:sz w:val="22"/>
          <w:szCs w:val="22"/>
          <w:lang w:val="es-BO"/>
        </w:rPr>
        <w:t xml:space="preserve"> 24 horas</w:t>
      </w:r>
      <w:r w:rsidR="00941D67">
        <w:rPr>
          <w:rFonts w:ascii="Tahoma" w:hAnsi="Tahoma" w:cs="Tahoma"/>
          <w:color w:val="365F91" w:themeColor="accent1" w:themeShade="BF"/>
          <w:sz w:val="22"/>
          <w:szCs w:val="22"/>
          <w:lang w:val="es-BO"/>
        </w:rPr>
        <w:t xml:space="preserve"> después de realizada la observación</w:t>
      </w:r>
      <w:r w:rsidRPr="000463E7">
        <w:rPr>
          <w:rFonts w:ascii="Tahoma" w:hAnsi="Tahoma" w:cs="Tahoma"/>
          <w:color w:val="365F91" w:themeColor="accent1" w:themeShade="BF"/>
          <w:sz w:val="22"/>
          <w:szCs w:val="22"/>
          <w:lang w:val="es-BO"/>
        </w:rPr>
        <w:t xml:space="preserve">, la OT correspondiente aun permanecerá con su calificación de regular o malo. En caso de que la contratista no corrija el trabajo mal ejecutado, la OT no será considerada en la conciliación para su pago. </w:t>
      </w:r>
    </w:p>
    <w:p w:rsidR="00E82E5D" w:rsidRDefault="00E82E5D" w:rsidP="006E7103">
      <w:pPr>
        <w:numPr>
          <w:ilvl w:val="0"/>
          <w:numId w:val="34"/>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de CONTROL de CALIDAD de INSTALACIONES” deberá ser vaciada según la localidad correspondiente, en la planilla de consolidación mensual denominada “CONTROL de CALIDAD de  INSTALACIONES”.</w:t>
      </w:r>
    </w:p>
    <w:p w:rsidR="00F52FE6" w:rsidRPr="000463E7" w:rsidRDefault="00F52FE6" w:rsidP="006E7103">
      <w:pPr>
        <w:ind w:left="426"/>
        <w:jc w:val="both"/>
        <w:rPr>
          <w:rFonts w:ascii="Tahoma" w:hAnsi="Tahoma" w:cs="Tahoma"/>
          <w:color w:val="365F91" w:themeColor="accent1" w:themeShade="BF"/>
          <w:sz w:val="22"/>
          <w:szCs w:val="22"/>
          <w:lang w:val="es-BO"/>
        </w:rPr>
      </w:pPr>
    </w:p>
    <w:p w:rsidR="00E82E5D" w:rsidRPr="00DB3C10" w:rsidRDefault="00E82E5D" w:rsidP="006E7103">
      <w:pPr>
        <w:pStyle w:val="Ttulo4"/>
        <w:numPr>
          <w:ilvl w:val="3"/>
          <w:numId w:val="14"/>
        </w:numPr>
        <w:tabs>
          <w:tab w:val="num" w:pos="709"/>
          <w:tab w:val="num" w:pos="993"/>
        </w:tabs>
        <w:ind w:left="156" w:hanging="156"/>
        <w:jc w:val="left"/>
        <w:rPr>
          <w:rFonts w:ascii="Tahoma" w:hAnsi="Tahoma" w:cs="Tahoma"/>
          <w:b/>
          <w:color w:val="365F91" w:themeColor="accent1" w:themeShade="BF"/>
          <w:sz w:val="22"/>
        </w:rPr>
      </w:pPr>
      <w:r>
        <w:rPr>
          <w:rFonts w:ascii="Tahoma" w:hAnsi="Tahoma" w:cs="Tahoma"/>
          <w:b/>
          <w:color w:val="365F91" w:themeColor="accent1" w:themeShade="BF"/>
          <w:sz w:val="22"/>
        </w:rPr>
        <w:t>CONTROL DE CALIDAD DE RETIROS</w:t>
      </w:r>
    </w:p>
    <w:p w:rsidR="00E82E5D" w:rsidRPr="000463E7" w:rsidRDefault="00E82E5D" w:rsidP="006E7103">
      <w:pPr>
        <w:rPr>
          <w:rFonts w:ascii="Tahoma" w:hAnsi="Tahoma" w:cs="Tahoma"/>
          <w:b/>
          <w:color w:val="365F91" w:themeColor="accent1" w:themeShade="BF"/>
          <w:sz w:val="22"/>
          <w:szCs w:val="22"/>
          <w:u w:val="single"/>
        </w:rPr>
      </w:pPr>
    </w:p>
    <w:p w:rsidR="00E82E5D" w:rsidRPr="000463E7"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Para el Control de Calidad</w:t>
      </w:r>
      <w:r w:rsidR="00F52FE6">
        <w:rPr>
          <w:rFonts w:ascii="Tahoma" w:hAnsi="Tahoma" w:cs="Tahoma"/>
          <w:color w:val="365F91" w:themeColor="accent1" w:themeShade="BF"/>
          <w:sz w:val="22"/>
          <w:szCs w:val="22"/>
        </w:rPr>
        <w:t xml:space="preserve"> de los Retiros ejecutados por </w:t>
      </w:r>
      <w:r w:rsidRPr="000463E7">
        <w:rPr>
          <w:rFonts w:ascii="Tahoma" w:hAnsi="Tahoma" w:cs="Tahoma"/>
          <w:color w:val="365F91" w:themeColor="accent1" w:themeShade="BF"/>
          <w:sz w:val="22"/>
          <w:szCs w:val="22"/>
        </w:rPr>
        <w:t>l</w:t>
      </w:r>
      <w:r w:rsidR="00F52FE6">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contratista, se tomará en cuenta si </w:t>
      </w:r>
      <w:r w:rsidR="00F52FE6">
        <w:rPr>
          <w:rFonts w:ascii="Tahoma" w:hAnsi="Tahoma" w:cs="Tahoma"/>
          <w:color w:val="365F91" w:themeColor="accent1" w:themeShade="BF"/>
          <w:sz w:val="22"/>
          <w:szCs w:val="22"/>
        </w:rPr>
        <w:t>se</w:t>
      </w:r>
      <w:r w:rsidRPr="000463E7">
        <w:rPr>
          <w:rFonts w:ascii="Tahoma" w:hAnsi="Tahoma" w:cs="Tahoma"/>
          <w:color w:val="365F91" w:themeColor="accent1" w:themeShade="BF"/>
          <w:sz w:val="22"/>
          <w:szCs w:val="22"/>
        </w:rPr>
        <w:t xml:space="preserve"> </w:t>
      </w:r>
      <w:r w:rsidR="00F52FE6">
        <w:rPr>
          <w:rFonts w:ascii="Tahoma" w:hAnsi="Tahoma" w:cs="Tahoma"/>
          <w:color w:val="365F91" w:themeColor="accent1" w:themeShade="BF"/>
          <w:sz w:val="22"/>
          <w:szCs w:val="22"/>
        </w:rPr>
        <w:t>retiró</w:t>
      </w:r>
      <w:r w:rsidRPr="000463E7">
        <w:rPr>
          <w:rFonts w:ascii="Tahoma" w:hAnsi="Tahoma" w:cs="Tahoma"/>
          <w:color w:val="365F91" w:themeColor="accent1" w:themeShade="BF"/>
          <w:sz w:val="22"/>
          <w:szCs w:val="22"/>
        </w:rPr>
        <w:t xml:space="preserve"> adecuadamente todo el alambre de bajada,</w:t>
      </w:r>
      <w:r w:rsidR="0030042B">
        <w:rPr>
          <w:rFonts w:ascii="Tahoma" w:hAnsi="Tahoma" w:cs="Tahoma"/>
          <w:color w:val="365F91" w:themeColor="accent1" w:themeShade="BF"/>
          <w:sz w:val="22"/>
          <w:szCs w:val="22"/>
        </w:rPr>
        <w:t xml:space="preserve"> Cable DROP,</w:t>
      </w:r>
      <w:r w:rsidRPr="000463E7">
        <w:rPr>
          <w:rFonts w:ascii="Tahoma" w:hAnsi="Tahoma" w:cs="Tahoma"/>
          <w:color w:val="365F91" w:themeColor="accent1" w:themeShade="BF"/>
          <w:sz w:val="22"/>
          <w:szCs w:val="22"/>
        </w:rPr>
        <w:t xml:space="preserve"> tensores, cruzadas en MDF</w:t>
      </w:r>
      <w:r w:rsidR="00F52FE6">
        <w:rPr>
          <w:rFonts w:ascii="Tahoma" w:hAnsi="Tahoma" w:cs="Tahoma"/>
          <w:color w:val="365F91" w:themeColor="accent1" w:themeShade="BF"/>
          <w:sz w:val="22"/>
          <w:szCs w:val="22"/>
        </w:rPr>
        <w:t xml:space="preserve"> y </w:t>
      </w:r>
      <w:r w:rsidRPr="000463E7">
        <w:rPr>
          <w:rFonts w:ascii="Tahoma" w:hAnsi="Tahoma" w:cs="Tahoma"/>
          <w:color w:val="365F91" w:themeColor="accent1" w:themeShade="BF"/>
          <w:sz w:val="22"/>
          <w:szCs w:val="22"/>
        </w:rPr>
        <w:t>armario</w:t>
      </w:r>
      <w:r w:rsidR="00F52FE6">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caja de distribución</w:t>
      </w:r>
      <w:r w:rsidR="00F52FE6">
        <w:rPr>
          <w:rFonts w:ascii="Tahoma" w:hAnsi="Tahoma" w:cs="Tahoma"/>
          <w:color w:val="365F91" w:themeColor="accent1" w:themeShade="BF"/>
          <w:sz w:val="22"/>
          <w:szCs w:val="22"/>
        </w:rPr>
        <w:t xml:space="preserve"> </w:t>
      </w:r>
      <w:r w:rsidRPr="000463E7">
        <w:rPr>
          <w:rFonts w:ascii="Tahoma" w:hAnsi="Tahoma" w:cs="Tahoma"/>
          <w:color w:val="365F91" w:themeColor="accent1" w:themeShade="BF"/>
          <w:sz w:val="22"/>
          <w:szCs w:val="22"/>
        </w:rPr>
        <w:t xml:space="preserve">y </w:t>
      </w:r>
      <w:r w:rsidR="00F52FE6">
        <w:rPr>
          <w:rFonts w:ascii="Tahoma" w:hAnsi="Tahoma" w:cs="Tahoma"/>
          <w:color w:val="365F91" w:themeColor="accent1" w:themeShade="BF"/>
          <w:sz w:val="22"/>
          <w:szCs w:val="22"/>
        </w:rPr>
        <w:t xml:space="preserve">el </w:t>
      </w:r>
      <w:r w:rsidRPr="000463E7">
        <w:rPr>
          <w:rFonts w:ascii="Tahoma" w:hAnsi="Tahoma" w:cs="Tahoma"/>
          <w:color w:val="365F91" w:themeColor="accent1" w:themeShade="BF"/>
          <w:sz w:val="22"/>
          <w:szCs w:val="22"/>
        </w:rPr>
        <w:t>terminal de telec</w:t>
      </w:r>
      <w:r w:rsidR="00891B56">
        <w:rPr>
          <w:rFonts w:ascii="Tahoma" w:hAnsi="Tahoma" w:cs="Tahoma"/>
          <w:color w:val="365F91" w:themeColor="accent1" w:themeShade="BF"/>
          <w:sz w:val="22"/>
          <w:szCs w:val="22"/>
        </w:rPr>
        <w:t>omunicaciones si correspondiera.</w:t>
      </w:r>
      <w:r w:rsidRPr="000463E7">
        <w:rPr>
          <w:rFonts w:ascii="Tahoma" w:hAnsi="Tahoma" w:cs="Tahoma"/>
          <w:color w:val="365F91" w:themeColor="accent1" w:themeShade="BF"/>
          <w:sz w:val="22"/>
          <w:szCs w:val="22"/>
        </w:rPr>
        <w:t xml:space="preserve"> </w:t>
      </w:r>
      <w:r w:rsidR="00891B56">
        <w:rPr>
          <w:rFonts w:ascii="Tahoma" w:hAnsi="Tahoma" w:cs="Tahoma"/>
          <w:color w:val="365F91" w:themeColor="accent1" w:themeShade="BF"/>
          <w:sz w:val="22"/>
          <w:szCs w:val="22"/>
        </w:rPr>
        <w:t>T</w:t>
      </w:r>
      <w:r w:rsidRPr="000463E7">
        <w:rPr>
          <w:rFonts w:ascii="Tahoma" w:hAnsi="Tahoma" w:cs="Tahoma"/>
          <w:color w:val="365F91" w:themeColor="accent1" w:themeShade="BF"/>
          <w:sz w:val="22"/>
          <w:szCs w:val="22"/>
        </w:rPr>
        <w:t xml:space="preserve">ambién se considerará como ausencia de calidad a la falta de los </w:t>
      </w:r>
      <w:r w:rsidRPr="000463E7">
        <w:rPr>
          <w:rFonts w:ascii="Tahoma" w:hAnsi="Tahoma" w:cs="Tahoma"/>
          <w:color w:val="365F91" w:themeColor="accent1" w:themeShade="BF"/>
          <w:sz w:val="22"/>
          <w:szCs w:val="22"/>
        </w:rPr>
        <w:lastRenderedPageBreak/>
        <w:t>respectivos datos técnicos en la orden de trabajo</w:t>
      </w:r>
      <w:r>
        <w:rPr>
          <w:rFonts w:ascii="Tahoma" w:hAnsi="Tahoma" w:cs="Tahoma"/>
          <w:color w:val="365F91" w:themeColor="accent1" w:themeShade="BF"/>
          <w:sz w:val="22"/>
          <w:szCs w:val="22"/>
        </w:rPr>
        <w:t xml:space="preserve"> y los reportes falsos (no se retiró equipo, se reúsa a la devolución del equipo, etc.)</w:t>
      </w:r>
      <w:r w:rsidRPr="000463E7">
        <w:rPr>
          <w:rFonts w:ascii="Tahoma" w:hAnsi="Tahoma" w:cs="Tahoma"/>
          <w:color w:val="365F91" w:themeColor="accent1" w:themeShade="BF"/>
          <w:sz w:val="22"/>
          <w:szCs w:val="22"/>
        </w:rPr>
        <w:t>.</w:t>
      </w:r>
    </w:p>
    <w:p w:rsidR="00E82E5D" w:rsidRPr="00701296"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mencionado control se debe realizar a través de </w:t>
      </w:r>
      <w:r w:rsidRPr="000463E7">
        <w:rPr>
          <w:rFonts w:ascii="Tahoma" w:hAnsi="Tahoma" w:cs="Tahoma"/>
          <w:color w:val="365F91" w:themeColor="accent1" w:themeShade="BF"/>
          <w:sz w:val="22"/>
          <w:szCs w:val="22"/>
          <w:lang w:val="es-ES_tradnl"/>
        </w:rPr>
        <w:t>visitas conjuntas, entre personal de ENTEL S. A. y la contratista</w:t>
      </w:r>
      <w:r w:rsidR="00891B56">
        <w:rPr>
          <w:rFonts w:ascii="Tahoma" w:hAnsi="Tahoma" w:cs="Tahoma"/>
          <w:color w:val="365F91" w:themeColor="accent1" w:themeShade="BF"/>
          <w:sz w:val="22"/>
          <w:szCs w:val="22"/>
          <w:lang w:val="es-ES_tradnl"/>
        </w:rPr>
        <w:t>,</w:t>
      </w:r>
      <w:r w:rsidRPr="000463E7">
        <w:rPr>
          <w:rFonts w:ascii="Tahoma" w:hAnsi="Tahoma" w:cs="Tahoma"/>
          <w:color w:val="365F91" w:themeColor="accent1" w:themeShade="BF"/>
          <w:sz w:val="22"/>
          <w:szCs w:val="22"/>
          <w:lang w:val="es-ES_tradnl"/>
        </w:rPr>
        <w:t xml:space="preserve"> la elección de los </w:t>
      </w:r>
      <w:r w:rsidR="00891B56">
        <w:rPr>
          <w:rFonts w:ascii="Tahoma" w:hAnsi="Tahoma" w:cs="Tahoma"/>
          <w:color w:val="365F91" w:themeColor="accent1" w:themeShade="BF"/>
          <w:sz w:val="22"/>
          <w:szCs w:val="22"/>
          <w:lang w:val="es-ES_tradnl"/>
        </w:rPr>
        <w:t>trabajos</w:t>
      </w:r>
      <w:r w:rsidRPr="000463E7">
        <w:rPr>
          <w:rFonts w:ascii="Tahoma" w:hAnsi="Tahoma" w:cs="Tahoma"/>
          <w:color w:val="365F91" w:themeColor="accent1" w:themeShade="BF"/>
          <w:sz w:val="22"/>
          <w:szCs w:val="22"/>
          <w:lang w:val="es-ES_tradnl"/>
        </w:rPr>
        <w:t xml:space="preserve"> a inspeccionar será realizada de manera aleatoria del total de OT´s ejecutadas en un periodo de tiempo</w:t>
      </w:r>
      <w:r>
        <w:rPr>
          <w:rFonts w:ascii="Tahoma" w:hAnsi="Tahoma" w:cs="Tahoma"/>
          <w:color w:val="365F91" w:themeColor="accent1" w:themeShade="BF"/>
          <w:sz w:val="22"/>
          <w:szCs w:val="22"/>
          <w:lang w:val="es-ES_tradnl"/>
        </w:rPr>
        <w:t xml:space="preserve"> del mes evaluado</w:t>
      </w:r>
      <w:r w:rsidRPr="000463E7">
        <w:rPr>
          <w:rFonts w:ascii="Tahoma" w:hAnsi="Tahoma" w:cs="Tahoma"/>
          <w:color w:val="365F91" w:themeColor="accent1" w:themeShade="BF"/>
          <w:sz w:val="22"/>
          <w:szCs w:val="22"/>
          <w:lang w:val="es-ES_tradnl"/>
        </w:rPr>
        <w:t>. El porcentaje mínimo de muestras será del 20% del total de las actividades ejecutadas en cada mes.</w:t>
      </w:r>
    </w:p>
    <w:p w:rsidR="00E82E5D" w:rsidRPr="00701296" w:rsidRDefault="00E82E5D" w:rsidP="006E7103">
      <w:pPr>
        <w:pStyle w:val="Prrafodelista"/>
        <w:numPr>
          <w:ilvl w:val="0"/>
          <w:numId w:val="35"/>
        </w:numPr>
        <w:tabs>
          <w:tab w:val="clear" w:pos="360"/>
          <w:tab w:val="num" w:pos="426"/>
        </w:tabs>
        <w:ind w:left="426" w:hanging="426"/>
        <w:jc w:val="both"/>
        <w:rPr>
          <w:rFonts w:ascii="Tahoma" w:hAnsi="Tahoma" w:cs="Tahoma"/>
          <w:color w:val="365F91" w:themeColor="accent1" w:themeShade="BF"/>
          <w:sz w:val="22"/>
          <w:szCs w:val="22"/>
        </w:rPr>
      </w:pPr>
      <w:r w:rsidRPr="00701296">
        <w:rPr>
          <w:rFonts w:ascii="Tahoma" w:hAnsi="Tahoma" w:cs="Tahoma"/>
          <w:color w:val="365F91" w:themeColor="accent1" w:themeShade="BF"/>
          <w:sz w:val="22"/>
          <w:szCs w:val="22"/>
        </w:rPr>
        <w:t>La información de estas visitas será utilizada para la valoración de las metas de calidad, para</w:t>
      </w:r>
      <w:r w:rsidR="00891B56">
        <w:rPr>
          <w:rFonts w:ascii="Tahoma" w:hAnsi="Tahoma" w:cs="Tahoma"/>
          <w:color w:val="365F91" w:themeColor="accent1" w:themeShade="BF"/>
          <w:sz w:val="22"/>
          <w:szCs w:val="22"/>
        </w:rPr>
        <w:t xml:space="preserve"> tal efecto se aplicara la teorí</w:t>
      </w:r>
      <w:r w:rsidRPr="00701296">
        <w:rPr>
          <w:rFonts w:ascii="Tahoma" w:hAnsi="Tahoma" w:cs="Tahoma"/>
          <w:color w:val="365F91" w:themeColor="accent1" w:themeShade="BF"/>
          <w:sz w:val="22"/>
          <w:szCs w:val="22"/>
        </w:rPr>
        <w:t>a de muestr</w:t>
      </w:r>
      <w:r w:rsidR="00215C74">
        <w:rPr>
          <w:rFonts w:ascii="Tahoma" w:hAnsi="Tahoma" w:cs="Tahoma"/>
          <w:color w:val="365F91" w:themeColor="accent1" w:themeShade="BF"/>
          <w:sz w:val="22"/>
          <w:szCs w:val="22"/>
        </w:rPr>
        <w:t>e</w:t>
      </w:r>
      <w:r w:rsidRPr="00701296">
        <w:rPr>
          <w:rFonts w:ascii="Tahoma" w:hAnsi="Tahoma" w:cs="Tahoma"/>
          <w:color w:val="365F91" w:themeColor="accent1" w:themeShade="BF"/>
          <w:sz w:val="22"/>
          <w:szCs w:val="22"/>
        </w:rPr>
        <w:t>o y los re</w:t>
      </w:r>
      <w:r w:rsidR="00891B56">
        <w:rPr>
          <w:rFonts w:ascii="Tahoma" w:hAnsi="Tahoma" w:cs="Tahoma"/>
          <w:color w:val="365F91" w:themeColor="accent1" w:themeShade="BF"/>
          <w:sz w:val="22"/>
          <w:szCs w:val="22"/>
        </w:rPr>
        <w:t>sultados obtenidos se proyectará</w:t>
      </w:r>
      <w:r w:rsidRPr="00701296">
        <w:rPr>
          <w:rFonts w:ascii="Tahoma" w:hAnsi="Tahoma" w:cs="Tahoma"/>
          <w:color w:val="365F91" w:themeColor="accent1" w:themeShade="BF"/>
          <w:sz w:val="22"/>
          <w:szCs w:val="22"/>
        </w:rPr>
        <w:t>n al universo del que se obtuvo la muestra evaluada, as</w:t>
      </w:r>
      <w:r w:rsidR="00891B56">
        <w:rPr>
          <w:rFonts w:ascii="Tahoma" w:hAnsi="Tahoma" w:cs="Tahoma"/>
          <w:color w:val="365F91" w:themeColor="accent1" w:themeShade="BF"/>
          <w:sz w:val="22"/>
          <w:szCs w:val="22"/>
        </w:rPr>
        <w:t>í</w:t>
      </w:r>
      <w:r w:rsidRPr="00701296">
        <w:rPr>
          <w:rFonts w:ascii="Tahoma" w:hAnsi="Tahoma" w:cs="Tahoma"/>
          <w:color w:val="365F91" w:themeColor="accent1" w:themeShade="BF"/>
          <w:sz w:val="22"/>
          <w:szCs w:val="22"/>
        </w:rPr>
        <w:t xml:space="preserve"> se determinar</w:t>
      </w:r>
      <w:r w:rsidR="00891B56">
        <w:rPr>
          <w:rFonts w:ascii="Tahoma" w:hAnsi="Tahoma" w:cs="Tahoma"/>
          <w:color w:val="365F91" w:themeColor="accent1" w:themeShade="BF"/>
          <w:sz w:val="22"/>
          <w:szCs w:val="22"/>
        </w:rPr>
        <w:t>a</w:t>
      </w:r>
      <w:r w:rsidRPr="00701296">
        <w:rPr>
          <w:rFonts w:ascii="Tahoma" w:hAnsi="Tahoma" w:cs="Tahoma"/>
          <w:color w:val="365F91" w:themeColor="accent1" w:themeShade="BF"/>
          <w:sz w:val="22"/>
          <w:szCs w:val="22"/>
        </w:rPr>
        <w:t xml:space="preserve"> la cantidad de ordenes observadas</w:t>
      </w:r>
      <w:r w:rsidR="00891B56">
        <w:rPr>
          <w:rFonts w:ascii="Tahoma" w:hAnsi="Tahoma" w:cs="Tahoma"/>
          <w:color w:val="365F91" w:themeColor="accent1" w:themeShade="BF"/>
          <w:sz w:val="22"/>
          <w:szCs w:val="22"/>
        </w:rPr>
        <w:t xml:space="preserve"> (X)</w:t>
      </w:r>
      <w:r w:rsidRPr="00701296">
        <w:rPr>
          <w:rFonts w:ascii="Tahoma" w:hAnsi="Tahoma" w:cs="Tahoma"/>
          <w:color w:val="365F91" w:themeColor="accent1" w:themeShade="BF"/>
          <w:sz w:val="22"/>
          <w:szCs w:val="22"/>
        </w:rPr>
        <w:t>.</w:t>
      </w:r>
    </w:p>
    <w:p w:rsidR="00E82E5D" w:rsidRPr="00701296" w:rsidRDefault="00E82E5D" w:rsidP="006E7103">
      <w:pPr>
        <w:pStyle w:val="Prrafodelista"/>
        <w:ind w:left="426" w:hanging="426"/>
        <w:jc w:val="both"/>
        <w:rPr>
          <w:rFonts w:ascii="Tahoma" w:hAnsi="Tahoma" w:cs="Tahoma"/>
          <w:color w:val="365F91" w:themeColor="accent1" w:themeShade="BF"/>
          <w:sz w:val="22"/>
          <w:szCs w:val="22"/>
        </w:rPr>
      </w:pPr>
    </w:p>
    <w:p w:rsidR="00E82E5D" w:rsidRPr="00701296" w:rsidRDefault="00316671" w:rsidP="006E7103">
      <w:pPr>
        <w:pStyle w:val="Prrafodelista"/>
        <w:ind w:left="426" w:hanging="426"/>
        <w:jc w:val="center"/>
        <w:rPr>
          <w:rFonts w:ascii="Tahoma" w:hAnsi="Tahoma" w:cs="Tahoma"/>
          <w:color w:val="365F91" w:themeColor="accent1" w:themeShade="BF"/>
          <w:sz w:val="22"/>
          <w:szCs w:val="22"/>
        </w:rPr>
      </w:pPr>
      <m:oMathPara>
        <m:oMath>
          <m:f>
            <m:fPr>
              <m:ctrlPr>
                <w:rPr>
                  <w:rFonts w:ascii="Cambria Math" w:hAnsi="Cambria Math" w:cs="Tahoma"/>
                  <w:color w:val="365F91" w:themeColor="accent1" w:themeShade="BF"/>
                  <w:sz w:val="22"/>
                  <w:szCs w:val="22"/>
                </w:rPr>
              </m:ctrlPr>
            </m:fPr>
            <m:num>
              <m:r>
                <w:rPr>
                  <w:rFonts w:ascii="Cambria Math" w:hAnsi="Cambria Math" w:cs="Tahoma"/>
                  <w:color w:val="365F91" w:themeColor="accent1" w:themeShade="BF"/>
                  <w:sz w:val="22"/>
                  <w:szCs w:val="22"/>
                </w:rPr>
                <m:t>Cantidad observada</m:t>
              </m:r>
            </m:num>
            <m:den>
              <m:r>
                <w:rPr>
                  <w:rFonts w:ascii="Cambria Math" w:hAnsi="Cambria Math" w:cs="Tahoma"/>
                  <w:color w:val="365F91" w:themeColor="accent1" w:themeShade="BF"/>
                  <w:sz w:val="22"/>
                  <w:szCs w:val="22"/>
                </w:rPr>
                <m:t>Cantidad muestreada</m:t>
              </m:r>
            </m:den>
          </m:f>
          <m:r>
            <w:rPr>
              <w:rFonts w:ascii="Cambria Math" w:hAnsi="Cambria Math" w:cs="Tahoma"/>
              <w:color w:val="365F91" w:themeColor="accent1" w:themeShade="BF"/>
              <w:sz w:val="22"/>
              <w:szCs w:val="22"/>
            </w:rPr>
            <m:t>=</m:t>
          </m:r>
          <m:f>
            <m:fPr>
              <m:ctrlPr>
                <w:rPr>
                  <w:rFonts w:ascii="Cambria Math" w:hAnsi="Cambria Math" w:cs="Tahoma"/>
                  <w:color w:val="365F91" w:themeColor="accent1" w:themeShade="BF"/>
                  <w:sz w:val="22"/>
                  <w:szCs w:val="22"/>
                </w:rPr>
              </m:ctrlPr>
            </m:fPr>
            <m:num>
              <m:r>
                <m:rPr>
                  <m:sty m:val="p"/>
                </m:rPr>
                <w:rPr>
                  <w:rFonts w:ascii="Cambria Math" w:hAnsi="Cambria Math" w:cs="Tahoma"/>
                  <w:color w:val="365F91" w:themeColor="accent1" w:themeShade="BF"/>
                  <w:sz w:val="22"/>
                  <w:szCs w:val="22"/>
                </w:rPr>
                <m:t>X</m:t>
              </m:r>
            </m:num>
            <m:den>
              <m:r>
                <w:rPr>
                  <w:rFonts w:ascii="Cambria Math" w:hAnsi="Cambria Math" w:cs="Tahoma"/>
                  <w:color w:val="365F91" w:themeColor="accent1" w:themeShade="BF"/>
                  <w:sz w:val="22"/>
                  <w:szCs w:val="22"/>
                </w:rPr>
                <m:t>Universo</m:t>
              </m:r>
            </m:den>
          </m:f>
        </m:oMath>
      </m:oMathPara>
    </w:p>
    <w:p w:rsidR="00E82E5D" w:rsidRPr="000463E7" w:rsidRDefault="00E82E5D" w:rsidP="006E7103">
      <w:pPr>
        <w:ind w:left="426" w:hanging="426"/>
        <w:jc w:val="both"/>
        <w:rPr>
          <w:rFonts w:ascii="Tahoma" w:hAnsi="Tahoma" w:cs="Tahoma"/>
          <w:color w:val="365F91" w:themeColor="accent1" w:themeShade="BF"/>
          <w:sz w:val="22"/>
          <w:szCs w:val="22"/>
          <w:lang w:val="es-BO"/>
        </w:rPr>
      </w:pPr>
    </w:p>
    <w:p w:rsidR="00E82E5D"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evaluación o calificación será efectuada a través del “FORMULARIO CONTROL de CALIDAD de RETIROS”. El mencionado formulario consta de los siguientes parámetros, a ser valorados como bueno o malo:</w:t>
      </w:r>
    </w:p>
    <w:p w:rsidR="00E82E5D" w:rsidRPr="000463E7" w:rsidRDefault="00E82E5D" w:rsidP="006E7103">
      <w:pPr>
        <w:ind w:left="426"/>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Alambre de Bajada:</w:t>
      </w:r>
      <w:r w:rsidRPr="000463E7">
        <w:rPr>
          <w:rFonts w:ascii="Tahoma" w:hAnsi="Tahoma" w:cs="Tahoma"/>
          <w:color w:val="365F91" w:themeColor="accent1" w:themeShade="BF"/>
          <w:sz w:val="22"/>
          <w:szCs w:val="22"/>
          <w:lang w:val="es-BO"/>
        </w:rPr>
        <w:t xml:space="preserve"> Se debe revisar y calificar si el contratista ejecutó correctamente, el </w:t>
      </w:r>
      <w:r w:rsidR="00802392">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del </w:t>
      </w:r>
      <w:r w:rsidR="00802392">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bajada (desde la caja de distribución hasta el empalme con el </w:t>
      </w:r>
      <w:r w:rsidR="00802392">
        <w:rPr>
          <w:rFonts w:ascii="Tahoma" w:hAnsi="Tahoma" w:cs="Tahoma"/>
          <w:color w:val="365F91" w:themeColor="accent1" w:themeShade="BF"/>
          <w:sz w:val="22"/>
          <w:szCs w:val="22"/>
          <w:lang w:val="es-BO"/>
        </w:rPr>
        <w:t>alambre</w:t>
      </w:r>
      <w:r w:rsidRPr="000463E7">
        <w:rPr>
          <w:rFonts w:ascii="Tahoma" w:hAnsi="Tahoma" w:cs="Tahoma"/>
          <w:color w:val="365F91" w:themeColor="accent1" w:themeShade="BF"/>
          <w:sz w:val="22"/>
          <w:szCs w:val="22"/>
          <w:lang w:val="es-BO"/>
        </w:rPr>
        <w:t xml:space="preserve"> de interiores), sin que hayan dejado retazos del mismo en los postes.</w:t>
      </w:r>
    </w:p>
    <w:p w:rsidR="0030042B" w:rsidRDefault="0030042B" w:rsidP="0030042B">
      <w:pPr>
        <w:jc w:val="both"/>
        <w:rPr>
          <w:rFonts w:ascii="Tahoma" w:hAnsi="Tahoma" w:cs="Tahoma"/>
          <w:b/>
          <w:color w:val="365F91" w:themeColor="accent1" w:themeShade="BF"/>
          <w:sz w:val="22"/>
          <w:szCs w:val="22"/>
          <w:lang w:val="es-BO"/>
        </w:rPr>
      </w:pPr>
    </w:p>
    <w:p w:rsidR="0030042B" w:rsidRPr="000463E7" w:rsidRDefault="0030042B" w:rsidP="0030042B">
      <w:pPr>
        <w:jc w:val="both"/>
        <w:rPr>
          <w:rFonts w:ascii="Tahoma" w:hAnsi="Tahoma" w:cs="Tahoma"/>
          <w:color w:val="365F91" w:themeColor="accent1" w:themeShade="BF"/>
          <w:sz w:val="22"/>
          <w:szCs w:val="22"/>
          <w:lang w:val="es-BO"/>
        </w:rPr>
      </w:pPr>
      <w:r w:rsidRPr="001A1133">
        <w:rPr>
          <w:rFonts w:ascii="Tahoma" w:hAnsi="Tahoma" w:cs="Tahoma"/>
          <w:b/>
          <w:color w:val="365F91" w:themeColor="accent1" w:themeShade="BF"/>
          <w:sz w:val="22"/>
          <w:szCs w:val="22"/>
          <w:lang w:val="es-BO"/>
        </w:rPr>
        <w:t>Retiro de cable DROP:</w:t>
      </w:r>
      <w:r w:rsidRPr="001A1133">
        <w:rPr>
          <w:rFonts w:ascii="Tahoma" w:hAnsi="Tahoma" w:cs="Tahoma"/>
          <w:color w:val="365F91" w:themeColor="accent1" w:themeShade="BF"/>
          <w:sz w:val="22"/>
          <w:szCs w:val="22"/>
          <w:lang w:val="es-BO"/>
        </w:rPr>
        <w:t xml:space="preserve"> Se debe revisar y calificar si el contratista ejecutó correctamente, el retiro del </w:t>
      </w:r>
      <w:r w:rsidR="001A1133" w:rsidRPr="001A1133">
        <w:rPr>
          <w:rFonts w:ascii="Tahoma" w:hAnsi="Tahoma" w:cs="Tahoma"/>
          <w:color w:val="365F91" w:themeColor="accent1" w:themeShade="BF"/>
          <w:sz w:val="22"/>
          <w:szCs w:val="22"/>
          <w:lang w:val="es-BO"/>
        </w:rPr>
        <w:t>cable DROP</w:t>
      </w:r>
      <w:r w:rsidRPr="001A1133">
        <w:rPr>
          <w:rFonts w:ascii="Tahoma" w:hAnsi="Tahoma" w:cs="Tahoma"/>
          <w:color w:val="365F91" w:themeColor="accent1" w:themeShade="BF"/>
          <w:sz w:val="22"/>
          <w:szCs w:val="22"/>
          <w:lang w:val="es-BO"/>
        </w:rPr>
        <w:t xml:space="preserve"> (desde la </w:t>
      </w:r>
      <w:r w:rsidR="001A1133" w:rsidRPr="001A1133">
        <w:rPr>
          <w:rFonts w:ascii="Tahoma" w:hAnsi="Tahoma" w:cs="Tahoma"/>
          <w:color w:val="365F91" w:themeColor="accent1" w:themeShade="BF"/>
          <w:sz w:val="22"/>
          <w:szCs w:val="22"/>
          <w:lang w:val="es-BO"/>
        </w:rPr>
        <w:t>NAP de distribución hasta la roseta óptica</w:t>
      </w:r>
      <w:r w:rsidRPr="001A1133">
        <w:rPr>
          <w:rFonts w:ascii="Tahoma" w:hAnsi="Tahoma" w:cs="Tahoma"/>
          <w:color w:val="365F91" w:themeColor="accent1" w:themeShade="BF"/>
          <w:sz w:val="22"/>
          <w:szCs w:val="22"/>
          <w:lang w:val="es-BO"/>
        </w:rPr>
        <w:t>), sin que hayan dejado retazos del mismo en los postes.</w:t>
      </w:r>
    </w:p>
    <w:p w:rsidR="00E82E5D" w:rsidRPr="000463E7" w:rsidRDefault="00E82E5D" w:rsidP="006E7103">
      <w:pPr>
        <w:ind w:left="372"/>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Tensores: </w:t>
      </w:r>
      <w:r w:rsidRPr="000463E7">
        <w:rPr>
          <w:rFonts w:ascii="Tahoma" w:hAnsi="Tahoma" w:cs="Tahoma"/>
          <w:color w:val="365F91" w:themeColor="accent1" w:themeShade="BF"/>
          <w:sz w:val="22"/>
          <w:szCs w:val="22"/>
          <w:lang w:val="es-BO"/>
        </w:rPr>
        <w:t>Se debe revisar y calificar si l</w:t>
      </w:r>
      <w:r w:rsidR="00802392">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recogió todos lo tensores que formaban parte de </w:t>
      </w:r>
      <w:r w:rsidR="00802392">
        <w:rPr>
          <w:rFonts w:ascii="Tahoma" w:hAnsi="Tahoma" w:cs="Tahoma"/>
          <w:color w:val="365F91" w:themeColor="accent1" w:themeShade="BF"/>
          <w:sz w:val="22"/>
          <w:szCs w:val="22"/>
          <w:lang w:val="es-BO"/>
        </w:rPr>
        <w:t>la</w:t>
      </w:r>
      <w:r w:rsidRPr="000463E7">
        <w:rPr>
          <w:rFonts w:ascii="Tahoma" w:hAnsi="Tahoma" w:cs="Tahoma"/>
          <w:color w:val="365F91" w:themeColor="accent1" w:themeShade="BF"/>
          <w:sz w:val="22"/>
          <w:szCs w:val="22"/>
          <w:lang w:val="es-BO"/>
        </w:rPr>
        <w:t xml:space="preserve"> instalación.</w:t>
      </w:r>
    </w:p>
    <w:p w:rsidR="00E82E5D" w:rsidRPr="000463E7" w:rsidRDefault="00E82E5D" w:rsidP="006E7103">
      <w:pPr>
        <w:jc w:val="both"/>
        <w:rPr>
          <w:rFonts w:ascii="Tahoma" w:hAnsi="Tahoma" w:cs="Tahoma"/>
          <w:b/>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b/>
          <w:color w:val="365F91" w:themeColor="accent1" w:themeShade="BF"/>
          <w:sz w:val="22"/>
          <w:szCs w:val="22"/>
          <w:lang w:val="es-BO"/>
        </w:rPr>
        <w:t xml:space="preserve">Retiro de Cruzadas: </w:t>
      </w:r>
      <w:r w:rsidRPr="000463E7">
        <w:rPr>
          <w:rFonts w:ascii="Tahoma" w:hAnsi="Tahoma" w:cs="Tahoma"/>
          <w:color w:val="365F91" w:themeColor="accent1" w:themeShade="BF"/>
          <w:sz w:val="22"/>
          <w:szCs w:val="22"/>
          <w:lang w:val="es-BO"/>
        </w:rPr>
        <w:t>S</w:t>
      </w:r>
      <w:r w:rsidR="00802392">
        <w:rPr>
          <w:rFonts w:ascii="Tahoma" w:hAnsi="Tahoma" w:cs="Tahoma"/>
          <w:color w:val="365F91" w:themeColor="accent1" w:themeShade="BF"/>
          <w:sz w:val="22"/>
          <w:szCs w:val="22"/>
          <w:lang w:val="es-BO"/>
        </w:rPr>
        <w:t>e debe revisar y calificar si la</w:t>
      </w:r>
      <w:r w:rsidRPr="000463E7">
        <w:rPr>
          <w:rFonts w:ascii="Tahoma" w:hAnsi="Tahoma" w:cs="Tahoma"/>
          <w:color w:val="365F91" w:themeColor="accent1" w:themeShade="BF"/>
          <w:sz w:val="22"/>
          <w:szCs w:val="22"/>
          <w:lang w:val="es-BO"/>
        </w:rPr>
        <w:t xml:space="preserve"> contratista </w:t>
      </w:r>
      <w:r w:rsidR="00802392">
        <w:rPr>
          <w:rFonts w:ascii="Tahoma" w:hAnsi="Tahoma" w:cs="Tahoma"/>
          <w:color w:val="365F91" w:themeColor="accent1" w:themeShade="BF"/>
          <w:sz w:val="22"/>
          <w:szCs w:val="22"/>
          <w:lang w:val="es-BO"/>
        </w:rPr>
        <w:t>retiro</w:t>
      </w:r>
      <w:r w:rsidRPr="000463E7">
        <w:rPr>
          <w:rFonts w:ascii="Tahoma" w:hAnsi="Tahoma" w:cs="Tahoma"/>
          <w:color w:val="365F91" w:themeColor="accent1" w:themeShade="BF"/>
          <w:sz w:val="22"/>
          <w:szCs w:val="22"/>
          <w:lang w:val="es-BO"/>
        </w:rPr>
        <w:t xml:space="preserve"> adecuadamente todas la</w:t>
      </w:r>
      <w:r w:rsidR="00891B56">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cruzadas reali</w:t>
      </w:r>
      <w:r w:rsidR="00891B56">
        <w:rPr>
          <w:rFonts w:ascii="Tahoma" w:hAnsi="Tahoma" w:cs="Tahoma"/>
          <w:color w:val="365F91" w:themeColor="accent1" w:themeShade="BF"/>
          <w:sz w:val="22"/>
          <w:szCs w:val="22"/>
          <w:lang w:val="es-BO"/>
        </w:rPr>
        <w:t>zadas en MDF y</w:t>
      </w:r>
      <w:r w:rsidRPr="000463E7">
        <w:rPr>
          <w:rFonts w:ascii="Tahoma" w:hAnsi="Tahoma" w:cs="Tahoma"/>
          <w:color w:val="365F91" w:themeColor="accent1" w:themeShade="BF"/>
          <w:sz w:val="22"/>
          <w:szCs w:val="22"/>
          <w:lang w:val="es-BO"/>
        </w:rPr>
        <w:t xml:space="preserve"> armario, caja de distribución y en el distribuidor del inmueble del cliente. Si por alguna razón no se retiró la acometida correspondiente (por solicitud del cliente, edificio con acometida existen</w:t>
      </w:r>
      <w:r w:rsidR="00802392">
        <w:rPr>
          <w:rFonts w:ascii="Tahoma" w:hAnsi="Tahoma" w:cs="Tahoma"/>
          <w:color w:val="365F91" w:themeColor="accent1" w:themeShade="BF"/>
          <w:sz w:val="22"/>
          <w:szCs w:val="22"/>
          <w:lang w:val="es-BO"/>
        </w:rPr>
        <w:t xml:space="preserve">te, etc.), se debe revisar que </w:t>
      </w:r>
      <w:r w:rsidRPr="000463E7">
        <w:rPr>
          <w:rFonts w:ascii="Tahoma" w:hAnsi="Tahoma" w:cs="Tahoma"/>
          <w:color w:val="365F91" w:themeColor="accent1" w:themeShade="BF"/>
          <w:sz w:val="22"/>
          <w:szCs w:val="22"/>
          <w:lang w:val="es-BO"/>
        </w:rPr>
        <w:t>l</w:t>
      </w:r>
      <w:r w:rsidR="00802392">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las cruzadas en MDF</w:t>
      </w:r>
      <w:r w:rsidR="00802392">
        <w:rPr>
          <w:rFonts w:ascii="Tahoma" w:hAnsi="Tahoma" w:cs="Tahoma"/>
          <w:color w:val="365F91" w:themeColor="accent1" w:themeShade="BF"/>
          <w:sz w:val="22"/>
          <w:szCs w:val="22"/>
          <w:lang w:val="es-BO"/>
        </w:rPr>
        <w:t xml:space="preserve"> y</w:t>
      </w:r>
      <w:r w:rsidRPr="000463E7">
        <w:rPr>
          <w:rFonts w:ascii="Tahoma" w:hAnsi="Tahoma" w:cs="Tahoma"/>
          <w:color w:val="365F91" w:themeColor="accent1" w:themeShade="BF"/>
          <w:sz w:val="22"/>
          <w:szCs w:val="22"/>
          <w:lang w:val="es-BO"/>
        </w:rPr>
        <w:t xml:space="preserve"> armario, etc.  </w:t>
      </w:r>
      <w:r w:rsidRPr="000463E7">
        <w:rPr>
          <w:rFonts w:ascii="Tahoma" w:hAnsi="Tahoma" w:cs="Tahoma"/>
          <w:color w:val="365F91" w:themeColor="accent1" w:themeShade="BF"/>
          <w:sz w:val="22"/>
          <w:szCs w:val="22"/>
        </w:rPr>
        <w:t xml:space="preserve"> </w:t>
      </w:r>
    </w:p>
    <w:p w:rsidR="00E82E5D" w:rsidRPr="00802392"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Retiro de Equipos:</w:t>
      </w:r>
      <w:r w:rsidRPr="000463E7">
        <w:rPr>
          <w:rFonts w:ascii="Tahoma" w:hAnsi="Tahoma" w:cs="Tahoma"/>
          <w:color w:val="365F91" w:themeColor="accent1" w:themeShade="BF"/>
          <w:sz w:val="22"/>
          <w:szCs w:val="22"/>
          <w:lang w:val="es-BO"/>
        </w:rPr>
        <w:t xml:space="preserve"> Se debe verificar que l</w:t>
      </w:r>
      <w:r w:rsidR="00802392">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haya recogido el equipo terminal de telecomunicaciones, si perteneciera a ENTEL S.A.</w:t>
      </w:r>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b/>
          <w:color w:val="365F91" w:themeColor="accent1" w:themeShade="BF"/>
          <w:sz w:val="22"/>
          <w:szCs w:val="22"/>
          <w:lang w:val="es-BO"/>
        </w:rPr>
        <w:t xml:space="preserve">Calidad de Datos Técnicos: </w:t>
      </w:r>
      <w:r w:rsidRPr="000463E7">
        <w:rPr>
          <w:rFonts w:ascii="Tahoma" w:hAnsi="Tahoma" w:cs="Tahoma"/>
          <w:color w:val="365F91" w:themeColor="accent1" w:themeShade="BF"/>
          <w:sz w:val="22"/>
          <w:szCs w:val="22"/>
          <w:lang w:val="es-BO"/>
        </w:rPr>
        <w:t xml:space="preserve">Se debe calificar que los datos técnicos del retiro, </w:t>
      </w:r>
      <w:r w:rsidR="00802392">
        <w:rPr>
          <w:rFonts w:ascii="Tahoma" w:hAnsi="Tahoma" w:cs="Tahoma"/>
          <w:color w:val="365F91" w:themeColor="accent1" w:themeShade="BF"/>
          <w:sz w:val="22"/>
          <w:szCs w:val="22"/>
          <w:lang w:val="es-BO"/>
        </w:rPr>
        <w:t xml:space="preserve">estén correctamente registrados </w:t>
      </w:r>
      <w:r w:rsidRPr="000463E7">
        <w:rPr>
          <w:rFonts w:ascii="Tahoma" w:hAnsi="Tahoma" w:cs="Tahoma"/>
          <w:color w:val="365F91" w:themeColor="accent1" w:themeShade="BF"/>
          <w:sz w:val="22"/>
          <w:szCs w:val="22"/>
          <w:lang w:val="es-BO"/>
        </w:rPr>
        <w:t>en la OT (Identificación de armario,</w:t>
      </w:r>
      <w:r w:rsidR="001A1133">
        <w:rPr>
          <w:rFonts w:ascii="Tahoma" w:hAnsi="Tahoma" w:cs="Tahoma"/>
          <w:color w:val="365F91" w:themeColor="accent1" w:themeShade="BF"/>
          <w:sz w:val="22"/>
          <w:szCs w:val="22"/>
          <w:lang w:val="es-BO"/>
        </w:rPr>
        <w:t xml:space="preserve"> OLT,</w:t>
      </w:r>
      <w:r w:rsidRPr="000463E7">
        <w:rPr>
          <w:rFonts w:ascii="Tahoma" w:hAnsi="Tahoma" w:cs="Tahoma"/>
          <w:color w:val="365F91" w:themeColor="accent1" w:themeShade="BF"/>
          <w:sz w:val="22"/>
          <w:szCs w:val="22"/>
          <w:lang w:val="es-BO"/>
        </w:rPr>
        <w:t xml:space="preserve"> caja,</w:t>
      </w:r>
      <w:r w:rsidR="001A1133">
        <w:rPr>
          <w:rFonts w:ascii="Tahoma" w:hAnsi="Tahoma" w:cs="Tahoma"/>
          <w:color w:val="365F91" w:themeColor="accent1" w:themeShade="BF"/>
          <w:sz w:val="22"/>
          <w:szCs w:val="22"/>
          <w:lang w:val="es-BO"/>
        </w:rPr>
        <w:t xml:space="preserve"> NAP,</w:t>
      </w:r>
      <w:r w:rsidRPr="000463E7">
        <w:rPr>
          <w:rFonts w:ascii="Tahoma" w:hAnsi="Tahoma" w:cs="Tahoma"/>
          <w:color w:val="365F91" w:themeColor="accent1" w:themeShade="BF"/>
          <w:sz w:val="22"/>
          <w:szCs w:val="22"/>
          <w:lang w:val="es-BO"/>
        </w:rPr>
        <w:t xml:space="preserve"> borne,</w:t>
      </w:r>
      <w:r w:rsidR="001A1133">
        <w:rPr>
          <w:rFonts w:ascii="Tahoma" w:hAnsi="Tahoma" w:cs="Tahoma"/>
          <w:color w:val="365F91" w:themeColor="accent1" w:themeShade="BF"/>
          <w:sz w:val="22"/>
          <w:szCs w:val="22"/>
          <w:lang w:val="es-BO"/>
        </w:rPr>
        <w:t xml:space="preserve"> Puerto,</w:t>
      </w:r>
      <w:r w:rsidRPr="000463E7">
        <w:rPr>
          <w:rFonts w:ascii="Tahoma" w:hAnsi="Tahoma" w:cs="Tahoma"/>
          <w:color w:val="365F91" w:themeColor="accent1" w:themeShade="BF"/>
          <w:sz w:val="22"/>
          <w:szCs w:val="22"/>
          <w:lang w:val="es-BO"/>
        </w:rPr>
        <w:t xml:space="preserve"> par, etc.) y también si la contratista entregó el formulario de uso de postes debidamente llenado, en éste formulario estarán registrados todos los postes que hubiesen sido liberados en el retiro. </w:t>
      </w:r>
    </w:p>
    <w:p w:rsidR="00E82E5D" w:rsidRPr="000463E7"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Es suficiente que cualquier parámetro (Retiro de Alambre de Bajada,</w:t>
      </w:r>
      <w:r w:rsidR="001A1133">
        <w:rPr>
          <w:rFonts w:ascii="Tahoma" w:hAnsi="Tahoma" w:cs="Tahoma"/>
          <w:color w:val="365F91" w:themeColor="accent1" w:themeShade="BF"/>
          <w:sz w:val="22"/>
          <w:szCs w:val="22"/>
          <w:lang w:val="es-BO"/>
        </w:rPr>
        <w:t xml:space="preserve"> Cable DROP,</w:t>
      </w:r>
      <w:r w:rsidRPr="000463E7">
        <w:rPr>
          <w:rFonts w:ascii="Tahoma" w:hAnsi="Tahoma" w:cs="Tahoma"/>
          <w:color w:val="365F91" w:themeColor="accent1" w:themeShade="BF"/>
          <w:sz w:val="22"/>
          <w:szCs w:val="22"/>
          <w:lang w:val="es-BO"/>
        </w:rPr>
        <w:t xml:space="preserve"> Retiro de Tensores, Retiro de Cruzadas, Retiro de Equipos o Calidad de Datos Técnicos) </w:t>
      </w:r>
      <w:r w:rsidRPr="000463E7">
        <w:rPr>
          <w:rFonts w:ascii="Tahoma" w:hAnsi="Tahoma" w:cs="Tahoma"/>
          <w:color w:val="365F91" w:themeColor="accent1" w:themeShade="BF"/>
          <w:sz w:val="22"/>
          <w:szCs w:val="22"/>
        </w:rPr>
        <w:t>tenga una calificación de malo para considerar a la OT correspondiente como “Observada”</w:t>
      </w:r>
      <w:r w:rsidRPr="000463E7">
        <w:rPr>
          <w:rFonts w:ascii="Tahoma" w:hAnsi="Tahoma" w:cs="Tahoma"/>
          <w:color w:val="365F91" w:themeColor="accent1" w:themeShade="BF"/>
          <w:sz w:val="22"/>
          <w:szCs w:val="22"/>
          <w:lang w:val="es-BO"/>
        </w:rPr>
        <w:t xml:space="preserve">. </w:t>
      </w:r>
    </w:p>
    <w:p w:rsidR="00E82E5D" w:rsidRPr="000463E7"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Todo trabajo mal ejecutado, debe ser corregido por la contratista </w:t>
      </w:r>
      <w:r w:rsidR="00802392">
        <w:rPr>
          <w:rFonts w:ascii="Tahoma" w:hAnsi="Tahoma" w:cs="Tahoma"/>
          <w:color w:val="365F91" w:themeColor="accent1" w:themeShade="BF"/>
          <w:sz w:val="22"/>
          <w:szCs w:val="22"/>
          <w:lang w:val="es-BO"/>
        </w:rPr>
        <w:t>hasta</w:t>
      </w:r>
      <w:r w:rsidRPr="000463E7">
        <w:rPr>
          <w:rFonts w:ascii="Tahoma" w:hAnsi="Tahoma" w:cs="Tahoma"/>
          <w:color w:val="365F91" w:themeColor="accent1" w:themeShade="BF"/>
          <w:sz w:val="22"/>
          <w:szCs w:val="22"/>
          <w:lang w:val="es-BO"/>
        </w:rPr>
        <w:t xml:space="preserve"> 24 horas</w:t>
      </w:r>
      <w:r w:rsidR="00802392">
        <w:rPr>
          <w:rFonts w:ascii="Tahoma" w:hAnsi="Tahoma" w:cs="Tahoma"/>
          <w:color w:val="365F91" w:themeColor="accent1" w:themeShade="BF"/>
          <w:sz w:val="22"/>
          <w:szCs w:val="22"/>
          <w:lang w:val="es-BO"/>
        </w:rPr>
        <w:t xml:space="preserve"> después de </w:t>
      </w:r>
      <w:r w:rsidR="00941D67">
        <w:rPr>
          <w:rFonts w:ascii="Tahoma" w:hAnsi="Tahoma" w:cs="Tahoma"/>
          <w:color w:val="365F91" w:themeColor="accent1" w:themeShade="BF"/>
          <w:sz w:val="22"/>
          <w:szCs w:val="22"/>
          <w:lang w:val="es-BO"/>
        </w:rPr>
        <w:t xml:space="preserve">realizada </w:t>
      </w:r>
      <w:r w:rsidR="00802392">
        <w:rPr>
          <w:rFonts w:ascii="Tahoma" w:hAnsi="Tahoma" w:cs="Tahoma"/>
          <w:color w:val="365F91" w:themeColor="accent1" w:themeShade="BF"/>
          <w:sz w:val="22"/>
          <w:szCs w:val="22"/>
          <w:lang w:val="es-BO"/>
        </w:rPr>
        <w:t>la observación</w:t>
      </w:r>
      <w:r w:rsidRPr="000463E7">
        <w:rPr>
          <w:rFonts w:ascii="Tahoma" w:hAnsi="Tahoma" w:cs="Tahoma"/>
          <w:color w:val="365F91" w:themeColor="accent1" w:themeShade="BF"/>
          <w:sz w:val="22"/>
          <w:szCs w:val="22"/>
          <w:lang w:val="es-BO"/>
        </w:rPr>
        <w:t>, la OT correspondiente aun permanecerá con su calificación de “Observada”.</w:t>
      </w:r>
      <w:r w:rsidR="001A1133">
        <w:rPr>
          <w:rFonts w:ascii="Tahoma" w:hAnsi="Tahoma" w:cs="Tahoma"/>
          <w:color w:val="365F91" w:themeColor="accent1" w:themeShade="BF"/>
          <w:sz w:val="22"/>
          <w:szCs w:val="22"/>
          <w:lang w:val="es-BO"/>
        </w:rPr>
        <w:t xml:space="preserve"> El incumplimiento a este tiempo dará razón a  incrementar la penalidad en 0.1% por día de retraso.</w:t>
      </w:r>
    </w:p>
    <w:p w:rsidR="00E82E5D" w:rsidRPr="000463E7" w:rsidRDefault="00E82E5D" w:rsidP="006E7103">
      <w:pPr>
        <w:numPr>
          <w:ilvl w:val="0"/>
          <w:numId w:val="35"/>
        </w:numPr>
        <w:tabs>
          <w:tab w:val="clear" w:pos="360"/>
          <w:tab w:val="num" w:pos="426"/>
        </w:tabs>
        <w:ind w:left="426" w:hanging="426"/>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rPr>
        <w:t xml:space="preserve">Toda la información, obtenida a través del llenado de los </w:t>
      </w:r>
      <w:r w:rsidRPr="000463E7">
        <w:rPr>
          <w:rFonts w:ascii="Tahoma" w:hAnsi="Tahoma" w:cs="Tahoma"/>
          <w:color w:val="365F91" w:themeColor="accent1" w:themeShade="BF"/>
          <w:sz w:val="22"/>
          <w:szCs w:val="22"/>
          <w:lang w:val="es-BO"/>
        </w:rPr>
        <w:t>“FORMULARIOS CONTROL de CALIDAD de RETIROS” deberá ser vaciada según la localidad correspondiente, en la planilla de consolidación mensual denominada “CONTROL de CALIDAD de RETIROS”.</w:t>
      </w:r>
    </w:p>
    <w:p w:rsidR="00E82E5D" w:rsidRDefault="00E82E5D" w:rsidP="006E7103">
      <w:pPr>
        <w:numPr>
          <w:ilvl w:val="0"/>
          <w:numId w:val="35"/>
        </w:numPr>
        <w:tabs>
          <w:tab w:val="clear" w:pos="360"/>
          <w:tab w:val="num" w:pos="426"/>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 devolución de material retirado a ENTEL será controlada de acuerdo al material utilizado en la correspondiente instalación</w:t>
      </w:r>
      <w:r w:rsidR="00941D67">
        <w:rPr>
          <w:rFonts w:ascii="Tahoma" w:eastAsia="Arial Unicode MS" w:hAnsi="Tahoma" w:cs="Tahoma"/>
          <w:color w:val="365F91" w:themeColor="accent1" w:themeShade="BF"/>
          <w:sz w:val="22"/>
          <w:szCs w:val="22"/>
        </w:rPr>
        <w:t xml:space="preserve"> (datos históricos)</w:t>
      </w:r>
      <w:r w:rsidRPr="000463E7">
        <w:rPr>
          <w:rFonts w:ascii="Tahoma" w:eastAsia="Arial Unicode MS" w:hAnsi="Tahoma" w:cs="Tahoma"/>
          <w:color w:val="365F91" w:themeColor="accent1" w:themeShade="BF"/>
          <w:sz w:val="22"/>
          <w:szCs w:val="22"/>
        </w:rPr>
        <w:t>.</w:t>
      </w:r>
    </w:p>
    <w:p w:rsidR="00941D67" w:rsidRPr="000463E7" w:rsidRDefault="00941D67" w:rsidP="006E7103">
      <w:pPr>
        <w:ind w:left="426"/>
        <w:jc w:val="both"/>
        <w:rPr>
          <w:rFonts w:ascii="Tahoma" w:eastAsia="Arial Unicode MS" w:hAnsi="Tahoma" w:cs="Tahoma"/>
          <w:color w:val="365F91" w:themeColor="accent1" w:themeShade="BF"/>
          <w:sz w:val="22"/>
          <w:szCs w:val="22"/>
        </w:rPr>
      </w:pPr>
    </w:p>
    <w:p w:rsidR="00E82E5D" w:rsidRPr="00701296" w:rsidRDefault="00E82E5D" w:rsidP="006E7103">
      <w:pPr>
        <w:pStyle w:val="Ttulo2"/>
        <w:numPr>
          <w:ilvl w:val="1"/>
          <w:numId w:val="14"/>
        </w:numPr>
        <w:tabs>
          <w:tab w:val="clear" w:pos="1576"/>
          <w:tab w:val="num" w:pos="709"/>
        </w:tabs>
        <w:ind w:left="0" w:firstLine="0"/>
        <w:rPr>
          <w:rFonts w:ascii="Tahoma" w:hAnsi="Tahoma" w:cs="Tahoma"/>
          <w:color w:val="365F91" w:themeColor="accent1" w:themeShade="BF"/>
          <w:szCs w:val="22"/>
          <w:u w:val="none"/>
        </w:rPr>
      </w:pPr>
      <w:bookmarkStart w:id="76" w:name="_Toc282364663"/>
      <w:bookmarkStart w:id="77" w:name="_Toc484841530"/>
      <w:bookmarkStart w:id="78" w:name="_Toc484842727"/>
      <w:bookmarkStart w:id="79" w:name="_Toc485696152"/>
      <w:bookmarkStart w:id="80" w:name="_Toc84004449"/>
      <w:bookmarkStart w:id="81" w:name="_Toc85167501"/>
      <w:bookmarkStart w:id="82" w:name="_Toc98931736"/>
      <w:r>
        <w:rPr>
          <w:rFonts w:ascii="Tahoma" w:hAnsi="Tahoma" w:cs="Tahoma"/>
          <w:color w:val="365F91" w:themeColor="accent1" w:themeShade="BF"/>
          <w:szCs w:val="22"/>
          <w:u w:val="none"/>
        </w:rPr>
        <w:t xml:space="preserve">CONTROL DE STOCK DE MATERIALES EN ALMACENES DE CONTRATISTA </w:t>
      </w:r>
      <w:bookmarkEnd w:id="76"/>
    </w:p>
    <w:p w:rsidR="00E82E5D" w:rsidRPr="00701296" w:rsidRDefault="00E82E5D" w:rsidP="006E7103">
      <w:pPr>
        <w:rPr>
          <w:lang w:val="es-MX"/>
        </w:rPr>
      </w:pP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ENTEL S.A. efectuara </w:t>
      </w:r>
      <w:r w:rsidR="004147FF">
        <w:rPr>
          <w:rFonts w:ascii="Tahoma" w:hAnsi="Tahoma" w:cs="Tahoma"/>
          <w:color w:val="365F91" w:themeColor="accent1" w:themeShade="BF"/>
          <w:sz w:val="22"/>
          <w:szCs w:val="22"/>
          <w:lang w:val="es-BO"/>
        </w:rPr>
        <w:t>inspeccio</w:t>
      </w:r>
      <w:r w:rsidR="004147FF" w:rsidRPr="000463E7">
        <w:rPr>
          <w:rFonts w:ascii="Tahoma" w:hAnsi="Tahoma" w:cs="Tahoma"/>
          <w:color w:val="365F91" w:themeColor="accent1" w:themeShade="BF"/>
          <w:sz w:val="22"/>
          <w:szCs w:val="22"/>
          <w:lang w:val="es-BO"/>
        </w:rPr>
        <w:t>n</w:t>
      </w:r>
      <w:r w:rsidR="004147FF">
        <w:rPr>
          <w:rFonts w:ascii="Tahoma" w:hAnsi="Tahoma" w:cs="Tahoma"/>
          <w:color w:val="365F91" w:themeColor="accent1" w:themeShade="BF"/>
          <w:sz w:val="22"/>
          <w:szCs w:val="22"/>
          <w:lang w:val="es-BO"/>
        </w:rPr>
        <w:t>es</w:t>
      </w:r>
      <w:r w:rsidR="004147FF" w:rsidRPr="000463E7">
        <w:rPr>
          <w:rFonts w:ascii="Tahoma" w:hAnsi="Tahoma" w:cs="Tahoma"/>
          <w:color w:val="365F91" w:themeColor="accent1" w:themeShade="BF"/>
          <w:sz w:val="22"/>
          <w:szCs w:val="22"/>
          <w:lang w:val="es-BO"/>
        </w:rPr>
        <w:t xml:space="preserve"> mensuales</w:t>
      </w:r>
      <w:r w:rsidRPr="000463E7">
        <w:rPr>
          <w:rFonts w:ascii="Tahoma" w:hAnsi="Tahoma" w:cs="Tahoma"/>
          <w:color w:val="365F91" w:themeColor="accent1" w:themeShade="BF"/>
          <w:sz w:val="22"/>
          <w:szCs w:val="22"/>
          <w:lang w:val="es-BO"/>
        </w:rPr>
        <w:t xml:space="preserve"> a los almacenes de la contratista, </w:t>
      </w:r>
      <w:r w:rsidR="00941D67">
        <w:rPr>
          <w:rFonts w:ascii="Tahoma" w:hAnsi="Tahoma" w:cs="Tahoma"/>
          <w:color w:val="365F91" w:themeColor="accent1" w:themeShade="BF"/>
          <w:sz w:val="22"/>
          <w:szCs w:val="22"/>
          <w:lang w:val="es-BO"/>
        </w:rPr>
        <w:t>para</w:t>
      </w:r>
      <w:r w:rsidRPr="000463E7">
        <w:rPr>
          <w:rFonts w:ascii="Tahoma" w:hAnsi="Tahoma" w:cs="Tahoma"/>
          <w:color w:val="365F91" w:themeColor="accent1" w:themeShade="BF"/>
          <w:sz w:val="22"/>
          <w:szCs w:val="22"/>
          <w:lang w:val="es-BO"/>
        </w:rPr>
        <w:t xml:space="preserve"> verificar si cumple con lo referente a </w:t>
      </w:r>
      <w:r w:rsidR="00941D67">
        <w:rPr>
          <w:rFonts w:ascii="Tahoma" w:hAnsi="Tahoma" w:cs="Tahoma"/>
          <w:color w:val="365F91" w:themeColor="accent1" w:themeShade="BF"/>
          <w:sz w:val="22"/>
          <w:szCs w:val="22"/>
          <w:lang w:val="es-BO"/>
        </w:rPr>
        <w:t xml:space="preserve">stock </w:t>
      </w:r>
      <w:r w:rsidRPr="000463E7">
        <w:rPr>
          <w:rFonts w:ascii="Tahoma" w:hAnsi="Tahoma" w:cs="Tahoma"/>
          <w:color w:val="365F91" w:themeColor="accent1" w:themeShade="BF"/>
          <w:sz w:val="22"/>
          <w:szCs w:val="22"/>
          <w:lang w:val="es-BO"/>
        </w:rPr>
        <w:t>materiales para las actividades</w:t>
      </w:r>
      <w:r w:rsidR="00941D67">
        <w:rPr>
          <w:rFonts w:ascii="Tahoma" w:hAnsi="Tahoma" w:cs="Tahoma"/>
          <w:color w:val="365F91" w:themeColor="accent1" w:themeShade="BF"/>
          <w:sz w:val="22"/>
          <w:szCs w:val="22"/>
          <w:lang w:val="es-BO"/>
        </w:rPr>
        <w:t xml:space="preserve"> de operación y mantenimiento.</w:t>
      </w:r>
      <w:r w:rsidRPr="000463E7">
        <w:rPr>
          <w:rFonts w:ascii="Tahoma" w:hAnsi="Tahoma" w:cs="Tahoma"/>
          <w:color w:val="365F91" w:themeColor="accent1" w:themeShade="BF"/>
          <w:sz w:val="22"/>
          <w:szCs w:val="22"/>
          <w:lang w:val="es-BO"/>
        </w:rPr>
        <w:t xml:space="preserve"> Al final de la inspección se certificara el cumplimiento</w:t>
      </w:r>
      <w:r w:rsidR="00941D67">
        <w:rPr>
          <w:rFonts w:ascii="Tahoma" w:hAnsi="Tahoma" w:cs="Tahoma"/>
          <w:color w:val="365F91" w:themeColor="accent1" w:themeShade="BF"/>
          <w:sz w:val="22"/>
          <w:szCs w:val="22"/>
          <w:lang w:val="es-BO"/>
        </w:rPr>
        <w:t xml:space="preserve"> o no a lo establecido en el presente documento</w:t>
      </w:r>
      <w:r w:rsidRPr="000463E7">
        <w:rPr>
          <w:rFonts w:ascii="Tahoma" w:hAnsi="Tahoma" w:cs="Tahoma"/>
          <w:color w:val="365F91" w:themeColor="accent1" w:themeShade="BF"/>
          <w:sz w:val="22"/>
          <w:szCs w:val="22"/>
          <w:lang w:val="es-BO"/>
        </w:rPr>
        <w:t>.</w:t>
      </w:r>
    </w:p>
    <w:p w:rsidR="00941D67" w:rsidRPr="000463E7" w:rsidRDefault="00941D67" w:rsidP="006E7103">
      <w:pPr>
        <w:jc w:val="both"/>
        <w:rPr>
          <w:rFonts w:ascii="Tahoma" w:hAnsi="Tahoma" w:cs="Tahoma"/>
          <w:color w:val="365F91" w:themeColor="accent1" w:themeShade="BF"/>
          <w:sz w:val="22"/>
          <w:szCs w:val="22"/>
          <w:lang w:val="es-BO"/>
        </w:rPr>
      </w:pPr>
    </w:p>
    <w:p w:rsidR="00E82E5D" w:rsidRPr="008341A7" w:rsidRDefault="00E82E5D" w:rsidP="006E7103">
      <w:pPr>
        <w:pStyle w:val="Ttulo2"/>
        <w:numPr>
          <w:ilvl w:val="1"/>
          <w:numId w:val="14"/>
        </w:numPr>
        <w:ind w:left="436" w:hanging="436"/>
        <w:rPr>
          <w:rFonts w:ascii="Tahoma" w:hAnsi="Tahoma" w:cs="Tahoma"/>
          <w:color w:val="365F91" w:themeColor="accent1" w:themeShade="BF"/>
          <w:szCs w:val="22"/>
          <w:u w:val="none"/>
        </w:rPr>
      </w:pPr>
      <w:bookmarkStart w:id="83" w:name="_Toc282364664"/>
      <w:r w:rsidRPr="008341A7">
        <w:rPr>
          <w:rFonts w:ascii="Tahoma" w:hAnsi="Tahoma" w:cs="Tahoma"/>
          <w:color w:val="365F91" w:themeColor="accent1" w:themeShade="BF"/>
          <w:szCs w:val="22"/>
          <w:u w:val="none"/>
        </w:rPr>
        <w:t>ENTREGA DE INFORME MENSUAL</w:t>
      </w:r>
      <w:bookmarkEnd w:id="77"/>
      <w:bookmarkEnd w:id="78"/>
      <w:bookmarkEnd w:id="79"/>
      <w:bookmarkEnd w:id="80"/>
      <w:r w:rsidRPr="008341A7">
        <w:rPr>
          <w:rFonts w:ascii="Tahoma" w:hAnsi="Tahoma" w:cs="Tahoma"/>
          <w:color w:val="365F91" w:themeColor="accent1" w:themeShade="BF"/>
          <w:szCs w:val="22"/>
          <w:u w:val="none"/>
        </w:rPr>
        <w:t xml:space="preserve"> Y CONCILIACIÓN</w:t>
      </w:r>
      <w:bookmarkEnd w:id="81"/>
      <w:bookmarkEnd w:id="82"/>
      <w:bookmarkEnd w:id="83"/>
    </w:p>
    <w:p w:rsidR="00E82E5D" w:rsidRPr="008341A7" w:rsidRDefault="00E82E5D" w:rsidP="006E7103">
      <w:pPr>
        <w:jc w:val="both"/>
        <w:rPr>
          <w:rFonts w:ascii="Tahoma" w:hAnsi="Tahoma" w:cs="Tahoma"/>
          <w:color w:val="365F91" w:themeColor="accent1" w:themeShade="BF"/>
          <w:sz w:val="22"/>
          <w:szCs w:val="22"/>
          <w:lang w:val="es-BO"/>
        </w:rPr>
      </w:pPr>
    </w:p>
    <w:p w:rsidR="00E82E5D" w:rsidRPr="008341A7" w:rsidRDefault="00E82E5D" w:rsidP="006E7103">
      <w:pPr>
        <w:jc w:val="both"/>
        <w:rPr>
          <w:rFonts w:ascii="Tahoma" w:hAnsi="Tahoma" w:cs="Tahoma"/>
          <w:color w:val="365F91" w:themeColor="accent1" w:themeShade="BF"/>
          <w:sz w:val="22"/>
          <w:szCs w:val="22"/>
        </w:rPr>
      </w:pPr>
      <w:r w:rsidRPr="00673189">
        <w:rPr>
          <w:rFonts w:ascii="Tahoma" w:hAnsi="Tahoma" w:cs="Tahoma"/>
          <w:b/>
          <w:color w:val="365F91" w:themeColor="accent1" w:themeShade="BF"/>
          <w:sz w:val="22"/>
          <w:szCs w:val="22"/>
        </w:rPr>
        <w:t>Hasta máximo el día 5 de cada mes</w:t>
      </w:r>
      <w:r w:rsidR="00941D67">
        <w:rPr>
          <w:rFonts w:ascii="Tahoma" w:hAnsi="Tahoma" w:cs="Tahoma"/>
          <w:color w:val="365F91" w:themeColor="accent1" w:themeShade="BF"/>
          <w:sz w:val="22"/>
          <w:szCs w:val="22"/>
        </w:rPr>
        <w:t>, la</w:t>
      </w:r>
      <w:r w:rsidRPr="008341A7">
        <w:rPr>
          <w:rFonts w:ascii="Tahoma" w:hAnsi="Tahoma" w:cs="Tahoma"/>
          <w:color w:val="365F91" w:themeColor="accent1" w:themeShade="BF"/>
          <w:sz w:val="22"/>
          <w:szCs w:val="22"/>
        </w:rPr>
        <w:t xml:space="preserve"> contratista deberá entregar información de la cantidad de instalaciones, retiros, traslados y cambios de características</w:t>
      </w:r>
      <w:r w:rsidR="00941D67">
        <w:rPr>
          <w:rFonts w:ascii="Tahoma" w:hAnsi="Tahoma" w:cs="Tahoma"/>
          <w:color w:val="365F91" w:themeColor="accent1" w:themeShade="BF"/>
          <w:sz w:val="22"/>
          <w:szCs w:val="22"/>
        </w:rPr>
        <w:t>,</w:t>
      </w:r>
      <w:r w:rsidRPr="008341A7">
        <w:rPr>
          <w:rFonts w:ascii="Tahoma" w:hAnsi="Tahoma" w:cs="Tahoma"/>
          <w:color w:val="365F91" w:themeColor="accent1" w:themeShade="BF"/>
          <w:sz w:val="22"/>
          <w:szCs w:val="22"/>
        </w:rPr>
        <w:t xml:space="preserve"> ejecutados en</w:t>
      </w:r>
      <w:r w:rsidR="00941D67">
        <w:rPr>
          <w:rFonts w:ascii="Tahoma" w:hAnsi="Tahoma" w:cs="Tahoma"/>
          <w:color w:val="365F91" w:themeColor="accent1" w:themeShade="BF"/>
          <w:sz w:val="22"/>
          <w:szCs w:val="22"/>
        </w:rPr>
        <w:t xml:space="preserve"> el mes de evaluación</w:t>
      </w:r>
      <w:r w:rsidRPr="008341A7">
        <w:rPr>
          <w:rFonts w:ascii="Tahoma" w:hAnsi="Tahoma" w:cs="Tahoma"/>
          <w:color w:val="365F91" w:themeColor="accent1" w:themeShade="BF"/>
          <w:sz w:val="22"/>
          <w:szCs w:val="22"/>
        </w:rPr>
        <w:t xml:space="preserve"> </w:t>
      </w:r>
      <w:r w:rsidR="00941D67">
        <w:rPr>
          <w:rFonts w:ascii="Tahoma" w:hAnsi="Tahoma" w:cs="Tahoma"/>
          <w:color w:val="365F91" w:themeColor="accent1" w:themeShade="BF"/>
          <w:sz w:val="22"/>
          <w:szCs w:val="22"/>
        </w:rPr>
        <w:t>en ca</w:t>
      </w:r>
      <w:r w:rsidRPr="008341A7">
        <w:rPr>
          <w:rFonts w:ascii="Tahoma" w:hAnsi="Tahoma" w:cs="Tahoma"/>
          <w:color w:val="365F91" w:themeColor="accent1" w:themeShade="BF"/>
          <w:sz w:val="22"/>
          <w:szCs w:val="22"/>
        </w:rPr>
        <w:t xml:space="preserve">da ciudad para su respectiva revisión y conciliación con </w:t>
      </w:r>
      <w:r w:rsidR="00941D67">
        <w:rPr>
          <w:rFonts w:ascii="Tahoma" w:hAnsi="Tahoma" w:cs="Tahoma"/>
          <w:color w:val="365F91" w:themeColor="accent1" w:themeShade="BF"/>
          <w:sz w:val="22"/>
          <w:szCs w:val="22"/>
        </w:rPr>
        <w:t>el</w:t>
      </w:r>
      <w:r w:rsidRPr="008341A7">
        <w:rPr>
          <w:rFonts w:ascii="Tahoma" w:hAnsi="Tahoma" w:cs="Tahoma"/>
          <w:color w:val="365F91" w:themeColor="accent1" w:themeShade="BF"/>
          <w:sz w:val="22"/>
          <w:szCs w:val="22"/>
        </w:rPr>
        <w:t xml:space="preserve"> responsable de ENTEL S.A. </w:t>
      </w:r>
      <w:r w:rsidR="00941D67">
        <w:rPr>
          <w:rFonts w:ascii="Tahoma" w:hAnsi="Tahoma" w:cs="Tahoma"/>
          <w:color w:val="365F91" w:themeColor="accent1" w:themeShade="BF"/>
          <w:sz w:val="22"/>
          <w:szCs w:val="22"/>
        </w:rPr>
        <w:t xml:space="preserve">de </w:t>
      </w:r>
      <w:r w:rsidR="002B3F18">
        <w:rPr>
          <w:rFonts w:ascii="Tahoma" w:hAnsi="Tahoma" w:cs="Tahoma"/>
          <w:color w:val="365F91" w:themeColor="accent1" w:themeShade="BF"/>
          <w:sz w:val="22"/>
          <w:szCs w:val="22"/>
        </w:rPr>
        <w:t>la correspondiente</w:t>
      </w:r>
      <w:r w:rsidRPr="008341A7">
        <w:rPr>
          <w:rFonts w:ascii="Tahoma" w:hAnsi="Tahoma" w:cs="Tahoma"/>
          <w:color w:val="365F91" w:themeColor="accent1" w:themeShade="BF"/>
          <w:sz w:val="22"/>
          <w:szCs w:val="22"/>
        </w:rPr>
        <w:t xml:space="preserve"> regional.</w:t>
      </w:r>
    </w:p>
    <w:p w:rsidR="00E82E5D" w:rsidRPr="008341A7" w:rsidRDefault="00E82E5D" w:rsidP="006E7103">
      <w:pPr>
        <w:jc w:val="both"/>
        <w:rPr>
          <w:rFonts w:ascii="Tahoma" w:hAnsi="Tahoma" w:cs="Tahoma"/>
          <w:color w:val="365F91" w:themeColor="accent1" w:themeShade="BF"/>
          <w:sz w:val="22"/>
          <w:szCs w:val="22"/>
        </w:rPr>
      </w:pPr>
      <w:r w:rsidRPr="008341A7">
        <w:rPr>
          <w:rFonts w:ascii="Tahoma" w:hAnsi="Tahoma" w:cs="Tahoma"/>
          <w:color w:val="365F91" w:themeColor="accent1" w:themeShade="BF"/>
          <w:sz w:val="22"/>
          <w:szCs w:val="22"/>
        </w:rPr>
        <w:t>Si faltará alguno de estos documentos indicados en el informe mensual se devolverá a</w:t>
      </w:r>
      <w:r w:rsidR="002B3F18">
        <w:rPr>
          <w:rFonts w:ascii="Tahoma" w:hAnsi="Tahoma" w:cs="Tahoma"/>
          <w:color w:val="365F91" w:themeColor="accent1" w:themeShade="BF"/>
          <w:sz w:val="22"/>
          <w:szCs w:val="22"/>
        </w:rPr>
        <w:t xml:space="preserve"> </w:t>
      </w:r>
      <w:r w:rsidRPr="008341A7">
        <w:rPr>
          <w:rFonts w:ascii="Tahoma" w:hAnsi="Tahoma" w:cs="Tahoma"/>
          <w:color w:val="365F91" w:themeColor="accent1" w:themeShade="BF"/>
          <w:sz w:val="22"/>
          <w:szCs w:val="22"/>
        </w:rPr>
        <w:t>l</w:t>
      </w:r>
      <w:r w:rsidR="002B3F18">
        <w:rPr>
          <w:rFonts w:ascii="Tahoma" w:hAnsi="Tahoma" w:cs="Tahoma"/>
          <w:color w:val="365F91" w:themeColor="accent1" w:themeShade="BF"/>
          <w:sz w:val="22"/>
          <w:szCs w:val="22"/>
        </w:rPr>
        <w:t>a</w:t>
      </w:r>
      <w:r w:rsidRPr="008341A7">
        <w:rPr>
          <w:rFonts w:ascii="Tahoma" w:hAnsi="Tahoma" w:cs="Tahoma"/>
          <w:color w:val="365F91" w:themeColor="accent1" w:themeShade="BF"/>
          <w:sz w:val="22"/>
          <w:szCs w:val="22"/>
        </w:rPr>
        <w:t xml:space="preserve"> CONTRATISTA para que se completen todos los requisitos. Además, si la contratista no cumple con el plazo de entrega, se aplicarán las penalidades descritas en el anexo 9. Los retrasos que puedan existir en el resto del proceso de pago no serán de responsabilidad de ENTEL S.A., ya que se consideran originados por el incumplimiento de la Contratista.</w:t>
      </w:r>
    </w:p>
    <w:p w:rsidR="00E82E5D" w:rsidRDefault="00E82E5D" w:rsidP="006E7103">
      <w:pPr>
        <w:jc w:val="both"/>
        <w:rPr>
          <w:rFonts w:ascii="Tahoma" w:hAnsi="Tahoma" w:cs="Tahoma"/>
          <w:color w:val="365F91" w:themeColor="accent1" w:themeShade="BF"/>
          <w:sz w:val="22"/>
          <w:szCs w:val="22"/>
        </w:rPr>
      </w:pPr>
      <w:r w:rsidRPr="008341A7">
        <w:rPr>
          <w:rFonts w:ascii="Tahoma" w:hAnsi="Tahoma" w:cs="Tahoma"/>
          <w:color w:val="365F91" w:themeColor="accent1" w:themeShade="BF"/>
          <w:sz w:val="22"/>
          <w:szCs w:val="22"/>
        </w:rPr>
        <w:t>La aprobación de la anterior información y los resultados de los controles de calidad (Instalaciones, Traslados, Material Reportado y Retiros) deberán ser remitidos a la Sede Nacional conjuntamente toda la documentación</w:t>
      </w:r>
      <w:r w:rsidR="002B3F18">
        <w:rPr>
          <w:rFonts w:ascii="Tahoma" w:hAnsi="Tahoma" w:cs="Tahoma"/>
          <w:color w:val="365F91" w:themeColor="accent1" w:themeShade="BF"/>
          <w:sz w:val="22"/>
          <w:szCs w:val="22"/>
        </w:rPr>
        <w:t>,</w:t>
      </w:r>
      <w:r w:rsidRPr="008341A7">
        <w:rPr>
          <w:rFonts w:ascii="Tahoma" w:hAnsi="Tahoma" w:cs="Tahoma"/>
          <w:color w:val="365F91" w:themeColor="accent1" w:themeShade="BF"/>
          <w:sz w:val="22"/>
          <w:szCs w:val="22"/>
        </w:rPr>
        <w:t xml:space="preserve"> informes </w:t>
      </w:r>
      <w:r w:rsidR="002B3F18">
        <w:rPr>
          <w:rFonts w:ascii="Tahoma" w:hAnsi="Tahoma" w:cs="Tahoma"/>
          <w:color w:val="365F91" w:themeColor="accent1" w:themeShade="BF"/>
          <w:sz w:val="22"/>
          <w:szCs w:val="22"/>
        </w:rPr>
        <w:t>y archivos requeridos</w:t>
      </w:r>
      <w:r w:rsidRPr="008341A7">
        <w:rPr>
          <w:rFonts w:ascii="Tahoma" w:hAnsi="Tahoma" w:cs="Tahoma"/>
          <w:color w:val="365F91" w:themeColor="accent1" w:themeShade="BF"/>
          <w:sz w:val="22"/>
          <w:szCs w:val="22"/>
        </w:rPr>
        <w:t xml:space="preserve"> en el presente anexo, para poder efectuar el cálculo del índice global y la aplicación de las penalidades</w:t>
      </w:r>
      <w:r>
        <w:rPr>
          <w:rFonts w:ascii="Tahoma" w:hAnsi="Tahoma" w:cs="Tahoma"/>
          <w:color w:val="365F91" w:themeColor="accent1" w:themeShade="BF"/>
          <w:sz w:val="22"/>
          <w:szCs w:val="22"/>
        </w:rPr>
        <w:t xml:space="preserve"> respectivas si correspondiera, hasta máximo el 10 de cada mes. </w:t>
      </w:r>
    </w:p>
    <w:p w:rsidR="002B3F18" w:rsidRPr="000463E7" w:rsidRDefault="002B3F18" w:rsidP="006E7103">
      <w:pPr>
        <w:jc w:val="both"/>
        <w:rPr>
          <w:rFonts w:ascii="Tahoma" w:hAnsi="Tahoma" w:cs="Tahoma"/>
          <w:color w:val="365F91" w:themeColor="accent1" w:themeShade="BF"/>
          <w:sz w:val="22"/>
          <w:szCs w:val="22"/>
        </w:rPr>
      </w:pPr>
    </w:p>
    <w:p w:rsidR="00E82E5D" w:rsidRPr="00E341EF" w:rsidRDefault="00E82E5D" w:rsidP="006E7103">
      <w:pPr>
        <w:pStyle w:val="Ttulo2"/>
        <w:numPr>
          <w:ilvl w:val="1"/>
          <w:numId w:val="14"/>
        </w:numPr>
        <w:tabs>
          <w:tab w:val="clear" w:pos="1576"/>
        </w:tabs>
        <w:ind w:left="436" w:hanging="436"/>
        <w:rPr>
          <w:rFonts w:ascii="Tahoma" w:hAnsi="Tahoma" w:cs="Tahoma"/>
          <w:color w:val="365F91" w:themeColor="accent1" w:themeShade="BF"/>
          <w:szCs w:val="22"/>
          <w:u w:val="none"/>
        </w:rPr>
      </w:pPr>
      <w:bookmarkStart w:id="84" w:name="_Toc98931737"/>
      <w:bookmarkStart w:id="85" w:name="_Toc282364665"/>
      <w:r>
        <w:rPr>
          <w:rFonts w:ascii="Tahoma" w:hAnsi="Tahoma" w:cs="Tahoma"/>
          <w:color w:val="365F91" w:themeColor="accent1" w:themeShade="BF"/>
          <w:szCs w:val="22"/>
          <w:u w:val="none"/>
        </w:rPr>
        <w:t xml:space="preserve">ENTREGA DE REPORTES </w:t>
      </w:r>
      <w:r w:rsidRPr="00E341EF">
        <w:rPr>
          <w:rFonts w:ascii="Tahoma" w:hAnsi="Tahoma" w:cs="Tahoma"/>
          <w:color w:val="365F91" w:themeColor="accent1" w:themeShade="BF"/>
          <w:szCs w:val="22"/>
          <w:u w:val="none"/>
        </w:rPr>
        <w:t xml:space="preserve">ESTADÍSTICOS </w:t>
      </w:r>
      <w:r>
        <w:rPr>
          <w:rFonts w:ascii="Tahoma" w:hAnsi="Tahoma" w:cs="Tahoma"/>
          <w:color w:val="365F91" w:themeColor="accent1" w:themeShade="BF"/>
          <w:szCs w:val="22"/>
          <w:u w:val="none"/>
        </w:rPr>
        <w:t>MENSUALES</w:t>
      </w:r>
      <w:bookmarkEnd w:id="84"/>
      <w:bookmarkEnd w:id="85"/>
    </w:p>
    <w:p w:rsidR="00E82E5D" w:rsidRPr="000463E7" w:rsidRDefault="00E82E5D" w:rsidP="006E7103">
      <w:pPr>
        <w:keepNext/>
        <w:jc w:val="both"/>
        <w:rPr>
          <w:rFonts w:ascii="Tahoma" w:hAnsi="Tahoma" w:cs="Tahoma"/>
          <w:color w:val="365F91" w:themeColor="accent1" w:themeShade="BF"/>
          <w:sz w:val="22"/>
          <w:szCs w:val="22"/>
          <w:lang w:val="es-BO"/>
        </w:rPr>
      </w:pPr>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4806FF">
        <w:rPr>
          <w:rFonts w:ascii="Tahoma" w:hAnsi="Tahoma" w:cs="Tahoma"/>
          <w:color w:val="365F91" w:themeColor="accent1" w:themeShade="BF"/>
          <w:sz w:val="22"/>
          <w:szCs w:val="22"/>
          <w:lang w:val="es-ES"/>
        </w:rPr>
        <w:t>Hasta máximo el día 5 de cada mes, l</w:t>
      </w:r>
      <w:r w:rsidR="004806FF" w:rsidRPr="004806FF">
        <w:rPr>
          <w:rFonts w:ascii="Tahoma" w:hAnsi="Tahoma" w:cs="Tahoma"/>
          <w:color w:val="365F91" w:themeColor="accent1" w:themeShade="BF"/>
          <w:sz w:val="22"/>
          <w:szCs w:val="22"/>
          <w:lang w:val="es-ES"/>
        </w:rPr>
        <w:t>a</w:t>
      </w:r>
      <w:r w:rsidRPr="004806FF">
        <w:rPr>
          <w:rFonts w:ascii="Tahoma" w:hAnsi="Tahoma" w:cs="Tahoma"/>
          <w:color w:val="365F91" w:themeColor="accent1" w:themeShade="BF"/>
          <w:sz w:val="22"/>
          <w:szCs w:val="22"/>
          <w:lang w:val="es-ES"/>
        </w:rPr>
        <w:t xml:space="preserve"> contratista deberá entregar los siguientes reportes estadísticos a los responsables de ENTEL S.A. de cada regi</w:t>
      </w:r>
      <w:r w:rsidR="004806FF" w:rsidRPr="004806FF">
        <w:rPr>
          <w:rFonts w:ascii="Tahoma" w:hAnsi="Tahoma" w:cs="Tahoma"/>
          <w:color w:val="365F91" w:themeColor="accent1" w:themeShade="BF"/>
          <w:sz w:val="22"/>
          <w:szCs w:val="22"/>
          <w:lang w:val="es-ES"/>
        </w:rPr>
        <w:t>onal y una copia a la S</w:t>
      </w:r>
      <w:r w:rsidRPr="004806FF">
        <w:rPr>
          <w:rFonts w:ascii="Tahoma" w:hAnsi="Tahoma" w:cs="Tahoma"/>
          <w:color w:val="365F91" w:themeColor="accent1" w:themeShade="BF"/>
          <w:sz w:val="22"/>
          <w:szCs w:val="22"/>
          <w:lang w:val="es-ES"/>
        </w:rPr>
        <w:t xml:space="preserve">upervisión </w:t>
      </w:r>
      <w:r w:rsidR="004806FF" w:rsidRPr="004806FF">
        <w:rPr>
          <w:rFonts w:ascii="Tahoma" w:hAnsi="Tahoma" w:cs="Tahoma"/>
          <w:color w:val="365F91" w:themeColor="accent1" w:themeShade="BF"/>
          <w:sz w:val="22"/>
          <w:szCs w:val="22"/>
          <w:lang w:val="es-ES"/>
        </w:rPr>
        <w:t>N</w:t>
      </w:r>
      <w:r w:rsidRPr="004806FF">
        <w:rPr>
          <w:rFonts w:ascii="Tahoma" w:hAnsi="Tahoma" w:cs="Tahoma"/>
          <w:color w:val="365F91" w:themeColor="accent1" w:themeShade="BF"/>
          <w:sz w:val="22"/>
          <w:szCs w:val="22"/>
          <w:lang w:val="es-ES"/>
        </w:rPr>
        <w:t xml:space="preserve">acional de </w:t>
      </w:r>
      <w:r w:rsidR="004806FF" w:rsidRPr="004806FF">
        <w:rPr>
          <w:rFonts w:ascii="Tahoma" w:hAnsi="Tahoma" w:cs="Tahoma"/>
          <w:color w:val="365F91" w:themeColor="accent1" w:themeShade="BF"/>
          <w:sz w:val="22"/>
          <w:szCs w:val="22"/>
          <w:lang w:val="es-ES"/>
        </w:rPr>
        <w:t>Acceso U</w:t>
      </w:r>
      <w:r w:rsidRPr="004806FF">
        <w:rPr>
          <w:rFonts w:ascii="Tahoma" w:hAnsi="Tahoma" w:cs="Tahoma"/>
          <w:color w:val="365F91" w:themeColor="accent1" w:themeShade="BF"/>
          <w:sz w:val="22"/>
          <w:szCs w:val="22"/>
          <w:lang w:val="es-ES"/>
        </w:rPr>
        <w:t>rbano. Los reportes mínimos a presentar por cada ciudad son</w:t>
      </w:r>
      <w:r w:rsidRPr="000463E7">
        <w:rPr>
          <w:rFonts w:ascii="Tahoma" w:hAnsi="Tahoma" w:cs="Tahoma"/>
          <w:color w:val="365F91" w:themeColor="accent1" w:themeShade="BF"/>
          <w:sz w:val="22"/>
          <w:szCs w:val="22"/>
          <w:lang w:val="es-ES"/>
        </w:rPr>
        <w:t>:</w:t>
      </w:r>
    </w:p>
    <w:p w:rsidR="004806FF" w:rsidRPr="004806FF" w:rsidRDefault="004806FF" w:rsidP="006E7103">
      <w:pPr>
        <w:pStyle w:val="Textoindependiente2"/>
        <w:spacing w:after="0" w:line="240" w:lineRule="auto"/>
        <w:jc w:val="both"/>
        <w:rPr>
          <w:rFonts w:ascii="Tahoma" w:hAnsi="Tahoma" w:cs="Tahoma"/>
          <w:color w:val="365F91" w:themeColor="accent1" w:themeShade="BF"/>
          <w:sz w:val="22"/>
          <w:szCs w:val="22"/>
          <w:lang w:val="es-BO"/>
        </w:rPr>
      </w:pP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 xml:space="preserve">Reportes de tiempos de instalación, retiro y traslado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4806FF"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Reportes de cantidad de instalaciones, retiros y traslados ejecutados por tipo de servicio (Línea ENTEL, Teléfonos públicos, Puntos ENTEL, ADSL, </w:t>
      </w:r>
      <w:r w:rsidR="005579BD">
        <w:rPr>
          <w:rFonts w:ascii="Tahoma" w:hAnsi="Tahoma" w:cs="Tahoma"/>
          <w:color w:val="365F91" w:themeColor="accent1" w:themeShade="BF"/>
          <w:sz w:val="22"/>
          <w:szCs w:val="22"/>
        </w:rPr>
        <w:t>FTTX</w:t>
      </w:r>
      <w:r w:rsidR="001A1133">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w:t>
      </w:r>
      <w:proofErr w:type="spellStart"/>
      <w:r w:rsidRPr="000463E7">
        <w:rPr>
          <w:rFonts w:ascii="Tahoma" w:hAnsi="Tahoma" w:cs="Tahoma"/>
          <w:color w:val="365F91" w:themeColor="accent1" w:themeShade="BF"/>
          <w:sz w:val="22"/>
          <w:szCs w:val="22"/>
        </w:rPr>
        <w:t>WiMax</w:t>
      </w:r>
      <w:proofErr w:type="spellEnd"/>
      <w:r w:rsidRPr="000463E7">
        <w:rPr>
          <w:rFonts w:ascii="Tahoma" w:hAnsi="Tahoma" w:cs="Tahoma"/>
          <w:color w:val="365F91" w:themeColor="accent1" w:themeShade="BF"/>
          <w:sz w:val="22"/>
          <w:szCs w:val="22"/>
        </w:rPr>
        <w:t xml:space="preserve"> y Datos</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Reportes de cantidad de instalaciones, retiros y traslados no ejecutados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 de porcentaje de instalaciones, retiros y traslados ejecutados en plazo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Reporte de porcentaje de instalaciones, retiros y traslados ejecutados sin observaciones (control de calidad)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E82E5D" w:rsidRPr="000463E7"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de materiales reti</w:t>
      </w:r>
      <w:r w:rsidR="004147FF">
        <w:rPr>
          <w:rFonts w:ascii="Tahoma" w:hAnsi="Tahoma" w:cs="Tahoma"/>
          <w:color w:val="365F91" w:themeColor="accent1" w:themeShade="BF"/>
          <w:sz w:val="22"/>
          <w:szCs w:val="22"/>
        </w:rPr>
        <w:t>rad</w:t>
      </w:r>
      <w:r w:rsidRPr="000463E7">
        <w:rPr>
          <w:rFonts w:ascii="Tahoma" w:hAnsi="Tahoma" w:cs="Tahoma"/>
          <w:color w:val="365F91" w:themeColor="accent1" w:themeShade="BF"/>
          <w:sz w:val="22"/>
          <w:szCs w:val="22"/>
        </w:rPr>
        <w:t>o</w:t>
      </w:r>
      <w:r w:rsidR="004806FF">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y entregado a ENTEL</w:t>
      </w:r>
      <w:r w:rsidR="004806FF">
        <w:rPr>
          <w:rFonts w:ascii="Tahoma" w:hAnsi="Tahoma" w:cs="Tahoma"/>
          <w:color w:val="365F91" w:themeColor="accent1" w:themeShade="BF"/>
          <w:sz w:val="22"/>
          <w:szCs w:val="22"/>
        </w:rPr>
        <w:t>.</w:t>
      </w: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de</w:t>
      </w:r>
      <w:r w:rsidR="004806FF">
        <w:rPr>
          <w:rFonts w:ascii="Tahoma" w:hAnsi="Tahoma" w:cs="Tahoma"/>
          <w:color w:val="365F91" w:themeColor="accent1" w:themeShade="BF"/>
          <w:sz w:val="22"/>
          <w:szCs w:val="22"/>
        </w:rPr>
        <w:t xml:space="preserve"> cantidad</w:t>
      </w:r>
      <w:r w:rsidRPr="000463E7">
        <w:rPr>
          <w:rFonts w:ascii="Tahoma" w:hAnsi="Tahoma" w:cs="Tahoma"/>
          <w:color w:val="365F91" w:themeColor="accent1" w:themeShade="BF"/>
          <w:sz w:val="22"/>
          <w:szCs w:val="22"/>
        </w:rPr>
        <w:t xml:space="preserve"> </w:t>
      </w:r>
      <w:r w:rsidR="004147FF">
        <w:rPr>
          <w:rFonts w:ascii="Tahoma" w:hAnsi="Tahoma" w:cs="Tahoma"/>
          <w:color w:val="365F91" w:themeColor="accent1" w:themeShade="BF"/>
          <w:sz w:val="22"/>
          <w:szCs w:val="22"/>
        </w:rPr>
        <w:t xml:space="preserve">de </w:t>
      </w:r>
      <w:r w:rsidRPr="000463E7">
        <w:rPr>
          <w:rFonts w:ascii="Tahoma" w:hAnsi="Tahoma" w:cs="Tahoma"/>
          <w:color w:val="365F91" w:themeColor="accent1" w:themeShade="BF"/>
          <w:sz w:val="22"/>
          <w:szCs w:val="22"/>
        </w:rPr>
        <w:t>postes utilizados en cada instalación con la codificación de postes que ENTEL S.A. emplea en cada ciudad</w:t>
      </w:r>
      <w:r w:rsidR="004806FF">
        <w:rPr>
          <w:rFonts w:ascii="Tahoma" w:hAnsi="Tahoma" w:cs="Tahoma"/>
          <w:color w:val="365F91" w:themeColor="accent1" w:themeShade="BF"/>
          <w:sz w:val="22"/>
          <w:szCs w:val="22"/>
        </w:rPr>
        <w:t xml:space="preserve"> para el registro de post</w:t>
      </w:r>
      <w:r w:rsidRPr="000463E7">
        <w:rPr>
          <w:rFonts w:ascii="Tahoma" w:hAnsi="Tahoma" w:cs="Tahoma"/>
          <w:color w:val="365F91" w:themeColor="accent1" w:themeShade="BF"/>
          <w:sz w:val="22"/>
          <w:szCs w:val="22"/>
        </w:rPr>
        <w:t>ación</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de igual forma se reportarán los retiros y traslados.</w:t>
      </w:r>
    </w:p>
    <w:p w:rsidR="00E82E5D" w:rsidRPr="004806FF"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Gráficos históricos de tiempos de instalación, retiro y traslado</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por tipo de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r w:rsidR="004806FF">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w:t>
      </w:r>
    </w:p>
    <w:p w:rsidR="00E82E5D" w:rsidRPr="000463E7" w:rsidRDefault="00E82E5D" w:rsidP="006E7103">
      <w:pPr>
        <w:numPr>
          <w:ilvl w:val="0"/>
          <w:numId w:val="33"/>
        </w:numPr>
        <w:tabs>
          <w:tab w:val="clear" w:pos="36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Reporte histórico del rendimiento de las cuadrillas</w:t>
      </w:r>
      <w:r w:rsidR="004806FF">
        <w:rPr>
          <w:rFonts w:ascii="Tahoma" w:hAnsi="Tahoma" w:cs="Tahoma"/>
          <w:color w:val="365F91" w:themeColor="accent1" w:themeShade="BF"/>
          <w:sz w:val="22"/>
          <w:szCs w:val="22"/>
        </w:rPr>
        <w:t xml:space="preserve"> de trabajo</w:t>
      </w:r>
      <w:r w:rsidRPr="000463E7">
        <w:rPr>
          <w:rFonts w:ascii="Tahoma" w:hAnsi="Tahoma" w:cs="Tahoma"/>
          <w:color w:val="365F91" w:themeColor="accent1" w:themeShade="BF"/>
          <w:sz w:val="22"/>
          <w:szCs w:val="22"/>
        </w:rPr>
        <w:t xml:space="preserve"> por la cantidad de </w:t>
      </w:r>
      <w:r w:rsidR="004806FF" w:rsidRPr="000463E7">
        <w:rPr>
          <w:rFonts w:ascii="Tahoma" w:hAnsi="Tahoma" w:cs="Tahoma"/>
          <w:color w:val="365F91" w:themeColor="accent1" w:themeShade="BF"/>
          <w:sz w:val="22"/>
          <w:szCs w:val="22"/>
        </w:rPr>
        <w:t>órdenes</w:t>
      </w:r>
      <w:r w:rsidRPr="000463E7">
        <w:rPr>
          <w:rFonts w:ascii="Tahoma" w:hAnsi="Tahoma" w:cs="Tahoma"/>
          <w:color w:val="365F91" w:themeColor="accent1" w:themeShade="BF"/>
          <w:sz w:val="22"/>
          <w:szCs w:val="22"/>
        </w:rPr>
        <w:t xml:space="preserve"> ejecutadas por servicio (Línea ENTEL, Teléfonos públicos, Puntos ENTEL, ADSL, </w:t>
      </w:r>
      <w:proofErr w:type="spellStart"/>
      <w:r w:rsidRPr="000463E7">
        <w:rPr>
          <w:rFonts w:ascii="Tahoma" w:hAnsi="Tahoma" w:cs="Tahoma"/>
          <w:color w:val="365F91" w:themeColor="accent1" w:themeShade="BF"/>
          <w:sz w:val="22"/>
          <w:szCs w:val="22"/>
        </w:rPr>
        <w:t>WiMax</w:t>
      </w:r>
      <w:proofErr w:type="spellEnd"/>
      <w:r w:rsidR="001A1133">
        <w:rPr>
          <w:rFonts w:ascii="Tahoma" w:hAnsi="Tahoma" w:cs="Tahoma"/>
          <w:color w:val="365F91" w:themeColor="accent1" w:themeShade="BF"/>
          <w:sz w:val="22"/>
          <w:szCs w:val="22"/>
        </w:rPr>
        <w:t xml:space="preserve">, </w:t>
      </w:r>
      <w:r w:rsidR="005579BD">
        <w:rPr>
          <w:rFonts w:ascii="Tahoma" w:hAnsi="Tahoma" w:cs="Tahoma"/>
          <w:color w:val="365F91" w:themeColor="accent1" w:themeShade="BF"/>
          <w:sz w:val="22"/>
          <w:szCs w:val="22"/>
        </w:rPr>
        <w:t>FTTX</w:t>
      </w:r>
      <w:r w:rsidRPr="000463E7">
        <w:rPr>
          <w:rFonts w:ascii="Tahoma" w:hAnsi="Tahoma" w:cs="Tahoma"/>
          <w:color w:val="365F91" w:themeColor="accent1" w:themeShade="BF"/>
          <w:sz w:val="22"/>
          <w:szCs w:val="22"/>
        </w:rPr>
        <w:t xml:space="preserve"> y Datos</w:t>
      </w:r>
      <w:r w:rsidR="004806FF">
        <w:rPr>
          <w:rFonts w:ascii="Tahoma" w:hAnsi="Tahoma" w:cs="Tahoma"/>
          <w:color w:val="365F91" w:themeColor="accent1" w:themeShade="BF"/>
          <w:sz w:val="22"/>
          <w:szCs w:val="22"/>
        </w:rPr>
        <w:t>).</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Además, el contratista podrá plantear otros reportes adicionales que sean de utilidad para la gestión.</w:t>
      </w:r>
    </w:p>
    <w:p w:rsidR="00E82E5D" w:rsidRPr="000463E7"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Estos reportes deberán ser presentados mensualmente y deberán contar con la información fuente en medio </w:t>
      </w:r>
      <w:r w:rsidR="00C00BE3" w:rsidRPr="000463E7">
        <w:rPr>
          <w:rFonts w:ascii="Tahoma" w:hAnsi="Tahoma" w:cs="Tahoma"/>
          <w:color w:val="365F91" w:themeColor="accent1" w:themeShade="BF"/>
          <w:sz w:val="22"/>
          <w:szCs w:val="22"/>
        </w:rPr>
        <w:t>magnétic</w:t>
      </w:r>
      <w:r w:rsidR="00C00BE3">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Adicionalmente, finalizado el año, la contratista totalizará la información y presentará un reporte anual con toda la información histórica de la gestión. </w:t>
      </w:r>
    </w:p>
    <w:p w:rsidR="00C00BE3" w:rsidRPr="000463E7" w:rsidRDefault="00C00BE3" w:rsidP="006E7103">
      <w:pPr>
        <w:jc w:val="both"/>
        <w:rPr>
          <w:rFonts w:ascii="Tahoma" w:hAnsi="Tahoma" w:cs="Tahoma"/>
          <w:color w:val="365F91" w:themeColor="accent1" w:themeShade="BF"/>
          <w:sz w:val="22"/>
          <w:szCs w:val="22"/>
        </w:rPr>
      </w:pPr>
    </w:p>
    <w:p w:rsidR="00E82E5D" w:rsidRPr="00E341EF" w:rsidRDefault="00E82E5D" w:rsidP="006E7103">
      <w:pPr>
        <w:pStyle w:val="Ttulo1"/>
        <w:numPr>
          <w:ilvl w:val="0"/>
          <w:numId w:val="14"/>
        </w:numPr>
        <w:tabs>
          <w:tab w:val="clear" w:pos="864"/>
          <w:tab w:val="num" w:pos="567"/>
        </w:tabs>
        <w:ind w:left="0" w:firstLine="0"/>
        <w:rPr>
          <w:rFonts w:cs="Tahoma"/>
          <w:color w:val="365F91" w:themeColor="accent1" w:themeShade="BF"/>
          <w:u w:val="none"/>
        </w:rPr>
      </w:pPr>
      <w:bookmarkStart w:id="86" w:name="_Toc282364666"/>
      <w:r w:rsidRPr="00E341EF">
        <w:rPr>
          <w:rFonts w:cs="Tahoma"/>
          <w:color w:val="365F91" w:themeColor="accent1" w:themeShade="BF"/>
          <w:u w:val="none"/>
        </w:rPr>
        <w:t>Mantenimiento y operación Clientes masivos</w:t>
      </w:r>
      <w:bookmarkEnd w:id="86"/>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Las actividades </w:t>
      </w:r>
      <w:r w:rsidR="00C00BE3">
        <w:rPr>
          <w:rFonts w:ascii="Tahoma" w:hAnsi="Tahoma" w:cs="Tahoma"/>
          <w:color w:val="365F91" w:themeColor="accent1" w:themeShade="BF"/>
          <w:sz w:val="22"/>
          <w:szCs w:val="22"/>
        </w:rPr>
        <w:t xml:space="preserve">de operación y mantenimiento </w:t>
      </w:r>
      <w:r w:rsidRPr="000463E7">
        <w:rPr>
          <w:rFonts w:ascii="Tahoma" w:hAnsi="Tahoma" w:cs="Tahoma"/>
          <w:color w:val="365F91" w:themeColor="accent1" w:themeShade="BF"/>
          <w:sz w:val="22"/>
          <w:szCs w:val="22"/>
        </w:rPr>
        <w:t>para clientes masivos de ENTEL S.A., serán ejecutadas de acuerdo a los siguientes lineamientos: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Todas </w:t>
      </w:r>
      <w:r w:rsidR="00C00BE3" w:rsidRPr="000463E7">
        <w:rPr>
          <w:rFonts w:ascii="Tahoma" w:hAnsi="Tahoma" w:cs="Tahoma"/>
          <w:color w:val="365F91" w:themeColor="accent1" w:themeShade="BF"/>
          <w:sz w:val="22"/>
          <w:szCs w:val="22"/>
        </w:rPr>
        <w:t>las</w:t>
      </w:r>
      <w:r w:rsidRPr="000463E7">
        <w:rPr>
          <w:rFonts w:ascii="Tahoma" w:hAnsi="Tahoma" w:cs="Tahoma"/>
          <w:color w:val="365F91" w:themeColor="accent1" w:themeShade="BF"/>
          <w:sz w:val="22"/>
          <w:szCs w:val="22"/>
        </w:rPr>
        <w:t xml:space="preserve"> actividades definidas anteriormente son aplicables a Clientes Masivos.</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Las </w:t>
      </w:r>
      <w:r w:rsidR="00C00BE3" w:rsidRPr="000463E7">
        <w:rPr>
          <w:rFonts w:ascii="Tahoma" w:hAnsi="Tahoma" w:cs="Tahoma"/>
          <w:color w:val="365F91" w:themeColor="accent1" w:themeShade="BF"/>
          <w:sz w:val="22"/>
          <w:szCs w:val="22"/>
        </w:rPr>
        <w:t>órdenes</w:t>
      </w:r>
      <w:r w:rsidRPr="000463E7">
        <w:rPr>
          <w:rFonts w:ascii="Tahoma" w:hAnsi="Tahoma" w:cs="Tahoma"/>
          <w:color w:val="365F91" w:themeColor="accent1" w:themeShade="BF"/>
          <w:sz w:val="22"/>
          <w:szCs w:val="22"/>
        </w:rPr>
        <w:t xml:space="preserve"> de trabajo no tienen referencia del tipo de Cliente.</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e IP.</w:t>
      </w:r>
    </w:p>
    <w:p w:rsidR="00E82E5D"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mantenimiento preventivo deberá ser planificado en forma conjunta con la regional de ENTEL S.A. </w:t>
      </w:r>
    </w:p>
    <w:p w:rsidR="00C00BE3" w:rsidRPr="000463E7" w:rsidRDefault="00C00BE3" w:rsidP="00D0458F">
      <w:pPr>
        <w:ind w:left="426"/>
        <w:jc w:val="both"/>
        <w:rPr>
          <w:rFonts w:ascii="Tahoma" w:hAnsi="Tahoma" w:cs="Tahoma"/>
          <w:color w:val="365F91" w:themeColor="accent1" w:themeShade="BF"/>
          <w:sz w:val="22"/>
          <w:szCs w:val="22"/>
        </w:rPr>
      </w:pPr>
    </w:p>
    <w:p w:rsidR="00E82E5D" w:rsidRPr="00E341EF" w:rsidRDefault="00E82E5D" w:rsidP="006E7103">
      <w:pPr>
        <w:pStyle w:val="Ttulo2"/>
        <w:numPr>
          <w:ilvl w:val="1"/>
          <w:numId w:val="14"/>
        </w:numPr>
        <w:ind w:left="436" w:hanging="436"/>
        <w:rPr>
          <w:rFonts w:ascii="Tahoma" w:hAnsi="Tahoma" w:cs="Tahoma"/>
          <w:color w:val="365F91" w:themeColor="accent1" w:themeShade="BF"/>
          <w:szCs w:val="22"/>
          <w:u w:val="none"/>
        </w:rPr>
      </w:pPr>
      <w:bookmarkStart w:id="87" w:name="_Toc85221411"/>
      <w:bookmarkStart w:id="88" w:name="_Toc282364667"/>
      <w:r>
        <w:rPr>
          <w:rFonts w:ascii="Tahoma" w:hAnsi="Tahoma" w:cs="Tahoma"/>
          <w:color w:val="365F91" w:themeColor="accent1" w:themeShade="BF"/>
          <w:szCs w:val="22"/>
          <w:u w:val="none"/>
        </w:rPr>
        <w:t xml:space="preserve">TIEMPOS DE INTERVENCION PARA CLIENTES MASIVOS </w:t>
      </w:r>
      <w:bookmarkEnd w:id="87"/>
      <w:bookmarkEnd w:id="88"/>
    </w:p>
    <w:p w:rsidR="00E82E5D" w:rsidRPr="00E341EF" w:rsidRDefault="00E82E5D" w:rsidP="006E7103">
      <w:pPr>
        <w:jc w:val="both"/>
        <w:outlineLvl w:val="0"/>
        <w:rPr>
          <w:rFonts w:ascii="Tahoma" w:hAnsi="Tahoma" w:cs="Tahoma"/>
          <w:color w:val="365F91" w:themeColor="accent1" w:themeShade="BF"/>
          <w:sz w:val="22"/>
          <w:szCs w:val="22"/>
          <w:lang w:val="es-MX"/>
        </w:rPr>
      </w:pPr>
    </w:p>
    <w:p w:rsidR="00E82E5D" w:rsidRPr="000463E7" w:rsidRDefault="00E82E5D" w:rsidP="006E7103">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lastRenderedPageBreak/>
        <w:t>MANTENIMIENTO CORRECTIVO</w:t>
      </w:r>
    </w:p>
    <w:p w:rsidR="00E82E5D" w:rsidRDefault="00E82E5D" w:rsidP="006E7103">
      <w:pPr>
        <w:pStyle w:val="Textoindependiente3"/>
        <w:spacing w:after="0"/>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Los tiempos máximos para intervenciones de mantenimiento correctivo están definidos por servicio en la tabla siguiente:</w:t>
      </w:r>
    </w:p>
    <w:p w:rsidR="00E82E5D" w:rsidRDefault="00E82E5D" w:rsidP="006E7103">
      <w:pPr>
        <w:pStyle w:val="Textoindependiente3"/>
        <w:spacing w:after="0"/>
        <w:rPr>
          <w:rFonts w:ascii="Tahoma" w:hAnsi="Tahoma" w:cs="Tahoma"/>
          <w:color w:val="365F91" w:themeColor="accent1" w:themeShade="BF"/>
          <w:sz w:val="22"/>
          <w:szCs w:val="22"/>
        </w:rPr>
      </w:pPr>
    </w:p>
    <w:tbl>
      <w:tblPr>
        <w:tblW w:w="0" w:type="auto"/>
        <w:jc w:val="center"/>
        <w:tblInd w:w="-1715" w:type="dxa"/>
        <w:tblLayout w:type="fixed"/>
        <w:tblCellMar>
          <w:left w:w="30" w:type="dxa"/>
          <w:right w:w="30" w:type="dxa"/>
        </w:tblCellMar>
        <w:tblLook w:val="0000" w:firstRow="0" w:lastRow="0" w:firstColumn="0" w:lastColumn="0" w:noHBand="0" w:noVBand="0"/>
      </w:tblPr>
      <w:tblGrid>
        <w:gridCol w:w="3623"/>
        <w:gridCol w:w="2279"/>
      </w:tblGrid>
      <w:tr w:rsidR="00E82E5D" w:rsidRPr="000463E7" w:rsidTr="00C00BE3">
        <w:trPr>
          <w:trHeight w:val="266"/>
          <w:jc w:val="center"/>
        </w:trPr>
        <w:tc>
          <w:tcPr>
            <w:tcW w:w="3623"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E341EF" w:rsidRDefault="00E82E5D" w:rsidP="006E7103">
            <w:pPr>
              <w:jc w:val="center"/>
              <w:rPr>
                <w:rFonts w:ascii="Tahoma" w:hAnsi="Tahoma" w:cs="Tahoma"/>
                <w:b/>
                <w:snapToGrid w:val="0"/>
                <w:color w:val="FFFFFF" w:themeColor="background1"/>
              </w:rPr>
            </w:pPr>
            <w:r w:rsidRPr="00E341EF">
              <w:rPr>
                <w:rFonts w:ascii="Tahoma" w:hAnsi="Tahoma" w:cs="Tahoma"/>
                <w:b/>
                <w:snapToGrid w:val="0"/>
                <w:color w:val="FFFFFF" w:themeColor="background1"/>
              </w:rPr>
              <w:t>SERVICIO</w:t>
            </w:r>
          </w:p>
        </w:tc>
        <w:tc>
          <w:tcPr>
            <w:tcW w:w="2279"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E341EF" w:rsidRDefault="00E82E5D" w:rsidP="006E7103">
            <w:pPr>
              <w:jc w:val="center"/>
              <w:rPr>
                <w:rFonts w:ascii="Tahoma" w:hAnsi="Tahoma" w:cs="Tahoma"/>
                <w:b/>
                <w:snapToGrid w:val="0"/>
                <w:color w:val="FFFFFF" w:themeColor="background1"/>
              </w:rPr>
            </w:pPr>
            <w:r w:rsidRPr="00E341EF">
              <w:rPr>
                <w:rFonts w:ascii="Tahoma" w:hAnsi="Tahoma" w:cs="Tahoma"/>
                <w:b/>
                <w:snapToGrid w:val="0"/>
                <w:color w:val="FFFFFF" w:themeColor="background1"/>
              </w:rPr>
              <w:t>TIEMPO DE SOLUCIÓN</w:t>
            </w:r>
          </w:p>
        </w:tc>
      </w:tr>
      <w:tr w:rsidR="00E82E5D" w:rsidRPr="000463E7" w:rsidTr="00020909">
        <w:trPr>
          <w:trHeight w:val="136"/>
          <w:jc w:val="center"/>
        </w:trPr>
        <w:tc>
          <w:tcPr>
            <w:tcW w:w="3623"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LÍNEA ENTEL</w:t>
            </w:r>
          </w:p>
        </w:tc>
        <w:tc>
          <w:tcPr>
            <w:tcW w:w="2279"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E82E5D" w:rsidRPr="000463E7" w:rsidTr="00020909">
        <w:trPr>
          <w:trHeight w:val="168"/>
          <w:jc w:val="center"/>
        </w:trPr>
        <w:tc>
          <w:tcPr>
            <w:tcW w:w="3623"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TELEFONÍA PUBLICA - TELÉFONOS PUBLICOS</w:t>
            </w:r>
          </w:p>
        </w:tc>
        <w:tc>
          <w:tcPr>
            <w:tcW w:w="2279"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8 HORAS</w:t>
            </w:r>
          </w:p>
        </w:tc>
      </w:tr>
      <w:tr w:rsidR="00E82E5D" w:rsidRPr="000463E7" w:rsidTr="00020909">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ADSL</w:t>
            </w:r>
            <w:r w:rsidRPr="00E341EF">
              <w:rPr>
                <w:rFonts w:ascii="Tahoma" w:hAnsi="Tahoma" w:cs="Tahoma"/>
                <w:color w:val="365F91" w:themeColor="accent1" w:themeShade="BF"/>
              </w:rPr>
              <w:t>, WiMax</w:t>
            </w:r>
          </w:p>
        </w:tc>
        <w:tc>
          <w:tcPr>
            <w:tcW w:w="2279" w:type="dxa"/>
            <w:tcBorders>
              <w:top w:val="single" w:sz="6" w:space="0" w:color="auto"/>
              <w:left w:val="single" w:sz="6" w:space="0" w:color="auto"/>
              <w:bottom w:val="single" w:sz="6" w:space="0" w:color="auto"/>
              <w:right w:val="single" w:sz="6" w:space="0" w:color="auto"/>
            </w:tcBorders>
            <w:vAlign w:val="center"/>
          </w:tcPr>
          <w:p w:rsidR="00E82E5D" w:rsidRPr="00E341EF" w:rsidRDefault="00E82E5D"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r w:rsidR="00874647" w:rsidRPr="000463E7" w:rsidTr="00020909">
        <w:trPr>
          <w:trHeight w:val="142"/>
          <w:jc w:val="center"/>
        </w:trPr>
        <w:tc>
          <w:tcPr>
            <w:tcW w:w="3623" w:type="dxa"/>
            <w:tcBorders>
              <w:top w:val="single" w:sz="6" w:space="0" w:color="auto"/>
              <w:left w:val="single" w:sz="6" w:space="0" w:color="auto"/>
              <w:bottom w:val="single" w:sz="6" w:space="0" w:color="auto"/>
              <w:right w:val="single" w:sz="6" w:space="0" w:color="auto"/>
            </w:tcBorders>
            <w:vAlign w:val="center"/>
          </w:tcPr>
          <w:p w:rsidR="00874647" w:rsidRPr="00E341EF" w:rsidRDefault="005579BD" w:rsidP="006E7103">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874647">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874647">
              <w:rPr>
                <w:rFonts w:ascii="Tahoma" w:hAnsi="Tahoma" w:cs="Tahoma"/>
                <w:snapToGrid w:val="0"/>
                <w:color w:val="365F91" w:themeColor="accent1" w:themeShade="BF"/>
              </w:rPr>
              <w:t xml:space="preserve"> servicios asociados)</w:t>
            </w:r>
          </w:p>
        </w:tc>
        <w:tc>
          <w:tcPr>
            <w:tcW w:w="2279" w:type="dxa"/>
            <w:tcBorders>
              <w:top w:val="single" w:sz="6" w:space="0" w:color="auto"/>
              <w:left w:val="single" w:sz="6" w:space="0" w:color="auto"/>
              <w:bottom w:val="single" w:sz="6" w:space="0" w:color="auto"/>
              <w:right w:val="single" w:sz="6" w:space="0" w:color="auto"/>
            </w:tcBorders>
            <w:vAlign w:val="center"/>
          </w:tcPr>
          <w:p w:rsidR="00874647" w:rsidRPr="00E341EF" w:rsidRDefault="00874647" w:rsidP="006E7103">
            <w:pPr>
              <w:jc w:val="center"/>
              <w:rPr>
                <w:rFonts w:ascii="Tahoma" w:hAnsi="Tahoma" w:cs="Tahoma"/>
                <w:snapToGrid w:val="0"/>
                <w:color w:val="365F91" w:themeColor="accent1" w:themeShade="BF"/>
              </w:rPr>
            </w:pPr>
            <w:r w:rsidRPr="00E341EF">
              <w:rPr>
                <w:rFonts w:ascii="Tahoma" w:hAnsi="Tahoma" w:cs="Tahoma"/>
                <w:snapToGrid w:val="0"/>
                <w:color w:val="365F91" w:themeColor="accent1" w:themeShade="BF"/>
              </w:rPr>
              <w:t>6 HORAS</w:t>
            </w:r>
          </w:p>
        </w:tc>
      </w:tr>
    </w:tbl>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Según el tipo de servicio (Línea ENTEL, ADSL</w:t>
      </w:r>
      <w:r w:rsidRPr="000463E7">
        <w:rPr>
          <w:rFonts w:ascii="Tahoma" w:hAnsi="Tahoma" w:cs="Tahoma"/>
          <w:color w:val="365F91" w:themeColor="accent1" w:themeShade="BF"/>
          <w:sz w:val="22"/>
          <w:szCs w:val="22"/>
        </w:rPr>
        <w:t>, WiFi, WiMax</w:t>
      </w:r>
      <w:r w:rsidRPr="000463E7">
        <w:rPr>
          <w:rFonts w:ascii="Tahoma" w:hAnsi="Tahoma" w:cs="Tahoma"/>
          <w:color w:val="365F91" w:themeColor="accent1" w:themeShade="BF"/>
          <w:sz w:val="22"/>
          <w:szCs w:val="22"/>
          <w:lang w:val="es-BO"/>
        </w:rPr>
        <w:t>,</w:t>
      </w:r>
      <w:r w:rsidR="00874647">
        <w:rPr>
          <w:rFonts w:ascii="Tahoma" w:hAnsi="Tahoma" w:cs="Tahoma"/>
          <w:color w:val="365F91" w:themeColor="accent1" w:themeShade="BF"/>
          <w:sz w:val="22"/>
          <w:szCs w:val="22"/>
          <w:lang w:val="es-BO"/>
        </w:rPr>
        <w:t xml:space="preserve"> </w:t>
      </w:r>
      <w:r w:rsidR="005579BD">
        <w:rPr>
          <w:rFonts w:ascii="Tahoma" w:hAnsi="Tahoma" w:cs="Tahoma"/>
          <w:color w:val="365F91" w:themeColor="accent1" w:themeShade="BF"/>
          <w:sz w:val="22"/>
          <w:szCs w:val="22"/>
          <w:lang w:val="es-BO"/>
        </w:rPr>
        <w:t>FTTX</w:t>
      </w:r>
      <w:r w:rsidRPr="000463E7">
        <w:rPr>
          <w:rFonts w:ascii="Tahoma" w:hAnsi="Tahoma" w:cs="Tahoma"/>
          <w:color w:val="365F91" w:themeColor="accent1" w:themeShade="BF"/>
          <w:sz w:val="22"/>
          <w:szCs w:val="22"/>
          <w:lang w:val="es-BO"/>
        </w:rPr>
        <w:t xml:space="preserve"> y otros) y  actividad (instalación, traslado, retiro y cambio de características de un servicio),  se han definido los tiempos máximos de ejecución que l</w:t>
      </w:r>
      <w:r w:rsidR="00C00BE3">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contratista debe cumplir.</w:t>
      </w:r>
    </w:p>
    <w:p w:rsidR="00020909" w:rsidRDefault="00020909" w:rsidP="006E7103">
      <w:pPr>
        <w:jc w:val="both"/>
        <w:rPr>
          <w:rFonts w:ascii="Tahoma" w:hAnsi="Tahoma" w:cs="Tahoma"/>
          <w:color w:val="365F91" w:themeColor="accent1" w:themeShade="BF"/>
          <w:sz w:val="22"/>
          <w:szCs w:val="22"/>
          <w:lang w:val="es-BO"/>
        </w:rPr>
      </w:pPr>
    </w:p>
    <w:tbl>
      <w:tblPr>
        <w:tblW w:w="0" w:type="auto"/>
        <w:jc w:val="center"/>
        <w:tblLayout w:type="fixed"/>
        <w:tblCellMar>
          <w:left w:w="0" w:type="dxa"/>
          <w:right w:w="0" w:type="dxa"/>
        </w:tblCellMar>
        <w:tblLook w:val="0000" w:firstRow="0" w:lastRow="0" w:firstColumn="0" w:lastColumn="0" w:noHBand="0" w:noVBand="0"/>
      </w:tblPr>
      <w:tblGrid>
        <w:gridCol w:w="471"/>
        <w:gridCol w:w="2977"/>
        <w:gridCol w:w="1260"/>
        <w:gridCol w:w="1312"/>
        <w:gridCol w:w="1118"/>
      </w:tblGrid>
      <w:tr w:rsidR="00E82E5D" w:rsidRPr="008000F3" w:rsidTr="0038799E">
        <w:trPr>
          <w:cantSplit/>
          <w:trHeight w:val="247"/>
          <w:jc w:val="center"/>
        </w:trPr>
        <w:tc>
          <w:tcPr>
            <w:tcW w:w="47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ITEM</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9A5CEC" w:rsidRDefault="00E82E5D" w:rsidP="006E7103">
            <w:pPr>
              <w:pStyle w:val="Ttulo5"/>
              <w:numPr>
                <w:ilvl w:val="0"/>
                <w:numId w:val="0"/>
              </w:numPr>
              <w:jc w:val="center"/>
              <w:rPr>
                <w:rFonts w:ascii="Tahoma" w:eastAsia="Arial Unicode MS" w:hAnsi="Tahoma" w:cs="Tahoma"/>
                <w:color w:val="FFFFFF" w:themeColor="background1"/>
                <w:sz w:val="16"/>
                <w:szCs w:val="16"/>
              </w:rPr>
            </w:pPr>
            <w:r w:rsidRPr="009A5CEC">
              <w:rPr>
                <w:rFonts w:ascii="Tahoma" w:hAnsi="Tahoma" w:cs="Tahoma"/>
                <w:color w:val="FFFFFF" w:themeColor="background1"/>
                <w:sz w:val="16"/>
                <w:szCs w:val="16"/>
              </w:rPr>
              <w:t>TIPO DE SERVICIO</w:t>
            </w:r>
          </w:p>
        </w:tc>
        <w:tc>
          <w:tcPr>
            <w:tcW w:w="3690" w:type="dxa"/>
            <w:gridSpan w:val="3"/>
            <w:tcBorders>
              <w:top w:val="single" w:sz="4" w:space="0" w:color="auto"/>
              <w:left w:val="nil"/>
              <w:bottom w:val="single" w:sz="4" w:space="0" w:color="auto"/>
              <w:right w:val="single" w:sz="4" w:space="0" w:color="auto"/>
            </w:tcBorders>
            <w:shd w:val="clear" w:color="auto" w:fill="000000"/>
            <w:vAlign w:val="center"/>
          </w:tcPr>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TIEMPOS DE EJECUCIÓN</w:t>
            </w:r>
          </w:p>
        </w:tc>
      </w:tr>
      <w:tr w:rsidR="00E82E5D" w:rsidRPr="008000F3" w:rsidTr="0038799E">
        <w:trPr>
          <w:cantSplit/>
          <w:trHeight w:val="225"/>
          <w:jc w:val="center"/>
        </w:trPr>
        <w:tc>
          <w:tcPr>
            <w:tcW w:w="471" w:type="dxa"/>
            <w:vMerge/>
            <w:tcBorders>
              <w:top w:val="single" w:sz="4" w:space="0" w:color="auto"/>
              <w:left w:val="single" w:sz="4" w:space="0" w:color="auto"/>
              <w:bottom w:val="single" w:sz="4" w:space="0" w:color="auto"/>
              <w:right w:val="single" w:sz="4" w:space="0" w:color="auto"/>
            </w:tcBorders>
            <w:vAlign w:val="center"/>
          </w:tcPr>
          <w:p w:rsidR="00E82E5D" w:rsidRPr="009A5CEC" w:rsidRDefault="00E82E5D" w:rsidP="006E7103">
            <w:pPr>
              <w:rPr>
                <w:rFonts w:ascii="Tahoma" w:eastAsia="Arial Unicode MS" w:hAnsi="Tahoma" w:cs="Tahoma"/>
                <w:color w:val="FFFFFF" w:themeColor="background1"/>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E82E5D" w:rsidRPr="009A5CEC" w:rsidRDefault="00E82E5D" w:rsidP="006E7103">
            <w:pPr>
              <w:rPr>
                <w:rFonts w:ascii="Tahoma" w:eastAsia="Arial Unicode MS" w:hAnsi="Tahoma" w:cs="Tahoma"/>
                <w:color w:val="FFFFFF" w:themeColor="background1"/>
              </w:rPr>
            </w:pPr>
          </w:p>
        </w:tc>
        <w:tc>
          <w:tcPr>
            <w:tcW w:w="1260" w:type="dxa"/>
            <w:tcBorders>
              <w:top w:val="single" w:sz="4" w:space="0" w:color="auto"/>
              <w:left w:val="nil"/>
              <w:bottom w:val="single" w:sz="4" w:space="0" w:color="auto"/>
              <w:right w:val="single" w:sz="4" w:space="0" w:color="auto"/>
            </w:tcBorders>
            <w:shd w:val="clear" w:color="auto" w:fill="000000"/>
            <w:vAlign w:val="center"/>
          </w:tcPr>
          <w:p w:rsidR="00E82E5D" w:rsidRPr="009A5CEC" w:rsidRDefault="00E82E5D" w:rsidP="006E7103">
            <w:pPr>
              <w:jc w:val="center"/>
              <w:rPr>
                <w:rFonts w:ascii="Tahoma" w:hAnsi="Tahoma" w:cs="Tahoma"/>
                <w:color w:val="FFFFFF" w:themeColor="background1"/>
              </w:rPr>
            </w:pPr>
            <w:r w:rsidRPr="009A5CEC">
              <w:rPr>
                <w:rFonts w:ascii="Tahoma" w:hAnsi="Tahoma" w:cs="Tahoma"/>
                <w:color w:val="FFFFFF" w:themeColor="background1"/>
              </w:rPr>
              <w:t>INSTALACIONES</w:t>
            </w:r>
          </w:p>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 xml:space="preserve"> [  días ]</w:t>
            </w:r>
          </w:p>
        </w:tc>
        <w:tc>
          <w:tcPr>
            <w:tcW w:w="1312" w:type="dxa"/>
            <w:tcBorders>
              <w:top w:val="single" w:sz="4" w:space="0" w:color="auto"/>
              <w:left w:val="nil"/>
              <w:bottom w:val="single" w:sz="4" w:space="0" w:color="auto"/>
              <w:right w:val="single" w:sz="4" w:space="0" w:color="auto"/>
            </w:tcBorders>
            <w:shd w:val="clear" w:color="auto" w:fill="000000"/>
            <w:vAlign w:val="center"/>
          </w:tcPr>
          <w:p w:rsidR="00E82E5D" w:rsidRPr="009A5CEC" w:rsidRDefault="00E82E5D" w:rsidP="006E7103">
            <w:pPr>
              <w:jc w:val="center"/>
              <w:rPr>
                <w:rFonts w:ascii="Tahoma" w:hAnsi="Tahoma" w:cs="Tahoma"/>
                <w:color w:val="FFFFFF" w:themeColor="background1"/>
              </w:rPr>
            </w:pPr>
            <w:r w:rsidRPr="009A5CEC">
              <w:rPr>
                <w:rFonts w:ascii="Tahoma" w:hAnsi="Tahoma" w:cs="Tahoma"/>
                <w:color w:val="FFFFFF" w:themeColor="background1"/>
              </w:rPr>
              <w:t>TRASLADOS</w:t>
            </w:r>
          </w:p>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 xml:space="preserve"> [  días ]</w:t>
            </w:r>
          </w:p>
        </w:tc>
        <w:tc>
          <w:tcPr>
            <w:tcW w:w="1118" w:type="dxa"/>
            <w:tcBorders>
              <w:top w:val="single" w:sz="4" w:space="0" w:color="auto"/>
              <w:left w:val="nil"/>
              <w:bottom w:val="single" w:sz="4" w:space="0" w:color="auto"/>
              <w:right w:val="single" w:sz="4" w:space="0" w:color="auto"/>
            </w:tcBorders>
            <w:shd w:val="clear" w:color="auto" w:fill="000000"/>
            <w:vAlign w:val="center"/>
          </w:tcPr>
          <w:p w:rsidR="00E82E5D" w:rsidRPr="009A5CEC" w:rsidRDefault="00E82E5D" w:rsidP="006E7103">
            <w:pPr>
              <w:jc w:val="center"/>
              <w:rPr>
                <w:rFonts w:ascii="Tahoma" w:hAnsi="Tahoma" w:cs="Tahoma"/>
                <w:color w:val="FFFFFF" w:themeColor="background1"/>
              </w:rPr>
            </w:pPr>
            <w:r w:rsidRPr="009A5CEC">
              <w:rPr>
                <w:rFonts w:ascii="Tahoma" w:hAnsi="Tahoma" w:cs="Tahoma"/>
                <w:color w:val="FFFFFF" w:themeColor="background1"/>
              </w:rPr>
              <w:t xml:space="preserve">RETIROS </w:t>
            </w:r>
          </w:p>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 días ]</w:t>
            </w:r>
          </w:p>
        </w:tc>
      </w:tr>
      <w:tr w:rsidR="00E82E5D" w:rsidRPr="00E341EF" w:rsidTr="0038799E">
        <w:trPr>
          <w:trHeight w:val="101"/>
          <w:jc w:val="center"/>
        </w:trPr>
        <w:tc>
          <w:tcPr>
            <w:tcW w:w="471" w:type="dxa"/>
            <w:tcBorders>
              <w:top w:val="single" w:sz="4" w:space="0" w:color="auto"/>
              <w:left w:val="single" w:sz="4" w:space="0" w:color="auto"/>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1</w:t>
            </w:r>
          </w:p>
        </w:tc>
        <w:tc>
          <w:tcPr>
            <w:tcW w:w="2977"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LINEAS ENTEL</w:t>
            </w:r>
          </w:p>
        </w:tc>
        <w:tc>
          <w:tcPr>
            <w:tcW w:w="1260"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E82E5D" w:rsidRPr="00E341EF" w:rsidTr="0038799E">
        <w:trPr>
          <w:trHeight w:val="134"/>
          <w:jc w:val="center"/>
        </w:trPr>
        <w:tc>
          <w:tcPr>
            <w:tcW w:w="471" w:type="dxa"/>
            <w:tcBorders>
              <w:top w:val="single" w:sz="4" w:space="0" w:color="auto"/>
              <w:left w:val="single" w:sz="4" w:space="0" w:color="auto"/>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2977" w:type="dxa"/>
            <w:tcBorders>
              <w:top w:val="single" w:sz="4" w:space="0" w:color="auto"/>
              <w:left w:val="nil"/>
              <w:bottom w:val="single" w:sz="4" w:space="0" w:color="auto"/>
              <w:right w:val="single" w:sz="4" w:space="0" w:color="auto"/>
            </w:tcBorders>
            <w:vAlign w:val="center"/>
          </w:tcPr>
          <w:p w:rsidR="00E82E5D" w:rsidRPr="00E341EF" w:rsidRDefault="0038799E" w:rsidP="0038799E">
            <w:pPr>
              <w:jc w:val="center"/>
              <w:rPr>
                <w:rFonts w:ascii="Tahoma" w:eastAsia="Arial Unicode MS" w:hAnsi="Tahoma" w:cs="Tahoma"/>
                <w:color w:val="365F91" w:themeColor="accent1" w:themeShade="BF"/>
              </w:rPr>
            </w:pPr>
            <w:r>
              <w:rPr>
                <w:rFonts w:ascii="Tahoma" w:hAnsi="Tahoma" w:cs="Tahoma"/>
                <w:color w:val="365F91" w:themeColor="accent1" w:themeShade="BF"/>
              </w:rPr>
              <w:t xml:space="preserve">ADSL </w:t>
            </w:r>
            <w:r w:rsidR="00E82E5D" w:rsidRPr="00E341EF">
              <w:rPr>
                <w:rFonts w:ascii="Tahoma" w:hAnsi="Tahoma" w:cs="Tahoma"/>
                <w:color w:val="365F91" w:themeColor="accent1" w:themeShade="BF"/>
              </w:rPr>
              <w:t xml:space="preserve">y </w:t>
            </w:r>
            <w:proofErr w:type="spellStart"/>
            <w:r w:rsidR="00E82E5D" w:rsidRPr="00E341EF">
              <w:rPr>
                <w:rFonts w:ascii="Tahoma" w:hAnsi="Tahoma" w:cs="Tahoma"/>
                <w:color w:val="365F91" w:themeColor="accent1" w:themeShade="BF"/>
              </w:rPr>
              <w:t>WiMax</w:t>
            </w:r>
            <w:proofErr w:type="spellEnd"/>
          </w:p>
        </w:tc>
        <w:tc>
          <w:tcPr>
            <w:tcW w:w="1260"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E82E5D" w:rsidRPr="00E341EF" w:rsidTr="0038799E">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3</w:t>
            </w:r>
          </w:p>
        </w:tc>
        <w:tc>
          <w:tcPr>
            <w:tcW w:w="2977"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hAnsi="Tahoma" w:cs="Tahoma"/>
                <w:color w:val="365F91" w:themeColor="accent1" w:themeShade="BF"/>
              </w:rPr>
            </w:pPr>
            <w:r w:rsidRPr="00E341EF">
              <w:rPr>
                <w:rFonts w:ascii="Tahoma" w:hAnsi="Tahoma" w:cs="Tahoma"/>
                <w:color w:val="365F91" w:themeColor="accent1" w:themeShade="BF"/>
              </w:rPr>
              <w:t>TELEFONÍA PUBLICA- TELÉFONOS PUBLICOS</w:t>
            </w:r>
          </w:p>
        </w:tc>
        <w:tc>
          <w:tcPr>
            <w:tcW w:w="1260"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E82E5D" w:rsidRPr="00E341EF" w:rsidRDefault="00E82E5D" w:rsidP="006E7103">
            <w:pPr>
              <w:jc w:val="center"/>
              <w:rPr>
                <w:rFonts w:ascii="Tahoma" w:eastAsia="Arial Unicode MS" w:hAnsi="Tahoma" w:cs="Tahoma"/>
                <w:color w:val="365F91" w:themeColor="accent1" w:themeShade="BF"/>
              </w:rPr>
            </w:pPr>
            <w:r w:rsidRPr="00E341EF">
              <w:rPr>
                <w:rFonts w:ascii="Tahoma" w:hAnsi="Tahoma" w:cs="Tahoma"/>
                <w:color w:val="365F91" w:themeColor="accent1" w:themeShade="BF"/>
              </w:rPr>
              <w:t>2</w:t>
            </w:r>
          </w:p>
        </w:tc>
      </w:tr>
      <w:tr w:rsidR="00874647" w:rsidRPr="00E341EF" w:rsidTr="0038799E">
        <w:trPr>
          <w:trHeight w:val="263"/>
          <w:jc w:val="center"/>
        </w:trPr>
        <w:tc>
          <w:tcPr>
            <w:tcW w:w="471" w:type="dxa"/>
            <w:tcBorders>
              <w:top w:val="single" w:sz="4" w:space="0" w:color="auto"/>
              <w:left w:val="single" w:sz="4" w:space="0" w:color="auto"/>
              <w:bottom w:val="single" w:sz="4" w:space="0" w:color="auto"/>
              <w:right w:val="single" w:sz="4" w:space="0" w:color="auto"/>
            </w:tcBorders>
            <w:vAlign w:val="center"/>
          </w:tcPr>
          <w:p w:rsidR="00874647" w:rsidRPr="00E341EF" w:rsidRDefault="00874647" w:rsidP="006E7103">
            <w:pPr>
              <w:jc w:val="center"/>
              <w:rPr>
                <w:rFonts w:ascii="Tahoma" w:hAnsi="Tahoma" w:cs="Tahoma"/>
                <w:color w:val="365F91" w:themeColor="accent1" w:themeShade="BF"/>
              </w:rPr>
            </w:pPr>
            <w:r>
              <w:rPr>
                <w:rFonts w:ascii="Tahoma" w:hAnsi="Tahoma" w:cs="Tahoma"/>
                <w:color w:val="365F91" w:themeColor="accent1" w:themeShade="BF"/>
              </w:rPr>
              <w:t>4</w:t>
            </w:r>
          </w:p>
        </w:tc>
        <w:tc>
          <w:tcPr>
            <w:tcW w:w="2977" w:type="dxa"/>
            <w:tcBorders>
              <w:top w:val="single" w:sz="4" w:space="0" w:color="auto"/>
              <w:left w:val="nil"/>
              <w:bottom w:val="single" w:sz="4" w:space="0" w:color="auto"/>
              <w:right w:val="single" w:sz="4" w:space="0" w:color="auto"/>
            </w:tcBorders>
            <w:vAlign w:val="center"/>
          </w:tcPr>
          <w:p w:rsidR="00874647" w:rsidRPr="00E341EF" w:rsidRDefault="005579BD" w:rsidP="006E7103">
            <w:pPr>
              <w:jc w:val="center"/>
              <w:rPr>
                <w:rFonts w:ascii="Tahoma" w:hAnsi="Tahoma" w:cs="Tahoma"/>
                <w:color w:val="365F91" w:themeColor="accent1" w:themeShade="BF"/>
              </w:rPr>
            </w:pPr>
            <w:r>
              <w:rPr>
                <w:rFonts w:ascii="Tahoma" w:hAnsi="Tahoma" w:cs="Tahoma"/>
                <w:snapToGrid w:val="0"/>
                <w:color w:val="365F91" w:themeColor="accent1" w:themeShade="BF"/>
              </w:rPr>
              <w:t>FTTX</w:t>
            </w:r>
            <w:r w:rsidR="00874647">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874647">
              <w:rPr>
                <w:rFonts w:ascii="Tahoma" w:hAnsi="Tahoma" w:cs="Tahoma"/>
                <w:snapToGrid w:val="0"/>
                <w:color w:val="365F91" w:themeColor="accent1" w:themeShade="BF"/>
              </w:rPr>
              <w:t xml:space="preserve"> servicios asociados)</w:t>
            </w:r>
          </w:p>
        </w:tc>
        <w:tc>
          <w:tcPr>
            <w:tcW w:w="1260" w:type="dxa"/>
            <w:tcBorders>
              <w:top w:val="single" w:sz="4" w:space="0" w:color="auto"/>
              <w:left w:val="nil"/>
              <w:bottom w:val="single" w:sz="4" w:space="0" w:color="auto"/>
              <w:right w:val="single" w:sz="4" w:space="0" w:color="auto"/>
            </w:tcBorders>
            <w:vAlign w:val="center"/>
          </w:tcPr>
          <w:p w:rsidR="00874647" w:rsidRPr="00E341EF" w:rsidRDefault="00874647" w:rsidP="006E7103">
            <w:pPr>
              <w:jc w:val="center"/>
              <w:rPr>
                <w:rFonts w:ascii="Tahoma" w:hAnsi="Tahoma" w:cs="Tahoma"/>
                <w:color w:val="365F91" w:themeColor="accent1" w:themeShade="BF"/>
              </w:rPr>
            </w:pPr>
            <w:r>
              <w:rPr>
                <w:rFonts w:ascii="Tahoma" w:hAnsi="Tahoma" w:cs="Tahoma"/>
                <w:color w:val="365F91" w:themeColor="accent1" w:themeShade="BF"/>
              </w:rPr>
              <w:t>2</w:t>
            </w:r>
          </w:p>
        </w:tc>
        <w:tc>
          <w:tcPr>
            <w:tcW w:w="1312" w:type="dxa"/>
            <w:tcBorders>
              <w:top w:val="single" w:sz="4" w:space="0" w:color="auto"/>
              <w:left w:val="nil"/>
              <w:bottom w:val="single" w:sz="4" w:space="0" w:color="auto"/>
              <w:right w:val="single" w:sz="4" w:space="0" w:color="auto"/>
            </w:tcBorders>
            <w:vAlign w:val="center"/>
          </w:tcPr>
          <w:p w:rsidR="00874647" w:rsidRPr="00E341EF" w:rsidRDefault="00874647" w:rsidP="006E7103">
            <w:pPr>
              <w:jc w:val="center"/>
              <w:rPr>
                <w:rFonts w:ascii="Tahoma" w:hAnsi="Tahoma" w:cs="Tahoma"/>
                <w:color w:val="365F91" w:themeColor="accent1" w:themeShade="BF"/>
              </w:rPr>
            </w:pPr>
            <w:r>
              <w:rPr>
                <w:rFonts w:ascii="Tahoma" w:hAnsi="Tahoma" w:cs="Tahoma"/>
                <w:color w:val="365F91" w:themeColor="accent1" w:themeShade="BF"/>
              </w:rPr>
              <w:t>2</w:t>
            </w:r>
          </w:p>
        </w:tc>
        <w:tc>
          <w:tcPr>
            <w:tcW w:w="1118" w:type="dxa"/>
            <w:tcBorders>
              <w:top w:val="single" w:sz="4" w:space="0" w:color="auto"/>
              <w:left w:val="nil"/>
              <w:bottom w:val="single" w:sz="4" w:space="0" w:color="auto"/>
              <w:right w:val="single" w:sz="4" w:space="0" w:color="auto"/>
            </w:tcBorders>
            <w:vAlign w:val="center"/>
          </w:tcPr>
          <w:p w:rsidR="00874647" w:rsidRPr="00E341EF" w:rsidRDefault="00874647" w:rsidP="006E7103">
            <w:pPr>
              <w:jc w:val="center"/>
              <w:rPr>
                <w:rFonts w:ascii="Tahoma" w:hAnsi="Tahoma" w:cs="Tahoma"/>
                <w:color w:val="365F91" w:themeColor="accent1" w:themeShade="BF"/>
              </w:rPr>
            </w:pPr>
            <w:r>
              <w:rPr>
                <w:rFonts w:ascii="Tahoma" w:hAnsi="Tahoma" w:cs="Tahoma"/>
                <w:color w:val="365F91" w:themeColor="accent1" w:themeShade="BF"/>
              </w:rPr>
              <w:t>2</w:t>
            </w:r>
          </w:p>
        </w:tc>
      </w:tr>
    </w:tbl>
    <w:p w:rsidR="00C00BE3" w:rsidRDefault="00C00BE3" w:rsidP="006E7103">
      <w:pPr>
        <w:jc w:val="both"/>
        <w:rPr>
          <w:rFonts w:ascii="Tahoma" w:hAnsi="Tahoma" w:cs="Tahoma"/>
          <w:color w:val="365F91" w:themeColor="accent1" w:themeShade="BF"/>
          <w:lang w:val="es-BO"/>
        </w:rPr>
      </w:pPr>
    </w:p>
    <w:tbl>
      <w:tblPr>
        <w:tblW w:w="0" w:type="auto"/>
        <w:jc w:val="center"/>
        <w:tblInd w:w="-419" w:type="dxa"/>
        <w:tblLayout w:type="fixed"/>
        <w:tblCellMar>
          <w:left w:w="0" w:type="dxa"/>
          <w:right w:w="0" w:type="dxa"/>
        </w:tblCellMar>
        <w:tblLook w:val="0000" w:firstRow="0" w:lastRow="0" w:firstColumn="0" w:lastColumn="0" w:noHBand="0" w:noVBand="0"/>
      </w:tblPr>
      <w:tblGrid>
        <w:gridCol w:w="903"/>
        <w:gridCol w:w="3258"/>
        <w:gridCol w:w="2930"/>
      </w:tblGrid>
      <w:tr w:rsidR="00E82E5D" w:rsidRPr="008000F3" w:rsidTr="00C00BE3">
        <w:trPr>
          <w:cantSplit/>
          <w:trHeight w:val="296"/>
          <w:jc w:val="center"/>
        </w:trPr>
        <w:tc>
          <w:tcPr>
            <w:tcW w:w="90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ITEM</w:t>
            </w:r>
          </w:p>
        </w:tc>
        <w:tc>
          <w:tcPr>
            <w:tcW w:w="325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CAMBIOS DE CARACTERÍSTICAS DE UN SERVICIO</w:t>
            </w:r>
          </w:p>
        </w:tc>
        <w:tc>
          <w:tcPr>
            <w:tcW w:w="29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82E5D" w:rsidRPr="009A5CEC" w:rsidRDefault="00E82E5D" w:rsidP="006E7103">
            <w:pPr>
              <w:jc w:val="center"/>
              <w:rPr>
                <w:rFonts w:ascii="Tahoma" w:eastAsia="Arial Unicode MS" w:hAnsi="Tahoma" w:cs="Tahoma"/>
                <w:color w:val="FFFFFF" w:themeColor="background1"/>
              </w:rPr>
            </w:pPr>
            <w:r w:rsidRPr="009A5CEC">
              <w:rPr>
                <w:rFonts w:ascii="Tahoma" w:hAnsi="Tahoma" w:cs="Tahoma"/>
                <w:color w:val="FFFFFF" w:themeColor="background1"/>
              </w:rPr>
              <w:t>TIEMPOS DE EJECUCIÓN</w:t>
            </w:r>
            <w:r w:rsidRPr="009A5CEC">
              <w:rPr>
                <w:rFonts w:ascii="Tahoma" w:hAnsi="Tahoma" w:cs="Tahoma"/>
                <w:color w:val="FFFFFF" w:themeColor="background1"/>
              </w:rPr>
              <w:br/>
              <w:t>(días)</w:t>
            </w:r>
          </w:p>
        </w:tc>
      </w:tr>
      <w:tr w:rsidR="00E82E5D" w:rsidRPr="008000F3" w:rsidTr="009A5CEC">
        <w:trPr>
          <w:cantSplit/>
          <w:trHeight w:val="193"/>
          <w:jc w:val="center"/>
        </w:trPr>
        <w:tc>
          <w:tcPr>
            <w:tcW w:w="903" w:type="dxa"/>
            <w:vMerge/>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rPr>
                <w:rFonts w:ascii="Tahoma" w:eastAsia="Arial Unicode MS" w:hAnsi="Tahoma" w:cs="Tahoma"/>
                <w:b/>
                <w:color w:val="365F91" w:themeColor="accent1" w:themeShade="BF"/>
              </w:rPr>
            </w:pPr>
          </w:p>
        </w:tc>
        <w:tc>
          <w:tcPr>
            <w:tcW w:w="3258" w:type="dxa"/>
            <w:vMerge/>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rPr>
                <w:rFonts w:ascii="Tahoma" w:eastAsia="Arial Unicode MS" w:hAnsi="Tahoma" w:cs="Tahoma"/>
                <w:b/>
                <w:color w:val="365F91" w:themeColor="accent1" w:themeShade="BF"/>
              </w:rPr>
            </w:pPr>
          </w:p>
        </w:tc>
        <w:tc>
          <w:tcPr>
            <w:tcW w:w="2930" w:type="dxa"/>
            <w:vMerge/>
            <w:tcBorders>
              <w:top w:val="single" w:sz="4" w:space="0" w:color="auto"/>
              <w:left w:val="single" w:sz="4" w:space="0" w:color="auto"/>
              <w:bottom w:val="single" w:sz="4" w:space="0" w:color="000000"/>
              <w:right w:val="single" w:sz="4" w:space="0" w:color="000000"/>
            </w:tcBorders>
            <w:vAlign w:val="center"/>
          </w:tcPr>
          <w:p w:rsidR="00E82E5D" w:rsidRPr="008000F3" w:rsidRDefault="00E82E5D" w:rsidP="006E7103">
            <w:pPr>
              <w:rPr>
                <w:rFonts w:ascii="Tahoma" w:eastAsia="Arial Unicode MS" w:hAnsi="Tahoma" w:cs="Tahoma"/>
                <w:b/>
                <w:color w:val="365F91" w:themeColor="accent1" w:themeShade="BF"/>
              </w:rPr>
            </w:pPr>
          </w:p>
        </w:tc>
      </w:tr>
      <w:tr w:rsidR="00E82E5D" w:rsidRPr="008000F3" w:rsidTr="00020909">
        <w:trPr>
          <w:trHeight w:val="137"/>
          <w:jc w:val="center"/>
        </w:trPr>
        <w:tc>
          <w:tcPr>
            <w:tcW w:w="903" w:type="dxa"/>
            <w:tcBorders>
              <w:top w:val="nil"/>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258" w:type="dxa"/>
            <w:tcBorders>
              <w:top w:val="nil"/>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VELOCIDAD</w:t>
            </w:r>
          </w:p>
        </w:tc>
        <w:tc>
          <w:tcPr>
            <w:tcW w:w="2930"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E82E5D" w:rsidRPr="008000F3" w:rsidTr="00874647">
        <w:trPr>
          <w:trHeight w:val="225"/>
          <w:jc w:val="center"/>
        </w:trPr>
        <w:tc>
          <w:tcPr>
            <w:tcW w:w="903" w:type="dxa"/>
            <w:tcBorders>
              <w:top w:val="nil"/>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258" w:type="dxa"/>
            <w:tcBorders>
              <w:top w:val="nil"/>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ASIGNACIÓN DE IP</w:t>
            </w:r>
          </w:p>
        </w:tc>
        <w:tc>
          <w:tcPr>
            <w:tcW w:w="2930"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r>
      <w:tr w:rsidR="00E82E5D" w:rsidRPr="008000F3" w:rsidTr="00874647">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258"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CAMBIO DE SERVICIO</w:t>
            </w:r>
          </w:p>
        </w:tc>
        <w:tc>
          <w:tcPr>
            <w:tcW w:w="2930" w:type="dxa"/>
            <w:tcBorders>
              <w:top w:val="single" w:sz="4" w:space="0" w:color="auto"/>
              <w:left w:val="nil"/>
              <w:bottom w:val="single" w:sz="4" w:space="0" w:color="auto"/>
              <w:right w:val="single" w:sz="4" w:space="0" w:color="auto"/>
            </w:tcBorders>
            <w:vAlign w:val="center"/>
          </w:tcPr>
          <w:p w:rsidR="00E82E5D" w:rsidRPr="00CD5C5E" w:rsidRDefault="00E82E5D" w:rsidP="006E7103">
            <w:pPr>
              <w:jc w:val="center"/>
              <w:rPr>
                <w:rFonts w:ascii="Tahoma" w:hAnsi="Tahoma" w:cs="Tahoma"/>
                <w:color w:val="365F91" w:themeColor="accent1" w:themeShade="BF"/>
              </w:rPr>
            </w:pPr>
            <w:r w:rsidRPr="008000F3">
              <w:rPr>
                <w:rFonts w:ascii="Tahoma" w:hAnsi="Tahoma" w:cs="Tahoma"/>
                <w:color w:val="365F91" w:themeColor="accent1" w:themeShade="BF"/>
              </w:rPr>
              <w:t>1</w:t>
            </w:r>
          </w:p>
        </w:tc>
      </w:tr>
      <w:tr w:rsidR="00A430E1" w:rsidRPr="008000F3" w:rsidTr="00874647">
        <w:trPr>
          <w:trHeight w:val="143"/>
          <w:jc w:val="center"/>
        </w:trPr>
        <w:tc>
          <w:tcPr>
            <w:tcW w:w="903" w:type="dxa"/>
            <w:tcBorders>
              <w:top w:val="single" w:sz="4" w:space="0" w:color="auto"/>
              <w:left w:val="single" w:sz="4" w:space="0" w:color="auto"/>
              <w:bottom w:val="single" w:sz="4" w:space="0" w:color="auto"/>
              <w:right w:val="single" w:sz="4" w:space="0" w:color="auto"/>
            </w:tcBorders>
            <w:vAlign w:val="center"/>
          </w:tcPr>
          <w:p w:rsidR="00A430E1" w:rsidRPr="008000F3" w:rsidRDefault="00A430E1" w:rsidP="006E7103">
            <w:pPr>
              <w:jc w:val="center"/>
              <w:rPr>
                <w:rFonts w:ascii="Tahoma" w:hAnsi="Tahoma" w:cs="Tahoma"/>
                <w:color w:val="365F91" w:themeColor="accent1" w:themeShade="BF"/>
              </w:rPr>
            </w:pPr>
            <w:r>
              <w:rPr>
                <w:rFonts w:ascii="Tahoma" w:hAnsi="Tahoma" w:cs="Tahoma"/>
                <w:color w:val="365F91" w:themeColor="accent1" w:themeShade="BF"/>
              </w:rPr>
              <w:t>4</w:t>
            </w:r>
          </w:p>
        </w:tc>
        <w:tc>
          <w:tcPr>
            <w:tcW w:w="3258" w:type="dxa"/>
            <w:tcBorders>
              <w:top w:val="single" w:sz="4" w:space="0" w:color="auto"/>
              <w:left w:val="nil"/>
              <w:bottom w:val="single" w:sz="4" w:space="0" w:color="auto"/>
              <w:right w:val="single" w:sz="4" w:space="0" w:color="auto"/>
            </w:tcBorders>
            <w:vAlign w:val="center"/>
          </w:tcPr>
          <w:p w:rsidR="00A430E1" w:rsidRPr="008000F3" w:rsidRDefault="005579BD" w:rsidP="00A430E1">
            <w:pPr>
              <w:jc w:val="center"/>
              <w:rPr>
                <w:rFonts w:ascii="Tahoma" w:hAnsi="Tahoma" w:cs="Tahoma"/>
                <w:color w:val="365F91" w:themeColor="accent1" w:themeShade="BF"/>
              </w:rPr>
            </w:pPr>
            <w:r>
              <w:rPr>
                <w:rFonts w:ascii="Tahoma" w:hAnsi="Tahoma" w:cs="Tahoma"/>
                <w:color w:val="365F91" w:themeColor="accent1" w:themeShade="BF"/>
              </w:rPr>
              <w:t>FTTX</w:t>
            </w:r>
            <w:r w:rsidR="00A430E1">
              <w:rPr>
                <w:rFonts w:ascii="Tahoma" w:hAnsi="Tahoma" w:cs="Tahoma"/>
                <w:color w:val="365F91" w:themeColor="accent1" w:themeShade="BF"/>
              </w:rPr>
              <w:t xml:space="preserve"> Adición o reducción de servicio</w:t>
            </w:r>
          </w:p>
        </w:tc>
        <w:tc>
          <w:tcPr>
            <w:tcW w:w="2930" w:type="dxa"/>
            <w:tcBorders>
              <w:top w:val="single" w:sz="4" w:space="0" w:color="auto"/>
              <w:left w:val="nil"/>
              <w:bottom w:val="single" w:sz="4" w:space="0" w:color="auto"/>
              <w:right w:val="single" w:sz="4" w:space="0" w:color="auto"/>
            </w:tcBorders>
            <w:vAlign w:val="center"/>
          </w:tcPr>
          <w:p w:rsidR="00A430E1" w:rsidRPr="008000F3" w:rsidRDefault="00A430E1" w:rsidP="006E7103">
            <w:pPr>
              <w:jc w:val="center"/>
              <w:rPr>
                <w:rFonts w:ascii="Tahoma" w:hAnsi="Tahoma" w:cs="Tahoma"/>
                <w:color w:val="365F91" w:themeColor="accent1" w:themeShade="BF"/>
              </w:rPr>
            </w:pPr>
            <w:r>
              <w:rPr>
                <w:rFonts w:ascii="Tahoma" w:hAnsi="Tahoma" w:cs="Tahoma"/>
                <w:color w:val="365F91" w:themeColor="accent1" w:themeShade="BF"/>
              </w:rPr>
              <w:t>2</w:t>
            </w:r>
          </w:p>
        </w:tc>
      </w:tr>
    </w:tbl>
    <w:p w:rsidR="00874647" w:rsidRDefault="00874647" w:rsidP="00874647">
      <w:pPr>
        <w:pStyle w:val="Ttulo1"/>
        <w:numPr>
          <w:ilvl w:val="0"/>
          <w:numId w:val="0"/>
        </w:numPr>
        <w:rPr>
          <w:rFonts w:cs="Tahoma"/>
          <w:color w:val="365F91" w:themeColor="accent1" w:themeShade="BF"/>
          <w:u w:val="none"/>
        </w:rPr>
      </w:pPr>
      <w:bookmarkStart w:id="89" w:name="_Toc282364668"/>
    </w:p>
    <w:p w:rsidR="00E82E5D" w:rsidRDefault="00E82E5D" w:rsidP="006E7103">
      <w:pPr>
        <w:pStyle w:val="Ttulo1"/>
        <w:numPr>
          <w:ilvl w:val="0"/>
          <w:numId w:val="14"/>
        </w:numPr>
        <w:tabs>
          <w:tab w:val="clear" w:pos="864"/>
          <w:tab w:val="num" w:pos="426"/>
        </w:tabs>
        <w:ind w:left="0" w:firstLine="0"/>
        <w:rPr>
          <w:rFonts w:cs="Tahoma"/>
          <w:color w:val="365F91" w:themeColor="accent1" w:themeShade="BF"/>
          <w:u w:val="none"/>
        </w:rPr>
      </w:pPr>
      <w:r w:rsidRPr="008000F3">
        <w:rPr>
          <w:rFonts w:cs="Tahoma"/>
          <w:color w:val="365F91" w:themeColor="accent1" w:themeShade="BF"/>
          <w:u w:val="none"/>
        </w:rPr>
        <w:t xml:space="preserve">Mantenimiento y operación </w:t>
      </w:r>
      <w:r>
        <w:rPr>
          <w:rFonts w:cs="Tahoma"/>
          <w:color w:val="365F91" w:themeColor="accent1" w:themeShade="BF"/>
          <w:u w:val="none"/>
        </w:rPr>
        <w:t xml:space="preserve">DE </w:t>
      </w:r>
      <w:r w:rsidRPr="008000F3">
        <w:rPr>
          <w:rFonts w:cs="Tahoma"/>
          <w:color w:val="365F91" w:themeColor="accent1" w:themeShade="BF"/>
          <w:u w:val="none"/>
        </w:rPr>
        <w:t>clientes PYMES</w:t>
      </w:r>
      <w:bookmarkEnd w:id="89"/>
    </w:p>
    <w:p w:rsidR="00C00BE3" w:rsidRPr="00C00BE3" w:rsidRDefault="00C00BE3" w:rsidP="006E7103">
      <w:pPr>
        <w:rPr>
          <w:lang w:val="es-MX"/>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w:t>
      </w:r>
      <w:r w:rsidRPr="000463E7">
        <w:rPr>
          <w:rFonts w:ascii="Tahoma" w:hAnsi="Tahoma" w:cs="Tahoma"/>
          <w:color w:val="365F91" w:themeColor="accent1" w:themeShade="BF"/>
          <w:sz w:val="22"/>
          <w:szCs w:val="22"/>
          <w:lang w:val="es-BO"/>
        </w:rPr>
        <w:t xml:space="preserve"> considera como segmento </w:t>
      </w:r>
      <w:r w:rsidRPr="0027532E">
        <w:rPr>
          <w:rFonts w:ascii="Tahoma" w:hAnsi="Tahoma" w:cs="Tahoma"/>
          <w:color w:val="365F91" w:themeColor="accent1" w:themeShade="BF"/>
          <w:sz w:val="22"/>
          <w:szCs w:val="22"/>
          <w:lang w:val="es-BO"/>
        </w:rPr>
        <w:t>i</w:t>
      </w:r>
      <w:r w:rsidR="00020909" w:rsidRPr="0027532E">
        <w:rPr>
          <w:rFonts w:ascii="Tahoma" w:hAnsi="Tahoma" w:cs="Tahoma"/>
          <w:color w:val="365F91" w:themeColor="accent1" w:themeShade="BF"/>
          <w:sz w:val="22"/>
          <w:szCs w:val="22"/>
          <w:lang w:val="es-BO"/>
        </w:rPr>
        <w:t>mportante</w:t>
      </w:r>
      <w:r w:rsidRPr="000463E7">
        <w:rPr>
          <w:rFonts w:ascii="Tahoma" w:hAnsi="Tahoma" w:cs="Tahoma"/>
          <w:color w:val="365F91" w:themeColor="accent1" w:themeShade="BF"/>
          <w:sz w:val="22"/>
          <w:szCs w:val="22"/>
        </w:rPr>
        <w:t xml:space="preserve"> a los Clientes </w:t>
      </w:r>
      <w:r w:rsidR="0027532E" w:rsidRPr="000463E7">
        <w:rPr>
          <w:rFonts w:ascii="Tahoma" w:hAnsi="Tahoma" w:cs="Tahoma"/>
          <w:color w:val="365F91" w:themeColor="accent1" w:themeShade="BF"/>
          <w:sz w:val="22"/>
          <w:szCs w:val="22"/>
        </w:rPr>
        <w:t>Pymes</w:t>
      </w:r>
      <w:r w:rsidRPr="000463E7">
        <w:rPr>
          <w:rFonts w:ascii="Tahoma" w:hAnsi="Tahoma" w:cs="Tahoma"/>
          <w:color w:val="365F91" w:themeColor="accent1" w:themeShade="BF"/>
          <w:sz w:val="22"/>
          <w:szCs w:val="22"/>
        </w:rPr>
        <w:t xml:space="preserve">, por tanto el mantenimiento y operación de sus servicios, </w:t>
      </w:r>
      <w:r w:rsidR="00C00BE3">
        <w:rPr>
          <w:rFonts w:ascii="Tahoma" w:hAnsi="Tahoma" w:cs="Tahoma"/>
          <w:color w:val="365F91" w:themeColor="accent1" w:themeShade="BF"/>
          <w:sz w:val="22"/>
          <w:szCs w:val="22"/>
        </w:rPr>
        <w:t>serán ejecutado</w:t>
      </w:r>
      <w:r w:rsidRPr="000463E7">
        <w:rPr>
          <w:rFonts w:ascii="Tahoma" w:hAnsi="Tahoma" w:cs="Tahoma"/>
          <w:color w:val="365F91" w:themeColor="accent1" w:themeShade="BF"/>
          <w:sz w:val="22"/>
          <w:szCs w:val="22"/>
        </w:rPr>
        <w:t>s de acuerdo a los siguientes lineamientos: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Todas la</w:t>
      </w:r>
      <w:r w:rsidR="00492125">
        <w:rPr>
          <w:rFonts w:ascii="Tahoma" w:hAnsi="Tahoma" w:cs="Tahoma"/>
          <w:color w:val="365F91" w:themeColor="accent1" w:themeShade="BF"/>
          <w:sz w:val="22"/>
          <w:szCs w:val="22"/>
        </w:rPr>
        <w:t>s</w:t>
      </w:r>
      <w:r w:rsidRPr="000463E7">
        <w:rPr>
          <w:rFonts w:ascii="Tahoma" w:hAnsi="Tahoma" w:cs="Tahoma"/>
          <w:color w:val="365F91" w:themeColor="accent1" w:themeShade="BF"/>
          <w:sz w:val="22"/>
          <w:szCs w:val="22"/>
        </w:rPr>
        <w:t xml:space="preserve"> actividades definidas anteriormente son aplicables a Clientes </w:t>
      </w:r>
      <w:r w:rsidR="0027532E" w:rsidRPr="000463E7">
        <w:rPr>
          <w:rFonts w:ascii="Tahoma" w:hAnsi="Tahoma" w:cs="Tahoma"/>
          <w:color w:val="365F91" w:themeColor="accent1" w:themeShade="BF"/>
          <w:sz w:val="22"/>
          <w:szCs w:val="22"/>
        </w:rPr>
        <w:t>Pymes</w:t>
      </w:r>
      <w:r w:rsidRPr="000463E7">
        <w:rPr>
          <w:rFonts w:ascii="Tahoma" w:hAnsi="Tahoma" w:cs="Tahoma"/>
          <w:color w:val="365F91" w:themeColor="accent1" w:themeShade="BF"/>
          <w:sz w:val="22"/>
          <w:szCs w:val="22"/>
        </w:rPr>
        <w:t>.</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ENTEL S.A. diferenciará las órdenes de trabajo para Cliente </w:t>
      </w:r>
      <w:r w:rsidR="0027532E" w:rsidRPr="000463E7">
        <w:rPr>
          <w:rFonts w:ascii="Tahoma" w:hAnsi="Tahoma" w:cs="Tahoma"/>
          <w:color w:val="365F91" w:themeColor="accent1" w:themeShade="BF"/>
          <w:sz w:val="22"/>
          <w:szCs w:val="22"/>
        </w:rPr>
        <w:t>Pymes</w:t>
      </w:r>
      <w:r w:rsidRPr="000463E7">
        <w:rPr>
          <w:rFonts w:ascii="Tahoma" w:hAnsi="Tahoma" w:cs="Tahoma"/>
          <w:color w:val="365F91" w:themeColor="accent1" w:themeShade="BF"/>
          <w:sz w:val="22"/>
          <w:szCs w:val="22"/>
        </w:rPr>
        <w:t>.</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e IP.</w:t>
      </w:r>
    </w:p>
    <w:p w:rsidR="00E82E5D"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mantenimiento preventivo deberá ser planificado en forma conjunt</w:t>
      </w:r>
      <w:r w:rsidR="007B0C9D">
        <w:rPr>
          <w:rFonts w:ascii="Tahoma" w:hAnsi="Tahoma" w:cs="Tahoma"/>
          <w:color w:val="365F91" w:themeColor="accent1" w:themeShade="BF"/>
          <w:sz w:val="22"/>
          <w:szCs w:val="22"/>
        </w:rPr>
        <w:t>a con la regional de ENTEL S.A.</w:t>
      </w:r>
      <w:r w:rsidRPr="000463E7">
        <w:rPr>
          <w:rFonts w:ascii="Tahoma" w:hAnsi="Tahoma" w:cs="Tahoma"/>
          <w:color w:val="365F91" w:themeColor="accent1" w:themeShade="BF"/>
          <w:sz w:val="22"/>
          <w:szCs w:val="22"/>
        </w:rPr>
        <w:t xml:space="preserve"> </w:t>
      </w:r>
      <w:r w:rsidR="00492125">
        <w:rPr>
          <w:rFonts w:ascii="Tahoma" w:hAnsi="Tahoma" w:cs="Tahoma"/>
          <w:color w:val="365F91" w:themeColor="accent1" w:themeShade="BF"/>
          <w:sz w:val="22"/>
          <w:szCs w:val="22"/>
        </w:rPr>
        <w:t>y</w:t>
      </w:r>
      <w:r w:rsidRPr="000463E7">
        <w:rPr>
          <w:rFonts w:ascii="Tahoma" w:hAnsi="Tahoma" w:cs="Tahoma"/>
          <w:color w:val="365F91" w:themeColor="accent1" w:themeShade="BF"/>
          <w:sz w:val="22"/>
          <w:szCs w:val="22"/>
        </w:rPr>
        <w:t xml:space="preserve"> el cliente</w:t>
      </w:r>
      <w:r w:rsidR="00492125">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cumpliendo estrictamente las normas y horarios permitidos por el cliente.</w:t>
      </w:r>
    </w:p>
    <w:p w:rsidR="00492125" w:rsidRPr="000463E7" w:rsidRDefault="00492125" w:rsidP="006E7103">
      <w:pPr>
        <w:ind w:left="426"/>
        <w:jc w:val="both"/>
        <w:rPr>
          <w:rFonts w:ascii="Tahoma" w:hAnsi="Tahoma" w:cs="Tahoma"/>
          <w:color w:val="365F91" w:themeColor="accent1" w:themeShade="BF"/>
          <w:sz w:val="22"/>
          <w:szCs w:val="22"/>
        </w:rPr>
      </w:pPr>
    </w:p>
    <w:p w:rsidR="00E82E5D" w:rsidRDefault="00E82E5D" w:rsidP="006E7103">
      <w:pPr>
        <w:pStyle w:val="Ttulo2"/>
        <w:numPr>
          <w:ilvl w:val="1"/>
          <w:numId w:val="14"/>
        </w:numPr>
        <w:ind w:left="436" w:hanging="436"/>
        <w:rPr>
          <w:rFonts w:ascii="Tahoma" w:hAnsi="Tahoma" w:cs="Tahoma"/>
          <w:color w:val="365F91" w:themeColor="accent1" w:themeShade="BF"/>
          <w:szCs w:val="22"/>
          <w:u w:val="none"/>
        </w:rPr>
      </w:pPr>
      <w:bookmarkStart w:id="90" w:name="_Toc282364669"/>
      <w:r>
        <w:rPr>
          <w:rFonts w:ascii="Tahoma" w:hAnsi="Tahoma" w:cs="Tahoma"/>
          <w:color w:val="365F91" w:themeColor="accent1" w:themeShade="BF"/>
          <w:szCs w:val="22"/>
          <w:u w:val="none"/>
        </w:rPr>
        <w:t>TIEMPOS PARA MANTENIMIENTO Y OPERACIÓN DE CLIENTES PYMES</w:t>
      </w:r>
      <w:bookmarkEnd w:id="90"/>
    </w:p>
    <w:p w:rsidR="00E82E5D" w:rsidRPr="0038355C" w:rsidRDefault="00E82E5D" w:rsidP="006E7103">
      <w:pPr>
        <w:rPr>
          <w:lang w:val="es-MX"/>
        </w:rPr>
      </w:pPr>
    </w:p>
    <w:p w:rsidR="00E82E5D" w:rsidRPr="000463E7" w:rsidRDefault="00E82E5D" w:rsidP="006E7103">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Los tiempos para mantenimiento correctivo son  los siguientes:</w:t>
      </w:r>
    </w:p>
    <w:p w:rsidR="00E82E5D" w:rsidRPr="000463E7" w:rsidRDefault="00E82E5D" w:rsidP="006E7103">
      <w:pPr>
        <w:jc w:val="both"/>
        <w:rPr>
          <w:rFonts w:ascii="Tahoma" w:hAnsi="Tahoma" w:cs="Tahoma"/>
          <w:color w:val="365F91" w:themeColor="accent1" w:themeShade="BF"/>
          <w:sz w:val="22"/>
          <w:szCs w:val="22"/>
          <w:lang w:val="es-BO"/>
        </w:rPr>
      </w:pPr>
    </w:p>
    <w:tbl>
      <w:tblPr>
        <w:tblW w:w="0" w:type="auto"/>
        <w:jc w:val="center"/>
        <w:tblInd w:w="-1175" w:type="dxa"/>
        <w:tblLayout w:type="fixed"/>
        <w:tblCellMar>
          <w:left w:w="30" w:type="dxa"/>
          <w:right w:w="30" w:type="dxa"/>
        </w:tblCellMar>
        <w:tblLook w:val="0000" w:firstRow="0" w:lastRow="0" w:firstColumn="0" w:lastColumn="0" w:noHBand="0" w:noVBand="0"/>
      </w:tblPr>
      <w:tblGrid>
        <w:gridCol w:w="3278"/>
        <w:gridCol w:w="2471"/>
      </w:tblGrid>
      <w:tr w:rsidR="00E82E5D" w:rsidRPr="008000F3" w:rsidTr="00492125">
        <w:trPr>
          <w:trHeight w:val="262"/>
          <w:jc w:val="center"/>
        </w:trPr>
        <w:tc>
          <w:tcPr>
            <w:tcW w:w="3278"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8000F3" w:rsidRDefault="00E82E5D" w:rsidP="006E7103">
            <w:pPr>
              <w:jc w:val="center"/>
              <w:rPr>
                <w:rFonts w:ascii="Tahoma" w:hAnsi="Tahoma" w:cs="Tahoma"/>
                <w:b/>
                <w:snapToGrid w:val="0"/>
                <w:color w:val="FFFFFF" w:themeColor="background1"/>
              </w:rPr>
            </w:pPr>
            <w:r w:rsidRPr="008000F3">
              <w:rPr>
                <w:rFonts w:ascii="Tahoma" w:hAnsi="Tahoma" w:cs="Tahoma"/>
                <w:b/>
                <w:snapToGrid w:val="0"/>
                <w:color w:val="FFFFFF" w:themeColor="background1"/>
              </w:rPr>
              <w:t>SERVICIO</w:t>
            </w:r>
          </w:p>
        </w:tc>
        <w:tc>
          <w:tcPr>
            <w:tcW w:w="2471"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8000F3" w:rsidRDefault="00E82E5D" w:rsidP="006E7103">
            <w:pPr>
              <w:jc w:val="center"/>
              <w:rPr>
                <w:rFonts w:ascii="Tahoma" w:hAnsi="Tahoma" w:cs="Tahoma"/>
                <w:b/>
                <w:snapToGrid w:val="0"/>
                <w:color w:val="FFFFFF" w:themeColor="background1"/>
              </w:rPr>
            </w:pPr>
            <w:r w:rsidRPr="008000F3">
              <w:rPr>
                <w:rFonts w:ascii="Tahoma" w:hAnsi="Tahoma" w:cs="Tahoma"/>
                <w:b/>
                <w:snapToGrid w:val="0"/>
                <w:color w:val="FFFFFF" w:themeColor="background1"/>
              </w:rPr>
              <w:t>TIEMPO DE SOLUCIÓN</w:t>
            </w:r>
          </w:p>
        </w:tc>
      </w:tr>
      <w:tr w:rsidR="00E82E5D" w:rsidRPr="008000F3" w:rsidTr="00492125">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6E710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LÍNEA ENTEL</w:t>
            </w:r>
          </w:p>
        </w:tc>
        <w:tc>
          <w:tcPr>
            <w:tcW w:w="2471"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6E710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E82E5D" w:rsidRPr="008000F3" w:rsidTr="00492125">
        <w:trPr>
          <w:trHeight w:val="228"/>
          <w:jc w:val="center"/>
        </w:trPr>
        <w:tc>
          <w:tcPr>
            <w:tcW w:w="3278"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38799E">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ADSL</w:t>
            </w:r>
            <w:r w:rsidR="0038799E">
              <w:rPr>
                <w:rFonts w:ascii="Tahoma" w:hAnsi="Tahoma" w:cs="Tahoma"/>
                <w:color w:val="365F91" w:themeColor="accent1" w:themeShade="BF"/>
              </w:rPr>
              <w:t xml:space="preserve"> </w:t>
            </w:r>
            <w:r w:rsidRPr="008000F3">
              <w:rPr>
                <w:rFonts w:ascii="Tahoma" w:hAnsi="Tahoma" w:cs="Tahoma"/>
                <w:color w:val="365F91" w:themeColor="accent1" w:themeShade="BF"/>
              </w:rPr>
              <w:t xml:space="preserve">y </w:t>
            </w:r>
            <w:proofErr w:type="spellStart"/>
            <w:r w:rsidRPr="008000F3">
              <w:rPr>
                <w:rFonts w:ascii="Tahoma" w:hAnsi="Tahoma" w:cs="Tahoma"/>
                <w:color w:val="365F91" w:themeColor="accent1" w:themeShade="BF"/>
              </w:rPr>
              <w:t>WiMax</w:t>
            </w:r>
            <w:proofErr w:type="spellEnd"/>
          </w:p>
        </w:tc>
        <w:tc>
          <w:tcPr>
            <w:tcW w:w="2471"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6E710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E82E5D" w:rsidRPr="008000F3" w:rsidTr="00492125">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6E710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TELÉFONOS PÚBLICOS - PUNTOS ENTEL</w:t>
            </w:r>
          </w:p>
        </w:tc>
        <w:tc>
          <w:tcPr>
            <w:tcW w:w="2471" w:type="dxa"/>
            <w:tcBorders>
              <w:top w:val="single" w:sz="6" w:space="0" w:color="auto"/>
              <w:left w:val="single" w:sz="6" w:space="0" w:color="auto"/>
              <w:bottom w:val="single" w:sz="6" w:space="0" w:color="auto"/>
              <w:right w:val="single" w:sz="6" w:space="0" w:color="auto"/>
            </w:tcBorders>
            <w:vAlign w:val="center"/>
          </w:tcPr>
          <w:p w:rsidR="00E82E5D" w:rsidRPr="008000F3" w:rsidRDefault="00E82E5D" w:rsidP="006E7103">
            <w:pPr>
              <w:jc w:val="center"/>
              <w:rPr>
                <w:rFonts w:ascii="Tahoma" w:hAnsi="Tahoma" w:cs="Tahoma"/>
                <w:snapToGrid w:val="0"/>
                <w:color w:val="365F91" w:themeColor="accent1" w:themeShade="BF"/>
              </w:rPr>
            </w:pPr>
            <w:r w:rsidRPr="008000F3">
              <w:rPr>
                <w:rFonts w:ascii="Tahoma" w:hAnsi="Tahoma" w:cs="Tahoma"/>
                <w:snapToGrid w:val="0"/>
                <w:color w:val="365F91" w:themeColor="accent1" w:themeShade="BF"/>
              </w:rPr>
              <w:t>4 HORAS</w:t>
            </w:r>
          </w:p>
        </w:tc>
      </w:tr>
      <w:tr w:rsidR="00874647" w:rsidRPr="008000F3" w:rsidTr="00492125">
        <w:trPr>
          <w:trHeight w:val="118"/>
          <w:jc w:val="center"/>
        </w:trPr>
        <w:tc>
          <w:tcPr>
            <w:tcW w:w="3278" w:type="dxa"/>
            <w:tcBorders>
              <w:top w:val="single" w:sz="6" w:space="0" w:color="auto"/>
              <w:left w:val="single" w:sz="6" w:space="0" w:color="auto"/>
              <w:bottom w:val="single" w:sz="6" w:space="0" w:color="auto"/>
              <w:right w:val="single" w:sz="6" w:space="0" w:color="auto"/>
            </w:tcBorders>
            <w:vAlign w:val="center"/>
          </w:tcPr>
          <w:p w:rsidR="00874647" w:rsidRPr="00E341EF" w:rsidRDefault="005579BD" w:rsidP="00A430E1">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874647">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874647">
              <w:rPr>
                <w:rFonts w:ascii="Tahoma" w:hAnsi="Tahoma" w:cs="Tahoma"/>
                <w:snapToGrid w:val="0"/>
                <w:color w:val="365F91" w:themeColor="accent1" w:themeShade="BF"/>
              </w:rPr>
              <w:t xml:space="preserve"> servicios asociados)</w:t>
            </w:r>
          </w:p>
        </w:tc>
        <w:tc>
          <w:tcPr>
            <w:tcW w:w="2471" w:type="dxa"/>
            <w:tcBorders>
              <w:top w:val="single" w:sz="6" w:space="0" w:color="auto"/>
              <w:left w:val="single" w:sz="6" w:space="0" w:color="auto"/>
              <w:bottom w:val="single" w:sz="6" w:space="0" w:color="auto"/>
              <w:right w:val="single" w:sz="6" w:space="0" w:color="auto"/>
            </w:tcBorders>
            <w:vAlign w:val="center"/>
          </w:tcPr>
          <w:p w:rsidR="00874647" w:rsidRPr="00E341EF" w:rsidRDefault="00874647" w:rsidP="00A430E1">
            <w:pPr>
              <w:jc w:val="center"/>
              <w:rPr>
                <w:rFonts w:ascii="Tahoma" w:hAnsi="Tahoma" w:cs="Tahoma"/>
                <w:snapToGrid w:val="0"/>
                <w:color w:val="365F91" w:themeColor="accent1" w:themeShade="BF"/>
              </w:rPr>
            </w:pPr>
            <w:r>
              <w:rPr>
                <w:rFonts w:ascii="Tahoma" w:hAnsi="Tahoma" w:cs="Tahoma"/>
                <w:snapToGrid w:val="0"/>
                <w:color w:val="365F91" w:themeColor="accent1" w:themeShade="BF"/>
              </w:rPr>
              <w:t>4</w:t>
            </w:r>
            <w:r w:rsidRPr="00E341EF">
              <w:rPr>
                <w:rFonts w:ascii="Tahoma" w:hAnsi="Tahoma" w:cs="Tahoma"/>
                <w:snapToGrid w:val="0"/>
                <w:color w:val="365F91" w:themeColor="accent1" w:themeShade="BF"/>
              </w:rPr>
              <w:t xml:space="preserve"> HORAS</w:t>
            </w:r>
          </w:p>
        </w:tc>
      </w:tr>
    </w:tbl>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referencia a los tiempos de implementación de servicios están definidos en los cuadros siguientes:</w:t>
      </w:r>
    </w:p>
    <w:p w:rsidR="00E82E5D" w:rsidRPr="000463E7" w:rsidRDefault="00E82E5D" w:rsidP="006E7103">
      <w:pPr>
        <w:jc w:val="both"/>
        <w:rPr>
          <w:rFonts w:ascii="Tahoma" w:hAnsi="Tahoma" w:cs="Tahoma"/>
          <w:color w:val="365F91" w:themeColor="accent1" w:themeShade="BF"/>
          <w:sz w:val="22"/>
          <w:szCs w:val="22"/>
        </w:rPr>
      </w:pPr>
    </w:p>
    <w:tbl>
      <w:tblPr>
        <w:tblW w:w="0" w:type="auto"/>
        <w:jc w:val="center"/>
        <w:tblInd w:w="-341" w:type="dxa"/>
        <w:tblLayout w:type="fixed"/>
        <w:tblCellMar>
          <w:left w:w="0" w:type="dxa"/>
          <w:right w:w="0" w:type="dxa"/>
        </w:tblCellMar>
        <w:tblLook w:val="0000" w:firstRow="0" w:lastRow="0" w:firstColumn="0" w:lastColumn="0" w:noHBand="0" w:noVBand="0"/>
      </w:tblPr>
      <w:tblGrid>
        <w:gridCol w:w="537"/>
        <w:gridCol w:w="3119"/>
        <w:gridCol w:w="1443"/>
        <w:gridCol w:w="1326"/>
        <w:gridCol w:w="1130"/>
      </w:tblGrid>
      <w:tr w:rsidR="00E82E5D" w:rsidRPr="008000F3" w:rsidTr="00492125">
        <w:trPr>
          <w:cantSplit/>
          <w:trHeight w:val="171"/>
          <w:jc w:val="center"/>
        </w:trPr>
        <w:tc>
          <w:tcPr>
            <w:tcW w:w="537"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8000F3" w:rsidRDefault="00E82E5D" w:rsidP="006E7103">
            <w:pPr>
              <w:jc w:val="center"/>
              <w:rPr>
                <w:rFonts w:ascii="Tahoma" w:eastAsia="Arial Unicode MS" w:hAnsi="Tahoma" w:cs="Tahoma"/>
                <w:b/>
                <w:color w:val="FFFFFF" w:themeColor="background1"/>
              </w:rPr>
            </w:pPr>
            <w:r w:rsidRPr="008000F3">
              <w:rPr>
                <w:rFonts w:ascii="Tahoma" w:hAnsi="Tahoma" w:cs="Tahoma"/>
                <w:color w:val="FFFFFF" w:themeColor="background1"/>
              </w:rPr>
              <w:t xml:space="preserve"> </w:t>
            </w:r>
            <w:r w:rsidRPr="008000F3">
              <w:rPr>
                <w:rFonts w:ascii="Tahoma" w:hAnsi="Tahoma" w:cs="Tahoma"/>
                <w:b/>
                <w:color w:val="FFFFFF" w:themeColor="background1"/>
              </w:rPr>
              <w:t>ITEM</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8000F3" w:rsidRDefault="00E82E5D" w:rsidP="006E7103">
            <w:pPr>
              <w:pStyle w:val="Ttulo5"/>
              <w:numPr>
                <w:ilvl w:val="0"/>
                <w:numId w:val="0"/>
              </w:numPr>
              <w:jc w:val="center"/>
              <w:rPr>
                <w:rFonts w:ascii="Tahoma" w:eastAsia="Arial Unicode MS" w:hAnsi="Tahoma" w:cs="Tahoma"/>
                <w:b/>
                <w:color w:val="FFFFFF" w:themeColor="background1"/>
                <w:sz w:val="16"/>
                <w:szCs w:val="16"/>
              </w:rPr>
            </w:pPr>
            <w:r w:rsidRPr="008000F3">
              <w:rPr>
                <w:rFonts w:ascii="Tahoma" w:hAnsi="Tahoma" w:cs="Tahoma"/>
                <w:b/>
                <w:color w:val="FFFFFF" w:themeColor="background1"/>
                <w:sz w:val="16"/>
                <w:szCs w:val="16"/>
              </w:rPr>
              <w:t>TIPO DE SERVICIO</w:t>
            </w:r>
          </w:p>
        </w:tc>
        <w:tc>
          <w:tcPr>
            <w:tcW w:w="3899" w:type="dxa"/>
            <w:gridSpan w:val="3"/>
            <w:tcBorders>
              <w:top w:val="single" w:sz="4" w:space="0" w:color="auto"/>
              <w:left w:val="nil"/>
              <w:bottom w:val="single" w:sz="4" w:space="0" w:color="auto"/>
              <w:right w:val="single" w:sz="4" w:space="0" w:color="auto"/>
            </w:tcBorders>
            <w:shd w:val="clear" w:color="auto" w:fill="000000"/>
            <w:vAlign w:val="center"/>
          </w:tcPr>
          <w:p w:rsidR="00E82E5D" w:rsidRPr="008000F3" w:rsidRDefault="00E82E5D" w:rsidP="006E7103">
            <w:pPr>
              <w:jc w:val="center"/>
              <w:rPr>
                <w:rFonts w:ascii="Tahoma" w:eastAsia="Arial Unicode MS" w:hAnsi="Tahoma" w:cs="Tahoma"/>
                <w:b/>
                <w:color w:val="FFFFFF" w:themeColor="background1"/>
              </w:rPr>
            </w:pPr>
            <w:r w:rsidRPr="008000F3">
              <w:rPr>
                <w:rFonts w:ascii="Tahoma" w:hAnsi="Tahoma" w:cs="Tahoma"/>
                <w:b/>
                <w:color w:val="FFFFFF" w:themeColor="background1"/>
              </w:rPr>
              <w:t>TIEMPOS DE EJECUCIÓN</w:t>
            </w:r>
          </w:p>
        </w:tc>
      </w:tr>
      <w:tr w:rsidR="00E82E5D" w:rsidRPr="008000F3" w:rsidTr="00492125">
        <w:trPr>
          <w:cantSplit/>
          <w:trHeight w:val="389"/>
          <w:jc w:val="center"/>
        </w:trPr>
        <w:tc>
          <w:tcPr>
            <w:tcW w:w="537" w:type="dxa"/>
            <w:vMerge/>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rPr>
                <w:rFonts w:ascii="Tahoma" w:eastAsia="Arial Unicode MS" w:hAnsi="Tahoma" w:cs="Tahoma"/>
                <w:b/>
                <w:color w:val="FFFFFF" w:themeColor="background1"/>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rPr>
                <w:rFonts w:ascii="Tahoma" w:eastAsia="Arial Unicode MS" w:hAnsi="Tahoma" w:cs="Tahoma"/>
                <w:b/>
                <w:color w:val="FFFFFF" w:themeColor="background1"/>
              </w:rPr>
            </w:pPr>
          </w:p>
        </w:tc>
        <w:tc>
          <w:tcPr>
            <w:tcW w:w="1443" w:type="dxa"/>
            <w:tcBorders>
              <w:top w:val="single" w:sz="4" w:space="0" w:color="auto"/>
              <w:left w:val="nil"/>
              <w:bottom w:val="single" w:sz="4" w:space="0" w:color="auto"/>
              <w:right w:val="single" w:sz="4" w:space="0" w:color="auto"/>
            </w:tcBorders>
            <w:shd w:val="clear" w:color="auto" w:fill="000000"/>
            <w:vAlign w:val="center"/>
          </w:tcPr>
          <w:p w:rsidR="00E82E5D" w:rsidRPr="008000F3" w:rsidRDefault="00E82E5D" w:rsidP="006E7103">
            <w:pPr>
              <w:jc w:val="center"/>
              <w:rPr>
                <w:rFonts w:ascii="Tahoma" w:hAnsi="Tahoma" w:cs="Tahoma"/>
                <w:b/>
                <w:color w:val="FFFFFF" w:themeColor="background1"/>
              </w:rPr>
            </w:pPr>
            <w:r w:rsidRPr="008000F3">
              <w:rPr>
                <w:rFonts w:ascii="Tahoma" w:hAnsi="Tahoma" w:cs="Tahoma"/>
                <w:b/>
                <w:color w:val="FFFFFF" w:themeColor="background1"/>
              </w:rPr>
              <w:t>INSTALACIONES</w:t>
            </w:r>
          </w:p>
          <w:p w:rsidR="00E82E5D" w:rsidRPr="008000F3" w:rsidRDefault="00E82E5D" w:rsidP="006E7103">
            <w:pPr>
              <w:jc w:val="center"/>
              <w:rPr>
                <w:rFonts w:ascii="Tahoma" w:eastAsia="Arial Unicode MS" w:hAnsi="Tahoma" w:cs="Tahoma"/>
                <w:b/>
                <w:color w:val="FFFFFF" w:themeColor="background1"/>
              </w:rPr>
            </w:pPr>
            <w:r w:rsidRPr="008000F3">
              <w:rPr>
                <w:rFonts w:ascii="Tahoma" w:hAnsi="Tahoma" w:cs="Tahoma"/>
                <w:b/>
                <w:color w:val="FFFFFF" w:themeColor="background1"/>
              </w:rPr>
              <w:t xml:space="preserve"> [  días ]</w:t>
            </w:r>
          </w:p>
        </w:tc>
        <w:tc>
          <w:tcPr>
            <w:tcW w:w="1326" w:type="dxa"/>
            <w:tcBorders>
              <w:top w:val="single" w:sz="4" w:space="0" w:color="auto"/>
              <w:left w:val="nil"/>
              <w:bottom w:val="single" w:sz="4" w:space="0" w:color="auto"/>
              <w:right w:val="single" w:sz="4" w:space="0" w:color="auto"/>
            </w:tcBorders>
            <w:shd w:val="clear" w:color="auto" w:fill="000000"/>
            <w:vAlign w:val="center"/>
          </w:tcPr>
          <w:p w:rsidR="00E82E5D" w:rsidRPr="008000F3" w:rsidRDefault="00E82E5D" w:rsidP="006E7103">
            <w:pPr>
              <w:jc w:val="center"/>
              <w:rPr>
                <w:rFonts w:ascii="Tahoma" w:hAnsi="Tahoma" w:cs="Tahoma"/>
                <w:b/>
                <w:color w:val="FFFFFF" w:themeColor="background1"/>
              </w:rPr>
            </w:pPr>
            <w:r w:rsidRPr="008000F3">
              <w:rPr>
                <w:rFonts w:ascii="Tahoma" w:hAnsi="Tahoma" w:cs="Tahoma"/>
                <w:b/>
                <w:color w:val="FFFFFF" w:themeColor="background1"/>
              </w:rPr>
              <w:t>TRASLADOS</w:t>
            </w:r>
          </w:p>
          <w:p w:rsidR="00E82E5D" w:rsidRPr="008000F3" w:rsidRDefault="00E82E5D" w:rsidP="006E7103">
            <w:pPr>
              <w:jc w:val="center"/>
              <w:rPr>
                <w:rFonts w:ascii="Tahoma" w:eastAsia="Arial Unicode MS" w:hAnsi="Tahoma" w:cs="Tahoma"/>
                <w:b/>
                <w:color w:val="FFFFFF" w:themeColor="background1"/>
              </w:rPr>
            </w:pPr>
            <w:r w:rsidRPr="008000F3">
              <w:rPr>
                <w:rFonts w:ascii="Tahoma" w:hAnsi="Tahoma" w:cs="Tahoma"/>
                <w:b/>
                <w:color w:val="FFFFFF" w:themeColor="background1"/>
              </w:rPr>
              <w:t xml:space="preserve"> [  días ]</w:t>
            </w:r>
          </w:p>
        </w:tc>
        <w:tc>
          <w:tcPr>
            <w:tcW w:w="1130" w:type="dxa"/>
            <w:tcBorders>
              <w:top w:val="single" w:sz="4" w:space="0" w:color="auto"/>
              <w:left w:val="nil"/>
              <w:bottom w:val="single" w:sz="4" w:space="0" w:color="auto"/>
              <w:right w:val="single" w:sz="4" w:space="0" w:color="auto"/>
            </w:tcBorders>
            <w:shd w:val="clear" w:color="auto" w:fill="000000"/>
            <w:vAlign w:val="center"/>
          </w:tcPr>
          <w:p w:rsidR="00E82E5D" w:rsidRPr="008000F3" w:rsidRDefault="00E82E5D" w:rsidP="006E7103">
            <w:pPr>
              <w:jc w:val="center"/>
              <w:rPr>
                <w:rFonts w:ascii="Tahoma" w:hAnsi="Tahoma" w:cs="Tahoma"/>
                <w:b/>
                <w:color w:val="FFFFFF" w:themeColor="background1"/>
              </w:rPr>
            </w:pPr>
            <w:r w:rsidRPr="008000F3">
              <w:rPr>
                <w:rFonts w:ascii="Tahoma" w:hAnsi="Tahoma" w:cs="Tahoma"/>
                <w:b/>
                <w:color w:val="FFFFFF" w:themeColor="background1"/>
              </w:rPr>
              <w:t xml:space="preserve">RETIROS </w:t>
            </w:r>
          </w:p>
          <w:p w:rsidR="00E82E5D" w:rsidRPr="008000F3" w:rsidRDefault="00E82E5D" w:rsidP="006E7103">
            <w:pPr>
              <w:jc w:val="center"/>
              <w:rPr>
                <w:rFonts w:ascii="Tahoma" w:eastAsia="Arial Unicode MS" w:hAnsi="Tahoma" w:cs="Tahoma"/>
                <w:b/>
                <w:color w:val="FFFFFF" w:themeColor="background1"/>
              </w:rPr>
            </w:pPr>
            <w:r w:rsidRPr="008000F3">
              <w:rPr>
                <w:rFonts w:ascii="Tahoma" w:hAnsi="Tahoma" w:cs="Tahoma"/>
                <w:b/>
                <w:color w:val="FFFFFF" w:themeColor="background1"/>
              </w:rPr>
              <w:t>[ días ]</w:t>
            </w:r>
          </w:p>
        </w:tc>
      </w:tr>
      <w:tr w:rsidR="00E82E5D" w:rsidRPr="008000F3" w:rsidTr="00492125">
        <w:trPr>
          <w:trHeight w:val="209"/>
          <w:jc w:val="center"/>
        </w:trPr>
        <w:tc>
          <w:tcPr>
            <w:tcW w:w="537" w:type="dxa"/>
            <w:tcBorders>
              <w:top w:val="nil"/>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1</w:t>
            </w:r>
          </w:p>
        </w:tc>
        <w:tc>
          <w:tcPr>
            <w:tcW w:w="3119" w:type="dxa"/>
            <w:tcBorders>
              <w:top w:val="nil"/>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LINEAS ENTEL</w:t>
            </w:r>
          </w:p>
        </w:tc>
        <w:tc>
          <w:tcPr>
            <w:tcW w:w="1443"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130"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E82E5D" w:rsidRPr="008000F3" w:rsidTr="00A430E1">
        <w:trPr>
          <w:trHeight w:val="209"/>
          <w:jc w:val="center"/>
        </w:trPr>
        <w:tc>
          <w:tcPr>
            <w:tcW w:w="537" w:type="dxa"/>
            <w:tcBorders>
              <w:top w:val="nil"/>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3119" w:type="dxa"/>
            <w:tcBorders>
              <w:top w:val="nil"/>
              <w:left w:val="nil"/>
              <w:bottom w:val="single" w:sz="4" w:space="0" w:color="auto"/>
              <w:right w:val="single" w:sz="4" w:space="0" w:color="auto"/>
            </w:tcBorders>
            <w:vAlign w:val="center"/>
          </w:tcPr>
          <w:p w:rsidR="00E82E5D" w:rsidRPr="008000F3" w:rsidRDefault="0038799E" w:rsidP="0038799E">
            <w:pPr>
              <w:jc w:val="center"/>
              <w:rPr>
                <w:rFonts w:ascii="Tahoma" w:eastAsia="Arial Unicode MS" w:hAnsi="Tahoma" w:cs="Tahoma"/>
                <w:color w:val="365F91" w:themeColor="accent1" w:themeShade="BF"/>
              </w:rPr>
            </w:pPr>
            <w:r>
              <w:rPr>
                <w:rFonts w:ascii="Tahoma" w:hAnsi="Tahoma" w:cs="Tahoma"/>
                <w:color w:val="365F91" w:themeColor="accent1" w:themeShade="BF"/>
              </w:rPr>
              <w:t xml:space="preserve">ADSL </w:t>
            </w:r>
            <w:r w:rsidR="00E82E5D" w:rsidRPr="008000F3">
              <w:rPr>
                <w:rFonts w:ascii="Tahoma" w:hAnsi="Tahoma" w:cs="Tahoma"/>
                <w:color w:val="365F91" w:themeColor="accent1" w:themeShade="BF"/>
              </w:rPr>
              <w:t xml:space="preserve">y </w:t>
            </w:r>
            <w:proofErr w:type="spellStart"/>
            <w:r w:rsidR="00E82E5D" w:rsidRPr="008000F3">
              <w:rPr>
                <w:rFonts w:ascii="Tahoma" w:hAnsi="Tahoma" w:cs="Tahoma"/>
                <w:color w:val="365F91" w:themeColor="accent1" w:themeShade="BF"/>
              </w:rPr>
              <w:t>WiMax</w:t>
            </w:r>
            <w:proofErr w:type="spellEnd"/>
          </w:p>
        </w:tc>
        <w:tc>
          <w:tcPr>
            <w:tcW w:w="1443"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130"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E82E5D" w:rsidRPr="008000F3" w:rsidTr="00A430E1">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3</w:t>
            </w:r>
          </w:p>
        </w:tc>
        <w:tc>
          <w:tcPr>
            <w:tcW w:w="3119"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TELÉFONOS PÚBLICOS -</w:t>
            </w:r>
            <w:r w:rsidRPr="008000F3">
              <w:rPr>
                <w:rFonts w:ascii="Tahoma" w:hAnsi="Tahoma" w:cs="Tahoma"/>
                <w:snapToGrid w:val="0"/>
                <w:color w:val="365F91" w:themeColor="accent1" w:themeShade="BF"/>
              </w:rPr>
              <w:t xml:space="preserve"> </w:t>
            </w:r>
            <w:r w:rsidRPr="008000F3">
              <w:rPr>
                <w:rFonts w:ascii="Tahoma" w:hAnsi="Tahoma" w:cs="Tahoma"/>
                <w:color w:val="365F91" w:themeColor="accent1" w:themeShade="BF"/>
              </w:rPr>
              <w:t>PUNTOS ENTEL</w:t>
            </w:r>
          </w:p>
        </w:tc>
        <w:tc>
          <w:tcPr>
            <w:tcW w:w="1443"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c>
          <w:tcPr>
            <w:tcW w:w="1130" w:type="dxa"/>
            <w:tcBorders>
              <w:top w:val="single" w:sz="4" w:space="0" w:color="auto"/>
              <w:left w:val="nil"/>
              <w:bottom w:val="single" w:sz="4" w:space="0" w:color="auto"/>
              <w:right w:val="single" w:sz="4" w:space="0" w:color="auto"/>
            </w:tcBorders>
            <w:vAlign w:val="center"/>
          </w:tcPr>
          <w:p w:rsidR="00E82E5D" w:rsidRPr="008000F3" w:rsidRDefault="00E82E5D" w:rsidP="006E7103">
            <w:pPr>
              <w:jc w:val="center"/>
              <w:rPr>
                <w:rFonts w:ascii="Tahoma" w:eastAsia="Arial Unicode MS" w:hAnsi="Tahoma" w:cs="Tahoma"/>
                <w:color w:val="365F91" w:themeColor="accent1" w:themeShade="BF"/>
              </w:rPr>
            </w:pPr>
            <w:r w:rsidRPr="008000F3">
              <w:rPr>
                <w:rFonts w:ascii="Tahoma" w:hAnsi="Tahoma" w:cs="Tahoma"/>
                <w:color w:val="365F91" w:themeColor="accent1" w:themeShade="BF"/>
              </w:rPr>
              <w:t>2</w:t>
            </w:r>
          </w:p>
        </w:tc>
      </w:tr>
      <w:tr w:rsidR="00874647" w:rsidRPr="008000F3" w:rsidTr="00A430E1">
        <w:trPr>
          <w:trHeight w:val="107"/>
          <w:jc w:val="center"/>
        </w:trPr>
        <w:tc>
          <w:tcPr>
            <w:tcW w:w="537" w:type="dxa"/>
            <w:tcBorders>
              <w:top w:val="single" w:sz="4" w:space="0" w:color="auto"/>
              <w:left w:val="single" w:sz="4" w:space="0" w:color="auto"/>
              <w:bottom w:val="single" w:sz="4" w:space="0" w:color="auto"/>
              <w:right w:val="single" w:sz="4" w:space="0" w:color="auto"/>
            </w:tcBorders>
            <w:vAlign w:val="center"/>
          </w:tcPr>
          <w:p w:rsidR="00874647" w:rsidRPr="00E341EF" w:rsidRDefault="00874647" w:rsidP="00A430E1">
            <w:pPr>
              <w:jc w:val="center"/>
              <w:rPr>
                <w:rFonts w:ascii="Tahoma" w:hAnsi="Tahoma" w:cs="Tahoma"/>
                <w:color w:val="365F91" w:themeColor="accent1" w:themeShade="BF"/>
              </w:rPr>
            </w:pPr>
            <w:r>
              <w:rPr>
                <w:rFonts w:ascii="Tahoma" w:hAnsi="Tahoma" w:cs="Tahoma"/>
                <w:color w:val="365F91" w:themeColor="accent1" w:themeShade="BF"/>
              </w:rPr>
              <w:t>4</w:t>
            </w:r>
          </w:p>
        </w:tc>
        <w:tc>
          <w:tcPr>
            <w:tcW w:w="3119" w:type="dxa"/>
            <w:tcBorders>
              <w:top w:val="single" w:sz="4" w:space="0" w:color="auto"/>
              <w:left w:val="nil"/>
              <w:bottom w:val="single" w:sz="4" w:space="0" w:color="auto"/>
              <w:right w:val="single" w:sz="4" w:space="0" w:color="auto"/>
            </w:tcBorders>
            <w:vAlign w:val="center"/>
          </w:tcPr>
          <w:p w:rsidR="00874647" w:rsidRPr="00E341EF" w:rsidRDefault="005579BD" w:rsidP="00A430E1">
            <w:pPr>
              <w:jc w:val="center"/>
              <w:rPr>
                <w:rFonts w:ascii="Tahoma" w:hAnsi="Tahoma" w:cs="Tahoma"/>
                <w:color w:val="365F91" w:themeColor="accent1" w:themeShade="BF"/>
              </w:rPr>
            </w:pPr>
            <w:r>
              <w:rPr>
                <w:rFonts w:ascii="Tahoma" w:hAnsi="Tahoma" w:cs="Tahoma"/>
                <w:snapToGrid w:val="0"/>
                <w:color w:val="365F91" w:themeColor="accent1" w:themeShade="BF"/>
              </w:rPr>
              <w:t>FTTX</w:t>
            </w:r>
            <w:r w:rsidR="00874647">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874647">
              <w:rPr>
                <w:rFonts w:ascii="Tahoma" w:hAnsi="Tahoma" w:cs="Tahoma"/>
                <w:snapToGrid w:val="0"/>
                <w:color w:val="365F91" w:themeColor="accent1" w:themeShade="BF"/>
              </w:rPr>
              <w:t xml:space="preserve"> servicios asociados)</w:t>
            </w:r>
          </w:p>
        </w:tc>
        <w:tc>
          <w:tcPr>
            <w:tcW w:w="1443" w:type="dxa"/>
            <w:tcBorders>
              <w:top w:val="single" w:sz="4" w:space="0" w:color="auto"/>
              <w:left w:val="nil"/>
              <w:bottom w:val="single" w:sz="4" w:space="0" w:color="auto"/>
              <w:right w:val="single" w:sz="4" w:space="0" w:color="auto"/>
            </w:tcBorders>
            <w:vAlign w:val="center"/>
          </w:tcPr>
          <w:p w:rsidR="00874647" w:rsidRPr="00E341EF" w:rsidRDefault="00874647" w:rsidP="00A430E1">
            <w:pPr>
              <w:jc w:val="center"/>
              <w:rPr>
                <w:rFonts w:ascii="Tahoma" w:hAnsi="Tahoma" w:cs="Tahoma"/>
                <w:color w:val="365F91" w:themeColor="accent1" w:themeShade="BF"/>
              </w:rPr>
            </w:pPr>
            <w:r>
              <w:rPr>
                <w:rFonts w:ascii="Tahoma" w:hAnsi="Tahoma" w:cs="Tahoma"/>
                <w:color w:val="365F91" w:themeColor="accent1" w:themeShade="BF"/>
              </w:rPr>
              <w:t>2</w:t>
            </w:r>
          </w:p>
        </w:tc>
        <w:tc>
          <w:tcPr>
            <w:tcW w:w="1326" w:type="dxa"/>
            <w:tcBorders>
              <w:top w:val="single" w:sz="4" w:space="0" w:color="auto"/>
              <w:left w:val="nil"/>
              <w:bottom w:val="single" w:sz="4" w:space="0" w:color="auto"/>
              <w:right w:val="single" w:sz="4" w:space="0" w:color="auto"/>
            </w:tcBorders>
            <w:vAlign w:val="center"/>
          </w:tcPr>
          <w:p w:rsidR="00874647" w:rsidRPr="00E341EF" w:rsidRDefault="00874647" w:rsidP="00A430E1">
            <w:pPr>
              <w:jc w:val="center"/>
              <w:rPr>
                <w:rFonts w:ascii="Tahoma" w:hAnsi="Tahoma" w:cs="Tahoma"/>
                <w:color w:val="365F91" w:themeColor="accent1" w:themeShade="BF"/>
              </w:rPr>
            </w:pPr>
            <w:r>
              <w:rPr>
                <w:rFonts w:ascii="Tahoma" w:hAnsi="Tahoma" w:cs="Tahoma"/>
                <w:color w:val="365F91" w:themeColor="accent1" w:themeShade="BF"/>
              </w:rPr>
              <w:t>2</w:t>
            </w:r>
          </w:p>
        </w:tc>
        <w:tc>
          <w:tcPr>
            <w:tcW w:w="1130" w:type="dxa"/>
            <w:tcBorders>
              <w:top w:val="single" w:sz="4" w:space="0" w:color="auto"/>
              <w:left w:val="nil"/>
              <w:bottom w:val="single" w:sz="4" w:space="0" w:color="auto"/>
              <w:right w:val="single" w:sz="4" w:space="0" w:color="auto"/>
            </w:tcBorders>
            <w:vAlign w:val="center"/>
          </w:tcPr>
          <w:p w:rsidR="00874647" w:rsidRPr="00E341EF" w:rsidRDefault="00874647" w:rsidP="00A430E1">
            <w:pPr>
              <w:jc w:val="center"/>
              <w:rPr>
                <w:rFonts w:ascii="Tahoma" w:hAnsi="Tahoma" w:cs="Tahoma"/>
                <w:color w:val="365F91" w:themeColor="accent1" w:themeShade="BF"/>
              </w:rPr>
            </w:pPr>
            <w:r>
              <w:rPr>
                <w:rFonts w:ascii="Tahoma" w:hAnsi="Tahoma" w:cs="Tahoma"/>
                <w:color w:val="365F91" w:themeColor="accent1" w:themeShade="BF"/>
              </w:rPr>
              <w:t>2</w:t>
            </w:r>
          </w:p>
        </w:tc>
      </w:tr>
    </w:tbl>
    <w:p w:rsidR="00492125" w:rsidRPr="000463E7" w:rsidRDefault="00492125" w:rsidP="006E7103">
      <w:pPr>
        <w:jc w:val="both"/>
        <w:rPr>
          <w:rFonts w:ascii="Tahoma" w:hAnsi="Tahoma" w:cs="Tahoma"/>
          <w:color w:val="365F91" w:themeColor="accent1" w:themeShade="BF"/>
          <w:sz w:val="22"/>
          <w:szCs w:val="22"/>
        </w:rPr>
      </w:pPr>
    </w:p>
    <w:tbl>
      <w:tblPr>
        <w:tblW w:w="0" w:type="auto"/>
        <w:jc w:val="center"/>
        <w:tblInd w:w="-364" w:type="dxa"/>
        <w:tblLayout w:type="fixed"/>
        <w:tblCellMar>
          <w:left w:w="0" w:type="dxa"/>
          <w:right w:w="0" w:type="dxa"/>
        </w:tblCellMar>
        <w:tblLook w:val="0000" w:firstRow="0" w:lastRow="0" w:firstColumn="0" w:lastColumn="0" w:noHBand="0" w:noVBand="0"/>
      </w:tblPr>
      <w:tblGrid>
        <w:gridCol w:w="738"/>
        <w:gridCol w:w="2841"/>
        <w:gridCol w:w="2230"/>
      </w:tblGrid>
      <w:tr w:rsidR="00E82E5D" w:rsidRPr="000463E7" w:rsidTr="00492125">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38355C" w:rsidRDefault="00E82E5D" w:rsidP="006E7103">
            <w:pPr>
              <w:jc w:val="center"/>
              <w:rPr>
                <w:rFonts w:ascii="Tahoma" w:eastAsia="Arial Unicode MS" w:hAnsi="Tahoma" w:cs="Tahoma"/>
                <w:b/>
                <w:color w:val="FFFFFF" w:themeColor="background1"/>
              </w:rPr>
            </w:pPr>
            <w:r w:rsidRPr="0038355C">
              <w:rPr>
                <w:rFonts w:ascii="Tahoma" w:hAnsi="Tahoma" w:cs="Tahoma"/>
                <w:b/>
                <w:color w:val="FFFFFF" w:themeColor="background1"/>
              </w:rPr>
              <w:t>ITEM</w:t>
            </w:r>
          </w:p>
        </w:tc>
        <w:tc>
          <w:tcPr>
            <w:tcW w:w="284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E82E5D" w:rsidRPr="0038355C" w:rsidRDefault="00E82E5D" w:rsidP="006E7103">
            <w:pPr>
              <w:jc w:val="center"/>
              <w:rPr>
                <w:rFonts w:ascii="Tahoma" w:eastAsia="Arial Unicode MS" w:hAnsi="Tahoma" w:cs="Tahoma"/>
                <w:b/>
                <w:color w:val="FFFFFF" w:themeColor="background1"/>
              </w:rPr>
            </w:pPr>
            <w:r w:rsidRPr="0038355C">
              <w:rPr>
                <w:rFonts w:ascii="Tahoma" w:hAnsi="Tahoma" w:cs="Tahoma"/>
                <w:b/>
                <w:color w:val="FFFFFF" w:themeColor="background1"/>
              </w:rPr>
              <w:t>CAMBIOS DE CARACTERÍSTICAS DE UN SERVICIO</w:t>
            </w:r>
          </w:p>
        </w:tc>
        <w:tc>
          <w:tcPr>
            <w:tcW w:w="22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E82E5D" w:rsidRPr="0038355C" w:rsidRDefault="00E82E5D" w:rsidP="006E7103">
            <w:pPr>
              <w:jc w:val="center"/>
              <w:rPr>
                <w:rFonts w:ascii="Tahoma" w:eastAsia="Arial Unicode MS" w:hAnsi="Tahoma" w:cs="Tahoma"/>
                <w:b/>
                <w:color w:val="FFFFFF" w:themeColor="background1"/>
              </w:rPr>
            </w:pPr>
            <w:r w:rsidRPr="0038355C">
              <w:rPr>
                <w:rFonts w:ascii="Tahoma" w:hAnsi="Tahoma" w:cs="Tahoma"/>
                <w:b/>
                <w:color w:val="FFFFFF" w:themeColor="background1"/>
              </w:rPr>
              <w:t>TIEMPOS DE EJECUCIÓN</w:t>
            </w:r>
            <w:r w:rsidRPr="0038355C">
              <w:rPr>
                <w:rFonts w:ascii="Tahoma" w:hAnsi="Tahoma" w:cs="Tahoma"/>
                <w:b/>
                <w:color w:val="FFFFFF" w:themeColor="background1"/>
              </w:rPr>
              <w:br/>
              <w:t>(días)</w:t>
            </w:r>
          </w:p>
        </w:tc>
      </w:tr>
      <w:tr w:rsidR="00E82E5D" w:rsidRPr="000463E7" w:rsidTr="00492125">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E82E5D" w:rsidRPr="0038355C" w:rsidRDefault="00E82E5D" w:rsidP="006E7103">
            <w:pPr>
              <w:rPr>
                <w:rFonts w:ascii="Tahoma" w:eastAsia="Arial Unicode MS" w:hAnsi="Tahoma" w:cs="Tahoma"/>
                <w:b/>
                <w:color w:val="365F91" w:themeColor="accent1" w:themeShade="BF"/>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E82E5D" w:rsidRPr="0038355C" w:rsidRDefault="00E82E5D" w:rsidP="006E7103">
            <w:pPr>
              <w:rPr>
                <w:rFonts w:ascii="Tahoma" w:eastAsia="Arial Unicode MS" w:hAnsi="Tahoma" w:cs="Tahoma"/>
                <w:b/>
                <w:color w:val="365F91" w:themeColor="accent1" w:themeShade="BF"/>
              </w:rPr>
            </w:pPr>
          </w:p>
        </w:tc>
        <w:tc>
          <w:tcPr>
            <w:tcW w:w="2230" w:type="dxa"/>
            <w:vMerge/>
            <w:tcBorders>
              <w:top w:val="single" w:sz="4" w:space="0" w:color="auto"/>
              <w:left w:val="single" w:sz="4" w:space="0" w:color="auto"/>
              <w:bottom w:val="single" w:sz="4" w:space="0" w:color="000000"/>
              <w:right w:val="single" w:sz="4" w:space="0" w:color="000000"/>
            </w:tcBorders>
            <w:vAlign w:val="center"/>
          </w:tcPr>
          <w:p w:rsidR="00E82E5D" w:rsidRPr="0038355C" w:rsidRDefault="00E82E5D" w:rsidP="006E7103">
            <w:pPr>
              <w:rPr>
                <w:rFonts w:ascii="Tahoma" w:eastAsia="Arial Unicode MS" w:hAnsi="Tahoma" w:cs="Tahoma"/>
                <w:b/>
                <w:color w:val="365F91" w:themeColor="accent1" w:themeShade="BF"/>
              </w:rPr>
            </w:pPr>
          </w:p>
        </w:tc>
      </w:tr>
      <w:tr w:rsidR="00E82E5D" w:rsidRPr="000463E7" w:rsidTr="00492125">
        <w:trPr>
          <w:trHeight w:val="124"/>
          <w:jc w:val="center"/>
        </w:trPr>
        <w:tc>
          <w:tcPr>
            <w:tcW w:w="738" w:type="dxa"/>
            <w:tcBorders>
              <w:top w:val="nil"/>
              <w:left w:val="single" w:sz="4" w:space="0" w:color="auto"/>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2841" w:type="dxa"/>
            <w:tcBorders>
              <w:top w:val="nil"/>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2230" w:type="dxa"/>
            <w:tcBorders>
              <w:top w:val="single" w:sz="4" w:space="0" w:color="auto"/>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E82E5D" w:rsidRPr="000463E7" w:rsidTr="00874647">
        <w:trPr>
          <w:trHeight w:val="161"/>
          <w:jc w:val="center"/>
        </w:trPr>
        <w:tc>
          <w:tcPr>
            <w:tcW w:w="738" w:type="dxa"/>
            <w:tcBorders>
              <w:top w:val="nil"/>
              <w:left w:val="single" w:sz="4" w:space="0" w:color="auto"/>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2841" w:type="dxa"/>
            <w:tcBorders>
              <w:top w:val="nil"/>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2230" w:type="dxa"/>
            <w:tcBorders>
              <w:top w:val="single" w:sz="4" w:space="0" w:color="auto"/>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E82E5D" w:rsidRPr="000463E7" w:rsidTr="00874647">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2841" w:type="dxa"/>
            <w:tcBorders>
              <w:top w:val="single" w:sz="4" w:space="0" w:color="auto"/>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2230" w:type="dxa"/>
            <w:tcBorders>
              <w:top w:val="single" w:sz="4" w:space="0" w:color="auto"/>
              <w:left w:val="nil"/>
              <w:bottom w:val="single" w:sz="4" w:space="0" w:color="auto"/>
              <w:right w:val="single" w:sz="4" w:space="0" w:color="auto"/>
            </w:tcBorders>
            <w:vAlign w:val="center"/>
          </w:tcPr>
          <w:p w:rsidR="00E82E5D" w:rsidRPr="0038355C" w:rsidRDefault="00E82E5D" w:rsidP="006E7103">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A430E1" w:rsidRPr="000463E7" w:rsidTr="00874647">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A430E1" w:rsidRPr="008000F3" w:rsidRDefault="00A430E1" w:rsidP="00A430E1">
            <w:pPr>
              <w:jc w:val="center"/>
              <w:rPr>
                <w:rFonts w:ascii="Tahoma" w:hAnsi="Tahoma" w:cs="Tahoma"/>
                <w:color w:val="365F91" w:themeColor="accent1" w:themeShade="BF"/>
              </w:rPr>
            </w:pPr>
            <w:r>
              <w:rPr>
                <w:rFonts w:ascii="Tahoma" w:hAnsi="Tahoma" w:cs="Tahoma"/>
                <w:color w:val="365F91" w:themeColor="accent1" w:themeShade="BF"/>
              </w:rPr>
              <w:t>4</w:t>
            </w:r>
          </w:p>
        </w:tc>
        <w:tc>
          <w:tcPr>
            <w:tcW w:w="2841" w:type="dxa"/>
            <w:tcBorders>
              <w:top w:val="single" w:sz="4" w:space="0" w:color="auto"/>
              <w:left w:val="nil"/>
              <w:bottom w:val="single" w:sz="4" w:space="0" w:color="auto"/>
              <w:right w:val="single" w:sz="4" w:space="0" w:color="auto"/>
            </w:tcBorders>
            <w:vAlign w:val="center"/>
          </w:tcPr>
          <w:p w:rsidR="00A430E1" w:rsidRPr="008000F3" w:rsidRDefault="005579BD" w:rsidP="00A430E1">
            <w:pPr>
              <w:jc w:val="center"/>
              <w:rPr>
                <w:rFonts w:ascii="Tahoma" w:hAnsi="Tahoma" w:cs="Tahoma"/>
                <w:color w:val="365F91" w:themeColor="accent1" w:themeShade="BF"/>
              </w:rPr>
            </w:pPr>
            <w:r>
              <w:rPr>
                <w:rFonts w:ascii="Tahoma" w:hAnsi="Tahoma" w:cs="Tahoma"/>
                <w:color w:val="365F91" w:themeColor="accent1" w:themeShade="BF"/>
              </w:rPr>
              <w:t>FTTX</w:t>
            </w:r>
            <w:r w:rsidR="00A430E1">
              <w:rPr>
                <w:rFonts w:ascii="Tahoma" w:hAnsi="Tahoma" w:cs="Tahoma"/>
                <w:color w:val="365F91" w:themeColor="accent1" w:themeShade="BF"/>
              </w:rPr>
              <w:t xml:space="preserve"> Adición o reducción de servicio</w:t>
            </w:r>
          </w:p>
        </w:tc>
        <w:tc>
          <w:tcPr>
            <w:tcW w:w="2230" w:type="dxa"/>
            <w:tcBorders>
              <w:top w:val="single" w:sz="4" w:space="0" w:color="auto"/>
              <w:left w:val="nil"/>
              <w:bottom w:val="single" w:sz="4" w:space="0" w:color="auto"/>
              <w:right w:val="single" w:sz="4" w:space="0" w:color="auto"/>
            </w:tcBorders>
            <w:vAlign w:val="center"/>
          </w:tcPr>
          <w:p w:rsidR="00A430E1" w:rsidRPr="008000F3" w:rsidRDefault="00A430E1" w:rsidP="00A430E1">
            <w:pPr>
              <w:jc w:val="center"/>
              <w:rPr>
                <w:rFonts w:ascii="Tahoma" w:hAnsi="Tahoma" w:cs="Tahoma"/>
                <w:color w:val="365F91" w:themeColor="accent1" w:themeShade="BF"/>
              </w:rPr>
            </w:pPr>
            <w:r>
              <w:rPr>
                <w:rFonts w:ascii="Tahoma" w:hAnsi="Tahoma" w:cs="Tahoma"/>
                <w:color w:val="365F91" w:themeColor="accent1" w:themeShade="BF"/>
              </w:rPr>
              <w:t>2</w:t>
            </w:r>
          </w:p>
        </w:tc>
      </w:tr>
    </w:tbl>
    <w:p w:rsidR="00492125" w:rsidRDefault="00492125" w:rsidP="006E7103">
      <w:pPr>
        <w:pStyle w:val="Ttulo1"/>
        <w:numPr>
          <w:ilvl w:val="0"/>
          <w:numId w:val="0"/>
        </w:numPr>
        <w:rPr>
          <w:rFonts w:cs="Tahoma"/>
          <w:color w:val="365F91" w:themeColor="accent1" w:themeShade="BF"/>
          <w:u w:val="none"/>
        </w:rPr>
      </w:pPr>
      <w:bookmarkStart w:id="91" w:name="_Toc282364670"/>
      <w:bookmarkStart w:id="92" w:name="_Toc126383828"/>
      <w:bookmarkStart w:id="93" w:name="_Toc126383949"/>
      <w:bookmarkStart w:id="94" w:name="_Toc126384704"/>
    </w:p>
    <w:p w:rsidR="00E82E5D" w:rsidRPr="00151F2D" w:rsidRDefault="00E82E5D" w:rsidP="006E7103">
      <w:pPr>
        <w:pStyle w:val="Ttulo1"/>
        <w:numPr>
          <w:ilvl w:val="0"/>
          <w:numId w:val="14"/>
        </w:numPr>
        <w:tabs>
          <w:tab w:val="clear" w:pos="864"/>
          <w:tab w:val="num" w:pos="426"/>
        </w:tabs>
        <w:ind w:left="0" w:firstLine="0"/>
        <w:rPr>
          <w:rFonts w:cs="Tahoma"/>
          <w:color w:val="365F91" w:themeColor="accent1" w:themeShade="BF"/>
          <w:u w:val="none"/>
        </w:rPr>
      </w:pPr>
      <w:r w:rsidRPr="00151F2D">
        <w:rPr>
          <w:rFonts w:cs="Tahoma"/>
          <w:color w:val="365F91" w:themeColor="accent1" w:themeShade="BF"/>
          <w:u w:val="none"/>
        </w:rPr>
        <w:t>Mantenimiento y operación</w:t>
      </w:r>
      <w:r>
        <w:rPr>
          <w:rFonts w:cs="Tahoma"/>
          <w:color w:val="365F91" w:themeColor="accent1" w:themeShade="BF"/>
          <w:u w:val="none"/>
        </w:rPr>
        <w:t xml:space="preserve"> DE</w:t>
      </w:r>
      <w:r w:rsidRPr="00151F2D">
        <w:rPr>
          <w:rFonts w:cs="Tahoma"/>
          <w:color w:val="365F91" w:themeColor="accent1" w:themeShade="BF"/>
          <w:u w:val="none"/>
        </w:rPr>
        <w:t xml:space="preserve"> clientes corporativos</w:t>
      </w:r>
      <w:bookmarkEnd w:id="91"/>
    </w:p>
    <w:p w:rsidR="00E82E5D" w:rsidRPr="00151F2D" w:rsidRDefault="00E82E5D" w:rsidP="006E7103">
      <w:pPr>
        <w:rPr>
          <w:rFonts w:ascii="Tahoma" w:hAnsi="Tahoma" w:cs="Tahoma"/>
          <w:color w:val="365F91" w:themeColor="accent1" w:themeShade="BF"/>
          <w:sz w:val="22"/>
          <w:szCs w:val="22"/>
          <w:lang w:val="es-MX"/>
        </w:rPr>
      </w:pPr>
    </w:p>
    <w:p w:rsidR="00E82E5D" w:rsidRPr="000463E7"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Por la importancia que tienen las actividades de mantenimiento y operación para los servicios de los Clientes </w:t>
      </w:r>
      <w:r w:rsidR="00492125">
        <w:rPr>
          <w:rFonts w:ascii="Tahoma" w:hAnsi="Tahoma" w:cs="Tahoma"/>
          <w:color w:val="365F91" w:themeColor="accent1" w:themeShade="BF"/>
          <w:sz w:val="22"/>
          <w:szCs w:val="22"/>
        </w:rPr>
        <w:t>Corporativos de ENTEL S.A., están</w:t>
      </w:r>
      <w:r w:rsidRPr="000463E7">
        <w:rPr>
          <w:rFonts w:ascii="Tahoma" w:hAnsi="Tahoma" w:cs="Tahoma"/>
          <w:color w:val="365F91" w:themeColor="accent1" w:themeShade="BF"/>
          <w:sz w:val="22"/>
          <w:szCs w:val="22"/>
        </w:rPr>
        <w:t xml:space="preserve"> </w:t>
      </w:r>
      <w:r w:rsidR="00492125">
        <w:rPr>
          <w:rFonts w:ascii="Tahoma" w:hAnsi="Tahoma" w:cs="Tahoma"/>
          <w:color w:val="365F91" w:themeColor="accent1" w:themeShade="BF"/>
          <w:sz w:val="22"/>
          <w:szCs w:val="22"/>
        </w:rPr>
        <w:t>definidos de</w:t>
      </w:r>
      <w:r w:rsidRPr="000463E7">
        <w:rPr>
          <w:rFonts w:ascii="Tahoma" w:hAnsi="Tahoma" w:cs="Tahoma"/>
          <w:color w:val="365F91" w:themeColor="accent1" w:themeShade="BF"/>
          <w:sz w:val="22"/>
          <w:szCs w:val="22"/>
        </w:rPr>
        <w:t xml:space="preserve"> acuerdo a los siguientes lineamientos:</w:t>
      </w:r>
    </w:p>
    <w:p w:rsidR="00E82E5D" w:rsidRPr="000463E7" w:rsidRDefault="00E82E5D" w:rsidP="006E7103">
      <w:pPr>
        <w:jc w:val="both"/>
        <w:rPr>
          <w:rFonts w:ascii="Tahoma" w:hAnsi="Tahoma" w:cs="Tahoma"/>
          <w:color w:val="365F91" w:themeColor="accent1" w:themeShade="BF"/>
          <w:sz w:val="22"/>
          <w:szCs w:val="22"/>
        </w:rPr>
      </w:pP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Todas </w:t>
      </w:r>
      <w:r w:rsidR="00492125" w:rsidRPr="000463E7">
        <w:rPr>
          <w:rFonts w:ascii="Tahoma" w:hAnsi="Tahoma" w:cs="Tahoma"/>
          <w:color w:val="365F91" w:themeColor="accent1" w:themeShade="BF"/>
          <w:sz w:val="22"/>
          <w:szCs w:val="22"/>
        </w:rPr>
        <w:t>las</w:t>
      </w:r>
      <w:r w:rsidRPr="000463E7">
        <w:rPr>
          <w:rFonts w:ascii="Tahoma" w:hAnsi="Tahoma" w:cs="Tahoma"/>
          <w:color w:val="365F91" w:themeColor="accent1" w:themeShade="BF"/>
          <w:sz w:val="22"/>
          <w:szCs w:val="22"/>
        </w:rPr>
        <w:t xml:space="preserve"> actividades definidas anteriormente son aplicables a Clientes Corporativos.</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ENTEL S.A. diferenciará las órdenes de trabajo para Cliente Corporativos.</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Las actividades deben ser realizadas por personal con alta especialización en líneas telefónicas, IP y circuitos de datos.</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La atención a los requerimientos debe ser integral, es decir el grupo de personas destinado a cumplir lo solicitado</w:t>
      </w:r>
      <w:r w:rsidR="007732DB">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realizara la intervención hasta lograr un resultado definitivo en forma oportuna.</w:t>
      </w:r>
    </w:p>
    <w:p w:rsidR="00E82E5D" w:rsidRPr="000463E7"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El personal asignado por la contratista será organizado en turnos en cada regional para cubrir los requerimientos de los clientes las 24 </w:t>
      </w:r>
      <w:r w:rsidR="00AC75F0" w:rsidRPr="000463E7">
        <w:rPr>
          <w:rFonts w:ascii="Tahoma" w:hAnsi="Tahoma" w:cs="Tahoma"/>
          <w:color w:val="365F91" w:themeColor="accent1" w:themeShade="BF"/>
          <w:sz w:val="22"/>
          <w:szCs w:val="22"/>
        </w:rPr>
        <w:t>horas</w:t>
      </w:r>
      <w:r w:rsidR="00AC75F0">
        <w:rPr>
          <w:rFonts w:ascii="Tahoma" w:hAnsi="Tahoma" w:cs="Tahoma"/>
          <w:color w:val="365F91" w:themeColor="accent1" w:themeShade="BF"/>
          <w:sz w:val="22"/>
          <w:szCs w:val="22"/>
        </w:rPr>
        <w:t xml:space="preserve"> del día y los 365 días del</w:t>
      </w:r>
      <w:r w:rsidRPr="000463E7">
        <w:rPr>
          <w:rFonts w:ascii="Tahoma" w:hAnsi="Tahoma" w:cs="Tahoma"/>
          <w:color w:val="365F91" w:themeColor="accent1" w:themeShade="BF"/>
          <w:sz w:val="22"/>
          <w:szCs w:val="22"/>
        </w:rPr>
        <w:t xml:space="preserve"> año.</w:t>
      </w:r>
    </w:p>
    <w:p w:rsidR="00E82E5D" w:rsidRDefault="00E82E5D" w:rsidP="006E7103">
      <w:pPr>
        <w:numPr>
          <w:ilvl w:val="0"/>
          <w:numId w:val="25"/>
        </w:numPr>
        <w:tabs>
          <w:tab w:val="clear" w:pos="720"/>
          <w:tab w:val="num" w:pos="426"/>
        </w:tabs>
        <w:ind w:left="426" w:hanging="426"/>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El mantenimiento preventivo será planificado por ENTEL S.A. en cada regional, autorizado por el cliente y ejecutado cumpliendo estrictamente las normas y horarios permitidos por el cliente, considerando fines de semana, feriados u horarios de madrugada. Además, incluye todas las actividades solicitadas por el cliente en su red Interna</w:t>
      </w:r>
      <w:r w:rsidR="00AC75F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sala de equipos, pruebas de calidad, etc.</w:t>
      </w:r>
    </w:p>
    <w:p w:rsidR="00492125" w:rsidRPr="00F80088" w:rsidRDefault="00492125" w:rsidP="006E7103">
      <w:pPr>
        <w:ind w:left="426"/>
        <w:jc w:val="both"/>
        <w:rPr>
          <w:rFonts w:ascii="Tahoma" w:hAnsi="Tahoma" w:cs="Tahoma"/>
          <w:color w:val="365F91" w:themeColor="accent1" w:themeShade="BF"/>
          <w:sz w:val="22"/>
          <w:szCs w:val="22"/>
        </w:rPr>
      </w:pPr>
    </w:p>
    <w:p w:rsidR="00E82E5D" w:rsidRDefault="00E82E5D" w:rsidP="006E7103">
      <w:pPr>
        <w:pStyle w:val="Ttulo2"/>
        <w:numPr>
          <w:ilvl w:val="1"/>
          <w:numId w:val="14"/>
        </w:numPr>
        <w:ind w:left="567" w:hanging="567"/>
        <w:rPr>
          <w:rFonts w:ascii="Tahoma" w:hAnsi="Tahoma" w:cs="Tahoma"/>
          <w:color w:val="365F91" w:themeColor="accent1" w:themeShade="BF"/>
          <w:szCs w:val="22"/>
          <w:u w:val="none"/>
        </w:rPr>
      </w:pPr>
      <w:bookmarkStart w:id="95" w:name="_Toc282364671"/>
      <w:r>
        <w:rPr>
          <w:rFonts w:ascii="Tahoma" w:hAnsi="Tahoma" w:cs="Tahoma"/>
          <w:color w:val="365F91" w:themeColor="accent1" w:themeShade="BF"/>
          <w:szCs w:val="22"/>
          <w:u w:val="none"/>
        </w:rPr>
        <w:lastRenderedPageBreak/>
        <w:t>TIEMPOS PARA MANTENIMIENTO Y OPERACIÓN DE CLIENTES CORPORATIVOS</w:t>
      </w:r>
      <w:bookmarkEnd w:id="95"/>
    </w:p>
    <w:p w:rsidR="00E82E5D" w:rsidRPr="001A2169" w:rsidRDefault="00E82E5D" w:rsidP="006E7103">
      <w:pPr>
        <w:rPr>
          <w:lang w:val="es-MX"/>
        </w:rPr>
      </w:pPr>
    </w:p>
    <w:p w:rsidR="00E82E5D" w:rsidRPr="000463E7" w:rsidRDefault="00E82E5D" w:rsidP="006E7103">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Considerando que las actividades están a cargo de grupos dedicados, los tiempos para </w:t>
      </w:r>
      <w:r w:rsidR="00AC75F0">
        <w:rPr>
          <w:rFonts w:ascii="Tahoma" w:hAnsi="Tahoma" w:cs="Tahoma"/>
          <w:color w:val="365F91" w:themeColor="accent1" w:themeShade="BF"/>
          <w:sz w:val="22"/>
          <w:szCs w:val="22"/>
          <w:lang w:val="es-BO"/>
        </w:rPr>
        <w:t xml:space="preserve">el </w:t>
      </w:r>
      <w:r w:rsidRPr="000463E7">
        <w:rPr>
          <w:rFonts w:ascii="Tahoma" w:hAnsi="Tahoma" w:cs="Tahoma"/>
          <w:color w:val="365F91" w:themeColor="accent1" w:themeShade="BF"/>
          <w:sz w:val="22"/>
          <w:szCs w:val="22"/>
          <w:lang w:val="es-BO"/>
        </w:rPr>
        <w:t>mantenimiento correctivo son los siguientes:</w:t>
      </w:r>
    </w:p>
    <w:p w:rsidR="00E82E5D" w:rsidRPr="000463E7" w:rsidRDefault="00E82E5D" w:rsidP="006E7103">
      <w:pPr>
        <w:jc w:val="both"/>
        <w:rPr>
          <w:rFonts w:ascii="Tahoma" w:hAnsi="Tahoma" w:cs="Tahoma"/>
          <w:color w:val="365F91" w:themeColor="accent1" w:themeShade="BF"/>
          <w:sz w:val="22"/>
          <w:szCs w:val="22"/>
          <w:lang w:val="es-BO"/>
        </w:rPr>
      </w:pPr>
    </w:p>
    <w:tbl>
      <w:tblPr>
        <w:tblW w:w="0" w:type="auto"/>
        <w:jc w:val="center"/>
        <w:tblInd w:w="-793" w:type="dxa"/>
        <w:tblLayout w:type="fixed"/>
        <w:tblCellMar>
          <w:left w:w="30" w:type="dxa"/>
          <w:right w:w="30" w:type="dxa"/>
        </w:tblCellMar>
        <w:tblLook w:val="0000" w:firstRow="0" w:lastRow="0" w:firstColumn="0" w:lastColumn="0" w:noHBand="0" w:noVBand="0"/>
      </w:tblPr>
      <w:tblGrid>
        <w:gridCol w:w="2348"/>
        <w:gridCol w:w="2590"/>
      </w:tblGrid>
      <w:tr w:rsidR="00E82E5D" w:rsidRPr="000463E7" w:rsidTr="009A5CEC">
        <w:trPr>
          <w:trHeight w:val="272"/>
          <w:jc w:val="center"/>
        </w:trPr>
        <w:tc>
          <w:tcPr>
            <w:tcW w:w="2348"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151F2D" w:rsidRDefault="00E82E5D" w:rsidP="006E7103">
            <w:pPr>
              <w:jc w:val="center"/>
              <w:rPr>
                <w:rFonts w:ascii="Tahoma" w:hAnsi="Tahoma" w:cs="Tahoma"/>
                <w:b/>
                <w:snapToGrid w:val="0"/>
                <w:color w:val="FFFFFF" w:themeColor="background1"/>
              </w:rPr>
            </w:pPr>
            <w:r w:rsidRPr="00151F2D">
              <w:rPr>
                <w:rFonts w:ascii="Tahoma" w:hAnsi="Tahoma" w:cs="Tahoma"/>
                <w:b/>
                <w:snapToGrid w:val="0"/>
                <w:color w:val="FFFFFF" w:themeColor="background1"/>
              </w:rPr>
              <w:t>SERVICIO</w:t>
            </w:r>
          </w:p>
        </w:tc>
        <w:tc>
          <w:tcPr>
            <w:tcW w:w="2590" w:type="dxa"/>
            <w:tcBorders>
              <w:top w:val="single" w:sz="6" w:space="0" w:color="auto"/>
              <w:left w:val="single" w:sz="6" w:space="0" w:color="auto"/>
              <w:bottom w:val="single" w:sz="6" w:space="0" w:color="auto"/>
              <w:right w:val="single" w:sz="6" w:space="0" w:color="auto"/>
            </w:tcBorders>
            <w:shd w:val="solid" w:color="000000" w:fill="000000"/>
            <w:vAlign w:val="center"/>
          </w:tcPr>
          <w:p w:rsidR="00E82E5D" w:rsidRPr="00151F2D" w:rsidRDefault="00E82E5D" w:rsidP="006E7103">
            <w:pPr>
              <w:jc w:val="center"/>
              <w:rPr>
                <w:rFonts w:ascii="Tahoma" w:hAnsi="Tahoma" w:cs="Tahoma"/>
                <w:b/>
                <w:snapToGrid w:val="0"/>
                <w:color w:val="FFFFFF" w:themeColor="background1"/>
              </w:rPr>
            </w:pPr>
            <w:r w:rsidRPr="00151F2D">
              <w:rPr>
                <w:rFonts w:ascii="Tahoma" w:hAnsi="Tahoma" w:cs="Tahoma"/>
                <w:b/>
                <w:snapToGrid w:val="0"/>
                <w:color w:val="FFFFFF" w:themeColor="background1"/>
              </w:rPr>
              <w:t>TIEMPO DE SOLUCIÓN</w:t>
            </w:r>
          </w:p>
        </w:tc>
      </w:tr>
      <w:tr w:rsidR="00E82E5D" w:rsidRPr="000463E7" w:rsidTr="00100918">
        <w:trPr>
          <w:trHeight w:val="156"/>
          <w:jc w:val="center"/>
        </w:trPr>
        <w:tc>
          <w:tcPr>
            <w:tcW w:w="2348" w:type="dxa"/>
            <w:tcBorders>
              <w:top w:val="single" w:sz="6" w:space="0" w:color="auto"/>
              <w:left w:val="single" w:sz="6" w:space="0" w:color="auto"/>
              <w:bottom w:val="single" w:sz="6" w:space="0" w:color="auto"/>
              <w:right w:val="single" w:sz="6" w:space="0" w:color="auto"/>
            </w:tcBorders>
            <w:vAlign w:val="center"/>
          </w:tcPr>
          <w:p w:rsidR="00E82E5D" w:rsidRPr="00151F2D" w:rsidRDefault="00E82E5D" w:rsidP="006E7103">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LÍNEA ENTEL</w:t>
            </w:r>
          </w:p>
        </w:tc>
        <w:tc>
          <w:tcPr>
            <w:tcW w:w="2590" w:type="dxa"/>
            <w:tcBorders>
              <w:top w:val="single" w:sz="6" w:space="0" w:color="auto"/>
              <w:left w:val="single" w:sz="6" w:space="0" w:color="auto"/>
              <w:bottom w:val="single" w:sz="6" w:space="0" w:color="auto"/>
              <w:right w:val="single" w:sz="6" w:space="0" w:color="auto"/>
            </w:tcBorders>
            <w:vAlign w:val="center"/>
          </w:tcPr>
          <w:p w:rsidR="00E82E5D" w:rsidRPr="00151F2D" w:rsidRDefault="00E82E5D" w:rsidP="006E7103">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E82E5D" w:rsidRPr="000463E7" w:rsidTr="00100918">
        <w:trPr>
          <w:trHeight w:val="48"/>
          <w:jc w:val="center"/>
        </w:trPr>
        <w:tc>
          <w:tcPr>
            <w:tcW w:w="2348" w:type="dxa"/>
            <w:tcBorders>
              <w:top w:val="single" w:sz="6" w:space="0" w:color="auto"/>
              <w:left w:val="single" w:sz="6" w:space="0" w:color="auto"/>
              <w:bottom w:val="single" w:sz="6" w:space="0" w:color="auto"/>
              <w:right w:val="single" w:sz="6" w:space="0" w:color="auto"/>
            </w:tcBorders>
            <w:vAlign w:val="center"/>
          </w:tcPr>
          <w:p w:rsidR="00E82E5D" w:rsidRPr="00151F2D" w:rsidRDefault="0038799E" w:rsidP="0038799E">
            <w:pPr>
              <w:jc w:val="center"/>
              <w:rPr>
                <w:rFonts w:ascii="Tahoma" w:hAnsi="Tahoma" w:cs="Tahoma"/>
                <w:snapToGrid w:val="0"/>
                <w:color w:val="365F91" w:themeColor="accent1" w:themeShade="BF"/>
              </w:rPr>
            </w:pPr>
            <w:r>
              <w:rPr>
                <w:rFonts w:ascii="Tahoma" w:hAnsi="Tahoma" w:cs="Tahoma"/>
                <w:snapToGrid w:val="0"/>
                <w:color w:val="365F91" w:themeColor="accent1" w:themeShade="BF"/>
              </w:rPr>
              <w:t xml:space="preserve">ADSL </w:t>
            </w:r>
            <w:r w:rsidR="00E82E5D" w:rsidRPr="00151F2D">
              <w:rPr>
                <w:rFonts w:ascii="Tahoma" w:hAnsi="Tahoma" w:cs="Tahoma"/>
                <w:color w:val="365F91" w:themeColor="accent1" w:themeShade="BF"/>
              </w:rPr>
              <w:t xml:space="preserve">y </w:t>
            </w:r>
            <w:proofErr w:type="spellStart"/>
            <w:r w:rsidR="00E82E5D" w:rsidRPr="00151F2D">
              <w:rPr>
                <w:rFonts w:ascii="Tahoma" w:hAnsi="Tahoma" w:cs="Tahoma"/>
                <w:color w:val="365F91" w:themeColor="accent1" w:themeShade="BF"/>
              </w:rPr>
              <w:t>WiMax</w:t>
            </w:r>
            <w:proofErr w:type="spellEnd"/>
          </w:p>
        </w:tc>
        <w:tc>
          <w:tcPr>
            <w:tcW w:w="2590" w:type="dxa"/>
            <w:tcBorders>
              <w:top w:val="single" w:sz="6" w:space="0" w:color="auto"/>
              <w:left w:val="single" w:sz="6" w:space="0" w:color="auto"/>
              <w:bottom w:val="single" w:sz="6" w:space="0" w:color="auto"/>
              <w:right w:val="single" w:sz="6" w:space="0" w:color="auto"/>
            </w:tcBorders>
            <w:vAlign w:val="center"/>
          </w:tcPr>
          <w:p w:rsidR="00E82E5D" w:rsidRPr="00151F2D" w:rsidRDefault="00E82E5D" w:rsidP="006E7103">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E82E5D" w:rsidRPr="000463E7" w:rsidTr="00100918">
        <w:trPr>
          <w:trHeight w:val="79"/>
          <w:jc w:val="center"/>
        </w:trPr>
        <w:tc>
          <w:tcPr>
            <w:tcW w:w="2348" w:type="dxa"/>
            <w:tcBorders>
              <w:top w:val="single" w:sz="6" w:space="0" w:color="auto"/>
              <w:left w:val="single" w:sz="6" w:space="0" w:color="auto"/>
              <w:bottom w:val="single" w:sz="6" w:space="0" w:color="auto"/>
              <w:right w:val="single" w:sz="6" w:space="0" w:color="auto"/>
            </w:tcBorders>
            <w:vAlign w:val="center"/>
          </w:tcPr>
          <w:p w:rsidR="00E82E5D" w:rsidRPr="00151F2D" w:rsidRDefault="00E82E5D" w:rsidP="006E7103">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DATOS</w:t>
            </w:r>
          </w:p>
        </w:tc>
        <w:tc>
          <w:tcPr>
            <w:tcW w:w="2590" w:type="dxa"/>
            <w:tcBorders>
              <w:top w:val="single" w:sz="6" w:space="0" w:color="auto"/>
              <w:left w:val="single" w:sz="6" w:space="0" w:color="auto"/>
              <w:bottom w:val="single" w:sz="6" w:space="0" w:color="auto"/>
              <w:right w:val="single" w:sz="6" w:space="0" w:color="auto"/>
            </w:tcBorders>
            <w:vAlign w:val="center"/>
          </w:tcPr>
          <w:p w:rsidR="00E82E5D" w:rsidRPr="00151F2D" w:rsidRDefault="00E82E5D" w:rsidP="006E7103">
            <w:pPr>
              <w:jc w:val="center"/>
              <w:rPr>
                <w:rFonts w:ascii="Tahoma" w:hAnsi="Tahoma" w:cs="Tahoma"/>
                <w:snapToGrid w:val="0"/>
                <w:color w:val="365F91" w:themeColor="accent1" w:themeShade="BF"/>
              </w:rPr>
            </w:pPr>
            <w:r w:rsidRPr="00151F2D">
              <w:rPr>
                <w:rFonts w:ascii="Tahoma" w:hAnsi="Tahoma" w:cs="Tahoma"/>
                <w:snapToGrid w:val="0"/>
                <w:color w:val="365F91" w:themeColor="accent1" w:themeShade="BF"/>
              </w:rPr>
              <w:t>2 HORAS</w:t>
            </w:r>
          </w:p>
        </w:tc>
      </w:tr>
      <w:tr w:rsidR="00A430E1" w:rsidRPr="000463E7" w:rsidTr="00100918">
        <w:trPr>
          <w:trHeight w:val="79"/>
          <w:jc w:val="center"/>
        </w:trPr>
        <w:tc>
          <w:tcPr>
            <w:tcW w:w="2348" w:type="dxa"/>
            <w:tcBorders>
              <w:top w:val="single" w:sz="6" w:space="0" w:color="auto"/>
              <w:left w:val="single" w:sz="6" w:space="0" w:color="auto"/>
              <w:bottom w:val="single" w:sz="6" w:space="0" w:color="auto"/>
              <w:right w:val="single" w:sz="6" w:space="0" w:color="auto"/>
            </w:tcBorders>
            <w:vAlign w:val="center"/>
          </w:tcPr>
          <w:p w:rsidR="00A430E1" w:rsidRPr="00E341EF" w:rsidRDefault="005579BD" w:rsidP="00A430E1">
            <w:pPr>
              <w:jc w:val="center"/>
              <w:rPr>
                <w:rFonts w:ascii="Tahoma" w:hAnsi="Tahoma" w:cs="Tahoma"/>
                <w:snapToGrid w:val="0"/>
                <w:color w:val="365F91" w:themeColor="accent1" w:themeShade="BF"/>
              </w:rPr>
            </w:pPr>
            <w:r>
              <w:rPr>
                <w:rFonts w:ascii="Tahoma" w:hAnsi="Tahoma" w:cs="Tahoma"/>
                <w:snapToGrid w:val="0"/>
                <w:color w:val="365F91" w:themeColor="accent1" w:themeShade="BF"/>
              </w:rPr>
              <w:t>FTTX</w:t>
            </w:r>
            <w:r w:rsidR="00A430E1">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A430E1">
              <w:rPr>
                <w:rFonts w:ascii="Tahoma" w:hAnsi="Tahoma" w:cs="Tahoma"/>
                <w:snapToGrid w:val="0"/>
                <w:color w:val="365F91" w:themeColor="accent1" w:themeShade="BF"/>
              </w:rPr>
              <w:t xml:space="preserve"> servicios asociados)</w:t>
            </w:r>
          </w:p>
        </w:tc>
        <w:tc>
          <w:tcPr>
            <w:tcW w:w="2590" w:type="dxa"/>
            <w:tcBorders>
              <w:top w:val="single" w:sz="6" w:space="0" w:color="auto"/>
              <w:left w:val="single" w:sz="6" w:space="0" w:color="auto"/>
              <w:bottom w:val="single" w:sz="6" w:space="0" w:color="auto"/>
              <w:right w:val="single" w:sz="6" w:space="0" w:color="auto"/>
            </w:tcBorders>
            <w:vAlign w:val="center"/>
          </w:tcPr>
          <w:p w:rsidR="00A430E1" w:rsidRPr="00E341EF" w:rsidRDefault="00A430E1" w:rsidP="00A430E1">
            <w:pPr>
              <w:jc w:val="center"/>
              <w:rPr>
                <w:rFonts w:ascii="Tahoma" w:hAnsi="Tahoma" w:cs="Tahoma"/>
                <w:snapToGrid w:val="0"/>
                <w:color w:val="365F91" w:themeColor="accent1" w:themeShade="BF"/>
              </w:rPr>
            </w:pPr>
            <w:r>
              <w:rPr>
                <w:rFonts w:ascii="Tahoma" w:hAnsi="Tahoma" w:cs="Tahoma"/>
                <w:snapToGrid w:val="0"/>
                <w:color w:val="365F91" w:themeColor="accent1" w:themeShade="BF"/>
              </w:rPr>
              <w:t>2</w:t>
            </w:r>
            <w:r w:rsidRPr="00E341EF">
              <w:rPr>
                <w:rFonts w:ascii="Tahoma" w:hAnsi="Tahoma" w:cs="Tahoma"/>
                <w:snapToGrid w:val="0"/>
                <w:color w:val="365F91" w:themeColor="accent1" w:themeShade="BF"/>
              </w:rPr>
              <w:t xml:space="preserve"> HORAS</w:t>
            </w:r>
          </w:p>
        </w:tc>
      </w:tr>
    </w:tbl>
    <w:p w:rsidR="00E82E5D" w:rsidRPr="000463E7" w:rsidRDefault="00E82E5D" w:rsidP="006E7103">
      <w:pPr>
        <w:jc w:val="both"/>
        <w:rPr>
          <w:rFonts w:ascii="Tahoma" w:hAnsi="Tahoma" w:cs="Tahoma"/>
          <w:b/>
          <w:color w:val="365F91" w:themeColor="accent1" w:themeShade="BF"/>
          <w:sz w:val="22"/>
          <w:szCs w:val="22"/>
          <w:lang w:val="es-BO"/>
        </w:rPr>
      </w:pPr>
    </w:p>
    <w:p w:rsidR="00E82E5D" w:rsidRPr="00AC75F0" w:rsidRDefault="00E82E5D" w:rsidP="006E7103">
      <w:pPr>
        <w:jc w:val="both"/>
        <w:rPr>
          <w:rFonts w:ascii="Tahoma" w:hAnsi="Tahoma" w:cs="Tahoma"/>
          <w:b/>
          <w:color w:val="365F91" w:themeColor="accent1" w:themeShade="BF"/>
          <w:sz w:val="22"/>
          <w:szCs w:val="22"/>
          <w:lang w:val="es-BO"/>
        </w:rPr>
      </w:pPr>
      <w:r w:rsidRPr="000463E7">
        <w:rPr>
          <w:rFonts w:ascii="Tahoma" w:hAnsi="Tahoma" w:cs="Tahoma"/>
          <w:b/>
          <w:color w:val="365F91" w:themeColor="accent1" w:themeShade="BF"/>
          <w:sz w:val="22"/>
          <w:szCs w:val="22"/>
          <w:lang w:val="es-BO"/>
        </w:rPr>
        <w:t>INSTALACIÓN, TRASLADO, RETIRO Y CAMBIO DE CARACTERÍSTICAS DE UN SERVICIO</w:t>
      </w: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lang w:val="es-BO"/>
        </w:rPr>
        <w:t>Considerando que las actividades están a cargo de grupos dedicados,</w:t>
      </w:r>
      <w:r w:rsidRPr="000463E7">
        <w:rPr>
          <w:rFonts w:ascii="Tahoma" w:hAnsi="Tahoma" w:cs="Tahoma"/>
          <w:color w:val="365F91" w:themeColor="accent1" w:themeShade="BF"/>
          <w:sz w:val="22"/>
          <w:szCs w:val="22"/>
        </w:rPr>
        <w:t xml:space="preserve"> los tiempos de implementación de servicios</w:t>
      </w:r>
      <w:r w:rsidR="00AC75F0">
        <w:rPr>
          <w:rFonts w:ascii="Tahoma" w:hAnsi="Tahoma" w:cs="Tahoma"/>
          <w:color w:val="365F91" w:themeColor="accent1" w:themeShade="BF"/>
          <w:sz w:val="22"/>
          <w:szCs w:val="22"/>
        </w:rPr>
        <w:t>,</w:t>
      </w:r>
      <w:r w:rsidRPr="000463E7">
        <w:rPr>
          <w:rFonts w:ascii="Tahoma" w:hAnsi="Tahoma" w:cs="Tahoma"/>
          <w:color w:val="365F91" w:themeColor="accent1" w:themeShade="BF"/>
          <w:sz w:val="22"/>
          <w:szCs w:val="22"/>
        </w:rPr>
        <w:t xml:space="preserve"> están definidos en los cuadros siguientes: </w:t>
      </w:r>
    </w:p>
    <w:p w:rsidR="00AC75F0" w:rsidRDefault="00AC75F0" w:rsidP="006E7103">
      <w:pPr>
        <w:jc w:val="both"/>
        <w:rPr>
          <w:rFonts w:ascii="Tahoma" w:hAnsi="Tahoma" w:cs="Tahoma"/>
          <w:color w:val="365F91" w:themeColor="accent1" w:themeShade="BF"/>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88"/>
        <w:gridCol w:w="2933"/>
        <w:gridCol w:w="1314"/>
        <w:gridCol w:w="1375"/>
        <w:gridCol w:w="1174"/>
      </w:tblGrid>
      <w:tr w:rsidR="00AC75F0" w:rsidRPr="000463E7" w:rsidTr="001831EA">
        <w:trPr>
          <w:cantSplit/>
          <w:trHeight w:val="193"/>
          <w:jc w:val="center"/>
        </w:trPr>
        <w:tc>
          <w:tcPr>
            <w:tcW w:w="68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AC75F0" w:rsidRPr="00100918" w:rsidRDefault="00987A73" w:rsidP="006E7103">
            <w:pPr>
              <w:jc w:val="center"/>
              <w:rPr>
                <w:rFonts w:ascii="Tahoma" w:eastAsia="Arial Unicode MS" w:hAnsi="Tahoma" w:cs="Tahoma"/>
                <w:color w:val="FFFFFF" w:themeColor="background1"/>
              </w:rPr>
            </w:pPr>
            <w:r w:rsidRPr="00100918">
              <w:rPr>
                <w:rFonts w:ascii="Tahoma" w:hAnsi="Tahoma" w:cs="Tahoma"/>
                <w:color w:val="FFFFFF" w:themeColor="background1"/>
              </w:rPr>
              <w:t>I</w:t>
            </w:r>
            <w:r w:rsidR="00AC75F0" w:rsidRPr="00100918">
              <w:rPr>
                <w:rFonts w:ascii="Tahoma" w:hAnsi="Tahoma" w:cs="Tahoma"/>
                <w:color w:val="FFFFFF" w:themeColor="background1"/>
              </w:rPr>
              <w:t>TEM</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AC75F0" w:rsidRPr="00100918" w:rsidRDefault="00AC75F0" w:rsidP="006E7103">
            <w:pPr>
              <w:pStyle w:val="Ttulo5"/>
              <w:numPr>
                <w:ilvl w:val="0"/>
                <w:numId w:val="0"/>
              </w:numPr>
              <w:rPr>
                <w:rFonts w:ascii="Tahoma" w:eastAsia="Arial Unicode MS" w:hAnsi="Tahoma" w:cs="Tahoma"/>
                <w:color w:val="FFFFFF" w:themeColor="background1"/>
                <w:sz w:val="16"/>
                <w:szCs w:val="16"/>
              </w:rPr>
            </w:pPr>
            <w:r w:rsidRPr="00100918">
              <w:rPr>
                <w:rFonts w:ascii="Tahoma" w:hAnsi="Tahoma" w:cs="Tahoma"/>
                <w:color w:val="FFFFFF" w:themeColor="background1"/>
                <w:sz w:val="16"/>
                <w:szCs w:val="16"/>
              </w:rPr>
              <w:t>TIPO DE SERVICIO</w:t>
            </w:r>
          </w:p>
        </w:tc>
        <w:tc>
          <w:tcPr>
            <w:tcW w:w="3863" w:type="dxa"/>
            <w:gridSpan w:val="3"/>
            <w:tcBorders>
              <w:top w:val="single" w:sz="4" w:space="0" w:color="auto"/>
              <w:left w:val="nil"/>
              <w:bottom w:val="single" w:sz="4" w:space="0" w:color="auto"/>
              <w:right w:val="single" w:sz="4" w:space="0" w:color="auto"/>
            </w:tcBorders>
            <w:shd w:val="clear" w:color="auto" w:fill="000000"/>
            <w:vAlign w:val="center"/>
          </w:tcPr>
          <w:p w:rsidR="00AC75F0" w:rsidRPr="00100918" w:rsidRDefault="00AC75F0" w:rsidP="006E7103">
            <w:pPr>
              <w:jc w:val="center"/>
              <w:rPr>
                <w:rFonts w:ascii="Tahoma" w:eastAsia="Arial Unicode MS" w:hAnsi="Tahoma" w:cs="Tahoma"/>
                <w:color w:val="FFFFFF" w:themeColor="background1"/>
              </w:rPr>
            </w:pPr>
            <w:r w:rsidRPr="00100918">
              <w:rPr>
                <w:rFonts w:ascii="Tahoma" w:hAnsi="Tahoma" w:cs="Tahoma"/>
                <w:color w:val="FFFFFF" w:themeColor="background1"/>
              </w:rPr>
              <w:t>TIEMPOS DE EJECUCIÓN</w:t>
            </w:r>
          </w:p>
        </w:tc>
      </w:tr>
      <w:tr w:rsidR="00AC75F0" w:rsidRPr="000463E7" w:rsidTr="001831EA">
        <w:trPr>
          <w:cantSplit/>
          <w:trHeight w:val="134"/>
          <w:jc w:val="center"/>
        </w:trPr>
        <w:tc>
          <w:tcPr>
            <w:tcW w:w="688" w:type="dxa"/>
            <w:vMerge/>
            <w:tcBorders>
              <w:top w:val="single" w:sz="4" w:space="0" w:color="auto"/>
              <w:left w:val="single" w:sz="4" w:space="0" w:color="auto"/>
              <w:bottom w:val="single" w:sz="4" w:space="0" w:color="auto"/>
              <w:right w:val="single" w:sz="4" w:space="0" w:color="auto"/>
            </w:tcBorders>
            <w:vAlign w:val="center"/>
          </w:tcPr>
          <w:p w:rsidR="00AC75F0" w:rsidRPr="00100918" w:rsidRDefault="00AC75F0" w:rsidP="006E7103">
            <w:pPr>
              <w:rPr>
                <w:rFonts w:ascii="Tahoma" w:eastAsia="Arial Unicode MS" w:hAnsi="Tahoma" w:cs="Tahoma"/>
                <w:color w:val="FFFFFF" w:themeColor="background1"/>
              </w:rPr>
            </w:pPr>
          </w:p>
        </w:tc>
        <w:tc>
          <w:tcPr>
            <w:tcW w:w="2933" w:type="dxa"/>
            <w:vMerge/>
            <w:tcBorders>
              <w:top w:val="single" w:sz="4" w:space="0" w:color="auto"/>
              <w:left w:val="single" w:sz="4" w:space="0" w:color="auto"/>
              <w:bottom w:val="single" w:sz="4" w:space="0" w:color="auto"/>
              <w:right w:val="single" w:sz="4" w:space="0" w:color="auto"/>
            </w:tcBorders>
            <w:vAlign w:val="center"/>
          </w:tcPr>
          <w:p w:rsidR="00AC75F0" w:rsidRPr="00100918" w:rsidRDefault="00AC75F0" w:rsidP="006E7103">
            <w:pPr>
              <w:rPr>
                <w:rFonts w:ascii="Tahoma" w:eastAsia="Arial Unicode MS" w:hAnsi="Tahoma" w:cs="Tahoma"/>
                <w:color w:val="FFFFFF" w:themeColor="background1"/>
              </w:rPr>
            </w:pPr>
          </w:p>
        </w:tc>
        <w:tc>
          <w:tcPr>
            <w:tcW w:w="1314" w:type="dxa"/>
            <w:tcBorders>
              <w:top w:val="single" w:sz="4" w:space="0" w:color="auto"/>
              <w:left w:val="nil"/>
              <w:bottom w:val="single" w:sz="4" w:space="0" w:color="auto"/>
              <w:right w:val="single" w:sz="4" w:space="0" w:color="auto"/>
            </w:tcBorders>
            <w:shd w:val="clear" w:color="auto" w:fill="000000"/>
            <w:vAlign w:val="center"/>
          </w:tcPr>
          <w:p w:rsidR="00AC75F0" w:rsidRPr="00100918" w:rsidRDefault="00AC75F0" w:rsidP="006E7103">
            <w:pPr>
              <w:jc w:val="center"/>
              <w:rPr>
                <w:rFonts w:ascii="Tahoma" w:hAnsi="Tahoma" w:cs="Tahoma"/>
                <w:color w:val="FFFFFF" w:themeColor="background1"/>
              </w:rPr>
            </w:pPr>
            <w:r w:rsidRPr="00100918">
              <w:rPr>
                <w:rFonts w:ascii="Tahoma" w:hAnsi="Tahoma" w:cs="Tahoma"/>
                <w:color w:val="FFFFFF" w:themeColor="background1"/>
              </w:rPr>
              <w:t>INSTALACIONES</w:t>
            </w:r>
          </w:p>
          <w:p w:rsidR="00AC75F0" w:rsidRPr="00100918" w:rsidRDefault="00AC75F0" w:rsidP="006E7103">
            <w:pPr>
              <w:jc w:val="center"/>
              <w:rPr>
                <w:rFonts w:ascii="Tahoma" w:eastAsia="Arial Unicode MS" w:hAnsi="Tahoma" w:cs="Tahoma"/>
                <w:color w:val="FFFFFF" w:themeColor="background1"/>
              </w:rPr>
            </w:pPr>
            <w:r w:rsidRPr="00100918">
              <w:rPr>
                <w:rFonts w:ascii="Tahoma" w:hAnsi="Tahoma" w:cs="Tahoma"/>
                <w:color w:val="FFFFFF" w:themeColor="background1"/>
              </w:rPr>
              <w:t xml:space="preserve"> [  días ]</w:t>
            </w:r>
          </w:p>
        </w:tc>
        <w:tc>
          <w:tcPr>
            <w:tcW w:w="1375" w:type="dxa"/>
            <w:tcBorders>
              <w:top w:val="single" w:sz="4" w:space="0" w:color="auto"/>
              <w:left w:val="nil"/>
              <w:bottom w:val="single" w:sz="4" w:space="0" w:color="auto"/>
              <w:right w:val="single" w:sz="4" w:space="0" w:color="auto"/>
            </w:tcBorders>
            <w:shd w:val="clear" w:color="auto" w:fill="000000"/>
            <w:vAlign w:val="center"/>
          </w:tcPr>
          <w:p w:rsidR="00AC75F0" w:rsidRPr="00100918" w:rsidRDefault="00AC75F0" w:rsidP="006E7103">
            <w:pPr>
              <w:jc w:val="center"/>
              <w:rPr>
                <w:rFonts w:ascii="Tahoma" w:hAnsi="Tahoma" w:cs="Tahoma"/>
                <w:color w:val="FFFFFF" w:themeColor="background1"/>
              </w:rPr>
            </w:pPr>
            <w:r w:rsidRPr="00100918">
              <w:rPr>
                <w:rFonts w:ascii="Tahoma" w:hAnsi="Tahoma" w:cs="Tahoma"/>
                <w:color w:val="FFFFFF" w:themeColor="background1"/>
              </w:rPr>
              <w:t>TRASLADOS</w:t>
            </w:r>
          </w:p>
          <w:p w:rsidR="00AC75F0" w:rsidRPr="00100918" w:rsidRDefault="00AC75F0" w:rsidP="006E7103">
            <w:pPr>
              <w:jc w:val="center"/>
              <w:rPr>
                <w:rFonts w:ascii="Tahoma" w:eastAsia="Arial Unicode MS" w:hAnsi="Tahoma" w:cs="Tahoma"/>
                <w:color w:val="FFFFFF" w:themeColor="background1"/>
              </w:rPr>
            </w:pPr>
            <w:r w:rsidRPr="00100918">
              <w:rPr>
                <w:rFonts w:ascii="Tahoma" w:hAnsi="Tahoma" w:cs="Tahoma"/>
                <w:color w:val="FFFFFF" w:themeColor="background1"/>
              </w:rPr>
              <w:t xml:space="preserve"> [  días ]</w:t>
            </w:r>
          </w:p>
        </w:tc>
        <w:tc>
          <w:tcPr>
            <w:tcW w:w="1174" w:type="dxa"/>
            <w:tcBorders>
              <w:top w:val="single" w:sz="4" w:space="0" w:color="auto"/>
              <w:left w:val="nil"/>
              <w:bottom w:val="single" w:sz="4" w:space="0" w:color="auto"/>
              <w:right w:val="single" w:sz="4" w:space="0" w:color="auto"/>
            </w:tcBorders>
            <w:shd w:val="clear" w:color="auto" w:fill="000000"/>
            <w:vAlign w:val="center"/>
          </w:tcPr>
          <w:p w:rsidR="00AC75F0" w:rsidRPr="00100918" w:rsidRDefault="00AC75F0" w:rsidP="006E7103">
            <w:pPr>
              <w:jc w:val="center"/>
              <w:rPr>
                <w:rFonts w:ascii="Tahoma" w:hAnsi="Tahoma" w:cs="Tahoma"/>
                <w:color w:val="FFFFFF" w:themeColor="background1"/>
              </w:rPr>
            </w:pPr>
            <w:r w:rsidRPr="00100918">
              <w:rPr>
                <w:rFonts w:ascii="Tahoma" w:hAnsi="Tahoma" w:cs="Tahoma"/>
                <w:color w:val="FFFFFF" w:themeColor="background1"/>
              </w:rPr>
              <w:t xml:space="preserve">RETIROS </w:t>
            </w:r>
          </w:p>
          <w:p w:rsidR="00AC75F0" w:rsidRPr="00100918" w:rsidRDefault="00AC75F0" w:rsidP="006E7103">
            <w:pPr>
              <w:jc w:val="center"/>
              <w:rPr>
                <w:rFonts w:ascii="Tahoma" w:eastAsia="Arial Unicode MS" w:hAnsi="Tahoma" w:cs="Tahoma"/>
                <w:color w:val="FFFFFF" w:themeColor="background1"/>
              </w:rPr>
            </w:pPr>
            <w:r w:rsidRPr="00100918">
              <w:rPr>
                <w:rFonts w:ascii="Tahoma" w:hAnsi="Tahoma" w:cs="Tahoma"/>
                <w:color w:val="FFFFFF" w:themeColor="background1"/>
              </w:rPr>
              <w:t>[ días ]</w:t>
            </w:r>
          </w:p>
        </w:tc>
      </w:tr>
      <w:tr w:rsidR="00AC75F0" w:rsidRPr="000463E7" w:rsidTr="001831EA">
        <w:trPr>
          <w:trHeight w:val="192"/>
          <w:jc w:val="center"/>
        </w:trPr>
        <w:tc>
          <w:tcPr>
            <w:tcW w:w="688" w:type="dxa"/>
            <w:tcBorders>
              <w:top w:val="nil"/>
              <w:left w:val="single" w:sz="4" w:space="0" w:color="auto"/>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1</w:t>
            </w:r>
          </w:p>
        </w:tc>
        <w:tc>
          <w:tcPr>
            <w:tcW w:w="2933" w:type="dxa"/>
            <w:tcBorders>
              <w:top w:val="nil"/>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LINEAS ENTEL</w:t>
            </w:r>
          </w:p>
        </w:tc>
        <w:tc>
          <w:tcPr>
            <w:tcW w:w="131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AC75F0" w:rsidRPr="000463E7" w:rsidTr="001831EA">
        <w:trPr>
          <w:trHeight w:val="192"/>
          <w:jc w:val="center"/>
        </w:trPr>
        <w:tc>
          <w:tcPr>
            <w:tcW w:w="688" w:type="dxa"/>
            <w:tcBorders>
              <w:top w:val="nil"/>
              <w:left w:val="single" w:sz="4" w:space="0" w:color="auto"/>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2933" w:type="dxa"/>
            <w:tcBorders>
              <w:top w:val="nil"/>
              <w:left w:val="nil"/>
              <w:bottom w:val="single" w:sz="4" w:space="0" w:color="auto"/>
              <w:right w:val="single" w:sz="4" w:space="0" w:color="auto"/>
            </w:tcBorders>
            <w:vAlign w:val="center"/>
          </w:tcPr>
          <w:p w:rsidR="00AC75F0" w:rsidRPr="00151F2D" w:rsidRDefault="00AC75F0" w:rsidP="0038799E">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ADSL</w:t>
            </w:r>
            <w:r w:rsidR="0038799E">
              <w:rPr>
                <w:rFonts w:ascii="Tahoma" w:hAnsi="Tahoma" w:cs="Tahoma"/>
                <w:color w:val="365F91" w:themeColor="accent1" w:themeShade="BF"/>
              </w:rPr>
              <w:t xml:space="preserve"> </w:t>
            </w:r>
            <w:r w:rsidRPr="00151F2D">
              <w:rPr>
                <w:rFonts w:ascii="Tahoma" w:hAnsi="Tahoma" w:cs="Tahoma"/>
                <w:color w:val="365F91" w:themeColor="accent1" w:themeShade="BF"/>
              </w:rPr>
              <w:t xml:space="preserve">y </w:t>
            </w:r>
            <w:proofErr w:type="spellStart"/>
            <w:r w:rsidRPr="00151F2D">
              <w:rPr>
                <w:rFonts w:ascii="Tahoma" w:hAnsi="Tahoma" w:cs="Tahoma"/>
                <w:color w:val="365F91" w:themeColor="accent1" w:themeShade="BF"/>
              </w:rPr>
              <w:t>WiMax</w:t>
            </w:r>
            <w:proofErr w:type="spellEnd"/>
          </w:p>
        </w:tc>
        <w:tc>
          <w:tcPr>
            <w:tcW w:w="131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AC75F0" w:rsidRPr="000463E7" w:rsidTr="001831E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3</w:t>
            </w:r>
          </w:p>
        </w:tc>
        <w:tc>
          <w:tcPr>
            <w:tcW w:w="2933" w:type="dxa"/>
            <w:tcBorders>
              <w:top w:val="single" w:sz="4" w:space="0" w:color="auto"/>
              <w:left w:val="nil"/>
              <w:bottom w:val="single" w:sz="4" w:space="0" w:color="auto"/>
              <w:right w:val="single" w:sz="4" w:space="0" w:color="auto"/>
            </w:tcBorders>
            <w:vAlign w:val="center"/>
          </w:tcPr>
          <w:p w:rsidR="00AC75F0" w:rsidRPr="00307F2B" w:rsidRDefault="00AC75F0" w:rsidP="006E7103">
            <w:pPr>
              <w:jc w:val="center"/>
              <w:rPr>
                <w:rFonts w:ascii="Tahoma" w:hAnsi="Tahoma" w:cs="Tahoma"/>
                <w:color w:val="365F91" w:themeColor="accent1" w:themeShade="BF"/>
              </w:rPr>
            </w:pPr>
            <w:r w:rsidRPr="00151F2D">
              <w:rPr>
                <w:rFonts w:ascii="Tahoma" w:hAnsi="Tahoma" w:cs="Tahoma"/>
                <w:color w:val="365F91" w:themeColor="accent1" w:themeShade="BF"/>
              </w:rPr>
              <w:t>DATOS</w:t>
            </w:r>
            <w:r>
              <w:rPr>
                <w:rFonts w:ascii="Tahoma" w:hAnsi="Tahoma" w:cs="Tahoma"/>
                <w:color w:val="365F91" w:themeColor="accent1" w:themeShade="BF"/>
              </w:rPr>
              <w:t xml:space="preserve"> y</w:t>
            </w:r>
            <w:r w:rsidRPr="00307F2B">
              <w:rPr>
                <w:rFonts w:ascii="Tahoma" w:hAnsi="Tahoma" w:cs="Tahoma"/>
                <w:color w:val="365F91" w:themeColor="accent1" w:themeShade="BF"/>
              </w:rPr>
              <w:t xml:space="preserve"> PUNTOS ENTEL</w:t>
            </w:r>
          </w:p>
        </w:tc>
        <w:tc>
          <w:tcPr>
            <w:tcW w:w="131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AC75F0" w:rsidRPr="00151F2D" w:rsidRDefault="00AC75F0" w:rsidP="006E7103">
            <w:pPr>
              <w:jc w:val="center"/>
              <w:rPr>
                <w:rFonts w:ascii="Tahoma" w:eastAsia="Arial Unicode MS" w:hAnsi="Tahoma" w:cs="Tahoma"/>
                <w:color w:val="365F91" w:themeColor="accent1" w:themeShade="BF"/>
              </w:rPr>
            </w:pPr>
            <w:r w:rsidRPr="00151F2D">
              <w:rPr>
                <w:rFonts w:ascii="Tahoma" w:hAnsi="Tahoma" w:cs="Tahoma"/>
                <w:color w:val="365F91" w:themeColor="accent1" w:themeShade="BF"/>
              </w:rPr>
              <w:t>2</w:t>
            </w:r>
          </w:p>
        </w:tc>
      </w:tr>
      <w:tr w:rsidR="00A430E1" w:rsidRPr="000463E7" w:rsidTr="001831EA">
        <w:trPr>
          <w:trHeight w:val="192"/>
          <w:jc w:val="center"/>
        </w:trPr>
        <w:tc>
          <w:tcPr>
            <w:tcW w:w="688" w:type="dxa"/>
            <w:tcBorders>
              <w:top w:val="single" w:sz="4" w:space="0" w:color="auto"/>
              <w:left w:val="single" w:sz="4" w:space="0" w:color="auto"/>
              <w:bottom w:val="single" w:sz="4" w:space="0" w:color="auto"/>
              <w:right w:val="single" w:sz="4" w:space="0" w:color="auto"/>
            </w:tcBorders>
            <w:vAlign w:val="center"/>
          </w:tcPr>
          <w:p w:rsidR="00A430E1" w:rsidRPr="00E341EF" w:rsidRDefault="00A430E1" w:rsidP="00A430E1">
            <w:pPr>
              <w:jc w:val="center"/>
              <w:rPr>
                <w:rFonts w:ascii="Tahoma" w:hAnsi="Tahoma" w:cs="Tahoma"/>
                <w:color w:val="365F91" w:themeColor="accent1" w:themeShade="BF"/>
              </w:rPr>
            </w:pPr>
            <w:r>
              <w:rPr>
                <w:rFonts w:ascii="Tahoma" w:hAnsi="Tahoma" w:cs="Tahoma"/>
                <w:color w:val="365F91" w:themeColor="accent1" w:themeShade="BF"/>
              </w:rPr>
              <w:t>4</w:t>
            </w:r>
          </w:p>
        </w:tc>
        <w:tc>
          <w:tcPr>
            <w:tcW w:w="2933" w:type="dxa"/>
            <w:tcBorders>
              <w:top w:val="single" w:sz="4" w:space="0" w:color="auto"/>
              <w:left w:val="nil"/>
              <w:bottom w:val="single" w:sz="4" w:space="0" w:color="auto"/>
              <w:right w:val="single" w:sz="4" w:space="0" w:color="auto"/>
            </w:tcBorders>
            <w:vAlign w:val="center"/>
          </w:tcPr>
          <w:p w:rsidR="00A430E1" w:rsidRPr="00E341EF" w:rsidRDefault="005579BD" w:rsidP="00A430E1">
            <w:pPr>
              <w:jc w:val="center"/>
              <w:rPr>
                <w:rFonts w:ascii="Tahoma" w:hAnsi="Tahoma" w:cs="Tahoma"/>
                <w:color w:val="365F91" w:themeColor="accent1" w:themeShade="BF"/>
              </w:rPr>
            </w:pPr>
            <w:r>
              <w:rPr>
                <w:rFonts w:ascii="Tahoma" w:hAnsi="Tahoma" w:cs="Tahoma"/>
                <w:snapToGrid w:val="0"/>
                <w:color w:val="365F91" w:themeColor="accent1" w:themeShade="BF"/>
              </w:rPr>
              <w:t>FTTX</w:t>
            </w:r>
            <w:r w:rsidR="00A430E1">
              <w:rPr>
                <w:rFonts w:ascii="Tahoma" w:hAnsi="Tahoma" w:cs="Tahoma"/>
                <w:snapToGrid w:val="0"/>
                <w:color w:val="365F91" w:themeColor="accent1" w:themeShade="BF"/>
              </w:rPr>
              <w:t xml:space="preserve"> (en todos su</w:t>
            </w:r>
            <w:r w:rsidR="003041B2">
              <w:rPr>
                <w:rFonts w:ascii="Tahoma" w:hAnsi="Tahoma" w:cs="Tahoma"/>
                <w:snapToGrid w:val="0"/>
                <w:color w:val="365F91" w:themeColor="accent1" w:themeShade="BF"/>
              </w:rPr>
              <w:t>s</w:t>
            </w:r>
            <w:r w:rsidR="00A430E1">
              <w:rPr>
                <w:rFonts w:ascii="Tahoma" w:hAnsi="Tahoma" w:cs="Tahoma"/>
                <w:snapToGrid w:val="0"/>
                <w:color w:val="365F91" w:themeColor="accent1" w:themeShade="BF"/>
              </w:rPr>
              <w:t xml:space="preserve"> servicios asociados)</w:t>
            </w:r>
          </w:p>
        </w:tc>
        <w:tc>
          <w:tcPr>
            <w:tcW w:w="1314" w:type="dxa"/>
            <w:tcBorders>
              <w:top w:val="single" w:sz="4" w:space="0" w:color="auto"/>
              <w:left w:val="nil"/>
              <w:bottom w:val="single" w:sz="4" w:space="0" w:color="auto"/>
              <w:right w:val="single" w:sz="4" w:space="0" w:color="auto"/>
            </w:tcBorders>
            <w:vAlign w:val="center"/>
          </w:tcPr>
          <w:p w:rsidR="00A430E1" w:rsidRPr="00E341EF" w:rsidRDefault="00A430E1" w:rsidP="00A430E1">
            <w:pPr>
              <w:jc w:val="center"/>
              <w:rPr>
                <w:rFonts w:ascii="Tahoma" w:hAnsi="Tahoma" w:cs="Tahoma"/>
                <w:color w:val="365F91" w:themeColor="accent1" w:themeShade="BF"/>
              </w:rPr>
            </w:pPr>
            <w:r>
              <w:rPr>
                <w:rFonts w:ascii="Tahoma" w:hAnsi="Tahoma" w:cs="Tahoma"/>
                <w:color w:val="365F91" w:themeColor="accent1" w:themeShade="BF"/>
              </w:rPr>
              <w:t>2</w:t>
            </w:r>
          </w:p>
        </w:tc>
        <w:tc>
          <w:tcPr>
            <w:tcW w:w="1375" w:type="dxa"/>
            <w:tcBorders>
              <w:top w:val="single" w:sz="4" w:space="0" w:color="auto"/>
              <w:left w:val="nil"/>
              <w:bottom w:val="single" w:sz="4" w:space="0" w:color="auto"/>
              <w:right w:val="single" w:sz="4" w:space="0" w:color="auto"/>
            </w:tcBorders>
            <w:vAlign w:val="center"/>
          </w:tcPr>
          <w:p w:rsidR="00A430E1" w:rsidRPr="00E341EF" w:rsidRDefault="00A430E1" w:rsidP="00A430E1">
            <w:pPr>
              <w:jc w:val="center"/>
              <w:rPr>
                <w:rFonts w:ascii="Tahoma" w:hAnsi="Tahoma" w:cs="Tahoma"/>
                <w:color w:val="365F91" w:themeColor="accent1" w:themeShade="BF"/>
              </w:rPr>
            </w:pPr>
            <w:r>
              <w:rPr>
                <w:rFonts w:ascii="Tahoma" w:hAnsi="Tahoma" w:cs="Tahoma"/>
                <w:color w:val="365F91" w:themeColor="accent1" w:themeShade="BF"/>
              </w:rPr>
              <w:t>2</w:t>
            </w:r>
          </w:p>
        </w:tc>
        <w:tc>
          <w:tcPr>
            <w:tcW w:w="1174" w:type="dxa"/>
            <w:tcBorders>
              <w:top w:val="single" w:sz="4" w:space="0" w:color="auto"/>
              <w:left w:val="nil"/>
              <w:bottom w:val="single" w:sz="4" w:space="0" w:color="auto"/>
              <w:right w:val="single" w:sz="4" w:space="0" w:color="auto"/>
            </w:tcBorders>
            <w:vAlign w:val="center"/>
          </w:tcPr>
          <w:p w:rsidR="00A430E1" w:rsidRPr="00E341EF" w:rsidRDefault="00A430E1" w:rsidP="00A430E1">
            <w:pPr>
              <w:jc w:val="center"/>
              <w:rPr>
                <w:rFonts w:ascii="Tahoma" w:hAnsi="Tahoma" w:cs="Tahoma"/>
                <w:color w:val="365F91" w:themeColor="accent1" w:themeShade="BF"/>
              </w:rPr>
            </w:pPr>
            <w:r>
              <w:rPr>
                <w:rFonts w:ascii="Tahoma" w:hAnsi="Tahoma" w:cs="Tahoma"/>
                <w:color w:val="365F91" w:themeColor="accent1" w:themeShade="BF"/>
              </w:rPr>
              <w:t>2</w:t>
            </w:r>
          </w:p>
        </w:tc>
      </w:tr>
    </w:tbl>
    <w:p w:rsidR="00E82E5D" w:rsidRDefault="00E82E5D" w:rsidP="006E7103">
      <w:pPr>
        <w:jc w:val="both"/>
        <w:rPr>
          <w:rFonts w:ascii="Tahoma" w:hAnsi="Tahoma" w:cs="Tahoma"/>
          <w:color w:val="365F91" w:themeColor="accent1" w:themeShade="BF"/>
          <w:sz w:val="22"/>
          <w:szCs w:val="22"/>
        </w:rPr>
      </w:pPr>
    </w:p>
    <w:tbl>
      <w:tblPr>
        <w:tblW w:w="0" w:type="auto"/>
        <w:jc w:val="center"/>
        <w:tblInd w:w="-364" w:type="dxa"/>
        <w:tblLayout w:type="fixed"/>
        <w:tblCellMar>
          <w:left w:w="0" w:type="dxa"/>
          <w:right w:w="0" w:type="dxa"/>
        </w:tblCellMar>
        <w:tblLook w:val="0000" w:firstRow="0" w:lastRow="0" w:firstColumn="0" w:lastColumn="0" w:noHBand="0" w:noVBand="0"/>
      </w:tblPr>
      <w:tblGrid>
        <w:gridCol w:w="738"/>
        <w:gridCol w:w="2841"/>
        <w:gridCol w:w="2230"/>
      </w:tblGrid>
      <w:tr w:rsidR="00A430E1" w:rsidRPr="000463E7" w:rsidTr="00A430E1">
        <w:trPr>
          <w:cantSplit/>
          <w:trHeight w:val="351"/>
          <w:jc w:val="center"/>
        </w:trPr>
        <w:tc>
          <w:tcPr>
            <w:tcW w:w="738"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A430E1" w:rsidRPr="0038355C" w:rsidRDefault="00A430E1" w:rsidP="00A430E1">
            <w:pPr>
              <w:jc w:val="center"/>
              <w:rPr>
                <w:rFonts w:ascii="Tahoma" w:eastAsia="Arial Unicode MS" w:hAnsi="Tahoma" w:cs="Tahoma"/>
                <w:b/>
                <w:color w:val="FFFFFF" w:themeColor="background1"/>
              </w:rPr>
            </w:pPr>
            <w:r w:rsidRPr="0038355C">
              <w:rPr>
                <w:rFonts w:ascii="Tahoma" w:hAnsi="Tahoma" w:cs="Tahoma"/>
                <w:b/>
                <w:color w:val="FFFFFF" w:themeColor="background1"/>
              </w:rPr>
              <w:t>ITEM</w:t>
            </w:r>
          </w:p>
        </w:tc>
        <w:tc>
          <w:tcPr>
            <w:tcW w:w="2841" w:type="dxa"/>
            <w:vMerge w:val="restart"/>
            <w:tcBorders>
              <w:top w:val="single" w:sz="4" w:space="0" w:color="auto"/>
              <w:left w:val="single" w:sz="4" w:space="0" w:color="auto"/>
              <w:bottom w:val="single" w:sz="4" w:space="0" w:color="auto"/>
              <w:right w:val="single" w:sz="4" w:space="0" w:color="auto"/>
            </w:tcBorders>
            <w:shd w:val="clear" w:color="auto" w:fill="000000"/>
            <w:vAlign w:val="center"/>
          </w:tcPr>
          <w:p w:rsidR="00A430E1" w:rsidRPr="0038355C" w:rsidRDefault="00A430E1" w:rsidP="00A430E1">
            <w:pPr>
              <w:jc w:val="center"/>
              <w:rPr>
                <w:rFonts w:ascii="Tahoma" w:eastAsia="Arial Unicode MS" w:hAnsi="Tahoma" w:cs="Tahoma"/>
                <w:b/>
                <w:color w:val="FFFFFF" w:themeColor="background1"/>
              </w:rPr>
            </w:pPr>
            <w:r w:rsidRPr="0038355C">
              <w:rPr>
                <w:rFonts w:ascii="Tahoma" w:hAnsi="Tahoma" w:cs="Tahoma"/>
                <w:b/>
                <w:color w:val="FFFFFF" w:themeColor="background1"/>
              </w:rPr>
              <w:t>CAMBIOS DE CARACTERÍSTICAS DE UN SERVICIO</w:t>
            </w:r>
          </w:p>
        </w:tc>
        <w:tc>
          <w:tcPr>
            <w:tcW w:w="2230" w:type="dxa"/>
            <w:vMerge w:val="restart"/>
            <w:tcBorders>
              <w:top w:val="single" w:sz="4" w:space="0" w:color="auto"/>
              <w:left w:val="single" w:sz="4" w:space="0" w:color="auto"/>
              <w:bottom w:val="single" w:sz="4" w:space="0" w:color="000000"/>
              <w:right w:val="single" w:sz="4" w:space="0" w:color="000000"/>
            </w:tcBorders>
            <w:shd w:val="clear" w:color="auto" w:fill="000000"/>
            <w:vAlign w:val="center"/>
          </w:tcPr>
          <w:p w:rsidR="00A430E1" w:rsidRPr="0038355C" w:rsidRDefault="00A430E1" w:rsidP="00A430E1">
            <w:pPr>
              <w:jc w:val="center"/>
              <w:rPr>
                <w:rFonts w:ascii="Tahoma" w:eastAsia="Arial Unicode MS" w:hAnsi="Tahoma" w:cs="Tahoma"/>
                <w:b/>
                <w:color w:val="FFFFFF" w:themeColor="background1"/>
              </w:rPr>
            </w:pPr>
            <w:r w:rsidRPr="0038355C">
              <w:rPr>
                <w:rFonts w:ascii="Tahoma" w:hAnsi="Tahoma" w:cs="Tahoma"/>
                <w:b/>
                <w:color w:val="FFFFFF" w:themeColor="background1"/>
              </w:rPr>
              <w:t>TIEMPOS DE EJECUCIÓN</w:t>
            </w:r>
            <w:r w:rsidRPr="0038355C">
              <w:rPr>
                <w:rFonts w:ascii="Tahoma" w:hAnsi="Tahoma" w:cs="Tahoma"/>
                <w:b/>
                <w:color w:val="FFFFFF" w:themeColor="background1"/>
              </w:rPr>
              <w:br/>
              <w:t>(días)</w:t>
            </w:r>
          </w:p>
        </w:tc>
      </w:tr>
      <w:tr w:rsidR="00A430E1" w:rsidRPr="000463E7" w:rsidTr="00A430E1">
        <w:trPr>
          <w:cantSplit/>
          <w:trHeight w:val="223"/>
          <w:jc w:val="center"/>
        </w:trPr>
        <w:tc>
          <w:tcPr>
            <w:tcW w:w="738" w:type="dxa"/>
            <w:vMerge/>
            <w:tcBorders>
              <w:top w:val="single" w:sz="4" w:space="0" w:color="auto"/>
              <w:left w:val="single" w:sz="4" w:space="0" w:color="auto"/>
              <w:bottom w:val="single" w:sz="4" w:space="0" w:color="auto"/>
              <w:right w:val="single" w:sz="4" w:space="0" w:color="auto"/>
            </w:tcBorders>
            <w:vAlign w:val="center"/>
          </w:tcPr>
          <w:p w:rsidR="00A430E1" w:rsidRPr="0038355C" w:rsidRDefault="00A430E1" w:rsidP="00A430E1">
            <w:pPr>
              <w:rPr>
                <w:rFonts w:ascii="Tahoma" w:eastAsia="Arial Unicode MS" w:hAnsi="Tahoma" w:cs="Tahoma"/>
                <w:b/>
                <w:color w:val="365F91" w:themeColor="accent1" w:themeShade="BF"/>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A430E1" w:rsidRPr="0038355C" w:rsidRDefault="00A430E1" w:rsidP="00A430E1">
            <w:pPr>
              <w:rPr>
                <w:rFonts w:ascii="Tahoma" w:eastAsia="Arial Unicode MS" w:hAnsi="Tahoma" w:cs="Tahoma"/>
                <w:b/>
                <w:color w:val="365F91" w:themeColor="accent1" w:themeShade="BF"/>
              </w:rPr>
            </w:pPr>
          </w:p>
        </w:tc>
        <w:tc>
          <w:tcPr>
            <w:tcW w:w="2230" w:type="dxa"/>
            <w:vMerge/>
            <w:tcBorders>
              <w:top w:val="single" w:sz="4" w:space="0" w:color="auto"/>
              <w:left w:val="single" w:sz="4" w:space="0" w:color="auto"/>
              <w:bottom w:val="single" w:sz="4" w:space="0" w:color="000000"/>
              <w:right w:val="single" w:sz="4" w:space="0" w:color="000000"/>
            </w:tcBorders>
            <w:vAlign w:val="center"/>
          </w:tcPr>
          <w:p w:rsidR="00A430E1" w:rsidRPr="0038355C" w:rsidRDefault="00A430E1" w:rsidP="00A430E1">
            <w:pPr>
              <w:rPr>
                <w:rFonts w:ascii="Tahoma" w:eastAsia="Arial Unicode MS" w:hAnsi="Tahoma" w:cs="Tahoma"/>
                <w:b/>
                <w:color w:val="365F91" w:themeColor="accent1" w:themeShade="BF"/>
              </w:rPr>
            </w:pPr>
          </w:p>
        </w:tc>
      </w:tr>
      <w:tr w:rsidR="00A430E1" w:rsidRPr="000463E7" w:rsidTr="00A430E1">
        <w:trPr>
          <w:trHeight w:val="124"/>
          <w:jc w:val="center"/>
        </w:trPr>
        <w:tc>
          <w:tcPr>
            <w:tcW w:w="738" w:type="dxa"/>
            <w:tcBorders>
              <w:top w:val="nil"/>
              <w:left w:val="single" w:sz="4" w:space="0" w:color="auto"/>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c>
          <w:tcPr>
            <w:tcW w:w="2841" w:type="dxa"/>
            <w:tcBorders>
              <w:top w:val="nil"/>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VELOCIDAD</w:t>
            </w:r>
          </w:p>
        </w:tc>
        <w:tc>
          <w:tcPr>
            <w:tcW w:w="2230" w:type="dxa"/>
            <w:tcBorders>
              <w:top w:val="single" w:sz="4" w:space="0" w:color="auto"/>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A430E1" w:rsidRPr="000463E7" w:rsidTr="00A430E1">
        <w:trPr>
          <w:trHeight w:val="161"/>
          <w:jc w:val="center"/>
        </w:trPr>
        <w:tc>
          <w:tcPr>
            <w:tcW w:w="738" w:type="dxa"/>
            <w:tcBorders>
              <w:top w:val="nil"/>
              <w:left w:val="single" w:sz="4" w:space="0" w:color="auto"/>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2</w:t>
            </w:r>
          </w:p>
        </w:tc>
        <w:tc>
          <w:tcPr>
            <w:tcW w:w="2841" w:type="dxa"/>
            <w:tcBorders>
              <w:top w:val="nil"/>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ASIGNACIÓN DE IP</w:t>
            </w:r>
          </w:p>
        </w:tc>
        <w:tc>
          <w:tcPr>
            <w:tcW w:w="2230" w:type="dxa"/>
            <w:tcBorders>
              <w:top w:val="single" w:sz="4" w:space="0" w:color="auto"/>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A430E1" w:rsidRPr="000463E7" w:rsidTr="00A430E1">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3</w:t>
            </w:r>
          </w:p>
        </w:tc>
        <w:tc>
          <w:tcPr>
            <w:tcW w:w="2841" w:type="dxa"/>
            <w:tcBorders>
              <w:top w:val="single" w:sz="4" w:space="0" w:color="auto"/>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CAMBIO DE SERVICIO</w:t>
            </w:r>
          </w:p>
        </w:tc>
        <w:tc>
          <w:tcPr>
            <w:tcW w:w="2230" w:type="dxa"/>
            <w:tcBorders>
              <w:top w:val="single" w:sz="4" w:space="0" w:color="auto"/>
              <w:left w:val="nil"/>
              <w:bottom w:val="single" w:sz="4" w:space="0" w:color="auto"/>
              <w:right w:val="single" w:sz="4" w:space="0" w:color="auto"/>
            </w:tcBorders>
            <w:vAlign w:val="center"/>
          </w:tcPr>
          <w:p w:rsidR="00A430E1" w:rsidRPr="0038355C" w:rsidRDefault="00A430E1" w:rsidP="00A430E1">
            <w:pPr>
              <w:jc w:val="center"/>
              <w:rPr>
                <w:rFonts w:ascii="Tahoma" w:eastAsia="Arial Unicode MS" w:hAnsi="Tahoma" w:cs="Tahoma"/>
                <w:color w:val="365F91" w:themeColor="accent1" w:themeShade="BF"/>
              </w:rPr>
            </w:pPr>
            <w:r w:rsidRPr="0038355C">
              <w:rPr>
                <w:rFonts w:ascii="Tahoma" w:hAnsi="Tahoma" w:cs="Tahoma"/>
                <w:color w:val="365F91" w:themeColor="accent1" w:themeShade="BF"/>
              </w:rPr>
              <w:t>1</w:t>
            </w:r>
          </w:p>
        </w:tc>
      </w:tr>
      <w:tr w:rsidR="00A430E1" w:rsidRPr="000463E7" w:rsidTr="00A430E1">
        <w:trPr>
          <w:trHeight w:val="61"/>
          <w:jc w:val="center"/>
        </w:trPr>
        <w:tc>
          <w:tcPr>
            <w:tcW w:w="738" w:type="dxa"/>
            <w:tcBorders>
              <w:top w:val="single" w:sz="4" w:space="0" w:color="auto"/>
              <w:left w:val="single" w:sz="4" w:space="0" w:color="auto"/>
              <w:bottom w:val="single" w:sz="4" w:space="0" w:color="auto"/>
              <w:right w:val="single" w:sz="4" w:space="0" w:color="auto"/>
            </w:tcBorders>
            <w:vAlign w:val="center"/>
          </w:tcPr>
          <w:p w:rsidR="00A430E1" w:rsidRPr="008000F3" w:rsidRDefault="00A430E1" w:rsidP="00A430E1">
            <w:pPr>
              <w:jc w:val="center"/>
              <w:rPr>
                <w:rFonts w:ascii="Tahoma" w:hAnsi="Tahoma" w:cs="Tahoma"/>
                <w:color w:val="365F91" w:themeColor="accent1" w:themeShade="BF"/>
              </w:rPr>
            </w:pPr>
            <w:r>
              <w:rPr>
                <w:rFonts w:ascii="Tahoma" w:hAnsi="Tahoma" w:cs="Tahoma"/>
                <w:color w:val="365F91" w:themeColor="accent1" w:themeShade="BF"/>
              </w:rPr>
              <w:t>4</w:t>
            </w:r>
          </w:p>
        </w:tc>
        <w:tc>
          <w:tcPr>
            <w:tcW w:w="2841" w:type="dxa"/>
            <w:tcBorders>
              <w:top w:val="single" w:sz="4" w:space="0" w:color="auto"/>
              <w:left w:val="nil"/>
              <w:bottom w:val="single" w:sz="4" w:space="0" w:color="auto"/>
              <w:right w:val="single" w:sz="4" w:space="0" w:color="auto"/>
            </w:tcBorders>
            <w:vAlign w:val="center"/>
          </w:tcPr>
          <w:p w:rsidR="00A430E1" w:rsidRPr="008000F3" w:rsidRDefault="005579BD" w:rsidP="00A430E1">
            <w:pPr>
              <w:jc w:val="center"/>
              <w:rPr>
                <w:rFonts w:ascii="Tahoma" w:hAnsi="Tahoma" w:cs="Tahoma"/>
                <w:color w:val="365F91" w:themeColor="accent1" w:themeShade="BF"/>
              </w:rPr>
            </w:pPr>
            <w:r>
              <w:rPr>
                <w:rFonts w:ascii="Tahoma" w:hAnsi="Tahoma" w:cs="Tahoma"/>
                <w:color w:val="365F91" w:themeColor="accent1" w:themeShade="BF"/>
              </w:rPr>
              <w:t>FTTX</w:t>
            </w:r>
            <w:r w:rsidR="00A430E1">
              <w:rPr>
                <w:rFonts w:ascii="Tahoma" w:hAnsi="Tahoma" w:cs="Tahoma"/>
                <w:color w:val="365F91" w:themeColor="accent1" w:themeShade="BF"/>
              </w:rPr>
              <w:t xml:space="preserve"> Adición o reducción de servicio</w:t>
            </w:r>
          </w:p>
        </w:tc>
        <w:tc>
          <w:tcPr>
            <w:tcW w:w="2230" w:type="dxa"/>
            <w:tcBorders>
              <w:top w:val="single" w:sz="4" w:space="0" w:color="auto"/>
              <w:left w:val="nil"/>
              <w:bottom w:val="single" w:sz="4" w:space="0" w:color="auto"/>
              <w:right w:val="single" w:sz="4" w:space="0" w:color="auto"/>
            </w:tcBorders>
            <w:vAlign w:val="center"/>
          </w:tcPr>
          <w:p w:rsidR="00A430E1" w:rsidRPr="008000F3" w:rsidRDefault="00A430E1" w:rsidP="00A430E1">
            <w:pPr>
              <w:jc w:val="center"/>
              <w:rPr>
                <w:rFonts w:ascii="Tahoma" w:hAnsi="Tahoma" w:cs="Tahoma"/>
                <w:color w:val="365F91" w:themeColor="accent1" w:themeShade="BF"/>
              </w:rPr>
            </w:pPr>
            <w:r>
              <w:rPr>
                <w:rFonts w:ascii="Tahoma" w:hAnsi="Tahoma" w:cs="Tahoma"/>
                <w:color w:val="365F91" w:themeColor="accent1" w:themeShade="BF"/>
              </w:rPr>
              <w:t>2</w:t>
            </w:r>
          </w:p>
        </w:tc>
      </w:tr>
    </w:tbl>
    <w:p w:rsidR="00A430E1" w:rsidRPr="001A2169" w:rsidRDefault="00A430E1" w:rsidP="006E7103">
      <w:pPr>
        <w:jc w:val="both"/>
        <w:rPr>
          <w:rFonts w:ascii="Tahoma" w:hAnsi="Tahoma" w:cs="Tahoma"/>
          <w:color w:val="365F91" w:themeColor="accent1" w:themeShade="BF"/>
          <w:sz w:val="22"/>
          <w:szCs w:val="22"/>
        </w:rPr>
      </w:pPr>
    </w:p>
    <w:p w:rsidR="00E82E5D" w:rsidRDefault="00E82E5D" w:rsidP="006E7103">
      <w:pPr>
        <w:pStyle w:val="Ttulo2"/>
        <w:numPr>
          <w:ilvl w:val="1"/>
          <w:numId w:val="14"/>
        </w:numPr>
        <w:ind w:left="436" w:hanging="436"/>
        <w:rPr>
          <w:rFonts w:ascii="Tahoma" w:hAnsi="Tahoma" w:cs="Tahoma"/>
          <w:color w:val="365F91" w:themeColor="accent1" w:themeShade="BF"/>
          <w:szCs w:val="22"/>
          <w:u w:val="none"/>
        </w:rPr>
      </w:pPr>
      <w:r>
        <w:rPr>
          <w:rFonts w:ascii="Tahoma" w:hAnsi="Tahoma" w:cs="Tahoma"/>
          <w:color w:val="365F91" w:themeColor="accent1" w:themeShade="BF"/>
          <w:szCs w:val="22"/>
          <w:u w:val="none"/>
        </w:rPr>
        <w:t>TIEMPOS PARA MANTENIMIENTO POR CORTE DE FIBRA OPTICA URBANA</w:t>
      </w:r>
    </w:p>
    <w:p w:rsidR="00E82E5D" w:rsidRDefault="00E82E5D" w:rsidP="006E7103">
      <w:pPr>
        <w:rPr>
          <w:lang w:val="es-MX"/>
        </w:rPr>
      </w:pPr>
    </w:p>
    <w:p w:rsidR="00E82E5D" w:rsidRPr="000463E7" w:rsidRDefault="00E82E5D" w:rsidP="006E7103">
      <w:pPr>
        <w:pStyle w:val="Textoindependiente3"/>
        <w:spacing w:after="0"/>
        <w:rPr>
          <w:rFonts w:ascii="Tahoma" w:hAnsi="Tahoma" w:cs="Tahoma"/>
          <w:b/>
          <w:color w:val="365F91" w:themeColor="accent1" w:themeShade="BF"/>
          <w:sz w:val="22"/>
          <w:szCs w:val="22"/>
        </w:rPr>
      </w:pPr>
      <w:r w:rsidRPr="000463E7">
        <w:rPr>
          <w:rFonts w:ascii="Tahoma" w:hAnsi="Tahoma" w:cs="Tahoma"/>
          <w:b/>
          <w:color w:val="365F91" w:themeColor="accent1" w:themeShade="BF"/>
          <w:sz w:val="22"/>
          <w:szCs w:val="22"/>
        </w:rPr>
        <w:t>MANTENIMIENTO CORRECTIVO</w:t>
      </w:r>
    </w:p>
    <w:p w:rsidR="00E82E5D" w:rsidRPr="001A2169" w:rsidRDefault="00E82E5D" w:rsidP="006E7103">
      <w:pPr>
        <w:jc w:val="both"/>
        <w:rPr>
          <w:rFonts w:ascii="Tahoma" w:hAnsi="Tahoma" w:cs="Tahoma"/>
          <w:color w:val="365F91" w:themeColor="accent1" w:themeShade="BF"/>
          <w:sz w:val="22"/>
          <w:szCs w:val="22"/>
          <w:lang w:val="es-BO"/>
        </w:rPr>
      </w:pPr>
      <w:r w:rsidRPr="001A2169">
        <w:rPr>
          <w:rFonts w:ascii="Tahoma" w:hAnsi="Tahoma" w:cs="Tahoma"/>
          <w:color w:val="365F91" w:themeColor="accent1" w:themeShade="BF"/>
          <w:sz w:val="22"/>
          <w:szCs w:val="22"/>
          <w:lang w:val="es-BO"/>
        </w:rPr>
        <w:t xml:space="preserve">Los tiempos de </w:t>
      </w:r>
      <w:r>
        <w:rPr>
          <w:rFonts w:ascii="Tahoma" w:hAnsi="Tahoma" w:cs="Tahoma"/>
          <w:color w:val="365F91" w:themeColor="accent1" w:themeShade="BF"/>
          <w:sz w:val="22"/>
          <w:szCs w:val="22"/>
          <w:lang w:val="es-BO"/>
        </w:rPr>
        <w:t>reposición del servicio por corte de fibra óptica, están</w:t>
      </w:r>
      <w:r w:rsidRPr="001A2169">
        <w:rPr>
          <w:rFonts w:ascii="Tahoma" w:hAnsi="Tahoma" w:cs="Tahoma"/>
          <w:color w:val="365F91" w:themeColor="accent1" w:themeShade="BF"/>
          <w:sz w:val="22"/>
          <w:szCs w:val="22"/>
          <w:lang w:val="es-BO"/>
        </w:rPr>
        <w:t xml:space="preserve"> establecidos en la </w:t>
      </w:r>
      <w:r>
        <w:rPr>
          <w:rFonts w:ascii="Tahoma" w:hAnsi="Tahoma" w:cs="Tahoma"/>
          <w:color w:val="365F91" w:themeColor="accent1" w:themeShade="BF"/>
          <w:sz w:val="22"/>
          <w:szCs w:val="22"/>
          <w:lang w:val="es-BO"/>
        </w:rPr>
        <w:t>siguiente tabla,</w:t>
      </w:r>
      <w:r w:rsidRPr="001A2169">
        <w:rPr>
          <w:rFonts w:ascii="Tahoma" w:hAnsi="Tahoma" w:cs="Tahoma"/>
          <w:color w:val="365F91" w:themeColor="accent1" w:themeShade="BF"/>
          <w:sz w:val="22"/>
          <w:szCs w:val="22"/>
          <w:lang w:val="es-BO"/>
        </w:rPr>
        <w:t xml:space="preserve"> </w:t>
      </w:r>
      <w:r>
        <w:rPr>
          <w:rFonts w:ascii="Tahoma" w:hAnsi="Tahoma" w:cs="Tahoma"/>
          <w:color w:val="365F91" w:themeColor="accent1" w:themeShade="BF"/>
          <w:sz w:val="22"/>
          <w:szCs w:val="22"/>
          <w:lang w:val="es-BO"/>
        </w:rPr>
        <w:t>“</w:t>
      </w:r>
      <w:r w:rsidRPr="001A2169">
        <w:rPr>
          <w:rFonts w:ascii="Tahoma" w:hAnsi="Tahoma" w:cs="Tahoma"/>
          <w:color w:val="365F91" w:themeColor="accent1" w:themeShade="BF"/>
          <w:sz w:val="22"/>
          <w:szCs w:val="22"/>
          <w:lang w:val="es-BO"/>
        </w:rPr>
        <w:t>son tiempos máximos para restablecer la conectividad de fibra óptica</w:t>
      </w:r>
      <w:r>
        <w:rPr>
          <w:rFonts w:ascii="Tahoma" w:hAnsi="Tahoma" w:cs="Tahoma"/>
          <w:color w:val="365F91" w:themeColor="accent1" w:themeShade="BF"/>
          <w:sz w:val="22"/>
          <w:szCs w:val="22"/>
          <w:lang w:val="es-BO"/>
        </w:rPr>
        <w:t>”</w:t>
      </w:r>
      <w:r w:rsidRPr="001A2169">
        <w:rPr>
          <w:rFonts w:ascii="Tahoma" w:hAnsi="Tahoma" w:cs="Tahoma"/>
          <w:color w:val="365F91" w:themeColor="accent1" w:themeShade="BF"/>
          <w:sz w:val="22"/>
          <w:szCs w:val="22"/>
          <w:lang w:val="es-BO"/>
        </w:rPr>
        <w:t xml:space="preserve">. </w:t>
      </w:r>
    </w:p>
    <w:p w:rsidR="00E82E5D" w:rsidRDefault="00E82E5D" w:rsidP="006E7103"/>
    <w:tbl>
      <w:tblPr>
        <w:tblW w:w="8547" w:type="dxa"/>
        <w:tblInd w:w="55" w:type="dxa"/>
        <w:tblCellMar>
          <w:left w:w="70" w:type="dxa"/>
          <w:right w:w="70" w:type="dxa"/>
        </w:tblCellMar>
        <w:tblLook w:val="04A0" w:firstRow="1" w:lastRow="0" w:firstColumn="1" w:lastColumn="0" w:noHBand="0" w:noVBand="1"/>
      </w:tblPr>
      <w:tblGrid>
        <w:gridCol w:w="582"/>
        <w:gridCol w:w="3686"/>
        <w:gridCol w:w="2126"/>
        <w:gridCol w:w="2153"/>
      </w:tblGrid>
      <w:tr w:rsidR="00D708E9" w:rsidRPr="00D708E9" w:rsidTr="00D708E9">
        <w:trPr>
          <w:trHeight w:val="208"/>
        </w:trPr>
        <w:tc>
          <w:tcPr>
            <w:tcW w:w="8547" w:type="dxa"/>
            <w:gridSpan w:val="4"/>
            <w:tcBorders>
              <w:top w:val="nil"/>
              <w:left w:val="nil"/>
              <w:bottom w:val="single" w:sz="8" w:space="0" w:color="auto"/>
              <w:right w:val="nil"/>
            </w:tcBorders>
            <w:shd w:val="clear" w:color="auto" w:fill="auto"/>
            <w:noWrap/>
            <w:vAlign w:val="center"/>
            <w:hideMark/>
          </w:tcPr>
          <w:p w:rsidR="00D708E9" w:rsidRPr="00D708E9" w:rsidRDefault="00D708E9" w:rsidP="006E7103">
            <w:pPr>
              <w:rPr>
                <w:rFonts w:ascii="Tahoma" w:hAnsi="Tahoma" w:cs="Tahoma"/>
                <w:b/>
                <w:bCs/>
                <w:color w:val="1F497D"/>
                <w:sz w:val="22"/>
                <w:szCs w:val="22"/>
                <w:lang w:val="es-BO" w:eastAsia="es-BO"/>
              </w:rPr>
            </w:pPr>
            <w:r w:rsidRPr="00D708E9">
              <w:rPr>
                <w:rFonts w:ascii="Tahoma" w:hAnsi="Tahoma" w:cs="Tahoma"/>
                <w:b/>
                <w:bCs/>
                <w:color w:val="1F497D"/>
                <w:sz w:val="22"/>
                <w:szCs w:val="22"/>
                <w:lang w:eastAsia="es-BO"/>
              </w:rPr>
              <w:t>TIEMPO MAXIMO DE RESTABLECIMIENTO DE FIBRA ÓPTICA URBANA</w:t>
            </w:r>
          </w:p>
        </w:tc>
      </w:tr>
      <w:tr w:rsidR="00D708E9" w:rsidRPr="00D708E9" w:rsidTr="00C3132D">
        <w:trPr>
          <w:trHeight w:val="402"/>
        </w:trPr>
        <w:tc>
          <w:tcPr>
            <w:tcW w:w="582" w:type="dxa"/>
            <w:tcBorders>
              <w:top w:val="nil"/>
              <w:left w:val="single" w:sz="8" w:space="0" w:color="auto"/>
              <w:bottom w:val="nil"/>
              <w:right w:val="single" w:sz="8" w:space="0" w:color="auto"/>
            </w:tcBorders>
            <w:shd w:val="clear" w:color="000000" w:fill="000000"/>
            <w:vAlign w:val="center"/>
            <w:hideMark/>
          </w:tcPr>
          <w:p w:rsidR="00D708E9" w:rsidRPr="00987A73" w:rsidRDefault="00D708E9" w:rsidP="006E7103">
            <w:pPr>
              <w:jc w:val="center"/>
              <w:rPr>
                <w:rFonts w:ascii="Tahoma" w:hAnsi="Tahoma" w:cs="Tahoma"/>
                <w:b/>
                <w:bCs/>
                <w:color w:val="FFFFFF"/>
                <w:lang w:val="es-BO" w:eastAsia="es-BO"/>
              </w:rPr>
            </w:pPr>
            <w:r w:rsidRPr="00987A73">
              <w:rPr>
                <w:rFonts w:ascii="Tahoma" w:hAnsi="Tahoma" w:cs="Tahoma"/>
                <w:b/>
                <w:bCs/>
                <w:color w:val="FFFFFF"/>
                <w:lang w:val="es-BO" w:eastAsia="es-BO"/>
              </w:rPr>
              <w:t>Nº</w:t>
            </w:r>
          </w:p>
        </w:tc>
        <w:tc>
          <w:tcPr>
            <w:tcW w:w="3686" w:type="dxa"/>
            <w:tcBorders>
              <w:top w:val="nil"/>
              <w:left w:val="nil"/>
              <w:bottom w:val="nil"/>
              <w:right w:val="single" w:sz="8" w:space="0" w:color="000000"/>
            </w:tcBorders>
            <w:shd w:val="clear" w:color="000000" w:fill="000000"/>
            <w:vAlign w:val="center"/>
            <w:hideMark/>
          </w:tcPr>
          <w:p w:rsidR="00D708E9" w:rsidRPr="00987A73" w:rsidRDefault="00D708E9" w:rsidP="006E7103">
            <w:pPr>
              <w:jc w:val="center"/>
              <w:rPr>
                <w:rFonts w:ascii="Tahoma" w:hAnsi="Tahoma" w:cs="Tahoma"/>
                <w:b/>
                <w:bCs/>
                <w:color w:val="FFFFFF"/>
                <w:lang w:val="es-BO" w:eastAsia="es-BO"/>
              </w:rPr>
            </w:pPr>
            <w:r w:rsidRPr="00987A73">
              <w:rPr>
                <w:rFonts w:ascii="Tahoma" w:hAnsi="Tahoma" w:cs="Tahoma"/>
                <w:b/>
                <w:bCs/>
                <w:color w:val="FFFFFF"/>
                <w:lang w:val="es-BO" w:eastAsia="es-BO"/>
              </w:rPr>
              <w:t>NOMBRE DEL SISTEMA</w:t>
            </w:r>
          </w:p>
        </w:tc>
        <w:tc>
          <w:tcPr>
            <w:tcW w:w="2126" w:type="dxa"/>
            <w:tcBorders>
              <w:top w:val="single" w:sz="8" w:space="0" w:color="auto"/>
              <w:left w:val="nil"/>
              <w:bottom w:val="single" w:sz="8" w:space="0" w:color="auto"/>
              <w:right w:val="single" w:sz="8" w:space="0" w:color="000000"/>
            </w:tcBorders>
            <w:shd w:val="clear" w:color="000000" w:fill="000000"/>
            <w:vAlign w:val="center"/>
            <w:hideMark/>
          </w:tcPr>
          <w:p w:rsidR="00D708E9" w:rsidRPr="00987A73" w:rsidRDefault="00D708E9" w:rsidP="006E7103">
            <w:pPr>
              <w:jc w:val="center"/>
              <w:rPr>
                <w:rFonts w:ascii="Tahoma" w:hAnsi="Tahoma" w:cs="Tahoma"/>
                <w:b/>
                <w:bCs/>
                <w:color w:val="FFFFFF"/>
                <w:lang w:val="es-BO" w:eastAsia="es-BO"/>
              </w:rPr>
            </w:pPr>
            <w:r w:rsidRPr="00987A73">
              <w:rPr>
                <w:rFonts w:ascii="Tahoma" w:hAnsi="Tahoma" w:cs="Tahoma"/>
                <w:b/>
                <w:bCs/>
                <w:color w:val="FFFFFF"/>
                <w:lang w:val="es-BO" w:eastAsia="es-BO"/>
              </w:rPr>
              <w:t>TIEMPO  REST. CORTE SERV (HRS)</w:t>
            </w:r>
          </w:p>
        </w:tc>
        <w:tc>
          <w:tcPr>
            <w:tcW w:w="2153" w:type="dxa"/>
            <w:tcBorders>
              <w:top w:val="nil"/>
              <w:left w:val="nil"/>
              <w:bottom w:val="nil"/>
              <w:right w:val="single" w:sz="8" w:space="0" w:color="auto"/>
            </w:tcBorders>
            <w:shd w:val="clear" w:color="000000" w:fill="000000"/>
            <w:vAlign w:val="center"/>
            <w:hideMark/>
          </w:tcPr>
          <w:p w:rsidR="00D708E9" w:rsidRPr="00987A73" w:rsidRDefault="00D708E9" w:rsidP="006E7103">
            <w:pPr>
              <w:jc w:val="center"/>
              <w:rPr>
                <w:rFonts w:ascii="Tahoma" w:hAnsi="Tahoma" w:cs="Tahoma"/>
                <w:b/>
                <w:bCs/>
                <w:color w:val="FFFFFF"/>
                <w:lang w:val="es-BO" w:eastAsia="es-BO"/>
              </w:rPr>
            </w:pPr>
            <w:r w:rsidRPr="00987A73">
              <w:rPr>
                <w:rFonts w:ascii="Tahoma" w:hAnsi="Tahoma" w:cs="Tahoma"/>
                <w:b/>
                <w:bCs/>
                <w:color w:val="FFFFFF"/>
                <w:lang w:val="es-BO" w:eastAsia="es-BO"/>
              </w:rPr>
              <w:t>TIEMPO REST. S/CORTE SERV (HRS)</w:t>
            </w:r>
          </w:p>
        </w:tc>
      </w:tr>
      <w:tr w:rsidR="00D708E9" w:rsidRPr="00D708E9" w:rsidTr="00D708E9">
        <w:trPr>
          <w:trHeight w:val="208"/>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D708E9" w:rsidRPr="00D708E9" w:rsidRDefault="00D708E9" w:rsidP="006E7103">
            <w:pPr>
              <w:jc w:val="right"/>
              <w:rPr>
                <w:rFonts w:ascii="Tahoma" w:hAnsi="Tahoma" w:cs="Tahoma"/>
                <w:color w:val="1F497D"/>
                <w:lang w:val="es-BO" w:eastAsia="es-BO"/>
              </w:rPr>
            </w:pPr>
            <w:r w:rsidRPr="00D708E9">
              <w:rPr>
                <w:rFonts w:ascii="Tahoma" w:hAnsi="Tahoma" w:cs="Tahoma"/>
                <w:color w:val="1F497D" w:themeColor="text2"/>
                <w:lang w:eastAsia="en-US"/>
              </w:rPr>
              <w:t>1</w:t>
            </w:r>
          </w:p>
        </w:tc>
        <w:tc>
          <w:tcPr>
            <w:tcW w:w="3686" w:type="dxa"/>
            <w:tcBorders>
              <w:top w:val="single" w:sz="8" w:space="0" w:color="auto"/>
              <w:left w:val="nil"/>
              <w:bottom w:val="single" w:sz="8" w:space="0" w:color="auto"/>
              <w:right w:val="single" w:sz="8" w:space="0" w:color="000000"/>
            </w:tcBorders>
            <w:shd w:val="clear" w:color="auto" w:fill="auto"/>
            <w:vAlign w:val="center"/>
            <w:hideMark/>
          </w:tcPr>
          <w:p w:rsidR="00D708E9" w:rsidRPr="00D708E9" w:rsidRDefault="00D708E9" w:rsidP="006E7103">
            <w:pPr>
              <w:rPr>
                <w:rFonts w:ascii="Tahoma" w:hAnsi="Tahoma" w:cs="Tahoma"/>
                <w:color w:val="1F497D"/>
                <w:lang w:val="es-BO" w:eastAsia="es-BO"/>
              </w:rPr>
            </w:pPr>
            <w:r w:rsidRPr="00D708E9">
              <w:rPr>
                <w:rFonts w:ascii="Tahoma" w:hAnsi="Tahoma" w:cs="Tahoma"/>
                <w:color w:val="1F497D" w:themeColor="text2"/>
                <w:lang w:eastAsia="en-US"/>
              </w:rPr>
              <w:t>Anillos Urbanos y Tendidos de fibra óptica locales</w:t>
            </w:r>
          </w:p>
        </w:tc>
        <w:tc>
          <w:tcPr>
            <w:tcW w:w="2126" w:type="dxa"/>
            <w:tcBorders>
              <w:top w:val="single" w:sz="8" w:space="0" w:color="auto"/>
              <w:left w:val="nil"/>
              <w:bottom w:val="single" w:sz="8" w:space="0" w:color="auto"/>
              <w:right w:val="single" w:sz="8" w:space="0" w:color="000000"/>
            </w:tcBorders>
            <w:shd w:val="clear" w:color="auto" w:fill="auto"/>
            <w:vAlign w:val="center"/>
            <w:hideMark/>
          </w:tcPr>
          <w:p w:rsidR="00D708E9" w:rsidRPr="00D708E9" w:rsidRDefault="00D708E9" w:rsidP="006E7103">
            <w:pPr>
              <w:jc w:val="right"/>
              <w:rPr>
                <w:rFonts w:ascii="Tahoma" w:hAnsi="Tahoma" w:cs="Tahoma"/>
                <w:color w:val="1F497D"/>
                <w:lang w:val="es-BO" w:eastAsia="es-BO"/>
              </w:rPr>
            </w:pPr>
            <w:r w:rsidRPr="00D708E9">
              <w:rPr>
                <w:rFonts w:ascii="Tahoma" w:hAnsi="Tahoma" w:cs="Tahoma"/>
                <w:color w:val="1F497D" w:themeColor="text2"/>
                <w:lang w:eastAsia="en-US"/>
              </w:rPr>
              <w:t>2</w:t>
            </w:r>
          </w:p>
        </w:tc>
        <w:tc>
          <w:tcPr>
            <w:tcW w:w="2153" w:type="dxa"/>
            <w:tcBorders>
              <w:top w:val="nil"/>
              <w:left w:val="nil"/>
              <w:bottom w:val="single" w:sz="8" w:space="0" w:color="auto"/>
              <w:right w:val="single" w:sz="8" w:space="0" w:color="auto"/>
            </w:tcBorders>
            <w:shd w:val="clear" w:color="auto" w:fill="auto"/>
            <w:vAlign w:val="center"/>
            <w:hideMark/>
          </w:tcPr>
          <w:p w:rsidR="00D708E9" w:rsidRPr="00D708E9" w:rsidRDefault="00D708E9" w:rsidP="006E7103">
            <w:pPr>
              <w:jc w:val="right"/>
              <w:rPr>
                <w:rFonts w:ascii="Tahoma" w:hAnsi="Tahoma" w:cs="Tahoma"/>
                <w:color w:val="1F497D"/>
                <w:lang w:val="es-BO" w:eastAsia="es-BO"/>
              </w:rPr>
            </w:pPr>
            <w:r w:rsidRPr="00D708E9">
              <w:rPr>
                <w:rFonts w:ascii="Tahoma" w:hAnsi="Tahoma" w:cs="Tahoma"/>
                <w:color w:val="1F497D" w:themeColor="text2"/>
                <w:lang w:eastAsia="en-US"/>
              </w:rPr>
              <w:t>4</w:t>
            </w:r>
          </w:p>
        </w:tc>
      </w:tr>
    </w:tbl>
    <w:p w:rsidR="00E82E5D" w:rsidRDefault="00E82E5D" w:rsidP="006E7103">
      <w:pPr>
        <w:rPr>
          <w:lang w:val="es-BO"/>
        </w:rPr>
      </w:pPr>
    </w:p>
    <w:p w:rsidR="00E82E5D" w:rsidRDefault="00E82E5D" w:rsidP="006E7103">
      <w:pPr>
        <w:jc w:val="both"/>
        <w:rPr>
          <w:rFonts w:ascii="Tahoma" w:hAnsi="Tahoma" w:cs="Tahoma"/>
          <w:color w:val="1F497D" w:themeColor="text2"/>
          <w:sz w:val="22"/>
          <w:szCs w:val="22"/>
          <w:lang w:eastAsia="en-US"/>
        </w:rPr>
      </w:pPr>
      <w:r w:rsidRPr="00C3132D">
        <w:rPr>
          <w:rFonts w:ascii="Tahoma" w:hAnsi="Tahoma" w:cs="Tahoma"/>
          <w:color w:val="1F497D" w:themeColor="text2"/>
          <w:sz w:val="22"/>
          <w:szCs w:val="22"/>
          <w:lang w:eastAsia="en-US"/>
        </w:rPr>
        <w:t xml:space="preserve">En la red urbana, el corte del cable de fibra óptica provocaría la interrupción masiva de servicios de telecomunicaciones.  Por lo cual, los tiempos de restablecimiento del servicio deberán ser inferiores o iguales a los establecido en el presente acápite para </w:t>
      </w:r>
      <w:r w:rsidR="00C3132D" w:rsidRPr="00C3132D">
        <w:rPr>
          <w:rFonts w:ascii="Tahoma" w:hAnsi="Tahoma" w:cs="Tahoma"/>
          <w:color w:val="1F497D" w:themeColor="text2"/>
          <w:sz w:val="22"/>
          <w:szCs w:val="22"/>
          <w:lang w:eastAsia="en-US"/>
        </w:rPr>
        <w:t>intervenciones</w:t>
      </w:r>
      <w:r w:rsidRPr="00C3132D">
        <w:rPr>
          <w:rFonts w:ascii="Tahoma" w:hAnsi="Tahoma" w:cs="Tahoma"/>
          <w:color w:val="1F497D" w:themeColor="text2"/>
          <w:sz w:val="22"/>
          <w:szCs w:val="22"/>
          <w:lang w:eastAsia="en-US"/>
        </w:rPr>
        <w:t xml:space="preserve"> provisionales o definitivos.</w:t>
      </w:r>
    </w:p>
    <w:p w:rsidR="00E82E5D" w:rsidRDefault="00E82E5D" w:rsidP="006E7103">
      <w:pPr>
        <w:jc w:val="both"/>
        <w:rPr>
          <w:rFonts w:ascii="Tahoma" w:hAnsi="Tahoma" w:cs="Tahoma"/>
          <w:color w:val="1F497D" w:themeColor="text2"/>
          <w:sz w:val="22"/>
          <w:szCs w:val="22"/>
          <w:lang w:eastAsia="en-US"/>
        </w:rPr>
      </w:pPr>
    </w:p>
    <w:p w:rsidR="00E82E5D" w:rsidRPr="001A2169" w:rsidRDefault="00E82E5D" w:rsidP="006E7103">
      <w:pPr>
        <w:jc w:val="both"/>
        <w:rPr>
          <w:rFonts w:ascii="Tahoma" w:hAnsi="Tahoma" w:cs="Tahoma"/>
          <w:color w:val="1F497D" w:themeColor="text2"/>
          <w:sz w:val="22"/>
          <w:szCs w:val="22"/>
          <w:lang w:eastAsia="en-US"/>
        </w:rPr>
      </w:pPr>
      <w:r>
        <w:rPr>
          <w:rFonts w:ascii="Tahoma" w:hAnsi="Tahoma" w:cs="Tahoma"/>
          <w:color w:val="1F497D" w:themeColor="text2"/>
          <w:sz w:val="22"/>
          <w:szCs w:val="22"/>
          <w:lang w:eastAsia="en-US"/>
        </w:rPr>
        <w:lastRenderedPageBreak/>
        <w:t>La solución definitiva de los trabajos</w:t>
      </w:r>
      <w:r w:rsidRPr="001A2169">
        <w:rPr>
          <w:rFonts w:ascii="Tahoma" w:hAnsi="Tahoma" w:cs="Tahoma"/>
          <w:color w:val="1F497D" w:themeColor="text2"/>
          <w:sz w:val="22"/>
          <w:szCs w:val="22"/>
          <w:lang w:eastAsia="en-US"/>
        </w:rPr>
        <w:t xml:space="preserve"> de mantenimiento correctivo será</w:t>
      </w:r>
      <w:r>
        <w:rPr>
          <w:rFonts w:ascii="Tahoma" w:hAnsi="Tahoma" w:cs="Tahoma"/>
          <w:color w:val="1F497D" w:themeColor="text2"/>
          <w:sz w:val="22"/>
          <w:szCs w:val="22"/>
          <w:lang w:eastAsia="en-US"/>
        </w:rPr>
        <w:t xml:space="preserve"> programada</w:t>
      </w:r>
      <w:r w:rsidRPr="001A2169">
        <w:rPr>
          <w:rFonts w:ascii="Tahoma" w:hAnsi="Tahoma" w:cs="Tahoma"/>
          <w:color w:val="1F497D" w:themeColor="text2"/>
          <w:sz w:val="22"/>
          <w:szCs w:val="22"/>
          <w:lang w:eastAsia="en-US"/>
        </w:rPr>
        <w:t xml:space="preserve"> </w:t>
      </w:r>
      <w:r>
        <w:rPr>
          <w:rFonts w:ascii="Tahoma" w:hAnsi="Tahoma" w:cs="Tahoma"/>
          <w:color w:val="1F497D" w:themeColor="text2"/>
          <w:sz w:val="22"/>
          <w:szCs w:val="22"/>
          <w:lang w:eastAsia="en-US"/>
        </w:rPr>
        <w:t>en hora  ventana de mantenimiento.</w:t>
      </w:r>
    </w:p>
    <w:p w:rsidR="00E82E5D" w:rsidRPr="001A2169" w:rsidRDefault="00E82E5D" w:rsidP="006E7103">
      <w:pPr>
        <w:jc w:val="both"/>
        <w:rPr>
          <w:rFonts w:ascii="Tahoma" w:hAnsi="Tahoma" w:cs="Tahoma"/>
          <w:color w:val="1F497D" w:themeColor="text2"/>
          <w:sz w:val="22"/>
          <w:szCs w:val="22"/>
          <w:lang w:eastAsia="en-US"/>
        </w:rPr>
      </w:pPr>
    </w:p>
    <w:p w:rsidR="00E82E5D" w:rsidRPr="001A2169" w:rsidRDefault="00E82E5D" w:rsidP="006E7103">
      <w:pPr>
        <w:jc w:val="both"/>
        <w:rPr>
          <w:rFonts w:ascii="Tahoma" w:hAnsi="Tahoma" w:cs="Tahoma"/>
          <w:color w:val="1F497D" w:themeColor="text2"/>
          <w:sz w:val="22"/>
          <w:szCs w:val="22"/>
          <w:lang w:eastAsia="en-US"/>
        </w:rPr>
      </w:pPr>
      <w:r w:rsidRPr="001A2169">
        <w:rPr>
          <w:rFonts w:ascii="Tahoma" w:hAnsi="Tahoma" w:cs="Tahoma"/>
          <w:color w:val="1F497D" w:themeColor="text2"/>
          <w:sz w:val="22"/>
          <w:szCs w:val="22"/>
          <w:lang w:eastAsia="en-US"/>
        </w:rPr>
        <w:t xml:space="preserve">El incumplimiento de los tiempos máximos de restablecimiento </w:t>
      </w:r>
      <w:r>
        <w:rPr>
          <w:rFonts w:ascii="Tahoma" w:hAnsi="Tahoma" w:cs="Tahoma"/>
          <w:color w:val="1F497D" w:themeColor="text2"/>
          <w:sz w:val="22"/>
          <w:szCs w:val="22"/>
          <w:lang w:eastAsia="en-US"/>
        </w:rPr>
        <w:t xml:space="preserve">de los servicios, </w:t>
      </w:r>
      <w:r w:rsidRPr="001A2169">
        <w:rPr>
          <w:rFonts w:ascii="Tahoma" w:hAnsi="Tahoma" w:cs="Tahoma"/>
          <w:color w:val="1F497D" w:themeColor="text2"/>
          <w:sz w:val="22"/>
          <w:szCs w:val="22"/>
          <w:lang w:eastAsia="en-US"/>
        </w:rPr>
        <w:t>será</w:t>
      </w:r>
      <w:r>
        <w:rPr>
          <w:rFonts w:ascii="Tahoma" w:hAnsi="Tahoma" w:cs="Tahoma"/>
          <w:color w:val="1F497D" w:themeColor="text2"/>
          <w:sz w:val="22"/>
          <w:szCs w:val="22"/>
          <w:lang w:eastAsia="en-US"/>
        </w:rPr>
        <w:t>n</w:t>
      </w:r>
      <w:r w:rsidRPr="001A2169">
        <w:rPr>
          <w:rFonts w:ascii="Tahoma" w:hAnsi="Tahoma" w:cs="Tahoma"/>
          <w:color w:val="1F497D" w:themeColor="text2"/>
          <w:sz w:val="22"/>
          <w:szCs w:val="22"/>
          <w:lang w:eastAsia="en-US"/>
        </w:rPr>
        <w:t xml:space="preserve"> </w:t>
      </w:r>
      <w:r>
        <w:rPr>
          <w:rFonts w:ascii="Tahoma" w:hAnsi="Tahoma" w:cs="Tahoma"/>
          <w:color w:val="1F497D" w:themeColor="text2"/>
          <w:sz w:val="22"/>
          <w:szCs w:val="22"/>
          <w:lang w:eastAsia="en-US"/>
        </w:rPr>
        <w:t>pasibles a la aplicación de penalidades descritas en el anexo 9.</w:t>
      </w:r>
    </w:p>
    <w:p w:rsidR="00E82E5D" w:rsidRPr="001A2169" w:rsidRDefault="00E82E5D" w:rsidP="006E7103">
      <w:pPr>
        <w:jc w:val="both"/>
        <w:rPr>
          <w:rFonts w:ascii="Tahoma" w:hAnsi="Tahoma" w:cs="Tahoma"/>
          <w:color w:val="1F497D" w:themeColor="text2"/>
          <w:sz w:val="22"/>
          <w:szCs w:val="22"/>
          <w:lang w:eastAsia="en-US"/>
        </w:rPr>
      </w:pPr>
    </w:p>
    <w:p w:rsidR="00E82E5D" w:rsidRPr="006B694D" w:rsidRDefault="00E82E5D" w:rsidP="006E7103">
      <w:pPr>
        <w:pStyle w:val="Ttulo1"/>
        <w:numPr>
          <w:ilvl w:val="0"/>
          <w:numId w:val="14"/>
        </w:numPr>
        <w:tabs>
          <w:tab w:val="clear" w:pos="864"/>
          <w:tab w:val="num" w:pos="426"/>
        </w:tabs>
        <w:ind w:left="0" w:firstLine="0"/>
        <w:rPr>
          <w:rFonts w:eastAsia="Arial Unicode MS" w:cs="Tahoma"/>
          <w:color w:val="365F91" w:themeColor="accent1" w:themeShade="BF"/>
          <w:u w:val="none"/>
        </w:rPr>
      </w:pPr>
      <w:bookmarkStart w:id="96" w:name="_Toc282364672"/>
      <w:r w:rsidRPr="006B694D">
        <w:rPr>
          <w:rFonts w:eastAsia="Arial Unicode MS" w:cs="Tahoma"/>
          <w:color w:val="365F91" w:themeColor="accent1" w:themeShade="BF"/>
          <w:u w:val="none"/>
        </w:rPr>
        <w:t>ACTUALIZACIÓN DE PLANOS</w:t>
      </w:r>
      <w:bookmarkEnd w:id="92"/>
      <w:bookmarkEnd w:id="93"/>
      <w:bookmarkEnd w:id="94"/>
      <w:bookmarkEnd w:id="96"/>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Para una gestión exitosa </w:t>
      </w:r>
      <w:r w:rsidR="00C3132D">
        <w:rPr>
          <w:rFonts w:ascii="Tahoma" w:hAnsi="Tahoma" w:cs="Tahoma"/>
          <w:color w:val="365F91" w:themeColor="accent1" w:themeShade="BF"/>
          <w:sz w:val="22"/>
          <w:szCs w:val="22"/>
          <w:lang w:val="es-ES"/>
        </w:rPr>
        <w:t>del mantenimiento de la red de Acceso U</w:t>
      </w:r>
      <w:r w:rsidRPr="000463E7">
        <w:rPr>
          <w:rFonts w:ascii="Tahoma" w:hAnsi="Tahoma" w:cs="Tahoma"/>
          <w:color w:val="365F91" w:themeColor="accent1" w:themeShade="BF"/>
          <w:sz w:val="22"/>
          <w:szCs w:val="22"/>
          <w:lang w:val="es-ES"/>
        </w:rPr>
        <w:t>rbano de ENTEL S.A., es indispensable contar con información actualizada.</w:t>
      </w:r>
    </w:p>
    <w:p w:rsidR="00C3132D" w:rsidRDefault="00C3132D" w:rsidP="006E7103">
      <w:pPr>
        <w:pStyle w:val="Textoindependiente2"/>
        <w:spacing w:after="0" w:line="240" w:lineRule="auto"/>
        <w:jc w:val="both"/>
        <w:rPr>
          <w:rFonts w:ascii="Tahoma" w:hAnsi="Tahoma" w:cs="Tahoma"/>
          <w:color w:val="365F91" w:themeColor="accent1" w:themeShade="BF"/>
          <w:sz w:val="22"/>
          <w:szCs w:val="22"/>
          <w:lang w:val="es-ES"/>
        </w:rPr>
      </w:pPr>
    </w:p>
    <w:p w:rsidR="00E82E5D" w:rsidRDefault="00E82E5D" w:rsidP="006E7103">
      <w:pPr>
        <w:pStyle w:val="Textoindependiente2"/>
        <w:spacing w:after="0" w:line="240" w:lineRule="auto"/>
        <w:jc w:val="both"/>
        <w:rPr>
          <w:rFonts w:ascii="Tahoma" w:hAnsi="Tahoma" w:cs="Tahoma"/>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En consecuencia, cualquier modificación que sea efectuada en las redes </w:t>
      </w:r>
      <w:r w:rsidR="00C3132D" w:rsidRPr="000463E7">
        <w:rPr>
          <w:rFonts w:ascii="Tahoma" w:hAnsi="Tahoma" w:cs="Tahoma"/>
          <w:color w:val="365F91" w:themeColor="accent1" w:themeShade="BF"/>
          <w:sz w:val="22"/>
          <w:szCs w:val="22"/>
          <w:lang w:val="es-ES"/>
        </w:rPr>
        <w:t>debe</w:t>
      </w:r>
      <w:r w:rsidRPr="000463E7">
        <w:rPr>
          <w:rFonts w:ascii="Tahoma" w:hAnsi="Tahoma" w:cs="Tahoma"/>
          <w:color w:val="365F91" w:themeColor="accent1" w:themeShade="BF"/>
          <w:sz w:val="22"/>
          <w:szCs w:val="22"/>
          <w:lang w:val="es-ES"/>
        </w:rPr>
        <w:t xml:space="preserve"> ser actualizada por la empresa contratista. La actualización debe efectuarse</w:t>
      </w:r>
      <w:r>
        <w:rPr>
          <w:rFonts w:ascii="Tahoma" w:hAnsi="Tahoma" w:cs="Tahoma"/>
          <w:color w:val="365F91" w:themeColor="accent1" w:themeShade="BF"/>
          <w:sz w:val="22"/>
          <w:szCs w:val="22"/>
          <w:lang w:val="es-ES"/>
        </w:rPr>
        <w:t xml:space="preserve"> en archivo</w:t>
      </w:r>
      <w:r w:rsidRPr="000463E7">
        <w:rPr>
          <w:rFonts w:ascii="Tahoma" w:hAnsi="Tahoma" w:cs="Tahoma"/>
          <w:color w:val="365F91" w:themeColor="accent1" w:themeShade="BF"/>
          <w:sz w:val="22"/>
          <w:szCs w:val="22"/>
          <w:lang w:val="es-ES"/>
        </w:rPr>
        <w:t xml:space="preserve"> AutoCAD</w:t>
      </w:r>
      <w:r>
        <w:rPr>
          <w:rFonts w:ascii="Tahoma" w:hAnsi="Tahoma" w:cs="Tahoma"/>
          <w:color w:val="365F91" w:themeColor="accent1" w:themeShade="BF"/>
          <w:sz w:val="22"/>
          <w:szCs w:val="22"/>
          <w:lang w:val="es-ES"/>
        </w:rPr>
        <w:t>, considerando normas, formatos y estándares de información (Bloques, atributos, capas, etc.) establecidas por ENTEL S.A.</w:t>
      </w:r>
      <w:r w:rsidRPr="000463E7">
        <w:rPr>
          <w:rFonts w:ascii="Tahoma" w:hAnsi="Tahoma" w:cs="Tahoma"/>
          <w:color w:val="365F91" w:themeColor="accent1" w:themeShade="BF"/>
          <w:sz w:val="22"/>
          <w:szCs w:val="22"/>
          <w:lang w:val="es-ES"/>
        </w:rPr>
        <w:t>..</w:t>
      </w:r>
    </w:p>
    <w:p w:rsidR="00C3132D" w:rsidRPr="000463E7" w:rsidRDefault="00C3132D" w:rsidP="006E7103">
      <w:pPr>
        <w:pStyle w:val="Textoindependiente2"/>
        <w:spacing w:after="0" w:line="240" w:lineRule="auto"/>
        <w:jc w:val="both"/>
        <w:rPr>
          <w:rFonts w:ascii="Tahoma" w:hAnsi="Tahoma" w:cs="Tahoma"/>
          <w:color w:val="365F91" w:themeColor="accent1" w:themeShade="BF"/>
          <w:sz w:val="22"/>
          <w:szCs w:val="22"/>
          <w:lang w:val="es-ES"/>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Asimismo, los planos actualizados deben ser impresos cada </w:t>
      </w:r>
      <w:r>
        <w:rPr>
          <w:rFonts w:ascii="Tahoma" w:hAnsi="Tahoma" w:cs="Tahoma"/>
          <w:color w:val="365F91" w:themeColor="accent1" w:themeShade="BF"/>
          <w:sz w:val="22"/>
          <w:szCs w:val="22"/>
        </w:rPr>
        <w:t>cuatro (4)</w:t>
      </w:r>
      <w:r w:rsidRPr="000463E7">
        <w:rPr>
          <w:rFonts w:ascii="Tahoma" w:hAnsi="Tahoma" w:cs="Tahoma"/>
          <w:color w:val="365F91" w:themeColor="accent1" w:themeShade="BF"/>
          <w:sz w:val="22"/>
          <w:szCs w:val="22"/>
        </w:rPr>
        <w:t xml:space="preserve"> meses y entregados </w:t>
      </w:r>
      <w:r w:rsidR="00987A73">
        <w:rPr>
          <w:rFonts w:ascii="Tahoma" w:hAnsi="Tahoma" w:cs="Tahoma"/>
          <w:color w:val="365F91" w:themeColor="accent1" w:themeShade="BF"/>
          <w:sz w:val="22"/>
          <w:szCs w:val="22"/>
        </w:rPr>
        <w:t>a</w:t>
      </w:r>
      <w:r w:rsidRPr="000463E7">
        <w:rPr>
          <w:rFonts w:ascii="Tahoma" w:hAnsi="Tahoma" w:cs="Tahoma"/>
          <w:color w:val="365F91" w:themeColor="accent1" w:themeShade="BF"/>
          <w:sz w:val="22"/>
          <w:szCs w:val="22"/>
        </w:rPr>
        <w:t xml:space="preserve"> las </w:t>
      </w:r>
      <w:r w:rsidR="00987A73">
        <w:rPr>
          <w:rFonts w:ascii="Tahoma" w:hAnsi="Tahoma" w:cs="Tahoma"/>
          <w:color w:val="365F91" w:themeColor="accent1" w:themeShade="BF"/>
          <w:sz w:val="22"/>
          <w:szCs w:val="22"/>
        </w:rPr>
        <w:t xml:space="preserve">respectivas </w:t>
      </w:r>
      <w:r w:rsidRPr="000463E7">
        <w:rPr>
          <w:rFonts w:ascii="Tahoma" w:hAnsi="Tahoma" w:cs="Tahoma"/>
          <w:color w:val="365F91" w:themeColor="accent1" w:themeShade="BF"/>
          <w:sz w:val="22"/>
          <w:szCs w:val="22"/>
        </w:rPr>
        <w:t>regionales, con la correspondiente copia magnética de los planos</w:t>
      </w:r>
      <w:r>
        <w:rPr>
          <w:rFonts w:ascii="Tahoma" w:hAnsi="Tahoma" w:cs="Tahoma"/>
          <w:color w:val="365F91" w:themeColor="accent1" w:themeShade="BF"/>
          <w:sz w:val="22"/>
          <w:szCs w:val="22"/>
        </w:rPr>
        <w:t xml:space="preserve"> (tamaño de </w:t>
      </w:r>
      <w:r w:rsidR="00987A73">
        <w:rPr>
          <w:rFonts w:ascii="Tahoma" w:hAnsi="Tahoma" w:cs="Tahoma"/>
          <w:color w:val="365F91" w:themeColor="accent1" w:themeShade="BF"/>
          <w:sz w:val="22"/>
          <w:szCs w:val="22"/>
        </w:rPr>
        <w:t xml:space="preserve">impresión en </w:t>
      </w:r>
      <w:r>
        <w:rPr>
          <w:rFonts w:ascii="Tahoma" w:hAnsi="Tahoma" w:cs="Tahoma"/>
          <w:color w:val="365F91" w:themeColor="accent1" w:themeShade="BF"/>
          <w:sz w:val="22"/>
          <w:szCs w:val="22"/>
        </w:rPr>
        <w:t>hoja A1, escala 1:2000 a colores).</w:t>
      </w:r>
    </w:p>
    <w:p w:rsidR="00E82E5D"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Cabe recalcar que los planos relacionados a este documento son de exclusiva pertenencia de ENTEL S.A., por lo que bajo ninguna circunstancia pueden ser de conocimiento de terceros </w:t>
      </w:r>
      <w:r>
        <w:rPr>
          <w:rFonts w:ascii="Tahoma" w:hAnsi="Tahoma" w:cs="Tahoma"/>
          <w:color w:val="365F91" w:themeColor="accent1" w:themeShade="BF"/>
          <w:sz w:val="22"/>
          <w:szCs w:val="22"/>
        </w:rPr>
        <w:t xml:space="preserve">o </w:t>
      </w:r>
      <w:r w:rsidRPr="000463E7">
        <w:rPr>
          <w:rFonts w:ascii="Tahoma" w:hAnsi="Tahoma" w:cs="Tahoma"/>
          <w:color w:val="365F91" w:themeColor="accent1" w:themeShade="BF"/>
          <w:sz w:val="22"/>
          <w:szCs w:val="22"/>
        </w:rPr>
        <w:t>ajenos al contrato.</w:t>
      </w:r>
    </w:p>
    <w:p w:rsidR="00987A73" w:rsidRPr="000463E7" w:rsidRDefault="00987A73" w:rsidP="006E7103">
      <w:pPr>
        <w:jc w:val="both"/>
        <w:rPr>
          <w:rFonts w:ascii="Tahoma" w:hAnsi="Tahoma" w:cs="Tahoma"/>
          <w:color w:val="365F91" w:themeColor="accent1" w:themeShade="BF"/>
          <w:sz w:val="22"/>
          <w:szCs w:val="22"/>
        </w:rPr>
      </w:pPr>
    </w:p>
    <w:p w:rsidR="00E82E5D" w:rsidRPr="006B694D" w:rsidRDefault="00E82E5D" w:rsidP="006E7103">
      <w:pPr>
        <w:pStyle w:val="Ttulo2"/>
        <w:numPr>
          <w:ilvl w:val="1"/>
          <w:numId w:val="14"/>
        </w:numPr>
        <w:ind w:left="567" w:hanging="567"/>
        <w:rPr>
          <w:rFonts w:ascii="Tahoma" w:eastAsia="Arial Unicode MS" w:hAnsi="Tahoma" w:cs="Tahoma"/>
          <w:color w:val="365F91" w:themeColor="accent1" w:themeShade="BF"/>
          <w:szCs w:val="22"/>
          <w:u w:val="none"/>
        </w:rPr>
      </w:pPr>
      <w:bookmarkStart w:id="97" w:name="_Toc126383830"/>
      <w:bookmarkStart w:id="98" w:name="_Toc126383951"/>
      <w:bookmarkStart w:id="99" w:name="_Toc126384706"/>
      <w:bookmarkStart w:id="100" w:name="_Toc282364673"/>
      <w:r w:rsidRPr="006B694D">
        <w:rPr>
          <w:rFonts w:ascii="Tahoma" w:eastAsia="Arial Unicode MS" w:hAnsi="Tahoma" w:cs="Tahoma"/>
          <w:color w:val="365F91" w:themeColor="accent1" w:themeShade="BF"/>
          <w:szCs w:val="22"/>
          <w:u w:val="none"/>
        </w:rPr>
        <w:t>ACTIVIDADES INVOLUCRADAS</w:t>
      </w:r>
      <w:bookmarkEnd w:id="97"/>
      <w:bookmarkEnd w:id="98"/>
      <w:bookmarkEnd w:id="99"/>
      <w:bookmarkEnd w:id="100"/>
    </w:p>
    <w:p w:rsidR="00E82E5D" w:rsidRPr="000463E7" w:rsidRDefault="00E82E5D" w:rsidP="006E7103">
      <w:pPr>
        <w:jc w:val="both"/>
        <w:rPr>
          <w:rFonts w:ascii="Tahoma" w:eastAsia="Arial Unicode MS" w:hAnsi="Tahoma" w:cs="Tahoma"/>
          <w:b/>
          <w:color w:val="365F91" w:themeColor="accent1" w:themeShade="BF"/>
          <w:sz w:val="22"/>
          <w:szCs w:val="22"/>
          <w:lang w:val="es-BO"/>
        </w:rPr>
      </w:pPr>
    </w:p>
    <w:p w:rsidR="00E82E5D" w:rsidRPr="000463E7"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que debe realizar la contratista para la actualización de planos son:</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Almacenamiento de información de las actividades ejecutadas por la Contratista y que modificaron la red de planta externa. </w:t>
      </w:r>
    </w:p>
    <w:p w:rsidR="00E82E5D" w:rsidRPr="000463E7" w:rsidRDefault="00E82E5D" w:rsidP="006E7103">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de la información a ser actualizada en casos donde las actividades fueron realizadas por ENTEL S.A. o una tercera empresa</w:t>
      </w:r>
      <w:r w:rsidR="00987A73">
        <w:rPr>
          <w:rFonts w:ascii="Tahoma" w:eastAsia="Arial Unicode MS" w:hAnsi="Tahoma" w:cs="Tahoma"/>
          <w:color w:val="365F91" w:themeColor="accent1" w:themeShade="BF"/>
          <w:sz w:val="22"/>
          <w:szCs w:val="22"/>
        </w:rPr>
        <w:t>.</w:t>
      </w:r>
    </w:p>
    <w:p w:rsidR="00E82E5D" w:rsidRPr="000463E7" w:rsidRDefault="00E82E5D" w:rsidP="006E7103">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Inserción y/o modificación de la información de los planos existentes a fin de que se mantengan actualizados con todos los cambios </w:t>
      </w:r>
      <w:r w:rsidR="00987A73" w:rsidRPr="000463E7">
        <w:rPr>
          <w:rFonts w:ascii="Tahoma" w:eastAsia="Arial Unicode MS" w:hAnsi="Tahoma" w:cs="Tahoma"/>
          <w:color w:val="365F91" w:themeColor="accent1" w:themeShade="BF"/>
          <w:sz w:val="22"/>
          <w:szCs w:val="22"/>
        </w:rPr>
        <w:t>sucedidos</w:t>
      </w:r>
      <w:r w:rsidRPr="000463E7">
        <w:rPr>
          <w:rFonts w:ascii="Tahoma" w:eastAsia="Arial Unicode MS" w:hAnsi="Tahoma" w:cs="Tahoma"/>
          <w:color w:val="365F91" w:themeColor="accent1" w:themeShade="BF"/>
          <w:sz w:val="22"/>
          <w:szCs w:val="22"/>
        </w:rPr>
        <w:t xml:space="preserve"> sobre la red.</w:t>
      </w:r>
    </w:p>
    <w:p w:rsidR="00E82E5D" w:rsidRPr="000463E7" w:rsidRDefault="00987A73" w:rsidP="006E7103">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Presentar</w:t>
      </w:r>
      <w:r w:rsidR="00E82E5D" w:rsidRPr="000463E7">
        <w:rPr>
          <w:rFonts w:ascii="Tahoma" w:eastAsia="Arial Unicode MS" w:hAnsi="Tahoma" w:cs="Tahoma"/>
          <w:color w:val="365F91" w:themeColor="accent1" w:themeShade="BF"/>
          <w:sz w:val="22"/>
          <w:szCs w:val="22"/>
        </w:rPr>
        <w:t xml:space="preserve"> a ENTEL </w:t>
      </w:r>
      <w:r>
        <w:rPr>
          <w:rFonts w:ascii="Tahoma" w:eastAsia="Arial Unicode MS" w:hAnsi="Tahoma" w:cs="Tahoma"/>
          <w:color w:val="365F91" w:themeColor="accent1" w:themeShade="BF"/>
          <w:sz w:val="22"/>
          <w:szCs w:val="22"/>
        </w:rPr>
        <w:t xml:space="preserve">S.A. </w:t>
      </w:r>
      <w:r w:rsidR="00E82E5D" w:rsidRPr="000463E7">
        <w:rPr>
          <w:rFonts w:ascii="Tahoma" w:eastAsia="Arial Unicode MS" w:hAnsi="Tahoma" w:cs="Tahoma"/>
          <w:color w:val="365F91" w:themeColor="accent1" w:themeShade="BF"/>
          <w:sz w:val="22"/>
          <w:szCs w:val="22"/>
        </w:rPr>
        <w:t xml:space="preserve">los planos tanto en medio magnético (archivos </w:t>
      </w:r>
      <w:r w:rsidR="0027532E" w:rsidRPr="000463E7">
        <w:rPr>
          <w:rFonts w:ascii="Tahoma" w:eastAsia="Arial Unicode MS" w:hAnsi="Tahoma" w:cs="Tahoma"/>
          <w:color w:val="365F91" w:themeColor="accent1" w:themeShade="BF"/>
          <w:sz w:val="22"/>
          <w:szCs w:val="22"/>
        </w:rPr>
        <w:t>AutoCAD</w:t>
      </w:r>
      <w:r w:rsidR="00E82E5D" w:rsidRPr="000463E7">
        <w:rPr>
          <w:rFonts w:ascii="Tahoma" w:eastAsia="Arial Unicode MS" w:hAnsi="Tahoma" w:cs="Tahoma"/>
          <w:color w:val="365F91" w:themeColor="accent1" w:themeShade="BF"/>
          <w:sz w:val="22"/>
          <w:szCs w:val="22"/>
        </w:rPr>
        <w:t xml:space="preserve">) como </w:t>
      </w:r>
      <w:r>
        <w:rPr>
          <w:rFonts w:ascii="Tahoma" w:eastAsia="Arial Unicode MS" w:hAnsi="Tahoma" w:cs="Tahoma"/>
          <w:color w:val="365F91" w:themeColor="accent1" w:themeShade="BF"/>
          <w:sz w:val="22"/>
          <w:szCs w:val="22"/>
        </w:rPr>
        <w:t>impreso</w:t>
      </w:r>
      <w:r w:rsidR="00E82E5D" w:rsidRPr="000463E7">
        <w:rPr>
          <w:rFonts w:ascii="Tahoma" w:eastAsia="Arial Unicode MS" w:hAnsi="Tahoma" w:cs="Tahoma"/>
          <w:color w:val="365F91" w:themeColor="accent1" w:themeShade="BF"/>
          <w:sz w:val="22"/>
          <w:szCs w:val="22"/>
        </w:rPr>
        <w:t xml:space="preserve"> </w:t>
      </w:r>
      <w:r>
        <w:rPr>
          <w:rFonts w:ascii="Tahoma" w:eastAsia="Arial Unicode MS" w:hAnsi="Tahoma" w:cs="Tahoma"/>
          <w:color w:val="365F91" w:themeColor="accent1" w:themeShade="BF"/>
          <w:sz w:val="22"/>
          <w:szCs w:val="22"/>
        </w:rPr>
        <w:t xml:space="preserve">en formato definido en el punto 8, </w:t>
      </w:r>
      <w:r w:rsidR="00E82E5D" w:rsidRPr="000463E7">
        <w:rPr>
          <w:rFonts w:ascii="Tahoma" w:eastAsia="Arial Unicode MS" w:hAnsi="Tahoma" w:cs="Tahoma"/>
          <w:color w:val="365F91" w:themeColor="accent1" w:themeShade="BF"/>
          <w:sz w:val="22"/>
          <w:szCs w:val="22"/>
        </w:rPr>
        <w:t>en dos ejemplares.</w:t>
      </w:r>
    </w:p>
    <w:p w:rsidR="00E82E5D" w:rsidRDefault="00E82E5D" w:rsidP="006E7103">
      <w:pPr>
        <w:numPr>
          <w:ilvl w:val="0"/>
          <w:numId w:val="71"/>
        </w:numPr>
        <w:tabs>
          <w:tab w:val="clear" w:pos="1080"/>
        </w:tabs>
        <w:ind w:left="426" w:hanging="426"/>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Corrección de los planos conforme </w:t>
      </w:r>
      <w:r w:rsidR="00987A73">
        <w:rPr>
          <w:rFonts w:ascii="Tahoma" w:eastAsia="Arial Unicode MS" w:hAnsi="Tahoma" w:cs="Tahoma"/>
          <w:color w:val="365F91" w:themeColor="accent1" w:themeShade="BF"/>
          <w:sz w:val="22"/>
          <w:szCs w:val="22"/>
        </w:rPr>
        <w:t>a observacio</w:t>
      </w:r>
      <w:r w:rsidRPr="000463E7">
        <w:rPr>
          <w:rFonts w:ascii="Tahoma" w:eastAsia="Arial Unicode MS" w:hAnsi="Tahoma" w:cs="Tahoma"/>
          <w:color w:val="365F91" w:themeColor="accent1" w:themeShade="BF"/>
          <w:sz w:val="22"/>
          <w:szCs w:val="22"/>
        </w:rPr>
        <w:t>n</w:t>
      </w:r>
      <w:r w:rsidR="00987A73">
        <w:rPr>
          <w:rFonts w:ascii="Tahoma" w:eastAsia="Arial Unicode MS" w:hAnsi="Tahoma" w:cs="Tahoma"/>
          <w:color w:val="365F91" w:themeColor="accent1" w:themeShade="BF"/>
          <w:sz w:val="22"/>
          <w:szCs w:val="22"/>
        </w:rPr>
        <w:t>es</w:t>
      </w:r>
      <w:r w:rsidRPr="000463E7">
        <w:rPr>
          <w:rFonts w:ascii="Tahoma" w:eastAsia="Arial Unicode MS" w:hAnsi="Tahoma" w:cs="Tahoma"/>
          <w:color w:val="365F91" w:themeColor="accent1" w:themeShade="BF"/>
          <w:sz w:val="22"/>
          <w:szCs w:val="22"/>
        </w:rPr>
        <w:t xml:space="preserve"> presentada por ENTEL </w:t>
      </w:r>
      <w:r w:rsidR="00987A73">
        <w:rPr>
          <w:rFonts w:ascii="Tahoma" w:eastAsia="Arial Unicode MS" w:hAnsi="Tahoma" w:cs="Tahoma"/>
          <w:color w:val="365F91" w:themeColor="accent1" w:themeShade="BF"/>
          <w:sz w:val="22"/>
          <w:szCs w:val="22"/>
        </w:rPr>
        <w:t xml:space="preserve">S.A. </w:t>
      </w:r>
      <w:r w:rsidRPr="000463E7">
        <w:rPr>
          <w:rFonts w:ascii="Tahoma" w:eastAsia="Arial Unicode MS" w:hAnsi="Tahoma" w:cs="Tahoma"/>
          <w:color w:val="365F91" w:themeColor="accent1" w:themeShade="BF"/>
          <w:sz w:val="22"/>
          <w:szCs w:val="22"/>
        </w:rPr>
        <w:t xml:space="preserve">sobre los planos </w:t>
      </w:r>
      <w:r w:rsidR="00300FD0">
        <w:rPr>
          <w:rFonts w:ascii="Tahoma" w:eastAsia="Arial Unicode MS" w:hAnsi="Tahoma" w:cs="Tahoma"/>
          <w:color w:val="365F91" w:themeColor="accent1" w:themeShade="BF"/>
          <w:sz w:val="22"/>
          <w:szCs w:val="22"/>
        </w:rPr>
        <w:t>entregados por contratista</w:t>
      </w:r>
      <w:r w:rsidRPr="000463E7">
        <w:rPr>
          <w:rFonts w:ascii="Tahoma" w:eastAsia="Arial Unicode MS" w:hAnsi="Tahoma" w:cs="Tahoma"/>
          <w:color w:val="365F91" w:themeColor="accent1" w:themeShade="BF"/>
          <w:sz w:val="22"/>
          <w:szCs w:val="22"/>
        </w:rPr>
        <w:t>.</w:t>
      </w:r>
    </w:p>
    <w:p w:rsidR="00300FD0" w:rsidRPr="000463E7" w:rsidRDefault="00300FD0" w:rsidP="006E7103">
      <w:pPr>
        <w:ind w:left="426"/>
        <w:jc w:val="both"/>
        <w:rPr>
          <w:rFonts w:ascii="Tahoma" w:eastAsia="Arial Unicode MS" w:hAnsi="Tahoma" w:cs="Tahoma"/>
          <w:color w:val="365F91" w:themeColor="accent1" w:themeShade="BF"/>
          <w:sz w:val="22"/>
          <w:szCs w:val="22"/>
        </w:rPr>
      </w:pPr>
    </w:p>
    <w:p w:rsidR="00E82E5D" w:rsidRDefault="00E82E5D" w:rsidP="006E7103">
      <w:pPr>
        <w:pStyle w:val="Ttulo1"/>
        <w:numPr>
          <w:ilvl w:val="0"/>
          <w:numId w:val="14"/>
        </w:numPr>
        <w:tabs>
          <w:tab w:val="clear" w:pos="864"/>
          <w:tab w:val="num" w:pos="426"/>
        </w:tabs>
        <w:ind w:left="0" w:firstLine="0"/>
        <w:rPr>
          <w:rFonts w:cs="Tahoma"/>
          <w:color w:val="365F91" w:themeColor="accent1" w:themeShade="BF"/>
          <w:u w:val="none"/>
        </w:rPr>
      </w:pPr>
      <w:bookmarkStart w:id="101" w:name="_Toc98931738"/>
      <w:bookmarkStart w:id="102" w:name="_Toc282364674"/>
      <w:r w:rsidRPr="00C15B18">
        <w:rPr>
          <w:rFonts w:cs="Tahoma"/>
          <w:color w:val="365F91" w:themeColor="accent1" w:themeShade="BF"/>
          <w:u w:val="none"/>
        </w:rPr>
        <w:t>formularios</w:t>
      </w:r>
      <w:bookmarkEnd w:id="101"/>
      <w:bookmarkEnd w:id="102"/>
    </w:p>
    <w:p w:rsidR="00E82E5D" w:rsidRPr="00C15B18" w:rsidRDefault="00E82E5D" w:rsidP="006E7103">
      <w:pPr>
        <w:rPr>
          <w:lang w:val="es-MX"/>
        </w:rPr>
      </w:pPr>
    </w:p>
    <w:p w:rsidR="00E82E5D" w:rsidRDefault="00E82E5D" w:rsidP="006E7103">
      <w:pPr>
        <w:rPr>
          <w:rFonts w:ascii="Tahoma" w:hAnsi="Tahoma" w:cs="Tahoma"/>
          <w:color w:val="365F91" w:themeColor="accent1" w:themeShade="BF"/>
          <w:sz w:val="22"/>
          <w:szCs w:val="22"/>
          <w:lang w:val="es-ES_tradnl"/>
        </w:rPr>
      </w:pPr>
      <w:r w:rsidRPr="000463E7">
        <w:rPr>
          <w:rFonts w:ascii="Tahoma" w:hAnsi="Tahoma" w:cs="Tahoma"/>
          <w:color w:val="365F91" w:themeColor="accent1" w:themeShade="BF"/>
          <w:sz w:val="22"/>
          <w:szCs w:val="22"/>
          <w:lang w:val="es-ES_tradnl"/>
        </w:rPr>
        <w:t xml:space="preserve">Los formularios mencionados en el presente documento se encuentran, en el </w:t>
      </w:r>
      <w:r>
        <w:rPr>
          <w:rFonts w:ascii="Tahoma" w:hAnsi="Tahoma" w:cs="Tahoma"/>
          <w:color w:val="365F91" w:themeColor="accent1" w:themeShade="BF"/>
          <w:sz w:val="22"/>
          <w:szCs w:val="22"/>
          <w:lang w:val="es-ES_tradnl"/>
        </w:rPr>
        <w:t>Anexo 10</w:t>
      </w:r>
      <w:r w:rsidRPr="000463E7">
        <w:rPr>
          <w:rFonts w:ascii="Tahoma" w:hAnsi="Tahoma" w:cs="Tahoma"/>
          <w:color w:val="365F91" w:themeColor="accent1" w:themeShade="BF"/>
          <w:sz w:val="22"/>
          <w:szCs w:val="22"/>
          <w:lang w:val="es-ES_tradnl"/>
        </w:rPr>
        <w:t xml:space="preserve"> y el uso de los mismos es obligatorio. </w:t>
      </w:r>
    </w:p>
    <w:p w:rsidR="00300FD0" w:rsidRPr="000463E7" w:rsidRDefault="00300FD0" w:rsidP="006E7103">
      <w:pPr>
        <w:rPr>
          <w:rFonts w:ascii="Tahoma" w:hAnsi="Tahoma" w:cs="Tahoma"/>
          <w:color w:val="365F91" w:themeColor="accent1" w:themeShade="BF"/>
          <w:sz w:val="22"/>
          <w:szCs w:val="22"/>
          <w:lang w:val="es-ES_tradnl"/>
        </w:rPr>
      </w:pPr>
    </w:p>
    <w:p w:rsidR="00E82E5D" w:rsidRPr="00C15B18" w:rsidRDefault="00E82E5D" w:rsidP="006E7103">
      <w:pPr>
        <w:pStyle w:val="Ttulo1"/>
        <w:numPr>
          <w:ilvl w:val="0"/>
          <w:numId w:val="14"/>
        </w:numPr>
        <w:tabs>
          <w:tab w:val="clear" w:pos="864"/>
          <w:tab w:val="num" w:pos="426"/>
        </w:tabs>
        <w:ind w:left="0" w:firstLine="0"/>
        <w:rPr>
          <w:rFonts w:cs="Tahoma"/>
          <w:color w:val="365F91" w:themeColor="accent1" w:themeShade="BF"/>
          <w:u w:val="none"/>
        </w:rPr>
      </w:pPr>
      <w:bookmarkStart w:id="103" w:name="_Toc282364675"/>
      <w:r w:rsidRPr="00C15B18">
        <w:rPr>
          <w:rFonts w:cs="Tahoma"/>
          <w:color w:val="365F91" w:themeColor="accent1" w:themeShade="BF"/>
          <w:u w:val="none"/>
        </w:rPr>
        <w:t>Trabajos extraordinarios</w:t>
      </w:r>
      <w:bookmarkEnd w:id="103"/>
    </w:p>
    <w:p w:rsidR="00E82E5D"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lastRenderedPageBreak/>
        <w:t xml:space="preserve">Los trabajos extraordinarios serán asignados mediante una orden de trabajo expresa por parte de ENTEL S.A. Para lo cual ENTEL S.A. solicitará un detalle de </w:t>
      </w:r>
      <w:r w:rsidR="00300FD0">
        <w:rPr>
          <w:rFonts w:ascii="Tahoma" w:hAnsi="Tahoma" w:cs="Tahoma"/>
          <w:color w:val="365F91" w:themeColor="accent1" w:themeShade="BF"/>
          <w:sz w:val="22"/>
          <w:szCs w:val="22"/>
          <w:lang w:val="es-BO"/>
        </w:rPr>
        <w:t xml:space="preserve">los </w:t>
      </w:r>
      <w:r w:rsidRPr="000463E7">
        <w:rPr>
          <w:rFonts w:ascii="Tahoma" w:hAnsi="Tahoma" w:cs="Tahoma"/>
          <w:color w:val="365F91" w:themeColor="accent1" w:themeShade="BF"/>
          <w:sz w:val="22"/>
          <w:szCs w:val="22"/>
          <w:lang w:val="es-BO"/>
        </w:rPr>
        <w:t>materiales</w:t>
      </w:r>
      <w:r w:rsidR="00952EA7">
        <w:rPr>
          <w:rFonts w:ascii="Tahoma" w:hAnsi="Tahoma" w:cs="Tahoma"/>
          <w:color w:val="365F91" w:themeColor="accent1" w:themeShade="BF"/>
          <w:sz w:val="22"/>
          <w:szCs w:val="22"/>
          <w:lang w:val="es-BO"/>
        </w:rPr>
        <w:t xml:space="preserve"> necesarios o</w:t>
      </w:r>
      <w:r w:rsidRPr="000463E7">
        <w:rPr>
          <w:rFonts w:ascii="Tahoma" w:hAnsi="Tahoma" w:cs="Tahoma"/>
          <w:color w:val="365F91" w:themeColor="accent1" w:themeShade="BF"/>
          <w:sz w:val="22"/>
          <w:szCs w:val="22"/>
          <w:lang w:val="es-BO"/>
        </w:rPr>
        <w:t xml:space="preserve"> una cotización </w:t>
      </w:r>
      <w:r w:rsidR="00952EA7">
        <w:rPr>
          <w:rFonts w:ascii="Tahoma" w:hAnsi="Tahoma" w:cs="Tahoma"/>
          <w:color w:val="365F91" w:themeColor="accent1" w:themeShade="BF"/>
          <w:sz w:val="22"/>
          <w:szCs w:val="22"/>
          <w:lang w:val="es-BO"/>
        </w:rPr>
        <w:t>a</w:t>
      </w:r>
      <w:r w:rsidRPr="000463E7">
        <w:rPr>
          <w:rFonts w:ascii="Tahoma" w:hAnsi="Tahoma" w:cs="Tahoma"/>
          <w:color w:val="365F91" w:themeColor="accent1" w:themeShade="BF"/>
          <w:sz w:val="22"/>
          <w:szCs w:val="22"/>
          <w:lang w:val="es-BO"/>
        </w:rPr>
        <w:t xml:space="preserve"> la empresa contratista</w:t>
      </w:r>
      <w:r w:rsidR="00952EA7">
        <w:rPr>
          <w:rFonts w:ascii="Tahoma" w:hAnsi="Tahoma" w:cs="Tahoma"/>
          <w:color w:val="365F91" w:themeColor="accent1" w:themeShade="BF"/>
          <w:sz w:val="22"/>
          <w:szCs w:val="22"/>
          <w:lang w:val="es-BO"/>
        </w:rPr>
        <w:t xml:space="preserve"> </w:t>
      </w:r>
      <w:r w:rsidRPr="000463E7">
        <w:rPr>
          <w:rFonts w:ascii="Tahoma" w:hAnsi="Tahoma" w:cs="Tahoma"/>
          <w:color w:val="365F91" w:themeColor="accent1" w:themeShade="BF"/>
          <w:sz w:val="22"/>
          <w:szCs w:val="22"/>
          <w:lang w:val="es-BO"/>
        </w:rPr>
        <w:t>la misma</w:t>
      </w:r>
      <w:r w:rsidR="00952EA7">
        <w:rPr>
          <w:rFonts w:ascii="Tahoma" w:hAnsi="Tahoma" w:cs="Tahoma"/>
          <w:color w:val="365F91" w:themeColor="accent1" w:themeShade="BF"/>
          <w:sz w:val="22"/>
          <w:szCs w:val="22"/>
          <w:lang w:val="es-BO"/>
        </w:rPr>
        <w:t xml:space="preserve"> debe estar</w:t>
      </w:r>
      <w:r w:rsidRPr="000463E7">
        <w:rPr>
          <w:rFonts w:ascii="Tahoma" w:hAnsi="Tahoma" w:cs="Tahoma"/>
          <w:color w:val="365F91" w:themeColor="accent1" w:themeShade="BF"/>
          <w:sz w:val="22"/>
          <w:szCs w:val="22"/>
          <w:lang w:val="es-BO"/>
        </w:rPr>
        <w:t xml:space="preserve"> de acuerdo a precios unitarios de materiales definidos en contrato.</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En cualquier caso ENTEL S.A. podrá requerir estos servicios a otras empresas de acuerdo a su conveniencia técnica o económica.</w:t>
      </w:r>
    </w:p>
    <w:p w:rsidR="00952EA7" w:rsidRPr="000463E7" w:rsidRDefault="00952EA7" w:rsidP="006E7103">
      <w:pPr>
        <w:rPr>
          <w:rFonts w:ascii="Tahoma" w:hAnsi="Tahoma" w:cs="Tahoma"/>
          <w:color w:val="365F91" w:themeColor="accent1" w:themeShade="BF"/>
          <w:sz w:val="22"/>
          <w:szCs w:val="22"/>
        </w:rPr>
      </w:pPr>
    </w:p>
    <w:p w:rsidR="00E82E5D" w:rsidRDefault="00E82E5D" w:rsidP="006E7103">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04" w:name="_Toc126383822"/>
      <w:bookmarkStart w:id="105" w:name="_Toc126383943"/>
      <w:bookmarkStart w:id="106" w:name="_Toc126384698"/>
      <w:bookmarkStart w:id="107" w:name="_Toc282364676"/>
      <w:r w:rsidRPr="00C15B18">
        <w:rPr>
          <w:rFonts w:ascii="Tahoma" w:eastAsia="Arial Unicode MS" w:hAnsi="Tahoma" w:cs="Tahoma"/>
          <w:color w:val="365F91" w:themeColor="accent1" w:themeShade="BF"/>
          <w:szCs w:val="22"/>
          <w:u w:val="none"/>
        </w:rPr>
        <w:t>TRABAJOS DE NUEVAS ACOMETIDAS EN LA RED DE PLANTA EXTERNA</w:t>
      </w:r>
      <w:bookmarkEnd w:id="104"/>
      <w:bookmarkEnd w:id="105"/>
      <w:bookmarkEnd w:id="106"/>
      <w:bookmarkEnd w:id="107"/>
    </w:p>
    <w:p w:rsidR="00952EA7" w:rsidRPr="00952EA7" w:rsidRDefault="00952EA7" w:rsidP="006E7103">
      <w:pPr>
        <w:rPr>
          <w:rFonts w:eastAsia="Arial Unicode MS"/>
          <w:lang w:val="es-MX"/>
        </w:rPr>
      </w:pPr>
    </w:p>
    <w:p w:rsidR="00E82E5D" w:rsidRDefault="00E82E5D" w:rsidP="006E7103">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08" w:name="_Toc126383823"/>
      <w:bookmarkStart w:id="109" w:name="_Toc126383944"/>
      <w:bookmarkStart w:id="110" w:name="_Toc126384699"/>
      <w:bookmarkStart w:id="111" w:name="_Toc282364677"/>
      <w:r w:rsidRPr="00C15B18">
        <w:rPr>
          <w:rFonts w:eastAsia="Arial Unicode MS" w:cs="Tahoma"/>
          <w:b/>
          <w:color w:val="365F91" w:themeColor="accent1" w:themeShade="BF"/>
          <w:szCs w:val="22"/>
          <w:u w:val="none"/>
          <w:lang w:val="es-BO"/>
        </w:rPr>
        <w:t>DEFINICIÓN</w:t>
      </w:r>
      <w:bookmarkEnd w:id="108"/>
      <w:bookmarkEnd w:id="109"/>
      <w:bookmarkEnd w:id="110"/>
      <w:bookmarkEnd w:id="111"/>
    </w:p>
    <w:p w:rsidR="00E82E5D" w:rsidRPr="00F80088" w:rsidRDefault="00E82E5D" w:rsidP="006E7103">
      <w:pPr>
        <w:rPr>
          <w:rFonts w:eastAsia="Arial Unicode MS"/>
          <w:lang w:val="es-BO"/>
        </w:rPr>
      </w:pPr>
    </w:p>
    <w:p w:rsidR="00E82E5D" w:rsidRDefault="00E82E5D" w:rsidP="006E7103">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Es la instalación de nueva</w:t>
      </w:r>
      <w:r w:rsidR="00952EA7">
        <w:rPr>
          <w:rFonts w:ascii="Tahoma" w:eastAsia="Arial Unicode MS" w:hAnsi="Tahoma" w:cs="Tahoma"/>
          <w:color w:val="365F91" w:themeColor="accent1" w:themeShade="BF"/>
          <w:sz w:val="22"/>
          <w:szCs w:val="22"/>
          <w:lang w:val="es-BO"/>
        </w:rPr>
        <w:t xml:space="preserve">s acometidas con </w:t>
      </w:r>
      <w:r w:rsidRPr="000463E7">
        <w:rPr>
          <w:rFonts w:ascii="Tahoma" w:eastAsia="Arial Unicode MS" w:hAnsi="Tahoma" w:cs="Tahoma"/>
          <w:color w:val="365F91" w:themeColor="accent1" w:themeShade="BF"/>
          <w:sz w:val="22"/>
          <w:szCs w:val="22"/>
          <w:lang w:val="es-BO"/>
        </w:rPr>
        <w:t xml:space="preserve">cable multipar o fibra óptica, para atender  nuevos </w:t>
      </w:r>
      <w:r w:rsidR="00952EA7">
        <w:rPr>
          <w:rFonts w:ascii="Tahoma" w:eastAsia="Arial Unicode MS" w:hAnsi="Tahoma" w:cs="Tahoma"/>
          <w:color w:val="365F91" w:themeColor="accent1" w:themeShade="BF"/>
          <w:sz w:val="22"/>
          <w:szCs w:val="22"/>
          <w:lang w:val="es-BO"/>
        </w:rPr>
        <w:t>requerimientos</w:t>
      </w:r>
      <w:r w:rsidRPr="000463E7">
        <w:rPr>
          <w:rFonts w:ascii="Tahoma" w:eastAsia="Arial Unicode MS" w:hAnsi="Tahoma" w:cs="Tahoma"/>
          <w:color w:val="365F91" w:themeColor="accent1" w:themeShade="BF"/>
          <w:sz w:val="22"/>
          <w:szCs w:val="22"/>
          <w:lang w:val="es-BO"/>
        </w:rPr>
        <w:t>, así como acometidas</w:t>
      </w:r>
      <w:r w:rsidR="00A430E1">
        <w:rPr>
          <w:rFonts w:ascii="Tahoma" w:eastAsia="Arial Unicode MS" w:hAnsi="Tahoma" w:cs="Tahoma"/>
          <w:color w:val="365F91" w:themeColor="accent1" w:themeShade="BF"/>
          <w:sz w:val="22"/>
          <w:szCs w:val="22"/>
          <w:lang w:val="es-BO"/>
        </w:rPr>
        <w:t xml:space="preserve"> a</w:t>
      </w:r>
      <w:r w:rsidRPr="000463E7">
        <w:rPr>
          <w:rFonts w:ascii="Tahoma" w:eastAsia="Arial Unicode MS" w:hAnsi="Tahoma" w:cs="Tahoma"/>
          <w:color w:val="365F91" w:themeColor="accent1" w:themeShade="BF"/>
          <w:sz w:val="22"/>
          <w:szCs w:val="22"/>
          <w:lang w:val="es-BO"/>
        </w:rPr>
        <w:t xml:space="preserve"> radio bases (RBS)</w:t>
      </w:r>
      <w:r w:rsidR="00A430E1">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nodos</w:t>
      </w:r>
      <w:r w:rsidR="00952EA7">
        <w:rPr>
          <w:rFonts w:ascii="Tahoma" w:eastAsia="Arial Unicode MS" w:hAnsi="Tahoma" w:cs="Tahoma"/>
          <w:color w:val="365F91" w:themeColor="accent1" w:themeShade="BF"/>
          <w:sz w:val="22"/>
          <w:szCs w:val="22"/>
          <w:lang w:val="es-BO"/>
        </w:rPr>
        <w:t>,</w:t>
      </w:r>
      <w:r w:rsidRPr="000463E7">
        <w:rPr>
          <w:rFonts w:ascii="Tahoma" w:eastAsia="Arial Unicode MS" w:hAnsi="Tahoma" w:cs="Tahoma"/>
          <w:color w:val="365F91" w:themeColor="accent1" w:themeShade="BF"/>
          <w:sz w:val="22"/>
          <w:szCs w:val="22"/>
          <w:lang w:val="es-BO"/>
        </w:rPr>
        <w:t xml:space="preserve"> Puntos ENTEL</w:t>
      </w:r>
      <w:r w:rsidR="00952EA7">
        <w:rPr>
          <w:rFonts w:ascii="Tahoma" w:eastAsia="Arial Unicode MS" w:hAnsi="Tahoma" w:cs="Tahoma"/>
          <w:color w:val="365F91" w:themeColor="accent1" w:themeShade="BF"/>
          <w:sz w:val="22"/>
          <w:szCs w:val="22"/>
          <w:lang w:val="es-BO"/>
        </w:rPr>
        <w:t xml:space="preserve">, </w:t>
      </w:r>
      <w:r w:rsidR="00A430E1">
        <w:rPr>
          <w:rFonts w:ascii="Tahoma" w:eastAsia="Arial Unicode MS" w:hAnsi="Tahoma" w:cs="Tahoma"/>
          <w:color w:val="365F91" w:themeColor="accent1" w:themeShade="BF"/>
          <w:sz w:val="22"/>
          <w:szCs w:val="22"/>
          <w:lang w:val="es-BO"/>
        </w:rPr>
        <w:t>etc.</w:t>
      </w:r>
      <w:r w:rsidR="00A430E1" w:rsidRPr="000463E7">
        <w:rPr>
          <w:rFonts w:ascii="Tahoma" w:eastAsia="Arial Unicode MS" w:hAnsi="Tahoma" w:cs="Tahoma"/>
          <w:color w:val="365F91" w:themeColor="accent1" w:themeShade="BF"/>
          <w:sz w:val="22"/>
          <w:szCs w:val="22"/>
          <w:lang w:val="es-BO"/>
        </w:rPr>
        <w:t>..</w:t>
      </w:r>
    </w:p>
    <w:p w:rsidR="00952EA7" w:rsidRPr="000463E7" w:rsidRDefault="00952EA7" w:rsidP="006E7103">
      <w:pPr>
        <w:jc w:val="both"/>
        <w:rPr>
          <w:rFonts w:ascii="Tahoma" w:eastAsia="Arial Unicode MS" w:hAnsi="Tahoma" w:cs="Tahoma"/>
          <w:color w:val="365F91" w:themeColor="accent1" w:themeShade="BF"/>
          <w:sz w:val="22"/>
          <w:szCs w:val="22"/>
          <w:lang w:val="es-BO"/>
        </w:rPr>
      </w:pPr>
    </w:p>
    <w:p w:rsidR="00E82E5D" w:rsidRDefault="00E82E5D" w:rsidP="006E7103">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12" w:name="_Toc126383824"/>
      <w:bookmarkStart w:id="113" w:name="_Toc126383945"/>
      <w:bookmarkStart w:id="114" w:name="_Toc126384700"/>
      <w:bookmarkStart w:id="115" w:name="_Toc282364678"/>
      <w:r w:rsidRPr="000B6F5C">
        <w:rPr>
          <w:rFonts w:eastAsia="Arial Unicode MS" w:cs="Tahoma"/>
          <w:b/>
          <w:color w:val="365F91" w:themeColor="accent1" w:themeShade="BF"/>
          <w:szCs w:val="22"/>
          <w:u w:val="none"/>
          <w:lang w:val="es-BO"/>
        </w:rPr>
        <w:t>ACTIVIDADES INVOLUCRADAS</w:t>
      </w:r>
      <w:bookmarkEnd w:id="112"/>
      <w:bookmarkEnd w:id="113"/>
      <w:bookmarkEnd w:id="114"/>
      <w:bookmarkEnd w:id="115"/>
    </w:p>
    <w:p w:rsidR="00952EA7" w:rsidRPr="00952EA7" w:rsidRDefault="00952EA7" w:rsidP="006E7103">
      <w:pPr>
        <w:rPr>
          <w:rFonts w:eastAsia="Arial Unicode MS"/>
          <w:lang w:val="es-BO"/>
        </w:rPr>
      </w:pPr>
    </w:p>
    <w:p w:rsidR="00E82E5D" w:rsidRPr="000463E7" w:rsidRDefault="00E82E5D" w:rsidP="006E7103">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Las actividades involucradas para la ejecución de estos trabajos son:</w:t>
      </w:r>
    </w:p>
    <w:p w:rsidR="00E82E5D" w:rsidRPr="000463E7" w:rsidRDefault="00E82E5D" w:rsidP="006E7103">
      <w:pPr>
        <w:jc w:val="both"/>
        <w:rPr>
          <w:rFonts w:ascii="Tahoma" w:eastAsia="Arial Unicode MS" w:hAnsi="Tahoma" w:cs="Tahoma"/>
          <w:color w:val="365F91" w:themeColor="accent1" w:themeShade="BF"/>
          <w:sz w:val="22"/>
          <w:szCs w:val="22"/>
          <w:lang w:val="es-BO"/>
        </w:rPr>
      </w:pPr>
    </w:p>
    <w:p w:rsidR="00E82E5D" w:rsidRPr="000463E7" w:rsidRDefault="00E82E5D"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Relevamiento para detallar los trabajos y materiales necesarios para la ejecución de la acometida.</w:t>
      </w:r>
    </w:p>
    <w:p w:rsidR="00E82E5D" w:rsidRPr="000463E7" w:rsidRDefault="00E82E5D"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Ejecución de los trabajos de Planta Externa (</w:t>
      </w:r>
      <w:r w:rsidRPr="000463E7">
        <w:rPr>
          <w:rFonts w:ascii="Tahoma" w:eastAsia="Arial Unicode MS" w:hAnsi="Tahoma" w:cs="Tahoma"/>
          <w:color w:val="365F91" w:themeColor="accent1" w:themeShade="BF"/>
          <w:sz w:val="22"/>
          <w:szCs w:val="22"/>
          <w:lang w:val="es-BO"/>
        </w:rPr>
        <w:t>cable multipar o fibra óptica)</w:t>
      </w:r>
      <w:r w:rsidRPr="000463E7">
        <w:rPr>
          <w:rFonts w:ascii="Tahoma" w:eastAsia="Arial Unicode MS" w:hAnsi="Tahoma" w:cs="Tahoma"/>
          <w:color w:val="365F91" w:themeColor="accent1" w:themeShade="BF"/>
          <w:sz w:val="22"/>
          <w:szCs w:val="22"/>
        </w:rPr>
        <w:t>.</w:t>
      </w:r>
    </w:p>
    <w:p w:rsidR="00E82E5D" w:rsidRPr="000463E7" w:rsidRDefault="00E82E5D"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eléctricas u ópticas.</w:t>
      </w:r>
    </w:p>
    <w:p w:rsidR="00E82E5D" w:rsidRPr="000463E7" w:rsidRDefault="00E82E5D"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Cuantificación de la mano de obra y materiales utilizados para la ejecución de la acometida.</w:t>
      </w:r>
    </w:p>
    <w:p w:rsidR="00E82E5D" w:rsidRPr="000463E7" w:rsidRDefault="00C923FA"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Elaboración</w:t>
      </w:r>
      <w:r w:rsidR="00E82E5D" w:rsidRPr="000463E7">
        <w:rPr>
          <w:rFonts w:ascii="Tahoma" w:eastAsia="Arial Unicode MS" w:hAnsi="Tahoma" w:cs="Tahoma"/>
          <w:color w:val="365F91" w:themeColor="accent1" w:themeShade="BF"/>
          <w:sz w:val="22"/>
          <w:szCs w:val="22"/>
        </w:rPr>
        <w:t xml:space="preserve"> del croquis correspondiente, indicando todos los datos técnicos del trabajo ejecutado.</w:t>
      </w:r>
    </w:p>
    <w:p w:rsidR="00E82E5D" w:rsidRDefault="00E82E5D" w:rsidP="006E7103">
      <w:pPr>
        <w:numPr>
          <w:ilvl w:val="0"/>
          <w:numId w:val="70"/>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Actualización de planos del área de intervención.</w:t>
      </w:r>
    </w:p>
    <w:p w:rsidR="00C923FA" w:rsidRPr="000463E7" w:rsidRDefault="00C923FA" w:rsidP="006E7103">
      <w:pPr>
        <w:ind w:left="709"/>
        <w:jc w:val="both"/>
        <w:rPr>
          <w:rFonts w:ascii="Tahoma" w:eastAsia="Arial Unicode MS" w:hAnsi="Tahoma" w:cs="Tahoma"/>
          <w:color w:val="365F91" w:themeColor="accent1" w:themeShade="BF"/>
          <w:sz w:val="22"/>
          <w:szCs w:val="22"/>
        </w:rPr>
      </w:pPr>
    </w:p>
    <w:p w:rsidR="00E82E5D" w:rsidRDefault="00E82E5D" w:rsidP="006E7103">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16" w:name="_Toc126383834"/>
      <w:bookmarkStart w:id="117" w:name="_Toc126383955"/>
      <w:bookmarkStart w:id="118" w:name="_Toc126384710"/>
      <w:bookmarkStart w:id="119" w:name="_Toc282364679"/>
      <w:r w:rsidRPr="000B6F5C">
        <w:rPr>
          <w:rFonts w:ascii="Tahoma" w:eastAsia="Arial Unicode MS" w:hAnsi="Tahoma" w:cs="Tahoma"/>
          <w:color w:val="365F91" w:themeColor="accent1" w:themeShade="BF"/>
          <w:szCs w:val="22"/>
          <w:u w:val="none"/>
        </w:rPr>
        <w:t xml:space="preserve">PROYECTOS </w:t>
      </w:r>
      <w:bookmarkEnd w:id="116"/>
      <w:bookmarkEnd w:id="117"/>
      <w:bookmarkEnd w:id="118"/>
      <w:r>
        <w:rPr>
          <w:rFonts w:ascii="Tahoma" w:eastAsia="Arial Unicode MS" w:hAnsi="Tahoma" w:cs="Tahoma"/>
          <w:color w:val="365F91" w:themeColor="accent1" w:themeShade="BF"/>
          <w:szCs w:val="22"/>
          <w:u w:val="none"/>
        </w:rPr>
        <w:t>DE PLANTA EXTERNA</w:t>
      </w:r>
      <w:bookmarkEnd w:id="119"/>
    </w:p>
    <w:p w:rsidR="00C923FA" w:rsidRPr="00C923FA" w:rsidRDefault="00C923FA" w:rsidP="006E7103">
      <w:pPr>
        <w:rPr>
          <w:rFonts w:eastAsia="Arial Unicode MS"/>
          <w:lang w:val="es-MX"/>
        </w:rPr>
      </w:pPr>
    </w:p>
    <w:p w:rsidR="00E82E5D" w:rsidRDefault="00E82E5D" w:rsidP="006E7103">
      <w:pPr>
        <w:pStyle w:val="Ttulo3"/>
        <w:numPr>
          <w:ilvl w:val="2"/>
          <w:numId w:val="14"/>
        </w:numPr>
        <w:ind w:left="154" w:hanging="154"/>
        <w:rPr>
          <w:rFonts w:eastAsia="Arial Unicode MS" w:cs="Tahoma"/>
          <w:b/>
          <w:color w:val="365F91" w:themeColor="accent1" w:themeShade="BF"/>
          <w:szCs w:val="22"/>
          <w:u w:val="none"/>
          <w:lang w:val="es-BO"/>
        </w:rPr>
      </w:pPr>
      <w:bookmarkStart w:id="120" w:name="_Toc126383835"/>
      <w:bookmarkStart w:id="121" w:name="_Toc126383956"/>
      <w:bookmarkStart w:id="122" w:name="_Toc126384711"/>
      <w:bookmarkStart w:id="123" w:name="_Toc282364680"/>
      <w:r>
        <w:rPr>
          <w:rFonts w:eastAsia="Arial Unicode MS" w:cs="Tahoma"/>
          <w:b/>
          <w:color w:val="365F91" w:themeColor="accent1" w:themeShade="BF"/>
          <w:szCs w:val="22"/>
          <w:u w:val="none"/>
          <w:lang w:val="es-BO"/>
        </w:rPr>
        <w:t xml:space="preserve"> </w:t>
      </w:r>
      <w:r w:rsidRPr="000B6F5C">
        <w:rPr>
          <w:rFonts w:eastAsia="Arial Unicode MS" w:cs="Tahoma"/>
          <w:b/>
          <w:color w:val="365F91" w:themeColor="accent1" w:themeShade="BF"/>
          <w:szCs w:val="22"/>
          <w:u w:val="none"/>
          <w:lang w:val="es-BO"/>
        </w:rPr>
        <w:t>DEFINICIÓN</w:t>
      </w:r>
      <w:bookmarkEnd w:id="120"/>
      <w:bookmarkEnd w:id="121"/>
      <w:bookmarkEnd w:id="122"/>
      <w:bookmarkEnd w:id="123"/>
    </w:p>
    <w:p w:rsidR="00E82E5D" w:rsidRPr="000B6F5C" w:rsidRDefault="00E82E5D" w:rsidP="006E7103">
      <w:pPr>
        <w:rPr>
          <w:rFonts w:eastAsia="Arial Unicode MS"/>
          <w:lang w:val="es-BO"/>
        </w:rPr>
      </w:pPr>
    </w:p>
    <w:p w:rsidR="00E82E5D" w:rsidRDefault="00E82E5D" w:rsidP="006E7103">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Se denomina como proyectos de planta externa a trabajos específicos destinado a satisfacer una necesidad que es de gran importancia para los objetivos de ENTEL</w:t>
      </w:r>
      <w:r w:rsidR="00C923FA">
        <w:rPr>
          <w:rFonts w:ascii="Tahoma" w:eastAsia="Arial Unicode MS" w:hAnsi="Tahoma" w:cs="Tahoma"/>
          <w:color w:val="365F91" w:themeColor="accent1" w:themeShade="BF"/>
          <w:sz w:val="22"/>
          <w:szCs w:val="22"/>
          <w:lang w:val="es-BO"/>
        </w:rPr>
        <w:t xml:space="preserve"> S.A</w:t>
      </w:r>
      <w:r w:rsidRPr="000463E7">
        <w:rPr>
          <w:rFonts w:ascii="Tahoma" w:eastAsia="Arial Unicode MS" w:hAnsi="Tahoma" w:cs="Tahoma"/>
          <w:color w:val="365F91" w:themeColor="accent1" w:themeShade="BF"/>
          <w:sz w:val="22"/>
          <w:szCs w:val="22"/>
          <w:lang w:val="es-BO"/>
        </w:rPr>
        <w:t>.</w:t>
      </w:r>
    </w:p>
    <w:p w:rsidR="00C923FA" w:rsidRPr="000463E7" w:rsidRDefault="00C923FA" w:rsidP="006E7103">
      <w:pPr>
        <w:jc w:val="both"/>
        <w:rPr>
          <w:rFonts w:ascii="Tahoma" w:eastAsia="Arial Unicode MS" w:hAnsi="Tahoma" w:cs="Tahoma"/>
          <w:color w:val="365F91" w:themeColor="accent1" w:themeShade="BF"/>
          <w:sz w:val="22"/>
          <w:szCs w:val="22"/>
          <w:lang w:val="es-BO"/>
        </w:rPr>
      </w:pPr>
    </w:p>
    <w:p w:rsidR="00E82E5D" w:rsidRDefault="00E82E5D" w:rsidP="006E7103">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24" w:name="_Toc126383836"/>
      <w:bookmarkStart w:id="125" w:name="_Toc126383957"/>
      <w:bookmarkStart w:id="126" w:name="_Toc126384712"/>
      <w:bookmarkStart w:id="127" w:name="_Toc282364681"/>
      <w:r>
        <w:rPr>
          <w:rFonts w:eastAsia="Arial Unicode MS" w:cs="Tahoma"/>
          <w:b/>
          <w:color w:val="365F91" w:themeColor="accent1" w:themeShade="BF"/>
          <w:szCs w:val="22"/>
          <w:u w:val="none"/>
          <w:lang w:val="es-BO"/>
        </w:rPr>
        <w:t xml:space="preserve"> </w:t>
      </w:r>
      <w:r w:rsidRPr="000B6F5C">
        <w:rPr>
          <w:rFonts w:eastAsia="Arial Unicode MS" w:cs="Tahoma"/>
          <w:b/>
          <w:color w:val="365F91" w:themeColor="accent1" w:themeShade="BF"/>
          <w:szCs w:val="22"/>
          <w:u w:val="none"/>
          <w:lang w:val="es-BO"/>
        </w:rPr>
        <w:t>ACTIVIDADES INVOLUCRADAS</w:t>
      </w:r>
      <w:bookmarkEnd w:id="124"/>
      <w:bookmarkEnd w:id="125"/>
      <w:bookmarkEnd w:id="126"/>
      <w:bookmarkEnd w:id="127"/>
    </w:p>
    <w:p w:rsidR="00E82E5D" w:rsidRPr="000B6F5C" w:rsidRDefault="00E82E5D" w:rsidP="006E7103">
      <w:pPr>
        <w:rPr>
          <w:rFonts w:eastAsia="Arial Unicode MS"/>
          <w:lang w:val="es-BO"/>
        </w:rPr>
      </w:pPr>
    </w:p>
    <w:p w:rsidR="00E82E5D"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Determinación del objetivo y/o problema a ser encarado.</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Diseño de la solución técnica adecuada</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Entrega del diseño y cotización a ENTEL </w:t>
      </w:r>
      <w:r w:rsidR="00C923FA">
        <w:rPr>
          <w:rFonts w:ascii="Tahoma" w:eastAsia="Arial Unicode MS" w:hAnsi="Tahoma" w:cs="Tahoma"/>
          <w:color w:val="365F91" w:themeColor="accent1" w:themeShade="BF"/>
          <w:sz w:val="22"/>
          <w:szCs w:val="22"/>
        </w:rPr>
        <w:t xml:space="preserve">S.A. </w:t>
      </w:r>
      <w:r w:rsidRPr="000463E7">
        <w:rPr>
          <w:rFonts w:ascii="Tahoma" w:eastAsia="Arial Unicode MS" w:hAnsi="Tahoma" w:cs="Tahoma"/>
          <w:color w:val="365F91" w:themeColor="accent1" w:themeShade="BF"/>
          <w:sz w:val="22"/>
          <w:szCs w:val="22"/>
        </w:rPr>
        <w:t>para su consideración</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w:t>
      </w:r>
      <w:r w:rsidR="00C923FA">
        <w:rPr>
          <w:rFonts w:ascii="Tahoma" w:eastAsia="Arial Unicode MS" w:hAnsi="Tahoma" w:cs="Tahoma"/>
          <w:color w:val="365F91" w:themeColor="accent1" w:themeShade="BF"/>
          <w:sz w:val="22"/>
          <w:szCs w:val="22"/>
        </w:rPr>
        <w:t>-</w:t>
      </w:r>
      <w:r w:rsidRPr="000463E7">
        <w:rPr>
          <w:rFonts w:ascii="Tahoma" w:eastAsia="Arial Unicode MS" w:hAnsi="Tahoma" w:cs="Tahoma"/>
          <w:color w:val="365F91" w:themeColor="accent1" w:themeShade="BF"/>
          <w:sz w:val="22"/>
          <w:szCs w:val="22"/>
        </w:rPr>
        <w:t>cálculos del diseño en base a observaciones y/o modificaciones sugeridas por ENTEL</w:t>
      </w:r>
      <w:r w:rsidR="00C923FA">
        <w:rPr>
          <w:rFonts w:ascii="Tahoma" w:eastAsia="Arial Unicode MS" w:hAnsi="Tahoma" w:cs="Tahoma"/>
          <w:color w:val="365F91" w:themeColor="accent1" w:themeShade="BF"/>
          <w:sz w:val="22"/>
          <w:szCs w:val="22"/>
        </w:rPr>
        <w:t xml:space="preserve"> S.A.</w:t>
      </w:r>
      <w:r w:rsidRPr="000463E7">
        <w:rPr>
          <w:rFonts w:ascii="Tahoma" w:eastAsia="Arial Unicode MS" w:hAnsi="Tahoma" w:cs="Tahoma"/>
          <w:color w:val="365F91" w:themeColor="accent1" w:themeShade="BF"/>
          <w:sz w:val="22"/>
          <w:szCs w:val="22"/>
        </w:rPr>
        <w:t xml:space="preserve"> respecto </w:t>
      </w:r>
      <w:r w:rsidR="00C923FA">
        <w:rPr>
          <w:rFonts w:ascii="Tahoma" w:eastAsia="Arial Unicode MS" w:hAnsi="Tahoma" w:cs="Tahoma"/>
          <w:color w:val="365F91" w:themeColor="accent1" w:themeShade="BF"/>
          <w:sz w:val="22"/>
          <w:szCs w:val="22"/>
        </w:rPr>
        <w:t>del</w:t>
      </w:r>
      <w:r w:rsidRPr="000463E7">
        <w:rPr>
          <w:rFonts w:ascii="Tahoma" w:eastAsia="Arial Unicode MS" w:hAnsi="Tahoma" w:cs="Tahoma"/>
          <w:color w:val="365F91" w:themeColor="accent1" w:themeShade="BF"/>
          <w:sz w:val="22"/>
          <w:szCs w:val="22"/>
        </w:rPr>
        <w:t xml:space="preserve"> diseño presentado.</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Ejecución del trabajo previa aprobación de ENTEL S.A.</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Pruebas eléctricas</w:t>
      </w:r>
      <w:r>
        <w:rPr>
          <w:rFonts w:ascii="Tahoma" w:eastAsia="Arial Unicode MS" w:hAnsi="Tahoma" w:cs="Tahoma"/>
          <w:color w:val="365F91" w:themeColor="accent1" w:themeShade="BF"/>
          <w:sz w:val="22"/>
          <w:szCs w:val="22"/>
        </w:rPr>
        <w:t xml:space="preserve"> u ópticas.</w:t>
      </w:r>
    </w:p>
    <w:p w:rsidR="00E82E5D" w:rsidRPr="000463E7"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lastRenderedPageBreak/>
        <w:t>Cuantificación de la mano de obra y materiales utilizados para la ejecución de la acometida.</w:t>
      </w:r>
    </w:p>
    <w:p w:rsidR="00E82E5D" w:rsidRPr="000463E7" w:rsidRDefault="00C923FA"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 xml:space="preserve">Elaboración </w:t>
      </w:r>
      <w:r w:rsidR="00E82E5D" w:rsidRPr="000463E7">
        <w:rPr>
          <w:rFonts w:ascii="Tahoma" w:eastAsia="Arial Unicode MS" w:hAnsi="Tahoma" w:cs="Tahoma"/>
          <w:color w:val="365F91" w:themeColor="accent1" w:themeShade="BF"/>
          <w:sz w:val="22"/>
          <w:szCs w:val="22"/>
        </w:rPr>
        <w:t>del croquis correspondiente, indicando todos los datos técnicos de la Planta Externa, del trabajo ejecutado.</w:t>
      </w:r>
    </w:p>
    <w:p w:rsidR="00E82E5D" w:rsidRDefault="00E82E5D" w:rsidP="006E7103">
      <w:pPr>
        <w:numPr>
          <w:ilvl w:val="0"/>
          <w:numId w:val="72"/>
        </w:numPr>
        <w:tabs>
          <w:tab w:val="clear" w:pos="1080"/>
        </w:tabs>
        <w:ind w:left="709" w:hanging="709"/>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Actualización de planos del área de intervención.</w:t>
      </w:r>
    </w:p>
    <w:p w:rsidR="00C923FA" w:rsidRPr="000463E7" w:rsidRDefault="00C923FA" w:rsidP="006E7103">
      <w:pPr>
        <w:ind w:left="709"/>
        <w:jc w:val="both"/>
        <w:rPr>
          <w:rFonts w:ascii="Tahoma" w:eastAsia="Arial Unicode MS" w:hAnsi="Tahoma" w:cs="Tahoma"/>
          <w:color w:val="365F91" w:themeColor="accent1" w:themeShade="BF"/>
          <w:sz w:val="22"/>
          <w:szCs w:val="22"/>
        </w:rPr>
      </w:pPr>
    </w:p>
    <w:p w:rsidR="00E82E5D" w:rsidRDefault="00E82E5D" w:rsidP="006E7103">
      <w:pPr>
        <w:pStyle w:val="Ttulo2"/>
        <w:numPr>
          <w:ilvl w:val="1"/>
          <w:numId w:val="14"/>
        </w:numPr>
        <w:tabs>
          <w:tab w:val="clear" w:pos="1576"/>
          <w:tab w:val="num" w:pos="709"/>
        </w:tabs>
        <w:ind w:left="436" w:hanging="436"/>
        <w:rPr>
          <w:rFonts w:ascii="Tahoma" w:eastAsia="Arial Unicode MS" w:hAnsi="Tahoma" w:cs="Tahoma"/>
          <w:color w:val="365F91" w:themeColor="accent1" w:themeShade="BF"/>
          <w:szCs w:val="22"/>
          <w:u w:val="none"/>
        </w:rPr>
      </w:pPr>
      <w:bookmarkStart w:id="128" w:name="_Toc126383837"/>
      <w:bookmarkStart w:id="129" w:name="_Toc126383958"/>
      <w:bookmarkStart w:id="130" w:name="_Toc126384713"/>
      <w:bookmarkStart w:id="131" w:name="_Toc282364682"/>
      <w:r w:rsidRPr="000B6F5C">
        <w:rPr>
          <w:rFonts w:ascii="Tahoma" w:eastAsia="Arial Unicode MS" w:hAnsi="Tahoma" w:cs="Tahoma"/>
          <w:color w:val="365F91" w:themeColor="accent1" w:themeShade="BF"/>
          <w:szCs w:val="22"/>
          <w:u w:val="none"/>
        </w:rPr>
        <w:t>OBRAS CIVILES PARA TRABAJOS DE PLANTA EXTERNA</w:t>
      </w:r>
      <w:bookmarkEnd w:id="128"/>
      <w:bookmarkEnd w:id="129"/>
      <w:bookmarkEnd w:id="130"/>
      <w:bookmarkEnd w:id="131"/>
    </w:p>
    <w:p w:rsidR="00C923FA" w:rsidRPr="00C923FA" w:rsidRDefault="00C923FA" w:rsidP="006E7103">
      <w:pPr>
        <w:rPr>
          <w:rFonts w:eastAsia="Arial Unicode MS"/>
          <w:lang w:val="es-MX"/>
        </w:rPr>
      </w:pPr>
    </w:p>
    <w:p w:rsidR="00E82E5D" w:rsidRDefault="00E82E5D" w:rsidP="006E7103">
      <w:pPr>
        <w:pStyle w:val="Ttulo3"/>
        <w:numPr>
          <w:ilvl w:val="2"/>
          <w:numId w:val="14"/>
        </w:numPr>
        <w:tabs>
          <w:tab w:val="clear" w:pos="720"/>
          <w:tab w:val="num" w:pos="851"/>
        </w:tabs>
        <w:ind w:left="154" w:hanging="154"/>
        <w:rPr>
          <w:rFonts w:eastAsia="Arial Unicode MS" w:cs="Tahoma"/>
          <w:b/>
          <w:color w:val="365F91" w:themeColor="accent1" w:themeShade="BF"/>
          <w:szCs w:val="22"/>
          <w:u w:val="none"/>
          <w:lang w:val="es-BO"/>
        </w:rPr>
      </w:pPr>
      <w:bookmarkStart w:id="132" w:name="_Toc126383838"/>
      <w:bookmarkStart w:id="133" w:name="_Toc126383959"/>
      <w:bookmarkStart w:id="134" w:name="_Toc126384714"/>
      <w:bookmarkStart w:id="135" w:name="_Toc282364683"/>
      <w:r w:rsidRPr="000B6F5C">
        <w:rPr>
          <w:rFonts w:eastAsia="Arial Unicode MS" w:cs="Tahoma"/>
          <w:b/>
          <w:color w:val="365F91" w:themeColor="accent1" w:themeShade="BF"/>
          <w:szCs w:val="22"/>
          <w:u w:val="none"/>
          <w:lang w:val="es-BO"/>
        </w:rPr>
        <w:t>DEFINICIÓN</w:t>
      </w:r>
      <w:bookmarkEnd w:id="132"/>
      <w:bookmarkEnd w:id="133"/>
      <w:bookmarkEnd w:id="134"/>
      <w:bookmarkEnd w:id="135"/>
    </w:p>
    <w:p w:rsidR="00C923FA" w:rsidRPr="00C923FA" w:rsidRDefault="00C923FA" w:rsidP="006E7103">
      <w:pPr>
        <w:rPr>
          <w:rFonts w:eastAsia="Arial Unicode MS"/>
          <w:lang w:val="es-BO"/>
        </w:rPr>
      </w:pPr>
    </w:p>
    <w:p w:rsidR="00E82E5D" w:rsidRDefault="00E82E5D" w:rsidP="006E7103">
      <w:pPr>
        <w:jc w:val="both"/>
        <w:rPr>
          <w:rFonts w:ascii="Tahoma" w:eastAsia="Arial Unicode MS" w:hAnsi="Tahoma" w:cs="Tahoma"/>
          <w:color w:val="365F91" w:themeColor="accent1" w:themeShade="BF"/>
          <w:sz w:val="22"/>
          <w:szCs w:val="22"/>
          <w:lang w:val="es-BO"/>
        </w:rPr>
      </w:pPr>
      <w:r w:rsidRPr="000463E7">
        <w:rPr>
          <w:rFonts w:ascii="Tahoma" w:eastAsia="Arial Unicode MS" w:hAnsi="Tahoma" w:cs="Tahoma"/>
          <w:color w:val="365F91" w:themeColor="accent1" w:themeShade="BF"/>
          <w:sz w:val="22"/>
          <w:szCs w:val="22"/>
          <w:lang w:val="es-BO"/>
        </w:rPr>
        <w:t>Consisten en trabajos de obras civiles relaciona</w:t>
      </w:r>
      <w:r w:rsidR="00C923FA">
        <w:rPr>
          <w:rFonts w:ascii="Tahoma" w:eastAsia="Arial Unicode MS" w:hAnsi="Tahoma" w:cs="Tahoma"/>
          <w:color w:val="365F91" w:themeColor="accent1" w:themeShade="BF"/>
          <w:sz w:val="22"/>
          <w:szCs w:val="22"/>
          <w:lang w:val="es-BO"/>
        </w:rPr>
        <w:t>do</w:t>
      </w:r>
      <w:r w:rsidRPr="000463E7">
        <w:rPr>
          <w:rFonts w:ascii="Tahoma" w:eastAsia="Arial Unicode MS" w:hAnsi="Tahoma" w:cs="Tahoma"/>
          <w:color w:val="365F91" w:themeColor="accent1" w:themeShade="BF"/>
          <w:sz w:val="22"/>
          <w:szCs w:val="22"/>
          <w:lang w:val="es-BO"/>
        </w:rPr>
        <w:t>s al mantenimiento y operación de la red de planta externa.</w:t>
      </w:r>
    </w:p>
    <w:p w:rsidR="00C923FA" w:rsidRPr="000463E7" w:rsidRDefault="00C923FA" w:rsidP="006E7103">
      <w:pPr>
        <w:jc w:val="both"/>
        <w:rPr>
          <w:rFonts w:ascii="Tahoma" w:eastAsia="Arial Unicode MS" w:hAnsi="Tahoma" w:cs="Tahoma"/>
          <w:color w:val="365F91" w:themeColor="accent1" w:themeShade="BF"/>
          <w:sz w:val="22"/>
          <w:szCs w:val="22"/>
          <w:lang w:val="es-BO"/>
        </w:rPr>
      </w:pPr>
    </w:p>
    <w:p w:rsidR="00E82E5D" w:rsidRDefault="00E82E5D" w:rsidP="006E7103">
      <w:pPr>
        <w:pStyle w:val="Ttulo3"/>
        <w:numPr>
          <w:ilvl w:val="2"/>
          <w:numId w:val="14"/>
        </w:numPr>
        <w:tabs>
          <w:tab w:val="clear" w:pos="720"/>
          <w:tab w:val="num" w:pos="993"/>
        </w:tabs>
        <w:ind w:left="154" w:hanging="154"/>
        <w:rPr>
          <w:rFonts w:eastAsia="Arial Unicode MS" w:cs="Tahoma"/>
          <w:b/>
          <w:color w:val="365F91" w:themeColor="accent1" w:themeShade="BF"/>
          <w:szCs w:val="22"/>
          <w:u w:val="none"/>
          <w:lang w:val="es-BO"/>
        </w:rPr>
      </w:pPr>
      <w:bookmarkStart w:id="136" w:name="_Toc126383839"/>
      <w:bookmarkStart w:id="137" w:name="_Toc126383960"/>
      <w:bookmarkStart w:id="138" w:name="_Toc126384715"/>
      <w:bookmarkStart w:id="139" w:name="_Toc282364684"/>
      <w:r w:rsidRPr="000B6F5C">
        <w:rPr>
          <w:rFonts w:eastAsia="Arial Unicode MS" w:cs="Tahoma"/>
          <w:b/>
          <w:color w:val="365F91" w:themeColor="accent1" w:themeShade="BF"/>
          <w:szCs w:val="22"/>
          <w:u w:val="none"/>
          <w:lang w:val="es-BO"/>
        </w:rPr>
        <w:t>ACTIVIDADES INVOLUCRADAS</w:t>
      </w:r>
      <w:bookmarkEnd w:id="136"/>
      <w:bookmarkEnd w:id="137"/>
      <w:bookmarkEnd w:id="138"/>
      <w:bookmarkEnd w:id="139"/>
    </w:p>
    <w:p w:rsidR="00C923FA" w:rsidRPr="00C923FA" w:rsidRDefault="00C923FA" w:rsidP="006E7103">
      <w:pPr>
        <w:rPr>
          <w:rFonts w:eastAsia="Arial Unicode MS"/>
          <w:lang w:val="es-BO"/>
        </w:rPr>
      </w:pPr>
    </w:p>
    <w:p w:rsidR="00E82E5D"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Las actividades involucradas dentro de la ejecución de estos trabajos son:</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Demolición de aceras, calzadas, bases de concreto, etc.</w:t>
      </w:r>
    </w:p>
    <w:p w:rsidR="00E82E5D" w:rsidRPr="000463E7"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Pr>
          <w:rFonts w:ascii="Tahoma" w:eastAsia="Arial Unicode MS" w:hAnsi="Tahoma" w:cs="Tahoma"/>
          <w:color w:val="365F91" w:themeColor="accent1" w:themeShade="BF"/>
          <w:sz w:val="22"/>
          <w:szCs w:val="22"/>
        </w:rPr>
        <w:t>Canalizaci</w:t>
      </w:r>
      <w:r w:rsidRPr="000463E7">
        <w:rPr>
          <w:rFonts w:ascii="Tahoma" w:eastAsia="Arial Unicode MS" w:hAnsi="Tahoma" w:cs="Tahoma"/>
          <w:color w:val="365F91" w:themeColor="accent1" w:themeShade="BF"/>
          <w:sz w:val="22"/>
          <w:szCs w:val="22"/>
        </w:rPr>
        <w:t>ó</w:t>
      </w:r>
      <w:r>
        <w:rPr>
          <w:rFonts w:ascii="Tahoma" w:eastAsia="Arial Unicode MS" w:hAnsi="Tahoma" w:cs="Tahoma"/>
          <w:color w:val="365F91" w:themeColor="accent1" w:themeShade="BF"/>
          <w:sz w:val="22"/>
          <w:szCs w:val="22"/>
        </w:rPr>
        <w:t>n e instalación de ductos de comunicaci</w:t>
      </w:r>
      <w:r w:rsidRPr="000463E7">
        <w:rPr>
          <w:rFonts w:ascii="Tahoma" w:eastAsia="Arial Unicode MS" w:hAnsi="Tahoma" w:cs="Tahoma"/>
          <w:color w:val="365F91" w:themeColor="accent1" w:themeShade="BF"/>
          <w:sz w:val="22"/>
          <w:szCs w:val="22"/>
        </w:rPr>
        <w:t>ó</w:t>
      </w:r>
      <w:r>
        <w:rPr>
          <w:rFonts w:ascii="Tahoma" w:eastAsia="Arial Unicode MS" w:hAnsi="Tahoma" w:cs="Tahoma"/>
          <w:color w:val="365F91" w:themeColor="accent1" w:themeShade="BF"/>
          <w:sz w:val="22"/>
          <w:szCs w:val="22"/>
        </w:rPr>
        <w:t>n.</w:t>
      </w:r>
    </w:p>
    <w:p w:rsidR="00E82E5D" w:rsidRPr="000463E7"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Retiro de escombros</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Reposición de aceras, calzadas, etc.</w:t>
      </w:r>
    </w:p>
    <w:p w:rsidR="00E82E5D" w:rsidRPr="000463E7"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Construcción de cámaras, base</w:t>
      </w:r>
      <w:r w:rsidR="00C923FA">
        <w:rPr>
          <w:rFonts w:ascii="Tahoma" w:eastAsia="Arial Unicode MS" w:hAnsi="Tahoma" w:cs="Tahoma"/>
          <w:color w:val="365F91" w:themeColor="accent1" w:themeShade="BF"/>
          <w:sz w:val="22"/>
          <w:szCs w:val="22"/>
        </w:rPr>
        <w:t xml:space="preserve"> de</w:t>
      </w:r>
      <w:r w:rsidRPr="000463E7">
        <w:rPr>
          <w:rFonts w:ascii="Tahoma" w:eastAsia="Arial Unicode MS" w:hAnsi="Tahoma" w:cs="Tahoma"/>
          <w:color w:val="365F91" w:themeColor="accent1" w:themeShade="BF"/>
          <w:sz w:val="22"/>
          <w:szCs w:val="22"/>
        </w:rPr>
        <w:t xml:space="preserve"> armario y otras obras civiles</w:t>
      </w:r>
      <w:r>
        <w:rPr>
          <w:rFonts w:ascii="Tahoma" w:eastAsia="Arial Unicode MS" w:hAnsi="Tahoma" w:cs="Tahoma"/>
          <w:color w:val="365F91" w:themeColor="accent1" w:themeShade="BF"/>
          <w:sz w:val="22"/>
          <w:szCs w:val="22"/>
        </w:rPr>
        <w:t>.</w:t>
      </w:r>
    </w:p>
    <w:p w:rsidR="00E82E5D" w:rsidRPr="000463E7" w:rsidRDefault="00E82E5D" w:rsidP="006E7103">
      <w:pPr>
        <w:numPr>
          <w:ilvl w:val="0"/>
          <w:numId w:val="73"/>
        </w:numPr>
        <w:tabs>
          <w:tab w:val="clear" w:pos="1080"/>
        </w:tabs>
        <w:ind w:left="12" w:hanging="12"/>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Modificación y/o reparación de estructuras u obras civiles de diversos tipos</w:t>
      </w:r>
      <w:r>
        <w:rPr>
          <w:rFonts w:ascii="Tahoma" w:eastAsia="Arial Unicode MS" w:hAnsi="Tahoma" w:cs="Tahoma"/>
          <w:color w:val="365F91" w:themeColor="accent1" w:themeShade="BF"/>
          <w:sz w:val="22"/>
          <w:szCs w:val="22"/>
        </w:rPr>
        <w:t>.</w:t>
      </w:r>
    </w:p>
    <w:p w:rsidR="00E82E5D" w:rsidRPr="000463E7" w:rsidRDefault="00E82E5D" w:rsidP="006E7103">
      <w:pPr>
        <w:jc w:val="both"/>
        <w:rPr>
          <w:rFonts w:ascii="Tahoma" w:eastAsia="Arial Unicode MS" w:hAnsi="Tahoma" w:cs="Tahoma"/>
          <w:color w:val="365F91" w:themeColor="accent1" w:themeShade="BF"/>
          <w:sz w:val="22"/>
          <w:szCs w:val="22"/>
        </w:rPr>
      </w:pPr>
    </w:p>
    <w:p w:rsidR="00E82E5D" w:rsidRDefault="00E82E5D" w:rsidP="006E7103">
      <w:pPr>
        <w:jc w:val="both"/>
        <w:rPr>
          <w:rFonts w:ascii="Tahoma" w:eastAsia="Arial Unicode MS" w:hAnsi="Tahoma" w:cs="Tahoma"/>
          <w:color w:val="365F91" w:themeColor="accent1" w:themeShade="BF"/>
          <w:sz w:val="22"/>
          <w:szCs w:val="22"/>
        </w:rPr>
      </w:pPr>
      <w:r w:rsidRPr="000463E7">
        <w:rPr>
          <w:rFonts w:ascii="Tahoma" w:eastAsia="Arial Unicode MS" w:hAnsi="Tahoma" w:cs="Tahoma"/>
          <w:color w:val="365F91" w:themeColor="accent1" w:themeShade="BF"/>
          <w:sz w:val="22"/>
          <w:szCs w:val="22"/>
        </w:rPr>
        <w:t>Para la ejecución de obras civiles, el contratista puede contratar personal eventual (jornaleros) que efectuarán los trabajos no especializados (excavaciones, demoliciones, etc.).</w:t>
      </w:r>
    </w:p>
    <w:p w:rsidR="00C923FA" w:rsidRPr="000463E7" w:rsidRDefault="00C923FA" w:rsidP="006E7103">
      <w:pPr>
        <w:jc w:val="both"/>
        <w:rPr>
          <w:rFonts w:ascii="Tahoma" w:eastAsia="Arial Unicode MS" w:hAnsi="Tahoma" w:cs="Tahoma"/>
          <w:color w:val="365F91" w:themeColor="accent1" w:themeShade="BF"/>
          <w:sz w:val="22"/>
          <w:szCs w:val="22"/>
        </w:rPr>
      </w:pPr>
    </w:p>
    <w:p w:rsidR="00E82E5D" w:rsidRPr="000B6F5C" w:rsidRDefault="00E82E5D" w:rsidP="006E7103">
      <w:pPr>
        <w:pStyle w:val="Ttulo1"/>
        <w:numPr>
          <w:ilvl w:val="0"/>
          <w:numId w:val="14"/>
        </w:numPr>
        <w:tabs>
          <w:tab w:val="clear" w:pos="864"/>
          <w:tab w:val="num" w:pos="567"/>
        </w:tabs>
        <w:ind w:left="0" w:firstLine="0"/>
        <w:rPr>
          <w:rFonts w:cs="Tahoma"/>
          <w:color w:val="365F91" w:themeColor="accent1" w:themeShade="BF"/>
          <w:u w:val="none"/>
        </w:rPr>
      </w:pPr>
      <w:bookmarkStart w:id="140" w:name="_Toc282364685"/>
      <w:r w:rsidRPr="000B6F5C">
        <w:rPr>
          <w:rFonts w:cs="Tahoma"/>
          <w:color w:val="365F91" w:themeColor="accent1" w:themeShade="BF"/>
          <w:u w:val="none"/>
        </w:rPr>
        <w:t>Inspecciones internas</w:t>
      </w:r>
      <w:bookmarkEnd w:id="140"/>
    </w:p>
    <w:p w:rsidR="00E82E5D" w:rsidRPr="000463E7" w:rsidRDefault="00E82E5D" w:rsidP="006E7103">
      <w:pPr>
        <w:jc w:val="both"/>
        <w:rPr>
          <w:rFonts w:ascii="Tahoma" w:hAnsi="Tahoma" w:cs="Tahoma"/>
          <w:color w:val="365F91" w:themeColor="accent1" w:themeShade="BF"/>
          <w:sz w:val="22"/>
          <w:szCs w:val="22"/>
          <w:lang w:val="es-BO"/>
        </w:rPr>
      </w:pPr>
    </w:p>
    <w:p w:rsidR="00E82E5D" w:rsidRPr="000463E7"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La empresa contratista deberá realizar inspecciones internas a fin de verificar que el personal cumpla con todas y cada una de las actividades contratadas</w:t>
      </w:r>
      <w:r>
        <w:rPr>
          <w:rFonts w:ascii="Tahoma" w:hAnsi="Tahoma" w:cs="Tahoma"/>
          <w:color w:val="365F91" w:themeColor="accent1" w:themeShade="BF"/>
          <w:sz w:val="22"/>
          <w:szCs w:val="22"/>
          <w:lang w:val="es-BO"/>
        </w:rPr>
        <w:t>, de acuerdo a lo establecido y</w:t>
      </w:r>
      <w:r w:rsidRPr="000463E7">
        <w:rPr>
          <w:rFonts w:ascii="Tahoma" w:hAnsi="Tahoma" w:cs="Tahoma"/>
          <w:color w:val="365F91" w:themeColor="accent1" w:themeShade="BF"/>
          <w:sz w:val="22"/>
          <w:szCs w:val="22"/>
          <w:lang w:val="es-BO"/>
        </w:rPr>
        <w:t xml:space="preserve"> efectuando de esta manera correcciones necesarias en el momento oportuno, es decir estas inspecciones deben ser efectuadas durante el desarrollo de la actividad.</w:t>
      </w:r>
    </w:p>
    <w:p w:rsidR="00E82E5D" w:rsidRDefault="00E82E5D" w:rsidP="006E7103">
      <w:pPr>
        <w:jc w:val="both"/>
        <w:rPr>
          <w:rFonts w:ascii="Tahoma" w:hAnsi="Tahoma" w:cs="Tahoma"/>
          <w:color w:val="365F91" w:themeColor="accent1" w:themeShade="BF"/>
          <w:sz w:val="22"/>
          <w:szCs w:val="22"/>
          <w:lang w:val="es-BO"/>
        </w:rPr>
      </w:pPr>
      <w:r w:rsidRPr="000463E7">
        <w:rPr>
          <w:rFonts w:ascii="Tahoma" w:hAnsi="Tahoma" w:cs="Tahoma"/>
          <w:color w:val="365F91" w:themeColor="accent1" w:themeShade="BF"/>
          <w:sz w:val="22"/>
          <w:szCs w:val="22"/>
          <w:lang w:val="es-BO"/>
        </w:rPr>
        <w:t xml:space="preserve">El informe de </w:t>
      </w:r>
      <w:r w:rsidR="00F315D6">
        <w:rPr>
          <w:rFonts w:ascii="Tahoma" w:hAnsi="Tahoma" w:cs="Tahoma"/>
          <w:color w:val="365F91" w:themeColor="accent1" w:themeShade="BF"/>
          <w:sz w:val="22"/>
          <w:szCs w:val="22"/>
          <w:lang w:val="es-BO"/>
        </w:rPr>
        <w:t>las</w:t>
      </w:r>
      <w:r w:rsidRPr="000463E7">
        <w:rPr>
          <w:rFonts w:ascii="Tahoma" w:hAnsi="Tahoma" w:cs="Tahoma"/>
          <w:color w:val="365F91" w:themeColor="accent1" w:themeShade="BF"/>
          <w:sz w:val="22"/>
          <w:szCs w:val="22"/>
          <w:lang w:val="es-BO"/>
        </w:rPr>
        <w:t xml:space="preserve"> inspecciones correspondiente</w:t>
      </w:r>
      <w:r w:rsidR="00F315D6">
        <w:rPr>
          <w:rFonts w:ascii="Tahoma" w:hAnsi="Tahoma" w:cs="Tahoma"/>
          <w:color w:val="365F91" w:themeColor="accent1" w:themeShade="BF"/>
          <w:sz w:val="22"/>
          <w:szCs w:val="22"/>
          <w:lang w:val="es-BO"/>
        </w:rPr>
        <w:t>s</w:t>
      </w:r>
      <w:r w:rsidRPr="000463E7">
        <w:rPr>
          <w:rFonts w:ascii="Tahoma" w:hAnsi="Tahoma" w:cs="Tahoma"/>
          <w:color w:val="365F91" w:themeColor="accent1" w:themeShade="BF"/>
          <w:sz w:val="22"/>
          <w:szCs w:val="22"/>
          <w:lang w:val="es-BO"/>
        </w:rPr>
        <w:t xml:space="preserve"> a la semana anterior debe ser entregado el primer día hábil de la siguiente semana, resumiendo en una lista la identificación de la intervención inspeccionada, fecha, observaciones realizadas, recomendaciones efectuadas en campo y puntos de acción determinados e implementados en referencia al desarrollo de las actividades por parte de su personal. El mínimo porcentaje de inspecciones internas requerido para mantenimiento correctivo es de 20% de las intervenciones efectuadas en el mes y los 40% de todas las instalaciones, traslados y retiros efectuadas en el mes.</w:t>
      </w:r>
    </w:p>
    <w:p w:rsidR="00F315D6" w:rsidRPr="000463E7" w:rsidRDefault="00F315D6" w:rsidP="006E7103">
      <w:pPr>
        <w:jc w:val="both"/>
        <w:rPr>
          <w:rFonts w:ascii="Tahoma" w:hAnsi="Tahoma" w:cs="Tahoma"/>
          <w:color w:val="365F91" w:themeColor="accent1" w:themeShade="BF"/>
          <w:sz w:val="22"/>
          <w:szCs w:val="22"/>
          <w:lang w:val="es-BO"/>
        </w:rPr>
      </w:pPr>
    </w:p>
    <w:p w:rsidR="00E82E5D" w:rsidRPr="00247856" w:rsidRDefault="00E82E5D" w:rsidP="006E7103">
      <w:pPr>
        <w:pStyle w:val="Ttulo1"/>
        <w:numPr>
          <w:ilvl w:val="0"/>
          <w:numId w:val="14"/>
        </w:numPr>
        <w:tabs>
          <w:tab w:val="clear" w:pos="864"/>
          <w:tab w:val="num" w:pos="567"/>
        </w:tabs>
        <w:ind w:left="0" w:firstLine="0"/>
        <w:jc w:val="both"/>
        <w:rPr>
          <w:rFonts w:cs="Tahoma"/>
          <w:snapToGrid w:val="0"/>
          <w:color w:val="365F91" w:themeColor="accent1" w:themeShade="BF"/>
          <w:u w:val="none"/>
        </w:rPr>
      </w:pPr>
      <w:bookmarkStart w:id="141" w:name="_Toc166314327"/>
      <w:bookmarkStart w:id="142" w:name="_Toc282364686"/>
      <w:r w:rsidRPr="00247856">
        <w:rPr>
          <w:rFonts w:cs="Tahoma"/>
          <w:snapToGrid w:val="0"/>
          <w:color w:val="365F91" w:themeColor="accent1" w:themeShade="BF"/>
          <w:u w:val="none"/>
        </w:rPr>
        <w:t>NOrmas internas del cliente</w:t>
      </w:r>
      <w:bookmarkEnd w:id="141"/>
      <w:bookmarkEnd w:id="142"/>
    </w:p>
    <w:p w:rsidR="00E82E5D" w:rsidRPr="000463E7" w:rsidRDefault="00E82E5D" w:rsidP="006E7103">
      <w:pPr>
        <w:tabs>
          <w:tab w:val="num" w:pos="567"/>
        </w:tabs>
        <w:rPr>
          <w:rFonts w:ascii="Tahoma" w:hAnsi="Tahoma" w:cs="Tahoma"/>
          <w:color w:val="365F91" w:themeColor="accent1" w:themeShade="BF"/>
          <w:sz w:val="22"/>
          <w:szCs w:val="22"/>
        </w:rPr>
      </w:pPr>
    </w:p>
    <w:p w:rsidR="00E82E5D" w:rsidRDefault="00E82E5D" w:rsidP="006E7103">
      <w:pPr>
        <w:jc w:val="both"/>
        <w:rPr>
          <w:rFonts w:ascii="Tahoma" w:hAnsi="Tahoma" w:cs="Tahoma"/>
          <w:snapToGrid w:val="0"/>
          <w:color w:val="365F91" w:themeColor="accent1" w:themeShade="BF"/>
          <w:sz w:val="22"/>
          <w:szCs w:val="22"/>
          <w:lang w:val="es-BO"/>
        </w:rPr>
      </w:pPr>
      <w:r w:rsidRPr="000463E7">
        <w:rPr>
          <w:rFonts w:ascii="Tahoma" w:hAnsi="Tahoma" w:cs="Tahoma"/>
          <w:snapToGrid w:val="0"/>
          <w:color w:val="365F91" w:themeColor="accent1" w:themeShade="BF"/>
          <w:sz w:val="22"/>
          <w:szCs w:val="22"/>
          <w:lang w:val="es-BO"/>
        </w:rPr>
        <w:lastRenderedPageBreak/>
        <w:t xml:space="preserve">Durante el tiempo que </w:t>
      </w:r>
      <w:r w:rsidR="00F315D6">
        <w:rPr>
          <w:rFonts w:ascii="Tahoma" w:hAnsi="Tahoma" w:cs="Tahoma"/>
          <w:snapToGrid w:val="0"/>
          <w:color w:val="365F91" w:themeColor="accent1" w:themeShade="BF"/>
          <w:sz w:val="22"/>
          <w:szCs w:val="22"/>
          <w:lang w:val="es-BO"/>
        </w:rPr>
        <w:t>tome</w:t>
      </w:r>
      <w:r w:rsidRPr="000463E7">
        <w:rPr>
          <w:rFonts w:ascii="Tahoma" w:hAnsi="Tahoma" w:cs="Tahoma"/>
          <w:snapToGrid w:val="0"/>
          <w:color w:val="365F91" w:themeColor="accent1" w:themeShade="BF"/>
          <w:sz w:val="22"/>
          <w:szCs w:val="22"/>
          <w:lang w:val="es-BO"/>
        </w:rPr>
        <w:t xml:space="preserve"> </w:t>
      </w:r>
      <w:r w:rsidR="00F315D6">
        <w:rPr>
          <w:rFonts w:ascii="Tahoma" w:hAnsi="Tahoma" w:cs="Tahoma"/>
          <w:snapToGrid w:val="0"/>
          <w:color w:val="365F91" w:themeColor="accent1" w:themeShade="BF"/>
          <w:sz w:val="22"/>
          <w:szCs w:val="22"/>
          <w:lang w:val="es-BO"/>
        </w:rPr>
        <w:t xml:space="preserve">ejecutar </w:t>
      </w:r>
      <w:r w:rsidRPr="000463E7">
        <w:rPr>
          <w:rFonts w:ascii="Tahoma" w:hAnsi="Tahoma" w:cs="Tahoma"/>
          <w:snapToGrid w:val="0"/>
          <w:color w:val="365F91" w:themeColor="accent1" w:themeShade="BF"/>
          <w:sz w:val="22"/>
          <w:szCs w:val="22"/>
          <w:lang w:val="es-BO"/>
        </w:rPr>
        <w:t>el trabajo dentro del espacio físico del cliente, la empresa contratista deberá respetar y cumplir las normas internas de seguridad y procedimientos del cliente.</w:t>
      </w:r>
    </w:p>
    <w:p w:rsidR="00E82E5D" w:rsidRDefault="00E82E5D" w:rsidP="006E7103">
      <w:pPr>
        <w:jc w:val="both"/>
        <w:rPr>
          <w:rFonts w:ascii="Tahoma" w:hAnsi="Tahoma" w:cs="Tahoma"/>
          <w:snapToGrid w:val="0"/>
          <w:color w:val="365F91" w:themeColor="accent1" w:themeShade="BF"/>
          <w:sz w:val="22"/>
          <w:szCs w:val="22"/>
          <w:lang w:val="es-BO"/>
        </w:rPr>
      </w:pPr>
    </w:p>
    <w:p w:rsidR="00E82E5D" w:rsidRDefault="00E82E5D" w:rsidP="006E7103">
      <w:pPr>
        <w:pStyle w:val="Ttulo1"/>
        <w:numPr>
          <w:ilvl w:val="0"/>
          <w:numId w:val="14"/>
        </w:numPr>
        <w:tabs>
          <w:tab w:val="clear" w:pos="864"/>
          <w:tab w:val="num" w:pos="567"/>
        </w:tabs>
        <w:ind w:left="0" w:firstLine="0"/>
        <w:jc w:val="both"/>
        <w:rPr>
          <w:rFonts w:cs="Tahoma"/>
          <w:color w:val="365F91" w:themeColor="accent1" w:themeShade="BF"/>
          <w:u w:val="none"/>
          <w:lang w:val="es-ES"/>
        </w:rPr>
      </w:pPr>
      <w:bookmarkStart w:id="143" w:name="_Toc282364687"/>
      <w:r w:rsidRPr="00247856">
        <w:rPr>
          <w:rFonts w:cs="Tahoma"/>
          <w:color w:val="365F91" w:themeColor="accent1" w:themeShade="BF"/>
          <w:u w:val="none"/>
          <w:lang w:val="es-ES"/>
        </w:rPr>
        <w:t>ATT</w:t>
      </w:r>
      <w:bookmarkEnd w:id="143"/>
    </w:p>
    <w:p w:rsidR="00E82E5D" w:rsidRPr="00C76620" w:rsidRDefault="00E82E5D" w:rsidP="006E7103"/>
    <w:p w:rsidR="00E82E5D" w:rsidRDefault="00E82E5D" w:rsidP="006E7103">
      <w:pPr>
        <w:jc w:val="both"/>
        <w:rPr>
          <w:rFonts w:ascii="Tahoma" w:hAnsi="Tahoma" w:cs="Tahoma"/>
          <w:snapToGrid w:val="0"/>
          <w:color w:val="365F91" w:themeColor="accent1" w:themeShade="BF"/>
          <w:sz w:val="22"/>
          <w:szCs w:val="22"/>
        </w:rPr>
      </w:pPr>
      <w:r w:rsidRPr="000463E7">
        <w:rPr>
          <w:rFonts w:ascii="Tahoma" w:hAnsi="Tahoma" w:cs="Tahoma"/>
          <w:snapToGrid w:val="0"/>
          <w:color w:val="365F91" w:themeColor="accent1" w:themeShade="BF"/>
          <w:sz w:val="22"/>
          <w:szCs w:val="22"/>
        </w:rPr>
        <w:t xml:space="preserve">La empresa contratista asume la responsabilidad y la consecuente transferencia de cargos por multas a causa de situaciones relativas directa o indirectamente a los trabajos que efectúe como parte del contrato de </w:t>
      </w:r>
      <w:r w:rsidR="00F315D6">
        <w:rPr>
          <w:rFonts w:ascii="Tahoma" w:hAnsi="Tahoma" w:cs="Tahoma"/>
          <w:snapToGrid w:val="0"/>
          <w:color w:val="365F91" w:themeColor="accent1" w:themeShade="BF"/>
          <w:sz w:val="22"/>
          <w:szCs w:val="22"/>
        </w:rPr>
        <w:t>Operación de M</w:t>
      </w:r>
      <w:r w:rsidRPr="000463E7">
        <w:rPr>
          <w:rFonts w:ascii="Tahoma" w:hAnsi="Tahoma" w:cs="Tahoma"/>
          <w:snapToGrid w:val="0"/>
          <w:color w:val="365F91" w:themeColor="accent1" w:themeShade="BF"/>
          <w:sz w:val="22"/>
          <w:szCs w:val="22"/>
        </w:rPr>
        <w:t>antenimiento.</w:t>
      </w:r>
    </w:p>
    <w:p w:rsidR="00E82E5D" w:rsidRDefault="00E82E5D" w:rsidP="006E7103">
      <w:pPr>
        <w:jc w:val="both"/>
        <w:rPr>
          <w:rFonts w:ascii="Tahoma" w:hAnsi="Tahoma" w:cs="Tahoma"/>
          <w:snapToGrid w:val="0"/>
          <w:color w:val="365F91" w:themeColor="accent1" w:themeShade="BF"/>
          <w:sz w:val="22"/>
          <w:szCs w:val="22"/>
        </w:rPr>
      </w:pPr>
      <w:r w:rsidRPr="000463E7">
        <w:rPr>
          <w:rFonts w:ascii="Tahoma" w:hAnsi="Tahoma" w:cs="Tahoma"/>
          <w:snapToGrid w:val="0"/>
          <w:color w:val="365F91" w:themeColor="accent1" w:themeShade="BF"/>
          <w:sz w:val="22"/>
          <w:szCs w:val="22"/>
        </w:rPr>
        <w:t>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con</w:t>
      </w:r>
      <w:r w:rsidR="00F315D6">
        <w:rPr>
          <w:rFonts w:ascii="Tahoma" w:hAnsi="Tahoma" w:cs="Tahoma"/>
          <w:snapToGrid w:val="0"/>
          <w:color w:val="365F91" w:themeColor="accent1" w:themeShade="BF"/>
          <w:sz w:val="22"/>
          <w:szCs w:val="22"/>
        </w:rPr>
        <w:t>tratista infringe lo mencionado</w:t>
      </w:r>
      <w:r w:rsidRPr="000463E7">
        <w:rPr>
          <w:rFonts w:ascii="Tahoma" w:hAnsi="Tahoma" w:cs="Tahoma"/>
          <w:snapToGrid w:val="0"/>
          <w:color w:val="365F91" w:themeColor="accent1" w:themeShade="BF"/>
          <w:sz w:val="22"/>
          <w:szCs w:val="22"/>
        </w:rPr>
        <w:t xml:space="preserve"> y ENTEL S.A. es sancionado por ello, los cargos por multas y demás costos asociados directa o indirectamente serán transferidos a la empresa contratista.</w:t>
      </w:r>
    </w:p>
    <w:p w:rsidR="00F315D6" w:rsidRPr="000463E7" w:rsidRDefault="00F315D6" w:rsidP="006E7103">
      <w:pPr>
        <w:jc w:val="both"/>
        <w:rPr>
          <w:rFonts w:ascii="Tahoma" w:hAnsi="Tahoma" w:cs="Tahoma"/>
          <w:snapToGrid w:val="0"/>
          <w:color w:val="365F91" w:themeColor="accent1" w:themeShade="BF"/>
          <w:sz w:val="22"/>
          <w:szCs w:val="22"/>
        </w:rPr>
      </w:pPr>
    </w:p>
    <w:p w:rsidR="00E82E5D" w:rsidRPr="00247856" w:rsidRDefault="00E82E5D" w:rsidP="006E7103">
      <w:pPr>
        <w:pStyle w:val="Ttulo1"/>
        <w:numPr>
          <w:ilvl w:val="0"/>
          <w:numId w:val="14"/>
        </w:numPr>
        <w:tabs>
          <w:tab w:val="clear" w:pos="864"/>
          <w:tab w:val="num" w:pos="567"/>
        </w:tabs>
        <w:ind w:left="0" w:firstLine="0"/>
        <w:jc w:val="both"/>
        <w:rPr>
          <w:rFonts w:cs="Tahoma"/>
          <w:color w:val="365F91" w:themeColor="accent1" w:themeShade="BF"/>
          <w:u w:val="none"/>
        </w:rPr>
      </w:pPr>
      <w:bookmarkStart w:id="144" w:name="_Toc166314329"/>
      <w:bookmarkStart w:id="145" w:name="_Toc282364688"/>
      <w:r w:rsidRPr="00247856">
        <w:rPr>
          <w:rFonts w:cs="Tahoma"/>
          <w:color w:val="365F91" w:themeColor="accent1" w:themeShade="BF"/>
          <w:u w:val="none"/>
        </w:rPr>
        <w:t>MEDIO AMBIENTE</w:t>
      </w:r>
      <w:bookmarkEnd w:id="144"/>
      <w:bookmarkEnd w:id="145"/>
    </w:p>
    <w:p w:rsidR="00E82E5D" w:rsidRPr="000463E7" w:rsidRDefault="00E82E5D" w:rsidP="006E7103">
      <w:pPr>
        <w:rPr>
          <w:rFonts w:ascii="Tahoma" w:hAnsi="Tahoma" w:cs="Tahoma"/>
          <w:color w:val="365F91" w:themeColor="accent1" w:themeShade="BF"/>
          <w:sz w:val="22"/>
          <w:szCs w:val="22"/>
        </w:rPr>
      </w:pPr>
    </w:p>
    <w:p w:rsidR="00E82E5D" w:rsidRDefault="00E82E5D" w:rsidP="006E7103">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w:t>
      </w:r>
      <w:r w:rsidR="00F315D6" w:rsidRPr="000463E7">
        <w:rPr>
          <w:rFonts w:ascii="Tahoma" w:hAnsi="Tahoma" w:cs="Tahoma"/>
          <w:color w:val="365F91" w:themeColor="accent1" w:themeShade="BF"/>
          <w:sz w:val="22"/>
          <w:szCs w:val="22"/>
          <w:lang w:val="es-ES"/>
        </w:rPr>
        <w:t>públicas</w:t>
      </w:r>
      <w:r w:rsidRPr="000463E7">
        <w:rPr>
          <w:rFonts w:ascii="Tahoma" w:hAnsi="Tahoma" w:cs="Tahoma"/>
          <w:color w:val="365F91" w:themeColor="accent1" w:themeShade="BF"/>
          <w:sz w:val="22"/>
          <w:szCs w:val="22"/>
          <w:lang w:val="es-ES"/>
        </w:rPr>
        <w:t xml:space="preserve"> y privadas que se encuentren en operación, mantenimiento o abandono. </w:t>
      </w:r>
    </w:p>
    <w:p w:rsidR="00E82E5D" w:rsidRPr="00247856" w:rsidRDefault="00E82E5D" w:rsidP="006E7103">
      <w:pPr>
        <w:pStyle w:val="Textoindependiente"/>
        <w:spacing w:after="0"/>
        <w:jc w:val="both"/>
        <w:rPr>
          <w:rFonts w:ascii="Tahoma" w:hAnsi="Tahoma" w:cs="Tahoma"/>
          <w:b/>
          <w:color w:val="365F91" w:themeColor="accent1" w:themeShade="BF"/>
          <w:sz w:val="22"/>
          <w:szCs w:val="22"/>
          <w:lang w:val="es-ES"/>
        </w:rPr>
      </w:pPr>
      <w:r>
        <w:rPr>
          <w:rFonts w:ascii="Tahoma" w:hAnsi="Tahoma" w:cs="Tahoma"/>
          <w:color w:val="365F91" w:themeColor="accent1" w:themeShade="BF"/>
          <w:sz w:val="22"/>
          <w:szCs w:val="22"/>
          <w:lang w:val="es-ES"/>
        </w:rPr>
        <w:t>E</w:t>
      </w:r>
      <w:r w:rsidRPr="000463E7">
        <w:rPr>
          <w:rFonts w:ascii="Tahoma" w:hAnsi="Tahoma" w:cs="Tahoma"/>
          <w:color w:val="365F91" w:themeColor="accent1" w:themeShade="BF"/>
          <w:sz w:val="22"/>
          <w:szCs w:val="22"/>
          <w:lang w:val="es-ES"/>
        </w:rPr>
        <w:t>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E82E5D" w:rsidRDefault="00E82E5D" w:rsidP="006E7103">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r>
        <w:rPr>
          <w:rFonts w:ascii="Tahoma" w:hAnsi="Tahoma" w:cs="Tahoma"/>
          <w:b/>
          <w:color w:val="365F91" w:themeColor="accent1" w:themeShade="BF"/>
          <w:sz w:val="22"/>
          <w:szCs w:val="22"/>
          <w:lang w:val="es-ES"/>
        </w:rPr>
        <w:t xml:space="preserve"> </w:t>
      </w:r>
    </w:p>
    <w:p w:rsidR="00194FB6" w:rsidRDefault="00194FB6" w:rsidP="006E7103">
      <w:pPr>
        <w:pStyle w:val="Textoindependiente"/>
        <w:spacing w:after="0"/>
        <w:jc w:val="both"/>
        <w:rPr>
          <w:rFonts w:ascii="Tahoma" w:hAnsi="Tahoma" w:cs="Tahoma"/>
          <w:b/>
          <w:color w:val="365F91" w:themeColor="accent1" w:themeShade="BF"/>
          <w:sz w:val="22"/>
          <w:szCs w:val="22"/>
          <w:lang w:val="es-ES"/>
        </w:rPr>
      </w:pPr>
    </w:p>
    <w:p w:rsidR="00E82E5D" w:rsidRPr="000463E7" w:rsidRDefault="00E82E5D" w:rsidP="006E7103">
      <w:pPr>
        <w:pStyle w:val="Textoindependiente"/>
        <w:spacing w:after="0"/>
        <w:jc w:val="both"/>
        <w:rPr>
          <w:rFonts w:ascii="Tahoma" w:hAnsi="Tahoma" w:cs="Tahoma"/>
          <w:b/>
          <w:color w:val="365F91" w:themeColor="accent1" w:themeShade="BF"/>
          <w:sz w:val="22"/>
          <w:szCs w:val="22"/>
          <w:lang w:val="es-ES"/>
        </w:rPr>
      </w:pPr>
      <w:r w:rsidRPr="000463E7">
        <w:rPr>
          <w:rFonts w:ascii="Tahoma" w:hAnsi="Tahoma" w:cs="Tahoma"/>
          <w:color w:val="365F91" w:themeColor="accent1" w:themeShade="BF"/>
          <w:sz w:val="22"/>
          <w:szCs w:val="22"/>
          <w:lang w:val="es-ES"/>
        </w:rPr>
        <w:t xml:space="preserve">Es decir que en toda actividad del presente </w:t>
      </w:r>
      <w:r w:rsidR="00194FB6">
        <w:rPr>
          <w:rFonts w:ascii="Tahoma" w:hAnsi="Tahoma" w:cs="Tahoma"/>
          <w:color w:val="365F91" w:themeColor="accent1" w:themeShade="BF"/>
          <w:sz w:val="22"/>
          <w:szCs w:val="22"/>
          <w:lang w:val="es-ES"/>
        </w:rPr>
        <w:t>pliego de condiciones</w:t>
      </w:r>
      <w:r w:rsidRPr="000463E7">
        <w:rPr>
          <w:rFonts w:ascii="Tahoma" w:hAnsi="Tahoma" w:cs="Tahoma"/>
          <w:color w:val="365F91" w:themeColor="accent1" w:themeShade="BF"/>
          <w:sz w:val="22"/>
          <w:szCs w:val="22"/>
          <w:lang w:val="es-ES"/>
        </w:rPr>
        <w:t>, no se debe dejar ningún residuo sólido, estos deben ser transportados a lugares donde exista un basurero o lugar de depósito de estos materiales.</w:t>
      </w:r>
    </w:p>
    <w:p w:rsidR="00E82E5D" w:rsidRPr="000463E7" w:rsidRDefault="00E82E5D" w:rsidP="006E7103">
      <w:pPr>
        <w:jc w:val="both"/>
        <w:rPr>
          <w:rFonts w:ascii="Tahoma" w:hAnsi="Tahoma" w:cs="Tahoma"/>
          <w:color w:val="365F91" w:themeColor="accent1" w:themeShade="BF"/>
          <w:sz w:val="22"/>
          <w:szCs w:val="22"/>
          <w:lang w:val="es-BO"/>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t xml:space="preserve">Por lo tanto la contratista deberá actuar previniendo cualquier daño </w:t>
      </w:r>
      <w:r w:rsidR="00194FB6" w:rsidRPr="000463E7">
        <w:rPr>
          <w:rFonts w:ascii="Tahoma" w:hAnsi="Tahoma" w:cs="Tahoma"/>
          <w:color w:val="365F91" w:themeColor="accent1" w:themeShade="BF"/>
          <w:sz w:val="22"/>
          <w:szCs w:val="22"/>
        </w:rPr>
        <w:t>o</w:t>
      </w:r>
      <w:r w:rsidRPr="000463E7">
        <w:rPr>
          <w:rFonts w:ascii="Tahoma" w:hAnsi="Tahoma" w:cs="Tahoma"/>
          <w:color w:val="365F91" w:themeColor="accent1" w:themeShade="BF"/>
          <w:sz w:val="22"/>
          <w:szCs w:val="22"/>
        </w:rPr>
        <w:t xml:space="preserve"> alteración del medio ambiente bajo su exclusiva y plena responsabilidad, en caso de producirse daño ambiental o incumplimiento de alguna norma asume la responsabilidad y obligación de reparación del daño ocasionado, sin que ello signifique un costo para ENTEL S.A.</w:t>
      </w:r>
      <w:r>
        <w:rPr>
          <w:rFonts w:ascii="Tahoma" w:hAnsi="Tahoma" w:cs="Tahoma"/>
          <w:color w:val="365F91" w:themeColor="accent1" w:themeShade="BF"/>
          <w:sz w:val="22"/>
          <w:szCs w:val="22"/>
        </w:rPr>
        <w:t xml:space="preserve"> </w:t>
      </w:r>
    </w:p>
    <w:p w:rsidR="00E82E5D"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r w:rsidRPr="000463E7">
        <w:rPr>
          <w:rFonts w:ascii="Tahoma" w:hAnsi="Tahoma" w:cs="Tahoma"/>
          <w:color w:val="365F91" w:themeColor="accent1" w:themeShade="BF"/>
          <w:sz w:val="22"/>
          <w:szCs w:val="22"/>
        </w:rPr>
        <w:lastRenderedPageBreak/>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contratista debe asumir la responsabilidad por daños y perjuicios y resarcimiento de los mismos, sin costo alguno para ENTEL S.A.</w:t>
      </w:r>
    </w:p>
    <w:p w:rsidR="00E82E5D" w:rsidRDefault="00E82E5D" w:rsidP="006E7103">
      <w:pPr>
        <w:jc w:val="both"/>
        <w:rPr>
          <w:rFonts w:ascii="Tahoma" w:hAnsi="Tahoma" w:cs="Tahoma"/>
          <w:color w:val="365F91" w:themeColor="accent1" w:themeShade="BF"/>
          <w:sz w:val="22"/>
          <w:szCs w:val="22"/>
        </w:rPr>
      </w:pPr>
    </w:p>
    <w:p w:rsidR="00E82E5D" w:rsidRDefault="00E82E5D" w:rsidP="006E7103">
      <w:pPr>
        <w:jc w:val="both"/>
        <w:rPr>
          <w:rFonts w:ascii="Tahoma" w:hAnsi="Tahoma" w:cs="Tahoma"/>
          <w:color w:val="365F91" w:themeColor="accent1" w:themeShade="BF"/>
          <w:sz w:val="22"/>
          <w:szCs w:val="22"/>
        </w:rPr>
      </w:pPr>
    </w:p>
    <w:sectPr w:rsidR="00E82E5D" w:rsidSect="00F65C0F">
      <w:headerReference w:type="default" r:id="rId9"/>
      <w:footerReference w:type="default" r:id="rId10"/>
      <w:pgSz w:w="12242" w:h="15842" w:code="1"/>
      <w:pgMar w:top="1985" w:right="1792" w:bottom="1465" w:left="1701" w:header="1140" w:footer="1015"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671" w:rsidRDefault="00316671">
      <w:r>
        <w:separator/>
      </w:r>
    </w:p>
  </w:endnote>
  <w:endnote w:type="continuationSeparator" w:id="0">
    <w:p w:rsidR="00316671" w:rsidRDefault="0031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D5" w:rsidRDefault="00DA7BD5" w:rsidP="00F65C0F">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5579BD">
      <w:rPr>
        <w:rFonts w:ascii="Tahoma" w:hAnsi="Tahoma" w:cs="Tahoma"/>
        <w:b/>
        <w:noProof/>
        <w:color w:val="004990"/>
        <w:lang w:val="es-ES_tradnl"/>
      </w:rPr>
      <w:t>54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 xml:space="preserve">54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671" w:rsidRDefault="00316671">
      <w:r>
        <w:separator/>
      </w:r>
    </w:p>
  </w:footnote>
  <w:footnote w:type="continuationSeparator" w:id="0">
    <w:p w:rsidR="00316671" w:rsidRDefault="00316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D5" w:rsidRPr="00C36D2B" w:rsidRDefault="00DA7BD5" w:rsidP="00F65C0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115C2010" wp14:editId="1646B58B">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noProof/>
        <w:color w:val="004990"/>
        <w:sz w:val="14"/>
        <w:szCs w:val="14"/>
        <w:lang w:val="es-BO" w:eastAsia="es-BO"/>
      </w:rPr>
      <w:t>LICITACIÓN PUBLICA</w:t>
    </w:r>
    <w:r w:rsidRPr="00C36D2B">
      <w:rPr>
        <w:rFonts w:ascii="Tahoma" w:hAnsi="Tahoma" w:cs="Tahoma"/>
        <w:b/>
        <w:color w:val="004990"/>
        <w:sz w:val="14"/>
        <w:szCs w:val="14"/>
        <w:lang w:val="es-BO"/>
      </w:rPr>
      <w:t xml:space="preserve"> N° </w:t>
    </w:r>
    <w:r w:rsidR="00401E09">
      <w:rPr>
        <w:rFonts w:ascii="Tahoma" w:hAnsi="Tahoma" w:cs="Tahoma"/>
        <w:b/>
        <w:color w:val="004990"/>
        <w:sz w:val="14"/>
        <w:szCs w:val="14"/>
        <w:lang w:val="es-BO"/>
      </w:rPr>
      <w:t>030</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sidR="00401E09">
      <w:rPr>
        <w:rFonts w:ascii="Tahoma" w:hAnsi="Tahoma" w:cs="Tahoma"/>
        <w:b/>
        <w:color w:val="004990"/>
        <w:sz w:val="14"/>
        <w:szCs w:val="14"/>
        <w:lang w:val="es-BO"/>
      </w:rPr>
      <w:t>5</w:t>
    </w:r>
  </w:p>
  <w:p w:rsidR="00DA7BD5" w:rsidRPr="00C36D2B" w:rsidRDefault="00DA7BD5" w:rsidP="00F65C0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OPERACIÓN </w:t>
    </w:r>
    <w:r>
      <w:rPr>
        <w:rFonts w:ascii="Tahoma" w:hAnsi="Tahoma" w:cs="Tahoma"/>
        <w:b/>
        <w:color w:val="004990"/>
        <w:sz w:val="14"/>
        <w:szCs w:val="14"/>
        <w:lang w:val="es-BO"/>
      </w:rPr>
      <w:t xml:space="preserve">Y MANTENIMIENTO </w:t>
    </w:r>
    <w:r w:rsidRPr="00C36D2B">
      <w:rPr>
        <w:rFonts w:ascii="Tahoma" w:hAnsi="Tahoma" w:cs="Tahoma"/>
        <w:b/>
        <w:color w:val="004990"/>
        <w:sz w:val="14"/>
        <w:szCs w:val="14"/>
        <w:lang w:val="es-BO"/>
      </w:rPr>
      <w:t>DE LA RED DE ACCESO URBANO</w:t>
    </w:r>
  </w:p>
  <w:p w:rsidR="00DA7BD5" w:rsidRPr="00C36D2B" w:rsidRDefault="00DA7BD5" w:rsidP="00F65C0F">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ANEXO 4: ESPECIFICACIONES TÉCNICAS</w:t>
    </w:r>
  </w:p>
  <w:p w:rsidR="00DA7BD5" w:rsidRPr="008D17EA" w:rsidRDefault="00DA7BD5">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209513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2AB179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nsid w:val="05A95771"/>
    <w:multiLevelType w:val="hybridMultilevel"/>
    <w:tmpl w:val="9372EFF4"/>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08635F66"/>
    <w:multiLevelType w:val="hybridMultilevel"/>
    <w:tmpl w:val="2C0C2C88"/>
    <w:lvl w:ilvl="0" w:tplc="400A000B">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7">
    <w:nsid w:val="0927484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0A174CE1"/>
    <w:multiLevelType w:val="hybridMultilevel"/>
    <w:tmpl w:val="36B41828"/>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0CDB4E2F"/>
    <w:multiLevelType w:val="hybridMultilevel"/>
    <w:tmpl w:val="3B64D0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10E7A8D"/>
    <w:multiLevelType w:val="hybridMultilevel"/>
    <w:tmpl w:val="74B487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17C6BB6"/>
    <w:multiLevelType w:val="hybridMultilevel"/>
    <w:tmpl w:val="E1785AAE"/>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nsid w:val="11E958B9"/>
    <w:multiLevelType w:val="hybridMultilevel"/>
    <w:tmpl w:val="0D503C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158C4B41"/>
    <w:multiLevelType w:val="hybridMultilevel"/>
    <w:tmpl w:val="7952A9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A741543"/>
    <w:multiLevelType w:val="hybridMultilevel"/>
    <w:tmpl w:val="9E9EAC2C"/>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C116BC1"/>
    <w:multiLevelType w:val="hybridMultilevel"/>
    <w:tmpl w:val="8AB4AE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1D7D05EF"/>
    <w:multiLevelType w:val="multilevel"/>
    <w:tmpl w:val="149ABDE0"/>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cs="Wingdings"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Wingdings"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Wingdings"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19">
    <w:nsid w:val="1FB87B37"/>
    <w:multiLevelType w:val="hybridMultilevel"/>
    <w:tmpl w:val="81F88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00218C2"/>
    <w:multiLevelType w:val="multilevel"/>
    <w:tmpl w:val="F2C40AC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Arial Unicode MS"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Arial Unicode MS"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Arial Unicode MS"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1">
    <w:nsid w:val="20307C4D"/>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nsid w:val="207D00E7"/>
    <w:multiLevelType w:val="hybridMultilevel"/>
    <w:tmpl w:val="6878610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233A184F"/>
    <w:multiLevelType w:val="hybridMultilevel"/>
    <w:tmpl w:val="0B6CA0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2507334F"/>
    <w:multiLevelType w:val="hybridMultilevel"/>
    <w:tmpl w:val="266697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25321F52"/>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6">
    <w:nsid w:val="275A60AF"/>
    <w:multiLevelType w:val="singleLevel"/>
    <w:tmpl w:val="E84A1976"/>
    <w:lvl w:ilvl="0">
      <w:start w:val="1"/>
      <w:numFmt w:val="upperLetter"/>
      <w:lvlText w:val="%1)"/>
      <w:lvlJc w:val="left"/>
      <w:pPr>
        <w:tabs>
          <w:tab w:val="num" w:pos="360"/>
        </w:tabs>
        <w:ind w:left="360" w:hanging="360"/>
      </w:pPr>
      <w:rPr>
        <w:rFonts w:hint="default"/>
      </w:rPr>
    </w:lvl>
  </w:abstractNum>
  <w:abstractNum w:abstractNumId="27">
    <w:nsid w:val="28B67E5B"/>
    <w:multiLevelType w:val="hybridMultilevel"/>
    <w:tmpl w:val="88CA0D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2A083F1E"/>
    <w:multiLevelType w:val="hybridMultilevel"/>
    <w:tmpl w:val="8FFC3F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2AA66627"/>
    <w:multiLevelType w:val="hybridMultilevel"/>
    <w:tmpl w:val="5BC6462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nsid w:val="2D4037B4"/>
    <w:multiLevelType w:val="hybridMultilevel"/>
    <w:tmpl w:val="4F9810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2DB23A47"/>
    <w:multiLevelType w:val="multilevel"/>
    <w:tmpl w:val="4E5EE4A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Arial Unicode M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Arial Unicode M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Arial Unicode M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nsid w:val="2E1E62D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2E9D7C69"/>
    <w:multiLevelType w:val="hybridMultilevel"/>
    <w:tmpl w:val="5114EC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2D8429E"/>
    <w:multiLevelType w:val="multilevel"/>
    <w:tmpl w:val="4E5EE4AA"/>
    <w:lvl w:ilvl="0">
      <w:start w:val="1"/>
      <w:numFmt w:val="bullet"/>
      <w:lvlText w:val=""/>
      <w:lvlJc w:val="left"/>
      <w:pPr>
        <w:tabs>
          <w:tab w:val="num" w:pos="1068"/>
        </w:tabs>
        <w:ind w:left="1068" w:hanging="360"/>
      </w:pPr>
      <w:rPr>
        <w:rFonts w:ascii="Symbol" w:hAnsi="Symbol" w:hint="default"/>
        <w:color w:val="auto"/>
      </w:rPr>
    </w:lvl>
    <w:lvl w:ilvl="1">
      <w:start w:val="1"/>
      <w:numFmt w:val="bullet"/>
      <w:lvlText w:val="o"/>
      <w:lvlJc w:val="left"/>
      <w:pPr>
        <w:tabs>
          <w:tab w:val="num" w:pos="1788"/>
        </w:tabs>
        <w:ind w:left="1788" w:hanging="360"/>
      </w:pPr>
      <w:rPr>
        <w:rFonts w:ascii="Courier New" w:hAnsi="Courier New" w:cs="Arial Unicode M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Arial Unicode MS"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Arial Unicode MS"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36">
    <w:nsid w:val="331E41FF"/>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37">
    <w:nsid w:val="33C83545"/>
    <w:multiLevelType w:val="hybridMultilevel"/>
    <w:tmpl w:val="A934AAD2"/>
    <w:lvl w:ilvl="0" w:tplc="FFFFFFFF">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33F448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3568264D"/>
    <w:multiLevelType w:val="hybridMultilevel"/>
    <w:tmpl w:val="3EB2AFB0"/>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1">
    <w:nsid w:val="37347655"/>
    <w:multiLevelType w:val="hybridMultilevel"/>
    <w:tmpl w:val="EE3C3080"/>
    <w:lvl w:ilvl="0" w:tplc="400A000D">
      <w:start w:val="1"/>
      <w:numFmt w:val="bullet"/>
      <w:lvlText w:val=""/>
      <w:lvlJc w:val="left"/>
      <w:pPr>
        <w:tabs>
          <w:tab w:val="num" w:pos="1429"/>
        </w:tabs>
        <w:ind w:left="1429" w:hanging="360"/>
      </w:pPr>
      <w:rPr>
        <w:rFonts w:ascii="Wingdings" w:hAnsi="Wingdings"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42">
    <w:nsid w:val="37CC4024"/>
    <w:multiLevelType w:val="hybridMultilevel"/>
    <w:tmpl w:val="39446356"/>
    <w:lvl w:ilvl="0" w:tplc="FFFFFFFF">
      <w:start w:val="1"/>
      <w:numFmt w:val="bullet"/>
      <w:lvlText w:val=""/>
      <w:lvlJc w:val="left"/>
      <w:pPr>
        <w:tabs>
          <w:tab w:val="num" w:pos="360"/>
        </w:tabs>
        <w:ind w:left="36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38776E87"/>
    <w:multiLevelType w:val="hybridMultilevel"/>
    <w:tmpl w:val="0C124B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3C8C7EA2"/>
    <w:multiLevelType w:val="hybridMultilevel"/>
    <w:tmpl w:val="BBDEB1BA"/>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5">
    <w:nsid w:val="3DEC540F"/>
    <w:multiLevelType w:val="hybridMultilevel"/>
    <w:tmpl w:val="A02654B6"/>
    <w:lvl w:ilvl="0" w:tplc="FFFFFFFF">
      <w:start w:val="1"/>
      <w:numFmt w:val="bullet"/>
      <w:lvlText w:val=""/>
      <w:lvlJc w:val="left"/>
      <w:pPr>
        <w:tabs>
          <w:tab w:val="num" w:pos="720"/>
        </w:tabs>
        <w:ind w:left="720" w:hanging="360"/>
      </w:pPr>
      <w:rPr>
        <w:rFonts w:ascii="Symbol" w:hAnsi="Symbol" w:hint="default"/>
        <w:color w:val="auto"/>
      </w:rPr>
    </w:lvl>
    <w:lvl w:ilvl="1" w:tplc="0C0A0001">
      <w:start w:val="1"/>
      <w:numFmt w:val="bullet"/>
      <w:lvlText w:val=""/>
      <w:lvlJc w:val="left"/>
      <w:pPr>
        <w:tabs>
          <w:tab w:val="num" w:pos="1440"/>
        </w:tabs>
        <w:ind w:left="1440" w:hanging="360"/>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3EE633C5"/>
    <w:multiLevelType w:val="hybridMultilevel"/>
    <w:tmpl w:val="83A48FAA"/>
    <w:lvl w:ilvl="0" w:tplc="400A000D">
      <w:start w:val="1"/>
      <w:numFmt w:val="bullet"/>
      <w:lvlText w:val=""/>
      <w:lvlJc w:val="left"/>
      <w:pPr>
        <w:ind w:left="732" w:hanging="360"/>
      </w:pPr>
      <w:rPr>
        <w:rFonts w:ascii="Wingdings" w:hAnsi="Wingdings" w:hint="default"/>
      </w:rPr>
    </w:lvl>
    <w:lvl w:ilvl="1" w:tplc="400A0003" w:tentative="1">
      <w:start w:val="1"/>
      <w:numFmt w:val="bullet"/>
      <w:lvlText w:val="o"/>
      <w:lvlJc w:val="left"/>
      <w:pPr>
        <w:ind w:left="1452" w:hanging="360"/>
      </w:pPr>
      <w:rPr>
        <w:rFonts w:ascii="Courier New" w:hAnsi="Courier New" w:cs="Courier New" w:hint="default"/>
      </w:rPr>
    </w:lvl>
    <w:lvl w:ilvl="2" w:tplc="400A0005" w:tentative="1">
      <w:start w:val="1"/>
      <w:numFmt w:val="bullet"/>
      <w:lvlText w:val=""/>
      <w:lvlJc w:val="left"/>
      <w:pPr>
        <w:ind w:left="2172" w:hanging="360"/>
      </w:pPr>
      <w:rPr>
        <w:rFonts w:ascii="Wingdings" w:hAnsi="Wingdings" w:hint="default"/>
      </w:rPr>
    </w:lvl>
    <w:lvl w:ilvl="3" w:tplc="400A0001" w:tentative="1">
      <w:start w:val="1"/>
      <w:numFmt w:val="bullet"/>
      <w:lvlText w:val=""/>
      <w:lvlJc w:val="left"/>
      <w:pPr>
        <w:ind w:left="2892" w:hanging="360"/>
      </w:pPr>
      <w:rPr>
        <w:rFonts w:ascii="Symbol" w:hAnsi="Symbol" w:hint="default"/>
      </w:rPr>
    </w:lvl>
    <w:lvl w:ilvl="4" w:tplc="400A0003" w:tentative="1">
      <w:start w:val="1"/>
      <w:numFmt w:val="bullet"/>
      <w:lvlText w:val="o"/>
      <w:lvlJc w:val="left"/>
      <w:pPr>
        <w:ind w:left="3612" w:hanging="360"/>
      </w:pPr>
      <w:rPr>
        <w:rFonts w:ascii="Courier New" w:hAnsi="Courier New" w:cs="Courier New" w:hint="default"/>
      </w:rPr>
    </w:lvl>
    <w:lvl w:ilvl="5" w:tplc="400A0005" w:tentative="1">
      <w:start w:val="1"/>
      <w:numFmt w:val="bullet"/>
      <w:lvlText w:val=""/>
      <w:lvlJc w:val="left"/>
      <w:pPr>
        <w:ind w:left="4332" w:hanging="360"/>
      </w:pPr>
      <w:rPr>
        <w:rFonts w:ascii="Wingdings" w:hAnsi="Wingdings" w:hint="default"/>
      </w:rPr>
    </w:lvl>
    <w:lvl w:ilvl="6" w:tplc="400A0001" w:tentative="1">
      <w:start w:val="1"/>
      <w:numFmt w:val="bullet"/>
      <w:lvlText w:val=""/>
      <w:lvlJc w:val="left"/>
      <w:pPr>
        <w:ind w:left="5052" w:hanging="360"/>
      </w:pPr>
      <w:rPr>
        <w:rFonts w:ascii="Symbol" w:hAnsi="Symbol" w:hint="default"/>
      </w:rPr>
    </w:lvl>
    <w:lvl w:ilvl="7" w:tplc="400A0003" w:tentative="1">
      <w:start w:val="1"/>
      <w:numFmt w:val="bullet"/>
      <w:lvlText w:val="o"/>
      <w:lvlJc w:val="left"/>
      <w:pPr>
        <w:ind w:left="5772" w:hanging="360"/>
      </w:pPr>
      <w:rPr>
        <w:rFonts w:ascii="Courier New" w:hAnsi="Courier New" w:cs="Courier New" w:hint="default"/>
      </w:rPr>
    </w:lvl>
    <w:lvl w:ilvl="8" w:tplc="400A0005" w:tentative="1">
      <w:start w:val="1"/>
      <w:numFmt w:val="bullet"/>
      <w:lvlText w:val=""/>
      <w:lvlJc w:val="left"/>
      <w:pPr>
        <w:ind w:left="6492" w:hanging="360"/>
      </w:pPr>
      <w:rPr>
        <w:rFonts w:ascii="Wingdings" w:hAnsi="Wingdings" w:hint="default"/>
      </w:rPr>
    </w:lvl>
  </w:abstractNum>
  <w:abstractNum w:abstractNumId="47">
    <w:nsid w:val="417603CA"/>
    <w:multiLevelType w:val="hybridMultilevel"/>
    <w:tmpl w:val="12BC37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43596336"/>
    <w:multiLevelType w:val="hybridMultilevel"/>
    <w:tmpl w:val="B0DEE7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437D5754"/>
    <w:multiLevelType w:val="hybridMultilevel"/>
    <w:tmpl w:val="176E37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4482696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1">
    <w:nsid w:val="44B106F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44D30A44"/>
    <w:multiLevelType w:val="hybridMultilevel"/>
    <w:tmpl w:val="6D9C95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nsid w:val="4AD93307"/>
    <w:multiLevelType w:val="multilevel"/>
    <w:tmpl w:val="8B387378"/>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Wingdings" w:hint="default"/>
      </w:rPr>
    </w:lvl>
    <w:lvl w:ilvl="2" w:tentative="1">
      <w:start w:val="1"/>
      <w:numFmt w:val="bullet"/>
      <w:lvlText w:val=""/>
      <w:lvlJc w:val="left"/>
      <w:pPr>
        <w:tabs>
          <w:tab w:val="num" w:pos="3216"/>
        </w:tabs>
        <w:ind w:left="3216" w:hanging="360"/>
      </w:pPr>
      <w:rPr>
        <w:rFonts w:ascii="Wingdings" w:hAnsi="Wingdings" w:hint="default"/>
      </w:rPr>
    </w:lvl>
    <w:lvl w:ilvl="3" w:tentative="1">
      <w:start w:val="1"/>
      <w:numFmt w:val="bullet"/>
      <w:lvlText w:val=""/>
      <w:lvlJc w:val="left"/>
      <w:pPr>
        <w:tabs>
          <w:tab w:val="num" w:pos="3936"/>
        </w:tabs>
        <w:ind w:left="3936" w:hanging="360"/>
      </w:pPr>
      <w:rPr>
        <w:rFonts w:ascii="Symbol" w:hAnsi="Symbol" w:hint="default"/>
      </w:rPr>
    </w:lvl>
    <w:lvl w:ilvl="4" w:tentative="1">
      <w:start w:val="1"/>
      <w:numFmt w:val="bullet"/>
      <w:lvlText w:val="o"/>
      <w:lvlJc w:val="left"/>
      <w:pPr>
        <w:tabs>
          <w:tab w:val="num" w:pos="4656"/>
        </w:tabs>
        <w:ind w:left="4656" w:hanging="360"/>
      </w:pPr>
      <w:rPr>
        <w:rFonts w:ascii="Courier New" w:hAnsi="Courier New" w:cs="Wingdings" w:hint="default"/>
      </w:rPr>
    </w:lvl>
    <w:lvl w:ilvl="5" w:tentative="1">
      <w:start w:val="1"/>
      <w:numFmt w:val="bullet"/>
      <w:lvlText w:val=""/>
      <w:lvlJc w:val="left"/>
      <w:pPr>
        <w:tabs>
          <w:tab w:val="num" w:pos="5376"/>
        </w:tabs>
        <w:ind w:left="5376" w:hanging="360"/>
      </w:pPr>
      <w:rPr>
        <w:rFonts w:ascii="Wingdings" w:hAnsi="Wingdings" w:hint="default"/>
      </w:rPr>
    </w:lvl>
    <w:lvl w:ilvl="6" w:tentative="1">
      <w:start w:val="1"/>
      <w:numFmt w:val="bullet"/>
      <w:lvlText w:val=""/>
      <w:lvlJc w:val="left"/>
      <w:pPr>
        <w:tabs>
          <w:tab w:val="num" w:pos="6096"/>
        </w:tabs>
        <w:ind w:left="6096" w:hanging="360"/>
      </w:pPr>
      <w:rPr>
        <w:rFonts w:ascii="Symbol" w:hAnsi="Symbol" w:hint="default"/>
      </w:rPr>
    </w:lvl>
    <w:lvl w:ilvl="7" w:tentative="1">
      <w:start w:val="1"/>
      <w:numFmt w:val="bullet"/>
      <w:lvlText w:val="o"/>
      <w:lvlJc w:val="left"/>
      <w:pPr>
        <w:tabs>
          <w:tab w:val="num" w:pos="6816"/>
        </w:tabs>
        <w:ind w:left="6816" w:hanging="360"/>
      </w:pPr>
      <w:rPr>
        <w:rFonts w:ascii="Courier New" w:hAnsi="Courier New" w:cs="Wingdings" w:hint="default"/>
      </w:rPr>
    </w:lvl>
    <w:lvl w:ilvl="8" w:tentative="1">
      <w:start w:val="1"/>
      <w:numFmt w:val="bullet"/>
      <w:lvlText w:val=""/>
      <w:lvlJc w:val="left"/>
      <w:pPr>
        <w:tabs>
          <w:tab w:val="num" w:pos="7536"/>
        </w:tabs>
        <w:ind w:left="7536" w:hanging="360"/>
      </w:pPr>
      <w:rPr>
        <w:rFonts w:ascii="Wingdings" w:hAnsi="Wingdings" w:hint="default"/>
      </w:rPr>
    </w:lvl>
  </w:abstractNum>
  <w:abstractNum w:abstractNumId="54">
    <w:nsid w:val="4BD60395"/>
    <w:multiLevelType w:val="hybridMultilevel"/>
    <w:tmpl w:val="1E4474F8"/>
    <w:lvl w:ilvl="0" w:tplc="0C0A000B">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4C8B47DF"/>
    <w:multiLevelType w:val="hybridMultilevel"/>
    <w:tmpl w:val="D986AB7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4E025833"/>
    <w:multiLevelType w:val="hybridMultilevel"/>
    <w:tmpl w:val="EE8E4E0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4E206C86"/>
    <w:multiLevelType w:val="multilevel"/>
    <w:tmpl w:val="636EE2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nsid w:val="4E6658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9">
    <w:nsid w:val="511C5656"/>
    <w:multiLevelType w:val="hybridMultilevel"/>
    <w:tmpl w:val="B8C857B8"/>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51CD666E"/>
    <w:multiLevelType w:val="singleLevel"/>
    <w:tmpl w:val="B2EEEFC4"/>
    <w:lvl w:ilvl="0">
      <w:start w:val="1"/>
      <w:numFmt w:val="upperLetter"/>
      <w:lvlText w:val="%1)"/>
      <w:lvlJc w:val="left"/>
      <w:pPr>
        <w:tabs>
          <w:tab w:val="num" w:pos="360"/>
        </w:tabs>
        <w:ind w:left="360" w:hanging="360"/>
      </w:pPr>
      <w:rPr>
        <w:rFonts w:hint="default"/>
      </w:rPr>
    </w:lvl>
  </w:abstractNum>
  <w:abstractNum w:abstractNumId="61">
    <w:nsid w:val="57454C5B"/>
    <w:multiLevelType w:val="hybridMultilevel"/>
    <w:tmpl w:val="EAD0E9A4"/>
    <w:lvl w:ilvl="0" w:tplc="097C57F4">
      <w:start w:val="1"/>
      <w:numFmt w:val="bullet"/>
      <w:lvlText w:val=""/>
      <w:lvlJc w:val="left"/>
      <w:pPr>
        <w:tabs>
          <w:tab w:val="num" w:pos="720"/>
        </w:tabs>
        <w:ind w:left="720" w:hanging="360"/>
      </w:pPr>
      <w:rPr>
        <w:rFonts w:ascii="Symbol" w:hAnsi="Symbol" w:hint="default"/>
        <w:color w:val="auto"/>
      </w:rPr>
    </w:lvl>
    <w:lvl w:ilvl="1" w:tplc="822EB57C" w:tentative="1">
      <w:start w:val="1"/>
      <w:numFmt w:val="bullet"/>
      <w:lvlText w:val="o"/>
      <w:lvlJc w:val="left"/>
      <w:pPr>
        <w:tabs>
          <w:tab w:val="num" w:pos="1440"/>
        </w:tabs>
        <w:ind w:left="1440" w:hanging="360"/>
      </w:pPr>
      <w:rPr>
        <w:rFonts w:ascii="Courier New" w:hAnsi="Courier New" w:hint="default"/>
      </w:rPr>
    </w:lvl>
    <w:lvl w:ilvl="2" w:tplc="C430190E" w:tentative="1">
      <w:start w:val="1"/>
      <w:numFmt w:val="bullet"/>
      <w:lvlText w:val=""/>
      <w:lvlJc w:val="left"/>
      <w:pPr>
        <w:tabs>
          <w:tab w:val="num" w:pos="2160"/>
        </w:tabs>
        <w:ind w:left="2160" w:hanging="360"/>
      </w:pPr>
      <w:rPr>
        <w:rFonts w:ascii="Wingdings" w:hAnsi="Wingdings" w:hint="default"/>
      </w:rPr>
    </w:lvl>
    <w:lvl w:ilvl="3" w:tplc="923469E2" w:tentative="1">
      <w:start w:val="1"/>
      <w:numFmt w:val="bullet"/>
      <w:lvlText w:val=""/>
      <w:lvlJc w:val="left"/>
      <w:pPr>
        <w:tabs>
          <w:tab w:val="num" w:pos="2880"/>
        </w:tabs>
        <w:ind w:left="2880" w:hanging="360"/>
      </w:pPr>
      <w:rPr>
        <w:rFonts w:ascii="Symbol" w:hAnsi="Symbol" w:hint="default"/>
      </w:rPr>
    </w:lvl>
    <w:lvl w:ilvl="4" w:tplc="5EDA59E6" w:tentative="1">
      <w:start w:val="1"/>
      <w:numFmt w:val="bullet"/>
      <w:lvlText w:val="o"/>
      <w:lvlJc w:val="left"/>
      <w:pPr>
        <w:tabs>
          <w:tab w:val="num" w:pos="3600"/>
        </w:tabs>
        <w:ind w:left="3600" w:hanging="360"/>
      </w:pPr>
      <w:rPr>
        <w:rFonts w:ascii="Courier New" w:hAnsi="Courier New" w:hint="default"/>
      </w:rPr>
    </w:lvl>
    <w:lvl w:ilvl="5" w:tplc="53D6AF24" w:tentative="1">
      <w:start w:val="1"/>
      <w:numFmt w:val="bullet"/>
      <w:lvlText w:val=""/>
      <w:lvlJc w:val="left"/>
      <w:pPr>
        <w:tabs>
          <w:tab w:val="num" w:pos="4320"/>
        </w:tabs>
        <w:ind w:left="4320" w:hanging="360"/>
      </w:pPr>
      <w:rPr>
        <w:rFonts w:ascii="Wingdings" w:hAnsi="Wingdings" w:hint="default"/>
      </w:rPr>
    </w:lvl>
    <w:lvl w:ilvl="6" w:tplc="78E8CB2C" w:tentative="1">
      <w:start w:val="1"/>
      <w:numFmt w:val="bullet"/>
      <w:lvlText w:val=""/>
      <w:lvlJc w:val="left"/>
      <w:pPr>
        <w:tabs>
          <w:tab w:val="num" w:pos="5040"/>
        </w:tabs>
        <w:ind w:left="5040" w:hanging="360"/>
      </w:pPr>
      <w:rPr>
        <w:rFonts w:ascii="Symbol" w:hAnsi="Symbol" w:hint="default"/>
      </w:rPr>
    </w:lvl>
    <w:lvl w:ilvl="7" w:tplc="05281148" w:tentative="1">
      <w:start w:val="1"/>
      <w:numFmt w:val="bullet"/>
      <w:lvlText w:val="o"/>
      <w:lvlJc w:val="left"/>
      <w:pPr>
        <w:tabs>
          <w:tab w:val="num" w:pos="5760"/>
        </w:tabs>
        <w:ind w:left="5760" w:hanging="360"/>
      </w:pPr>
      <w:rPr>
        <w:rFonts w:ascii="Courier New" w:hAnsi="Courier New" w:hint="default"/>
      </w:rPr>
    </w:lvl>
    <w:lvl w:ilvl="8" w:tplc="5F68B0BE" w:tentative="1">
      <w:start w:val="1"/>
      <w:numFmt w:val="bullet"/>
      <w:lvlText w:val=""/>
      <w:lvlJc w:val="left"/>
      <w:pPr>
        <w:tabs>
          <w:tab w:val="num" w:pos="6480"/>
        </w:tabs>
        <w:ind w:left="6480" w:hanging="360"/>
      </w:pPr>
      <w:rPr>
        <w:rFonts w:ascii="Wingdings" w:hAnsi="Wingdings" w:hint="default"/>
      </w:rPr>
    </w:lvl>
  </w:abstractNum>
  <w:abstractNum w:abstractNumId="62">
    <w:nsid w:val="5870195F"/>
    <w:multiLevelType w:val="singleLevel"/>
    <w:tmpl w:val="38C2B268"/>
    <w:lvl w:ilvl="0">
      <w:numFmt w:val="decimal"/>
      <w:pStyle w:val="Ttulo9"/>
      <w:lvlText w:val=""/>
      <w:lvlJc w:val="left"/>
    </w:lvl>
  </w:abstractNum>
  <w:abstractNum w:abstractNumId="63">
    <w:nsid w:val="58E874A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nsid w:val="5944431A"/>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65">
    <w:nsid w:val="59985264"/>
    <w:multiLevelType w:val="hybridMultilevel"/>
    <w:tmpl w:val="0FE29DA2"/>
    <w:lvl w:ilvl="0" w:tplc="0C0A0003">
      <w:start w:val="1"/>
      <w:numFmt w:val="bullet"/>
      <w:lvlText w:val="o"/>
      <w:lvlJc w:val="left"/>
      <w:pPr>
        <w:ind w:left="1428" w:hanging="360"/>
      </w:pPr>
      <w:rPr>
        <w:rFonts w:ascii="Courier New" w:hAnsi="Courier New" w:cs="Courier New"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7">
    <w:nsid w:val="5D5E1908"/>
    <w:multiLevelType w:val="hybridMultilevel"/>
    <w:tmpl w:val="FD88F0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nsid w:val="5F2C5E82"/>
    <w:multiLevelType w:val="multilevel"/>
    <w:tmpl w:val="55EA4654"/>
    <w:lvl w:ilvl="0">
      <w:start w:val="1"/>
      <w:numFmt w:val="bullet"/>
      <w:lvlText w:val=""/>
      <w:lvlJc w:val="left"/>
      <w:pPr>
        <w:tabs>
          <w:tab w:val="num" w:pos="1683"/>
        </w:tabs>
        <w:ind w:left="1683" w:hanging="360"/>
      </w:pPr>
      <w:rPr>
        <w:rFonts w:ascii="Symbol" w:hAnsi="Symbol" w:hint="default"/>
      </w:rPr>
    </w:lvl>
    <w:lvl w:ilvl="1">
      <w:start w:val="1"/>
      <w:numFmt w:val="bullet"/>
      <w:lvlText w:val="o"/>
      <w:lvlJc w:val="left"/>
      <w:pPr>
        <w:tabs>
          <w:tab w:val="num" w:pos="2458"/>
        </w:tabs>
        <w:ind w:left="2458" w:hanging="360"/>
      </w:pPr>
      <w:rPr>
        <w:rFonts w:ascii="Courier New" w:hAnsi="Courier New" w:cs="Wingdings" w:hint="default"/>
      </w:rPr>
    </w:lvl>
    <w:lvl w:ilvl="2" w:tentative="1">
      <w:start w:val="1"/>
      <w:numFmt w:val="bullet"/>
      <w:lvlText w:val=""/>
      <w:lvlJc w:val="left"/>
      <w:pPr>
        <w:tabs>
          <w:tab w:val="num" w:pos="3178"/>
        </w:tabs>
        <w:ind w:left="3178" w:hanging="360"/>
      </w:pPr>
      <w:rPr>
        <w:rFonts w:ascii="Wingdings" w:hAnsi="Wingdings" w:hint="default"/>
      </w:rPr>
    </w:lvl>
    <w:lvl w:ilvl="3" w:tentative="1">
      <w:start w:val="1"/>
      <w:numFmt w:val="bullet"/>
      <w:lvlText w:val=""/>
      <w:lvlJc w:val="left"/>
      <w:pPr>
        <w:tabs>
          <w:tab w:val="num" w:pos="3898"/>
        </w:tabs>
        <w:ind w:left="3898" w:hanging="360"/>
      </w:pPr>
      <w:rPr>
        <w:rFonts w:ascii="Symbol" w:hAnsi="Symbol" w:hint="default"/>
      </w:rPr>
    </w:lvl>
    <w:lvl w:ilvl="4" w:tentative="1">
      <w:start w:val="1"/>
      <w:numFmt w:val="bullet"/>
      <w:lvlText w:val="o"/>
      <w:lvlJc w:val="left"/>
      <w:pPr>
        <w:tabs>
          <w:tab w:val="num" w:pos="4618"/>
        </w:tabs>
        <w:ind w:left="4618" w:hanging="360"/>
      </w:pPr>
      <w:rPr>
        <w:rFonts w:ascii="Courier New" w:hAnsi="Courier New" w:cs="Wingdings" w:hint="default"/>
      </w:rPr>
    </w:lvl>
    <w:lvl w:ilvl="5" w:tentative="1">
      <w:start w:val="1"/>
      <w:numFmt w:val="bullet"/>
      <w:lvlText w:val=""/>
      <w:lvlJc w:val="left"/>
      <w:pPr>
        <w:tabs>
          <w:tab w:val="num" w:pos="5338"/>
        </w:tabs>
        <w:ind w:left="5338" w:hanging="360"/>
      </w:pPr>
      <w:rPr>
        <w:rFonts w:ascii="Wingdings" w:hAnsi="Wingdings" w:hint="default"/>
      </w:rPr>
    </w:lvl>
    <w:lvl w:ilvl="6" w:tentative="1">
      <w:start w:val="1"/>
      <w:numFmt w:val="bullet"/>
      <w:lvlText w:val=""/>
      <w:lvlJc w:val="left"/>
      <w:pPr>
        <w:tabs>
          <w:tab w:val="num" w:pos="6058"/>
        </w:tabs>
        <w:ind w:left="6058" w:hanging="360"/>
      </w:pPr>
      <w:rPr>
        <w:rFonts w:ascii="Symbol" w:hAnsi="Symbol" w:hint="default"/>
      </w:rPr>
    </w:lvl>
    <w:lvl w:ilvl="7" w:tentative="1">
      <w:start w:val="1"/>
      <w:numFmt w:val="bullet"/>
      <w:lvlText w:val="o"/>
      <w:lvlJc w:val="left"/>
      <w:pPr>
        <w:tabs>
          <w:tab w:val="num" w:pos="6778"/>
        </w:tabs>
        <w:ind w:left="6778" w:hanging="360"/>
      </w:pPr>
      <w:rPr>
        <w:rFonts w:ascii="Courier New" w:hAnsi="Courier New" w:cs="Wingdings" w:hint="default"/>
      </w:rPr>
    </w:lvl>
    <w:lvl w:ilvl="8" w:tentative="1">
      <w:start w:val="1"/>
      <w:numFmt w:val="bullet"/>
      <w:lvlText w:val=""/>
      <w:lvlJc w:val="left"/>
      <w:pPr>
        <w:tabs>
          <w:tab w:val="num" w:pos="7498"/>
        </w:tabs>
        <w:ind w:left="7498" w:hanging="360"/>
      </w:pPr>
      <w:rPr>
        <w:rFonts w:ascii="Wingdings" w:hAnsi="Wingdings" w:hint="default"/>
      </w:rPr>
    </w:lvl>
  </w:abstractNum>
  <w:abstractNum w:abstractNumId="69">
    <w:nsid w:val="5F7D19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0">
    <w:nsid w:val="61443283"/>
    <w:multiLevelType w:val="singleLevel"/>
    <w:tmpl w:val="7EDC29F0"/>
    <w:lvl w:ilvl="0">
      <w:start w:val="1"/>
      <w:numFmt w:val="bullet"/>
      <w:lvlText w:val=""/>
      <w:lvlJc w:val="left"/>
      <w:pPr>
        <w:tabs>
          <w:tab w:val="num" w:pos="360"/>
        </w:tabs>
        <w:ind w:left="360" w:hanging="360"/>
      </w:pPr>
      <w:rPr>
        <w:rFonts w:ascii="Symbol" w:hAnsi="Symbol" w:hint="default"/>
        <w:lang w:val="es-ES"/>
      </w:rPr>
    </w:lvl>
  </w:abstractNum>
  <w:abstractNum w:abstractNumId="71">
    <w:nsid w:val="63602F72"/>
    <w:multiLevelType w:val="hybridMultilevel"/>
    <w:tmpl w:val="A412B34E"/>
    <w:lvl w:ilvl="0" w:tplc="FFFFFFFF">
      <w:start w:val="1"/>
      <w:numFmt w:val="bullet"/>
      <w:lvlText w:val=""/>
      <w:lvlJc w:val="left"/>
      <w:pPr>
        <w:tabs>
          <w:tab w:val="num" w:pos="720"/>
        </w:tabs>
        <w:ind w:left="72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nsid w:val="64A13763"/>
    <w:multiLevelType w:val="hybridMultilevel"/>
    <w:tmpl w:val="10CA6504"/>
    <w:lvl w:ilvl="0" w:tplc="617E85FC">
      <w:start w:val="1"/>
      <w:numFmt w:val="bullet"/>
      <w:lvlText w:val=""/>
      <w:lvlJc w:val="left"/>
      <w:pPr>
        <w:tabs>
          <w:tab w:val="num" w:pos="1429"/>
        </w:tabs>
        <w:ind w:left="1429" w:hanging="360"/>
      </w:pPr>
      <w:rPr>
        <w:rFonts w:ascii="Symbol" w:hAnsi="Symbol" w:hint="default"/>
      </w:rPr>
    </w:lvl>
    <w:lvl w:ilvl="1" w:tplc="904C4E8C">
      <w:start w:val="1"/>
      <w:numFmt w:val="bullet"/>
      <w:lvlText w:val="o"/>
      <w:lvlJc w:val="left"/>
      <w:pPr>
        <w:tabs>
          <w:tab w:val="num" w:pos="2149"/>
        </w:tabs>
        <w:ind w:left="2149" w:hanging="360"/>
      </w:pPr>
      <w:rPr>
        <w:rFonts w:ascii="Courier New" w:hAnsi="Courier New" w:hint="default"/>
      </w:rPr>
    </w:lvl>
    <w:lvl w:ilvl="2" w:tplc="DB0E251E">
      <w:start w:val="1"/>
      <w:numFmt w:val="bullet"/>
      <w:lvlText w:val=""/>
      <w:lvlJc w:val="left"/>
      <w:pPr>
        <w:tabs>
          <w:tab w:val="num" w:pos="2869"/>
        </w:tabs>
        <w:ind w:left="2869" w:hanging="360"/>
      </w:pPr>
      <w:rPr>
        <w:rFonts w:ascii="Wingdings" w:hAnsi="Wingdings" w:hint="default"/>
      </w:rPr>
    </w:lvl>
    <w:lvl w:ilvl="3" w:tplc="31CA6806" w:tentative="1">
      <w:start w:val="1"/>
      <w:numFmt w:val="bullet"/>
      <w:lvlText w:val=""/>
      <w:lvlJc w:val="left"/>
      <w:pPr>
        <w:tabs>
          <w:tab w:val="num" w:pos="3589"/>
        </w:tabs>
        <w:ind w:left="3589" w:hanging="360"/>
      </w:pPr>
      <w:rPr>
        <w:rFonts w:ascii="Symbol" w:hAnsi="Symbol" w:hint="default"/>
      </w:rPr>
    </w:lvl>
    <w:lvl w:ilvl="4" w:tplc="27844662" w:tentative="1">
      <w:start w:val="1"/>
      <w:numFmt w:val="bullet"/>
      <w:lvlText w:val="o"/>
      <w:lvlJc w:val="left"/>
      <w:pPr>
        <w:tabs>
          <w:tab w:val="num" w:pos="4309"/>
        </w:tabs>
        <w:ind w:left="4309" w:hanging="360"/>
      </w:pPr>
      <w:rPr>
        <w:rFonts w:ascii="Courier New" w:hAnsi="Courier New" w:hint="default"/>
      </w:rPr>
    </w:lvl>
    <w:lvl w:ilvl="5" w:tplc="69C04F4C" w:tentative="1">
      <w:start w:val="1"/>
      <w:numFmt w:val="bullet"/>
      <w:lvlText w:val=""/>
      <w:lvlJc w:val="left"/>
      <w:pPr>
        <w:tabs>
          <w:tab w:val="num" w:pos="5029"/>
        </w:tabs>
        <w:ind w:left="5029" w:hanging="360"/>
      </w:pPr>
      <w:rPr>
        <w:rFonts w:ascii="Wingdings" w:hAnsi="Wingdings" w:hint="default"/>
      </w:rPr>
    </w:lvl>
    <w:lvl w:ilvl="6" w:tplc="8ACADACA" w:tentative="1">
      <w:start w:val="1"/>
      <w:numFmt w:val="bullet"/>
      <w:lvlText w:val=""/>
      <w:lvlJc w:val="left"/>
      <w:pPr>
        <w:tabs>
          <w:tab w:val="num" w:pos="5749"/>
        </w:tabs>
        <w:ind w:left="5749" w:hanging="360"/>
      </w:pPr>
      <w:rPr>
        <w:rFonts w:ascii="Symbol" w:hAnsi="Symbol" w:hint="default"/>
      </w:rPr>
    </w:lvl>
    <w:lvl w:ilvl="7" w:tplc="0B74E316" w:tentative="1">
      <w:start w:val="1"/>
      <w:numFmt w:val="bullet"/>
      <w:lvlText w:val="o"/>
      <w:lvlJc w:val="left"/>
      <w:pPr>
        <w:tabs>
          <w:tab w:val="num" w:pos="6469"/>
        </w:tabs>
        <w:ind w:left="6469" w:hanging="360"/>
      </w:pPr>
      <w:rPr>
        <w:rFonts w:ascii="Courier New" w:hAnsi="Courier New" w:hint="default"/>
      </w:rPr>
    </w:lvl>
    <w:lvl w:ilvl="8" w:tplc="5030AC8C" w:tentative="1">
      <w:start w:val="1"/>
      <w:numFmt w:val="bullet"/>
      <w:lvlText w:val=""/>
      <w:lvlJc w:val="left"/>
      <w:pPr>
        <w:tabs>
          <w:tab w:val="num" w:pos="7189"/>
        </w:tabs>
        <w:ind w:left="7189" w:hanging="360"/>
      </w:pPr>
      <w:rPr>
        <w:rFonts w:ascii="Wingdings" w:hAnsi="Wingdings" w:hint="default"/>
      </w:rPr>
    </w:lvl>
  </w:abstractNum>
  <w:abstractNum w:abstractNumId="73">
    <w:nsid w:val="69831C93"/>
    <w:multiLevelType w:val="hybridMultilevel"/>
    <w:tmpl w:val="DE527670"/>
    <w:lvl w:ilvl="0" w:tplc="FFFFFFFF">
      <w:start w:val="1"/>
      <w:numFmt w:val="bullet"/>
      <w:lvlText w:val=""/>
      <w:lvlJc w:val="left"/>
      <w:pPr>
        <w:tabs>
          <w:tab w:val="num" w:pos="720"/>
        </w:tabs>
        <w:ind w:left="720" w:hanging="360"/>
      </w:pPr>
      <w:rPr>
        <w:rFonts w:ascii="Wingdings" w:hAnsi="Wingdings" w:hint="default"/>
      </w:rPr>
    </w:lvl>
    <w:lvl w:ilvl="1" w:tplc="0C0A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nsid w:val="6BF97341"/>
    <w:multiLevelType w:val="hybridMultilevel"/>
    <w:tmpl w:val="B0BCC200"/>
    <w:lvl w:ilvl="0" w:tplc="FFFFFFFF">
      <w:start w:val="1"/>
      <w:numFmt w:val="bullet"/>
      <w:lvlText w:val=""/>
      <w:lvlJc w:val="left"/>
      <w:pPr>
        <w:tabs>
          <w:tab w:val="num" w:pos="1080"/>
        </w:tabs>
        <w:ind w:left="1080" w:hanging="360"/>
      </w:pPr>
      <w:rPr>
        <w:rFonts w:ascii="Symbol" w:hAnsi="Symbol" w:hint="default"/>
        <w:color w:val="auto"/>
      </w:rPr>
    </w:lvl>
    <w:lvl w:ilvl="1" w:tplc="FFFFFFFF" w:tentative="1">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5">
    <w:nsid w:val="6CDC038C"/>
    <w:multiLevelType w:val="multilevel"/>
    <w:tmpl w:val="4E5EE4A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788"/>
        </w:tabs>
        <w:ind w:left="1788" w:hanging="360"/>
      </w:pPr>
      <w:rPr>
        <w:rFonts w:ascii="Courier New" w:hAnsi="Courier New" w:cs="Arial Unicode M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Arial Unicode MS"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Arial Unicode MS"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7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7">
    <w:nsid w:val="6D85551B"/>
    <w:multiLevelType w:val="multilevel"/>
    <w:tmpl w:val="1A50ED62"/>
    <w:lvl w:ilvl="0">
      <w:start w:val="1"/>
      <w:numFmt w:val="decimal"/>
      <w:lvlText w:val="%1"/>
      <w:lvlJc w:val="left"/>
      <w:pPr>
        <w:tabs>
          <w:tab w:val="num" w:pos="864"/>
        </w:tabs>
        <w:ind w:left="864" w:hanging="432"/>
      </w:pPr>
      <w:rPr>
        <w:rFonts w:hint="default"/>
      </w:rPr>
    </w:lvl>
    <w:lvl w:ilvl="1">
      <w:start w:val="1"/>
      <w:numFmt w:val="decimal"/>
      <w:lvlText w:val="%1.%2"/>
      <w:lvlJc w:val="left"/>
      <w:pPr>
        <w:tabs>
          <w:tab w:val="num" w:pos="1576"/>
        </w:tabs>
        <w:ind w:left="1576" w:hanging="576"/>
      </w:pPr>
      <w:rPr>
        <w:rFonts w:hint="default"/>
      </w:rPr>
    </w:lvl>
    <w:lvl w:ilvl="2">
      <w:start w:val="1"/>
      <w:numFmt w:val="decimal"/>
      <w:lvlText w:val="%1.%2.%3"/>
      <w:lvlJc w:val="left"/>
      <w:pPr>
        <w:tabs>
          <w:tab w:val="num" w:pos="720"/>
        </w:tabs>
        <w:ind w:left="720" w:hanging="720"/>
      </w:pPr>
      <w:rPr>
        <w:rFonts w:hint="default"/>
        <w:lang w:val="es-BO"/>
      </w:rPr>
    </w:lvl>
    <w:lvl w:ilvl="3">
      <w:start w:val="1"/>
      <w:numFmt w:val="decimal"/>
      <w:lvlText w:val="%1.%2.%3.%4"/>
      <w:lvlJc w:val="left"/>
      <w:pPr>
        <w:tabs>
          <w:tab w:val="num" w:pos="1617"/>
        </w:tabs>
        <w:ind w:left="1617" w:hanging="907"/>
      </w:pPr>
      <w:rPr>
        <w:rFonts w:hint="default"/>
        <w:lang w:val="es-BO"/>
      </w:rPr>
    </w:lvl>
    <w:lvl w:ilvl="4">
      <w:start w:val="1"/>
      <w:numFmt w:val="decimal"/>
      <w:lvlText w:val="%1.%2.%3.%4.%5"/>
      <w:lvlJc w:val="left"/>
      <w:pPr>
        <w:tabs>
          <w:tab w:val="num" w:pos="1440"/>
        </w:tabs>
        <w:ind w:left="1440" w:hanging="1008"/>
      </w:pPr>
      <w:rPr>
        <w:rFonts w:hint="default"/>
        <w:lang w:val="es-BO"/>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78">
    <w:nsid w:val="6DED6548"/>
    <w:multiLevelType w:val="hybridMultilevel"/>
    <w:tmpl w:val="83FE3CB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nsid w:val="6EAC0198"/>
    <w:multiLevelType w:val="singleLevel"/>
    <w:tmpl w:val="F60CB7A2"/>
    <w:lvl w:ilvl="0">
      <w:start w:val="1"/>
      <w:numFmt w:val="bullet"/>
      <w:lvlText w:val=""/>
      <w:lvlJc w:val="left"/>
      <w:pPr>
        <w:ind w:left="720" w:hanging="360"/>
      </w:pPr>
      <w:rPr>
        <w:rFonts w:ascii="Symbol" w:hAnsi="Symbol" w:hint="default"/>
        <w:color w:val="auto"/>
        <w:u w:color="1F497D" w:themeColor="text2"/>
      </w:rPr>
    </w:lvl>
  </w:abstractNum>
  <w:abstractNum w:abstractNumId="80">
    <w:nsid w:val="6FD57E50"/>
    <w:multiLevelType w:val="hybridMultilevel"/>
    <w:tmpl w:val="4DECEB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nsid w:val="70606364"/>
    <w:multiLevelType w:val="hybridMultilevel"/>
    <w:tmpl w:val="687266E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2">
    <w:nsid w:val="70B35E06"/>
    <w:multiLevelType w:val="hybridMultilevel"/>
    <w:tmpl w:val="C0D2F46C"/>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nsid w:val="718A17FC"/>
    <w:multiLevelType w:val="hybridMultilevel"/>
    <w:tmpl w:val="98DEF5D6"/>
    <w:lvl w:ilvl="0" w:tplc="0C0A000B">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nsid w:val="723816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nsid w:val="743E33F8"/>
    <w:multiLevelType w:val="hybridMultilevel"/>
    <w:tmpl w:val="01741D26"/>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Wingdings"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Wingdings"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Wingdings"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6">
    <w:nsid w:val="752B4C54"/>
    <w:multiLevelType w:val="hybridMultilevel"/>
    <w:tmpl w:val="EB745E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77485F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8">
    <w:nsid w:val="796F6AEC"/>
    <w:multiLevelType w:val="hybridMultilevel"/>
    <w:tmpl w:val="7E8E6BD6"/>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7CB170AD"/>
    <w:multiLevelType w:val="hybridMultilevel"/>
    <w:tmpl w:val="E68891E4"/>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90">
    <w:nsid w:val="7CE70FA9"/>
    <w:multiLevelType w:val="multilevel"/>
    <w:tmpl w:val="EC02ACA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40"/>
  </w:num>
  <w:num w:numId="3">
    <w:abstractNumId w:val="66"/>
  </w:num>
  <w:num w:numId="4">
    <w:abstractNumId w:val="62"/>
  </w:num>
  <w:num w:numId="5">
    <w:abstractNumId w:val="13"/>
  </w:num>
  <w:num w:numId="6">
    <w:abstractNumId w:val="76"/>
  </w:num>
  <w:num w:numId="7">
    <w:abstractNumId w:val="70"/>
  </w:num>
  <w:num w:numId="8">
    <w:abstractNumId w:val="50"/>
  </w:num>
  <w:num w:numId="9">
    <w:abstractNumId w:val="51"/>
  </w:num>
  <w:num w:numId="10">
    <w:abstractNumId w:val="79"/>
  </w:num>
  <w:num w:numId="11">
    <w:abstractNumId w:val="69"/>
  </w:num>
  <w:num w:numId="12">
    <w:abstractNumId w:val="32"/>
  </w:num>
  <w:num w:numId="13">
    <w:abstractNumId w:val="21"/>
  </w:num>
  <w:num w:numId="14">
    <w:abstractNumId w:val="77"/>
  </w:num>
  <w:num w:numId="15">
    <w:abstractNumId w:val="61"/>
  </w:num>
  <w:num w:numId="16">
    <w:abstractNumId w:val="90"/>
  </w:num>
  <w:num w:numId="17">
    <w:abstractNumId w:val="64"/>
  </w:num>
  <w:num w:numId="18">
    <w:abstractNumId w:val="87"/>
  </w:num>
  <w:num w:numId="19">
    <w:abstractNumId w:val="58"/>
  </w:num>
  <w:num w:numId="20">
    <w:abstractNumId w:val="63"/>
  </w:num>
  <w:num w:numId="21">
    <w:abstractNumId w:val="2"/>
  </w:num>
  <w:num w:numId="22">
    <w:abstractNumId w:val="1"/>
  </w:num>
  <w:num w:numId="23">
    <w:abstractNumId w:val="0"/>
  </w:num>
  <w:num w:numId="24">
    <w:abstractNumId w:val="84"/>
  </w:num>
  <w:num w:numId="25">
    <w:abstractNumId w:val="25"/>
  </w:num>
  <w:num w:numId="26">
    <w:abstractNumId w:val="57"/>
  </w:num>
  <w:num w:numId="27">
    <w:abstractNumId w:val="36"/>
  </w:num>
  <w:num w:numId="28">
    <w:abstractNumId w:val="4"/>
  </w:num>
  <w:num w:numId="29">
    <w:abstractNumId w:val="35"/>
  </w:num>
  <w:num w:numId="30">
    <w:abstractNumId w:val="75"/>
  </w:num>
  <w:num w:numId="31">
    <w:abstractNumId w:val="42"/>
  </w:num>
  <w:num w:numId="32">
    <w:abstractNumId w:val="31"/>
  </w:num>
  <w:num w:numId="33">
    <w:abstractNumId w:val="24"/>
  </w:num>
  <w:num w:numId="34">
    <w:abstractNumId w:val="60"/>
  </w:num>
  <w:num w:numId="35">
    <w:abstractNumId w:val="26"/>
  </w:num>
  <w:num w:numId="36">
    <w:abstractNumId w:val="18"/>
  </w:num>
  <w:num w:numId="37">
    <w:abstractNumId w:val="53"/>
  </w:num>
  <w:num w:numId="38">
    <w:abstractNumId w:val="68"/>
  </w:num>
  <w:num w:numId="39">
    <w:abstractNumId w:val="10"/>
  </w:num>
  <w:num w:numId="40">
    <w:abstractNumId w:val="15"/>
  </w:num>
  <w:num w:numId="41">
    <w:abstractNumId w:val="80"/>
  </w:num>
  <w:num w:numId="42">
    <w:abstractNumId w:val="56"/>
  </w:num>
  <w:num w:numId="43">
    <w:abstractNumId w:val="27"/>
  </w:num>
  <w:num w:numId="44">
    <w:abstractNumId w:val="86"/>
  </w:num>
  <w:num w:numId="45">
    <w:abstractNumId w:val="12"/>
  </w:num>
  <w:num w:numId="46">
    <w:abstractNumId w:val="48"/>
  </w:num>
  <w:num w:numId="47">
    <w:abstractNumId w:val="49"/>
  </w:num>
  <w:num w:numId="48">
    <w:abstractNumId w:val="19"/>
  </w:num>
  <w:num w:numId="49">
    <w:abstractNumId w:val="22"/>
  </w:num>
  <w:num w:numId="50">
    <w:abstractNumId w:val="23"/>
  </w:num>
  <w:num w:numId="51">
    <w:abstractNumId w:val="52"/>
  </w:num>
  <w:num w:numId="52">
    <w:abstractNumId w:val="67"/>
  </w:num>
  <w:num w:numId="53">
    <w:abstractNumId w:val="33"/>
  </w:num>
  <w:num w:numId="54">
    <w:abstractNumId w:val="9"/>
  </w:num>
  <w:num w:numId="55">
    <w:abstractNumId w:val="17"/>
  </w:num>
  <w:num w:numId="56">
    <w:abstractNumId w:val="29"/>
  </w:num>
  <w:num w:numId="57">
    <w:abstractNumId w:val="85"/>
  </w:num>
  <w:num w:numId="58">
    <w:abstractNumId w:val="44"/>
  </w:num>
  <w:num w:numId="59">
    <w:abstractNumId w:val="82"/>
  </w:num>
  <w:num w:numId="60">
    <w:abstractNumId w:val="37"/>
  </w:num>
  <w:num w:numId="61">
    <w:abstractNumId w:val="88"/>
  </w:num>
  <w:num w:numId="62">
    <w:abstractNumId w:val="45"/>
  </w:num>
  <w:num w:numId="63">
    <w:abstractNumId w:val="55"/>
  </w:num>
  <w:num w:numId="64">
    <w:abstractNumId w:val="59"/>
  </w:num>
  <w:num w:numId="65">
    <w:abstractNumId w:val="71"/>
  </w:num>
  <w:num w:numId="66">
    <w:abstractNumId w:val="16"/>
  </w:num>
  <w:num w:numId="67">
    <w:abstractNumId w:val="38"/>
  </w:num>
  <w:num w:numId="68">
    <w:abstractNumId w:val="3"/>
  </w:num>
  <w:num w:numId="69">
    <w:abstractNumId w:val="7"/>
  </w:num>
  <w:num w:numId="70">
    <w:abstractNumId w:val="5"/>
  </w:num>
  <w:num w:numId="71">
    <w:abstractNumId w:val="11"/>
  </w:num>
  <w:num w:numId="72">
    <w:abstractNumId w:val="74"/>
  </w:num>
  <w:num w:numId="73">
    <w:abstractNumId w:val="8"/>
  </w:num>
  <w:num w:numId="74">
    <w:abstractNumId w:val="34"/>
  </w:num>
  <w:num w:numId="75">
    <w:abstractNumId w:val="78"/>
  </w:num>
  <w:num w:numId="76">
    <w:abstractNumId w:val="47"/>
  </w:num>
  <w:num w:numId="77">
    <w:abstractNumId w:val="28"/>
  </w:num>
  <w:num w:numId="78">
    <w:abstractNumId w:val="89"/>
  </w:num>
  <w:num w:numId="79">
    <w:abstractNumId w:val="30"/>
  </w:num>
  <w:num w:numId="80">
    <w:abstractNumId w:val="81"/>
  </w:num>
  <w:num w:numId="81">
    <w:abstractNumId w:val="43"/>
  </w:num>
  <w:num w:numId="82">
    <w:abstractNumId w:val="65"/>
  </w:num>
  <w:num w:numId="83">
    <w:abstractNumId w:val="39"/>
  </w:num>
  <w:num w:numId="84">
    <w:abstractNumId w:val="20"/>
  </w:num>
  <w:num w:numId="85">
    <w:abstractNumId w:val="83"/>
  </w:num>
  <w:num w:numId="86">
    <w:abstractNumId w:val="54"/>
  </w:num>
  <w:num w:numId="87">
    <w:abstractNumId w:val="73"/>
  </w:num>
  <w:num w:numId="88">
    <w:abstractNumId w:val="72"/>
  </w:num>
  <w:num w:numId="89">
    <w:abstractNumId w:val="41"/>
  </w:num>
  <w:num w:numId="90">
    <w:abstractNumId w:val="6"/>
  </w:num>
  <w:num w:numId="91">
    <w:abstractNumId w:val="4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5D"/>
    <w:rsid w:val="00020909"/>
    <w:rsid w:val="00024607"/>
    <w:rsid w:val="00034D93"/>
    <w:rsid w:val="0005474F"/>
    <w:rsid w:val="000827E2"/>
    <w:rsid w:val="000A130E"/>
    <w:rsid w:val="000B08C9"/>
    <w:rsid w:val="000C2C95"/>
    <w:rsid w:val="000D6DA3"/>
    <w:rsid w:val="000D74D6"/>
    <w:rsid w:val="000F085E"/>
    <w:rsid w:val="000F6433"/>
    <w:rsid w:val="00100918"/>
    <w:rsid w:val="001831EA"/>
    <w:rsid w:val="00183215"/>
    <w:rsid w:val="00186657"/>
    <w:rsid w:val="00194FB6"/>
    <w:rsid w:val="001A1133"/>
    <w:rsid w:val="001D4331"/>
    <w:rsid w:val="001E117A"/>
    <w:rsid w:val="00213563"/>
    <w:rsid w:val="00215C74"/>
    <w:rsid w:val="002166D7"/>
    <w:rsid w:val="002368B4"/>
    <w:rsid w:val="002530D1"/>
    <w:rsid w:val="002619FF"/>
    <w:rsid w:val="00271026"/>
    <w:rsid w:val="002750A9"/>
    <w:rsid w:val="0027532E"/>
    <w:rsid w:val="00291CC7"/>
    <w:rsid w:val="002B36B7"/>
    <w:rsid w:val="002B3F18"/>
    <w:rsid w:val="002D166A"/>
    <w:rsid w:val="002E7200"/>
    <w:rsid w:val="0030042B"/>
    <w:rsid w:val="00300FD0"/>
    <w:rsid w:val="003041B2"/>
    <w:rsid w:val="00307687"/>
    <w:rsid w:val="00316671"/>
    <w:rsid w:val="00317DB4"/>
    <w:rsid w:val="0032080F"/>
    <w:rsid w:val="00324D3A"/>
    <w:rsid w:val="0034710A"/>
    <w:rsid w:val="00377071"/>
    <w:rsid w:val="00381CE4"/>
    <w:rsid w:val="00385024"/>
    <w:rsid w:val="0038799E"/>
    <w:rsid w:val="00397BCA"/>
    <w:rsid w:val="003A00AB"/>
    <w:rsid w:val="003A271B"/>
    <w:rsid w:val="003C3FD9"/>
    <w:rsid w:val="003D4D62"/>
    <w:rsid w:val="00401E09"/>
    <w:rsid w:val="004043A9"/>
    <w:rsid w:val="004147FF"/>
    <w:rsid w:val="004422B0"/>
    <w:rsid w:val="004806FF"/>
    <w:rsid w:val="0048181B"/>
    <w:rsid w:val="00484902"/>
    <w:rsid w:val="0048585F"/>
    <w:rsid w:val="00492125"/>
    <w:rsid w:val="00494BE2"/>
    <w:rsid w:val="004B1979"/>
    <w:rsid w:val="004B3FA0"/>
    <w:rsid w:val="004D68EA"/>
    <w:rsid w:val="004D76DB"/>
    <w:rsid w:val="004E7995"/>
    <w:rsid w:val="004F597C"/>
    <w:rsid w:val="00512655"/>
    <w:rsid w:val="005221CC"/>
    <w:rsid w:val="00522308"/>
    <w:rsid w:val="00533EEC"/>
    <w:rsid w:val="005435F0"/>
    <w:rsid w:val="005515FC"/>
    <w:rsid w:val="00552D1F"/>
    <w:rsid w:val="005579BD"/>
    <w:rsid w:val="00583AF1"/>
    <w:rsid w:val="005C7986"/>
    <w:rsid w:val="005D0DC2"/>
    <w:rsid w:val="005E4368"/>
    <w:rsid w:val="005F300A"/>
    <w:rsid w:val="005F6058"/>
    <w:rsid w:val="005F7437"/>
    <w:rsid w:val="005F7591"/>
    <w:rsid w:val="006028AB"/>
    <w:rsid w:val="006269EC"/>
    <w:rsid w:val="00631120"/>
    <w:rsid w:val="0063328F"/>
    <w:rsid w:val="00646BC6"/>
    <w:rsid w:val="0068559C"/>
    <w:rsid w:val="00685EDD"/>
    <w:rsid w:val="006D5801"/>
    <w:rsid w:val="006E6D4A"/>
    <w:rsid w:val="006E7103"/>
    <w:rsid w:val="00700EF6"/>
    <w:rsid w:val="00706381"/>
    <w:rsid w:val="00716C59"/>
    <w:rsid w:val="0074192B"/>
    <w:rsid w:val="00743648"/>
    <w:rsid w:val="007447DC"/>
    <w:rsid w:val="007513E2"/>
    <w:rsid w:val="00765C72"/>
    <w:rsid w:val="007670EC"/>
    <w:rsid w:val="007732DB"/>
    <w:rsid w:val="0079149C"/>
    <w:rsid w:val="007A150E"/>
    <w:rsid w:val="007A60FC"/>
    <w:rsid w:val="007B0C9D"/>
    <w:rsid w:val="007C4F17"/>
    <w:rsid w:val="007E475D"/>
    <w:rsid w:val="00802392"/>
    <w:rsid w:val="00804366"/>
    <w:rsid w:val="00816702"/>
    <w:rsid w:val="0083031F"/>
    <w:rsid w:val="008333DE"/>
    <w:rsid w:val="0083698A"/>
    <w:rsid w:val="0084438D"/>
    <w:rsid w:val="00856AC4"/>
    <w:rsid w:val="0086235B"/>
    <w:rsid w:val="00872E87"/>
    <w:rsid w:val="00873191"/>
    <w:rsid w:val="00874647"/>
    <w:rsid w:val="00891B56"/>
    <w:rsid w:val="00893C47"/>
    <w:rsid w:val="008A32DF"/>
    <w:rsid w:val="008A5853"/>
    <w:rsid w:val="008C0B2F"/>
    <w:rsid w:val="00906006"/>
    <w:rsid w:val="009301E1"/>
    <w:rsid w:val="009370F2"/>
    <w:rsid w:val="00941D67"/>
    <w:rsid w:val="00952EA7"/>
    <w:rsid w:val="00974774"/>
    <w:rsid w:val="00987A73"/>
    <w:rsid w:val="009A27CF"/>
    <w:rsid w:val="009A5CEC"/>
    <w:rsid w:val="009C37FC"/>
    <w:rsid w:val="009F3C19"/>
    <w:rsid w:val="00A01EBC"/>
    <w:rsid w:val="00A21626"/>
    <w:rsid w:val="00A228BF"/>
    <w:rsid w:val="00A430E1"/>
    <w:rsid w:val="00A60BBB"/>
    <w:rsid w:val="00A74518"/>
    <w:rsid w:val="00A9759F"/>
    <w:rsid w:val="00AC0B3C"/>
    <w:rsid w:val="00AC75F0"/>
    <w:rsid w:val="00AD1C07"/>
    <w:rsid w:val="00AE3E19"/>
    <w:rsid w:val="00AF0138"/>
    <w:rsid w:val="00B132B3"/>
    <w:rsid w:val="00B40CBB"/>
    <w:rsid w:val="00B72243"/>
    <w:rsid w:val="00B858E8"/>
    <w:rsid w:val="00BB0EB9"/>
    <w:rsid w:val="00BB6B38"/>
    <w:rsid w:val="00BB782D"/>
    <w:rsid w:val="00BE4845"/>
    <w:rsid w:val="00BE74D4"/>
    <w:rsid w:val="00C00BE3"/>
    <w:rsid w:val="00C010C4"/>
    <w:rsid w:val="00C3132D"/>
    <w:rsid w:val="00C408C9"/>
    <w:rsid w:val="00C432A3"/>
    <w:rsid w:val="00C71B40"/>
    <w:rsid w:val="00C80DFF"/>
    <w:rsid w:val="00C81D11"/>
    <w:rsid w:val="00C923FA"/>
    <w:rsid w:val="00C9286F"/>
    <w:rsid w:val="00CB6E50"/>
    <w:rsid w:val="00CB76C7"/>
    <w:rsid w:val="00CC4378"/>
    <w:rsid w:val="00CF4456"/>
    <w:rsid w:val="00D0260B"/>
    <w:rsid w:val="00D0458F"/>
    <w:rsid w:val="00D708E9"/>
    <w:rsid w:val="00D82192"/>
    <w:rsid w:val="00D85D31"/>
    <w:rsid w:val="00D8781E"/>
    <w:rsid w:val="00DA3D66"/>
    <w:rsid w:val="00DA7BD5"/>
    <w:rsid w:val="00DB4E29"/>
    <w:rsid w:val="00DD158B"/>
    <w:rsid w:val="00DE593B"/>
    <w:rsid w:val="00DF01EE"/>
    <w:rsid w:val="00DF292F"/>
    <w:rsid w:val="00DF4A17"/>
    <w:rsid w:val="00E0718E"/>
    <w:rsid w:val="00E2211B"/>
    <w:rsid w:val="00E423DC"/>
    <w:rsid w:val="00E55431"/>
    <w:rsid w:val="00E6107F"/>
    <w:rsid w:val="00E72810"/>
    <w:rsid w:val="00E75560"/>
    <w:rsid w:val="00E82E5D"/>
    <w:rsid w:val="00E94AFA"/>
    <w:rsid w:val="00E9683D"/>
    <w:rsid w:val="00E97251"/>
    <w:rsid w:val="00ED6A89"/>
    <w:rsid w:val="00EF6FE7"/>
    <w:rsid w:val="00F315D6"/>
    <w:rsid w:val="00F42D95"/>
    <w:rsid w:val="00F43992"/>
    <w:rsid w:val="00F5005A"/>
    <w:rsid w:val="00F52FE6"/>
    <w:rsid w:val="00F63E4E"/>
    <w:rsid w:val="00F65C0F"/>
    <w:rsid w:val="00F752B7"/>
    <w:rsid w:val="00F81BE8"/>
    <w:rsid w:val="00FA72E0"/>
    <w:rsid w:val="00FD1817"/>
    <w:rsid w:val="00FF35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E5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E82E5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E82E5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E82E5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E82E5D"/>
    <w:pPr>
      <w:keepNext/>
      <w:numPr>
        <w:numId w:val="1"/>
      </w:numPr>
      <w:jc w:val="both"/>
      <w:outlineLvl w:val="3"/>
    </w:pPr>
    <w:rPr>
      <w:bCs/>
      <w:iCs/>
      <w:szCs w:val="22"/>
      <w:lang w:eastAsia="en-US"/>
    </w:rPr>
  </w:style>
  <w:style w:type="paragraph" w:styleId="Ttulo5">
    <w:name w:val="heading 5"/>
    <w:basedOn w:val="Normal"/>
    <w:next w:val="Normal"/>
    <w:link w:val="Ttulo5Car"/>
    <w:qFormat/>
    <w:rsid w:val="00E82E5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82E5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82E5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82E5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82E5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2E5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E82E5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E82E5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82E5D"/>
    <w:rPr>
      <w:rFonts w:ascii="Verdana" w:eastAsia="Times New Roman" w:hAnsi="Verdana" w:cs="Times New Roman"/>
      <w:bCs/>
      <w:iCs/>
      <w:sz w:val="16"/>
      <w:lang w:val="es-ES"/>
    </w:rPr>
  </w:style>
  <w:style w:type="character" w:customStyle="1" w:styleId="Ttulo5Car">
    <w:name w:val="Título 5 Car"/>
    <w:basedOn w:val="Fuentedeprrafopredeter"/>
    <w:link w:val="Ttulo5"/>
    <w:rsid w:val="00E82E5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82E5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82E5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82E5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82E5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82E5D"/>
    <w:rPr>
      <w:rFonts w:ascii="Century Gothic" w:hAnsi="Century Gothic"/>
    </w:rPr>
  </w:style>
  <w:style w:type="character" w:customStyle="1" w:styleId="TextocomentarioCar">
    <w:name w:val="Texto comentario Car"/>
    <w:aliases w:val=" Car Car Car"/>
    <w:basedOn w:val="Fuentedeprrafopredeter"/>
    <w:link w:val="Textocomentario"/>
    <w:rsid w:val="00E82E5D"/>
    <w:rPr>
      <w:rFonts w:ascii="Century Gothic" w:eastAsia="Times New Roman" w:hAnsi="Century Gothic" w:cs="Times New Roman"/>
      <w:sz w:val="16"/>
      <w:szCs w:val="16"/>
      <w:lang w:val="es-ES" w:eastAsia="es-ES"/>
    </w:rPr>
  </w:style>
  <w:style w:type="paragraph" w:styleId="Textodebloque">
    <w:name w:val="Block Text"/>
    <w:basedOn w:val="Normal"/>
    <w:rsid w:val="00E82E5D"/>
    <w:pPr>
      <w:ind w:left="1276" w:right="931"/>
      <w:jc w:val="center"/>
    </w:pPr>
    <w:rPr>
      <w:rFonts w:ascii="Times New Roman" w:hAnsi="Times New Roman"/>
      <w:sz w:val="22"/>
      <w:szCs w:val="20"/>
      <w:lang w:eastAsia="en-US"/>
    </w:rPr>
  </w:style>
  <w:style w:type="character" w:styleId="Hipervnculo">
    <w:name w:val="Hyperlink"/>
    <w:uiPriority w:val="99"/>
    <w:rsid w:val="00E82E5D"/>
    <w:rPr>
      <w:color w:val="0000FF"/>
      <w:u w:val="single"/>
    </w:rPr>
  </w:style>
  <w:style w:type="paragraph" w:styleId="Encabezado">
    <w:name w:val="header"/>
    <w:aliases w:val="header odd,header,header odd1,header odd2,header odd3,header odd4,header odd5,header odd6"/>
    <w:basedOn w:val="Normal"/>
    <w:link w:val="EncabezadoCar"/>
    <w:rsid w:val="00E82E5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82E5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E82E5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E82E5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82E5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82E5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E82E5D"/>
    <w:pPr>
      <w:ind w:left="720"/>
    </w:pPr>
    <w:rPr>
      <w:rFonts w:ascii="Times New Roman" w:hAnsi="Times New Roman"/>
      <w:sz w:val="20"/>
      <w:szCs w:val="20"/>
      <w:lang w:eastAsia="en-US"/>
    </w:rPr>
  </w:style>
  <w:style w:type="paragraph" w:customStyle="1" w:styleId="Normal2">
    <w:name w:val="Normal 2"/>
    <w:basedOn w:val="Normal"/>
    <w:rsid w:val="00E82E5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82E5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82E5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82E5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82E5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82E5D"/>
    <w:rPr>
      <w:rFonts w:ascii="Tms Rmn" w:eastAsia="Times New Roman" w:hAnsi="Tms Rmn" w:cs="Times New Roman"/>
      <w:sz w:val="20"/>
      <w:szCs w:val="20"/>
      <w:lang w:val="en-US" w:eastAsia="es-BO"/>
    </w:rPr>
  </w:style>
  <w:style w:type="paragraph" w:styleId="Textodeglobo">
    <w:name w:val="Balloon Text"/>
    <w:basedOn w:val="Normal"/>
    <w:link w:val="TextodegloboCar"/>
    <w:rsid w:val="00E82E5D"/>
    <w:rPr>
      <w:rFonts w:ascii="Tahoma" w:hAnsi="Tahoma"/>
    </w:rPr>
  </w:style>
  <w:style w:type="character" w:customStyle="1" w:styleId="TextodegloboCar">
    <w:name w:val="Texto de globo Car"/>
    <w:basedOn w:val="Fuentedeprrafopredeter"/>
    <w:link w:val="Textodeglobo"/>
    <w:rsid w:val="00E82E5D"/>
    <w:rPr>
      <w:rFonts w:ascii="Tahoma" w:eastAsia="Times New Roman" w:hAnsi="Tahoma" w:cs="Times New Roman"/>
      <w:sz w:val="16"/>
      <w:szCs w:val="16"/>
      <w:lang w:val="es-ES" w:eastAsia="es-ES"/>
    </w:rPr>
  </w:style>
  <w:style w:type="paragraph" w:styleId="Sinespaciado">
    <w:name w:val="No Spacing"/>
    <w:link w:val="SinespaciadoCar"/>
    <w:uiPriority w:val="1"/>
    <w:qFormat/>
    <w:rsid w:val="00E82E5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E82E5D"/>
    <w:rPr>
      <w:rFonts w:ascii="Calibri" w:eastAsia="Times New Roman" w:hAnsi="Calibri" w:cs="Times New Roman"/>
      <w:lang w:val="es-ES"/>
    </w:rPr>
  </w:style>
  <w:style w:type="table" w:styleId="Tablaconcuadrcula">
    <w:name w:val="Table Grid"/>
    <w:basedOn w:val="Tablanormal"/>
    <w:uiPriority w:val="59"/>
    <w:rsid w:val="00E82E5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E82E5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82E5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82E5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E82E5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E82E5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82E5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E82E5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E82E5D"/>
    <w:rPr>
      <w:rFonts w:ascii="Calibri" w:eastAsia="Times New Roman" w:hAnsi="Calibri" w:cs="Times New Roman"/>
      <w:sz w:val="20"/>
      <w:szCs w:val="20"/>
      <w:lang w:val="es-ES" w:bidi="en-US"/>
    </w:rPr>
  </w:style>
  <w:style w:type="character" w:styleId="Refdenotaalpie">
    <w:name w:val="footnote reference"/>
    <w:unhideWhenUsed/>
    <w:rsid w:val="00E82E5D"/>
    <w:rPr>
      <w:vertAlign w:val="superscript"/>
    </w:rPr>
  </w:style>
  <w:style w:type="paragraph" w:styleId="Textoindependiente3">
    <w:name w:val="Body Text 3"/>
    <w:basedOn w:val="Normal"/>
    <w:link w:val="Textoindependiente3Car"/>
    <w:rsid w:val="00E82E5D"/>
    <w:pPr>
      <w:spacing w:after="120"/>
    </w:pPr>
  </w:style>
  <w:style w:type="character" w:customStyle="1" w:styleId="Textoindependiente3Car">
    <w:name w:val="Texto independiente 3 Car"/>
    <w:basedOn w:val="Fuentedeprrafopredeter"/>
    <w:link w:val="Textoindependiente3"/>
    <w:rsid w:val="00E82E5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82E5D"/>
    <w:rPr>
      <w:rFonts w:ascii="Tahoma" w:hAnsi="Tahoma"/>
    </w:rPr>
  </w:style>
  <w:style w:type="character" w:customStyle="1" w:styleId="MapadeldocumentoCar">
    <w:name w:val="Mapa del documento Car"/>
    <w:basedOn w:val="Fuentedeprrafopredeter"/>
    <w:link w:val="Mapadeldocumento"/>
    <w:rsid w:val="00E82E5D"/>
    <w:rPr>
      <w:rFonts w:ascii="Tahoma" w:eastAsia="Times New Roman" w:hAnsi="Tahoma" w:cs="Times New Roman"/>
      <w:sz w:val="16"/>
      <w:szCs w:val="16"/>
      <w:lang w:val="es-ES" w:eastAsia="es-ES"/>
    </w:rPr>
  </w:style>
  <w:style w:type="character" w:styleId="Refdecomentario">
    <w:name w:val="annotation reference"/>
    <w:basedOn w:val="Fuentedeprrafopredeter"/>
    <w:rsid w:val="00E82E5D"/>
    <w:rPr>
      <w:sz w:val="16"/>
      <w:szCs w:val="16"/>
    </w:rPr>
  </w:style>
  <w:style w:type="paragraph" w:styleId="Asuntodelcomentario">
    <w:name w:val="annotation subject"/>
    <w:basedOn w:val="Textocomentario"/>
    <w:next w:val="Textocomentario"/>
    <w:link w:val="AsuntodelcomentarioCar"/>
    <w:rsid w:val="00E82E5D"/>
    <w:rPr>
      <w:rFonts w:ascii="Verdana" w:hAnsi="Verdana"/>
      <w:b/>
      <w:bCs/>
      <w:sz w:val="20"/>
      <w:szCs w:val="20"/>
    </w:rPr>
  </w:style>
  <w:style w:type="character" w:customStyle="1" w:styleId="AsuntodelcomentarioCar">
    <w:name w:val="Asunto del comentario Car"/>
    <w:basedOn w:val="TextocomentarioCar"/>
    <w:link w:val="Asuntodelcomentario"/>
    <w:rsid w:val="00E82E5D"/>
    <w:rPr>
      <w:rFonts w:ascii="Verdana" w:eastAsia="Times New Roman" w:hAnsi="Verdana" w:cs="Times New Roman"/>
      <w:b/>
      <w:bCs/>
      <w:sz w:val="20"/>
      <w:szCs w:val="20"/>
      <w:lang w:val="es-ES" w:eastAsia="es-ES"/>
    </w:rPr>
  </w:style>
  <w:style w:type="paragraph" w:styleId="Continuarlista">
    <w:name w:val="List Continue"/>
    <w:basedOn w:val="Normal"/>
    <w:rsid w:val="00E82E5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E82E5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82E5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82E5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82E5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82E5D"/>
    <w:pPr>
      <w:suppressAutoHyphens/>
      <w:spacing w:line="360" w:lineRule="auto"/>
      <w:jc w:val="both"/>
    </w:pPr>
    <w:rPr>
      <w:rFonts w:ascii="Times New Roman" w:hAnsi="Times New Roman"/>
      <w:sz w:val="20"/>
      <w:szCs w:val="20"/>
      <w:lang w:val="es-ES_tradnl"/>
    </w:rPr>
  </w:style>
  <w:style w:type="paragraph" w:customStyle="1" w:styleId="Normale1">
    <w:name w:val="Normale1"/>
    <w:rsid w:val="00E82E5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82E5D"/>
    <w:pPr>
      <w:spacing w:after="100"/>
      <w:ind w:left="160"/>
    </w:pPr>
  </w:style>
  <w:style w:type="paragraph" w:styleId="TDC3">
    <w:name w:val="toc 3"/>
    <w:basedOn w:val="Normal"/>
    <w:next w:val="Normal"/>
    <w:autoRedefine/>
    <w:uiPriority w:val="39"/>
    <w:rsid w:val="00E82E5D"/>
    <w:pPr>
      <w:spacing w:after="100"/>
      <w:ind w:left="320"/>
    </w:pPr>
  </w:style>
  <w:style w:type="paragraph" w:styleId="Sangradetextonormal">
    <w:name w:val="Body Text Indent"/>
    <w:basedOn w:val="Normal"/>
    <w:link w:val="SangradetextonormalCar"/>
    <w:rsid w:val="00E82E5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82E5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82E5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82E5D"/>
    <w:rPr>
      <w:rFonts w:ascii="Arial" w:eastAsia="Times New Roman" w:hAnsi="Arial" w:cs="Times New Roman"/>
      <w:szCs w:val="20"/>
      <w:lang w:val="es-ES" w:eastAsia="es-ES"/>
    </w:rPr>
  </w:style>
  <w:style w:type="paragraph" w:styleId="TDC4">
    <w:name w:val="toc 4"/>
    <w:basedOn w:val="Normal"/>
    <w:next w:val="Normal"/>
    <w:autoRedefine/>
    <w:rsid w:val="00E82E5D"/>
    <w:pPr>
      <w:jc w:val="center"/>
    </w:pPr>
    <w:rPr>
      <w:rFonts w:ascii="Arial" w:hAnsi="Arial"/>
      <w:sz w:val="22"/>
      <w:szCs w:val="24"/>
    </w:rPr>
  </w:style>
  <w:style w:type="paragraph" w:styleId="TDC5">
    <w:name w:val="toc 5"/>
    <w:basedOn w:val="Normal"/>
    <w:next w:val="Normal"/>
    <w:autoRedefine/>
    <w:rsid w:val="00E82E5D"/>
    <w:pPr>
      <w:ind w:left="800"/>
    </w:pPr>
    <w:rPr>
      <w:rFonts w:ascii="Arial" w:hAnsi="Arial"/>
      <w:sz w:val="22"/>
      <w:szCs w:val="24"/>
    </w:rPr>
  </w:style>
  <w:style w:type="paragraph" w:styleId="TDC6">
    <w:name w:val="toc 6"/>
    <w:basedOn w:val="Normal"/>
    <w:next w:val="Normal"/>
    <w:autoRedefine/>
    <w:rsid w:val="00E82E5D"/>
    <w:pPr>
      <w:ind w:left="1000"/>
    </w:pPr>
    <w:rPr>
      <w:rFonts w:ascii="Arial" w:hAnsi="Arial"/>
      <w:sz w:val="22"/>
      <w:szCs w:val="24"/>
    </w:rPr>
  </w:style>
  <w:style w:type="paragraph" w:styleId="TDC7">
    <w:name w:val="toc 7"/>
    <w:basedOn w:val="Normal"/>
    <w:next w:val="Normal"/>
    <w:autoRedefine/>
    <w:rsid w:val="00E82E5D"/>
    <w:pPr>
      <w:ind w:left="1200"/>
    </w:pPr>
    <w:rPr>
      <w:rFonts w:ascii="Arial" w:hAnsi="Arial"/>
      <w:sz w:val="22"/>
      <w:szCs w:val="24"/>
    </w:rPr>
  </w:style>
  <w:style w:type="paragraph" w:styleId="TDC8">
    <w:name w:val="toc 8"/>
    <w:basedOn w:val="Normal"/>
    <w:next w:val="Normal"/>
    <w:autoRedefine/>
    <w:rsid w:val="00E82E5D"/>
    <w:pPr>
      <w:ind w:left="1400"/>
    </w:pPr>
    <w:rPr>
      <w:rFonts w:ascii="Arial" w:hAnsi="Arial"/>
      <w:sz w:val="22"/>
      <w:szCs w:val="24"/>
    </w:rPr>
  </w:style>
  <w:style w:type="paragraph" w:styleId="TDC9">
    <w:name w:val="toc 9"/>
    <w:basedOn w:val="Normal"/>
    <w:next w:val="Normal"/>
    <w:autoRedefine/>
    <w:rsid w:val="00E82E5D"/>
    <w:pPr>
      <w:ind w:left="1600"/>
    </w:pPr>
    <w:rPr>
      <w:rFonts w:ascii="Arial" w:hAnsi="Arial"/>
      <w:sz w:val="22"/>
      <w:szCs w:val="24"/>
    </w:rPr>
  </w:style>
  <w:style w:type="paragraph" w:styleId="ndice1">
    <w:name w:val="index 1"/>
    <w:basedOn w:val="Normal"/>
    <w:next w:val="Normal"/>
    <w:autoRedefine/>
    <w:rsid w:val="00E82E5D"/>
    <w:pPr>
      <w:ind w:left="200" w:hanging="200"/>
    </w:pPr>
    <w:rPr>
      <w:rFonts w:ascii="Arial" w:hAnsi="Arial"/>
      <w:sz w:val="22"/>
      <w:szCs w:val="24"/>
    </w:rPr>
  </w:style>
  <w:style w:type="paragraph" w:styleId="ndice2">
    <w:name w:val="index 2"/>
    <w:basedOn w:val="Normal"/>
    <w:next w:val="Normal"/>
    <w:autoRedefine/>
    <w:rsid w:val="00E82E5D"/>
    <w:pPr>
      <w:ind w:left="400" w:hanging="200"/>
    </w:pPr>
    <w:rPr>
      <w:rFonts w:ascii="Arial" w:hAnsi="Arial"/>
      <w:sz w:val="22"/>
      <w:szCs w:val="24"/>
    </w:rPr>
  </w:style>
  <w:style w:type="paragraph" w:styleId="ndice3">
    <w:name w:val="index 3"/>
    <w:basedOn w:val="Normal"/>
    <w:next w:val="Normal"/>
    <w:autoRedefine/>
    <w:rsid w:val="00E82E5D"/>
    <w:pPr>
      <w:ind w:left="600" w:hanging="200"/>
    </w:pPr>
    <w:rPr>
      <w:rFonts w:ascii="Arial" w:hAnsi="Arial"/>
      <w:sz w:val="22"/>
      <w:szCs w:val="24"/>
    </w:rPr>
  </w:style>
  <w:style w:type="paragraph" w:styleId="ndice4">
    <w:name w:val="index 4"/>
    <w:basedOn w:val="Normal"/>
    <w:next w:val="Normal"/>
    <w:autoRedefine/>
    <w:rsid w:val="00E82E5D"/>
    <w:pPr>
      <w:ind w:left="800" w:hanging="200"/>
    </w:pPr>
    <w:rPr>
      <w:rFonts w:ascii="Arial" w:hAnsi="Arial"/>
      <w:sz w:val="22"/>
      <w:szCs w:val="24"/>
    </w:rPr>
  </w:style>
  <w:style w:type="paragraph" w:styleId="ndice5">
    <w:name w:val="index 5"/>
    <w:basedOn w:val="Normal"/>
    <w:next w:val="Normal"/>
    <w:autoRedefine/>
    <w:rsid w:val="00E82E5D"/>
    <w:pPr>
      <w:ind w:left="1000" w:hanging="200"/>
    </w:pPr>
    <w:rPr>
      <w:rFonts w:ascii="Arial" w:hAnsi="Arial"/>
      <w:sz w:val="22"/>
      <w:szCs w:val="24"/>
    </w:rPr>
  </w:style>
  <w:style w:type="paragraph" w:styleId="ndice6">
    <w:name w:val="index 6"/>
    <w:basedOn w:val="Normal"/>
    <w:next w:val="Normal"/>
    <w:autoRedefine/>
    <w:rsid w:val="00E82E5D"/>
    <w:pPr>
      <w:ind w:left="1200" w:hanging="200"/>
    </w:pPr>
    <w:rPr>
      <w:rFonts w:ascii="Arial" w:hAnsi="Arial"/>
      <w:sz w:val="22"/>
      <w:szCs w:val="24"/>
    </w:rPr>
  </w:style>
  <w:style w:type="paragraph" w:styleId="ndice7">
    <w:name w:val="index 7"/>
    <w:basedOn w:val="Normal"/>
    <w:next w:val="Normal"/>
    <w:autoRedefine/>
    <w:rsid w:val="00E82E5D"/>
    <w:pPr>
      <w:ind w:left="1400" w:hanging="200"/>
    </w:pPr>
    <w:rPr>
      <w:rFonts w:ascii="Arial" w:hAnsi="Arial"/>
      <w:sz w:val="22"/>
      <w:szCs w:val="24"/>
    </w:rPr>
  </w:style>
  <w:style w:type="paragraph" w:styleId="ndice8">
    <w:name w:val="index 8"/>
    <w:basedOn w:val="Normal"/>
    <w:next w:val="Normal"/>
    <w:autoRedefine/>
    <w:rsid w:val="00E82E5D"/>
    <w:pPr>
      <w:ind w:left="1600" w:hanging="200"/>
    </w:pPr>
    <w:rPr>
      <w:rFonts w:ascii="Arial" w:hAnsi="Arial"/>
      <w:sz w:val="22"/>
      <w:szCs w:val="24"/>
    </w:rPr>
  </w:style>
  <w:style w:type="paragraph" w:styleId="ndice9">
    <w:name w:val="index 9"/>
    <w:basedOn w:val="Normal"/>
    <w:next w:val="Normal"/>
    <w:autoRedefine/>
    <w:rsid w:val="00E82E5D"/>
    <w:pPr>
      <w:ind w:left="1800" w:hanging="200"/>
    </w:pPr>
    <w:rPr>
      <w:rFonts w:ascii="Arial" w:hAnsi="Arial"/>
      <w:sz w:val="22"/>
      <w:szCs w:val="24"/>
    </w:rPr>
  </w:style>
  <w:style w:type="paragraph" w:styleId="Ttulodendice">
    <w:name w:val="index heading"/>
    <w:basedOn w:val="Normal"/>
    <w:next w:val="ndice1"/>
    <w:rsid w:val="00E82E5D"/>
    <w:rPr>
      <w:rFonts w:ascii="Arial" w:hAnsi="Arial"/>
      <w:sz w:val="22"/>
      <w:szCs w:val="24"/>
    </w:rPr>
  </w:style>
  <w:style w:type="paragraph" w:styleId="Sangra3detindependiente">
    <w:name w:val="Body Text Indent 3"/>
    <w:basedOn w:val="Normal"/>
    <w:link w:val="Sangra3detindependienteCar"/>
    <w:rsid w:val="00E82E5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82E5D"/>
    <w:rPr>
      <w:rFonts w:ascii="Arial" w:eastAsia="Times New Roman" w:hAnsi="Arial" w:cs="Arial"/>
      <w:szCs w:val="20"/>
      <w:lang w:val="es-ES" w:eastAsia="es-ES"/>
    </w:rPr>
  </w:style>
  <w:style w:type="character" w:styleId="Nmerodepgina">
    <w:name w:val="page number"/>
    <w:basedOn w:val="Fuentedeprrafopredeter"/>
    <w:rsid w:val="00E82E5D"/>
  </w:style>
  <w:style w:type="paragraph" w:styleId="Listaconvietas">
    <w:name w:val="List Bullet"/>
    <w:basedOn w:val="Normal"/>
    <w:autoRedefine/>
    <w:rsid w:val="00E82E5D"/>
    <w:pPr>
      <w:numPr>
        <w:numId w:val="21"/>
      </w:numPr>
    </w:pPr>
    <w:rPr>
      <w:rFonts w:ascii="Arial" w:hAnsi="Arial"/>
      <w:sz w:val="22"/>
      <w:szCs w:val="20"/>
    </w:rPr>
  </w:style>
  <w:style w:type="paragraph" w:styleId="Listaconvietas2">
    <w:name w:val="List Bullet 2"/>
    <w:basedOn w:val="Normal"/>
    <w:autoRedefine/>
    <w:rsid w:val="00E82E5D"/>
    <w:pPr>
      <w:numPr>
        <w:numId w:val="22"/>
      </w:numPr>
    </w:pPr>
    <w:rPr>
      <w:rFonts w:ascii="Arial" w:hAnsi="Arial"/>
      <w:sz w:val="22"/>
      <w:szCs w:val="20"/>
    </w:rPr>
  </w:style>
  <w:style w:type="paragraph" w:styleId="Listaconvietas3">
    <w:name w:val="List Bullet 3"/>
    <w:basedOn w:val="Normal"/>
    <w:autoRedefine/>
    <w:rsid w:val="00E82E5D"/>
    <w:pPr>
      <w:numPr>
        <w:numId w:val="23"/>
      </w:numPr>
    </w:pPr>
    <w:rPr>
      <w:rFonts w:ascii="Arial" w:hAnsi="Arial"/>
      <w:sz w:val="22"/>
      <w:szCs w:val="20"/>
    </w:rPr>
  </w:style>
  <w:style w:type="paragraph" w:styleId="Subttulo">
    <w:name w:val="Subtitle"/>
    <w:basedOn w:val="Normal"/>
    <w:link w:val="SubttuloCar"/>
    <w:qFormat/>
    <w:rsid w:val="00E82E5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82E5D"/>
    <w:rPr>
      <w:rFonts w:ascii="Arial" w:eastAsia="Times New Roman" w:hAnsi="Arial" w:cs="Times New Roman"/>
      <w:sz w:val="24"/>
      <w:szCs w:val="20"/>
      <w:lang w:val="es-ES" w:eastAsia="es-ES"/>
    </w:rPr>
  </w:style>
  <w:style w:type="paragraph" w:customStyle="1" w:styleId="xl62">
    <w:name w:val="xl62"/>
    <w:basedOn w:val="Normal"/>
    <w:rsid w:val="00E82E5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82E5D"/>
    <w:pPr>
      <w:keepNext/>
      <w:numPr>
        <w:ilvl w:val="4"/>
        <w:numId w:val="74"/>
      </w:numPr>
    </w:pPr>
    <w:rPr>
      <w:rFonts w:ascii="Arial" w:hAnsi="Arial"/>
      <w:b/>
      <w:bCs w:val="0"/>
      <w:iCs w:val="0"/>
      <w:sz w:val="22"/>
      <w:szCs w:val="22"/>
    </w:rPr>
  </w:style>
  <w:style w:type="paragraph" w:customStyle="1" w:styleId="Textoindependiente21">
    <w:name w:val="Texto independiente 21"/>
    <w:basedOn w:val="Normal"/>
    <w:rsid w:val="00E82E5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82E5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82E5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82E5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82E5D"/>
    <w:rPr>
      <w:color w:val="800080"/>
      <w:u w:val="single"/>
    </w:rPr>
  </w:style>
  <w:style w:type="paragraph" w:customStyle="1" w:styleId="xl22">
    <w:name w:val="xl22"/>
    <w:basedOn w:val="Normal"/>
    <w:rsid w:val="00E82E5D"/>
    <w:pPr>
      <w:spacing w:before="100" w:after="100"/>
    </w:pPr>
    <w:rPr>
      <w:rFonts w:ascii="Arial Unicode MS" w:eastAsia="Arial Unicode MS" w:hAnsi="Arial Unicode MS"/>
      <w:color w:val="000000"/>
      <w:sz w:val="22"/>
      <w:szCs w:val="20"/>
    </w:rPr>
  </w:style>
  <w:style w:type="paragraph" w:customStyle="1" w:styleId="xl23">
    <w:name w:val="xl23"/>
    <w:basedOn w:val="Normal"/>
    <w:rsid w:val="00E82E5D"/>
    <w:pPr>
      <w:spacing w:before="100" w:after="100"/>
      <w:jc w:val="center"/>
    </w:pPr>
    <w:rPr>
      <w:rFonts w:ascii="Arial" w:eastAsia="Arial Unicode MS" w:hAnsi="Arial"/>
      <w:color w:val="000000"/>
      <w:sz w:val="22"/>
      <w:szCs w:val="20"/>
    </w:rPr>
  </w:style>
  <w:style w:type="paragraph" w:customStyle="1" w:styleId="xl24">
    <w:name w:val="xl24"/>
    <w:basedOn w:val="Normal"/>
    <w:rsid w:val="00E82E5D"/>
    <w:pPr>
      <w:spacing w:before="100" w:after="100"/>
    </w:pPr>
    <w:rPr>
      <w:rFonts w:ascii="Arial" w:eastAsia="Arial Unicode MS" w:hAnsi="Arial"/>
      <w:color w:val="000000"/>
      <w:sz w:val="22"/>
      <w:szCs w:val="20"/>
    </w:rPr>
  </w:style>
  <w:style w:type="paragraph" w:customStyle="1" w:styleId="xl25">
    <w:name w:val="xl25"/>
    <w:basedOn w:val="Normal"/>
    <w:rsid w:val="00E82E5D"/>
    <w:pPr>
      <w:spacing w:before="100" w:after="100"/>
      <w:jc w:val="center"/>
    </w:pPr>
    <w:rPr>
      <w:rFonts w:ascii="Arial" w:eastAsia="Arial Unicode MS" w:hAnsi="Arial"/>
      <w:color w:val="000000"/>
      <w:sz w:val="22"/>
      <w:szCs w:val="20"/>
    </w:rPr>
  </w:style>
  <w:style w:type="paragraph" w:customStyle="1" w:styleId="xl26">
    <w:name w:val="xl26"/>
    <w:basedOn w:val="Normal"/>
    <w:rsid w:val="00E82E5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82E5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82E5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82E5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82E5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82E5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82E5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82E5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82E5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82E5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82E5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82E5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82E5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82E5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82E5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82E5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82E5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82E5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82E5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82E5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82E5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82E5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82E5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82E5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82E5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82E5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82E5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82E5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82E5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82E5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82E5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82E5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82E5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82E5D"/>
    <w:pPr>
      <w:spacing w:before="100" w:after="100"/>
    </w:pPr>
    <w:rPr>
      <w:rFonts w:ascii="Arial" w:eastAsia="Arial Unicode MS" w:hAnsi="Arial"/>
      <w:color w:val="000000"/>
      <w:sz w:val="22"/>
      <w:szCs w:val="20"/>
    </w:rPr>
  </w:style>
  <w:style w:type="paragraph" w:customStyle="1" w:styleId="xl61">
    <w:name w:val="xl61"/>
    <w:basedOn w:val="Normal"/>
    <w:rsid w:val="00E82E5D"/>
    <w:pPr>
      <w:spacing w:before="100" w:after="100"/>
    </w:pPr>
    <w:rPr>
      <w:rFonts w:ascii="Arial" w:eastAsia="Arial Unicode MS" w:hAnsi="Arial"/>
      <w:color w:val="000000"/>
      <w:sz w:val="22"/>
      <w:szCs w:val="20"/>
    </w:rPr>
  </w:style>
  <w:style w:type="paragraph" w:customStyle="1" w:styleId="xl63">
    <w:name w:val="xl63"/>
    <w:basedOn w:val="Normal"/>
    <w:rsid w:val="00E82E5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82E5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82E5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82E5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82E5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82E5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82E5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82E5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82E5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82E5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82E5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82E5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82E5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82E5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82E5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82E5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82E5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82E5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82E5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82E5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82E5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82E5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82E5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82E5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82E5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82E5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82E5D"/>
    <w:pPr>
      <w:spacing w:before="100" w:after="100"/>
      <w:jc w:val="center"/>
    </w:pPr>
    <w:rPr>
      <w:rFonts w:ascii="Arial" w:eastAsia="Arial Unicode MS" w:hAnsi="Arial"/>
      <w:b/>
      <w:color w:val="000000"/>
      <w:sz w:val="22"/>
      <w:szCs w:val="20"/>
    </w:rPr>
  </w:style>
  <w:style w:type="paragraph" w:customStyle="1" w:styleId="xl90">
    <w:name w:val="xl90"/>
    <w:basedOn w:val="Normal"/>
    <w:rsid w:val="00E82E5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82E5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82E5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82E5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E82E5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82E5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82E5D"/>
    <w:rPr>
      <w:i/>
      <w:iCs/>
    </w:rPr>
  </w:style>
  <w:style w:type="paragraph" w:customStyle="1" w:styleId="xl95">
    <w:name w:val="xl95"/>
    <w:basedOn w:val="Normal"/>
    <w:rsid w:val="00E82E5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82E5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82E5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82E5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82E5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82E5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82E5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82E5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82E5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82E5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82E5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82E5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82E5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82E5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E82E5D"/>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7C4F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E5D"/>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E82E5D"/>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E82E5D"/>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E82E5D"/>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E82E5D"/>
    <w:pPr>
      <w:keepNext/>
      <w:numPr>
        <w:numId w:val="1"/>
      </w:numPr>
      <w:jc w:val="both"/>
      <w:outlineLvl w:val="3"/>
    </w:pPr>
    <w:rPr>
      <w:bCs/>
      <w:iCs/>
      <w:szCs w:val="22"/>
      <w:lang w:eastAsia="en-US"/>
    </w:rPr>
  </w:style>
  <w:style w:type="paragraph" w:styleId="Ttulo5">
    <w:name w:val="heading 5"/>
    <w:basedOn w:val="Normal"/>
    <w:next w:val="Normal"/>
    <w:link w:val="Ttulo5Car"/>
    <w:qFormat/>
    <w:rsid w:val="00E82E5D"/>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E82E5D"/>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82E5D"/>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E82E5D"/>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E82E5D"/>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2E5D"/>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E82E5D"/>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E82E5D"/>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E82E5D"/>
    <w:rPr>
      <w:rFonts w:ascii="Verdana" w:eastAsia="Times New Roman" w:hAnsi="Verdana" w:cs="Times New Roman"/>
      <w:bCs/>
      <w:iCs/>
      <w:sz w:val="16"/>
      <w:lang w:val="es-ES"/>
    </w:rPr>
  </w:style>
  <w:style w:type="character" w:customStyle="1" w:styleId="Ttulo5Car">
    <w:name w:val="Título 5 Car"/>
    <w:basedOn w:val="Fuentedeprrafopredeter"/>
    <w:link w:val="Ttulo5"/>
    <w:rsid w:val="00E82E5D"/>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E82E5D"/>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E82E5D"/>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E82E5D"/>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E82E5D"/>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E82E5D"/>
    <w:rPr>
      <w:rFonts w:ascii="Century Gothic" w:hAnsi="Century Gothic"/>
    </w:rPr>
  </w:style>
  <w:style w:type="character" w:customStyle="1" w:styleId="TextocomentarioCar">
    <w:name w:val="Texto comentario Car"/>
    <w:aliases w:val=" Car Car Car"/>
    <w:basedOn w:val="Fuentedeprrafopredeter"/>
    <w:link w:val="Textocomentario"/>
    <w:rsid w:val="00E82E5D"/>
    <w:rPr>
      <w:rFonts w:ascii="Century Gothic" w:eastAsia="Times New Roman" w:hAnsi="Century Gothic" w:cs="Times New Roman"/>
      <w:sz w:val="16"/>
      <w:szCs w:val="16"/>
      <w:lang w:val="es-ES" w:eastAsia="es-ES"/>
    </w:rPr>
  </w:style>
  <w:style w:type="paragraph" w:styleId="Textodebloque">
    <w:name w:val="Block Text"/>
    <w:basedOn w:val="Normal"/>
    <w:rsid w:val="00E82E5D"/>
    <w:pPr>
      <w:ind w:left="1276" w:right="931"/>
      <w:jc w:val="center"/>
    </w:pPr>
    <w:rPr>
      <w:rFonts w:ascii="Times New Roman" w:hAnsi="Times New Roman"/>
      <w:sz w:val="22"/>
      <w:szCs w:val="20"/>
      <w:lang w:eastAsia="en-US"/>
    </w:rPr>
  </w:style>
  <w:style w:type="character" w:styleId="Hipervnculo">
    <w:name w:val="Hyperlink"/>
    <w:uiPriority w:val="99"/>
    <w:rsid w:val="00E82E5D"/>
    <w:rPr>
      <w:color w:val="0000FF"/>
      <w:u w:val="single"/>
    </w:rPr>
  </w:style>
  <w:style w:type="paragraph" w:styleId="Encabezado">
    <w:name w:val="header"/>
    <w:aliases w:val="header odd,header,header odd1,header odd2,header odd3,header odd4,header odd5,header odd6"/>
    <w:basedOn w:val="Normal"/>
    <w:link w:val="EncabezadoCar"/>
    <w:rsid w:val="00E82E5D"/>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E82E5D"/>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E82E5D"/>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E82E5D"/>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E82E5D"/>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E82E5D"/>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E82E5D"/>
    <w:pPr>
      <w:ind w:left="720"/>
    </w:pPr>
    <w:rPr>
      <w:rFonts w:ascii="Times New Roman" w:hAnsi="Times New Roman"/>
      <w:sz w:val="20"/>
      <w:szCs w:val="20"/>
      <w:lang w:eastAsia="en-US"/>
    </w:rPr>
  </w:style>
  <w:style w:type="paragraph" w:customStyle="1" w:styleId="Normal2">
    <w:name w:val="Normal 2"/>
    <w:basedOn w:val="Normal"/>
    <w:rsid w:val="00E82E5D"/>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E82E5D"/>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82E5D"/>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E82E5D"/>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E82E5D"/>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E82E5D"/>
    <w:rPr>
      <w:rFonts w:ascii="Tms Rmn" w:eastAsia="Times New Roman" w:hAnsi="Tms Rmn" w:cs="Times New Roman"/>
      <w:sz w:val="20"/>
      <w:szCs w:val="20"/>
      <w:lang w:val="en-US" w:eastAsia="es-BO"/>
    </w:rPr>
  </w:style>
  <w:style w:type="paragraph" w:styleId="Textodeglobo">
    <w:name w:val="Balloon Text"/>
    <w:basedOn w:val="Normal"/>
    <w:link w:val="TextodegloboCar"/>
    <w:rsid w:val="00E82E5D"/>
    <w:rPr>
      <w:rFonts w:ascii="Tahoma" w:hAnsi="Tahoma"/>
    </w:rPr>
  </w:style>
  <w:style w:type="character" w:customStyle="1" w:styleId="TextodegloboCar">
    <w:name w:val="Texto de globo Car"/>
    <w:basedOn w:val="Fuentedeprrafopredeter"/>
    <w:link w:val="Textodeglobo"/>
    <w:rsid w:val="00E82E5D"/>
    <w:rPr>
      <w:rFonts w:ascii="Tahoma" w:eastAsia="Times New Roman" w:hAnsi="Tahoma" w:cs="Times New Roman"/>
      <w:sz w:val="16"/>
      <w:szCs w:val="16"/>
      <w:lang w:val="es-ES" w:eastAsia="es-ES"/>
    </w:rPr>
  </w:style>
  <w:style w:type="paragraph" w:styleId="Sinespaciado">
    <w:name w:val="No Spacing"/>
    <w:link w:val="SinespaciadoCar"/>
    <w:uiPriority w:val="1"/>
    <w:qFormat/>
    <w:rsid w:val="00E82E5D"/>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E82E5D"/>
    <w:rPr>
      <w:rFonts w:ascii="Calibri" w:eastAsia="Times New Roman" w:hAnsi="Calibri" w:cs="Times New Roman"/>
      <w:lang w:val="es-ES"/>
    </w:rPr>
  </w:style>
  <w:style w:type="table" w:styleId="Tablaconcuadrcula">
    <w:name w:val="Table Grid"/>
    <w:basedOn w:val="Tablanormal"/>
    <w:uiPriority w:val="59"/>
    <w:rsid w:val="00E82E5D"/>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E82E5D"/>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E82E5D"/>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E82E5D"/>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E82E5D"/>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E82E5D"/>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E82E5D"/>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E82E5D"/>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E82E5D"/>
    <w:rPr>
      <w:rFonts w:ascii="Calibri" w:eastAsia="Times New Roman" w:hAnsi="Calibri" w:cs="Times New Roman"/>
      <w:sz w:val="20"/>
      <w:szCs w:val="20"/>
      <w:lang w:val="es-ES" w:bidi="en-US"/>
    </w:rPr>
  </w:style>
  <w:style w:type="character" w:styleId="Refdenotaalpie">
    <w:name w:val="footnote reference"/>
    <w:unhideWhenUsed/>
    <w:rsid w:val="00E82E5D"/>
    <w:rPr>
      <w:vertAlign w:val="superscript"/>
    </w:rPr>
  </w:style>
  <w:style w:type="paragraph" w:styleId="Textoindependiente3">
    <w:name w:val="Body Text 3"/>
    <w:basedOn w:val="Normal"/>
    <w:link w:val="Textoindependiente3Car"/>
    <w:rsid w:val="00E82E5D"/>
    <w:pPr>
      <w:spacing w:after="120"/>
    </w:pPr>
  </w:style>
  <w:style w:type="character" w:customStyle="1" w:styleId="Textoindependiente3Car">
    <w:name w:val="Texto independiente 3 Car"/>
    <w:basedOn w:val="Fuentedeprrafopredeter"/>
    <w:link w:val="Textoindependiente3"/>
    <w:rsid w:val="00E82E5D"/>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E82E5D"/>
    <w:rPr>
      <w:rFonts w:ascii="Tahoma" w:hAnsi="Tahoma"/>
    </w:rPr>
  </w:style>
  <w:style w:type="character" w:customStyle="1" w:styleId="MapadeldocumentoCar">
    <w:name w:val="Mapa del documento Car"/>
    <w:basedOn w:val="Fuentedeprrafopredeter"/>
    <w:link w:val="Mapadeldocumento"/>
    <w:rsid w:val="00E82E5D"/>
    <w:rPr>
      <w:rFonts w:ascii="Tahoma" w:eastAsia="Times New Roman" w:hAnsi="Tahoma" w:cs="Times New Roman"/>
      <w:sz w:val="16"/>
      <w:szCs w:val="16"/>
      <w:lang w:val="es-ES" w:eastAsia="es-ES"/>
    </w:rPr>
  </w:style>
  <w:style w:type="character" w:styleId="Refdecomentario">
    <w:name w:val="annotation reference"/>
    <w:basedOn w:val="Fuentedeprrafopredeter"/>
    <w:rsid w:val="00E82E5D"/>
    <w:rPr>
      <w:sz w:val="16"/>
      <w:szCs w:val="16"/>
    </w:rPr>
  </w:style>
  <w:style w:type="paragraph" w:styleId="Asuntodelcomentario">
    <w:name w:val="annotation subject"/>
    <w:basedOn w:val="Textocomentario"/>
    <w:next w:val="Textocomentario"/>
    <w:link w:val="AsuntodelcomentarioCar"/>
    <w:rsid w:val="00E82E5D"/>
    <w:rPr>
      <w:rFonts w:ascii="Verdana" w:hAnsi="Verdana"/>
      <w:b/>
      <w:bCs/>
      <w:sz w:val="20"/>
      <w:szCs w:val="20"/>
    </w:rPr>
  </w:style>
  <w:style w:type="character" w:customStyle="1" w:styleId="AsuntodelcomentarioCar">
    <w:name w:val="Asunto del comentario Car"/>
    <w:basedOn w:val="TextocomentarioCar"/>
    <w:link w:val="Asuntodelcomentario"/>
    <w:rsid w:val="00E82E5D"/>
    <w:rPr>
      <w:rFonts w:ascii="Verdana" w:eastAsia="Times New Roman" w:hAnsi="Verdana" w:cs="Times New Roman"/>
      <w:b/>
      <w:bCs/>
      <w:sz w:val="20"/>
      <w:szCs w:val="20"/>
      <w:lang w:val="es-ES" w:eastAsia="es-ES"/>
    </w:rPr>
  </w:style>
  <w:style w:type="paragraph" w:styleId="Continuarlista">
    <w:name w:val="List Continue"/>
    <w:basedOn w:val="Normal"/>
    <w:rsid w:val="00E82E5D"/>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E82E5D"/>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E82E5D"/>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E82E5D"/>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E82E5D"/>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E82E5D"/>
    <w:pPr>
      <w:suppressAutoHyphens/>
      <w:spacing w:line="360" w:lineRule="auto"/>
      <w:jc w:val="both"/>
    </w:pPr>
    <w:rPr>
      <w:rFonts w:ascii="Times New Roman" w:hAnsi="Times New Roman"/>
      <w:sz w:val="20"/>
      <w:szCs w:val="20"/>
      <w:lang w:val="es-ES_tradnl"/>
    </w:rPr>
  </w:style>
  <w:style w:type="paragraph" w:customStyle="1" w:styleId="Normale1">
    <w:name w:val="Normale1"/>
    <w:rsid w:val="00E82E5D"/>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E82E5D"/>
    <w:pPr>
      <w:spacing w:after="100"/>
      <w:ind w:left="160"/>
    </w:pPr>
  </w:style>
  <w:style w:type="paragraph" w:styleId="TDC3">
    <w:name w:val="toc 3"/>
    <w:basedOn w:val="Normal"/>
    <w:next w:val="Normal"/>
    <w:autoRedefine/>
    <w:uiPriority w:val="39"/>
    <w:rsid w:val="00E82E5D"/>
    <w:pPr>
      <w:spacing w:after="100"/>
      <w:ind w:left="320"/>
    </w:pPr>
  </w:style>
  <w:style w:type="paragraph" w:styleId="Sangradetextonormal">
    <w:name w:val="Body Text Indent"/>
    <w:basedOn w:val="Normal"/>
    <w:link w:val="SangradetextonormalCar"/>
    <w:rsid w:val="00E82E5D"/>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E82E5D"/>
    <w:rPr>
      <w:rFonts w:ascii="Arial" w:eastAsia="Times New Roman" w:hAnsi="Arial" w:cs="Times New Roman"/>
      <w:szCs w:val="20"/>
      <w:lang w:eastAsia="es-ES"/>
    </w:rPr>
  </w:style>
  <w:style w:type="paragraph" w:styleId="Sangra2detindependiente">
    <w:name w:val="Body Text Indent 2"/>
    <w:basedOn w:val="Normal"/>
    <w:link w:val="Sangra2detindependienteCar"/>
    <w:rsid w:val="00E82E5D"/>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E82E5D"/>
    <w:rPr>
      <w:rFonts w:ascii="Arial" w:eastAsia="Times New Roman" w:hAnsi="Arial" w:cs="Times New Roman"/>
      <w:szCs w:val="20"/>
      <w:lang w:val="es-ES" w:eastAsia="es-ES"/>
    </w:rPr>
  </w:style>
  <w:style w:type="paragraph" w:styleId="TDC4">
    <w:name w:val="toc 4"/>
    <w:basedOn w:val="Normal"/>
    <w:next w:val="Normal"/>
    <w:autoRedefine/>
    <w:rsid w:val="00E82E5D"/>
    <w:pPr>
      <w:jc w:val="center"/>
    </w:pPr>
    <w:rPr>
      <w:rFonts w:ascii="Arial" w:hAnsi="Arial"/>
      <w:sz w:val="22"/>
      <w:szCs w:val="24"/>
    </w:rPr>
  </w:style>
  <w:style w:type="paragraph" w:styleId="TDC5">
    <w:name w:val="toc 5"/>
    <w:basedOn w:val="Normal"/>
    <w:next w:val="Normal"/>
    <w:autoRedefine/>
    <w:rsid w:val="00E82E5D"/>
    <w:pPr>
      <w:ind w:left="800"/>
    </w:pPr>
    <w:rPr>
      <w:rFonts w:ascii="Arial" w:hAnsi="Arial"/>
      <w:sz w:val="22"/>
      <w:szCs w:val="24"/>
    </w:rPr>
  </w:style>
  <w:style w:type="paragraph" w:styleId="TDC6">
    <w:name w:val="toc 6"/>
    <w:basedOn w:val="Normal"/>
    <w:next w:val="Normal"/>
    <w:autoRedefine/>
    <w:rsid w:val="00E82E5D"/>
    <w:pPr>
      <w:ind w:left="1000"/>
    </w:pPr>
    <w:rPr>
      <w:rFonts w:ascii="Arial" w:hAnsi="Arial"/>
      <w:sz w:val="22"/>
      <w:szCs w:val="24"/>
    </w:rPr>
  </w:style>
  <w:style w:type="paragraph" w:styleId="TDC7">
    <w:name w:val="toc 7"/>
    <w:basedOn w:val="Normal"/>
    <w:next w:val="Normal"/>
    <w:autoRedefine/>
    <w:rsid w:val="00E82E5D"/>
    <w:pPr>
      <w:ind w:left="1200"/>
    </w:pPr>
    <w:rPr>
      <w:rFonts w:ascii="Arial" w:hAnsi="Arial"/>
      <w:sz w:val="22"/>
      <w:szCs w:val="24"/>
    </w:rPr>
  </w:style>
  <w:style w:type="paragraph" w:styleId="TDC8">
    <w:name w:val="toc 8"/>
    <w:basedOn w:val="Normal"/>
    <w:next w:val="Normal"/>
    <w:autoRedefine/>
    <w:rsid w:val="00E82E5D"/>
    <w:pPr>
      <w:ind w:left="1400"/>
    </w:pPr>
    <w:rPr>
      <w:rFonts w:ascii="Arial" w:hAnsi="Arial"/>
      <w:sz w:val="22"/>
      <w:szCs w:val="24"/>
    </w:rPr>
  </w:style>
  <w:style w:type="paragraph" w:styleId="TDC9">
    <w:name w:val="toc 9"/>
    <w:basedOn w:val="Normal"/>
    <w:next w:val="Normal"/>
    <w:autoRedefine/>
    <w:rsid w:val="00E82E5D"/>
    <w:pPr>
      <w:ind w:left="1600"/>
    </w:pPr>
    <w:rPr>
      <w:rFonts w:ascii="Arial" w:hAnsi="Arial"/>
      <w:sz w:val="22"/>
      <w:szCs w:val="24"/>
    </w:rPr>
  </w:style>
  <w:style w:type="paragraph" w:styleId="ndice1">
    <w:name w:val="index 1"/>
    <w:basedOn w:val="Normal"/>
    <w:next w:val="Normal"/>
    <w:autoRedefine/>
    <w:rsid w:val="00E82E5D"/>
    <w:pPr>
      <w:ind w:left="200" w:hanging="200"/>
    </w:pPr>
    <w:rPr>
      <w:rFonts w:ascii="Arial" w:hAnsi="Arial"/>
      <w:sz w:val="22"/>
      <w:szCs w:val="24"/>
    </w:rPr>
  </w:style>
  <w:style w:type="paragraph" w:styleId="ndice2">
    <w:name w:val="index 2"/>
    <w:basedOn w:val="Normal"/>
    <w:next w:val="Normal"/>
    <w:autoRedefine/>
    <w:rsid w:val="00E82E5D"/>
    <w:pPr>
      <w:ind w:left="400" w:hanging="200"/>
    </w:pPr>
    <w:rPr>
      <w:rFonts w:ascii="Arial" w:hAnsi="Arial"/>
      <w:sz w:val="22"/>
      <w:szCs w:val="24"/>
    </w:rPr>
  </w:style>
  <w:style w:type="paragraph" w:styleId="ndice3">
    <w:name w:val="index 3"/>
    <w:basedOn w:val="Normal"/>
    <w:next w:val="Normal"/>
    <w:autoRedefine/>
    <w:rsid w:val="00E82E5D"/>
    <w:pPr>
      <w:ind w:left="600" w:hanging="200"/>
    </w:pPr>
    <w:rPr>
      <w:rFonts w:ascii="Arial" w:hAnsi="Arial"/>
      <w:sz w:val="22"/>
      <w:szCs w:val="24"/>
    </w:rPr>
  </w:style>
  <w:style w:type="paragraph" w:styleId="ndice4">
    <w:name w:val="index 4"/>
    <w:basedOn w:val="Normal"/>
    <w:next w:val="Normal"/>
    <w:autoRedefine/>
    <w:rsid w:val="00E82E5D"/>
    <w:pPr>
      <w:ind w:left="800" w:hanging="200"/>
    </w:pPr>
    <w:rPr>
      <w:rFonts w:ascii="Arial" w:hAnsi="Arial"/>
      <w:sz w:val="22"/>
      <w:szCs w:val="24"/>
    </w:rPr>
  </w:style>
  <w:style w:type="paragraph" w:styleId="ndice5">
    <w:name w:val="index 5"/>
    <w:basedOn w:val="Normal"/>
    <w:next w:val="Normal"/>
    <w:autoRedefine/>
    <w:rsid w:val="00E82E5D"/>
    <w:pPr>
      <w:ind w:left="1000" w:hanging="200"/>
    </w:pPr>
    <w:rPr>
      <w:rFonts w:ascii="Arial" w:hAnsi="Arial"/>
      <w:sz w:val="22"/>
      <w:szCs w:val="24"/>
    </w:rPr>
  </w:style>
  <w:style w:type="paragraph" w:styleId="ndice6">
    <w:name w:val="index 6"/>
    <w:basedOn w:val="Normal"/>
    <w:next w:val="Normal"/>
    <w:autoRedefine/>
    <w:rsid w:val="00E82E5D"/>
    <w:pPr>
      <w:ind w:left="1200" w:hanging="200"/>
    </w:pPr>
    <w:rPr>
      <w:rFonts w:ascii="Arial" w:hAnsi="Arial"/>
      <w:sz w:val="22"/>
      <w:szCs w:val="24"/>
    </w:rPr>
  </w:style>
  <w:style w:type="paragraph" w:styleId="ndice7">
    <w:name w:val="index 7"/>
    <w:basedOn w:val="Normal"/>
    <w:next w:val="Normal"/>
    <w:autoRedefine/>
    <w:rsid w:val="00E82E5D"/>
    <w:pPr>
      <w:ind w:left="1400" w:hanging="200"/>
    </w:pPr>
    <w:rPr>
      <w:rFonts w:ascii="Arial" w:hAnsi="Arial"/>
      <w:sz w:val="22"/>
      <w:szCs w:val="24"/>
    </w:rPr>
  </w:style>
  <w:style w:type="paragraph" w:styleId="ndice8">
    <w:name w:val="index 8"/>
    <w:basedOn w:val="Normal"/>
    <w:next w:val="Normal"/>
    <w:autoRedefine/>
    <w:rsid w:val="00E82E5D"/>
    <w:pPr>
      <w:ind w:left="1600" w:hanging="200"/>
    </w:pPr>
    <w:rPr>
      <w:rFonts w:ascii="Arial" w:hAnsi="Arial"/>
      <w:sz w:val="22"/>
      <w:szCs w:val="24"/>
    </w:rPr>
  </w:style>
  <w:style w:type="paragraph" w:styleId="ndice9">
    <w:name w:val="index 9"/>
    <w:basedOn w:val="Normal"/>
    <w:next w:val="Normal"/>
    <w:autoRedefine/>
    <w:rsid w:val="00E82E5D"/>
    <w:pPr>
      <w:ind w:left="1800" w:hanging="200"/>
    </w:pPr>
    <w:rPr>
      <w:rFonts w:ascii="Arial" w:hAnsi="Arial"/>
      <w:sz w:val="22"/>
      <w:szCs w:val="24"/>
    </w:rPr>
  </w:style>
  <w:style w:type="paragraph" w:styleId="Ttulodendice">
    <w:name w:val="index heading"/>
    <w:basedOn w:val="Normal"/>
    <w:next w:val="ndice1"/>
    <w:rsid w:val="00E82E5D"/>
    <w:rPr>
      <w:rFonts w:ascii="Arial" w:hAnsi="Arial"/>
      <w:sz w:val="22"/>
      <w:szCs w:val="24"/>
    </w:rPr>
  </w:style>
  <w:style w:type="paragraph" w:styleId="Sangra3detindependiente">
    <w:name w:val="Body Text Indent 3"/>
    <w:basedOn w:val="Normal"/>
    <w:link w:val="Sangra3detindependienteCar"/>
    <w:rsid w:val="00E82E5D"/>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E82E5D"/>
    <w:rPr>
      <w:rFonts w:ascii="Arial" w:eastAsia="Times New Roman" w:hAnsi="Arial" w:cs="Arial"/>
      <w:szCs w:val="20"/>
      <w:lang w:val="es-ES" w:eastAsia="es-ES"/>
    </w:rPr>
  </w:style>
  <w:style w:type="character" w:styleId="Nmerodepgina">
    <w:name w:val="page number"/>
    <w:basedOn w:val="Fuentedeprrafopredeter"/>
    <w:rsid w:val="00E82E5D"/>
  </w:style>
  <w:style w:type="paragraph" w:styleId="Listaconvietas">
    <w:name w:val="List Bullet"/>
    <w:basedOn w:val="Normal"/>
    <w:autoRedefine/>
    <w:rsid w:val="00E82E5D"/>
    <w:pPr>
      <w:numPr>
        <w:numId w:val="21"/>
      </w:numPr>
    </w:pPr>
    <w:rPr>
      <w:rFonts w:ascii="Arial" w:hAnsi="Arial"/>
      <w:sz w:val="22"/>
      <w:szCs w:val="20"/>
    </w:rPr>
  </w:style>
  <w:style w:type="paragraph" w:styleId="Listaconvietas2">
    <w:name w:val="List Bullet 2"/>
    <w:basedOn w:val="Normal"/>
    <w:autoRedefine/>
    <w:rsid w:val="00E82E5D"/>
    <w:pPr>
      <w:numPr>
        <w:numId w:val="22"/>
      </w:numPr>
    </w:pPr>
    <w:rPr>
      <w:rFonts w:ascii="Arial" w:hAnsi="Arial"/>
      <w:sz w:val="22"/>
      <w:szCs w:val="20"/>
    </w:rPr>
  </w:style>
  <w:style w:type="paragraph" w:styleId="Listaconvietas3">
    <w:name w:val="List Bullet 3"/>
    <w:basedOn w:val="Normal"/>
    <w:autoRedefine/>
    <w:rsid w:val="00E82E5D"/>
    <w:pPr>
      <w:numPr>
        <w:numId w:val="23"/>
      </w:numPr>
    </w:pPr>
    <w:rPr>
      <w:rFonts w:ascii="Arial" w:hAnsi="Arial"/>
      <w:sz w:val="22"/>
      <w:szCs w:val="20"/>
    </w:rPr>
  </w:style>
  <w:style w:type="paragraph" w:styleId="Subttulo">
    <w:name w:val="Subtitle"/>
    <w:basedOn w:val="Normal"/>
    <w:link w:val="SubttuloCar"/>
    <w:qFormat/>
    <w:rsid w:val="00E82E5D"/>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E82E5D"/>
    <w:rPr>
      <w:rFonts w:ascii="Arial" w:eastAsia="Times New Roman" w:hAnsi="Arial" w:cs="Times New Roman"/>
      <w:sz w:val="24"/>
      <w:szCs w:val="20"/>
      <w:lang w:val="es-ES" w:eastAsia="es-ES"/>
    </w:rPr>
  </w:style>
  <w:style w:type="paragraph" w:customStyle="1" w:styleId="xl62">
    <w:name w:val="xl62"/>
    <w:basedOn w:val="Normal"/>
    <w:rsid w:val="00E82E5D"/>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E82E5D"/>
    <w:pPr>
      <w:keepNext/>
      <w:numPr>
        <w:ilvl w:val="4"/>
        <w:numId w:val="74"/>
      </w:numPr>
    </w:pPr>
    <w:rPr>
      <w:rFonts w:ascii="Arial" w:hAnsi="Arial"/>
      <w:b/>
      <w:bCs w:val="0"/>
      <w:iCs w:val="0"/>
      <w:sz w:val="22"/>
      <w:szCs w:val="22"/>
    </w:rPr>
  </w:style>
  <w:style w:type="paragraph" w:customStyle="1" w:styleId="Textoindependiente21">
    <w:name w:val="Texto independiente 21"/>
    <w:basedOn w:val="Normal"/>
    <w:rsid w:val="00E82E5D"/>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E82E5D"/>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E82E5D"/>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E82E5D"/>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E82E5D"/>
    <w:rPr>
      <w:color w:val="800080"/>
      <w:u w:val="single"/>
    </w:rPr>
  </w:style>
  <w:style w:type="paragraph" w:customStyle="1" w:styleId="xl22">
    <w:name w:val="xl22"/>
    <w:basedOn w:val="Normal"/>
    <w:rsid w:val="00E82E5D"/>
    <w:pPr>
      <w:spacing w:before="100" w:after="100"/>
    </w:pPr>
    <w:rPr>
      <w:rFonts w:ascii="Arial Unicode MS" w:eastAsia="Arial Unicode MS" w:hAnsi="Arial Unicode MS"/>
      <w:color w:val="000000"/>
      <w:sz w:val="22"/>
      <w:szCs w:val="20"/>
    </w:rPr>
  </w:style>
  <w:style w:type="paragraph" w:customStyle="1" w:styleId="xl23">
    <w:name w:val="xl23"/>
    <w:basedOn w:val="Normal"/>
    <w:rsid w:val="00E82E5D"/>
    <w:pPr>
      <w:spacing w:before="100" w:after="100"/>
      <w:jc w:val="center"/>
    </w:pPr>
    <w:rPr>
      <w:rFonts w:ascii="Arial" w:eastAsia="Arial Unicode MS" w:hAnsi="Arial"/>
      <w:color w:val="000000"/>
      <w:sz w:val="22"/>
      <w:szCs w:val="20"/>
    </w:rPr>
  </w:style>
  <w:style w:type="paragraph" w:customStyle="1" w:styleId="xl24">
    <w:name w:val="xl24"/>
    <w:basedOn w:val="Normal"/>
    <w:rsid w:val="00E82E5D"/>
    <w:pPr>
      <w:spacing w:before="100" w:after="100"/>
    </w:pPr>
    <w:rPr>
      <w:rFonts w:ascii="Arial" w:eastAsia="Arial Unicode MS" w:hAnsi="Arial"/>
      <w:color w:val="000000"/>
      <w:sz w:val="22"/>
      <w:szCs w:val="20"/>
    </w:rPr>
  </w:style>
  <w:style w:type="paragraph" w:customStyle="1" w:styleId="xl25">
    <w:name w:val="xl25"/>
    <w:basedOn w:val="Normal"/>
    <w:rsid w:val="00E82E5D"/>
    <w:pPr>
      <w:spacing w:before="100" w:after="100"/>
      <w:jc w:val="center"/>
    </w:pPr>
    <w:rPr>
      <w:rFonts w:ascii="Arial" w:eastAsia="Arial Unicode MS" w:hAnsi="Arial"/>
      <w:color w:val="000000"/>
      <w:sz w:val="22"/>
      <w:szCs w:val="20"/>
    </w:rPr>
  </w:style>
  <w:style w:type="paragraph" w:customStyle="1" w:styleId="xl26">
    <w:name w:val="xl26"/>
    <w:basedOn w:val="Normal"/>
    <w:rsid w:val="00E82E5D"/>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E82E5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E82E5D"/>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E82E5D"/>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E82E5D"/>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E82E5D"/>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E82E5D"/>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E82E5D"/>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E82E5D"/>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E82E5D"/>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E82E5D"/>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E82E5D"/>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E82E5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E82E5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E82E5D"/>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E82E5D"/>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E82E5D"/>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E82E5D"/>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E82E5D"/>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E82E5D"/>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E82E5D"/>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E82E5D"/>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E82E5D"/>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E82E5D"/>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E82E5D"/>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E82E5D"/>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E82E5D"/>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E82E5D"/>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E82E5D"/>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E82E5D"/>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E82E5D"/>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E82E5D"/>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E82E5D"/>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E82E5D"/>
    <w:pPr>
      <w:spacing w:before="100" w:after="100"/>
    </w:pPr>
    <w:rPr>
      <w:rFonts w:ascii="Arial" w:eastAsia="Arial Unicode MS" w:hAnsi="Arial"/>
      <w:color w:val="000000"/>
      <w:sz w:val="22"/>
      <w:szCs w:val="20"/>
    </w:rPr>
  </w:style>
  <w:style w:type="paragraph" w:customStyle="1" w:styleId="xl61">
    <w:name w:val="xl61"/>
    <w:basedOn w:val="Normal"/>
    <w:rsid w:val="00E82E5D"/>
    <w:pPr>
      <w:spacing w:before="100" w:after="100"/>
    </w:pPr>
    <w:rPr>
      <w:rFonts w:ascii="Arial" w:eastAsia="Arial Unicode MS" w:hAnsi="Arial"/>
      <w:color w:val="000000"/>
      <w:sz w:val="22"/>
      <w:szCs w:val="20"/>
    </w:rPr>
  </w:style>
  <w:style w:type="paragraph" w:customStyle="1" w:styleId="xl63">
    <w:name w:val="xl63"/>
    <w:basedOn w:val="Normal"/>
    <w:rsid w:val="00E82E5D"/>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E82E5D"/>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E82E5D"/>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E82E5D"/>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E82E5D"/>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E82E5D"/>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E82E5D"/>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E82E5D"/>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E82E5D"/>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E82E5D"/>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E82E5D"/>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E82E5D"/>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E82E5D"/>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E82E5D"/>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E82E5D"/>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E82E5D"/>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E82E5D"/>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E82E5D"/>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E82E5D"/>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E82E5D"/>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E82E5D"/>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E82E5D"/>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E82E5D"/>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E82E5D"/>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E82E5D"/>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E82E5D"/>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E82E5D"/>
    <w:pPr>
      <w:spacing w:before="100" w:after="100"/>
      <w:jc w:val="center"/>
    </w:pPr>
    <w:rPr>
      <w:rFonts w:ascii="Arial" w:eastAsia="Arial Unicode MS" w:hAnsi="Arial"/>
      <w:b/>
      <w:color w:val="000000"/>
      <w:sz w:val="22"/>
      <w:szCs w:val="20"/>
    </w:rPr>
  </w:style>
  <w:style w:type="paragraph" w:customStyle="1" w:styleId="xl90">
    <w:name w:val="xl90"/>
    <w:basedOn w:val="Normal"/>
    <w:rsid w:val="00E82E5D"/>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E82E5D"/>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E82E5D"/>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E82E5D"/>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E82E5D"/>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E82E5D"/>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E82E5D"/>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E82E5D"/>
    <w:rPr>
      <w:i/>
      <w:iCs/>
    </w:rPr>
  </w:style>
  <w:style w:type="paragraph" w:customStyle="1" w:styleId="xl95">
    <w:name w:val="xl95"/>
    <w:basedOn w:val="Normal"/>
    <w:rsid w:val="00E82E5D"/>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E82E5D"/>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E82E5D"/>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E82E5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E82E5D"/>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E82E5D"/>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E82E5D"/>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E82E5D"/>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E82E5D"/>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E82E5D"/>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E82E5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E82E5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E82E5D"/>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E82E5D"/>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FooterOdd">
    <w:name w:val="Footer Odd"/>
    <w:basedOn w:val="Normal"/>
    <w:qFormat/>
    <w:rsid w:val="00E82E5D"/>
    <w:pPr>
      <w:pBdr>
        <w:top w:val="single" w:sz="4" w:space="1" w:color="4F81BD" w:themeColor="accent1"/>
      </w:pBdr>
      <w:spacing w:after="180" w:line="264" w:lineRule="auto"/>
      <w:jc w:val="right"/>
    </w:pPr>
    <w:rPr>
      <w:rFonts w:asciiTheme="minorHAnsi" w:eastAsiaTheme="minorEastAsia" w:hAnsiTheme="minorHAnsi" w:cstheme="minorBidi"/>
      <w:color w:val="1F497D" w:themeColor="text2"/>
      <w:sz w:val="20"/>
      <w:szCs w:val="23"/>
      <w:lang w:eastAsia="fr-FR"/>
    </w:rPr>
  </w:style>
  <w:style w:type="character" w:customStyle="1" w:styleId="mw-headline">
    <w:name w:val="mw-headline"/>
    <w:basedOn w:val="Fuentedeprrafopredeter"/>
    <w:rsid w:val="007C4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58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2A36E-59F3-400E-BC0D-535B1F67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18500</Words>
  <Characters>101753</Characters>
  <Application>Microsoft Office Word</Application>
  <DocSecurity>0</DocSecurity>
  <Lines>847</Lines>
  <Paragraphs>240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Roberto Juan Surco Arratia</cp:lastModifiedBy>
  <cp:revision>9</cp:revision>
  <cp:lastPrinted>2014-12-29T19:28:00Z</cp:lastPrinted>
  <dcterms:created xsi:type="dcterms:W3CDTF">2015-03-04T21:06:00Z</dcterms:created>
  <dcterms:modified xsi:type="dcterms:W3CDTF">2015-03-31T18:29:00Z</dcterms:modified>
</cp:coreProperties>
</file>