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B9DB0" w14:textId="77777777" w:rsidR="00E3099F" w:rsidRPr="003D05D9" w:rsidRDefault="00E3099F" w:rsidP="003A7248">
      <w:pPr>
        <w:jc w:val="center"/>
        <w:rPr>
          <w:rFonts w:ascii="Tahoma" w:hAnsi="Tahoma" w:cs="Tahoma"/>
          <w:b/>
          <w:sz w:val="22"/>
          <w:szCs w:val="22"/>
        </w:rPr>
      </w:pPr>
    </w:p>
    <w:p w14:paraId="5ADD1059" w14:textId="77777777" w:rsidR="00E3099F" w:rsidRPr="003D05D9" w:rsidRDefault="00E3099F" w:rsidP="003A7248">
      <w:pPr>
        <w:jc w:val="center"/>
        <w:rPr>
          <w:rFonts w:ascii="Tahoma" w:hAnsi="Tahoma" w:cs="Tahoma"/>
          <w:b/>
          <w:sz w:val="22"/>
          <w:szCs w:val="22"/>
        </w:rPr>
      </w:pPr>
    </w:p>
    <w:p w14:paraId="6DC91500" w14:textId="77777777" w:rsidR="00E3099F" w:rsidRPr="003D05D9" w:rsidRDefault="00E3099F" w:rsidP="003A7248">
      <w:pPr>
        <w:jc w:val="center"/>
        <w:rPr>
          <w:rFonts w:ascii="Tahoma" w:hAnsi="Tahoma" w:cs="Tahoma"/>
          <w:b/>
          <w:sz w:val="22"/>
          <w:szCs w:val="22"/>
        </w:rPr>
      </w:pPr>
    </w:p>
    <w:p w14:paraId="563785B4" w14:textId="77777777" w:rsidR="00E3099F" w:rsidRPr="003D05D9" w:rsidRDefault="00E3099F" w:rsidP="003A7248">
      <w:pPr>
        <w:jc w:val="center"/>
        <w:rPr>
          <w:rFonts w:ascii="Tahoma" w:hAnsi="Tahoma" w:cs="Tahoma"/>
          <w:b/>
          <w:sz w:val="22"/>
          <w:szCs w:val="22"/>
        </w:rPr>
      </w:pPr>
    </w:p>
    <w:p w14:paraId="2B112907" w14:textId="77777777" w:rsidR="00E3099F" w:rsidRPr="003D05D9" w:rsidRDefault="00E3099F" w:rsidP="003A7248">
      <w:pPr>
        <w:jc w:val="center"/>
        <w:rPr>
          <w:rFonts w:ascii="Tahoma" w:hAnsi="Tahoma" w:cs="Tahoma"/>
          <w:b/>
          <w:sz w:val="22"/>
          <w:szCs w:val="22"/>
        </w:rPr>
      </w:pPr>
    </w:p>
    <w:p w14:paraId="4C5FB4D4" w14:textId="77777777" w:rsidR="00E3099F" w:rsidRPr="003D05D9" w:rsidRDefault="00E3099F" w:rsidP="003A7248">
      <w:pPr>
        <w:jc w:val="center"/>
        <w:rPr>
          <w:rFonts w:ascii="Tahoma" w:hAnsi="Tahoma" w:cs="Tahoma"/>
          <w:b/>
          <w:sz w:val="22"/>
          <w:szCs w:val="22"/>
        </w:rPr>
      </w:pPr>
    </w:p>
    <w:p w14:paraId="0EA90734" w14:textId="77777777" w:rsidR="00E3099F" w:rsidRPr="003D05D9" w:rsidRDefault="00E3099F" w:rsidP="003A7248">
      <w:pPr>
        <w:jc w:val="center"/>
        <w:rPr>
          <w:rFonts w:ascii="Tahoma" w:hAnsi="Tahoma" w:cs="Tahoma"/>
          <w:b/>
          <w:sz w:val="22"/>
          <w:szCs w:val="22"/>
        </w:rPr>
      </w:pPr>
    </w:p>
    <w:p w14:paraId="058615BC" w14:textId="77777777" w:rsidR="00E3099F" w:rsidRPr="003D05D9" w:rsidRDefault="00E3099F" w:rsidP="003A7248">
      <w:pPr>
        <w:jc w:val="center"/>
        <w:rPr>
          <w:rFonts w:ascii="Tahoma" w:hAnsi="Tahoma" w:cs="Tahoma"/>
          <w:b/>
          <w:sz w:val="28"/>
          <w:szCs w:val="28"/>
        </w:rPr>
      </w:pPr>
    </w:p>
    <w:p w14:paraId="03FC777C" w14:textId="77777777" w:rsidR="00E3099F" w:rsidRPr="003D05D9" w:rsidRDefault="00E3099F" w:rsidP="003A7248">
      <w:pPr>
        <w:jc w:val="center"/>
        <w:rPr>
          <w:rFonts w:ascii="Tahoma" w:hAnsi="Tahoma" w:cs="Tahoma"/>
          <w:b/>
          <w:sz w:val="32"/>
          <w:szCs w:val="32"/>
        </w:rPr>
      </w:pPr>
      <w:r w:rsidRPr="003D05D9">
        <w:rPr>
          <w:rFonts w:ascii="Tahoma" w:hAnsi="Tahoma" w:cs="Tahoma"/>
          <w:b/>
          <w:sz w:val="32"/>
          <w:szCs w:val="32"/>
        </w:rPr>
        <w:t>EMPRESA NACIONAL DE TELECOMUNICACIONES</w:t>
      </w:r>
    </w:p>
    <w:p w14:paraId="07808DA4" w14:textId="77777777" w:rsidR="00E3099F" w:rsidRPr="003D05D9" w:rsidRDefault="00F56374" w:rsidP="003A7248">
      <w:pPr>
        <w:jc w:val="center"/>
        <w:rPr>
          <w:rFonts w:ascii="Tahoma" w:hAnsi="Tahoma" w:cs="Tahoma"/>
          <w:b/>
          <w:sz w:val="32"/>
          <w:szCs w:val="32"/>
        </w:rPr>
      </w:pPr>
      <w:r>
        <w:rPr>
          <w:rFonts w:ascii="Tahoma" w:hAnsi="Tahoma" w:cs="Tahoma"/>
          <w:b/>
          <w:sz w:val="32"/>
          <w:szCs w:val="32"/>
        </w:rPr>
        <w:t>ENTEL S.A.</w:t>
      </w:r>
    </w:p>
    <w:p w14:paraId="69C68BE4" w14:textId="77777777" w:rsidR="00E3099F" w:rsidRPr="003D05D9" w:rsidRDefault="00E3099F" w:rsidP="003A7248">
      <w:pPr>
        <w:jc w:val="center"/>
        <w:rPr>
          <w:rFonts w:ascii="Tahoma" w:hAnsi="Tahoma" w:cs="Tahoma"/>
          <w:b/>
        </w:rPr>
      </w:pPr>
    </w:p>
    <w:p w14:paraId="00F19654" w14:textId="77777777" w:rsidR="00E3099F" w:rsidRPr="003D05D9" w:rsidRDefault="00E3099F" w:rsidP="003A7248">
      <w:pPr>
        <w:jc w:val="center"/>
        <w:rPr>
          <w:rFonts w:ascii="Tahoma" w:hAnsi="Tahoma" w:cs="Tahoma"/>
          <w:b/>
        </w:rPr>
      </w:pPr>
    </w:p>
    <w:p w14:paraId="4F20C897" w14:textId="77777777" w:rsidR="00E3099F" w:rsidRPr="003D05D9" w:rsidRDefault="00E3099F" w:rsidP="003A7248">
      <w:pPr>
        <w:jc w:val="center"/>
        <w:rPr>
          <w:rFonts w:ascii="Tahoma" w:hAnsi="Tahoma" w:cs="Tahoma"/>
          <w:b/>
        </w:rPr>
      </w:pPr>
    </w:p>
    <w:p w14:paraId="37BC2BEA" w14:textId="77777777" w:rsidR="00E3099F" w:rsidRPr="003D05D9" w:rsidRDefault="00E3099F" w:rsidP="003A7248">
      <w:pPr>
        <w:jc w:val="center"/>
        <w:rPr>
          <w:rFonts w:ascii="Tahoma" w:hAnsi="Tahoma" w:cs="Tahoma"/>
          <w:b/>
        </w:rPr>
      </w:pPr>
    </w:p>
    <w:p w14:paraId="48ED73E5" w14:textId="77777777" w:rsidR="00E3099F" w:rsidRPr="003D05D9" w:rsidRDefault="00E3099F" w:rsidP="003A7248">
      <w:pPr>
        <w:jc w:val="center"/>
        <w:rPr>
          <w:rFonts w:ascii="Tahoma" w:hAnsi="Tahoma" w:cs="Tahoma"/>
          <w:b/>
        </w:rPr>
      </w:pPr>
    </w:p>
    <w:p w14:paraId="5883E165" w14:textId="77777777" w:rsidR="00E3099F" w:rsidRPr="003D05D9" w:rsidRDefault="00E3099F" w:rsidP="003A7248">
      <w:pPr>
        <w:jc w:val="center"/>
        <w:rPr>
          <w:rFonts w:ascii="Tahoma" w:hAnsi="Tahoma" w:cs="Tahoma"/>
          <w:snapToGrid w:val="0"/>
        </w:rPr>
      </w:pPr>
      <w:r w:rsidRPr="003D05D9">
        <w:rPr>
          <w:rFonts w:ascii="Tahoma" w:hAnsi="Tahoma" w:cs="Tahoma"/>
          <w:noProof/>
          <w:lang w:val="es-BO" w:eastAsia="es-BO"/>
        </w:rPr>
        <w:drawing>
          <wp:anchor distT="0" distB="0" distL="114300" distR="114300" simplePos="0" relativeHeight="251659264" behindDoc="0" locked="0" layoutInCell="1" allowOverlap="1" wp14:anchorId="5E83E918" wp14:editId="059228CC">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66ACB4A" w14:textId="77777777" w:rsidR="00E3099F" w:rsidRPr="003D05D9" w:rsidRDefault="00E3099F" w:rsidP="003A7248">
      <w:pPr>
        <w:jc w:val="center"/>
        <w:rPr>
          <w:rFonts w:ascii="Tahoma" w:hAnsi="Tahoma" w:cs="Tahoma"/>
          <w:snapToGrid w:val="0"/>
        </w:rPr>
      </w:pPr>
    </w:p>
    <w:p w14:paraId="5A05A96D" w14:textId="77777777" w:rsidR="00E3099F" w:rsidRPr="003D05D9" w:rsidRDefault="00E3099F" w:rsidP="003A7248">
      <w:pPr>
        <w:jc w:val="center"/>
        <w:rPr>
          <w:rFonts w:ascii="Tahoma" w:hAnsi="Tahoma" w:cs="Tahoma"/>
          <w:snapToGrid w:val="0"/>
        </w:rPr>
      </w:pPr>
    </w:p>
    <w:p w14:paraId="2641A8BE" w14:textId="77777777" w:rsidR="00E3099F" w:rsidRPr="003D05D9" w:rsidRDefault="00E3099F" w:rsidP="003A7248">
      <w:pPr>
        <w:jc w:val="center"/>
        <w:rPr>
          <w:rFonts w:ascii="Tahoma" w:hAnsi="Tahoma" w:cs="Tahoma"/>
          <w:snapToGrid w:val="0"/>
        </w:rPr>
      </w:pPr>
    </w:p>
    <w:p w14:paraId="3FF35B50" w14:textId="77777777" w:rsidR="00E3099F" w:rsidRPr="003D05D9" w:rsidRDefault="00E3099F" w:rsidP="003A7248">
      <w:pPr>
        <w:jc w:val="center"/>
        <w:rPr>
          <w:rFonts w:ascii="Tahoma" w:hAnsi="Tahoma" w:cs="Tahoma"/>
          <w:snapToGrid w:val="0"/>
        </w:rPr>
      </w:pPr>
    </w:p>
    <w:p w14:paraId="7602E12E" w14:textId="77777777" w:rsidR="00E3099F" w:rsidRPr="003D05D9" w:rsidRDefault="00E3099F" w:rsidP="003A7248">
      <w:pPr>
        <w:jc w:val="center"/>
        <w:rPr>
          <w:rFonts w:ascii="Tahoma" w:hAnsi="Tahoma" w:cs="Tahoma"/>
          <w:snapToGrid w:val="0"/>
        </w:rPr>
      </w:pPr>
    </w:p>
    <w:p w14:paraId="678588BC" w14:textId="77777777" w:rsidR="00E3099F" w:rsidRPr="003D05D9" w:rsidRDefault="00E3099F" w:rsidP="003A7248">
      <w:pPr>
        <w:jc w:val="center"/>
        <w:rPr>
          <w:rFonts w:ascii="Tahoma" w:hAnsi="Tahoma" w:cs="Tahoma"/>
          <w:snapToGrid w:val="0"/>
        </w:rPr>
      </w:pPr>
    </w:p>
    <w:p w14:paraId="08DB8B36" w14:textId="77777777" w:rsidR="00E3099F" w:rsidRPr="003D05D9" w:rsidRDefault="00E3099F" w:rsidP="003A7248">
      <w:pPr>
        <w:jc w:val="center"/>
        <w:rPr>
          <w:rFonts w:ascii="Tahoma" w:hAnsi="Tahoma" w:cs="Tahoma"/>
          <w:snapToGrid w:val="0"/>
        </w:rPr>
      </w:pPr>
    </w:p>
    <w:p w14:paraId="69785435" w14:textId="77777777" w:rsidR="00E3099F" w:rsidRPr="003D05D9" w:rsidRDefault="00E3099F" w:rsidP="003A7248">
      <w:pPr>
        <w:jc w:val="center"/>
        <w:rPr>
          <w:rFonts w:ascii="Tahoma" w:hAnsi="Tahoma" w:cs="Tahoma"/>
          <w:snapToGrid w:val="0"/>
        </w:rPr>
      </w:pPr>
    </w:p>
    <w:p w14:paraId="48435AEE" w14:textId="77777777" w:rsidR="00E3099F" w:rsidRPr="003D05D9" w:rsidRDefault="00E3099F" w:rsidP="003A7248">
      <w:pPr>
        <w:jc w:val="center"/>
        <w:rPr>
          <w:rFonts w:ascii="Tahoma" w:hAnsi="Tahoma" w:cs="Tahoma"/>
          <w:snapToGrid w:val="0"/>
        </w:rPr>
      </w:pPr>
    </w:p>
    <w:p w14:paraId="5B0448F5" w14:textId="77777777" w:rsidR="00E3099F" w:rsidRPr="003D05D9" w:rsidRDefault="00E3099F" w:rsidP="003A7248">
      <w:pPr>
        <w:jc w:val="center"/>
        <w:rPr>
          <w:rFonts w:ascii="Tahoma" w:hAnsi="Tahoma" w:cs="Tahoma"/>
          <w:snapToGrid w:val="0"/>
        </w:rPr>
      </w:pPr>
    </w:p>
    <w:p w14:paraId="4E6FB971" w14:textId="77777777" w:rsidR="00E3099F" w:rsidRPr="003D05D9" w:rsidRDefault="00E3099F" w:rsidP="003A7248">
      <w:pPr>
        <w:jc w:val="center"/>
        <w:rPr>
          <w:rFonts w:ascii="Tahoma" w:hAnsi="Tahoma" w:cs="Tahoma"/>
          <w:snapToGrid w:val="0"/>
        </w:rPr>
      </w:pPr>
    </w:p>
    <w:p w14:paraId="2F2A071B" w14:textId="77777777" w:rsidR="00E3099F" w:rsidRPr="003D05D9" w:rsidRDefault="00E3099F" w:rsidP="003A7248">
      <w:pPr>
        <w:jc w:val="center"/>
        <w:rPr>
          <w:rFonts w:ascii="Tahoma" w:hAnsi="Tahoma" w:cs="Tahoma"/>
          <w:snapToGrid w:val="0"/>
        </w:rPr>
      </w:pPr>
    </w:p>
    <w:p w14:paraId="7A5F7597" w14:textId="77777777" w:rsidR="00E3099F" w:rsidRPr="003D05D9" w:rsidRDefault="00E3099F" w:rsidP="003A7248">
      <w:pPr>
        <w:jc w:val="center"/>
        <w:rPr>
          <w:rFonts w:ascii="Tahoma" w:hAnsi="Tahoma" w:cs="Tahoma"/>
          <w:snapToGrid w:val="0"/>
        </w:rPr>
      </w:pPr>
    </w:p>
    <w:p w14:paraId="3B2F1971" w14:textId="77777777" w:rsidR="00E3099F" w:rsidRPr="003D05D9" w:rsidRDefault="00E3099F" w:rsidP="003A7248">
      <w:pPr>
        <w:jc w:val="center"/>
        <w:rPr>
          <w:rFonts w:ascii="Tahoma" w:hAnsi="Tahoma" w:cs="Tahoma"/>
          <w:snapToGrid w:val="0"/>
        </w:rPr>
      </w:pPr>
    </w:p>
    <w:p w14:paraId="18EFD9FF" w14:textId="77777777" w:rsidR="00E3099F" w:rsidRPr="003D05D9" w:rsidRDefault="00E3099F" w:rsidP="003A7248">
      <w:pPr>
        <w:jc w:val="center"/>
        <w:rPr>
          <w:rFonts w:ascii="Tahoma" w:hAnsi="Tahoma" w:cs="Tahoma"/>
          <w:snapToGrid w:val="0"/>
        </w:rPr>
      </w:pPr>
    </w:p>
    <w:p w14:paraId="448ACC3A" w14:textId="77777777" w:rsidR="00E3099F" w:rsidRPr="003D05D9" w:rsidRDefault="00E3099F" w:rsidP="003A7248">
      <w:pPr>
        <w:jc w:val="center"/>
        <w:rPr>
          <w:rFonts w:ascii="Tahoma" w:hAnsi="Tahoma" w:cs="Tahoma"/>
          <w:snapToGrid w:val="0"/>
        </w:rPr>
      </w:pPr>
    </w:p>
    <w:p w14:paraId="1BC99694" w14:textId="77777777" w:rsidR="00E3099F" w:rsidRPr="003D05D9" w:rsidRDefault="00E3099F" w:rsidP="003A7248">
      <w:pPr>
        <w:jc w:val="center"/>
        <w:rPr>
          <w:rFonts w:ascii="Tahoma" w:hAnsi="Tahoma" w:cs="Tahoma"/>
          <w:snapToGrid w:val="0"/>
        </w:rPr>
      </w:pPr>
    </w:p>
    <w:p w14:paraId="1FA26683" w14:textId="77777777" w:rsidR="00E3099F" w:rsidRPr="003D05D9" w:rsidRDefault="00E3099F" w:rsidP="003A7248">
      <w:pPr>
        <w:jc w:val="center"/>
        <w:rPr>
          <w:rFonts w:ascii="Tahoma" w:hAnsi="Tahoma" w:cs="Tahoma"/>
          <w:snapToGrid w:val="0"/>
        </w:rPr>
      </w:pPr>
    </w:p>
    <w:p w14:paraId="344372A7" w14:textId="77777777" w:rsidR="00E3099F" w:rsidRPr="003D05D9" w:rsidRDefault="00E3099F" w:rsidP="003A7248">
      <w:pPr>
        <w:jc w:val="center"/>
        <w:rPr>
          <w:rFonts w:ascii="Tahoma" w:hAnsi="Tahoma" w:cs="Tahoma"/>
          <w:b/>
        </w:rPr>
      </w:pPr>
    </w:p>
    <w:p w14:paraId="1A9239F3" w14:textId="77777777" w:rsidR="00E3099F" w:rsidRPr="003D05D9" w:rsidRDefault="00E3099F" w:rsidP="003A7248">
      <w:pPr>
        <w:jc w:val="center"/>
        <w:rPr>
          <w:rFonts w:ascii="Tahoma" w:hAnsi="Tahoma" w:cs="Tahoma"/>
          <w:b/>
        </w:rPr>
      </w:pPr>
    </w:p>
    <w:p w14:paraId="76C5EB7A" w14:textId="77777777" w:rsidR="00E3099F" w:rsidRPr="003D05D9" w:rsidRDefault="00E3099F" w:rsidP="003A7248">
      <w:pPr>
        <w:jc w:val="center"/>
        <w:rPr>
          <w:rFonts w:ascii="Tahoma" w:hAnsi="Tahoma" w:cs="Tahoma"/>
          <w:b/>
        </w:rPr>
      </w:pPr>
    </w:p>
    <w:p w14:paraId="21E79D1C" w14:textId="77777777" w:rsidR="00E3099F" w:rsidRPr="003D05D9" w:rsidRDefault="00E3099F" w:rsidP="003A7248">
      <w:pPr>
        <w:jc w:val="center"/>
        <w:rPr>
          <w:rFonts w:ascii="Tahoma" w:hAnsi="Tahoma" w:cs="Tahoma"/>
          <w:b/>
        </w:rPr>
      </w:pPr>
    </w:p>
    <w:p w14:paraId="4D830354" w14:textId="77777777" w:rsidR="00E3099F" w:rsidRPr="003D05D9" w:rsidRDefault="00E3099F" w:rsidP="003A7248">
      <w:pPr>
        <w:jc w:val="center"/>
        <w:rPr>
          <w:rFonts w:ascii="Tahoma" w:hAnsi="Tahoma" w:cs="Tahoma"/>
          <w:b/>
        </w:rPr>
      </w:pPr>
    </w:p>
    <w:p w14:paraId="36238449" w14:textId="77777777" w:rsidR="00E3099F" w:rsidRPr="003D05D9" w:rsidRDefault="008417CC" w:rsidP="003A7248">
      <w:pPr>
        <w:jc w:val="center"/>
        <w:rPr>
          <w:rFonts w:ascii="Tahoma" w:hAnsi="Tahoma" w:cs="Tahoma"/>
          <w:b/>
          <w:sz w:val="32"/>
          <w:szCs w:val="32"/>
        </w:rPr>
      </w:pPr>
      <w:r w:rsidRPr="003D05D9">
        <w:rPr>
          <w:rFonts w:ascii="Tahoma" w:hAnsi="Tahoma" w:cs="Tahoma"/>
          <w:b/>
          <w:sz w:val="32"/>
          <w:szCs w:val="32"/>
        </w:rPr>
        <w:t>TERMINOS BÁSICOS DE CONTRATACIÓN</w:t>
      </w:r>
    </w:p>
    <w:p w14:paraId="0B96A509" w14:textId="77777777" w:rsidR="00E3099F" w:rsidRPr="003D05D9" w:rsidRDefault="00E3099F" w:rsidP="003A7248">
      <w:pPr>
        <w:jc w:val="center"/>
        <w:rPr>
          <w:rFonts w:ascii="Tahoma" w:hAnsi="Tahoma" w:cs="Tahoma"/>
        </w:rPr>
      </w:pPr>
    </w:p>
    <w:p w14:paraId="2D460CCF" w14:textId="77777777" w:rsidR="00E3099F" w:rsidRPr="003D05D9" w:rsidRDefault="00E3099F" w:rsidP="003A7248">
      <w:pPr>
        <w:jc w:val="center"/>
        <w:rPr>
          <w:rFonts w:ascii="Tahoma" w:hAnsi="Tahoma" w:cs="Tahoma"/>
          <w:b/>
        </w:rPr>
      </w:pPr>
    </w:p>
    <w:p w14:paraId="73662010" w14:textId="77777777" w:rsidR="00E3099F" w:rsidRPr="003D05D9" w:rsidRDefault="00E3099F" w:rsidP="003A7248">
      <w:pPr>
        <w:jc w:val="center"/>
        <w:rPr>
          <w:rFonts w:ascii="Tahoma" w:hAnsi="Tahoma" w:cs="Tahoma"/>
          <w:b/>
        </w:rPr>
      </w:pPr>
    </w:p>
    <w:p w14:paraId="2FE8EEDD" w14:textId="77777777" w:rsidR="00E3099F" w:rsidRPr="003D05D9" w:rsidRDefault="00E3099F" w:rsidP="003A7248">
      <w:pPr>
        <w:jc w:val="center"/>
        <w:rPr>
          <w:rFonts w:ascii="Tahoma" w:hAnsi="Tahoma" w:cs="Tahoma"/>
          <w:b/>
        </w:rPr>
      </w:pPr>
    </w:p>
    <w:p w14:paraId="1620613D" w14:textId="77777777" w:rsidR="00E3099F" w:rsidRPr="003D05D9" w:rsidRDefault="00E3099F" w:rsidP="003A7248">
      <w:pPr>
        <w:jc w:val="center"/>
        <w:rPr>
          <w:rFonts w:ascii="Tahoma" w:hAnsi="Tahoma" w:cs="Tahoma"/>
          <w:b/>
        </w:rPr>
      </w:pPr>
    </w:p>
    <w:p w14:paraId="733F298A" w14:textId="77777777" w:rsidR="00E3099F" w:rsidRPr="003D05D9" w:rsidRDefault="00E3099F" w:rsidP="003A7248">
      <w:pPr>
        <w:jc w:val="center"/>
        <w:rPr>
          <w:rFonts w:ascii="Tahoma" w:hAnsi="Tahoma" w:cs="Tahoma"/>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E3099F" w:rsidRPr="003D05D9" w14:paraId="1D0F433B" w14:textId="77777777"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14:paraId="59297ECE" w14:textId="47EFE5CD" w:rsidR="00044704" w:rsidRPr="003D05D9" w:rsidRDefault="00044704" w:rsidP="00044704">
            <w:pPr>
              <w:jc w:val="center"/>
              <w:rPr>
                <w:rFonts w:ascii="Tahoma" w:hAnsi="Tahoma" w:cs="Tahoma"/>
                <w:b/>
                <w:sz w:val="28"/>
                <w:szCs w:val="28"/>
              </w:rPr>
            </w:pPr>
            <w:r>
              <w:rPr>
                <w:rFonts w:ascii="Tahoma" w:hAnsi="Tahoma" w:cs="Tahoma"/>
                <w:b/>
                <w:sz w:val="28"/>
                <w:szCs w:val="28"/>
              </w:rPr>
              <w:t>LICITACIÓN PÚBLICA</w:t>
            </w:r>
            <w:r w:rsidRPr="003D05D9">
              <w:rPr>
                <w:rFonts w:ascii="Tahoma" w:hAnsi="Tahoma" w:cs="Tahoma"/>
                <w:b/>
                <w:sz w:val="28"/>
                <w:szCs w:val="28"/>
              </w:rPr>
              <w:t xml:space="preserve"> N° </w:t>
            </w:r>
            <w:r w:rsidR="0049100B">
              <w:rPr>
                <w:rFonts w:ascii="Tahoma" w:hAnsi="Tahoma" w:cs="Tahoma"/>
                <w:b/>
                <w:sz w:val="28"/>
                <w:szCs w:val="28"/>
              </w:rPr>
              <w:t>053</w:t>
            </w:r>
            <w:r w:rsidR="00157436">
              <w:rPr>
                <w:rFonts w:ascii="Tahoma" w:hAnsi="Tahoma" w:cs="Tahoma"/>
                <w:b/>
                <w:sz w:val="28"/>
                <w:szCs w:val="28"/>
              </w:rPr>
              <w:t>/2018</w:t>
            </w:r>
          </w:p>
          <w:p w14:paraId="27F27F6D" w14:textId="77777777" w:rsidR="00E3099F" w:rsidRPr="003D05D9" w:rsidRDefault="00044704" w:rsidP="00157436">
            <w:pPr>
              <w:pStyle w:val="Textoindependiente"/>
              <w:spacing w:after="0"/>
              <w:jc w:val="center"/>
              <w:rPr>
                <w:sz w:val="32"/>
                <w:lang w:val="es-ES"/>
              </w:rPr>
            </w:pPr>
            <w:r w:rsidRPr="003D05D9">
              <w:rPr>
                <w:rFonts w:ascii="Tahoma" w:hAnsi="Tahoma" w:cs="Tahoma"/>
                <w:b/>
                <w:sz w:val="28"/>
                <w:szCs w:val="28"/>
                <w:lang w:val="es-ES"/>
              </w:rPr>
              <w:t>“</w:t>
            </w:r>
            <w:r>
              <w:rPr>
                <w:rFonts w:ascii="Tahoma" w:hAnsi="Tahoma" w:cs="Tahoma"/>
                <w:b/>
                <w:sz w:val="28"/>
                <w:szCs w:val="28"/>
                <w:lang w:val="es-ES"/>
              </w:rPr>
              <w:t xml:space="preserve">SERVICIO DE OPERACIÓN Y </w:t>
            </w:r>
            <w:r w:rsidRPr="003D05D9">
              <w:rPr>
                <w:rFonts w:ascii="Tahoma" w:hAnsi="Tahoma" w:cs="Tahoma"/>
                <w:b/>
                <w:sz w:val="28"/>
                <w:szCs w:val="28"/>
                <w:lang w:val="es-ES" w:eastAsia="es-ES"/>
              </w:rPr>
              <w:t>MANTENIMIENTO DE LA RED DE ACCESO URBANO Y FTTX</w:t>
            </w:r>
            <w:r>
              <w:rPr>
                <w:rFonts w:ascii="Tahoma" w:hAnsi="Tahoma" w:cs="Tahoma"/>
                <w:b/>
                <w:sz w:val="28"/>
                <w:szCs w:val="28"/>
                <w:lang w:val="es-ES" w:eastAsia="es-ES"/>
              </w:rPr>
              <w:t xml:space="preserve"> REGION</w:t>
            </w:r>
            <w:r w:rsidR="00322B58">
              <w:rPr>
                <w:rFonts w:ascii="Tahoma" w:hAnsi="Tahoma" w:cs="Tahoma"/>
                <w:b/>
                <w:sz w:val="28"/>
                <w:szCs w:val="28"/>
                <w:lang w:val="es-ES" w:eastAsia="es-ES"/>
              </w:rPr>
              <w:t xml:space="preserve"> </w:t>
            </w:r>
            <w:r>
              <w:rPr>
                <w:rFonts w:ascii="Tahoma" w:hAnsi="Tahoma" w:cs="Tahoma"/>
                <w:b/>
                <w:sz w:val="28"/>
                <w:szCs w:val="28"/>
                <w:lang w:val="es-ES" w:eastAsia="es-ES"/>
              </w:rPr>
              <w:t>2</w:t>
            </w:r>
            <w:r w:rsidRPr="003D05D9">
              <w:rPr>
                <w:rFonts w:ascii="Tahoma" w:hAnsi="Tahoma" w:cs="Tahoma"/>
                <w:b/>
                <w:sz w:val="28"/>
                <w:szCs w:val="28"/>
                <w:lang w:val="es-ES"/>
              </w:rPr>
              <w:t>”</w:t>
            </w:r>
          </w:p>
        </w:tc>
      </w:tr>
    </w:tbl>
    <w:p w14:paraId="6D92DE9C" w14:textId="77777777" w:rsidR="00E3099F" w:rsidRPr="003D05D9" w:rsidRDefault="00E3099F" w:rsidP="003A7248">
      <w:pPr>
        <w:ind w:left="12"/>
      </w:pPr>
    </w:p>
    <w:p w14:paraId="3672FF02" w14:textId="77777777" w:rsidR="00E3099F" w:rsidRPr="003D05D9" w:rsidRDefault="00E3099F" w:rsidP="003A7248">
      <w:pPr>
        <w:ind w:left="12"/>
      </w:pPr>
    </w:p>
    <w:p w14:paraId="74ADBEC6" w14:textId="77777777" w:rsidR="00E3099F" w:rsidRPr="003D05D9" w:rsidRDefault="00244D2B" w:rsidP="00244D2B">
      <w:pPr>
        <w:tabs>
          <w:tab w:val="left" w:pos="4494"/>
        </w:tabs>
        <w:ind w:left="12"/>
      </w:pPr>
      <w:r>
        <w:tab/>
      </w:r>
    </w:p>
    <w:p w14:paraId="487CA3F8" w14:textId="77777777" w:rsidR="00E3099F" w:rsidRPr="003D05D9" w:rsidRDefault="00E3099F" w:rsidP="003A7248">
      <w:pPr>
        <w:ind w:left="12"/>
      </w:pPr>
    </w:p>
    <w:p w14:paraId="70AB4C9D" w14:textId="77777777" w:rsidR="00E3099F" w:rsidRPr="003D05D9" w:rsidRDefault="00E3099F" w:rsidP="003A7248">
      <w:pPr>
        <w:ind w:left="12"/>
      </w:pPr>
    </w:p>
    <w:p w14:paraId="76A715F9" w14:textId="77777777" w:rsidR="00E3099F" w:rsidRPr="003D05D9" w:rsidRDefault="00E3099F" w:rsidP="003367E3">
      <w:pPr>
        <w:ind w:left="12"/>
        <w:jc w:val="center"/>
      </w:pPr>
    </w:p>
    <w:p w14:paraId="0302E3E0" w14:textId="77777777" w:rsidR="00E3099F" w:rsidRPr="003D05D9" w:rsidRDefault="00E3099F" w:rsidP="003A7248">
      <w:pPr>
        <w:ind w:left="12"/>
      </w:pPr>
    </w:p>
    <w:p w14:paraId="20ECC9F1" w14:textId="77777777" w:rsidR="00E3099F" w:rsidRPr="003D05D9" w:rsidRDefault="00E3099F" w:rsidP="003A7248">
      <w:pPr>
        <w:ind w:left="12"/>
      </w:pPr>
    </w:p>
    <w:p w14:paraId="370BD38F" w14:textId="77777777" w:rsidR="00E3099F" w:rsidRPr="003D05D9" w:rsidRDefault="00E3099F" w:rsidP="003A7248">
      <w:pPr>
        <w:ind w:left="12"/>
      </w:pPr>
    </w:p>
    <w:p w14:paraId="5BBFD77C" w14:textId="77777777" w:rsidR="007C36B3" w:rsidRPr="003D05D9" w:rsidRDefault="007C36B3" w:rsidP="0072490A">
      <w:pPr>
        <w:ind w:left="12"/>
        <w:jc w:val="center"/>
        <w:rPr>
          <w:rFonts w:ascii="Tahoma" w:hAnsi="Tahoma" w:cs="Tahoma"/>
          <w:b/>
          <w:sz w:val="32"/>
          <w:szCs w:val="32"/>
        </w:rPr>
      </w:pPr>
    </w:p>
    <w:p w14:paraId="69BA9546" w14:textId="77777777" w:rsidR="007C36B3" w:rsidRPr="003D05D9" w:rsidRDefault="007C36B3" w:rsidP="0072490A">
      <w:pPr>
        <w:ind w:left="12"/>
        <w:jc w:val="center"/>
        <w:rPr>
          <w:rFonts w:ascii="Tahoma" w:hAnsi="Tahoma" w:cs="Tahoma"/>
          <w:b/>
          <w:sz w:val="32"/>
          <w:szCs w:val="32"/>
        </w:rPr>
      </w:pPr>
    </w:p>
    <w:p w14:paraId="35FD877B" w14:textId="77777777" w:rsidR="00E3099F" w:rsidRPr="003D05D9" w:rsidRDefault="00E3099F" w:rsidP="003A7248">
      <w:pPr>
        <w:ind w:left="12"/>
        <w:jc w:val="center"/>
        <w:rPr>
          <w:rFonts w:ascii="Tahoma" w:hAnsi="Tahoma" w:cs="Tahoma"/>
          <w:b/>
          <w:sz w:val="28"/>
          <w:szCs w:val="28"/>
          <w:lang w:val="es-BO"/>
        </w:rPr>
      </w:pPr>
      <w:bookmarkStart w:id="0" w:name="_Toc330030630"/>
      <w:r w:rsidRPr="003D05D9">
        <w:rPr>
          <w:rFonts w:ascii="Tahoma" w:hAnsi="Tahoma" w:cs="Tahoma"/>
          <w:b/>
          <w:sz w:val="28"/>
          <w:szCs w:val="28"/>
          <w:lang w:val="es-BO"/>
        </w:rPr>
        <w:t>PARTE I</w:t>
      </w:r>
      <w:bookmarkEnd w:id="0"/>
    </w:p>
    <w:p w14:paraId="5A43467C" w14:textId="77777777" w:rsidR="00E3099F" w:rsidRPr="003D05D9" w:rsidRDefault="00E3099F" w:rsidP="003A7248">
      <w:pPr>
        <w:ind w:left="12"/>
        <w:rPr>
          <w:lang w:val="es-BO"/>
        </w:rPr>
      </w:pPr>
    </w:p>
    <w:p w14:paraId="61F3E3DA" w14:textId="77777777" w:rsidR="00E3099F" w:rsidRPr="003D05D9" w:rsidRDefault="00E3099F" w:rsidP="003A7248">
      <w:pPr>
        <w:ind w:left="12"/>
        <w:jc w:val="center"/>
        <w:rPr>
          <w:rFonts w:ascii="Tahoma" w:hAnsi="Tahoma" w:cs="Tahoma"/>
          <w:b/>
          <w:sz w:val="28"/>
          <w:szCs w:val="28"/>
        </w:rPr>
      </w:pPr>
      <w:r w:rsidRPr="003D05D9">
        <w:rPr>
          <w:rFonts w:ascii="Tahoma" w:hAnsi="Tahoma" w:cs="Tahoma"/>
          <w:b/>
          <w:sz w:val="28"/>
          <w:szCs w:val="28"/>
        </w:rPr>
        <w:t>INFORMACIÓN GENERAL A LOS PROPONENTES</w:t>
      </w:r>
    </w:p>
    <w:p w14:paraId="6479161C" w14:textId="77777777" w:rsidR="00E3099F" w:rsidRPr="003D05D9" w:rsidRDefault="00E3099F" w:rsidP="003A7248">
      <w:pPr>
        <w:ind w:left="12"/>
        <w:jc w:val="center"/>
        <w:rPr>
          <w:rFonts w:cs="Arial"/>
          <w:b/>
          <w:sz w:val="18"/>
          <w:szCs w:val="18"/>
        </w:rPr>
      </w:pPr>
    </w:p>
    <w:p w14:paraId="145209F0" w14:textId="77777777" w:rsidR="00E3099F" w:rsidRPr="003D05D9" w:rsidRDefault="00E3099F" w:rsidP="00DE5867">
      <w:pPr>
        <w:numPr>
          <w:ilvl w:val="0"/>
          <w:numId w:val="5"/>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Antecedentes</w:t>
      </w:r>
    </w:p>
    <w:p w14:paraId="2A5406E5" w14:textId="77777777" w:rsidR="00E3099F" w:rsidRPr="003D05D9" w:rsidRDefault="00E3099F" w:rsidP="003A7248">
      <w:pPr>
        <w:ind w:left="372"/>
        <w:jc w:val="both"/>
        <w:rPr>
          <w:rFonts w:cs="Arial"/>
          <w:sz w:val="18"/>
          <w:szCs w:val="18"/>
        </w:rPr>
      </w:pPr>
    </w:p>
    <w:p w14:paraId="17F76714" w14:textId="77777777" w:rsidR="0049100B" w:rsidRPr="0049100B" w:rsidRDefault="0049100B" w:rsidP="0049100B">
      <w:pPr>
        <w:ind w:left="721"/>
        <w:jc w:val="both"/>
        <w:rPr>
          <w:rFonts w:ascii="Tahoma" w:hAnsi="Tahoma" w:cs="Tahoma"/>
          <w:sz w:val="22"/>
          <w:szCs w:val="22"/>
        </w:rPr>
      </w:pPr>
      <w:r w:rsidRPr="0049100B">
        <w:rPr>
          <w:rFonts w:ascii="Tahoma" w:hAnsi="Tahoma" w:cs="Tahoma"/>
          <w:sz w:val="22"/>
          <w:szCs w:val="22"/>
        </w:rPr>
        <w:t>ENTEL S.A., en cumplimiento a normas internas en vigencia efectúa la presente Invitación para que empresas legalmente establecidas en Bolivia, presenten sus ofertas conforme a lo especificado en el presente documento.</w:t>
      </w:r>
    </w:p>
    <w:p w14:paraId="093A3460" w14:textId="77777777" w:rsidR="0049100B" w:rsidRPr="0049100B" w:rsidRDefault="0049100B" w:rsidP="0049100B">
      <w:pPr>
        <w:ind w:left="721"/>
        <w:jc w:val="both"/>
        <w:rPr>
          <w:rFonts w:ascii="Tahoma" w:hAnsi="Tahoma" w:cs="Tahoma"/>
          <w:sz w:val="22"/>
          <w:szCs w:val="22"/>
        </w:rPr>
      </w:pPr>
    </w:p>
    <w:p w14:paraId="18F7ECA4" w14:textId="77777777" w:rsidR="0049100B" w:rsidRPr="0049100B" w:rsidRDefault="0049100B" w:rsidP="0049100B">
      <w:pPr>
        <w:ind w:left="721"/>
        <w:jc w:val="both"/>
        <w:rPr>
          <w:rFonts w:ascii="Tahoma" w:hAnsi="Tahoma" w:cs="Tahoma"/>
          <w:sz w:val="22"/>
          <w:szCs w:val="22"/>
        </w:rPr>
      </w:pPr>
      <w:r w:rsidRPr="0049100B">
        <w:rPr>
          <w:rFonts w:ascii="Tahoma" w:hAnsi="Tahoma" w:cs="Tahoma"/>
          <w:sz w:val="22"/>
          <w:szCs w:val="22"/>
        </w:rPr>
        <w:t xml:space="preserve">ENTEL S.A. cuenta con redes de acceso en las localidades de Cochabamba, Quillacollo, Sacaba, </w:t>
      </w:r>
      <w:proofErr w:type="spellStart"/>
      <w:r w:rsidRPr="0049100B">
        <w:rPr>
          <w:rFonts w:ascii="Tahoma" w:hAnsi="Tahoma" w:cs="Tahoma"/>
          <w:sz w:val="22"/>
          <w:szCs w:val="22"/>
        </w:rPr>
        <w:t>Tiquipaya</w:t>
      </w:r>
      <w:proofErr w:type="spellEnd"/>
      <w:r w:rsidRPr="0049100B">
        <w:rPr>
          <w:rFonts w:ascii="Tahoma" w:hAnsi="Tahoma" w:cs="Tahoma"/>
          <w:sz w:val="22"/>
          <w:szCs w:val="22"/>
        </w:rPr>
        <w:t xml:space="preserve">, </w:t>
      </w:r>
      <w:proofErr w:type="spellStart"/>
      <w:r w:rsidRPr="0049100B">
        <w:rPr>
          <w:rFonts w:ascii="Tahoma" w:hAnsi="Tahoma" w:cs="Tahoma"/>
          <w:sz w:val="22"/>
          <w:szCs w:val="22"/>
        </w:rPr>
        <w:t>Vinto</w:t>
      </w:r>
      <w:proofErr w:type="spellEnd"/>
      <w:r w:rsidRPr="0049100B">
        <w:rPr>
          <w:rFonts w:ascii="Tahoma" w:hAnsi="Tahoma" w:cs="Tahoma"/>
          <w:sz w:val="22"/>
          <w:szCs w:val="22"/>
        </w:rPr>
        <w:t xml:space="preserve">, Villa </w:t>
      </w:r>
      <w:proofErr w:type="spellStart"/>
      <w:r w:rsidRPr="0049100B">
        <w:rPr>
          <w:rFonts w:ascii="Tahoma" w:hAnsi="Tahoma" w:cs="Tahoma"/>
          <w:sz w:val="22"/>
          <w:szCs w:val="22"/>
        </w:rPr>
        <w:t>Tunari</w:t>
      </w:r>
      <w:proofErr w:type="spellEnd"/>
      <w:r w:rsidRPr="0049100B">
        <w:rPr>
          <w:rFonts w:ascii="Tahoma" w:hAnsi="Tahoma" w:cs="Tahoma"/>
          <w:sz w:val="22"/>
          <w:szCs w:val="22"/>
        </w:rPr>
        <w:t xml:space="preserve">, </w:t>
      </w:r>
      <w:proofErr w:type="spellStart"/>
      <w:r w:rsidRPr="0049100B">
        <w:rPr>
          <w:rFonts w:ascii="Tahoma" w:hAnsi="Tahoma" w:cs="Tahoma"/>
          <w:sz w:val="22"/>
          <w:szCs w:val="22"/>
        </w:rPr>
        <w:t>Chimore</w:t>
      </w:r>
      <w:proofErr w:type="spellEnd"/>
      <w:r w:rsidRPr="0049100B">
        <w:rPr>
          <w:rFonts w:ascii="Tahoma" w:hAnsi="Tahoma" w:cs="Tahoma"/>
          <w:sz w:val="22"/>
          <w:szCs w:val="22"/>
        </w:rPr>
        <w:t xml:space="preserve">, </w:t>
      </w:r>
      <w:proofErr w:type="spellStart"/>
      <w:r w:rsidRPr="0049100B">
        <w:rPr>
          <w:rFonts w:ascii="Tahoma" w:hAnsi="Tahoma" w:cs="Tahoma"/>
          <w:sz w:val="22"/>
          <w:szCs w:val="22"/>
        </w:rPr>
        <w:t>Ivirgarzama</w:t>
      </w:r>
      <w:proofErr w:type="spellEnd"/>
      <w:r w:rsidRPr="0049100B">
        <w:rPr>
          <w:rFonts w:ascii="Tahoma" w:hAnsi="Tahoma" w:cs="Tahoma"/>
          <w:sz w:val="22"/>
          <w:szCs w:val="22"/>
        </w:rPr>
        <w:t xml:space="preserve">, </w:t>
      </w:r>
      <w:proofErr w:type="spellStart"/>
      <w:r w:rsidRPr="0049100B">
        <w:rPr>
          <w:rFonts w:ascii="Tahoma" w:hAnsi="Tahoma" w:cs="Tahoma"/>
          <w:sz w:val="22"/>
          <w:szCs w:val="22"/>
        </w:rPr>
        <w:t>Shinaota</w:t>
      </w:r>
      <w:proofErr w:type="spellEnd"/>
      <w:r w:rsidRPr="0049100B">
        <w:rPr>
          <w:rFonts w:ascii="Tahoma" w:hAnsi="Tahoma" w:cs="Tahoma"/>
          <w:sz w:val="22"/>
          <w:szCs w:val="22"/>
        </w:rPr>
        <w:t xml:space="preserve">, Entre </w:t>
      </w:r>
      <w:proofErr w:type="spellStart"/>
      <w:r w:rsidRPr="0049100B">
        <w:rPr>
          <w:rFonts w:ascii="Tahoma" w:hAnsi="Tahoma" w:cs="Tahoma"/>
          <w:sz w:val="22"/>
          <w:szCs w:val="22"/>
        </w:rPr>
        <w:t>Rios</w:t>
      </w:r>
      <w:proofErr w:type="spellEnd"/>
      <w:r w:rsidRPr="0049100B">
        <w:rPr>
          <w:rFonts w:ascii="Tahoma" w:hAnsi="Tahoma" w:cs="Tahoma"/>
          <w:sz w:val="22"/>
          <w:szCs w:val="22"/>
        </w:rPr>
        <w:t xml:space="preserve">, Sucre, Tarabuco, Padilla, Camargo, Monteagudo y </w:t>
      </w:r>
      <w:proofErr w:type="spellStart"/>
      <w:r w:rsidRPr="0049100B">
        <w:rPr>
          <w:rFonts w:ascii="Tahoma" w:hAnsi="Tahoma" w:cs="Tahoma"/>
          <w:sz w:val="22"/>
          <w:szCs w:val="22"/>
        </w:rPr>
        <w:t>Camiri</w:t>
      </w:r>
      <w:proofErr w:type="spellEnd"/>
      <w:r w:rsidRPr="0049100B">
        <w:rPr>
          <w:rFonts w:ascii="Tahoma" w:hAnsi="Tahoma" w:cs="Tahoma"/>
          <w:sz w:val="22"/>
          <w:szCs w:val="22"/>
        </w:rPr>
        <w:t>.</w:t>
      </w:r>
    </w:p>
    <w:p w14:paraId="7A3E1808" w14:textId="77777777" w:rsidR="0049100B" w:rsidRPr="0049100B" w:rsidRDefault="0049100B" w:rsidP="0049100B">
      <w:pPr>
        <w:ind w:left="721"/>
        <w:jc w:val="both"/>
        <w:rPr>
          <w:rFonts w:ascii="Tahoma" w:hAnsi="Tahoma" w:cs="Tahoma"/>
          <w:sz w:val="22"/>
          <w:szCs w:val="22"/>
        </w:rPr>
      </w:pPr>
    </w:p>
    <w:p w14:paraId="3B2CDD8C" w14:textId="77777777" w:rsidR="0049100B" w:rsidRPr="0049100B" w:rsidRDefault="0049100B" w:rsidP="0049100B">
      <w:pPr>
        <w:ind w:left="721"/>
        <w:jc w:val="both"/>
        <w:rPr>
          <w:rFonts w:ascii="Tahoma" w:hAnsi="Tahoma" w:cs="Tahoma"/>
          <w:sz w:val="22"/>
          <w:szCs w:val="22"/>
        </w:rPr>
      </w:pPr>
      <w:r w:rsidRPr="0049100B">
        <w:rPr>
          <w:rFonts w:ascii="Tahoma" w:hAnsi="Tahoma" w:cs="Tahoma"/>
          <w:sz w:val="22"/>
          <w:szCs w:val="22"/>
        </w:rPr>
        <w:t>Para garantizar el funcionamiento de estas redes, ENTEL S.A. se estableció por conveniente solicitar los servicios de una empresa para la Operación y Mantenimiento de la Red de Planta Externa: Cu, FO, FTTX e inalámbrica/microondas en las localidades mencionadas.</w:t>
      </w:r>
    </w:p>
    <w:p w14:paraId="433C1A67" w14:textId="77777777" w:rsidR="0049100B" w:rsidRPr="0049100B" w:rsidRDefault="0049100B" w:rsidP="0049100B">
      <w:pPr>
        <w:ind w:left="721"/>
        <w:jc w:val="both"/>
        <w:rPr>
          <w:rFonts w:ascii="Tahoma" w:hAnsi="Tahoma" w:cs="Tahoma"/>
          <w:sz w:val="22"/>
          <w:szCs w:val="22"/>
        </w:rPr>
      </w:pPr>
    </w:p>
    <w:p w14:paraId="346489E2" w14:textId="73CDB363" w:rsidR="00E3099F" w:rsidRPr="003D05D9" w:rsidRDefault="0049100B" w:rsidP="0049100B">
      <w:pPr>
        <w:ind w:left="721"/>
        <w:jc w:val="both"/>
        <w:rPr>
          <w:rFonts w:ascii="Tahoma" w:hAnsi="Tahoma" w:cs="Tahoma"/>
          <w:sz w:val="22"/>
          <w:szCs w:val="22"/>
        </w:rPr>
      </w:pPr>
      <w:r w:rsidRPr="0049100B">
        <w:rPr>
          <w:rFonts w:ascii="Tahoma" w:hAnsi="Tahoma" w:cs="Tahoma"/>
          <w:sz w:val="22"/>
          <w:szCs w:val="22"/>
        </w:rPr>
        <w:t>Para ello, es necesario contratar a empresas especializadas en el rubro de las telecomunicaciones, que cumplan los requerimientos de ENTEL S.A. en calidad de atención, tiempos de atención, seguridad y responsabilidad</w:t>
      </w:r>
      <w:r w:rsidR="00E3099F" w:rsidRPr="003D05D9">
        <w:rPr>
          <w:rFonts w:ascii="Tahoma" w:hAnsi="Tahoma" w:cs="Tahoma"/>
          <w:sz w:val="22"/>
          <w:szCs w:val="22"/>
        </w:rPr>
        <w:t>.</w:t>
      </w:r>
    </w:p>
    <w:p w14:paraId="100A7693" w14:textId="77777777" w:rsidR="00E3099F" w:rsidRPr="003D05D9" w:rsidRDefault="00E3099F" w:rsidP="003A7248">
      <w:pPr>
        <w:ind w:left="372"/>
        <w:jc w:val="both"/>
        <w:rPr>
          <w:rFonts w:ascii="Tahoma" w:hAnsi="Tahoma" w:cs="Tahoma"/>
          <w:sz w:val="22"/>
          <w:szCs w:val="22"/>
        </w:rPr>
      </w:pPr>
    </w:p>
    <w:p w14:paraId="7C73A636" w14:textId="77777777" w:rsidR="00E3099F" w:rsidRDefault="00E3099F" w:rsidP="00DE5867">
      <w:pPr>
        <w:numPr>
          <w:ilvl w:val="0"/>
          <w:numId w:val="5"/>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Objeto de la Contratación</w:t>
      </w:r>
    </w:p>
    <w:p w14:paraId="7BBC6A63" w14:textId="77777777" w:rsidR="007342A9" w:rsidRPr="007342A9" w:rsidRDefault="007342A9" w:rsidP="007342A9">
      <w:pPr>
        <w:ind w:left="12"/>
        <w:jc w:val="both"/>
        <w:rPr>
          <w:rFonts w:ascii="Tahoma" w:hAnsi="Tahoma" w:cs="Tahoma"/>
          <w:b/>
          <w:szCs w:val="28"/>
          <w:lang w:eastAsia="en-US" w:bidi="en-US"/>
        </w:rPr>
      </w:pPr>
    </w:p>
    <w:p w14:paraId="29279491" w14:textId="77777777" w:rsidR="0049100B" w:rsidRPr="0049100B" w:rsidRDefault="0049100B" w:rsidP="0049100B">
      <w:pPr>
        <w:ind w:left="721"/>
        <w:jc w:val="both"/>
        <w:rPr>
          <w:rFonts w:ascii="Tahoma" w:hAnsi="Tahoma" w:cs="Tahoma"/>
          <w:sz w:val="22"/>
          <w:szCs w:val="22"/>
        </w:rPr>
      </w:pPr>
      <w:r w:rsidRPr="0049100B">
        <w:rPr>
          <w:rFonts w:ascii="Tahoma" w:hAnsi="Tahoma" w:cs="Tahoma"/>
          <w:sz w:val="22"/>
          <w:szCs w:val="22"/>
        </w:rPr>
        <w:t xml:space="preserve">El objetivo de ésta contratación, es adquirir los servicios de una empresa legalmente constituida y con amplia experiencia en el campo de las telecomunicaciones, para el Servicio de Operación y Mantenimiento de la Red de Acceso Urbano de Cobre, Fibra óptica, FTTX e inalámbrico/microondas de la región del país especificada en el presente documento. </w:t>
      </w:r>
    </w:p>
    <w:p w14:paraId="6E7B5750" w14:textId="77777777" w:rsidR="0049100B" w:rsidRPr="0049100B" w:rsidRDefault="0049100B" w:rsidP="0049100B">
      <w:pPr>
        <w:ind w:left="721"/>
        <w:jc w:val="both"/>
        <w:rPr>
          <w:rFonts w:ascii="Tahoma" w:hAnsi="Tahoma" w:cs="Tahoma"/>
          <w:sz w:val="22"/>
          <w:szCs w:val="22"/>
        </w:rPr>
      </w:pPr>
    </w:p>
    <w:p w14:paraId="7DAF44F0" w14:textId="0CD193B3" w:rsidR="00D53C4C" w:rsidRDefault="0049100B" w:rsidP="0049100B">
      <w:pPr>
        <w:ind w:left="721"/>
        <w:jc w:val="both"/>
        <w:rPr>
          <w:rFonts w:ascii="Tahoma" w:hAnsi="Tahoma" w:cs="Tahoma"/>
          <w:sz w:val="22"/>
          <w:szCs w:val="22"/>
        </w:rPr>
      </w:pPr>
      <w:r w:rsidRPr="0049100B">
        <w:rPr>
          <w:rFonts w:ascii="Tahoma" w:hAnsi="Tahoma" w:cs="Tahoma"/>
          <w:sz w:val="22"/>
          <w:szCs w:val="22"/>
        </w:rPr>
        <w:t>A objeto de facilitar la preparación, estructuración y presentación de su oferta, se pide al proponente considerar y revisar todos los puntos descritos en los 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r w:rsidR="00E3099F" w:rsidRPr="003D05D9">
        <w:rPr>
          <w:rFonts w:ascii="Tahoma" w:hAnsi="Tahoma" w:cs="Tahoma"/>
          <w:sz w:val="22"/>
          <w:szCs w:val="22"/>
        </w:rPr>
        <w:t xml:space="preserve">.  </w:t>
      </w:r>
    </w:p>
    <w:p w14:paraId="47F4A8B1" w14:textId="77777777" w:rsidR="00D00786" w:rsidRPr="003D05D9" w:rsidRDefault="00D00786" w:rsidP="00D53C4C">
      <w:pPr>
        <w:ind w:left="721"/>
        <w:jc w:val="both"/>
        <w:rPr>
          <w:rFonts w:ascii="Tahoma" w:hAnsi="Tahoma" w:cs="Tahoma"/>
          <w:sz w:val="22"/>
          <w:szCs w:val="22"/>
        </w:rPr>
      </w:pPr>
    </w:p>
    <w:p w14:paraId="0FF871BC" w14:textId="709E6063" w:rsidR="00D53C4C" w:rsidRPr="003D05D9" w:rsidRDefault="006F467C" w:rsidP="00DE5867">
      <w:pPr>
        <w:numPr>
          <w:ilvl w:val="0"/>
          <w:numId w:val="5"/>
        </w:numPr>
        <w:ind w:left="12" w:firstLine="0"/>
        <w:jc w:val="both"/>
        <w:rPr>
          <w:rFonts w:ascii="Tahoma" w:hAnsi="Tahoma" w:cs="Tahoma"/>
          <w:b/>
          <w:sz w:val="28"/>
          <w:szCs w:val="28"/>
          <w:lang w:eastAsia="en-US" w:bidi="en-US"/>
        </w:rPr>
      </w:pPr>
      <w:r>
        <w:rPr>
          <w:rFonts w:ascii="Tahoma" w:hAnsi="Tahoma" w:cs="Tahoma"/>
          <w:b/>
          <w:sz w:val="28"/>
          <w:szCs w:val="28"/>
          <w:lang w:eastAsia="en-US" w:bidi="en-US"/>
        </w:rPr>
        <w:t xml:space="preserve">Tiempo </w:t>
      </w:r>
      <w:r w:rsidR="00BC4137">
        <w:rPr>
          <w:rFonts w:ascii="Tahoma" w:hAnsi="Tahoma" w:cs="Tahoma"/>
          <w:b/>
          <w:sz w:val="28"/>
          <w:szCs w:val="28"/>
          <w:lang w:eastAsia="en-US" w:bidi="en-US"/>
        </w:rPr>
        <w:t xml:space="preserve">y </w:t>
      </w:r>
      <w:r w:rsidR="00D53C4C" w:rsidRPr="003D05D9">
        <w:rPr>
          <w:rFonts w:ascii="Tahoma" w:hAnsi="Tahoma" w:cs="Tahoma"/>
          <w:b/>
          <w:sz w:val="28"/>
          <w:szCs w:val="28"/>
          <w:lang w:eastAsia="en-US" w:bidi="en-US"/>
        </w:rPr>
        <w:t>Lugar de Entrega</w:t>
      </w:r>
    </w:p>
    <w:p w14:paraId="492FEE32" w14:textId="77777777" w:rsidR="00D53C4C" w:rsidRPr="003D05D9" w:rsidRDefault="00D53C4C" w:rsidP="00D53C4C">
      <w:pPr>
        <w:ind w:left="12"/>
        <w:jc w:val="both"/>
        <w:rPr>
          <w:rFonts w:ascii="Tahoma" w:hAnsi="Tahoma" w:cs="Tahoma"/>
          <w:b/>
          <w:szCs w:val="28"/>
          <w:lang w:eastAsia="en-US" w:bidi="en-US"/>
        </w:rPr>
      </w:pPr>
    </w:p>
    <w:p w14:paraId="7E9062CB" w14:textId="77777777" w:rsidR="0049100B" w:rsidRDefault="0049100B" w:rsidP="0049100B">
      <w:pPr>
        <w:pStyle w:val="WW-Textoindependiente20"/>
        <w:suppressAutoHyphens w:val="0"/>
        <w:spacing w:line="240" w:lineRule="auto"/>
        <w:ind w:left="720"/>
        <w:outlineLvl w:val="2"/>
        <w:rPr>
          <w:rFonts w:ascii="Tahoma" w:hAnsi="Tahoma" w:cs="Tahoma"/>
          <w:sz w:val="22"/>
          <w:szCs w:val="22"/>
        </w:rPr>
      </w:pPr>
      <w:r>
        <w:rPr>
          <w:rFonts w:ascii="Tahoma" w:hAnsi="Tahoma" w:cs="Tahoma"/>
          <w:sz w:val="22"/>
          <w:szCs w:val="22"/>
        </w:rPr>
        <w:t xml:space="preserve">El lapso de tiempo requerido es de </w:t>
      </w:r>
      <w:r w:rsidRPr="003D05D9">
        <w:rPr>
          <w:rFonts w:ascii="Tahoma" w:hAnsi="Tahoma" w:cs="Tahoma"/>
          <w:sz w:val="22"/>
          <w:szCs w:val="22"/>
        </w:rPr>
        <w:t>dos (2) años calendario contabilizados a partir de</w:t>
      </w:r>
      <w:r>
        <w:rPr>
          <w:rFonts w:ascii="Tahoma" w:hAnsi="Tahoma" w:cs="Tahoma"/>
          <w:sz w:val="22"/>
          <w:szCs w:val="22"/>
        </w:rPr>
        <w:t xml:space="preserve">l 1° día calendario del mes siguiente a </w:t>
      </w:r>
      <w:r w:rsidRPr="003D05D9">
        <w:rPr>
          <w:rFonts w:ascii="Tahoma" w:hAnsi="Tahoma" w:cs="Tahoma"/>
          <w:sz w:val="22"/>
          <w:szCs w:val="22"/>
        </w:rPr>
        <w:t>la suscripción del contrato.</w:t>
      </w:r>
    </w:p>
    <w:p w14:paraId="042B01D5" w14:textId="77777777" w:rsidR="0049100B" w:rsidRDefault="0049100B" w:rsidP="0049100B">
      <w:pPr>
        <w:pStyle w:val="WW-Textoindependiente20"/>
        <w:suppressAutoHyphens w:val="0"/>
        <w:spacing w:line="240" w:lineRule="auto"/>
        <w:ind w:left="720"/>
        <w:outlineLvl w:val="2"/>
        <w:rPr>
          <w:rFonts w:ascii="Tahoma" w:hAnsi="Tahoma" w:cs="Tahoma"/>
          <w:sz w:val="22"/>
          <w:szCs w:val="22"/>
        </w:rPr>
      </w:pPr>
    </w:p>
    <w:p w14:paraId="00F20B25" w14:textId="77777777" w:rsidR="0049100B" w:rsidRDefault="0049100B" w:rsidP="0049100B">
      <w:pPr>
        <w:pStyle w:val="WW-Textoindependiente20"/>
        <w:suppressAutoHyphens w:val="0"/>
        <w:spacing w:line="240" w:lineRule="auto"/>
        <w:ind w:left="720"/>
        <w:outlineLvl w:val="2"/>
        <w:rPr>
          <w:rFonts w:ascii="Tahoma" w:hAnsi="Tahoma" w:cs="Tahoma"/>
          <w:sz w:val="22"/>
          <w:szCs w:val="22"/>
        </w:rPr>
      </w:pPr>
      <w:r w:rsidRPr="003D05D9">
        <w:rPr>
          <w:rFonts w:ascii="Tahoma" w:hAnsi="Tahoma" w:cs="Tahoma"/>
          <w:sz w:val="22"/>
          <w:szCs w:val="22"/>
        </w:rPr>
        <w:t>El oferente adjudicado debe prestar los servicios en</w:t>
      </w:r>
      <w:r>
        <w:rPr>
          <w:rFonts w:ascii="Tahoma" w:hAnsi="Tahoma" w:cs="Tahoma"/>
          <w:sz w:val="22"/>
          <w:szCs w:val="22"/>
        </w:rPr>
        <w:t xml:space="preserve"> la denominada </w:t>
      </w:r>
      <w:r w:rsidRPr="004A28C6">
        <w:rPr>
          <w:rFonts w:ascii="Tahoma" w:hAnsi="Tahoma" w:cs="Tahoma"/>
          <w:b/>
          <w:sz w:val="22"/>
          <w:szCs w:val="22"/>
        </w:rPr>
        <w:t>Región 2</w:t>
      </w:r>
      <w:r>
        <w:rPr>
          <w:rFonts w:ascii="Tahoma" w:hAnsi="Tahoma" w:cs="Tahoma"/>
          <w:sz w:val="22"/>
          <w:szCs w:val="22"/>
        </w:rPr>
        <w:t xml:space="preserve"> que comprende los departamentos:</w:t>
      </w:r>
    </w:p>
    <w:p w14:paraId="60A237D9" w14:textId="77777777" w:rsidR="0049100B" w:rsidRPr="003D05D9" w:rsidRDefault="0049100B" w:rsidP="0049100B">
      <w:pPr>
        <w:pStyle w:val="WW-Textoindependiente20"/>
        <w:suppressAutoHyphens w:val="0"/>
        <w:spacing w:line="240" w:lineRule="auto"/>
        <w:ind w:left="720"/>
        <w:outlineLvl w:val="2"/>
        <w:rPr>
          <w:rFonts w:ascii="Tahoma" w:hAnsi="Tahoma" w:cs="Tahoma"/>
          <w:sz w:val="22"/>
          <w:szCs w:val="22"/>
        </w:rPr>
      </w:pPr>
    </w:p>
    <w:p w14:paraId="4A455C85" w14:textId="77777777" w:rsidR="0049100B" w:rsidRDefault="0049100B" w:rsidP="0049100B">
      <w:pPr>
        <w:pStyle w:val="Prrafodelista"/>
        <w:numPr>
          <w:ilvl w:val="0"/>
          <w:numId w:val="68"/>
        </w:numPr>
        <w:rPr>
          <w:rFonts w:ascii="Tahoma" w:hAnsi="Tahoma" w:cs="Tahoma"/>
          <w:sz w:val="22"/>
          <w:szCs w:val="22"/>
        </w:rPr>
      </w:pPr>
      <w:r w:rsidRPr="00B46D5C">
        <w:rPr>
          <w:rFonts w:ascii="Tahoma" w:hAnsi="Tahoma" w:cs="Tahoma"/>
          <w:b/>
          <w:sz w:val="22"/>
          <w:szCs w:val="22"/>
        </w:rPr>
        <w:t>Cochabamba</w:t>
      </w:r>
      <w:r>
        <w:rPr>
          <w:rFonts w:ascii="Tahoma" w:hAnsi="Tahoma" w:cs="Tahoma"/>
          <w:b/>
          <w:sz w:val="22"/>
          <w:szCs w:val="22"/>
        </w:rPr>
        <w:t>:</w:t>
      </w:r>
      <w:r w:rsidRPr="00B46D5C">
        <w:rPr>
          <w:rFonts w:ascii="Tahoma" w:hAnsi="Tahoma" w:cs="Tahoma"/>
          <w:b/>
          <w:sz w:val="22"/>
          <w:szCs w:val="22"/>
        </w:rPr>
        <w:t xml:space="preserve"> </w:t>
      </w:r>
      <w:r w:rsidRPr="00B46D5C">
        <w:rPr>
          <w:rFonts w:ascii="Tahoma" w:hAnsi="Tahoma" w:cs="Tahoma"/>
          <w:sz w:val="22"/>
          <w:szCs w:val="22"/>
        </w:rPr>
        <w:t xml:space="preserve">Cochabamba, Quillacollo, </w:t>
      </w:r>
      <w:r>
        <w:rPr>
          <w:rFonts w:ascii="Tahoma" w:hAnsi="Tahoma" w:cs="Tahoma"/>
          <w:sz w:val="22"/>
          <w:szCs w:val="22"/>
        </w:rPr>
        <w:t xml:space="preserve">Sacaba, </w:t>
      </w:r>
      <w:proofErr w:type="spellStart"/>
      <w:r>
        <w:rPr>
          <w:rFonts w:ascii="Tahoma" w:hAnsi="Tahoma" w:cs="Tahoma"/>
          <w:sz w:val="22"/>
          <w:szCs w:val="22"/>
        </w:rPr>
        <w:t>Tiquipaya</w:t>
      </w:r>
      <w:proofErr w:type="spellEnd"/>
      <w:r>
        <w:rPr>
          <w:rFonts w:ascii="Tahoma" w:hAnsi="Tahoma" w:cs="Tahoma"/>
          <w:sz w:val="22"/>
          <w:szCs w:val="22"/>
        </w:rPr>
        <w:t xml:space="preserve">, </w:t>
      </w:r>
      <w:proofErr w:type="spellStart"/>
      <w:r>
        <w:rPr>
          <w:rFonts w:ascii="Tahoma" w:hAnsi="Tahoma" w:cs="Tahoma"/>
          <w:sz w:val="22"/>
          <w:szCs w:val="22"/>
        </w:rPr>
        <w:t>Vinto</w:t>
      </w:r>
      <w:proofErr w:type="spellEnd"/>
      <w:r>
        <w:rPr>
          <w:rFonts w:ascii="Tahoma" w:hAnsi="Tahoma" w:cs="Tahoma"/>
          <w:sz w:val="22"/>
          <w:szCs w:val="22"/>
        </w:rPr>
        <w:t xml:space="preserve">, </w:t>
      </w:r>
      <w:r w:rsidRPr="00B46D5C">
        <w:rPr>
          <w:rFonts w:ascii="Tahoma" w:hAnsi="Tahoma" w:cs="Tahoma"/>
          <w:sz w:val="22"/>
          <w:szCs w:val="22"/>
        </w:rPr>
        <w:t xml:space="preserve">Villa </w:t>
      </w:r>
      <w:proofErr w:type="spellStart"/>
      <w:r w:rsidRPr="00B46D5C">
        <w:rPr>
          <w:rFonts w:ascii="Tahoma" w:hAnsi="Tahoma" w:cs="Tahoma"/>
          <w:sz w:val="22"/>
          <w:szCs w:val="22"/>
        </w:rPr>
        <w:t>Tunari</w:t>
      </w:r>
      <w:proofErr w:type="spellEnd"/>
      <w:r w:rsidRPr="00B46D5C">
        <w:rPr>
          <w:rFonts w:ascii="Tahoma" w:hAnsi="Tahoma" w:cs="Tahoma"/>
          <w:sz w:val="22"/>
          <w:szCs w:val="22"/>
        </w:rPr>
        <w:t>,</w:t>
      </w:r>
      <w:r>
        <w:rPr>
          <w:rFonts w:ascii="Tahoma" w:hAnsi="Tahoma" w:cs="Tahoma"/>
          <w:sz w:val="22"/>
          <w:szCs w:val="22"/>
        </w:rPr>
        <w:t xml:space="preserve"> </w:t>
      </w:r>
      <w:proofErr w:type="spellStart"/>
      <w:r>
        <w:rPr>
          <w:rFonts w:ascii="Tahoma" w:hAnsi="Tahoma" w:cs="Tahoma"/>
          <w:sz w:val="22"/>
          <w:szCs w:val="22"/>
        </w:rPr>
        <w:t>Chimore</w:t>
      </w:r>
      <w:proofErr w:type="spellEnd"/>
      <w:r>
        <w:rPr>
          <w:rFonts w:ascii="Tahoma" w:hAnsi="Tahoma" w:cs="Tahoma"/>
          <w:sz w:val="22"/>
          <w:szCs w:val="22"/>
        </w:rPr>
        <w:t xml:space="preserve">, </w:t>
      </w:r>
      <w:proofErr w:type="spellStart"/>
      <w:r>
        <w:rPr>
          <w:rFonts w:ascii="Tahoma" w:hAnsi="Tahoma" w:cs="Tahoma"/>
          <w:sz w:val="22"/>
          <w:szCs w:val="22"/>
        </w:rPr>
        <w:t>Ivirgarzama</w:t>
      </w:r>
      <w:proofErr w:type="spellEnd"/>
      <w:r>
        <w:rPr>
          <w:rFonts w:ascii="Tahoma" w:hAnsi="Tahoma" w:cs="Tahoma"/>
          <w:sz w:val="22"/>
          <w:szCs w:val="22"/>
        </w:rPr>
        <w:t xml:space="preserve">, </w:t>
      </w:r>
      <w:proofErr w:type="spellStart"/>
      <w:r>
        <w:rPr>
          <w:rFonts w:ascii="Tahoma" w:hAnsi="Tahoma" w:cs="Tahoma"/>
          <w:sz w:val="22"/>
          <w:szCs w:val="22"/>
        </w:rPr>
        <w:t>Shinaota</w:t>
      </w:r>
      <w:proofErr w:type="spellEnd"/>
      <w:r>
        <w:rPr>
          <w:rFonts w:ascii="Tahoma" w:hAnsi="Tahoma" w:cs="Tahoma"/>
          <w:sz w:val="22"/>
          <w:szCs w:val="22"/>
        </w:rPr>
        <w:t xml:space="preserve"> y Entre </w:t>
      </w:r>
      <w:proofErr w:type="spellStart"/>
      <w:r>
        <w:rPr>
          <w:rFonts w:ascii="Tahoma" w:hAnsi="Tahoma" w:cs="Tahoma"/>
          <w:sz w:val="22"/>
          <w:szCs w:val="22"/>
        </w:rPr>
        <w:t>Rios</w:t>
      </w:r>
      <w:proofErr w:type="spellEnd"/>
    </w:p>
    <w:p w14:paraId="3268425C" w14:textId="61FB33B4" w:rsidR="00E43EC7" w:rsidRDefault="0049100B" w:rsidP="0049100B">
      <w:pPr>
        <w:pStyle w:val="Prrafodelista"/>
        <w:numPr>
          <w:ilvl w:val="0"/>
          <w:numId w:val="68"/>
        </w:numPr>
        <w:rPr>
          <w:rFonts w:ascii="Tahoma" w:hAnsi="Tahoma" w:cs="Tahoma"/>
          <w:sz w:val="22"/>
          <w:szCs w:val="22"/>
        </w:rPr>
      </w:pPr>
      <w:r w:rsidRPr="00B46D5C">
        <w:rPr>
          <w:rFonts w:ascii="Tahoma" w:hAnsi="Tahoma" w:cs="Tahoma"/>
          <w:b/>
          <w:sz w:val="22"/>
          <w:szCs w:val="22"/>
        </w:rPr>
        <w:t>Chuquisaca</w:t>
      </w:r>
      <w:r>
        <w:rPr>
          <w:rFonts w:ascii="Tahoma" w:hAnsi="Tahoma" w:cs="Tahoma"/>
          <w:b/>
          <w:sz w:val="22"/>
          <w:szCs w:val="22"/>
        </w:rPr>
        <w:t>:</w:t>
      </w:r>
      <w:r w:rsidRPr="00B46D5C">
        <w:rPr>
          <w:rFonts w:ascii="Tahoma" w:hAnsi="Tahoma" w:cs="Tahoma"/>
          <w:b/>
          <w:sz w:val="22"/>
          <w:szCs w:val="22"/>
        </w:rPr>
        <w:t xml:space="preserve"> </w:t>
      </w:r>
      <w:r>
        <w:rPr>
          <w:rFonts w:ascii="Tahoma" w:hAnsi="Tahoma" w:cs="Tahoma"/>
          <w:sz w:val="22"/>
          <w:szCs w:val="22"/>
        </w:rPr>
        <w:t xml:space="preserve">Sucre, Tarabuco, Padilla, Camargo, Monteagudo y </w:t>
      </w:r>
      <w:proofErr w:type="spellStart"/>
      <w:r>
        <w:rPr>
          <w:rFonts w:ascii="Tahoma" w:hAnsi="Tahoma" w:cs="Tahoma"/>
          <w:sz w:val="22"/>
          <w:szCs w:val="22"/>
        </w:rPr>
        <w:t>Camiri</w:t>
      </w:r>
      <w:proofErr w:type="spellEnd"/>
      <w:r w:rsidR="00E43EC7" w:rsidRPr="00B46D5C">
        <w:rPr>
          <w:rFonts w:ascii="Tahoma" w:hAnsi="Tahoma" w:cs="Tahoma"/>
          <w:sz w:val="22"/>
          <w:szCs w:val="22"/>
        </w:rPr>
        <w:t>.</w:t>
      </w:r>
    </w:p>
    <w:p w14:paraId="64C68788" w14:textId="77777777" w:rsidR="006F467C" w:rsidRDefault="006F467C" w:rsidP="006F467C">
      <w:pPr>
        <w:rPr>
          <w:rFonts w:ascii="Tahoma" w:hAnsi="Tahoma" w:cs="Tahoma"/>
          <w:sz w:val="22"/>
          <w:szCs w:val="22"/>
        </w:rPr>
      </w:pPr>
    </w:p>
    <w:p w14:paraId="2F4A4A84" w14:textId="77777777" w:rsidR="006F467C" w:rsidRPr="006F467C" w:rsidRDefault="006F467C" w:rsidP="00DE5867">
      <w:pPr>
        <w:pStyle w:val="Prrafodelista"/>
        <w:numPr>
          <w:ilvl w:val="0"/>
          <w:numId w:val="5"/>
        </w:numPr>
        <w:spacing w:before="120"/>
        <w:jc w:val="both"/>
        <w:rPr>
          <w:rFonts w:ascii="Tahoma" w:hAnsi="Tahoma" w:cs="Tahoma"/>
          <w:b/>
          <w:sz w:val="28"/>
          <w:szCs w:val="28"/>
          <w:lang w:val="es-BO" w:bidi="en-US"/>
        </w:rPr>
      </w:pPr>
      <w:r w:rsidRPr="006F467C">
        <w:rPr>
          <w:rFonts w:ascii="Tahoma" w:hAnsi="Tahoma" w:cs="Tahoma"/>
          <w:b/>
          <w:sz w:val="28"/>
          <w:szCs w:val="28"/>
          <w:lang w:val="es-BO" w:bidi="en-US"/>
        </w:rPr>
        <w:t>Referente del proceso</w:t>
      </w:r>
    </w:p>
    <w:p w14:paraId="50198930" w14:textId="77777777" w:rsidR="006F467C" w:rsidRPr="006F467C" w:rsidRDefault="006F467C" w:rsidP="006F467C">
      <w:pPr>
        <w:ind w:left="644"/>
        <w:jc w:val="both"/>
        <w:rPr>
          <w:rFonts w:ascii="Tahoma" w:hAnsi="Tahoma" w:cs="Tahoma"/>
          <w:sz w:val="22"/>
          <w:szCs w:val="20"/>
          <w:lang w:val="es-BO"/>
        </w:rPr>
      </w:pPr>
    </w:p>
    <w:p w14:paraId="7EB0CB1A" w14:textId="5E61D900" w:rsidR="006F467C" w:rsidRPr="006F467C" w:rsidRDefault="006F467C" w:rsidP="006F467C">
      <w:pPr>
        <w:ind w:left="644"/>
        <w:jc w:val="both"/>
        <w:rPr>
          <w:rFonts w:ascii="Tahoma" w:hAnsi="Tahoma" w:cs="Tahoma"/>
          <w:sz w:val="22"/>
          <w:szCs w:val="22"/>
          <w:lang w:val="es-BO"/>
        </w:rPr>
      </w:pPr>
      <w:r w:rsidRPr="006F467C">
        <w:rPr>
          <w:rFonts w:ascii="Tahoma" w:hAnsi="Tahoma" w:cs="Tahoma"/>
          <w:sz w:val="22"/>
          <w:szCs w:val="22"/>
          <w:lang w:val="es-BO"/>
        </w:rPr>
        <w:t xml:space="preserve">La presente licitación, durante el proceso de contratación debe ser coordinada con la Subgerencia de Adquisiciones. Una vez adjudicado, el proceso deberá ser directamente coordinado con la Subgerencia de </w:t>
      </w:r>
      <w:r w:rsidR="00801DCD">
        <w:rPr>
          <w:rFonts w:ascii="Tahoma" w:hAnsi="Tahoma" w:cs="Tahoma"/>
          <w:sz w:val="22"/>
          <w:szCs w:val="22"/>
          <w:lang w:val="es-BO"/>
        </w:rPr>
        <w:t>Operación y Mantenimiento</w:t>
      </w:r>
      <w:r w:rsidRPr="006F467C">
        <w:rPr>
          <w:rFonts w:ascii="Tahoma" w:hAnsi="Tahoma" w:cs="Tahoma"/>
          <w:sz w:val="22"/>
          <w:szCs w:val="22"/>
          <w:lang w:val="es-BO"/>
        </w:rPr>
        <w:t xml:space="preserve"> como responsable del seguimiento y control al contrato. </w:t>
      </w:r>
    </w:p>
    <w:p w14:paraId="5F6CAE63" w14:textId="77777777" w:rsidR="006F467C" w:rsidRPr="006F467C" w:rsidRDefault="006F467C" w:rsidP="00DE5867">
      <w:pPr>
        <w:pStyle w:val="Prrafodelista"/>
        <w:numPr>
          <w:ilvl w:val="0"/>
          <w:numId w:val="5"/>
        </w:numPr>
        <w:spacing w:before="120"/>
        <w:jc w:val="both"/>
        <w:rPr>
          <w:rFonts w:ascii="Tahoma" w:hAnsi="Tahoma" w:cs="Tahoma"/>
          <w:b/>
          <w:sz w:val="28"/>
          <w:szCs w:val="28"/>
          <w:lang w:val="es-BO" w:bidi="en-US"/>
        </w:rPr>
      </w:pPr>
      <w:r w:rsidRPr="006F467C">
        <w:rPr>
          <w:rFonts w:ascii="Tahoma" w:hAnsi="Tahoma" w:cs="Tahoma"/>
          <w:b/>
          <w:sz w:val="28"/>
          <w:szCs w:val="28"/>
          <w:lang w:val="es-BO" w:bidi="en-US"/>
        </w:rPr>
        <w:t>Proponentes elegibles</w:t>
      </w:r>
    </w:p>
    <w:p w14:paraId="676AF53D" w14:textId="77777777" w:rsidR="006F467C" w:rsidRPr="006F467C" w:rsidRDefault="006F467C" w:rsidP="006F467C">
      <w:pPr>
        <w:spacing w:before="120"/>
        <w:ind w:left="567" w:firstLine="141"/>
        <w:jc w:val="both"/>
        <w:rPr>
          <w:rFonts w:ascii="Tahoma" w:hAnsi="Tahoma" w:cs="Tahoma"/>
          <w:sz w:val="22"/>
          <w:szCs w:val="20"/>
          <w:lang w:val="es-BO" w:eastAsia="en-US"/>
        </w:rPr>
      </w:pPr>
      <w:r w:rsidRPr="006F467C">
        <w:rPr>
          <w:rFonts w:ascii="Tahoma" w:hAnsi="Tahoma" w:cs="Tahoma"/>
          <w:sz w:val="22"/>
          <w:szCs w:val="20"/>
          <w:lang w:val="es-BO" w:eastAsia="en-US"/>
        </w:rPr>
        <w:t>En esta convocatoria podrán participar los siguientes proponentes:</w:t>
      </w:r>
    </w:p>
    <w:p w14:paraId="0D4F06DF" w14:textId="77777777" w:rsidR="006F467C" w:rsidRPr="006F467C" w:rsidRDefault="006F467C" w:rsidP="00DE5867">
      <w:pPr>
        <w:pStyle w:val="Prrafodelista"/>
        <w:numPr>
          <w:ilvl w:val="0"/>
          <w:numId w:val="64"/>
        </w:numPr>
        <w:spacing w:before="120"/>
        <w:jc w:val="both"/>
        <w:rPr>
          <w:rFonts w:ascii="Tahoma" w:hAnsi="Tahoma" w:cs="Tahoma"/>
          <w:sz w:val="22"/>
          <w:lang w:val="es-BO"/>
        </w:rPr>
      </w:pPr>
      <w:r w:rsidRPr="006F467C">
        <w:rPr>
          <w:rFonts w:ascii="Tahoma" w:hAnsi="Tahoma" w:cs="Tahoma"/>
          <w:sz w:val="22"/>
          <w:lang w:val="es-BO"/>
        </w:rPr>
        <w:t>Personas Naturales o jurídicas con capacidad de contratar</w:t>
      </w:r>
    </w:p>
    <w:p w14:paraId="2BC74718" w14:textId="77777777" w:rsidR="006F467C" w:rsidRPr="006F467C" w:rsidRDefault="006F467C" w:rsidP="00DE5867">
      <w:pPr>
        <w:pStyle w:val="Prrafodelista"/>
        <w:numPr>
          <w:ilvl w:val="0"/>
          <w:numId w:val="64"/>
        </w:numPr>
        <w:spacing w:before="120"/>
        <w:jc w:val="both"/>
        <w:rPr>
          <w:rFonts w:ascii="Tahoma" w:hAnsi="Tahoma" w:cs="Tahoma"/>
          <w:sz w:val="22"/>
          <w:lang w:val="es-BO"/>
        </w:rPr>
      </w:pPr>
      <w:r w:rsidRPr="006F467C">
        <w:rPr>
          <w:rFonts w:ascii="Tahoma" w:hAnsi="Tahoma" w:cs="Tahoma"/>
          <w:sz w:val="22"/>
          <w:lang w:val="es-BO"/>
        </w:rPr>
        <w:t>Empresas nacionales legalmente constituidas.</w:t>
      </w:r>
    </w:p>
    <w:p w14:paraId="16FF3265" w14:textId="77777777" w:rsidR="006F467C" w:rsidRPr="006F467C" w:rsidRDefault="006F467C" w:rsidP="00DE5867">
      <w:pPr>
        <w:pStyle w:val="Prrafodelista"/>
        <w:numPr>
          <w:ilvl w:val="0"/>
          <w:numId w:val="64"/>
        </w:numPr>
        <w:spacing w:before="120"/>
        <w:jc w:val="both"/>
        <w:rPr>
          <w:rFonts w:ascii="Tahoma" w:hAnsi="Tahoma" w:cs="Tahoma"/>
          <w:sz w:val="22"/>
          <w:lang w:val="es-BO"/>
        </w:rPr>
      </w:pPr>
      <w:r w:rsidRPr="006F467C">
        <w:rPr>
          <w:rFonts w:ascii="Tahoma" w:hAnsi="Tahoma" w:cs="Tahoma"/>
          <w:sz w:val="22"/>
          <w:lang w:val="es-BO"/>
        </w:rPr>
        <w:t>Asociaciones Accidentales legalmente constituidas en Bolivia</w:t>
      </w:r>
    </w:p>
    <w:p w14:paraId="573D1BE4" w14:textId="77777777" w:rsidR="006F467C" w:rsidRPr="006F467C" w:rsidRDefault="006F467C" w:rsidP="006F467C">
      <w:pPr>
        <w:ind w:left="709"/>
        <w:jc w:val="both"/>
        <w:rPr>
          <w:rFonts w:ascii="Tahoma" w:hAnsi="Tahoma" w:cs="Tahoma"/>
          <w:sz w:val="22"/>
          <w:szCs w:val="20"/>
          <w:lang w:val="es-BO" w:eastAsia="en-US"/>
        </w:rPr>
      </w:pPr>
    </w:p>
    <w:p w14:paraId="5E63D371" w14:textId="77777777" w:rsidR="006F467C" w:rsidRPr="006F467C" w:rsidRDefault="006F467C" w:rsidP="006F467C">
      <w:pPr>
        <w:ind w:left="709"/>
        <w:jc w:val="both"/>
        <w:rPr>
          <w:rFonts w:ascii="Tahoma" w:hAnsi="Tahoma" w:cs="Tahoma"/>
          <w:sz w:val="22"/>
          <w:szCs w:val="20"/>
          <w:lang w:val="es-BO" w:eastAsia="en-US"/>
        </w:rPr>
      </w:pPr>
      <w:r w:rsidRPr="006F467C">
        <w:rPr>
          <w:rFonts w:ascii="Tahoma" w:hAnsi="Tahoma" w:cs="Tahoma"/>
          <w:b/>
          <w:sz w:val="22"/>
          <w:szCs w:val="20"/>
          <w:lang w:val="es-BO" w:eastAsia="en-US"/>
        </w:rPr>
        <w:t>Están impedidos de participar, directa o indirectamente</w:t>
      </w:r>
      <w:r w:rsidRPr="006F467C">
        <w:rPr>
          <w:rFonts w:ascii="Tahoma" w:hAnsi="Tahoma" w:cs="Tahoma"/>
          <w:sz w:val="22"/>
          <w:szCs w:val="20"/>
          <w:lang w:val="es-BO" w:eastAsia="en-US"/>
        </w:rPr>
        <w:t>, en los procesos de adquisición de bienes y/o contratación de servicios, las personas naturales o jurídicas comprendidas en los siguientes casos:</w:t>
      </w:r>
    </w:p>
    <w:p w14:paraId="36B3792F" w14:textId="77777777" w:rsidR="006F467C" w:rsidRPr="006F467C" w:rsidRDefault="006F467C" w:rsidP="006F467C">
      <w:pPr>
        <w:ind w:left="1276"/>
        <w:jc w:val="both"/>
        <w:rPr>
          <w:rFonts w:ascii="Tahoma" w:hAnsi="Tahoma" w:cs="Tahoma"/>
          <w:sz w:val="22"/>
          <w:szCs w:val="20"/>
          <w:lang w:val="es-BO" w:eastAsia="en-US"/>
        </w:rPr>
      </w:pPr>
    </w:p>
    <w:p w14:paraId="1E3CBF77"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que tengan:</w:t>
      </w:r>
    </w:p>
    <w:p w14:paraId="1B8A0556" w14:textId="77777777" w:rsidR="006F467C" w:rsidRPr="006F467C" w:rsidRDefault="006F467C" w:rsidP="00DE5867">
      <w:pPr>
        <w:pStyle w:val="Prrafodelista"/>
        <w:numPr>
          <w:ilvl w:val="1"/>
          <w:numId w:val="63"/>
        </w:numPr>
        <w:ind w:left="2127" w:hanging="284"/>
        <w:contextualSpacing/>
        <w:jc w:val="both"/>
        <w:rPr>
          <w:rFonts w:ascii="Tahoma" w:hAnsi="Tahoma" w:cs="Tahoma"/>
          <w:sz w:val="22"/>
          <w:lang w:val="es-BO"/>
        </w:rPr>
      </w:pPr>
      <w:r w:rsidRPr="006F467C">
        <w:rPr>
          <w:rFonts w:ascii="Tahoma" w:hAnsi="Tahoma" w:cs="Tahoma"/>
          <w:sz w:val="22"/>
          <w:lang w:val="es-BO"/>
        </w:rPr>
        <w:t>Cuentas por pagar a ENTEL S.A.</w:t>
      </w:r>
    </w:p>
    <w:p w14:paraId="18FB6433" w14:textId="77777777" w:rsidR="006F467C" w:rsidRPr="006F467C" w:rsidRDefault="006F467C" w:rsidP="00DE5867">
      <w:pPr>
        <w:pStyle w:val="Prrafodelista"/>
        <w:numPr>
          <w:ilvl w:val="1"/>
          <w:numId w:val="63"/>
        </w:numPr>
        <w:ind w:left="2127" w:hanging="284"/>
        <w:contextualSpacing/>
        <w:jc w:val="both"/>
        <w:rPr>
          <w:rFonts w:ascii="Tahoma" w:hAnsi="Tahoma" w:cs="Tahoma"/>
          <w:sz w:val="22"/>
          <w:lang w:val="es-BO"/>
        </w:rPr>
      </w:pPr>
      <w:r w:rsidRPr="006F467C">
        <w:rPr>
          <w:rFonts w:ascii="Tahoma" w:hAnsi="Tahoma" w:cs="Tahoma"/>
          <w:sz w:val="22"/>
          <w:lang w:val="es-BO"/>
        </w:rPr>
        <w:t>Observaciones en la calidad de sus Productos o Servicios.</w:t>
      </w:r>
    </w:p>
    <w:p w14:paraId="7F3FB597" w14:textId="77777777" w:rsidR="006F467C" w:rsidRPr="006F467C" w:rsidRDefault="006F467C" w:rsidP="00DE5867">
      <w:pPr>
        <w:pStyle w:val="Prrafodelista"/>
        <w:numPr>
          <w:ilvl w:val="1"/>
          <w:numId w:val="63"/>
        </w:numPr>
        <w:ind w:left="2127" w:hanging="284"/>
        <w:contextualSpacing/>
        <w:jc w:val="both"/>
        <w:rPr>
          <w:rFonts w:ascii="Tahoma" w:hAnsi="Tahoma" w:cs="Tahoma"/>
          <w:sz w:val="22"/>
          <w:lang w:val="es-BO"/>
        </w:rPr>
      </w:pPr>
      <w:r w:rsidRPr="006F467C">
        <w:rPr>
          <w:rFonts w:ascii="Tahoma" w:hAnsi="Tahoma" w:cs="Tahoma"/>
          <w:sz w:val="22"/>
          <w:lang w:val="es-BO"/>
        </w:rPr>
        <w:t>Procesos administrativos y/o judiciales con ENTEL S.A.</w:t>
      </w:r>
    </w:p>
    <w:p w14:paraId="4A26637B" w14:textId="77777777" w:rsidR="006F467C" w:rsidRPr="006F467C" w:rsidRDefault="006F467C" w:rsidP="006F467C">
      <w:pPr>
        <w:pStyle w:val="Prrafodelista"/>
        <w:ind w:left="2127"/>
        <w:jc w:val="both"/>
        <w:rPr>
          <w:rFonts w:ascii="Tahoma" w:hAnsi="Tahoma" w:cs="Tahoma"/>
          <w:sz w:val="22"/>
          <w:lang w:val="es-BO"/>
        </w:rPr>
      </w:pPr>
    </w:p>
    <w:p w14:paraId="3DC348D0"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que se encuentren asociados con consultores que hayan asesorado en la elaboración del contenido del TBC, Especificaciones Técnicas o Términos de Referencias.</w:t>
      </w:r>
    </w:p>
    <w:p w14:paraId="07CD3952"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que hubiesen declarado su disolución o quiebra.</w:t>
      </w:r>
    </w:p>
    <w:p w14:paraId="671CA586"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ex trabajadores de la empresa, desvinculados hasta dos (2) años antes de la publicación de la convocatoria, así como las empresas controladas por éstos.</w:t>
      </w:r>
    </w:p>
    <w:p w14:paraId="5107025C"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proponentes adjudicados que no hayan presentado su documentación legal o desistido de suscribir el contrato o pedido de compra, no podrán participar hasta un (1) año posterior a la fecha de vencimiento.</w:t>
      </w:r>
    </w:p>
    <w:p w14:paraId="14F266DB"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32609476"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que tengan cuentas por pagar a ENTEL S.A.</w:t>
      </w:r>
    </w:p>
    <w:p w14:paraId="3E2C2F7C"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que tengan procesos administrativos o judiciales con ENTEL S.A.</w:t>
      </w:r>
    </w:p>
    <w:p w14:paraId="40267FDD"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que tengan problemas legales y sean de conocimiento público.</w:t>
      </w:r>
    </w:p>
    <w:p w14:paraId="200416A1"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 xml:space="preserve">Los proveedores que desistieron total o parcialmente la adjudicación o contrato. </w:t>
      </w:r>
    </w:p>
    <w:p w14:paraId="57E4F40E" w14:textId="77777777" w:rsidR="006F467C" w:rsidRP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0573A790" w14:textId="77777777" w:rsidR="006F467C" w:rsidRDefault="006F467C" w:rsidP="00DE5867">
      <w:pPr>
        <w:pStyle w:val="Prrafodelista"/>
        <w:numPr>
          <w:ilvl w:val="0"/>
          <w:numId w:val="62"/>
        </w:numPr>
        <w:ind w:left="1276" w:hanging="283"/>
        <w:contextualSpacing/>
        <w:jc w:val="both"/>
        <w:rPr>
          <w:rFonts w:ascii="Tahoma" w:hAnsi="Tahoma" w:cs="Tahoma"/>
          <w:sz w:val="22"/>
          <w:lang w:val="es-BO"/>
        </w:rPr>
      </w:pPr>
      <w:r w:rsidRPr="006F467C">
        <w:rPr>
          <w:rFonts w:ascii="Tahoma" w:hAnsi="Tahoma" w:cs="Tahoma"/>
          <w:sz w:val="22"/>
          <w:lang w:val="es-BO"/>
        </w:rPr>
        <w:t>Los proveedores cuyos propietarios, socios, representantes legales o personal de su empresa que tengan relación directa, indirecta, comercial con personal de ENTEL S.A. relacionado a este proceso de contratación.</w:t>
      </w:r>
    </w:p>
    <w:p w14:paraId="40EFF70F" w14:textId="77777777" w:rsidR="006F467C" w:rsidRPr="006F467C" w:rsidRDefault="006F467C" w:rsidP="006F467C">
      <w:pPr>
        <w:pStyle w:val="Prrafodelista"/>
        <w:ind w:left="1276"/>
        <w:contextualSpacing/>
        <w:jc w:val="both"/>
        <w:rPr>
          <w:rFonts w:ascii="Tahoma" w:hAnsi="Tahoma" w:cs="Tahoma"/>
          <w:sz w:val="22"/>
          <w:lang w:val="es-BO"/>
        </w:rPr>
      </w:pPr>
    </w:p>
    <w:p w14:paraId="50E5D9AF" w14:textId="6ACEBB0D" w:rsidR="006F467C" w:rsidRPr="00DE5867" w:rsidRDefault="006F467C" w:rsidP="00DE5867">
      <w:pPr>
        <w:pStyle w:val="Prrafodelista"/>
        <w:numPr>
          <w:ilvl w:val="0"/>
          <w:numId w:val="109"/>
        </w:numPr>
        <w:spacing w:before="120"/>
        <w:jc w:val="both"/>
        <w:rPr>
          <w:rFonts w:ascii="Tahoma" w:hAnsi="Tahoma" w:cs="Tahoma"/>
          <w:b/>
          <w:sz w:val="28"/>
          <w:szCs w:val="28"/>
          <w:lang w:val="es-BO" w:bidi="en-US"/>
        </w:rPr>
      </w:pPr>
      <w:r w:rsidRPr="00DE5867">
        <w:rPr>
          <w:rFonts w:ascii="Tahoma" w:hAnsi="Tahoma" w:cs="Tahoma"/>
          <w:b/>
          <w:sz w:val="28"/>
          <w:szCs w:val="28"/>
          <w:lang w:val="es-BO" w:bidi="en-US"/>
        </w:rPr>
        <w:t>Actividades Previas a la Presentación de Propuestas</w:t>
      </w:r>
    </w:p>
    <w:p w14:paraId="1CDCE33F" w14:textId="77777777" w:rsidR="006F467C" w:rsidRPr="006F467C" w:rsidRDefault="006F467C" w:rsidP="006F467C">
      <w:pPr>
        <w:tabs>
          <w:tab w:val="left" w:pos="1134"/>
        </w:tabs>
        <w:jc w:val="both"/>
        <w:rPr>
          <w:rFonts w:ascii="Tahoma" w:hAnsi="Tahoma" w:cs="Tahoma"/>
          <w:sz w:val="22"/>
          <w:szCs w:val="22"/>
          <w:u w:val="single"/>
          <w:lang w:val="es-BO" w:eastAsia="en-US" w:bidi="en-US"/>
        </w:rPr>
      </w:pPr>
    </w:p>
    <w:p w14:paraId="6106A51A" w14:textId="00D0BEC9" w:rsidR="006F467C" w:rsidRPr="006F467C" w:rsidRDefault="006F467C" w:rsidP="006F467C">
      <w:pPr>
        <w:tabs>
          <w:tab w:val="left" w:pos="1134"/>
        </w:tabs>
        <w:ind w:left="567"/>
        <w:jc w:val="both"/>
        <w:rPr>
          <w:rFonts w:ascii="Tahoma" w:hAnsi="Tahoma" w:cs="Tahoma"/>
          <w:sz w:val="22"/>
          <w:szCs w:val="22"/>
          <w:lang w:val="es-BO" w:eastAsia="en-US" w:bidi="en-US"/>
        </w:rPr>
      </w:pPr>
      <w:r w:rsidRPr="006F467C">
        <w:rPr>
          <w:rFonts w:ascii="Tahoma" w:hAnsi="Tahoma" w:cs="Tahoma"/>
          <w:sz w:val="22"/>
          <w:szCs w:val="22"/>
          <w:u w:val="single"/>
          <w:lang w:val="es-BO" w:eastAsia="en-US" w:bidi="en-US"/>
        </w:rPr>
        <w:t>Consultas escritas sobre el TBC (Términos Básicos de Contratación):</w:t>
      </w:r>
      <w:r w:rsidRPr="006F467C">
        <w:rPr>
          <w:rFonts w:ascii="Tahoma" w:hAnsi="Tahoma" w:cs="Tahoma"/>
          <w:sz w:val="22"/>
          <w:szCs w:val="22"/>
          <w:lang w:val="es-BO" w:eastAsia="en-US" w:bidi="en-US"/>
        </w:rPr>
        <w:t xml:space="preserve"> Cualquier potencial proponente puede formular consultas escritas dirigidas a la Subgerencia de Adquisiciones, hasta el día </w:t>
      </w:r>
      <w:r w:rsidR="0049100B">
        <w:rPr>
          <w:rFonts w:ascii="Tahoma" w:hAnsi="Tahoma" w:cs="Tahoma"/>
          <w:sz w:val="22"/>
          <w:szCs w:val="22"/>
          <w:lang w:val="es-BO" w:eastAsia="en-US" w:bidi="en-US"/>
        </w:rPr>
        <w:t>09 de jul</w:t>
      </w:r>
      <w:r>
        <w:rPr>
          <w:rFonts w:ascii="Tahoma" w:hAnsi="Tahoma" w:cs="Tahoma"/>
          <w:sz w:val="22"/>
          <w:szCs w:val="22"/>
          <w:lang w:val="es-BO" w:eastAsia="en-US" w:bidi="en-US"/>
        </w:rPr>
        <w:t>io</w:t>
      </w:r>
      <w:r w:rsidRPr="006F467C">
        <w:rPr>
          <w:rFonts w:ascii="Tahoma" w:hAnsi="Tahoma" w:cs="Tahoma"/>
          <w:sz w:val="22"/>
          <w:szCs w:val="22"/>
          <w:lang w:val="es-BO" w:eastAsia="en-US" w:bidi="en-US"/>
        </w:rPr>
        <w:t xml:space="preserve"> de 2018 hasta horas </w:t>
      </w:r>
      <w:r w:rsidR="0049100B">
        <w:rPr>
          <w:rFonts w:ascii="Tahoma" w:hAnsi="Tahoma" w:cs="Tahoma"/>
          <w:sz w:val="22"/>
          <w:szCs w:val="22"/>
          <w:lang w:val="es-BO" w:eastAsia="en-US" w:bidi="en-US"/>
        </w:rPr>
        <w:t>14</w:t>
      </w:r>
      <w:r w:rsidRPr="006F467C">
        <w:rPr>
          <w:rFonts w:ascii="Tahoma" w:hAnsi="Tahoma" w:cs="Tahoma"/>
          <w:sz w:val="22"/>
          <w:szCs w:val="22"/>
          <w:lang w:val="es-BO" w:eastAsia="en-US" w:bidi="en-US"/>
        </w:rPr>
        <w:t>:</w:t>
      </w:r>
      <w:r w:rsidR="0049100B">
        <w:rPr>
          <w:rFonts w:ascii="Tahoma" w:hAnsi="Tahoma" w:cs="Tahoma"/>
          <w:sz w:val="22"/>
          <w:szCs w:val="22"/>
          <w:lang w:val="es-BO" w:eastAsia="en-US" w:bidi="en-US"/>
        </w:rPr>
        <w:t>3</w:t>
      </w:r>
      <w:r w:rsidRPr="006F467C">
        <w:rPr>
          <w:rFonts w:ascii="Tahoma" w:hAnsi="Tahoma" w:cs="Tahoma"/>
          <w:sz w:val="22"/>
          <w:szCs w:val="22"/>
          <w:lang w:val="es-BO" w:eastAsia="en-US" w:bidi="en-US"/>
        </w:rPr>
        <w:t xml:space="preserve">0, a los correos electrónicos </w:t>
      </w:r>
      <w:hyperlink r:id="rId9" w:history="1">
        <w:r w:rsidR="0049100B" w:rsidRPr="00AE39E1">
          <w:rPr>
            <w:rStyle w:val="Hipervnculo"/>
            <w:rFonts w:ascii="Tahoma" w:hAnsi="Tahoma" w:cs="Tahoma"/>
            <w:sz w:val="22"/>
            <w:lang w:val="es-BO" w:bidi="en-US"/>
          </w:rPr>
          <w:t>armolina@entel.bo</w:t>
        </w:r>
      </w:hyperlink>
      <w:r w:rsidRPr="006F467C">
        <w:rPr>
          <w:rFonts w:ascii="Tahoma" w:hAnsi="Tahoma" w:cs="Tahoma"/>
          <w:sz w:val="22"/>
          <w:szCs w:val="22"/>
          <w:lang w:val="es-BO" w:eastAsia="en-US" w:bidi="en-US"/>
        </w:rPr>
        <w:t xml:space="preserve"> con copia a </w:t>
      </w:r>
      <w:r w:rsidRPr="0049100B">
        <w:rPr>
          <w:rFonts w:ascii="Tahoma" w:hAnsi="Tahoma" w:cs="Tahoma"/>
          <w:sz w:val="22"/>
          <w:szCs w:val="22"/>
          <w:lang w:val="es-BO" w:eastAsia="en-US" w:bidi="en-US"/>
        </w:rPr>
        <w:t>acoronel</w:t>
      </w:r>
      <w:hyperlink r:id="rId10" w:history="1">
        <w:r w:rsidRPr="0049100B">
          <w:rPr>
            <w:rStyle w:val="Hipervnculo"/>
            <w:rFonts w:ascii="Tahoma" w:hAnsi="Tahoma" w:cs="Tahoma"/>
            <w:color w:val="auto"/>
            <w:sz w:val="22"/>
            <w:u w:val="none"/>
            <w:lang w:val="es-BO" w:bidi="en-US"/>
          </w:rPr>
          <w:t>@entel.bo</w:t>
        </w:r>
      </w:hyperlink>
      <w:r w:rsidR="0049100B">
        <w:rPr>
          <w:rFonts w:ascii="Tahoma" w:hAnsi="Tahoma" w:cs="Tahoma"/>
          <w:sz w:val="22"/>
          <w:szCs w:val="22"/>
          <w:lang w:val="es-BO" w:eastAsia="en-US" w:bidi="en-US"/>
        </w:rPr>
        <w:t xml:space="preserve"> </w:t>
      </w:r>
      <w:r w:rsidRPr="006F467C">
        <w:rPr>
          <w:rFonts w:ascii="Tahoma" w:hAnsi="Tahoma" w:cs="Tahoma"/>
          <w:sz w:val="22"/>
          <w:szCs w:val="22"/>
          <w:lang w:val="es-BO" w:eastAsia="en-US" w:bidi="en-US"/>
        </w:rPr>
        <w:t xml:space="preserve">o a la dirección: –Calle Federico </w:t>
      </w:r>
      <w:proofErr w:type="spellStart"/>
      <w:r w:rsidRPr="006F467C">
        <w:rPr>
          <w:rFonts w:ascii="Tahoma" w:hAnsi="Tahoma" w:cs="Tahoma"/>
          <w:sz w:val="22"/>
          <w:szCs w:val="22"/>
          <w:lang w:val="es-BO" w:eastAsia="en-US" w:bidi="en-US"/>
        </w:rPr>
        <w:t>Zuazo</w:t>
      </w:r>
      <w:proofErr w:type="spellEnd"/>
      <w:r w:rsidRPr="006F467C">
        <w:rPr>
          <w:rFonts w:ascii="Tahoma" w:hAnsi="Tahoma" w:cs="Tahoma"/>
          <w:sz w:val="22"/>
          <w:szCs w:val="22"/>
          <w:lang w:val="es-BO" w:eastAsia="en-US" w:bidi="en-US"/>
        </w:rPr>
        <w:t>, Edificio Tower de ENTEL N° 1771 Piso 6, Subgerencia de Adquisiciones (si corresponde).</w:t>
      </w:r>
    </w:p>
    <w:p w14:paraId="56F8BFA5" w14:textId="77777777" w:rsidR="006F467C" w:rsidRPr="006F467C" w:rsidRDefault="006F467C" w:rsidP="006F467C">
      <w:pPr>
        <w:tabs>
          <w:tab w:val="left" w:pos="1134"/>
        </w:tabs>
        <w:ind w:left="567"/>
        <w:jc w:val="both"/>
        <w:rPr>
          <w:rFonts w:ascii="Tahoma" w:hAnsi="Tahoma" w:cs="Tahoma"/>
          <w:sz w:val="22"/>
          <w:szCs w:val="22"/>
          <w:u w:val="single"/>
          <w:lang w:val="es-BO" w:bidi="en-US"/>
        </w:rPr>
      </w:pPr>
    </w:p>
    <w:p w14:paraId="1FDCF7AF" w14:textId="77777777" w:rsidR="006F467C" w:rsidRPr="006F467C" w:rsidRDefault="006F467C" w:rsidP="006F467C">
      <w:pPr>
        <w:tabs>
          <w:tab w:val="left" w:pos="1134"/>
        </w:tabs>
        <w:ind w:left="567"/>
        <w:jc w:val="both"/>
        <w:rPr>
          <w:rFonts w:ascii="Tahoma" w:hAnsi="Tahoma" w:cs="Tahoma"/>
          <w:sz w:val="22"/>
          <w:szCs w:val="22"/>
          <w:lang w:val="es-BO"/>
        </w:rPr>
      </w:pPr>
      <w:r w:rsidRPr="006F467C">
        <w:rPr>
          <w:rFonts w:ascii="Tahoma" w:hAnsi="Tahoma" w:cs="Tahoma"/>
          <w:sz w:val="22"/>
          <w:szCs w:val="22"/>
          <w:u w:val="single"/>
          <w:lang w:val="es-BO" w:bidi="en-US"/>
        </w:rPr>
        <w:t>Reunión de Aclaración:</w:t>
      </w:r>
      <w:r w:rsidRPr="006F467C">
        <w:rPr>
          <w:rFonts w:ascii="Tahoma" w:hAnsi="Tahoma" w:cs="Tahoma"/>
          <w:sz w:val="22"/>
          <w:szCs w:val="22"/>
          <w:lang w:val="es-BO" w:bidi="en-US"/>
        </w:rPr>
        <w:t xml:space="preserve"> Con la finalidad de responder a las consultas realizadas sobre el TBC </w:t>
      </w:r>
      <w:r w:rsidRPr="006F467C">
        <w:rPr>
          <w:rFonts w:ascii="Tahoma" w:hAnsi="Tahoma" w:cs="Tahoma"/>
          <w:sz w:val="22"/>
          <w:szCs w:val="22"/>
          <w:u w:val="single"/>
          <w:lang w:val="es-BO" w:bidi="en-US"/>
        </w:rPr>
        <w:t xml:space="preserve">(Términos Básicos de Contratación) </w:t>
      </w:r>
      <w:r w:rsidRPr="006F467C">
        <w:rPr>
          <w:rFonts w:ascii="Tahoma" w:hAnsi="Tahoma" w:cs="Tahoma"/>
          <w:sz w:val="22"/>
          <w:szCs w:val="22"/>
          <w:lang w:val="es-BO" w:bidi="en-US"/>
        </w:rPr>
        <w:t>dentro del plazo señalado, se realizará la reunión de aclaración en</w:t>
      </w:r>
      <w:r w:rsidRPr="006F467C">
        <w:rPr>
          <w:rFonts w:ascii="Tahoma" w:hAnsi="Tahoma" w:cs="Tahoma"/>
          <w:sz w:val="22"/>
          <w:szCs w:val="22"/>
          <w:lang w:val="es-BO"/>
        </w:rPr>
        <w:t>:</w:t>
      </w:r>
    </w:p>
    <w:p w14:paraId="7B16A6C6" w14:textId="77777777" w:rsidR="006F467C" w:rsidRPr="006F467C" w:rsidRDefault="006F467C" w:rsidP="006F467C">
      <w:pPr>
        <w:tabs>
          <w:tab w:val="left" w:pos="1134"/>
        </w:tabs>
        <w:ind w:left="567"/>
        <w:jc w:val="both"/>
        <w:rPr>
          <w:rFonts w:ascii="Tahoma" w:hAnsi="Tahoma" w:cs="Tahoma"/>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6F467C" w:rsidRPr="006F467C" w14:paraId="57913847" w14:textId="77777777" w:rsidTr="006F467C">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F08EE98" w14:textId="77777777" w:rsidR="006F467C" w:rsidRPr="006F467C" w:rsidRDefault="006F467C" w:rsidP="006F467C">
            <w:pPr>
              <w:ind w:left="27"/>
              <w:rPr>
                <w:rFonts w:ascii="Tahoma" w:hAnsi="Tahoma" w:cs="Tahoma"/>
                <w:sz w:val="22"/>
                <w:szCs w:val="22"/>
                <w:lang w:val="es-BO" w:eastAsia="en-US" w:bidi="en-US"/>
              </w:rPr>
            </w:pPr>
            <w:r w:rsidRPr="006F467C">
              <w:rPr>
                <w:rFonts w:ascii="Tahoma" w:hAnsi="Tahoma" w:cs="Tahoma"/>
                <w:sz w:val="22"/>
                <w:szCs w:val="22"/>
                <w:lang w:val="es-BO"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4B61005" w14:textId="444DAABB" w:rsidR="006F467C" w:rsidRPr="006F467C" w:rsidRDefault="0049100B" w:rsidP="006F467C">
            <w:pPr>
              <w:outlineLvl w:val="2"/>
              <w:rPr>
                <w:rFonts w:ascii="Tahoma" w:hAnsi="Tahoma" w:cs="Tahoma"/>
                <w:sz w:val="22"/>
                <w:szCs w:val="22"/>
                <w:highlight w:val="yellow"/>
                <w:lang w:val="es-BO" w:eastAsia="en-US" w:bidi="en-US"/>
              </w:rPr>
            </w:pPr>
            <w:r>
              <w:rPr>
                <w:rFonts w:ascii="Tahoma" w:hAnsi="Tahoma" w:cs="Tahoma"/>
                <w:sz w:val="22"/>
                <w:szCs w:val="22"/>
                <w:lang w:val="es-BO" w:eastAsia="en-US" w:bidi="en-US"/>
              </w:rPr>
              <w:t>10</w:t>
            </w:r>
            <w:r w:rsidR="006F467C" w:rsidRPr="006F467C">
              <w:rPr>
                <w:rFonts w:ascii="Tahoma" w:hAnsi="Tahoma" w:cs="Tahoma"/>
                <w:sz w:val="22"/>
                <w:szCs w:val="22"/>
                <w:lang w:val="es-BO" w:eastAsia="en-US" w:bidi="en-US"/>
              </w:rPr>
              <w:t xml:space="preserve"> de </w:t>
            </w:r>
            <w:r>
              <w:rPr>
                <w:rFonts w:ascii="Tahoma" w:hAnsi="Tahoma" w:cs="Tahoma"/>
                <w:sz w:val="22"/>
                <w:szCs w:val="22"/>
                <w:lang w:val="es-BO" w:eastAsia="en-US" w:bidi="en-US"/>
              </w:rPr>
              <w:t>jul</w:t>
            </w:r>
            <w:r w:rsidR="006F467C">
              <w:rPr>
                <w:rFonts w:ascii="Tahoma" w:hAnsi="Tahoma" w:cs="Tahoma"/>
                <w:sz w:val="22"/>
                <w:szCs w:val="22"/>
                <w:lang w:val="es-BO" w:eastAsia="en-US" w:bidi="en-US"/>
              </w:rPr>
              <w:t>io</w:t>
            </w:r>
            <w:r w:rsidR="006F467C" w:rsidRPr="006F467C">
              <w:rPr>
                <w:rFonts w:ascii="Tahoma" w:hAnsi="Tahoma" w:cs="Tahoma"/>
                <w:sz w:val="22"/>
                <w:szCs w:val="22"/>
                <w:lang w:val="es-BO" w:eastAsia="en-US" w:bidi="en-US"/>
              </w:rPr>
              <w:t xml:space="preserve"> de 2018</w:t>
            </w:r>
          </w:p>
        </w:tc>
      </w:tr>
      <w:tr w:rsidR="006F467C" w:rsidRPr="006F467C" w14:paraId="1E951669" w14:textId="77777777" w:rsidTr="006F467C">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7928D8ED" w14:textId="77777777" w:rsidR="006F467C" w:rsidRPr="006F467C" w:rsidRDefault="006F467C" w:rsidP="006F467C">
            <w:pPr>
              <w:ind w:left="27"/>
              <w:rPr>
                <w:rFonts w:ascii="Tahoma" w:hAnsi="Tahoma" w:cs="Tahoma"/>
                <w:sz w:val="22"/>
                <w:szCs w:val="22"/>
                <w:lang w:val="es-BO" w:eastAsia="en-US" w:bidi="en-US"/>
              </w:rPr>
            </w:pPr>
            <w:r w:rsidRPr="006F467C">
              <w:rPr>
                <w:rFonts w:ascii="Tahoma" w:hAnsi="Tahoma" w:cs="Tahoma"/>
                <w:sz w:val="22"/>
                <w:szCs w:val="22"/>
                <w:lang w:val="es-BO"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2F16F3D6" w14:textId="1D7F2328" w:rsidR="006F467C" w:rsidRPr="006F467C" w:rsidRDefault="0049100B" w:rsidP="006F467C">
            <w:pPr>
              <w:outlineLvl w:val="2"/>
              <w:rPr>
                <w:rFonts w:ascii="Tahoma" w:hAnsi="Tahoma" w:cs="Tahoma"/>
                <w:sz w:val="22"/>
                <w:szCs w:val="22"/>
                <w:highlight w:val="yellow"/>
                <w:lang w:val="es-BO" w:eastAsia="en-US" w:bidi="en-US"/>
              </w:rPr>
            </w:pPr>
            <w:r>
              <w:rPr>
                <w:rFonts w:ascii="Tahoma" w:hAnsi="Tahoma" w:cs="Tahoma"/>
                <w:sz w:val="22"/>
                <w:szCs w:val="22"/>
                <w:lang w:val="es-BO" w:eastAsia="en-US" w:bidi="en-US"/>
              </w:rPr>
              <w:t>9</w:t>
            </w:r>
            <w:r w:rsidR="006F467C" w:rsidRPr="006F467C">
              <w:rPr>
                <w:rFonts w:ascii="Tahoma" w:hAnsi="Tahoma" w:cs="Tahoma"/>
                <w:sz w:val="22"/>
                <w:szCs w:val="22"/>
                <w:lang w:val="es-BO" w:eastAsia="en-US" w:bidi="en-US"/>
              </w:rPr>
              <w:t>:00</w:t>
            </w:r>
            <w:r>
              <w:rPr>
                <w:rFonts w:ascii="Tahoma" w:hAnsi="Tahoma" w:cs="Tahoma"/>
                <w:sz w:val="22"/>
                <w:szCs w:val="22"/>
                <w:lang w:val="es-BO" w:eastAsia="en-US" w:bidi="en-US"/>
              </w:rPr>
              <w:t xml:space="preserve"> a.m.</w:t>
            </w:r>
          </w:p>
        </w:tc>
      </w:tr>
      <w:tr w:rsidR="006F467C" w:rsidRPr="006F467C" w14:paraId="5354D445" w14:textId="77777777" w:rsidTr="006F467C">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5889806D" w14:textId="77777777" w:rsidR="006F467C" w:rsidRPr="006F467C" w:rsidRDefault="006F467C" w:rsidP="006F467C">
            <w:pPr>
              <w:ind w:left="27"/>
              <w:rPr>
                <w:rFonts w:ascii="Tahoma" w:hAnsi="Tahoma" w:cs="Tahoma"/>
                <w:sz w:val="22"/>
                <w:szCs w:val="22"/>
                <w:lang w:val="es-BO" w:eastAsia="en-US" w:bidi="en-US"/>
              </w:rPr>
            </w:pPr>
            <w:r w:rsidRPr="006F467C">
              <w:rPr>
                <w:rFonts w:ascii="Tahoma" w:hAnsi="Tahoma" w:cs="Tahoma"/>
                <w:sz w:val="22"/>
                <w:szCs w:val="22"/>
                <w:lang w:val="es-BO"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2E10BDF9" w14:textId="77777777" w:rsidR="006F467C" w:rsidRPr="006F467C" w:rsidRDefault="006F467C" w:rsidP="006F467C">
            <w:pPr>
              <w:outlineLvl w:val="2"/>
              <w:rPr>
                <w:rFonts w:ascii="Tahoma" w:hAnsi="Tahoma" w:cs="Tahoma"/>
                <w:sz w:val="22"/>
                <w:szCs w:val="22"/>
                <w:lang w:val="es-BO" w:eastAsia="en-US" w:bidi="en-US"/>
              </w:rPr>
            </w:pPr>
            <w:r w:rsidRPr="006F467C">
              <w:rPr>
                <w:rFonts w:ascii="Tahoma" w:hAnsi="Tahoma" w:cs="Tahoma"/>
                <w:sz w:val="22"/>
                <w:lang w:val="es-BO"/>
              </w:rPr>
              <w:t xml:space="preserve">ENTEL S.A., Edificio Tower, Calle Federico </w:t>
            </w:r>
            <w:proofErr w:type="spellStart"/>
            <w:r w:rsidRPr="006F467C">
              <w:rPr>
                <w:rFonts w:ascii="Tahoma" w:hAnsi="Tahoma" w:cs="Tahoma"/>
                <w:sz w:val="22"/>
                <w:lang w:val="es-BO"/>
              </w:rPr>
              <w:t>Zuazo</w:t>
            </w:r>
            <w:proofErr w:type="spellEnd"/>
            <w:r w:rsidRPr="006F467C">
              <w:rPr>
                <w:rFonts w:ascii="Tahoma" w:hAnsi="Tahoma" w:cs="Tahoma"/>
                <w:sz w:val="22"/>
                <w:lang w:val="es-BO"/>
              </w:rPr>
              <w:t xml:space="preserve"> N° 1771 Piso 6 (Sub Gerencia de Adquisiciones)</w:t>
            </w:r>
          </w:p>
        </w:tc>
      </w:tr>
      <w:tr w:rsidR="006F467C" w:rsidRPr="006F467C" w14:paraId="1E6CCEDF" w14:textId="77777777" w:rsidTr="006F467C">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78603A99" w14:textId="77777777" w:rsidR="006F467C" w:rsidRPr="006F467C" w:rsidRDefault="006F467C" w:rsidP="006F467C">
            <w:pPr>
              <w:ind w:left="27"/>
              <w:rPr>
                <w:rFonts w:ascii="Tahoma" w:hAnsi="Tahoma" w:cs="Tahoma"/>
                <w:sz w:val="22"/>
                <w:szCs w:val="22"/>
                <w:lang w:val="es-BO" w:eastAsia="en-US" w:bidi="en-US"/>
              </w:rPr>
            </w:pPr>
            <w:r w:rsidRPr="006F467C">
              <w:rPr>
                <w:rFonts w:ascii="Tahoma" w:hAnsi="Tahoma" w:cs="Tahoma"/>
                <w:sz w:val="22"/>
                <w:szCs w:val="22"/>
                <w:lang w:val="es-BO"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1EB4F020" w14:textId="77777777" w:rsidR="006F467C" w:rsidRPr="006F467C" w:rsidRDefault="006F467C" w:rsidP="006F467C">
            <w:pPr>
              <w:outlineLvl w:val="2"/>
              <w:rPr>
                <w:rFonts w:ascii="Tahoma" w:hAnsi="Tahoma" w:cs="Tahoma"/>
                <w:sz w:val="22"/>
                <w:szCs w:val="22"/>
                <w:lang w:val="es-BO" w:eastAsia="en-US" w:bidi="en-US"/>
              </w:rPr>
            </w:pPr>
            <w:r w:rsidRPr="006F467C">
              <w:rPr>
                <w:rFonts w:ascii="Tahoma" w:hAnsi="Tahoma" w:cs="Tahoma"/>
                <w:sz w:val="22"/>
                <w:szCs w:val="22"/>
                <w:lang w:val="es-BO" w:eastAsia="en-US" w:bidi="en-US"/>
              </w:rPr>
              <w:t xml:space="preserve">La Paz – Bolivia </w:t>
            </w:r>
          </w:p>
        </w:tc>
      </w:tr>
    </w:tbl>
    <w:p w14:paraId="4F491348" w14:textId="77777777" w:rsidR="006F467C" w:rsidRPr="006F467C" w:rsidRDefault="006F467C" w:rsidP="006F467C">
      <w:pPr>
        <w:rPr>
          <w:rFonts w:ascii="Tahoma" w:hAnsi="Tahoma" w:cs="Tahoma"/>
          <w:lang w:val="es-BO"/>
        </w:rPr>
      </w:pPr>
    </w:p>
    <w:p w14:paraId="41759BEE" w14:textId="77777777" w:rsidR="006F467C" w:rsidRPr="006F467C" w:rsidRDefault="006F467C" w:rsidP="006F467C">
      <w:pPr>
        <w:pStyle w:val="Continuarlista"/>
        <w:spacing w:after="0"/>
        <w:ind w:left="709"/>
        <w:rPr>
          <w:rFonts w:ascii="Tahoma" w:hAnsi="Tahoma" w:cs="Tahoma"/>
          <w:sz w:val="22"/>
          <w:szCs w:val="22"/>
        </w:rPr>
      </w:pPr>
      <w:r w:rsidRPr="006F467C">
        <w:rPr>
          <w:rFonts w:ascii="Tahoma" w:hAnsi="Tahoma" w:cs="Tahoma"/>
          <w:sz w:val="22"/>
          <w:szCs w:val="22"/>
        </w:rPr>
        <w:t>Las consultas por escrito y las efectuadas verbalmente en la Reunión de Aclaración serán respondidas e incluidas en el Acta de reunión y publicadas en la página WEB de ENTEL S.A.</w:t>
      </w:r>
    </w:p>
    <w:p w14:paraId="57EBCD14" w14:textId="77777777" w:rsidR="006F467C" w:rsidRPr="006F467C" w:rsidRDefault="006F467C" w:rsidP="006F467C">
      <w:pPr>
        <w:pStyle w:val="Continuarlista"/>
        <w:spacing w:after="0"/>
        <w:ind w:left="709"/>
        <w:rPr>
          <w:rFonts w:ascii="Tahoma" w:hAnsi="Tahoma" w:cs="Tahoma"/>
          <w:sz w:val="22"/>
          <w:szCs w:val="22"/>
        </w:rPr>
      </w:pPr>
    </w:p>
    <w:p w14:paraId="0C276D62" w14:textId="77777777" w:rsidR="006F467C" w:rsidRPr="006F467C" w:rsidRDefault="006F467C" w:rsidP="006F467C">
      <w:pPr>
        <w:pStyle w:val="Continuarlista"/>
        <w:spacing w:after="0"/>
        <w:ind w:left="709"/>
        <w:rPr>
          <w:rFonts w:ascii="Tahoma" w:hAnsi="Tahoma" w:cs="Tahoma"/>
          <w:sz w:val="22"/>
          <w:szCs w:val="22"/>
        </w:rPr>
      </w:pPr>
      <w:r w:rsidRPr="006F467C">
        <w:rPr>
          <w:rFonts w:ascii="Tahoma" w:hAnsi="Tahoma" w:cs="Tahoma"/>
          <w:sz w:val="22"/>
          <w:szCs w:val="22"/>
        </w:rPr>
        <w:t>Una vez elaborada y aprobada el Acta de Reunión, formará parte del presente documento y será de aceptación obligatoria sin modificaciones posteriores por parte de los proponentes.</w:t>
      </w:r>
    </w:p>
    <w:p w14:paraId="5F9BF867" w14:textId="4C220701" w:rsidR="006F467C" w:rsidRPr="006F467C" w:rsidRDefault="006F467C" w:rsidP="00DE5867">
      <w:pPr>
        <w:pStyle w:val="Prrafodelista"/>
        <w:numPr>
          <w:ilvl w:val="0"/>
          <w:numId w:val="109"/>
        </w:numPr>
        <w:spacing w:before="120"/>
        <w:jc w:val="both"/>
        <w:rPr>
          <w:rFonts w:ascii="Tahoma" w:hAnsi="Tahoma" w:cs="Tahoma"/>
          <w:b/>
          <w:sz w:val="28"/>
          <w:szCs w:val="28"/>
          <w:lang w:val="es-BO" w:bidi="en-US"/>
        </w:rPr>
      </w:pPr>
      <w:r w:rsidRPr="006F467C">
        <w:rPr>
          <w:rFonts w:ascii="Tahoma" w:hAnsi="Tahoma" w:cs="Tahoma"/>
          <w:b/>
          <w:sz w:val="28"/>
          <w:szCs w:val="28"/>
          <w:lang w:val="es-BO" w:bidi="en-US"/>
        </w:rPr>
        <w:t>Presentación de Propuestas</w:t>
      </w:r>
    </w:p>
    <w:p w14:paraId="7D958345" w14:textId="77777777" w:rsidR="006F467C" w:rsidRPr="006F467C" w:rsidRDefault="006F467C" w:rsidP="006F467C">
      <w:pPr>
        <w:pStyle w:val="Continuarlista"/>
        <w:spacing w:after="0"/>
        <w:ind w:left="644"/>
        <w:rPr>
          <w:rFonts w:ascii="Tahoma" w:hAnsi="Tahoma" w:cs="Tahoma"/>
          <w:sz w:val="22"/>
        </w:rPr>
      </w:pPr>
    </w:p>
    <w:p w14:paraId="6BD9F7EF" w14:textId="77777777" w:rsidR="006F467C" w:rsidRPr="006F467C" w:rsidRDefault="006F467C" w:rsidP="006F467C">
      <w:pPr>
        <w:pStyle w:val="Continuarlista"/>
        <w:spacing w:after="0"/>
        <w:ind w:left="644"/>
        <w:rPr>
          <w:rFonts w:ascii="Tahoma" w:hAnsi="Tahoma" w:cs="Tahoma"/>
          <w:sz w:val="22"/>
        </w:rPr>
      </w:pPr>
      <w:r w:rsidRPr="006F467C">
        <w:rPr>
          <w:rFonts w:ascii="Tahoma" w:hAnsi="Tahoma" w:cs="Tahoma"/>
          <w:sz w:val="22"/>
        </w:rPr>
        <w:t xml:space="preserve">Las propuestas deben presentarse sólo en las oficinas de ENTEL S.A. Edificio Tower, Calle Federico </w:t>
      </w:r>
      <w:proofErr w:type="spellStart"/>
      <w:r w:rsidRPr="006F467C">
        <w:rPr>
          <w:rFonts w:ascii="Tahoma" w:hAnsi="Tahoma" w:cs="Tahoma"/>
          <w:sz w:val="22"/>
        </w:rPr>
        <w:t>Zuazo</w:t>
      </w:r>
      <w:proofErr w:type="spellEnd"/>
      <w:r w:rsidRPr="006F467C">
        <w:rPr>
          <w:rFonts w:ascii="Tahoma" w:hAnsi="Tahoma" w:cs="Tahoma"/>
          <w:sz w:val="22"/>
        </w:rPr>
        <w:t xml:space="preserve"> Nro. 1771, Subgerencia de Adquisiciones, hasta el día:</w:t>
      </w:r>
    </w:p>
    <w:p w14:paraId="24096E0F" w14:textId="77777777" w:rsidR="006F467C" w:rsidRPr="006F467C" w:rsidRDefault="006F467C" w:rsidP="006F467C">
      <w:pPr>
        <w:pStyle w:val="Continuarlista"/>
        <w:spacing w:after="0"/>
        <w:ind w:left="644"/>
        <w:rPr>
          <w:rFonts w:ascii="Tahoma" w:hAnsi="Tahoma" w:cs="Tahoma"/>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6F467C" w:rsidRPr="006F467C" w14:paraId="04908886" w14:textId="77777777" w:rsidTr="006F467C">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8CFEE06" w14:textId="77777777" w:rsidR="006F467C" w:rsidRPr="006F467C" w:rsidRDefault="006F467C" w:rsidP="006F467C">
            <w:pPr>
              <w:ind w:left="1276" w:hanging="1276"/>
              <w:rPr>
                <w:rFonts w:ascii="Tahoma" w:hAnsi="Tahoma" w:cs="Tahoma"/>
                <w:sz w:val="22"/>
                <w:szCs w:val="22"/>
                <w:lang w:val="es-BO" w:eastAsia="en-US" w:bidi="en-US"/>
              </w:rPr>
            </w:pPr>
            <w:r w:rsidRPr="006F467C">
              <w:rPr>
                <w:rFonts w:ascii="Tahoma" w:hAnsi="Tahoma" w:cs="Tahoma"/>
                <w:sz w:val="22"/>
                <w:szCs w:val="22"/>
                <w:lang w:val="es-BO"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7BEB14F9" w14:textId="468BC321" w:rsidR="006F467C" w:rsidRPr="006F467C" w:rsidRDefault="006F467C" w:rsidP="0049100B">
            <w:pPr>
              <w:ind w:left="1276" w:hanging="1276"/>
              <w:rPr>
                <w:rFonts w:ascii="Tahoma" w:hAnsi="Tahoma" w:cs="Tahoma"/>
                <w:sz w:val="22"/>
                <w:szCs w:val="22"/>
                <w:highlight w:val="yellow"/>
                <w:lang w:val="es-BO" w:eastAsia="en-US" w:bidi="en-US"/>
              </w:rPr>
            </w:pPr>
            <w:r>
              <w:rPr>
                <w:rFonts w:ascii="Tahoma" w:hAnsi="Tahoma" w:cs="Tahoma"/>
                <w:sz w:val="22"/>
                <w:szCs w:val="22"/>
                <w:lang w:val="es-BO" w:eastAsia="en-US" w:bidi="en-US"/>
              </w:rPr>
              <w:t xml:space="preserve"> </w:t>
            </w:r>
            <w:r w:rsidR="0049100B">
              <w:rPr>
                <w:rFonts w:ascii="Tahoma" w:hAnsi="Tahoma" w:cs="Tahoma"/>
                <w:sz w:val="22"/>
                <w:szCs w:val="22"/>
                <w:lang w:val="es-BO" w:eastAsia="en-US" w:bidi="en-US"/>
              </w:rPr>
              <w:t>23</w:t>
            </w:r>
            <w:r w:rsidRPr="006F467C">
              <w:rPr>
                <w:rFonts w:ascii="Tahoma" w:hAnsi="Tahoma" w:cs="Tahoma"/>
                <w:sz w:val="22"/>
                <w:szCs w:val="22"/>
                <w:lang w:val="es-BO" w:eastAsia="en-US" w:bidi="en-US"/>
              </w:rPr>
              <w:t xml:space="preserve"> de </w:t>
            </w:r>
            <w:r w:rsidR="0049100B">
              <w:rPr>
                <w:rFonts w:ascii="Tahoma" w:hAnsi="Tahoma" w:cs="Tahoma"/>
                <w:sz w:val="22"/>
                <w:szCs w:val="22"/>
                <w:lang w:val="es-BO" w:eastAsia="en-US" w:bidi="en-US"/>
              </w:rPr>
              <w:t>jul</w:t>
            </w:r>
            <w:r>
              <w:rPr>
                <w:rFonts w:ascii="Tahoma" w:hAnsi="Tahoma" w:cs="Tahoma"/>
                <w:sz w:val="22"/>
                <w:szCs w:val="22"/>
                <w:lang w:val="es-BO" w:eastAsia="en-US" w:bidi="en-US"/>
              </w:rPr>
              <w:t>io</w:t>
            </w:r>
            <w:r w:rsidRPr="006F467C">
              <w:rPr>
                <w:rFonts w:ascii="Tahoma" w:hAnsi="Tahoma" w:cs="Tahoma"/>
                <w:sz w:val="22"/>
                <w:szCs w:val="22"/>
                <w:lang w:val="es-BO" w:eastAsia="en-US" w:bidi="en-US"/>
              </w:rPr>
              <w:t xml:space="preserve"> de 2018</w:t>
            </w:r>
          </w:p>
        </w:tc>
      </w:tr>
      <w:tr w:rsidR="006F467C" w:rsidRPr="006F467C" w14:paraId="2C6AD3F2" w14:textId="77777777" w:rsidTr="006F467C">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37D23E18" w14:textId="77777777" w:rsidR="006F467C" w:rsidRPr="006F467C" w:rsidRDefault="006F467C" w:rsidP="006F467C">
            <w:pPr>
              <w:ind w:left="1276" w:hanging="1276"/>
              <w:rPr>
                <w:rFonts w:ascii="Tahoma" w:hAnsi="Tahoma" w:cs="Tahoma"/>
                <w:sz w:val="22"/>
                <w:szCs w:val="22"/>
                <w:lang w:val="es-BO" w:eastAsia="en-US" w:bidi="en-US"/>
              </w:rPr>
            </w:pPr>
            <w:r w:rsidRPr="006F467C">
              <w:rPr>
                <w:rFonts w:ascii="Tahoma" w:hAnsi="Tahoma" w:cs="Tahoma"/>
                <w:sz w:val="22"/>
                <w:szCs w:val="22"/>
                <w:lang w:val="es-BO"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17A4E827" w14:textId="0F48E586" w:rsidR="006F467C" w:rsidRPr="006F467C" w:rsidRDefault="0049100B" w:rsidP="006F467C">
            <w:pPr>
              <w:ind w:left="1276" w:hanging="1276"/>
              <w:rPr>
                <w:rFonts w:ascii="Tahoma" w:hAnsi="Tahoma" w:cs="Tahoma"/>
                <w:sz w:val="22"/>
                <w:szCs w:val="22"/>
                <w:highlight w:val="yellow"/>
                <w:lang w:val="es-BO" w:eastAsia="en-US" w:bidi="en-US"/>
              </w:rPr>
            </w:pPr>
            <w:r>
              <w:rPr>
                <w:rFonts w:ascii="Tahoma" w:hAnsi="Tahoma" w:cs="Tahoma"/>
                <w:sz w:val="22"/>
                <w:szCs w:val="22"/>
                <w:lang w:val="es-BO" w:eastAsia="en-US" w:bidi="en-US"/>
              </w:rPr>
              <w:t xml:space="preserve"> 09</w:t>
            </w:r>
            <w:r w:rsidR="006F467C" w:rsidRPr="006F467C">
              <w:rPr>
                <w:rFonts w:ascii="Tahoma" w:hAnsi="Tahoma" w:cs="Tahoma"/>
                <w:sz w:val="22"/>
                <w:szCs w:val="22"/>
                <w:lang w:val="es-BO" w:eastAsia="en-US" w:bidi="en-US"/>
              </w:rPr>
              <w:t>:00</w:t>
            </w:r>
            <w:r>
              <w:rPr>
                <w:rFonts w:ascii="Tahoma" w:hAnsi="Tahoma" w:cs="Tahoma"/>
                <w:sz w:val="22"/>
                <w:szCs w:val="22"/>
                <w:lang w:val="es-BO" w:eastAsia="en-US" w:bidi="en-US"/>
              </w:rPr>
              <w:t xml:space="preserve"> a.m.</w:t>
            </w:r>
          </w:p>
        </w:tc>
      </w:tr>
    </w:tbl>
    <w:p w14:paraId="1951B219" w14:textId="77777777" w:rsidR="006F467C" w:rsidRPr="006F467C" w:rsidRDefault="006F467C" w:rsidP="006F467C">
      <w:pPr>
        <w:pStyle w:val="Prrafodelista"/>
        <w:ind w:left="644"/>
        <w:jc w:val="both"/>
        <w:rPr>
          <w:rFonts w:ascii="Tahoma" w:hAnsi="Tahoma" w:cs="Tahoma"/>
          <w:sz w:val="22"/>
          <w:szCs w:val="22"/>
          <w:lang w:val="es-BO" w:eastAsia="es-ES"/>
        </w:rPr>
      </w:pPr>
    </w:p>
    <w:p w14:paraId="6E2A31FC" w14:textId="77777777" w:rsidR="006F467C" w:rsidRPr="006F467C" w:rsidRDefault="006F467C" w:rsidP="006F467C">
      <w:pPr>
        <w:pStyle w:val="Prrafodelista"/>
        <w:ind w:left="644"/>
        <w:jc w:val="both"/>
        <w:rPr>
          <w:rFonts w:ascii="Tahoma" w:hAnsi="Tahoma" w:cs="Tahoma"/>
          <w:sz w:val="22"/>
          <w:szCs w:val="22"/>
          <w:lang w:val="es-BO" w:eastAsia="es-ES"/>
        </w:rPr>
      </w:pPr>
      <w:r w:rsidRPr="006F467C">
        <w:rPr>
          <w:rFonts w:ascii="Tahoma" w:hAnsi="Tahoma" w:cs="Tahoma"/>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63CC86A2" w14:textId="77777777" w:rsidR="006F467C" w:rsidRPr="006F467C" w:rsidRDefault="006F467C" w:rsidP="006F467C">
      <w:pPr>
        <w:pStyle w:val="Prrafodelista"/>
        <w:ind w:left="644"/>
        <w:jc w:val="both"/>
        <w:rPr>
          <w:rFonts w:ascii="Tahoma" w:hAnsi="Tahoma" w:cs="Tahoma"/>
          <w:sz w:val="22"/>
          <w:szCs w:val="22"/>
          <w:lang w:val="es-BO" w:eastAsia="es-ES"/>
        </w:rPr>
      </w:pPr>
    </w:p>
    <w:p w14:paraId="3855D8E2" w14:textId="77777777" w:rsidR="006F467C" w:rsidRPr="006F467C" w:rsidRDefault="006F467C" w:rsidP="006F467C">
      <w:pPr>
        <w:ind w:left="567"/>
        <w:jc w:val="both"/>
        <w:outlineLvl w:val="2"/>
        <w:rPr>
          <w:rFonts w:ascii="Tahoma" w:hAnsi="Tahoma" w:cs="Tahoma"/>
          <w:b/>
          <w:sz w:val="22"/>
          <w:szCs w:val="22"/>
          <w:lang w:val="es-BO" w:eastAsia="en-US" w:bidi="en-US"/>
        </w:rPr>
      </w:pPr>
      <w:r w:rsidRPr="006F467C">
        <w:rPr>
          <w:rFonts w:ascii="Tahoma" w:hAnsi="Tahoma" w:cs="Tahoma"/>
          <w:sz w:val="22"/>
          <w:szCs w:val="22"/>
          <w:lang w:val="es-BO" w:bidi="en-US"/>
        </w:rPr>
        <w:t>Las ofertas de los proponentes deberán estructurarse de acuerdo a las siguientes instrucciones:</w:t>
      </w:r>
      <w:r w:rsidRPr="006F467C">
        <w:rPr>
          <w:rFonts w:ascii="Tahoma" w:hAnsi="Tahoma" w:cs="Tahoma"/>
          <w:b/>
          <w:sz w:val="22"/>
          <w:szCs w:val="22"/>
          <w:lang w:val="es-BO" w:eastAsia="en-US" w:bidi="en-US"/>
        </w:rPr>
        <w:t xml:space="preserve"> </w:t>
      </w:r>
    </w:p>
    <w:p w14:paraId="506E1C62" w14:textId="77777777" w:rsidR="006F467C" w:rsidRPr="006F467C" w:rsidRDefault="006F467C" w:rsidP="006F467C">
      <w:pPr>
        <w:ind w:left="1418"/>
        <w:jc w:val="both"/>
        <w:outlineLvl w:val="2"/>
        <w:rPr>
          <w:rFonts w:ascii="Tahoma" w:hAnsi="Tahoma" w:cs="Tahoma"/>
          <w:b/>
          <w:sz w:val="22"/>
          <w:szCs w:val="22"/>
          <w:lang w:val="es-BO" w:eastAsia="en-US" w:bidi="en-US"/>
        </w:rPr>
      </w:pPr>
      <w:r w:rsidRPr="006F467C">
        <w:rPr>
          <w:rFonts w:ascii="Tahoma" w:hAnsi="Tahoma" w:cs="Tahoma"/>
          <w:b/>
          <w:sz w:val="22"/>
          <w:szCs w:val="22"/>
          <w:lang w:val="es-BO" w:eastAsia="en-US" w:bidi="en-US"/>
        </w:rPr>
        <w:t>SOBRE “A” – DOCUMENTOS ADMINISTRATIVOS.</w:t>
      </w:r>
    </w:p>
    <w:p w14:paraId="2B43C3FA" w14:textId="77777777" w:rsidR="006F467C" w:rsidRPr="006F467C" w:rsidRDefault="006F467C" w:rsidP="006F467C">
      <w:pPr>
        <w:ind w:left="1418"/>
        <w:jc w:val="both"/>
        <w:outlineLvl w:val="2"/>
        <w:rPr>
          <w:rFonts w:ascii="Tahoma" w:hAnsi="Tahoma" w:cs="Tahoma"/>
          <w:b/>
          <w:sz w:val="22"/>
          <w:szCs w:val="22"/>
          <w:lang w:val="es-BO" w:eastAsia="en-US" w:bidi="en-US"/>
        </w:rPr>
      </w:pPr>
      <w:r w:rsidRPr="006F467C">
        <w:rPr>
          <w:rFonts w:ascii="Tahoma" w:hAnsi="Tahoma" w:cs="Tahoma"/>
          <w:b/>
          <w:sz w:val="22"/>
          <w:szCs w:val="22"/>
          <w:lang w:val="es-BO" w:eastAsia="en-US" w:bidi="en-US"/>
        </w:rPr>
        <w:t>SOBRE “B” – PROPUESTA TÉCNICA (Original + Copia Digital).</w:t>
      </w:r>
    </w:p>
    <w:p w14:paraId="61C228A2" w14:textId="77777777" w:rsidR="006F467C" w:rsidRPr="006F467C" w:rsidRDefault="006F467C" w:rsidP="006F467C">
      <w:pPr>
        <w:ind w:left="1418"/>
        <w:jc w:val="both"/>
        <w:outlineLvl w:val="2"/>
        <w:rPr>
          <w:rFonts w:ascii="Tahoma" w:hAnsi="Tahoma" w:cs="Tahoma"/>
          <w:b/>
          <w:sz w:val="22"/>
          <w:szCs w:val="22"/>
          <w:lang w:val="es-BO" w:eastAsia="en-US" w:bidi="en-US"/>
        </w:rPr>
      </w:pPr>
      <w:r w:rsidRPr="006F467C">
        <w:rPr>
          <w:rFonts w:ascii="Tahoma" w:hAnsi="Tahoma" w:cs="Tahoma"/>
          <w:b/>
          <w:sz w:val="22"/>
          <w:szCs w:val="22"/>
          <w:lang w:val="es-BO" w:eastAsia="en-US" w:bidi="en-US"/>
        </w:rPr>
        <w:t>SOBRE “C” – PROPUESTA ECONÓMICA (Original + Copia Digital).</w:t>
      </w:r>
    </w:p>
    <w:p w14:paraId="709DAE62" w14:textId="77777777" w:rsidR="006F467C" w:rsidRPr="006F467C" w:rsidRDefault="006F467C" w:rsidP="006F467C">
      <w:pPr>
        <w:pStyle w:val="Prrafodelista"/>
        <w:ind w:left="644"/>
        <w:jc w:val="both"/>
        <w:rPr>
          <w:rFonts w:ascii="Tahoma" w:hAnsi="Tahoma" w:cs="Tahoma"/>
          <w:sz w:val="22"/>
          <w:szCs w:val="22"/>
          <w:lang w:val="es-BO" w:bidi="en-US"/>
        </w:rPr>
      </w:pPr>
    </w:p>
    <w:p w14:paraId="6C37D624" w14:textId="77777777" w:rsidR="006F467C" w:rsidRPr="006F467C" w:rsidRDefault="006F467C" w:rsidP="006F467C">
      <w:pPr>
        <w:pStyle w:val="Prrafodelista"/>
        <w:ind w:left="644"/>
        <w:jc w:val="both"/>
        <w:rPr>
          <w:rFonts w:ascii="Tahoma" w:hAnsi="Tahoma" w:cs="Tahoma"/>
          <w:sz w:val="22"/>
          <w:szCs w:val="22"/>
          <w:lang w:val="es-BO"/>
        </w:rPr>
      </w:pPr>
      <w:r w:rsidRPr="006F467C">
        <w:rPr>
          <w:rFonts w:ascii="Tahoma" w:hAnsi="Tahoma" w:cs="Tahoma"/>
          <w:sz w:val="22"/>
          <w:szCs w:val="22"/>
          <w:lang w:val="es-BO" w:bidi="en-US"/>
        </w:rPr>
        <w:t xml:space="preserve">Cada parte será presentada en un sobre o paquete cerrado, de manera separada; tanto la Parte Técnica como la Parte Económica deberán contener obligatoriamente una copia digital, idéntica </w:t>
      </w:r>
      <w:r w:rsidRPr="006F467C">
        <w:rPr>
          <w:rFonts w:ascii="Tahoma" w:hAnsi="Tahoma" w:cs="Tahoma"/>
          <w:sz w:val="22"/>
          <w:szCs w:val="22"/>
          <w:lang w:val="es-BO" w:bidi="en-US"/>
        </w:rPr>
        <w:lastRenderedPageBreak/>
        <w:t xml:space="preserve">a la presentada de manera impresa, de los documentos correspondientes; </w:t>
      </w:r>
      <w:r w:rsidRPr="006F467C">
        <w:rPr>
          <w:rFonts w:ascii="Tahoma" w:hAnsi="Tahoma" w:cs="Tahoma"/>
          <w:b/>
          <w:sz w:val="22"/>
          <w:szCs w:val="22"/>
          <w:lang w:val="es-BO" w:bidi="en-US"/>
        </w:rPr>
        <w:t>los originales deberán ser foliados, sellados y presentados con la siguiente inscripción</w:t>
      </w:r>
      <w:r w:rsidRPr="006F467C">
        <w:rPr>
          <w:rFonts w:ascii="Tahoma" w:hAnsi="Tahoma" w:cs="Tahoma"/>
          <w:b/>
          <w:sz w:val="22"/>
          <w:szCs w:val="22"/>
          <w:lang w:val="es-BO"/>
        </w:rPr>
        <w:t>:</w:t>
      </w:r>
    </w:p>
    <w:p w14:paraId="351F1CB0" w14:textId="77777777" w:rsidR="006F467C" w:rsidRPr="006F467C" w:rsidRDefault="006F467C" w:rsidP="006F467C">
      <w:pPr>
        <w:ind w:left="644"/>
        <w:jc w:val="both"/>
        <w:rPr>
          <w:rFonts w:ascii="Tahoma" w:hAnsi="Tahoma" w:cs="Tahoma"/>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6F467C" w:rsidRPr="006F467C" w14:paraId="2B12993C" w14:textId="77777777" w:rsidTr="006F467C">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059C5E4A" w14:textId="77777777" w:rsidR="006F467C" w:rsidRPr="006F467C" w:rsidRDefault="006F467C" w:rsidP="006F467C">
            <w:pPr>
              <w:ind w:left="133"/>
              <w:jc w:val="center"/>
              <w:rPr>
                <w:rFonts w:ascii="Tahoma" w:hAnsi="Tahoma" w:cs="Tahoma"/>
                <w:b/>
                <w:sz w:val="22"/>
                <w:szCs w:val="22"/>
                <w:lang w:val="es-BO" w:eastAsia="en-US" w:bidi="en-US"/>
              </w:rPr>
            </w:pPr>
            <w:r w:rsidRPr="006F467C">
              <w:rPr>
                <w:rFonts w:ascii="Tahoma" w:hAnsi="Tahoma" w:cs="Tahoma"/>
                <w:b/>
                <w:sz w:val="22"/>
                <w:szCs w:val="22"/>
                <w:lang w:val="es-BO" w:eastAsia="en-US" w:bidi="en-US"/>
              </w:rPr>
              <w:t>ENTEL S.A.</w:t>
            </w:r>
          </w:p>
          <w:p w14:paraId="5AD9E1E5" w14:textId="61F38B7F" w:rsidR="006F467C" w:rsidRPr="006F467C" w:rsidRDefault="006F467C" w:rsidP="006F467C">
            <w:pPr>
              <w:ind w:left="133"/>
              <w:jc w:val="center"/>
              <w:rPr>
                <w:rFonts w:ascii="Tahoma" w:hAnsi="Tahoma" w:cs="Tahoma"/>
                <w:b/>
                <w:sz w:val="22"/>
                <w:szCs w:val="22"/>
                <w:lang w:val="es-BO" w:eastAsia="en-US" w:bidi="en-US"/>
              </w:rPr>
            </w:pPr>
            <w:r>
              <w:rPr>
                <w:rFonts w:ascii="Tahoma" w:hAnsi="Tahoma" w:cs="Tahoma"/>
                <w:b/>
                <w:sz w:val="22"/>
                <w:szCs w:val="22"/>
                <w:lang w:val="es-BO" w:eastAsia="en-US" w:bidi="en-US"/>
              </w:rPr>
              <w:t>LICITACIÓN PÚBLICA N°</w:t>
            </w:r>
            <w:r w:rsidR="00F027FD">
              <w:rPr>
                <w:rFonts w:ascii="Tahoma" w:hAnsi="Tahoma" w:cs="Tahoma"/>
                <w:b/>
                <w:sz w:val="22"/>
                <w:szCs w:val="22"/>
                <w:lang w:val="es-BO" w:eastAsia="en-US" w:bidi="en-US"/>
              </w:rPr>
              <w:t xml:space="preserve"> </w:t>
            </w:r>
            <w:r w:rsidR="0049100B">
              <w:rPr>
                <w:rFonts w:ascii="Tahoma" w:hAnsi="Tahoma" w:cs="Tahoma"/>
                <w:b/>
                <w:sz w:val="22"/>
                <w:szCs w:val="22"/>
                <w:lang w:val="es-BO" w:eastAsia="en-US" w:bidi="en-US"/>
              </w:rPr>
              <w:t>053</w:t>
            </w:r>
            <w:r w:rsidR="00F027FD">
              <w:rPr>
                <w:rFonts w:ascii="Tahoma" w:hAnsi="Tahoma" w:cs="Tahoma"/>
                <w:b/>
                <w:sz w:val="22"/>
                <w:szCs w:val="22"/>
                <w:lang w:val="es-BO" w:eastAsia="en-US" w:bidi="en-US"/>
              </w:rPr>
              <w:t>/</w:t>
            </w:r>
            <w:r w:rsidRPr="006F467C">
              <w:rPr>
                <w:rFonts w:ascii="Tahoma" w:hAnsi="Tahoma" w:cs="Tahoma"/>
                <w:b/>
                <w:sz w:val="22"/>
                <w:szCs w:val="22"/>
                <w:lang w:val="es-BO" w:eastAsia="en-US" w:bidi="en-US"/>
              </w:rPr>
              <w:t>2018</w:t>
            </w:r>
          </w:p>
          <w:p w14:paraId="73BC040D" w14:textId="77777777" w:rsidR="006F467C" w:rsidRPr="006F467C" w:rsidRDefault="006F467C" w:rsidP="006F467C">
            <w:pPr>
              <w:ind w:left="133"/>
              <w:jc w:val="center"/>
              <w:rPr>
                <w:rFonts w:ascii="Tahoma" w:hAnsi="Tahoma" w:cs="Tahoma"/>
                <w:b/>
                <w:sz w:val="22"/>
                <w:szCs w:val="22"/>
                <w:lang w:val="es-BO" w:eastAsia="en-US" w:bidi="en-US"/>
              </w:rPr>
            </w:pPr>
            <w:r w:rsidRPr="006F467C">
              <w:rPr>
                <w:rFonts w:ascii="Tahoma" w:hAnsi="Tahoma" w:cs="Tahoma"/>
                <w:b/>
                <w:sz w:val="22"/>
                <w:szCs w:val="22"/>
                <w:lang w:val="es-BO" w:eastAsia="en-US" w:bidi="en-US"/>
              </w:rPr>
              <w:t>“</w:t>
            </w:r>
            <w:r>
              <w:rPr>
                <w:rFonts w:ascii="Tahoma" w:hAnsi="Tahoma" w:cs="Tahoma"/>
                <w:b/>
                <w:sz w:val="22"/>
                <w:szCs w:val="22"/>
                <w:lang w:val="es-BO" w:eastAsia="en-US" w:bidi="en-US"/>
              </w:rPr>
              <w:t>SERVICIO DE OPERACIÓN Y MANTENIMIENTO DE LA RED DE ACCESO URBANO Y FTTX REGIÓN 2</w:t>
            </w:r>
            <w:r w:rsidRPr="006F467C">
              <w:rPr>
                <w:rFonts w:ascii="Tahoma" w:hAnsi="Tahoma" w:cs="Tahoma"/>
                <w:b/>
                <w:sz w:val="22"/>
                <w:szCs w:val="22"/>
                <w:lang w:val="es-BO" w:eastAsia="en-US" w:bidi="en-US"/>
              </w:rPr>
              <w:t>”</w:t>
            </w:r>
          </w:p>
          <w:p w14:paraId="27161E2D" w14:textId="17EACAB3" w:rsidR="00F15A89" w:rsidRDefault="006F467C" w:rsidP="006F467C">
            <w:pPr>
              <w:ind w:left="133"/>
              <w:jc w:val="center"/>
              <w:rPr>
                <w:rFonts w:ascii="Tahoma" w:hAnsi="Tahoma" w:cs="Tahoma"/>
                <w:b/>
                <w:sz w:val="22"/>
                <w:szCs w:val="22"/>
                <w:lang w:val="es-BO" w:eastAsia="en-US" w:bidi="en-US"/>
              </w:rPr>
            </w:pPr>
            <w:r w:rsidRPr="006F467C">
              <w:rPr>
                <w:rFonts w:ascii="Tahoma" w:hAnsi="Tahoma" w:cs="Tahoma"/>
                <w:b/>
                <w:sz w:val="22"/>
                <w:szCs w:val="22"/>
                <w:lang w:val="es-BO" w:eastAsia="en-US" w:bidi="en-US"/>
              </w:rPr>
              <w:t xml:space="preserve">RAZÓN SOCIAL DEL </w:t>
            </w:r>
            <w:r w:rsidR="00F15A89">
              <w:rPr>
                <w:rFonts w:ascii="Tahoma" w:hAnsi="Tahoma" w:cs="Tahoma"/>
                <w:b/>
                <w:sz w:val="22"/>
                <w:szCs w:val="22"/>
                <w:lang w:val="es-BO" w:eastAsia="en-US" w:bidi="en-US"/>
              </w:rPr>
              <w:t>PROPONENTE:</w:t>
            </w:r>
          </w:p>
          <w:p w14:paraId="0EF45C37" w14:textId="140F1961" w:rsidR="006F467C" w:rsidRPr="006F467C" w:rsidRDefault="00F15A89" w:rsidP="006F467C">
            <w:pPr>
              <w:ind w:left="133"/>
              <w:jc w:val="center"/>
              <w:rPr>
                <w:rFonts w:ascii="Tahoma" w:hAnsi="Tahoma" w:cs="Tahoma"/>
                <w:b/>
                <w:sz w:val="22"/>
                <w:szCs w:val="22"/>
                <w:lang w:val="es-BO" w:eastAsia="en-US" w:bidi="en-US"/>
              </w:rPr>
            </w:pPr>
            <w:r w:rsidRPr="006F467C">
              <w:rPr>
                <w:rFonts w:ascii="Tahoma" w:hAnsi="Tahoma" w:cs="Tahoma"/>
                <w:b/>
                <w:sz w:val="22"/>
                <w:szCs w:val="22"/>
                <w:lang w:val="es-BO" w:eastAsia="en-US" w:bidi="en-US"/>
              </w:rPr>
              <w:t>TELEFONO</w:t>
            </w:r>
            <w:r w:rsidR="006F467C" w:rsidRPr="006F467C">
              <w:rPr>
                <w:rFonts w:ascii="Tahoma" w:hAnsi="Tahoma" w:cs="Tahoma"/>
                <w:b/>
                <w:sz w:val="22"/>
                <w:szCs w:val="22"/>
                <w:lang w:val="es-BO" w:eastAsia="en-US" w:bidi="en-US"/>
              </w:rPr>
              <w:t xml:space="preserve"> FAX – EMAIL</w:t>
            </w:r>
            <w:r>
              <w:rPr>
                <w:rFonts w:ascii="Tahoma" w:hAnsi="Tahoma" w:cs="Tahoma"/>
                <w:b/>
                <w:sz w:val="22"/>
                <w:szCs w:val="22"/>
                <w:lang w:val="es-BO" w:eastAsia="en-US" w:bidi="en-US"/>
              </w:rPr>
              <w:t>:</w:t>
            </w:r>
          </w:p>
          <w:p w14:paraId="4F825643" w14:textId="77777777" w:rsidR="006F467C" w:rsidRPr="006F467C" w:rsidRDefault="006F467C" w:rsidP="006F467C">
            <w:pPr>
              <w:ind w:left="133"/>
              <w:jc w:val="center"/>
              <w:rPr>
                <w:rFonts w:ascii="Tahoma" w:hAnsi="Tahoma" w:cs="Tahoma"/>
                <w:b/>
                <w:sz w:val="22"/>
                <w:szCs w:val="22"/>
                <w:lang w:val="es-BO" w:eastAsia="en-US" w:bidi="en-US"/>
              </w:rPr>
            </w:pPr>
            <w:r w:rsidRPr="006F467C">
              <w:rPr>
                <w:rFonts w:ascii="Tahoma" w:hAnsi="Tahoma" w:cs="Tahoma"/>
                <w:b/>
                <w:sz w:val="22"/>
                <w:szCs w:val="22"/>
                <w:lang w:val="es-BO" w:eastAsia="en-US" w:bidi="en-US"/>
              </w:rPr>
              <w:t>PERSONA DE CONTACTO:</w:t>
            </w:r>
          </w:p>
          <w:p w14:paraId="56342F97" w14:textId="77777777" w:rsidR="006F467C" w:rsidRPr="006F467C" w:rsidRDefault="006F467C" w:rsidP="006F467C">
            <w:pPr>
              <w:ind w:left="133"/>
              <w:jc w:val="center"/>
              <w:rPr>
                <w:rFonts w:ascii="Tahoma" w:hAnsi="Tahoma" w:cs="Tahoma"/>
                <w:sz w:val="22"/>
                <w:szCs w:val="22"/>
                <w:lang w:val="es-BO"/>
              </w:rPr>
            </w:pPr>
            <w:r w:rsidRPr="006F467C">
              <w:rPr>
                <w:rFonts w:ascii="Tahoma" w:hAnsi="Tahoma" w:cs="Tahoma"/>
                <w:b/>
                <w:sz w:val="22"/>
                <w:szCs w:val="22"/>
                <w:lang w:val="es-BO" w:eastAsia="en-US" w:bidi="en-US"/>
              </w:rPr>
              <w:t>ORIGINAL</w:t>
            </w:r>
          </w:p>
        </w:tc>
      </w:tr>
    </w:tbl>
    <w:p w14:paraId="038D636C" w14:textId="77777777" w:rsidR="006F467C" w:rsidRPr="006F467C" w:rsidRDefault="006F467C" w:rsidP="006F467C">
      <w:pPr>
        <w:ind w:left="644"/>
        <w:jc w:val="both"/>
        <w:rPr>
          <w:rFonts w:ascii="Tahoma" w:hAnsi="Tahoma" w:cs="Tahoma"/>
          <w:sz w:val="22"/>
          <w:szCs w:val="22"/>
          <w:lang w:val="es-BO"/>
        </w:rPr>
      </w:pPr>
    </w:p>
    <w:p w14:paraId="622BEACB" w14:textId="77777777" w:rsidR="006F467C" w:rsidRPr="006F467C" w:rsidRDefault="006F467C" w:rsidP="006F467C">
      <w:pPr>
        <w:ind w:left="644"/>
        <w:jc w:val="both"/>
        <w:rPr>
          <w:rFonts w:ascii="Tahoma" w:hAnsi="Tahoma" w:cs="Tahoma"/>
          <w:sz w:val="22"/>
          <w:szCs w:val="22"/>
          <w:lang w:val="es-BO" w:eastAsia="en-US"/>
        </w:rPr>
      </w:pPr>
      <w:r w:rsidRPr="006F467C">
        <w:rPr>
          <w:rFonts w:ascii="Tahoma" w:hAnsi="Tahoma" w:cs="Tahoma"/>
          <w:sz w:val="22"/>
          <w:szCs w:val="22"/>
          <w:lang w:val="es-BO" w:eastAsia="en-US"/>
        </w:rPr>
        <w:t>La apertura de sobres se efectuará en un acto público el día:</w:t>
      </w:r>
    </w:p>
    <w:p w14:paraId="49DB4F4D" w14:textId="77777777" w:rsidR="006F467C" w:rsidRPr="006F467C" w:rsidRDefault="006F467C" w:rsidP="006F467C">
      <w:pPr>
        <w:ind w:left="644"/>
        <w:jc w:val="both"/>
        <w:rPr>
          <w:rFonts w:ascii="Tahoma" w:hAnsi="Tahoma" w:cs="Tahoma"/>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6F467C" w:rsidRPr="006F467C" w14:paraId="73B91669" w14:textId="77777777" w:rsidTr="006F467C">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D7E29D7" w14:textId="77777777" w:rsidR="006F467C" w:rsidRPr="006F467C" w:rsidRDefault="006F467C" w:rsidP="006F467C">
            <w:pPr>
              <w:ind w:left="1276" w:hanging="1276"/>
              <w:rPr>
                <w:rFonts w:ascii="Tahoma" w:hAnsi="Tahoma" w:cs="Tahoma"/>
                <w:sz w:val="22"/>
                <w:szCs w:val="22"/>
                <w:lang w:val="es-BO" w:eastAsia="en-US" w:bidi="en-US"/>
              </w:rPr>
            </w:pPr>
            <w:r w:rsidRPr="006F467C">
              <w:rPr>
                <w:rFonts w:ascii="Tahoma" w:hAnsi="Tahoma" w:cs="Tahoma"/>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6C181A62" w14:textId="59535CE5" w:rsidR="006F467C" w:rsidRPr="006F467C" w:rsidRDefault="006F467C" w:rsidP="0049100B">
            <w:pPr>
              <w:ind w:left="1276" w:hanging="1276"/>
              <w:rPr>
                <w:rFonts w:ascii="Tahoma" w:hAnsi="Tahoma" w:cs="Tahoma"/>
                <w:sz w:val="22"/>
                <w:szCs w:val="22"/>
                <w:highlight w:val="yellow"/>
                <w:lang w:val="es-BO" w:eastAsia="en-US" w:bidi="en-US"/>
              </w:rPr>
            </w:pPr>
            <w:r>
              <w:rPr>
                <w:rFonts w:ascii="Tahoma" w:hAnsi="Tahoma" w:cs="Tahoma"/>
                <w:sz w:val="22"/>
                <w:szCs w:val="22"/>
                <w:lang w:val="es-BO" w:eastAsia="en-US" w:bidi="en-US"/>
              </w:rPr>
              <w:t xml:space="preserve"> </w:t>
            </w:r>
            <w:r w:rsidR="0049100B">
              <w:rPr>
                <w:rFonts w:ascii="Tahoma" w:hAnsi="Tahoma" w:cs="Tahoma"/>
                <w:sz w:val="22"/>
                <w:szCs w:val="22"/>
                <w:lang w:val="es-BO" w:eastAsia="en-US" w:bidi="en-US"/>
              </w:rPr>
              <w:t>23</w:t>
            </w:r>
            <w:r w:rsidRPr="006F467C">
              <w:rPr>
                <w:rFonts w:ascii="Tahoma" w:hAnsi="Tahoma" w:cs="Tahoma"/>
                <w:sz w:val="22"/>
                <w:szCs w:val="22"/>
                <w:lang w:val="es-BO" w:eastAsia="en-US" w:bidi="en-US"/>
              </w:rPr>
              <w:t xml:space="preserve"> de </w:t>
            </w:r>
            <w:r w:rsidR="0049100B">
              <w:rPr>
                <w:rFonts w:ascii="Tahoma" w:hAnsi="Tahoma" w:cs="Tahoma"/>
                <w:sz w:val="22"/>
                <w:szCs w:val="22"/>
                <w:lang w:val="es-BO" w:eastAsia="en-US" w:bidi="en-US"/>
              </w:rPr>
              <w:t>jul</w:t>
            </w:r>
            <w:r>
              <w:rPr>
                <w:rFonts w:ascii="Tahoma" w:hAnsi="Tahoma" w:cs="Tahoma"/>
                <w:sz w:val="22"/>
                <w:szCs w:val="22"/>
                <w:lang w:val="es-BO" w:eastAsia="en-US" w:bidi="en-US"/>
              </w:rPr>
              <w:t>io</w:t>
            </w:r>
            <w:r w:rsidRPr="006F467C">
              <w:rPr>
                <w:rFonts w:ascii="Tahoma" w:hAnsi="Tahoma" w:cs="Tahoma"/>
                <w:sz w:val="22"/>
                <w:szCs w:val="22"/>
                <w:lang w:val="es-BO" w:eastAsia="en-US" w:bidi="en-US"/>
              </w:rPr>
              <w:t xml:space="preserve"> de 2018</w:t>
            </w:r>
          </w:p>
        </w:tc>
      </w:tr>
      <w:tr w:rsidR="006F467C" w:rsidRPr="006F467C" w14:paraId="38F77F91" w14:textId="77777777" w:rsidTr="006F467C">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E9DC13E" w14:textId="77777777" w:rsidR="006F467C" w:rsidRPr="006F467C" w:rsidRDefault="006F467C" w:rsidP="006F467C">
            <w:pPr>
              <w:ind w:left="1276" w:hanging="1276"/>
              <w:rPr>
                <w:rFonts w:ascii="Tahoma" w:hAnsi="Tahoma" w:cs="Tahoma"/>
                <w:sz w:val="22"/>
                <w:szCs w:val="22"/>
                <w:lang w:val="es-BO" w:eastAsia="en-US" w:bidi="en-US"/>
              </w:rPr>
            </w:pPr>
            <w:r w:rsidRPr="006F467C">
              <w:rPr>
                <w:rFonts w:ascii="Tahoma" w:hAnsi="Tahoma" w:cs="Tahoma"/>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250B2E2F" w14:textId="7456D5A5" w:rsidR="006F467C" w:rsidRPr="006F467C" w:rsidRDefault="0049100B" w:rsidP="006F467C">
            <w:pPr>
              <w:ind w:left="1276" w:hanging="1276"/>
              <w:rPr>
                <w:rFonts w:ascii="Tahoma" w:hAnsi="Tahoma" w:cs="Tahoma"/>
                <w:sz w:val="22"/>
                <w:szCs w:val="22"/>
                <w:lang w:val="es-BO" w:eastAsia="en-US" w:bidi="en-US"/>
              </w:rPr>
            </w:pPr>
            <w:r>
              <w:rPr>
                <w:rFonts w:ascii="Tahoma" w:hAnsi="Tahoma" w:cs="Tahoma"/>
                <w:sz w:val="22"/>
                <w:szCs w:val="22"/>
                <w:lang w:val="es-BO" w:eastAsia="en-US" w:bidi="en-US"/>
              </w:rPr>
              <w:t xml:space="preserve"> 09</w:t>
            </w:r>
            <w:r w:rsidR="006F467C" w:rsidRPr="006F467C">
              <w:rPr>
                <w:rFonts w:ascii="Tahoma" w:hAnsi="Tahoma" w:cs="Tahoma"/>
                <w:sz w:val="22"/>
                <w:szCs w:val="22"/>
                <w:lang w:val="es-BO" w:eastAsia="en-US" w:bidi="en-US"/>
              </w:rPr>
              <w:t>:30</w:t>
            </w:r>
            <w:r>
              <w:rPr>
                <w:rFonts w:ascii="Tahoma" w:hAnsi="Tahoma" w:cs="Tahoma"/>
                <w:sz w:val="22"/>
                <w:szCs w:val="22"/>
                <w:lang w:val="es-BO" w:eastAsia="en-US" w:bidi="en-US"/>
              </w:rPr>
              <w:t xml:space="preserve"> a.m.</w:t>
            </w:r>
          </w:p>
        </w:tc>
      </w:tr>
    </w:tbl>
    <w:p w14:paraId="09E5A3E3" w14:textId="77777777" w:rsidR="006F467C" w:rsidRPr="006F467C" w:rsidRDefault="006F467C" w:rsidP="006F467C">
      <w:pPr>
        <w:ind w:left="644"/>
        <w:jc w:val="both"/>
        <w:rPr>
          <w:rFonts w:ascii="Tahoma" w:hAnsi="Tahoma" w:cs="Tahoma"/>
          <w:i/>
          <w:lang w:val="es-BO"/>
        </w:rPr>
      </w:pPr>
    </w:p>
    <w:p w14:paraId="49CCF682" w14:textId="77777777" w:rsidR="006F467C" w:rsidRPr="006F467C" w:rsidRDefault="006F467C" w:rsidP="006F467C">
      <w:pPr>
        <w:ind w:left="644"/>
        <w:jc w:val="both"/>
        <w:rPr>
          <w:rFonts w:ascii="Tahoma" w:hAnsi="Tahoma" w:cs="Tahoma"/>
          <w:i/>
          <w:lang w:val="es-BO"/>
        </w:rPr>
      </w:pPr>
      <w:r w:rsidRPr="006F467C">
        <w:rPr>
          <w:rFonts w:ascii="Tahoma" w:hAnsi="Tahoma" w:cs="Tahoma"/>
          <w:i/>
          <w:lang w:val="es-BO"/>
        </w:rPr>
        <w:t>(*) Véase la secuencia establecida en el acápite 9 del presente documento</w:t>
      </w:r>
    </w:p>
    <w:p w14:paraId="5719B829" w14:textId="77777777" w:rsidR="006F467C" w:rsidRPr="006F467C" w:rsidRDefault="006F467C" w:rsidP="006F467C">
      <w:pPr>
        <w:ind w:left="644"/>
        <w:jc w:val="both"/>
        <w:rPr>
          <w:rFonts w:ascii="Tahoma" w:hAnsi="Tahoma" w:cs="Tahoma"/>
          <w:i/>
          <w:lang w:val="es-BO"/>
        </w:rPr>
      </w:pPr>
    </w:p>
    <w:p w14:paraId="10BADC0F" w14:textId="318599EC" w:rsidR="006F467C" w:rsidRPr="006F467C" w:rsidRDefault="006F467C" w:rsidP="00DE5867">
      <w:pPr>
        <w:pStyle w:val="Prrafodelista"/>
        <w:numPr>
          <w:ilvl w:val="1"/>
          <w:numId w:val="109"/>
        </w:numPr>
        <w:jc w:val="both"/>
        <w:outlineLvl w:val="2"/>
        <w:rPr>
          <w:rFonts w:ascii="Tahoma" w:hAnsi="Tahoma" w:cs="Tahoma"/>
          <w:sz w:val="22"/>
          <w:szCs w:val="22"/>
          <w:lang w:val="es-BO"/>
        </w:rPr>
      </w:pPr>
      <w:r w:rsidRPr="006F467C">
        <w:rPr>
          <w:rFonts w:ascii="Tahoma" w:hAnsi="Tahoma" w:cs="Tahoma"/>
          <w:b/>
          <w:sz w:val="22"/>
          <w:szCs w:val="22"/>
          <w:u w:val="single"/>
          <w:lang w:val="es-BO" w:bidi="en-US"/>
        </w:rPr>
        <w:t>Sobre A</w:t>
      </w:r>
      <w:r w:rsidRPr="006F467C">
        <w:rPr>
          <w:rFonts w:ascii="Tahoma" w:hAnsi="Tahoma" w:cs="Tahoma"/>
          <w:sz w:val="22"/>
          <w:szCs w:val="22"/>
          <w:u w:val="single"/>
          <w:lang w:val="es-BO" w:bidi="en-US"/>
        </w:rPr>
        <w:t>:</w:t>
      </w:r>
      <w:r w:rsidRPr="006F467C">
        <w:rPr>
          <w:rFonts w:ascii="Tahoma" w:hAnsi="Tahoma" w:cs="Tahoma"/>
          <w:sz w:val="22"/>
          <w:szCs w:val="22"/>
          <w:lang w:val="es-BO" w:bidi="en-US"/>
        </w:rPr>
        <w:t xml:space="preserve"> Debe tener la inscripción </w:t>
      </w:r>
      <w:r w:rsidRPr="006F467C">
        <w:rPr>
          <w:rFonts w:ascii="Tahoma" w:hAnsi="Tahoma" w:cs="Tahoma"/>
          <w:b/>
          <w:sz w:val="22"/>
          <w:szCs w:val="22"/>
          <w:lang w:val="es-BO" w:bidi="en-US"/>
        </w:rPr>
        <w:t>“DOCUMENTOS ADMINISTRATIVOS”</w:t>
      </w:r>
      <w:r w:rsidRPr="006F467C">
        <w:rPr>
          <w:rFonts w:ascii="Tahoma" w:hAnsi="Tahoma" w:cs="Tahoma"/>
          <w:b/>
          <w:bCs/>
          <w:sz w:val="22"/>
          <w:szCs w:val="22"/>
          <w:lang w:val="es-BO"/>
        </w:rPr>
        <w:t xml:space="preserve"> </w:t>
      </w:r>
      <w:r w:rsidRPr="006F467C">
        <w:rPr>
          <w:rFonts w:ascii="Tahoma" w:hAnsi="Tahoma" w:cs="Tahoma"/>
          <w:sz w:val="22"/>
          <w:szCs w:val="22"/>
          <w:lang w:val="es-BO"/>
        </w:rPr>
        <w:t xml:space="preserve">y debe contener la </w:t>
      </w:r>
      <w:r w:rsidRPr="006F467C">
        <w:rPr>
          <w:rFonts w:ascii="Tahoma" w:hAnsi="Tahoma" w:cs="Tahoma"/>
          <w:b/>
          <w:sz w:val="22"/>
          <w:szCs w:val="22"/>
          <w:lang w:val="es-BO"/>
        </w:rPr>
        <w:t xml:space="preserve">documentación de registro legal </w:t>
      </w:r>
      <w:r w:rsidRPr="006F467C">
        <w:rPr>
          <w:rFonts w:ascii="Tahoma" w:hAnsi="Tahoma" w:cs="Tahoma"/>
          <w:b/>
          <w:sz w:val="22"/>
          <w:szCs w:val="22"/>
          <w:u w:val="single"/>
          <w:lang w:val="es-BO"/>
        </w:rPr>
        <w:t>vigente</w:t>
      </w:r>
      <w:r w:rsidRPr="006F467C">
        <w:rPr>
          <w:rFonts w:ascii="Tahoma" w:hAnsi="Tahoma" w:cs="Tahoma"/>
          <w:sz w:val="22"/>
          <w:szCs w:val="22"/>
          <w:lang w:val="es-BO"/>
        </w:rPr>
        <w:t xml:space="preserve"> del proponente, de acuerdo a requerimiento de ENTEL S.A. la documentación presentada </w:t>
      </w:r>
      <w:r w:rsidRPr="0049100B">
        <w:rPr>
          <w:rFonts w:ascii="Tahoma" w:hAnsi="Tahoma" w:cs="Tahoma"/>
          <w:sz w:val="22"/>
          <w:szCs w:val="22"/>
          <w:lang w:val="es-BO"/>
        </w:rPr>
        <w:t xml:space="preserve">debe encontrarse foliada en su integridad, caso contrario la empresa </w:t>
      </w:r>
      <w:r w:rsidRPr="006F467C">
        <w:rPr>
          <w:rFonts w:ascii="Tahoma" w:hAnsi="Tahoma" w:cs="Tahoma"/>
          <w:sz w:val="22"/>
          <w:szCs w:val="22"/>
          <w:lang w:val="es-BO"/>
        </w:rPr>
        <w:t>proponente quedará inhabilitada:</w:t>
      </w:r>
    </w:p>
    <w:p w14:paraId="6B98D2C9" w14:textId="77777777" w:rsidR="006F467C" w:rsidRPr="006F467C" w:rsidRDefault="006F467C" w:rsidP="006F467C">
      <w:pPr>
        <w:ind w:left="1134" w:hanging="567"/>
        <w:jc w:val="both"/>
        <w:rPr>
          <w:rFonts w:ascii="Tahoma" w:hAnsi="Tahoma" w:cs="Tahoma"/>
          <w:highlight w:val="yellow"/>
          <w:lang w:val="es-BO"/>
        </w:rPr>
      </w:pPr>
    </w:p>
    <w:p w14:paraId="60DB50B8" w14:textId="753C73FF" w:rsidR="006F467C" w:rsidRPr="006F467C" w:rsidRDefault="006F467C" w:rsidP="0049100B">
      <w:pPr>
        <w:pStyle w:val="Prrafodelista"/>
        <w:numPr>
          <w:ilvl w:val="2"/>
          <w:numId w:val="109"/>
        </w:numPr>
        <w:ind w:left="1843"/>
        <w:jc w:val="both"/>
        <w:outlineLvl w:val="2"/>
        <w:rPr>
          <w:rFonts w:ascii="Tahoma" w:hAnsi="Tahoma" w:cs="Tahoma"/>
          <w:sz w:val="22"/>
          <w:szCs w:val="22"/>
          <w:lang w:val="es-BO" w:bidi="en-US"/>
        </w:rPr>
      </w:pPr>
      <w:r w:rsidRPr="006F467C">
        <w:rPr>
          <w:rFonts w:ascii="Tahoma" w:hAnsi="Tahoma" w:cs="Tahoma"/>
          <w:sz w:val="22"/>
          <w:szCs w:val="22"/>
          <w:lang w:val="es-BO" w:bidi="en-US"/>
        </w:rPr>
        <w:t>Carta de Presentación firmada por el Representante Legal del proponente.</w:t>
      </w:r>
    </w:p>
    <w:p w14:paraId="58B48BAB" w14:textId="77777777"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Fotocopia simple del Testimonio de Constitución y modificaciones al mismo debidamente resellado en FUNDEMPRESA (Requisito no aplicado a empresas unipersonales).</w:t>
      </w:r>
    </w:p>
    <w:p w14:paraId="215EFD62" w14:textId="77777777"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542B5F68" w14:textId="23077DBB"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Fotocopia simple del Certificado de Actualización de la Matrícula de Comercio ante FUNDEMPRESA debidamente actualizada y vigente a su presentación, la empresa deberá tener como actividades el rubro de</w:t>
      </w:r>
      <w:r w:rsidR="0049100B">
        <w:rPr>
          <w:rFonts w:ascii="Tahoma" w:hAnsi="Tahoma" w:cs="Tahoma"/>
          <w:sz w:val="22"/>
          <w:szCs w:val="22"/>
          <w:lang w:val="es-BO" w:bidi="en-US"/>
        </w:rPr>
        <w:t xml:space="preserve"> </w:t>
      </w:r>
      <w:r w:rsidR="007F6A9D" w:rsidRPr="007F6A9D">
        <w:rPr>
          <w:rFonts w:ascii="Tahoma" w:hAnsi="Tahoma" w:cs="Tahoma"/>
          <w:sz w:val="22"/>
          <w:szCs w:val="22"/>
          <w:highlight w:val="yellow"/>
          <w:lang w:val="es-BO" w:bidi="en-US"/>
        </w:rPr>
        <w:t>Telecomunicaciones y</w:t>
      </w:r>
      <w:r w:rsidRPr="007F6A9D">
        <w:rPr>
          <w:rFonts w:ascii="Tahoma" w:hAnsi="Tahoma" w:cs="Tahoma"/>
          <w:sz w:val="22"/>
          <w:szCs w:val="22"/>
          <w:highlight w:val="yellow"/>
          <w:lang w:val="es-BO" w:bidi="en-US"/>
        </w:rPr>
        <w:t>/o actividades inherentes al objeto del presente proceso de contratación</w:t>
      </w:r>
      <w:r w:rsidRPr="006F467C">
        <w:rPr>
          <w:rFonts w:ascii="Tahoma" w:hAnsi="Tahoma" w:cs="Tahoma"/>
          <w:sz w:val="22"/>
          <w:szCs w:val="22"/>
          <w:lang w:val="es-BO" w:bidi="en-US"/>
        </w:rPr>
        <w:t>. (Matrícula de Registro de Empresa en Bolivia, si se trata de empresa constituida como Sociedad en cualquiera de las modalidades).</w:t>
      </w:r>
    </w:p>
    <w:p w14:paraId="1EF80B93" w14:textId="77777777"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2CE0C45F" w14:textId="77777777"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 xml:space="preserve">Fotocopia simple de la Cédula de Identidad o pasaporte del Representante Legal, vigente a la fecha de presentación de la propuesta.  </w:t>
      </w:r>
    </w:p>
    <w:p w14:paraId="45DA2C4E" w14:textId="77777777"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132B5E0D" w14:textId="30593A13"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 xml:space="preserve">Garantía de Seriedad de propuesta (Boleta Bancaria) con las características de </w:t>
      </w:r>
      <w:r w:rsidRPr="006F467C">
        <w:rPr>
          <w:rFonts w:ascii="Tahoma" w:hAnsi="Tahoma" w:cs="Tahoma"/>
          <w:b/>
          <w:sz w:val="22"/>
          <w:szCs w:val="22"/>
          <w:lang w:val="es-BO" w:bidi="en-US"/>
        </w:rPr>
        <w:t xml:space="preserve">renovable, irrevocable, de ejecución </w:t>
      </w:r>
      <w:r w:rsidR="0033068E" w:rsidRPr="006F467C">
        <w:rPr>
          <w:rFonts w:ascii="Tahoma" w:hAnsi="Tahoma" w:cs="Tahoma"/>
          <w:b/>
          <w:sz w:val="22"/>
          <w:szCs w:val="22"/>
          <w:lang w:val="es-BO" w:bidi="en-US"/>
        </w:rPr>
        <w:t>inmediata y</w:t>
      </w:r>
      <w:r w:rsidRPr="006F467C">
        <w:rPr>
          <w:rFonts w:ascii="Tahoma" w:hAnsi="Tahoma" w:cs="Tahoma"/>
          <w:b/>
          <w:sz w:val="22"/>
          <w:szCs w:val="22"/>
          <w:lang w:val="es-BO" w:bidi="en-US"/>
        </w:rPr>
        <w:t xml:space="preserve"> a primer requerimiento</w:t>
      </w:r>
      <w:r w:rsidRPr="006F467C">
        <w:rPr>
          <w:rFonts w:ascii="Tahoma" w:hAnsi="Tahoma" w:cs="Tahoma"/>
          <w:sz w:val="22"/>
          <w:szCs w:val="22"/>
          <w:lang w:val="es-BO" w:bidi="en-US"/>
        </w:rPr>
        <w:t xml:space="preserve"> a </w:t>
      </w:r>
      <w:r w:rsidRPr="006F467C">
        <w:rPr>
          <w:rFonts w:ascii="Tahoma" w:hAnsi="Tahoma" w:cs="Tahoma"/>
          <w:sz w:val="22"/>
          <w:szCs w:val="22"/>
          <w:lang w:val="es-BO" w:bidi="en-US"/>
        </w:rPr>
        <w:lastRenderedPageBreak/>
        <w:t xml:space="preserve">favor de ENTEL S.A. y deben contar con una validez de </w:t>
      </w:r>
      <w:r w:rsidRPr="006F467C">
        <w:rPr>
          <w:rFonts w:ascii="Tahoma" w:hAnsi="Tahoma" w:cs="Tahoma"/>
          <w:b/>
          <w:sz w:val="22"/>
          <w:szCs w:val="22"/>
          <w:lang w:val="es-BO" w:bidi="en-US"/>
        </w:rPr>
        <w:t>120 días</w:t>
      </w:r>
      <w:r w:rsidRPr="006F467C">
        <w:rPr>
          <w:rFonts w:ascii="Tahoma" w:hAnsi="Tahoma" w:cs="Tahoma"/>
          <w:sz w:val="22"/>
          <w:szCs w:val="22"/>
          <w:lang w:val="es-BO" w:bidi="en-US"/>
        </w:rPr>
        <w:t xml:space="preserve"> calendario a partir de la fecha de presentación de propuesta. </w:t>
      </w:r>
      <w:r w:rsidRPr="00DE5867">
        <w:rPr>
          <w:rFonts w:ascii="Tahoma" w:hAnsi="Tahoma" w:cs="Tahoma"/>
          <w:sz w:val="22"/>
          <w:szCs w:val="22"/>
          <w:lang w:val="es-BO" w:bidi="en-US"/>
        </w:rPr>
        <w:t xml:space="preserve">Debe ser presentada por el valor de </w:t>
      </w:r>
      <w:r w:rsidRPr="00DE5867">
        <w:rPr>
          <w:rFonts w:ascii="Tahoma" w:hAnsi="Tahoma" w:cs="Tahoma"/>
          <w:b/>
          <w:sz w:val="22"/>
          <w:szCs w:val="22"/>
          <w:lang w:val="es-BO" w:bidi="en-US"/>
        </w:rPr>
        <w:t>USD 4</w:t>
      </w:r>
      <w:r w:rsidR="00F15A89" w:rsidRPr="00DE5867">
        <w:rPr>
          <w:rFonts w:ascii="Tahoma" w:hAnsi="Tahoma" w:cs="Tahoma"/>
          <w:b/>
          <w:sz w:val="22"/>
          <w:szCs w:val="22"/>
          <w:lang w:val="es-BO" w:bidi="en-US"/>
        </w:rPr>
        <w:t>0</w:t>
      </w:r>
      <w:r w:rsidRPr="00DE5867">
        <w:rPr>
          <w:rFonts w:ascii="Tahoma" w:hAnsi="Tahoma" w:cs="Tahoma"/>
          <w:b/>
          <w:sz w:val="22"/>
          <w:szCs w:val="22"/>
          <w:lang w:val="es-BO" w:bidi="en-US"/>
        </w:rPr>
        <w:t>.000,00</w:t>
      </w:r>
      <w:r w:rsidRPr="00DE5867">
        <w:rPr>
          <w:rFonts w:ascii="Tahoma" w:hAnsi="Tahoma" w:cs="Tahoma"/>
          <w:sz w:val="22"/>
          <w:szCs w:val="22"/>
          <w:lang w:val="es-BO" w:bidi="en-US"/>
        </w:rPr>
        <w:t xml:space="preserve"> (Cuarenta Mil 00/100 Dólares Americanos) </w:t>
      </w:r>
      <w:r w:rsidR="0033068E">
        <w:rPr>
          <w:rFonts w:ascii="Tahoma" w:hAnsi="Tahoma" w:cs="Tahoma"/>
          <w:sz w:val="22"/>
          <w:szCs w:val="22"/>
          <w:lang w:val="es-BO" w:bidi="en-US"/>
        </w:rPr>
        <w:t>La</w:t>
      </w:r>
      <w:r w:rsidRPr="006F467C">
        <w:rPr>
          <w:rFonts w:ascii="Tahoma" w:hAnsi="Tahoma" w:cs="Tahoma"/>
          <w:sz w:val="22"/>
          <w:szCs w:val="22"/>
          <w:lang w:val="es-BO" w:bidi="en-US"/>
        </w:rPr>
        <w:t xml:space="preserve"> boleta debe ser emitida por una institución bancaria y/o financiera legalmente constituida en Bolivia y regulada por la ASFI. El monto determinado puede ser su equivalente en </w:t>
      </w:r>
      <w:r w:rsidR="0033068E" w:rsidRPr="006F467C">
        <w:rPr>
          <w:rFonts w:ascii="Tahoma" w:hAnsi="Tahoma" w:cs="Tahoma"/>
          <w:sz w:val="22"/>
          <w:szCs w:val="22"/>
          <w:lang w:val="es-BO" w:bidi="en-US"/>
        </w:rPr>
        <w:t>bolivianos</w:t>
      </w:r>
      <w:r w:rsidRPr="006F467C">
        <w:rPr>
          <w:rFonts w:ascii="Tahoma" w:hAnsi="Tahoma" w:cs="Tahoma"/>
          <w:sz w:val="22"/>
          <w:szCs w:val="22"/>
          <w:lang w:val="es-BO" w:bidi="en-US"/>
        </w:rPr>
        <w:t xml:space="preserve">, de acuerdo </w:t>
      </w:r>
      <w:r w:rsidRPr="006F467C">
        <w:rPr>
          <w:rFonts w:ascii="Tahoma" w:hAnsi="Tahoma" w:cs="Tahoma"/>
          <w:sz w:val="22"/>
          <w:szCs w:val="22"/>
          <w:lang w:val="es-BO"/>
        </w:rPr>
        <w:t>al tipo de cambio vigente a la fecha de presentación de propuestas, establecido por el Banco Central de Bolivia (BCB)</w:t>
      </w:r>
      <w:r w:rsidRPr="006F467C">
        <w:rPr>
          <w:rFonts w:ascii="Tahoma" w:hAnsi="Tahoma" w:cs="Tahoma"/>
          <w:sz w:val="22"/>
          <w:szCs w:val="22"/>
          <w:lang w:val="es-BO" w:bidi="en-US"/>
        </w:rPr>
        <w:t>.</w:t>
      </w:r>
    </w:p>
    <w:p w14:paraId="01C3DD36" w14:textId="77777777"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Declaración de Integridad provista por ENTEL S.A. y firmada por el Representante Legal de la empresa del proponente. (Anexo   No. 2)</w:t>
      </w:r>
    </w:p>
    <w:p w14:paraId="520A14D7" w14:textId="77777777"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bidi="en-US"/>
        </w:rPr>
      </w:pPr>
      <w:r w:rsidRPr="006F467C">
        <w:rPr>
          <w:rFonts w:ascii="Tahoma" w:hAnsi="Tahoma" w:cs="Tahoma"/>
          <w:sz w:val="22"/>
          <w:szCs w:val="22"/>
          <w:lang w:val="es-BO" w:bidi="en-US"/>
        </w:rPr>
        <w:t>Periodo de validez de la propuesta</w:t>
      </w:r>
      <w:r w:rsidRPr="006F467C">
        <w:rPr>
          <w:rFonts w:ascii="Tahoma" w:hAnsi="Tahoma" w:cs="Tahoma"/>
          <w:sz w:val="22"/>
          <w:szCs w:val="22"/>
          <w:vertAlign w:val="superscript"/>
          <w:lang w:val="es-BO" w:bidi="en-US"/>
        </w:rPr>
        <w:t xml:space="preserve"> (</w:t>
      </w:r>
      <w:r w:rsidRPr="006F467C">
        <w:rPr>
          <w:vertAlign w:val="superscript"/>
          <w:lang w:val="es-BO" w:bidi="en-US"/>
        </w:rPr>
        <w:footnoteReference w:id="1"/>
      </w:r>
      <w:r w:rsidRPr="006F467C">
        <w:rPr>
          <w:rFonts w:ascii="Tahoma" w:hAnsi="Tahoma" w:cs="Tahoma"/>
          <w:sz w:val="22"/>
          <w:szCs w:val="22"/>
          <w:vertAlign w:val="superscript"/>
          <w:lang w:val="es-BO" w:bidi="en-US"/>
        </w:rPr>
        <w:t>)</w:t>
      </w:r>
      <w:r w:rsidRPr="006F467C">
        <w:rPr>
          <w:rFonts w:ascii="Tahoma" w:hAnsi="Tahoma" w:cs="Tahoma"/>
          <w:sz w:val="22"/>
          <w:szCs w:val="22"/>
          <w:lang w:val="es-BO" w:bidi="en-US"/>
        </w:rPr>
        <w:t xml:space="preserve">, equivalente a noventa (90) días calendario, a partir de la fecha de presentación de la propuesta.  </w:t>
      </w:r>
    </w:p>
    <w:p w14:paraId="67CE6D19" w14:textId="77777777" w:rsidR="006F467C" w:rsidRPr="006F467C" w:rsidRDefault="006F467C" w:rsidP="006F467C">
      <w:pPr>
        <w:pStyle w:val="ww-textoindependiente2"/>
        <w:spacing w:line="240" w:lineRule="auto"/>
        <w:ind w:left="984"/>
        <w:jc w:val="right"/>
        <w:rPr>
          <w:rFonts w:ascii="Tahoma" w:hAnsi="Tahoma" w:cs="Tahoma"/>
          <w:sz w:val="22"/>
          <w:szCs w:val="22"/>
          <w:lang w:val="es-BO"/>
        </w:rPr>
      </w:pPr>
    </w:p>
    <w:p w14:paraId="753C45A0" w14:textId="77777777" w:rsidR="006F467C" w:rsidRPr="006F467C" w:rsidRDefault="006F467C" w:rsidP="00DE5867">
      <w:pPr>
        <w:pStyle w:val="Prrafodelista"/>
        <w:numPr>
          <w:ilvl w:val="0"/>
          <w:numId w:val="70"/>
        </w:numPr>
        <w:tabs>
          <w:tab w:val="left" w:pos="1134"/>
        </w:tabs>
        <w:jc w:val="both"/>
        <w:outlineLvl w:val="2"/>
        <w:rPr>
          <w:rFonts w:ascii="Tahoma" w:hAnsi="Tahoma" w:cs="Tahoma"/>
          <w:b/>
          <w:vanish/>
          <w:sz w:val="22"/>
          <w:szCs w:val="22"/>
          <w:u w:val="single"/>
          <w:lang w:val="es-BO" w:bidi="en-US"/>
        </w:rPr>
      </w:pPr>
    </w:p>
    <w:p w14:paraId="2447FA65" w14:textId="77777777" w:rsidR="006F467C" w:rsidRPr="006F467C" w:rsidRDefault="006F467C" w:rsidP="00DE5867">
      <w:pPr>
        <w:pStyle w:val="Prrafodelista"/>
        <w:numPr>
          <w:ilvl w:val="1"/>
          <w:numId w:val="70"/>
        </w:numPr>
        <w:tabs>
          <w:tab w:val="left" w:pos="1134"/>
        </w:tabs>
        <w:jc w:val="both"/>
        <w:outlineLvl w:val="2"/>
        <w:rPr>
          <w:rFonts w:ascii="Tahoma" w:hAnsi="Tahoma" w:cs="Tahoma"/>
          <w:b/>
          <w:vanish/>
          <w:sz w:val="22"/>
          <w:szCs w:val="22"/>
          <w:u w:val="single"/>
          <w:lang w:val="es-BO" w:bidi="en-US"/>
        </w:rPr>
      </w:pPr>
    </w:p>
    <w:p w14:paraId="785DC47D" w14:textId="77777777" w:rsidR="006F467C" w:rsidRPr="006F467C" w:rsidRDefault="006F467C" w:rsidP="00DE5867">
      <w:pPr>
        <w:pStyle w:val="Prrafodelista"/>
        <w:numPr>
          <w:ilvl w:val="1"/>
          <w:numId w:val="109"/>
        </w:numPr>
        <w:tabs>
          <w:tab w:val="left" w:pos="-7088"/>
        </w:tabs>
        <w:jc w:val="both"/>
        <w:outlineLvl w:val="2"/>
        <w:rPr>
          <w:rFonts w:ascii="Tahoma" w:hAnsi="Tahoma" w:cs="Tahoma"/>
          <w:sz w:val="22"/>
          <w:szCs w:val="22"/>
          <w:lang w:val="es-BO"/>
        </w:rPr>
      </w:pPr>
      <w:r w:rsidRPr="006F467C">
        <w:rPr>
          <w:rFonts w:ascii="Tahoma" w:hAnsi="Tahoma" w:cs="Tahoma"/>
          <w:b/>
          <w:sz w:val="22"/>
          <w:szCs w:val="22"/>
          <w:u w:val="single"/>
          <w:lang w:val="es-BO" w:bidi="en-US"/>
        </w:rPr>
        <w:t>Sobre B:</w:t>
      </w:r>
      <w:r w:rsidRPr="006F467C">
        <w:rPr>
          <w:rFonts w:ascii="Tahoma" w:hAnsi="Tahoma" w:cs="Tahoma"/>
          <w:sz w:val="22"/>
          <w:szCs w:val="22"/>
          <w:lang w:val="es-BO"/>
        </w:rPr>
        <w:t xml:space="preserve"> Debe tener la inscripción </w:t>
      </w:r>
      <w:r w:rsidRPr="006F467C">
        <w:rPr>
          <w:rFonts w:ascii="Tahoma" w:hAnsi="Tahoma" w:cs="Tahoma"/>
          <w:b/>
          <w:sz w:val="22"/>
          <w:szCs w:val="22"/>
          <w:lang w:val="es-BO"/>
        </w:rPr>
        <w:t>“PROPUESTA TÉCNICA”</w:t>
      </w:r>
      <w:r w:rsidRPr="006F467C">
        <w:rPr>
          <w:rFonts w:ascii="Tahoma" w:hAnsi="Tahoma" w:cs="Tahoma"/>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w:t>
      </w:r>
      <w:r w:rsidRPr="00DE5867">
        <w:rPr>
          <w:rFonts w:ascii="Tahoma" w:hAnsi="Tahoma" w:cs="Tahoma"/>
          <w:b/>
          <w:sz w:val="22"/>
          <w:szCs w:val="22"/>
          <w:lang w:val="es-BO"/>
        </w:rPr>
        <w:t>la totalidad de la documentación presentada debe encontrarse foliada, caso contrario la empresa proponente quedará inhabilitada</w:t>
      </w:r>
      <w:r w:rsidRPr="006F467C">
        <w:rPr>
          <w:rFonts w:ascii="Tahoma" w:hAnsi="Tahoma" w:cs="Tahoma"/>
          <w:sz w:val="22"/>
          <w:szCs w:val="22"/>
          <w:lang w:val="es-BO"/>
        </w:rPr>
        <w:t>.</w:t>
      </w:r>
    </w:p>
    <w:p w14:paraId="4047DA68" w14:textId="77777777" w:rsidR="006F467C" w:rsidRPr="006F467C" w:rsidRDefault="006F467C" w:rsidP="006F467C">
      <w:pPr>
        <w:pStyle w:val="Prrafodelista"/>
        <w:tabs>
          <w:tab w:val="left" w:pos="1134"/>
        </w:tabs>
        <w:ind w:left="1146"/>
        <w:jc w:val="both"/>
        <w:outlineLvl w:val="2"/>
        <w:rPr>
          <w:rFonts w:ascii="Tahoma" w:hAnsi="Tahoma" w:cs="Tahoma"/>
          <w:sz w:val="22"/>
          <w:szCs w:val="22"/>
          <w:lang w:val="es-BO"/>
        </w:rPr>
      </w:pPr>
    </w:p>
    <w:p w14:paraId="1F92B04F" w14:textId="77777777" w:rsidR="006F467C" w:rsidRPr="00DE5867" w:rsidRDefault="006F467C" w:rsidP="00DE5867">
      <w:pPr>
        <w:numPr>
          <w:ilvl w:val="1"/>
          <w:numId w:val="109"/>
        </w:numPr>
        <w:tabs>
          <w:tab w:val="left" w:pos="709"/>
        </w:tabs>
        <w:jc w:val="both"/>
        <w:outlineLvl w:val="2"/>
        <w:rPr>
          <w:rFonts w:ascii="Tahoma" w:hAnsi="Tahoma" w:cs="Tahoma"/>
          <w:b/>
          <w:sz w:val="22"/>
          <w:szCs w:val="22"/>
          <w:lang w:val="es-BO"/>
        </w:rPr>
      </w:pPr>
      <w:r w:rsidRPr="006F467C">
        <w:rPr>
          <w:rFonts w:ascii="Tahoma" w:hAnsi="Tahoma" w:cs="Tahoma"/>
          <w:b/>
          <w:sz w:val="22"/>
          <w:szCs w:val="22"/>
          <w:u w:val="single"/>
          <w:lang w:val="es-BO"/>
        </w:rPr>
        <w:t>Sobre C:</w:t>
      </w:r>
      <w:r w:rsidRPr="006F467C">
        <w:rPr>
          <w:rFonts w:ascii="Tahoma" w:hAnsi="Tahoma" w:cs="Tahoma"/>
          <w:sz w:val="22"/>
          <w:szCs w:val="22"/>
          <w:lang w:val="es-BO"/>
        </w:rPr>
        <w:t xml:space="preserve"> Debe tener la inscripción </w:t>
      </w:r>
      <w:r w:rsidRPr="006F467C">
        <w:rPr>
          <w:rFonts w:ascii="Tahoma" w:hAnsi="Tahoma" w:cs="Tahoma"/>
          <w:b/>
          <w:sz w:val="22"/>
          <w:szCs w:val="22"/>
          <w:lang w:val="es-BO"/>
        </w:rPr>
        <w:t>“PROPUESTA ECONÓMICA</w:t>
      </w:r>
      <w:r w:rsidRPr="006F467C">
        <w:rPr>
          <w:rFonts w:ascii="Tahoma" w:hAnsi="Tahoma" w:cs="Tahoma"/>
          <w:sz w:val="22"/>
          <w:szCs w:val="22"/>
          <w:lang w:val="es-BO"/>
        </w:rPr>
        <w:t>” y debe presentar un resumen global y el desglose de los ítems, en concordancia con la propuesta técnica</w:t>
      </w:r>
      <w:r>
        <w:rPr>
          <w:rFonts w:ascii="Tahoma" w:hAnsi="Tahoma" w:cs="Tahoma"/>
          <w:sz w:val="22"/>
          <w:szCs w:val="22"/>
          <w:lang w:val="es-BO"/>
        </w:rPr>
        <w:t xml:space="preserve"> de acuerdo a lo requerido </w:t>
      </w:r>
      <w:r w:rsidRPr="005D54A0">
        <w:rPr>
          <w:rFonts w:ascii="Tahoma" w:hAnsi="Tahoma" w:cs="Tahoma"/>
          <w:sz w:val="22"/>
          <w:szCs w:val="22"/>
          <w:lang w:val="es-BO"/>
        </w:rPr>
        <w:t>en el Anexo 5, además</w:t>
      </w:r>
      <w:r w:rsidRPr="006F467C">
        <w:rPr>
          <w:rFonts w:ascii="Tahoma" w:hAnsi="Tahoma" w:cs="Tahoma"/>
          <w:sz w:val="22"/>
          <w:szCs w:val="22"/>
          <w:lang w:val="es-BO"/>
        </w:rPr>
        <w:t xml:space="preserve"> de indicar los montos en numeral y literal. </w:t>
      </w:r>
      <w:r w:rsidRPr="00DE5867">
        <w:rPr>
          <w:rFonts w:ascii="Tahoma" w:hAnsi="Tahoma" w:cs="Tahoma"/>
          <w:b/>
          <w:sz w:val="22"/>
          <w:szCs w:val="22"/>
          <w:lang w:val="es-BO"/>
        </w:rPr>
        <w:t>La totalidad de la documentación presentada debe encontrarse foliada, caso contrario la empresa proponente quedará inhabilitada.</w:t>
      </w:r>
    </w:p>
    <w:p w14:paraId="59828916" w14:textId="77777777" w:rsidR="006F467C" w:rsidRPr="006F467C" w:rsidRDefault="006F467C" w:rsidP="006F467C">
      <w:pPr>
        <w:pStyle w:val="Prrafodelista"/>
        <w:rPr>
          <w:rFonts w:ascii="Tahoma" w:hAnsi="Tahoma" w:cs="Tahoma"/>
          <w:sz w:val="22"/>
          <w:szCs w:val="22"/>
          <w:lang w:val="es-BO"/>
        </w:rPr>
      </w:pPr>
    </w:p>
    <w:p w14:paraId="7FD1E848" w14:textId="77777777" w:rsidR="006F467C" w:rsidRPr="006F467C" w:rsidRDefault="006F467C" w:rsidP="006F467C">
      <w:pPr>
        <w:tabs>
          <w:tab w:val="left" w:pos="709"/>
        </w:tabs>
        <w:ind w:left="709"/>
        <w:jc w:val="both"/>
        <w:outlineLvl w:val="2"/>
        <w:rPr>
          <w:rFonts w:ascii="Tahoma" w:hAnsi="Tahoma" w:cs="Tahoma"/>
          <w:b/>
          <w:sz w:val="22"/>
          <w:szCs w:val="22"/>
          <w:lang w:val="es-BO"/>
        </w:rPr>
      </w:pPr>
      <w:r w:rsidRPr="006F467C">
        <w:rPr>
          <w:rFonts w:ascii="Tahoma" w:hAnsi="Tahoma" w:cs="Tahoma"/>
          <w:sz w:val="22"/>
          <w:szCs w:val="22"/>
          <w:lang w:val="es-BO"/>
        </w:rPr>
        <w:t xml:space="preserve">No debe hacer referencia a más de una propuesta económica o presentar opciones económicas; </w:t>
      </w:r>
      <w:r w:rsidRPr="006F467C">
        <w:rPr>
          <w:rFonts w:ascii="Tahoma" w:hAnsi="Tahoma" w:cs="Tahoma"/>
          <w:b/>
          <w:sz w:val="22"/>
          <w:szCs w:val="22"/>
          <w:lang w:val="es-BO"/>
        </w:rPr>
        <w:t>el incumplimiento dará lugar a la desestimación de la oferta.</w:t>
      </w:r>
    </w:p>
    <w:p w14:paraId="32C90373" w14:textId="77777777" w:rsidR="006F467C" w:rsidRPr="006F467C" w:rsidRDefault="006F467C" w:rsidP="006F467C">
      <w:pPr>
        <w:tabs>
          <w:tab w:val="left" w:pos="709"/>
        </w:tabs>
        <w:ind w:left="709"/>
        <w:jc w:val="both"/>
        <w:outlineLvl w:val="2"/>
        <w:rPr>
          <w:rFonts w:ascii="Tahoma" w:hAnsi="Tahoma" w:cs="Tahoma"/>
          <w:sz w:val="22"/>
          <w:szCs w:val="22"/>
          <w:lang w:val="es-BO"/>
        </w:rPr>
      </w:pPr>
    </w:p>
    <w:p w14:paraId="64961ED4" w14:textId="77777777" w:rsidR="006F467C" w:rsidRPr="006F467C" w:rsidRDefault="006F467C" w:rsidP="006F467C">
      <w:pPr>
        <w:tabs>
          <w:tab w:val="left" w:pos="709"/>
        </w:tabs>
        <w:ind w:left="709"/>
        <w:jc w:val="both"/>
        <w:outlineLvl w:val="2"/>
        <w:rPr>
          <w:rFonts w:ascii="Tahoma" w:hAnsi="Tahoma" w:cs="Tahoma"/>
          <w:sz w:val="22"/>
          <w:szCs w:val="22"/>
          <w:lang w:val="es-BO"/>
        </w:rPr>
      </w:pPr>
      <w:r w:rsidRPr="006F467C">
        <w:rPr>
          <w:rFonts w:ascii="Tahoma" w:hAnsi="Tahoma" w:cs="Tahoma"/>
          <w:sz w:val="22"/>
          <w:szCs w:val="22"/>
          <w:lang w:val="es-BO"/>
        </w:rPr>
        <w:t xml:space="preserve">Todo el proceso de contratación, incluyendo los pagos a realizar, debe expresarse y efectuarse en </w:t>
      </w:r>
      <w:proofErr w:type="gramStart"/>
      <w:r w:rsidRPr="006F467C">
        <w:rPr>
          <w:rFonts w:ascii="Tahoma" w:hAnsi="Tahoma" w:cs="Tahoma"/>
          <w:sz w:val="22"/>
          <w:szCs w:val="22"/>
          <w:lang w:val="es-BO"/>
        </w:rPr>
        <w:t>Bolivianos</w:t>
      </w:r>
      <w:proofErr w:type="gramEnd"/>
      <w:r w:rsidRPr="006F467C">
        <w:rPr>
          <w:rFonts w:ascii="Tahoma" w:hAnsi="Tahoma" w:cs="Tahoma"/>
          <w:sz w:val="22"/>
          <w:szCs w:val="22"/>
          <w:lang w:val="es-BO"/>
        </w:rPr>
        <w:t xml:space="preserve"> y/o Dólares Americanos de los Estados Unidos de Norte América al tipo de cambio vigente a la fecha de presentación de propuestas, establecido por el Banco Central de Bolivia (BCB) y debe </w:t>
      </w:r>
      <w:r w:rsidRPr="006F467C">
        <w:rPr>
          <w:rFonts w:ascii="Tahoma" w:hAnsi="Tahoma" w:cs="Tahoma"/>
          <w:b/>
          <w:sz w:val="22"/>
          <w:szCs w:val="22"/>
          <w:lang w:val="es-BO"/>
        </w:rPr>
        <w:t>incluir todos los impuestos de ley</w:t>
      </w:r>
      <w:r w:rsidRPr="006F467C">
        <w:rPr>
          <w:rFonts w:ascii="Tahoma" w:hAnsi="Tahoma" w:cs="Tahoma"/>
          <w:sz w:val="22"/>
          <w:szCs w:val="22"/>
          <w:lang w:val="es-BO"/>
        </w:rPr>
        <w:t>.</w:t>
      </w:r>
      <w:bookmarkStart w:id="1" w:name="_GoBack"/>
      <w:bookmarkEnd w:id="1"/>
    </w:p>
    <w:p w14:paraId="6E2992DD" w14:textId="77777777" w:rsidR="006F467C" w:rsidRPr="006F467C" w:rsidRDefault="006F467C" w:rsidP="006F467C">
      <w:pPr>
        <w:tabs>
          <w:tab w:val="left" w:pos="709"/>
        </w:tabs>
        <w:ind w:left="709"/>
        <w:jc w:val="both"/>
        <w:outlineLvl w:val="2"/>
        <w:rPr>
          <w:rFonts w:ascii="Tahoma" w:hAnsi="Tahoma" w:cs="Tahoma"/>
          <w:sz w:val="22"/>
          <w:szCs w:val="22"/>
          <w:lang w:val="es-BO"/>
        </w:rPr>
      </w:pPr>
    </w:p>
    <w:p w14:paraId="4BF41F0C" w14:textId="77777777" w:rsidR="006F467C" w:rsidRPr="006F467C" w:rsidRDefault="006F467C" w:rsidP="006F467C">
      <w:pPr>
        <w:tabs>
          <w:tab w:val="left" w:pos="709"/>
        </w:tabs>
        <w:ind w:left="709"/>
        <w:jc w:val="both"/>
        <w:outlineLvl w:val="2"/>
        <w:rPr>
          <w:rFonts w:ascii="Tahoma" w:hAnsi="Tahoma" w:cs="Tahoma"/>
          <w:sz w:val="22"/>
          <w:szCs w:val="22"/>
          <w:lang w:val="es-BO"/>
        </w:rPr>
      </w:pPr>
      <w:r w:rsidRPr="006F467C">
        <w:rPr>
          <w:rFonts w:ascii="Tahoma" w:hAnsi="Tahoma" w:cs="Tahoma"/>
          <w:sz w:val="22"/>
          <w:szCs w:val="22"/>
          <w:lang w:val="es-BO"/>
        </w:rPr>
        <w:t xml:space="preserve">El proponente puede presentar toda consideración de índole económico-financiera que considere útil y apropiada para la evaluación de su propuesta. </w:t>
      </w:r>
    </w:p>
    <w:p w14:paraId="6F57E573" w14:textId="77777777" w:rsidR="006F467C" w:rsidRPr="006F467C" w:rsidRDefault="006F467C" w:rsidP="006F467C">
      <w:pPr>
        <w:tabs>
          <w:tab w:val="left" w:pos="709"/>
        </w:tabs>
        <w:ind w:left="709"/>
        <w:jc w:val="both"/>
        <w:outlineLvl w:val="2"/>
        <w:rPr>
          <w:rFonts w:ascii="Tahoma" w:hAnsi="Tahoma" w:cs="Tahoma"/>
          <w:sz w:val="22"/>
          <w:szCs w:val="22"/>
          <w:lang w:val="es-BO"/>
        </w:rPr>
      </w:pPr>
    </w:p>
    <w:p w14:paraId="1A0A61AB" w14:textId="77777777" w:rsidR="006F467C" w:rsidRPr="006F467C" w:rsidRDefault="006F467C" w:rsidP="006F467C">
      <w:pPr>
        <w:tabs>
          <w:tab w:val="left" w:pos="709"/>
        </w:tabs>
        <w:ind w:left="709"/>
        <w:jc w:val="both"/>
        <w:outlineLvl w:val="2"/>
        <w:rPr>
          <w:rFonts w:ascii="Tahoma" w:hAnsi="Tahoma" w:cs="Tahoma"/>
          <w:sz w:val="22"/>
          <w:szCs w:val="22"/>
          <w:lang w:val="es-BO"/>
        </w:rPr>
      </w:pPr>
      <w:r w:rsidRPr="006F467C">
        <w:rPr>
          <w:rFonts w:ascii="Tahoma" w:hAnsi="Tahoma" w:cs="Tahoma"/>
          <w:sz w:val="22"/>
          <w:szCs w:val="22"/>
          <w:lang w:val="es-BO"/>
        </w:rPr>
        <w:t>En caso de discrepancia entre un precio unitario y el total o entre los montos en numeral y literal, se considera el precio menor como el correcto.</w:t>
      </w:r>
    </w:p>
    <w:p w14:paraId="1B519E63" w14:textId="77777777" w:rsidR="006F467C" w:rsidRPr="006F467C" w:rsidRDefault="006F467C" w:rsidP="006F467C">
      <w:pPr>
        <w:tabs>
          <w:tab w:val="left" w:pos="709"/>
        </w:tabs>
        <w:ind w:left="709"/>
        <w:jc w:val="both"/>
        <w:outlineLvl w:val="2"/>
        <w:rPr>
          <w:rFonts w:ascii="Tahoma" w:hAnsi="Tahoma" w:cs="Tahoma"/>
          <w:sz w:val="22"/>
          <w:szCs w:val="22"/>
          <w:lang w:val="es-BO"/>
        </w:rPr>
      </w:pPr>
    </w:p>
    <w:p w14:paraId="2535F776" w14:textId="77777777" w:rsidR="006F467C" w:rsidRPr="006F467C" w:rsidRDefault="006F467C" w:rsidP="006F467C">
      <w:pPr>
        <w:tabs>
          <w:tab w:val="left" w:pos="709"/>
        </w:tabs>
        <w:ind w:left="709"/>
        <w:jc w:val="both"/>
        <w:outlineLvl w:val="2"/>
        <w:rPr>
          <w:rFonts w:ascii="Tahoma" w:hAnsi="Tahoma" w:cs="Tahoma"/>
          <w:b/>
          <w:sz w:val="22"/>
          <w:szCs w:val="22"/>
          <w:lang w:val="es-BO"/>
        </w:rPr>
      </w:pPr>
      <w:r w:rsidRPr="006F467C">
        <w:rPr>
          <w:rFonts w:ascii="Tahoma" w:hAnsi="Tahoma" w:cs="Tahoma"/>
          <w:b/>
          <w:sz w:val="22"/>
          <w:szCs w:val="22"/>
          <w:lang w:val="es-BO"/>
        </w:rPr>
        <w:t>La omisión de cualquier ítem que corresponda a la Oferta Económica, da lugar a la desestimación de la oferta.</w:t>
      </w:r>
    </w:p>
    <w:p w14:paraId="226325E3" w14:textId="77777777" w:rsidR="006F467C" w:rsidRPr="006F467C" w:rsidRDefault="006F467C" w:rsidP="006F467C">
      <w:pPr>
        <w:tabs>
          <w:tab w:val="left" w:pos="709"/>
        </w:tabs>
        <w:ind w:left="709"/>
        <w:jc w:val="both"/>
        <w:outlineLvl w:val="2"/>
        <w:rPr>
          <w:rFonts w:ascii="Tahoma" w:hAnsi="Tahoma" w:cs="Tahoma"/>
          <w:b/>
          <w:sz w:val="22"/>
          <w:szCs w:val="22"/>
          <w:lang w:val="es-BO"/>
        </w:rPr>
      </w:pPr>
    </w:p>
    <w:p w14:paraId="50B13BE6" w14:textId="77777777" w:rsidR="006F467C" w:rsidRPr="006F467C" w:rsidRDefault="006F467C" w:rsidP="006F467C">
      <w:pPr>
        <w:tabs>
          <w:tab w:val="left" w:pos="709"/>
        </w:tabs>
        <w:ind w:left="709"/>
        <w:jc w:val="both"/>
        <w:outlineLvl w:val="2"/>
        <w:rPr>
          <w:rFonts w:ascii="Tahoma" w:hAnsi="Tahoma" w:cs="Tahoma"/>
          <w:sz w:val="22"/>
          <w:szCs w:val="22"/>
          <w:lang w:val="es-BO"/>
        </w:rPr>
      </w:pPr>
      <w:r w:rsidRPr="006F467C">
        <w:rPr>
          <w:rFonts w:ascii="Tahoma" w:hAnsi="Tahoma" w:cs="Tahoma"/>
          <w:sz w:val="22"/>
          <w:szCs w:val="22"/>
          <w:lang w:val="es-BO"/>
        </w:rPr>
        <w:t>En caso de ser necesario, ENTEL S.A. puede solicitar al proponente una mayor desagregación de los precios, quien está en la obligación de suministrar oportunamente toda la información requerida.</w:t>
      </w:r>
    </w:p>
    <w:p w14:paraId="3A53B681" w14:textId="77777777" w:rsidR="006F467C" w:rsidRPr="006F467C" w:rsidRDefault="006F467C" w:rsidP="006F467C">
      <w:pPr>
        <w:tabs>
          <w:tab w:val="left" w:pos="709"/>
        </w:tabs>
        <w:ind w:left="709"/>
        <w:jc w:val="both"/>
        <w:outlineLvl w:val="2"/>
        <w:rPr>
          <w:rFonts w:ascii="Tahoma" w:hAnsi="Tahoma" w:cs="Tahoma"/>
          <w:sz w:val="22"/>
          <w:szCs w:val="22"/>
          <w:lang w:val="es-BO"/>
        </w:rPr>
      </w:pPr>
    </w:p>
    <w:p w14:paraId="388D456F" w14:textId="77777777" w:rsidR="006F467C" w:rsidRPr="006F467C" w:rsidRDefault="006F467C" w:rsidP="006F467C">
      <w:pPr>
        <w:tabs>
          <w:tab w:val="left" w:pos="709"/>
        </w:tabs>
        <w:ind w:left="709"/>
        <w:jc w:val="both"/>
        <w:outlineLvl w:val="2"/>
        <w:rPr>
          <w:rFonts w:ascii="Tahoma" w:hAnsi="Tahoma" w:cs="Tahoma"/>
          <w:b/>
          <w:sz w:val="22"/>
          <w:szCs w:val="22"/>
          <w:lang w:val="es-BO"/>
        </w:rPr>
      </w:pPr>
    </w:p>
    <w:p w14:paraId="1EAD939C" w14:textId="77777777" w:rsidR="006F467C" w:rsidRPr="006F467C" w:rsidRDefault="006F467C" w:rsidP="00DE5867">
      <w:pPr>
        <w:numPr>
          <w:ilvl w:val="0"/>
          <w:numId w:val="109"/>
        </w:numPr>
        <w:spacing w:before="120"/>
        <w:ind w:left="567" w:hanging="567"/>
        <w:jc w:val="both"/>
        <w:rPr>
          <w:rFonts w:ascii="Tahoma" w:hAnsi="Tahoma" w:cs="Tahoma"/>
          <w:b/>
          <w:sz w:val="28"/>
          <w:szCs w:val="28"/>
          <w:lang w:val="es-BO" w:eastAsia="en-US" w:bidi="en-US"/>
        </w:rPr>
      </w:pPr>
      <w:r w:rsidRPr="006F467C">
        <w:rPr>
          <w:rFonts w:ascii="Tahoma" w:hAnsi="Tahoma" w:cs="Tahoma"/>
          <w:b/>
          <w:sz w:val="28"/>
          <w:szCs w:val="28"/>
          <w:lang w:val="es-BO" w:eastAsia="en-US" w:bidi="en-US"/>
        </w:rPr>
        <w:t>Garantías Requeridas</w:t>
      </w:r>
    </w:p>
    <w:p w14:paraId="04048AD0" w14:textId="77777777" w:rsidR="006F467C" w:rsidRPr="006F467C" w:rsidRDefault="006F467C" w:rsidP="006F467C">
      <w:pPr>
        <w:pStyle w:val="ww-textoindependiente2"/>
        <w:spacing w:line="240" w:lineRule="auto"/>
        <w:ind w:left="567"/>
        <w:rPr>
          <w:rFonts w:ascii="Tahoma" w:hAnsi="Tahoma" w:cs="Tahoma"/>
          <w:sz w:val="22"/>
          <w:szCs w:val="22"/>
          <w:lang w:val="es-BO" w:eastAsia="es-ES"/>
        </w:rPr>
      </w:pPr>
      <w:r w:rsidRPr="006F467C">
        <w:rPr>
          <w:rFonts w:ascii="Tahoma" w:hAnsi="Tahoma" w:cs="Tahoma"/>
          <w:sz w:val="22"/>
          <w:szCs w:val="22"/>
          <w:lang w:val="es-BO" w:eastAsia="es-ES"/>
        </w:rPr>
        <w:t>La(s) empresa(s) adjudicada(s) debe(n) presentar la(s) siguiente(s) garantía(s):</w:t>
      </w:r>
    </w:p>
    <w:p w14:paraId="3D4DF773" w14:textId="77777777" w:rsidR="006F467C" w:rsidRPr="006F467C" w:rsidRDefault="006F467C" w:rsidP="006F467C">
      <w:pPr>
        <w:pStyle w:val="ww-textoindependiente2"/>
        <w:spacing w:line="240" w:lineRule="auto"/>
        <w:ind w:left="567"/>
        <w:rPr>
          <w:rFonts w:ascii="Tahoma" w:hAnsi="Tahoma" w:cs="Tahoma"/>
          <w:sz w:val="22"/>
          <w:szCs w:val="22"/>
          <w:lang w:val="es-BO" w:eastAsia="es-ES"/>
        </w:rPr>
      </w:pPr>
    </w:p>
    <w:p w14:paraId="731ABEDB" w14:textId="019DB510" w:rsidR="006F467C" w:rsidRDefault="006F467C" w:rsidP="00DE5867">
      <w:pPr>
        <w:pStyle w:val="ww-textoindependiente2"/>
        <w:numPr>
          <w:ilvl w:val="0"/>
          <w:numId w:val="69"/>
        </w:numPr>
        <w:spacing w:line="240" w:lineRule="auto"/>
        <w:rPr>
          <w:rFonts w:ascii="Tahoma" w:hAnsi="Tahoma" w:cs="Tahoma"/>
          <w:sz w:val="22"/>
          <w:szCs w:val="22"/>
          <w:lang w:val="es-BO"/>
        </w:rPr>
      </w:pPr>
      <w:r w:rsidRPr="006F467C">
        <w:rPr>
          <w:rFonts w:ascii="Tahoma" w:hAnsi="Tahoma" w:cs="Tahoma"/>
          <w:sz w:val="22"/>
          <w:szCs w:val="22"/>
          <w:lang w:val="es-BO"/>
        </w:rPr>
        <w:t xml:space="preserve">Garantía de Cumplimiento de Contrato (Boleta Bancaria) equivalente al 10% del monto total adjudicado con las características de </w:t>
      </w:r>
      <w:r w:rsidRPr="006F467C">
        <w:rPr>
          <w:rFonts w:ascii="Tahoma" w:hAnsi="Tahoma" w:cs="Tahoma"/>
          <w:b/>
          <w:sz w:val="22"/>
          <w:szCs w:val="22"/>
          <w:lang w:val="es-BO"/>
        </w:rPr>
        <w:t>renovable, irrevocable, de ejecución inmediata y a primer requerimiento</w:t>
      </w:r>
      <w:r w:rsidRPr="006F467C">
        <w:rPr>
          <w:rFonts w:ascii="Tahoma" w:hAnsi="Tahoma" w:cs="Tahoma"/>
          <w:sz w:val="22"/>
          <w:szCs w:val="22"/>
          <w:lang w:val="es-BO"/>
        </w:rPr>
        <w:t xml:space="preserve"> a favor de ENTEL S.A. La vigencia de la garantía debe ser computable a partir de la fecha de entrega de documentación para elaboración de contrato con un mínimo de sesenta (60) días calendario adicionales a la fecha de recepción del bien o </w:t>
      </w:r>
      <w:r w:rsidRPr="00816FF9">
        <w:rPr>
          <w:rFonts w:ascii="Tahoma" w:hAnsi="Tahoma" w:cs="Tahoma"/>
          <w:sz w:val="22"/>
          <w:szCs w:val="22"/>
          <w:lang w:val="es-BO"/>
        </w:rPr>
        <w:t>servicio.</w:t>
      </w:r>
      <w:r w:rsidRPr="006F467C">
        <w:rPr>
          <w:rFonts w:ascii="Tahoma" w:hAnsi="Tahoma" w:cs="Tahoma"/>
          <w:sz w:val="22"/>
          <w:szCs w:val="22"/>
          <w:lang w:val="es-BO"/>
        </w:rPr>
        <w:t xml:space="preserve"> </w:t>
      </w:r>
    </w:p>
    <w:p w14:paraId="4BF5393E" w14:textId="77777777" w:rsidR="00816FF9" w:rsidRPr="00816FF9" w:rsidRDefault="00816FF9" w:rsidP="00816FF9">
      <w:pPr>
        <w:pStyle w:val="ww-textoindependiente2"/>
        <w:spacing w:line="240" w:lineRule="auto"/>
        <w:ind w:left="1353"/>
        <w:rPr>
          <w:rFonts w:ascii="Tahoma" w:hAnsi="Tahoma" w:cs="Tahoma"/>
          <w:sz w:val="22"/>
          <w:szCs w:val="22"/>
          <w:lang w:val="es-BO"/>
        </w:rPr>
      </w:pPr>
      <w:r w:rsidRPr="00816FF9">
        <w:rPr>
          <w:rFonts w:ascii="Tahoma" w:hAnsi="Tahoma" w:cs="Tahoma"/>
          <w:sz w:val="22"/>
          <w:szCs w:val="22"/>
          <w:lang w:val="es-ES"/>
        </w:rPr>
        <w:t>La boleta bancaria, ésta deberá ser emitida por una institución bancaria y/o financiera legalmente constituida en Bolivia y regulada por la ASFI</w:t>
      </w:r>
      <w:r w:rsidRPr="00816FF9">
        <w:rPr>
          <w:rFonts w:ascii="Tahoma" w:hAnsi="Tahoma" w:cs="Tahoma"/>
          <w:sz w:val="22"/>
          <w:szCs w:val="22"/>
          <w:lang w:val="es-BO"/>
        </w:rPr>
        <w:t>.</w:t>
      </w:r>
    </w:p>
    <w:p w14:paraId="1A37E4C8" w14:textId="19A1E20F" w:rsidR="00816FF9" w:rsidRPr="00816FF9" w:rsidRDefault="00816FF9" w:rsidP="00816FF9">
      <w:pPr>
        <w:pStyle w:val="ww-textoindependiente2"/>
        <w:spacing w:line="240" w:lineRule="auto"/>
        <w:ind w:left="1353"/>
        <w:rPr>
          <w:rFonts w:ascii="Tahoma" w:hAnsi="Tahoma" w:cs="Tahoma"/>
          <w:sz w:val="22"/>
          <w:szCs w:val="22"/>
          <w:lang w:val="es-BO"/>
        </w:rPr>
      </w:pPr>
      <w:r w:rsidRPr="00816FF9">
        <w:rPr>
          <w:rFonts w:ascii="Tahoma" w:hAnsi="Tahoma" w:cs="Tahoma"/>
          <w:sz w:val="22"/>
          <w:szCs w:val="22"/>
          <w:lang w:val="es-BO"/>
        </w:rPr>
        <w:t>Según se especifique en la carta de Adjudicación y en caso que corresponda,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correspondientes por parte de ENTEL S.A.</w:t>
      </w:r>
      <w:r w:rsidRPr="00816FF9">
        <w:rPr>
          <w:lang w:val="es-BO"/>
        </w:rPr>
        <w:t xml:space="preserve"> </w:t>
      </w:r>
      <w:r w:rsidRPr="00816FF9">
        <w:rPr>
          <w:rFonts w:ascii="Tahoma" w:hAnsi="Tahoma" w:cs="Tahoma"/>
          <w:sz w:val="22"/>
          <w:szCs w:val="22"/>
          <w:lang w:val="es-BO"/>
        </w:rPr>
        <w:t>previa presentación de un Informe Final de conformidad emitido por la Unidad Solicitante.</w:t>
      </w:r>
    </w:p>
    <w:p w14:paraId="6418CDB8" w14:textId="77777777" w:rsidR="006F467C" w:rsidRPr="006F467C" w:rsidRDefault="006F467C" w:rsidP="00DE5867">
      <w:pPr>
        <w:pStyle w:val="ww-textoindependiente2"/>
        <w:numPr>
          <w:ilvl w:val="0"/>
          <w:numId w:val="69"/>
        </w:numPr>
        <w:spacing w:line="240" w:lineRule="auto"/>
        <w:rPr>
          <w:rFonts w:ascii="Tahoma" w:hAnsi="Tahoma" w:cs="Tahoma"/>
          <w:sz w:val="22"/>
          <w:szCs w:val="22"/>
          <w:lang w:val="es-BO"/>
        </w:rPr>
      </w:pPr>
      <w:r w:rsidRPr="006F467C">
        <w:rPr>
          <w:rFonts w:ascii="Tahoma" w:hAnsi="Tahoma" w:cs="Tahoma"/>
          <w:sz w:val="22"/>
          <w:szCs w:val="22"/>
          <w:lang w:val="es-BO"/>
        </w:rPr>
        <w:t>Fotocopia de la Póliza de Responsabilidad Civil anual vigente.</w:t>
      </w:r>
    </w:p>
    <w:p w14:paraId="2698F6EB" w14:textId="77777777" w:rsidR="006F467C" w:rsidRPr="006F467C" w:rsidRDefault="006F467C" w:rsidP="00DE5867">
      <w:pPr>
        <w:pStyle w:val="ww-textoindependiente2"/>
        <w:numPr>
          <w:ilvl w:val="0"/>
          <w:numId w:val="69"/>
        </w:numPr>
        <w:spacing w:line="240" w:lineRule="auto"/>
        <w:rPr>
          <w:rFonts w:ascii="Tahoma" w:hAnsi="Tahoma" w:cs="Tahoma"/>
          <w:sz w:val="22"/>
          <w:szCs w:val="22"/>
          <w:lang w:val="es-BO"/>
        </w:rPr>
      </w:pPr>
      <w:r w:rsidRPr="006F467C">
        <w:rPr>
          <w:rFonts w:ascii="Tahoma" w:hAnsi="Tahoma" w:cs="Tahoma"/>
          <w:sz w:val="22"/>
          <w:szCs w:val="22"/>
          <w:lang w:val="es-BO"/>
        </w:rPr>
        <w:t>Fotocopia de la Póliza de Seguro contra Accidentes anual vigente. Cabe aclarar que cualquier evento de Accidentes de personal a cargo del proveedor adjudicado es netamente de su responsabilidad.</w:t>
      </w:r>
    </w:p>
    <w:p w14:paraId="55455E80" w14:textId="77777777" w:rsidR="006F467C" w:rsidRPr="006F467C" w:rsidRDefault="006F467C" w:rsidP="006F467C">
      <w:pPr>
        <w:pStyle w:val="ww-textoindependiente2"/>
        <w:spacing w:line="240" w:lineRule="auto"/>
        <w:rPr>
          <w:rFonts w:ascii="Tahoma" w:hAnsi="Tahoma" w:cs="Tahoma"/>
          <w:sz w:val="22"/>
          <w:szCs w:val="22"/>
          <w:lang w:val="es-BO"/>
        </w:rPr>
      </w:pPr>
    </w:p>
    <w:p w14:paraId="61473921" w14:textId="77777777" w:rsidR="006F467C" w:rsidRPr="006F467C" w:rsidRDefault="006F467C" w:rsidP="006F467C">
      <w:pPr>
        <w:pStyle w:val="ww-textoindependiente2"/>
        <w:spacing w:before="120" w:line="240" w:lineRule="auto"/>
        <w:ind w:left="567"/>
        <w:rPr>
          <w:rFonts w:ascii="Tahoma" w:hAnsi="Tahoma" w:cs="Tahoma"/>
          <w:sz w:val="22"/>
          <w:szCs w:val="22"/>
          <w:lang w:val="es-BO"/>
        </w:rPr>
      </w:pPr>
      <w:r w:rsidRPr="006F467C">
        <w:rPr>
          <w:rFonts w:ascii="Tahoma" w:hAnsi="Tahoma" w:cs="Tahoma"/>
          <w:sz w:val="22"/>
          <w:szCs w:val="22"/>
          <w:lang w:val="es-BO"/>
        </w:rPr>
        <w:t>La boleta deberá ser emitida por una entidad bancaria de Bolivia legalmente establecida y que cuente con la autorización de operación emitida por la Autoridad reguladora correspondiente.</w:t>
      </w:r>
    </w:p>
    <w:p w14:paraId="04677EA9" w14:textId="77777777" w:rsidR="006F467C" w:rsidRPr="006F467C" w:rsidRDefault="006F467C" w:rsidP="00DE5867">
      <w:pPr>
        <w:numPr>
          <w:ilvl w:val="0"/>
          <w:numId w:val="109"/>
        </w:numPr>
        <w:spacing w:before="120"/>
        <w:ind w:left="567" w:hanging="567"/>
        <w:jc w:val="both"/>
        <w:rPr>
          <w:rFonts w:ascii="Tahoma" w:hAnsi="Tahoma" w:cs="Tahoma"/>
          <w:b/>
          <w:sz w:val="28"/>
          <w:szCs w:val="28"/>
          <w:lang w:val="es-BO" w:eastAsia="en-US" w:bidi="en-US"/>
        </w:rPr>
      </w:pPr>
      <w:r w:rsidRPr="006F467C">
        <w:rPr>
          <w:rFonts w:ascii="Tahoma" w:hAnsi="Tahoma" w:cs="Tahoma"/>
          <w:b/>
          <w:sz w:val="28"/>
          <w:szCs w:val="28"/>
          <w:lang w:val="es-BO" w:eastAsia="en-US" w:bidi="en-US"/>
        </w:rPr>
        <w:t>Apertura de sobres</w:t>
      </w:r>
    </w:p>
    <w:p w14:paraId="1172BA71" w14:textId="77777777" w:rsidR="006F467C" w:rsidRPr="006F467C" w:rsidRDefault="006F467C" w:rsidP="006F467C">
      <w:pPr>
        <w:pStyle w:val="Prrafodelista"/>
        <w:ind w:left="567"/>
        <w:jc w:val="both"/>
        <w:rPr>
          <w:rFonts w:ascii="Tahoma" w:hAnsi="Tahoma" w:cs="Tahoma"/>
          <w:sz w:val="22"/>
          <w:szCs w:val="22"/>
          <w:lang w:val="es-BO"/>
        </w:rPr>
      </w:pPr>
    </w:p>
    <w:p w14:paraId="7967387F" w14:textId="5BD3F09D" w:rsidR="006F467C" w:rsidRPr="006F467C" w:rsidRDefault="006F467C" w:rsidP="006F467C">
      <w:pPr>
        <w:pStyle w:val="Prrafodelista"/>
        <w:ind w:left="567"/>
        <w:jc w:val="both"/>
        <w:rPr>
          <w:rFonts w:ascii="Tahoma" w:hAnsi="Tahoma" w:cs="Tahoma"/>
          <w:sz w:val="22"/>
          <w:szCs w:val="22"/>
          <w:lang w:val="es-BO"/>
        </w:rPr>
      </w:pPr>
      <w:r w:rsidRPr="006F467C">
        <w:rPr>
          <w:rFonts w:ascii="Tahoma" w:hAnsi="Tahoma" w:cs="Tahoma"/>
          <w:sz w:val="22"/>
          <w:szCs w:val="22"/>
          <w:lang w:val="es-BO"/>
        </w:rPr>
        <w:t xml:space="preserve">Se realizará simultáneamente la apertura de los sobres A y B, bajo las condiciones establecidas en los numerales </w:t>
      </w:r>
      <w:r w:rsidR="008B3A50">
        <w:rPr>
          <w:rFonts w:ascii="Tahoma" w:hAnsi="Tahoma" w:cs="Tahoma"/>
          <w:sz w:val="22"/>
          <w:szCs w:val="22"/>
          <w:lang w:val="es-BO"/>
        </w:rPr>
        <w:t>7</w:t>
      </w:r>
      <w:r w:rsidRPr="006F467C">
        <w:rPr>
          <w:rFonts w:ascii="Tahoma" w:hAnsi="Tahoma" w:cs="Tahoma"/>
          <w:sz w:val="22"/>
          <w:szCs w:val="22"/>
          <w:lang w:val="es-BO"/>
        </w:rPr>
        <w:t xml:space="preserve">.1 y </w:t>
      </w:r>
      <w:r w:rsidR="008B3A50">
        <w:rPr>
          <w:rFonts w:ascii="Tahoma" w:hAnsi="Tahoma" w:cs="Tahoma"/>
          <w:sz w:val="22"/>
          <w:szCs w:val="22"/>
          <w:lang w:val="es-BO"/>
        </w:rPr>
        <w:t>7</w:t>
      </w:r>
      <w:r w:rsidRPr="006F467C">
        <w:rPr>
          <w:rFonts w:ascii="Tahoma" w:hAnsi="Tahoma" w:cs="Tahoma"/>
          <w:sz w:val="22"/>
          <w:szCs w:val="22"/>
          <w:lang w:val="es-BO"/>
        </w:rPr>
        <w:t>.2.</w:t>
      </w:r>
    </w:p>
    <w:p w14:paraId="07EF49DD" w14:textId="77777777" w:rsidR="006F467C" w:rsidRPr="006F467C" w:rsidRDefault="006F467C" w:rsidP="006F467C">
      <w:pPr>
        <w:pStyle w:val="ww-textoindependiente2"/>
        <w:spacing w:line="240" w:lineRule="auto"/>
        <w:ind w:left="567"/>
        <w:rPr>
          <w:rFonts w:ascii="Tahoma" w:hAnsi="Tahoma" w:cs="Tahoma"/>
          <w:sz w:val="22"/>
          <w:szCs w:val="22"/>
          <w:lang w:val="es-BO"/>
        </w:rPr>
      </w:pPr>
    </w:p>
    <w:p w14:paraId="01F16227" w14:textId="77777777" w:rsidR="006F467C" w:rsidRPr="006F467C" w:rsidRDefault="006F467C" w:rsidP="006F467C">
      <w:pPr>
        <w:pStyle w:val="ww-textoindependiente2"/>
        <w:spacing w:line="240" w:lineRule="auto"/>
        <w:ind w:left="567"/>
        <w:rPr>
          <w:rFonts w:ascii="Tahoma" w:hAnsi="Tahoma" w:cs="Tahoma"/>
          <w:sz w:val="22"/>
          <w:szCs w:val="22"/>
          <w:lang w:val="es-BO"/>
        </w:rPr>
      </w:pPr>
      <w:r w:rsidRPr="006F467C">
        <w:rPr>
          <w:rFonts w:ascii="Tahoma" w:hAnsi="Tahoma" w:cs="Tahoma"/>
          <w:sz w:val="22"/>
          <w:szCs w:val="22"/>
          <w:lang w:val="es-BO"/>
        </w:rPr>
        <w:t xml:space="preserve">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w:t>
      </w:r>
      <w:r w:rsidRPr="006F467C">
        <w:rPr>
          <w:rFonts w:ascii="Tahoma" w:hAnsi="Tahoma" w:cs="Tahoma"/>
          <w:b/>
          <w:sz w:val="22"/>
          <w:szCs w:val="22"/>
          <w:lang w:val="es-BO"/>
        </w:rPr>
        <w:t>habilitados</w:t>
      </w:r>
      <w:r w:rsidRPr="006F467C">
        <w:rPr>
          <w:rFonts w:ascii="Tahoma" w:hAnsi="Tahoma" w:cs="Tahoma"/>
          <w:sz w:val="22"/>
          <w:szCs w:val="22"/>
          <w:lang w:val="es-BO"/>
        </w:rPr>
        <w:t xml:space="preserve"> en el sobre A.</w:t>
      </w:r>
    </w:p>
    <w:p w14:paraId="244F34DB" w14:textId="77777777" w:rsidR="006F467C" w:rsidRPr="006F467C" w:rsidRDefault="006F467C" w:rsidP="006F467C">
      <w:pPr>
        <w:pStyle w:val="ww-textoindependiente2"/>
        <w:spacing w:line="240" w:lineRule="auto"/>
        <w:ind w:left="567"/>
        <w:rPr>
          <w:rFonts w:ascii="Tahoma" w:hAnsi="Tahoma" w:cs="Tahoma"/>
          <w:sz w:val="22"/>
          <w:szCs w:val="22"/>
          <w:lang w:val="es-BO"/>
        </w:rPr>
      </w:pPr>
    </w:p>
    <w:p w14:paraId="0DAB825E" w14:textId="6CC2A241" w:rsidR="006F467C" w:rsidRPr="006F467C" w:rsidRDefault="006F467C" w:rsidP="006F467C">
      <w:pPr>
        <w:pStyle w:val="ww-textoindependiente2"/>
        <w:spacing w:line="240" w:lineRule="auto"/>
        <w:ind w:left="567"/>
        <w:rPr>
          <w:rFonts w:ascii="Tahoma" w:hAnsi="Tahoma" w:cs="Tahoma"/>
          <w:sz w:val="22"/>
          <w:szCs w:val="22"/>
          <w:lang w:val="es-BO"/>
        </w:rPr>
      </w:pPr>
      <w:r w:rsidRPr="006F467C">
        <w:rPr>
          <w:rFonts w:ascii="Tahoma" w:hAnsi="Tahoma" w:cs="Tahoma"/>
          <w:sz w:val="22"/>
          <w:szCs w:val="22"/>
          <w:lang w:val="es-BO"/>
        </w:rPr>
        <w:t xml:space="preserve">La apertura del sobre C de los oferentes habilitados en los sobres A y B, se realizará en sesión reservada bajo las condiciones establecidas en el numeral </w:t>
      </w:r>
      <w:r w:rsidR="008B3A50">
        <w:rPr>
          <w:rFonts w:ascii="Tahoma" w:hAnsi="Tahoma" w:cs="Tahoma"/>
          <w:sz w:val="22"/>
          <w:szCs w:val="22"/>
          <w:lang w:val="es-BO"/>
        </w:rPr>
        <w:t>7</w:t>
      </w:r>
      <w:r w:rsidRPr="006F467C">
        <w:rPr>
          <w:rFonts w:ascii="Tahoma" w:hAnsi="Tahoma" w:cs="Tahoma"/>
          <w:sz w:val="22"/>
          <w:szCs w:val="22"/>
          <w:lang w:val="es-BO"/>
        </w:rPr>
        <w:t>.3.</w:t>
      </w:r>
    </w:p>
    <w:p w14:paraId="07B4FB3C" w14:textId="77777777" w:rsidR="006F467C" w:rsidRPr="006F467C" w:rsidRDefault="006F467C" w:rsidP="006F467C">
      <w:pPr>
        <w:pStyle w:val="ww-textoindependiente2"/>
        <w:spacing w:line="240" w:lineRule="auto"/>
        <w:ind w:left="567"/>
        <w:rPr>
          <w:rFonts w:ascii="Tahoma" w:hAnsi="Tahoma" w:cs="Tahoma"/>
          <w:sz w:val="22"/>
          <w:szCs w:val="22"/>
          <w:lang w:val="es-BO"/>
        </w:rPr>
      </w:pPr>
    </w:p>
    <w:p w14:paraId="4516F148" w14:textId="77777777" w:rsidR="006F467C" w:rsidRPr="006F467C" w:rsidRDefault="006F467C" w:rsidP="006F467C">
      <w:pPr>
        <w:pStyle w:val="ww-textoindependiente2"/>
        <w:spacing w:line="240" w:lineRule="auto"/>
        <w:ind w:left="567"/>
        <w:rPr>
          <w:rFonts w:ascii="Tahoma" w:hAnsi="Tahoma" w:cs="Tahoma"/>
          <w:sz w:val="22"/>
          <w:szCs w:val="22"/>
          <w:lang w:val="es-BO"/>
        </w:rPr>
      </w:pPr>
      <w:r w:rsidRPr="006F467C">
        <w:rPr>
          <w:rFonts w:ascii="Tahoma" w:hAnsi="Tahoma" w:cs="Tahoma"/>
          <w:sz w:val="22"/>
          <w:szCs w:val="22"/>
          <w:lang w:val="es-BO"/>
        </w:rPr>
        <w:t>Las ofertas presentadas permanecerán en custodia de ENTEL S.A., no pudiendo los proponentes solicitar la devolución de los sobres independientemente de su habilitación o no.</w:t>
      </w:r>
    </w:p>
    <w:p w14:paraId="1C3331BF" w14:textId="77777777" w:rsidR="006F467C" w:rsidRPr="006F467C" w:rsidRDefault="006F467C" w:rsidP="006F467C">
      <w:pPr>
        <w:pStyle w:val="ww-textoindependiente2"/>
        <w:spacing w:line="240" w:lineRule="auto"/>
        <w:ind w:left="567"/>
        <w:rPr>
          <w:rFonts w:ascii="Tahoma" w:hAnsi="Tahoma" w:cs="Tahoma"/>
          <w:sz w:val="22"/>
          <w:szCs w:val="22"/>
          <w:lang w:val="es-BO"/>
        </w:rPr>
      </w:pPr>
    </w:p>
    <w:p w14:paraId="73083703" w14:textId="77777777" w:rsidR="006F467C" w:rsidRPr="006F467C" w:rsidRDefault="006F467C" w:rsidP="00DE5867">
      <w:pPr>
        <w:numPr>
          <w:ilvl w:val="0"/>
          <w:numId w:val="109"/>
        </w:numPr>
        <w:spacing w:before="120"/>
        <w:ind w:left="567" w:hanging="567"/>
        <w:jc w:val="both"/>
        <w:rPr>
          <w:rFonts w:ascii="Tahoma" w:hAnsi="Tahoma" w:cs="Tahoma"/>
          <w:b/>
          <w:sz w:val="28"/>
          <w:szCs w:val="28"/>
          <w:lang w:val="es-BO" w:eastAsia="en-US" w:bidi="en-US"/>
        </w:rPr>
      </w:pPr>
      <w:r w:rsidRPr="006F467C">
        <w:rPr>
          <w:rFonts w:ascii="Tahoma" w:hAnsi="Tahoma" w:cs="Tahoma"/>
          <w:b/>
          <w:sz w:val="28"/>
          <w:szCs w:val="28"/>
          <w:lang w:val="es-BO" w:eastAsia="en-US" w:bidi="en-US"/>
        </w:rPr>
        <w:t>Evaluación y Calificación de las Ofertas (Sesión reservada)</w:t>
      </w:r>
    </w:p>
    <w:p w14:paraId="1D336AFF" w14:textId="77777777" w:rsidR="006F467C" w:rsidRPr="006F467C" w:rsidRDefault="006F467C" w:rsidP="006F467C">
      <w:pPr>
        <w:pStyle w:val="ww-textoindependiente2"/>
        <w:spacing w:line="240" w:lineRule="auto"/>
        <w:ind w:left="567"/>
        <w:rPr>
          <w:rFonts w:ascii="Tahoma" w:hAnsi="Tahoma" w:cs="Tahoma"/>
          <w:sz w:val="22"/>
          <w:szCs w:val="22"/>
          <w:lang w:val="es-BO"/>
        </w:rPr>
      </w:pPr>
    </w:p>
    <w:p w14:paraId="589C8AAF" w14:textId="77777777" w:rsidR="006F467C" w:rsidRPr="006F467C" w:rsidRDefault="006F467C" w:rsidP="006F467C">
      <w:pPr>
        <w:pStyle w:val="ww-textoindependiente2"/>
        <w:spacing w:line="240" w:lineRule="auto"/>
        <w:ind w:left="567"/>
        <w:rPr>
          <w:rFonts w:ascii="Tahoma" w:hAnsi="Tahoma" w:cs="Tahoma"/>
          <w:sz w:val="22"/>
          <w:szCs w:val="22"/>
          <w:lang w:val="es-BO"/>
        </w:rPr>
      </w:pPr>
      <w:r w:rsidRPr="006F467C">
        <w:rPr>
          <w:rFonts w:ascii="Tahoma" w:hAnsi="Tahoma" w:cs="Tahoma"/>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08813172" w14:textId="77777777" w:rsidR="006F467C" w:rsidRPr="006F467C" w:rsidRDefault="006F467C" w:rsidP="006F467C">
      <w:pPr>
        <w:pStyle w:val="ww-textoindependiente2"/>
        <w:spacing w:line="240" w:lineRule="auto"/>
        <w:ind w:left="567"/>
        <w:rPr>
          <w:rFonts w:ascii="Tahoma" w:hAnsi="Tahoma" w:cs="Tahoma"/>
          <w:sz w:val="14"/>
          <w:szCs w:val="22"/>
          <w:lang w:val="es-BO"/>
        </w:rPr>
      </w:pPr>
    </w:p>
    <w:p w14:paraId="5F529C08" w14:textId="77777777" w:rsidR="006F467C" w:rsidRPr="006F467C" w:rsidRDefault="006F467C" w:rsidP="006F467C">
      <w:pPr>
        <w:pStyle w:val="ww-textoindependiente2"/>
        <w:spacing w:line="240" w:lineRule="auto"/>
        <w:ind w:left="567"/>
        <w:rPr>
          <w:rFonts w:ascii="Tahoma" w:hAnsi="Tahoma" w:cs="Tahoma"/>
          <w:sz w:val="22"/>
          <w:szCs w:val="22"/>
          <w:lang w:val="es-BO"/>
        </w:rPr>
      </w:pPr>
      <w:r w:rsidRPr="006F467C">
        <w:rPr>
          <w:rFonts w:ascii="Tahoma" w:hAnsi="Tahoma" w:cs="Tahoma"/>
          <w:sz w:val="22"/>
          <w:szCs w:val="22"/>
          <w:lang w:val="es-BO"/>
        </w:rPr>
        <w:t xml:space="preserve">La secuencia de apertura y condiciones de evaluación es la siguiente: </w:t>
      </w:r>
    </w:p>
    <w:p w14:paraId="7F38D2E4" w14:textId="77777777" w:rsidR="006F467C" w:rsidRPr="006F467C" w:rsidRDefault="006F467C" w:rsidP="006F467C">
      <w:pPr>
        <w:pStyle w:val="ww-textoindependiente2"/>
        <w:spacing w:line="240" w:lineRule="auto"/>
        <w:ind w:left="567"/>
        <w:rPr>
          <w:rFonts w:ascii="Tahoma" w:hAnsi="Tahoma" w:cs="Tahoma"/>
          <w:sz w:val="22"/>
          <w:szCs w:val="22"/>
          <w:lang w:val="es-BO"/>
        </w:rPr>
      </w:pPr>
    </w:p>
    <w:p w14:paraId="41FF7BED" w14:textId="77777777" w:rsidR="006F467C" w:rsidRPr="006F467C" w:rsidRDefault="006F467C" w:rsidP="006F467C">
      <w:pPr>
        <w:pStyle w:val="ww-textoindependiente2"/>
        <w:spacing w:line="240" w:lineRule="auto"/>
        <w:ind w:left="567"/>
        <w:rPr>
          <w:rFonts w:ascii="Tahoma" w:hAnsi="Tahoma" w:cs="Tahoma"/>
          <w:sz w:val="22"/>
          <w:szCs w:val="22"/>
          <w:lang w:val="es-BO"/>
        </w:rPr>
      </w:pPr>
      <w:r w:rsidRPr="006F467C">
        <w:rPr>
          <w:rFonts w:ascii="Tahoma" w:hAnsi="Tahoma" w:cs="Tahoma"/>
          <w:sz w:val="22"/>
          <w:szCs w:val="22"/>
          <w:lang w:val="es-BO"/>
        </w:rPr>
        <w:t xml:space="preserve"> </w:t>
      </w:r>
    </w:p>
    <w:p w14:paraId="0141F9C2" w14:textId="77777777" w:rsidR="006F467C" w:rsidRPr="006F467C" w:rsidRDefault="006F467C" w:rsidP="00DE5867">
      <w:pPr>
        <w:pStyle w:val="Prrafodelista"/>
        <w:numPr>
          <w:ilvl w:val="1"/>
          <w:numId w:val="109"/>
        </w:numPr>
        <w:tabs>
          <w:tab w:val="left" w:pos="1134"/>
        </w:tabs>
        <w:ind w:left="1134" w:hanging="567"/>
        <w:jc w:val="both"/>
        <w:outlineLvl w:val="2"/>
        <w:rPr>
          <w:rFonts w:ascii="Tahoma" w:hAnsi="Tahoma" w:cs="Tahoma"/>
          <w:sz w:val="22"/>
          <w:szCs w:val="22"/>
          <w:lang w:val="es-BO"/>
        </w:rPr>
      </w:pPr>
      <w:r w:rsidRPr="006F467C">
        <w:rPr>
          <w:rFonts w:ascii="Tahoma" w:hAnsi="Tahoma" w:cs="Tahoma"/>
          <w:b/>
          <w:sz w:val="22"/>
          <w:szCs w:val="22"/>
          <w:u w:val="single"/>
          <w:lang w:val="es-BO"/>
        </w:rPr>
        <w:t>Sobre A - Documentos Administrativos</w:t>
      </w:r>
      <w:r w:rsidRPr="006F467C">
        <w:rPr>
          <w:rFonts w:ascii="Tahoma" w:hAnsi="Tahoma" w:cs="Tahoma"/>
          <w:b/>
          <w:sz w:val="22"/>
          <w:szCs w:val="22"/>
          <w:lang w:val="es-BO"/>
        </w:rPr>
        <w:t>:</w:t>
      </w:r>
      <w:r w:rsidRPr="006F467C">
        <w:rPr>
          <w:rFonts w:ascii="Tahoma" w:hAnsi="Tahoma" w:cs="Tahoma"/>
          <w:sz w:val="22"/>
          <w:szCs w:val="22"/>
          <w:lang w:val="es-BO"/>
        </w:rPr>
        <w:t xml:space="preserve"> Para la evaluación de los documentos, posterior al acto de apertura, el asesor legal tiene un (1) día hábil y comprende el análisis de los siguientes aspectos.</w:t>
      </w:r>
      <w:r w:rsidRPr="006F467C">
        <w:rPr>
          <w:rFonts w:ascii="Tahoma" w:hAnsi="Tahoma" w:cs="Tahoma"/>
          <w:b/>
          <w:sz w:val="22"/>
          <w:szCs w:val="22"/>
          <w:lang w:val="es-BO"/>
        </w:rPr>
        <w:t xml:space="preserve"> </w:t>
      </w:r>
    </w:p>
    <w:p w14:paraId="5B1745F7" w14:textId="77777777" w:rsidR="006F467C" w:rsidRPr="006F467C" w:rsidRDefault="006F467C" w:rsidP="006F467C">
      <w:pPr>
        <w:pStyle w:val="ww-textoindependiente2"/>
        <w:spacing w:line="240" w:lineRule="auto"/>
        <w:ind w:left="567"/>
        <w:rPr>
          <w:rFonts w:ascii="Tahoma" w:hAnsi="Tahoma" w:cs="Tahoma"/>
          <w:sz w:val="14"/>
          <w:szCs w:val="22"/>
          <w:lang w:val="es-BO"/>
        </w:rPr>
      </w:pPr>
      <w:r w:rsidRPr="006F467C">
        <w:rPr>
          <w:rFonts w:ascii="Tahoma" w:hAnsi="Tahoma" w:cs="Tahoma"/>
          <w:sz w:val="22"/>
          <w:szCs w:val="22"/>
          <w:lang w:val="es-BO"/>
        </w:rPr>
        <w:t xml:space="preserve">                   </w:t>
      </w:r>
    </w:p>
    <w:p w14:paraId="26E4014E" w14:textId="4EFD6AB8" w:rsidR="006F467C" w:rsidRPr="006F467C" w:rsidRDefault="006F467C" w:rsidP="00DE5867">
      <w:pPr>
        <w:pStyle w:val="Prrafodelista"/>
        <w:numPr>
          <w:ilvl w:val="2"/>
          <w:numId w:val="109"/>
        </w:numPr>
        <w:ind w:left="1843" w:hanging="709"/>
        <w:jc w:val="both"/>
        <w:outlineLvl w:val="2"/>
        <w:rPr>
          <w:rFonts w:ascii="Tahoma" w:hAnsi="Tahoma" w:cs="Tahoma"/>
          <w:sz w:val="22"/>
          <w:szCs w:val="22"/>
          <w:lang w:val="es-BO"/>
        </w:rPr>
      </w:pPr>
      <w:r w:rsidRPr="006F467C">
        <w:rPr>
          <w:rFonts w:ascii="Tahoma" w:hAnsi="Tahoma" w:cs="Tahoma"/>
          <w:sz w:val="22"/>
          <w:szCs w:val="22"/>
          <w:lang w:val="es-BO"/>
        </w:rPr>
        <w:t>Verificación de documentos solicitados, de acuerdo al sistema “Presenta”,</w:t>
      </w:r>
      <w:r w:rsidR="0033068E">
        <w:rPr>
          <w:rFonts w:ascii="Tahoma" w:hAnsi="Tahoma" w:cs="Tahoma"/>
          <w:sz w:val="22"/>
          <w:szCs w:val="22"/>
          <w:lang w:val="es-BO"/>
        </w:rPr>
        <w:t xml:space="preserve"> “Presenta sujeto a revisión”</w:t>
      </w:r>
      <w:r w:rsidRPr="006F467C">
        <w:rPr>
          <w:rFonts w:ascii="Tahoma" w:hAnsi="Tahoma" w:cs="Tahoma"/>
          <w:sz w:val="22"/>
          <w:szCs w:val="22"/>
          <w:lang w:val="es-BO"/>
        </w:rPr>
        <w:t xml:space="preserve"> o “No Presenta”.</w:t>
      </w:r>
    </w:p>
    <w:p w14:paraId="1412D3D9" w14:textId="77777777" w:rsidR="006F467C" w:rsidRPr="006F467C" w:rsidRDefault="006F467C" w:rsidP="006F467C">
      <w:pPr>
        <w:pStyle w:val="Prrafodelista"/>
        <w:ind w:left="1418"/>
        <w:jc w:val="both"/>
        <w:outlineLvl w:val="2"/>
        <w:rPr>
          <w:rFonts w:ascii="Tahoma" w:hAnsi="Tahoma" w:cs="Tahoma"/>
          <w:sz w:val="22"/>
          <w:szCs w:val="22"/>
          <w:lang w:val="es-BO"/>
        </w:rPr>
      </w:pPr>
    </w:p>
    <w:p w14:paraId="3155DC63" w14:textId="77777777" w:rsidR="006F467C" w:rsidRPr="006F467C" w:rsidRDefault="006F467C" w:rsidP="006F467C">
      <w:pPr>
        <w:pStyle w:val="Prrafodelista"/>
        <w:ind w:left="851"/>
        <w:jc w:val="both"/>
        <w:outlineLvl w:val="2"/>
        <w:rPr>
          <w:rFonts w:ascii="Tahoma" w:hAnsi="Tahoma" w:cs="Tahoma"/>
          <w:sz w:val="22"/>
          <w:szCs w:val="22"/>
          <w:lang w:val="es-BO"/>
        </w:rPr>
      </w:pPr>
      <w:r w:rsidRPr="006F467C">
        <w:rPr>
          <w:rFonts w:ascii="Tahoma" w:hAnsi="Tahoma" w:cs="Tahoma"/>
          <w:sz w:val="22"/>
          <w:szCs w:val="22"/>
          <w:lang w:val="es-BO"/>
        </w:rPr>
        <w:t>Emisión de Informe Legal previa revisión exhaustiva de la documentación presentada, recomendando continuar con la calificación de los proponentes que hayan cumplido con todos los requerimientos de ENTEL S.A</w:t>
      </w:r>
    </w:p>
    <w:p w14:paraId="45F4906A" w14:textId="77777777" w:rsidR="006F467C" w:rsidRPr="006F467C" w:rsidRDefault="006F467C" w:rsidP="006F467C">
      <w:pPr>
        <w:pStyle w:val="ww-textoindependiente2"/>
        <w:spacing w:line="240" w:lineRule="auto"/>
        <w:ind w:left="851"/>
        <w:rPr>
          <w:rFonts w:ascii="Tahoma" w:hAnsi="Tahoma" w:cs="Tahoma"/>
          <w:sz w:val="14"/>
          <w:szCs w:val="22"/>
          <w:lang w:val="es-BO"/>
        </w:rPr>
      </w:pPr>
    </w:p>
    <w:p w14:paraId="5255132A" w14:textId="77777777" w:rsidR="006F467C" w:rsidRPr="006F467C" w:rsidRDefault="006F467C" w:rsidP="006F467C">
      <w:pPr>
        <w:pStyle w:val="ww-textoindependiente2"/>
        <w:spacing w:line="240" w:lineRule="auto"/>
        <w:ind w:left="851"/>
        <w:rPr>
          <w:rFonts w:ascii="Tahoma" w:hAnsi="Tahoma" w:cs="Tahoma"/>
          <w:sz w:val="22"/>
          <w:szCs w:val="22"/>
          <w:lang w:val="es-BO" w:eastAsia="es-ES"/>
        </w:rPr>
      </w:pPr>
      <w:r w:rsidRPr="006F467C">
        <w:rPr>
          <w:rFonts w:ascii="Tahoma" w:hAnsi="Tahoma" w:cs="Tahoma"/>
          <w:sz w:val="22"/>
          <w:szCs w:val="22"/>
          <w:lang w:val="es-BO" w:eastAsia="es-ES"/>
        </w:rPr>
        <w:t>El cumplimiento del 100% de los aspectos, habilitará al proponente para la evaluación del sobre B.</w:t>
      </w:r>
    </w:p>
    <w:p w14:paraId="24CD183D" w14:textId="77777777" w:rsidR="006F467C" w:rsidRPr="006F467C" w:rsidRDefault="006F467C" w:rsidP="006F467C">
      <w:pPr>
        <w:pStyle w:val="ww-textoindependiente2"/>
        <w:spacing w:line="240" w:lineRule="auto"/>
        <w:ind w:left="851"/>
        <w:rPr>
          <w:rFonts w:ascii="Tahoma" w:hAnsi="Tahoma" w:cs="Tahoma"/>
          <w:sz w:val="22"/>
          <w:szCs w:val="22"/>
          <w:lang w:val="es-BO" w:eastAsia="es-ES"/>
        </w:rPr>
      </w:pPr>
    </w:p>
    <w:p w14:paraId="6B2797CD" w14:textId="77777777" w:rsidR="006F467C" w:rsidRPr="006F467C" w:rsidRDefault="006F467C" w:rsidP="006F467C">
      <w:pPr>
        <w:pStyle w:val="ww-textoindependiente2"/>
        <w:spacing w:line="240" w:lineRule="auto"/>
        <w:ind w:left="851"/>
        <w:rPr>
          <w:rFonts w:ascii="Tahoma" w:hAnsi="Tahoma" w:cs="Tahoma"/>
          <w:sz w:val="22"/>
          <w:szCs w:val="22"/>
          <w:lang w:val="es-BO" w:eastAsia="es-ES"/>
        </w:rPr>
      </w:pPr>
    </w:p>
    <w:p w14:paraId="68F783CA" w14:textId="77777777" w:rsidR="006F467C" w:rsidRPr="006F467C" w:rsidRDefault="006F467C" w:rsidP="00DE5867">
      <w:pPr>
        <w:numPr>
          <w:ilvl w:val="1"/>
          <w:numId w:val="109"/>
        </w:numPr>
        <w:ind w:left="1134" w:hanging="567"/>
        <w:jc w:val="both"/>
        <w:outlineLvl w:val="2"/>
        <w:rPr>
          <w:rFonts w:ascii="Tahoma" w:hAnsi="Tahoma" w:cs="Tahoma"/>
          <w:sz w:val="22"/>
          <w:szCs w:val="22"/>
          <w:lang w:val="es-BO"/>
        </w:rPr>
      </w:pPr>
      <w:r w:rsidRPr="006F467C">
        <w:rPr>
          <w:rFonts w:ascii="Tahoma" w:hAnsi="Tahoma" w:cs="Tahoma"/>
          <w:b/>
          <w:sz w:val="22"/>
          <w:szCs w:val="22"/>
          <w:u w:val="single"/>
          <w:lang w:val="es-BO" w:eastAsia="en-US"/>
        </w:rPr>
        <w:t>Sobre B - Propuesta Técnica</w:t>
      </w:r>
      <w:r w:rsidRPr="006F467C">
        <w:rPr>
          <w:rFonts w:ascii="Tahoma" w:hAnsi="Tahoma" w:cs="Tahoma"/>
          <w:b/>
          <w:sz w:val="22"/>
          <w:szCs w:val="22"/>
          <w:lang w:val="es-BO" w:eastAsia="en-US"/>
        </w:rPr>
        <w:t>:</w:t>
      </w:r>
      <w:r w:rsidRPr="006F467C">
        <w:rPr>
          <w:rFonts w:ascii="Tahoma" w:hAnsi="Tahoma" w:cs="Tahoma"/>
          <w:sz w:val="22"/>
          <w:szCs w:val="22"/>
          <w:lang w:val="es-BO"/>
        </w:rPr>
        <w:t xml:space="preserve"> A esta evaluación ingresan las ofertas habilitadas en la apertura del sobre A y se realiza sobre una ponderación del cien (100) por ciento. El proceso comprende:</w:t>
      </w:r>
    </w:p>
    <w:p w14:paraId="7A87C102" w14:textId="77777777" w:rsidR="006F467C" w:rsidRPr="006F467C" w:rsidRDefault="006F467C" w:rsidP="006F467C">
      <w:pPr>
        <w:ind w:left="720"/>
        <w:jc w:val="both"/>
        <w:outlineLvl w:val="2"/>
        <w:rPr>
          <w:rFonts w:ascii="Tahoma" w:hAnsi="Tahoma" w:cs="Tahoma"/>
          <w:sz w:val="22"/>
          <w:szCs w:val="22"/>
          <w:lang w:val="es-BO"/>
        </w:rPr>
      </w:pPr>
    </w:p>
    <w:p w14:paraId="450467C2" w14:textId="467DA388" w:rsidR="006F467C" w:rsidRPr="006F467C" w:rsidRDefault="006F467C" w:rsidP="00DE5867">
      <w:pPr>
        <w:numPr>
          <w:ilvl w:val="2"/>
          <w:numId w:val="109"/>
        </w:numPr>
        <w:ind w:left="1843" w:hanging="709"/>
        <w:jc w:val="both"/>
        <w:outlineLvl w:val="2"/>
        <w:rPr>
          <w:rFonts w:ascii="Tahoma" w:hAnsi="Tahoma" w:cs="Tahoma"/>
          <w:sz w:val="22"/>
          <w:szCs w:val="22"/>
          <w:lang w:val="es-BO"/>
        </w:rPr>
      </w:pPr>
      <w:r w:rsidRPr="006F467C">
        <w:rPr>
          <w:rFonts w:ascii="Tahoma" w:hAnsi="Tahoma" w:cs="Tahoma"/>
          <w:sz w:val="22"/>
          <w:szCs w:val="22"/>
          <w:lang w:val="es-BO"/>
        </w:rPr>
        <w:t xml:space="preserve">Entrega del Sobre B a la Comisión técnica por </w:t>
      </w:r>
      <w:r w:rsidR="0033068E">
        <w:rPr>
          <w:rFonts w:ascii="Tahoma" w:hAnsi="Tahoma" w:cs="Tahoma"/>
          <w:sz w:val="22"/>
          <w:szCs w:val="22"/>
          <w:lang w:val="es-BO"/>
        </w:rPr>
        <w:t>dos</w:t>
      </w:r>
      <w:r w:rsidRPr="006F467C">
        <w:rPr>
          <w:rFonts w:ascii="Tahoma" w:hAnsi="Tahoma" w:cs="Tahoma"/>
          <w:sz w:val="22"/>
          <w:szCs w:val="22"/>
          <w:lang w:val="es-BO"/>
        </w:rPr>
        <w:t xml:space="preserve"> (</w:t>
      </w:r>
      <w:r w:rsidR="0033068E">
        <w:rPr>
          <w:rFonts w:ascii="Tahoma" w:hAnsi="Tahoma" w:cs="Tahoma"/>
          <w:sz w:val="22"/>
          <w:szCs w:val="22"/>
          <w:lang w:val="es-BO"/>
        </w:rPr>
        <w:t>2</w:t>
      </w:r>
      <w:r w:rsidRPr="006F467C">
        <w:rPr>
          <w:rFonts w:ascii="Tahoma" w:hAnsi="Tahoma" w:cs="Tahoma"/>
          <w:sz w:val="22"/>
          <w:szCs w:val="22"/>
          <w:lang w:val="es-BO"/>
        </w:rPr>
        <w:t xml:space="preserve">) días hábiles para la evaluación correspondiente. </w:t>
      </w:r>
    </w:p>
    <w:p w14:paraId="550D4508" w14:textId="77777777" w:rsidR="006F467C" w:rsidRPr="006F467C" w:rsidRDefault="006F467C" w:rsidP="006F467C">
      <w:pPr>
        <w:ind w:left="1843"/>
        <w:jc w:val="both"/>
        <w:outlineLvl w:val="2"/>
        <w:rPr>
          <w:rFonts w:ascii="Tahoma" w:hAnsi="Tahoma" w:cs="Tahoma"/>
          <w:sz w:val="14"/>
          <w:szCs w:val="22"/>
          <w:lang w:val="es-BO"/>
        </w:rPr>
      </w:pPr>
    </w:p>
    <w:p w14:paraId="791E2FA6" w14:textId="77777777" w:rsidR="006F467C" w:rsidRPr="006F467C" w:rsidRDefault="006F467C" w:rsidP="00DE5867">
      <w:pPr>
        <w:numPr>
          <w:ilvl w:val="2"/>
          <w:numId w:val="109"/>
        </w:numPr>
        <w:ind w:left="1843" w:hanging="709"/>
        <w:jc w:val="both"/>
        <w:outlineLvl w:val="2"/>
        <w:rPr>
          <w:rFonts w:ascii="Tahoma" w:hAnsi="Tahoma" w:cs="Tahoma"/>
          <w:sz w:val="22"/>
          <w:szCs w:val="22"/>
          <w:lang w:val="es-BO"/>
        </w:rPr>
      </w:pPr>
      <w:r w:rsidRPr="006F467C">
        <w:rPr>
          <w:rFonts w:ascii="Tahoma" w:hAnsi="Tahoma" w:cs="Tahoma"/>
          <w:sz w:val="22"/>
          <w:szCs w:val="22"/>
          <w:lang w:val="es-BO"/>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1616FB27" w14:textId="77777777" w:rsidR="006F467C" w:rsidRPr="006F467C" w:rsidRDefault="006F467C" w:rsidP="006F467C">
      <w:pPr>
        <w:pStyle w:val="Prrafodelista"/>
        <w:rPr>
          <w:rFonts w:ascii="Tahoma" w:hAnsi="Tahoma" w:cs="Tahoma"/>
          <w:sz w:val="22"/>
          <w:szCs w:val="22"/>
          <w:lang w:val="es-BO"/>
        </w:rPr>
      </w:pPr>
    </w:p>
    <w:p w14:paraId="0AADC6C9" w14:textId="77777777" w:rsidR="006F467C" w:rsidRPr="006F467C" w:rsidRDefault="006F467C" w:rsidP="00DE5867">
      <w:pPr>
        <w:numPr>
          <w:ilvl w:val="0"/>
          <w:numId w:val="71"/>
        </w:numPr>
        <w:tabs>
          <w:tab w:val="left" w:pos="1701"/>
        </w:tabs>
        <w:ind w:left="1701" w:hanging="283"/>
        <w:jc w:val="both"/>
        <w:rPr>
          <w:rFonts w:ascii="Tahoma" w:hAnsi="Tahoma" w:cs="Tahoma"/>
          <w:sz w:val="22"/>
          <w:szCs w:val="22"/>
          <w:lang w:val="es-BO"/>
        </w:rPr>
      </w:pPr>
      <w:r w:rsidRPr="006F467C">
        <w:rPr>
          <w:rFonts w:ascii="Tahoma" w:hAnsi="Tahoma" w:cs="Tahoma"/>
          <w:sz w:val="22"/>
          <w:szCs w:val="22"/>
          <w:lang w:val="es-BO"/>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47AFC8AA" w14:textId="77777777" w:rsidR="006F467C" w:rsidRPr="006F467C" w:rsidRDefault="006F467C" w:rsidP="006F467C">
      <w:pPr>
        <w:tabs>
          <w:tab w:val="left" w:pos="1701"/>
        </w:tabs>
        <w:ind w:left="1701" w:hanging="283"/>
        <w:jc w:val="both"/>
        <w:rPr>
          <w:rFonts w:ascii="Tahoma" w:hAnsi="Tahoma" w:cs="Tahoma"/>
          <w:lang w:val="es-BO"/>
        </w:rPr>
      </w:pPr>
    </w:p>
    <w:p w14:paraId="3DB1EBB6" w14:textId="77777777" w:rsidR="006F467C" w:rsidRPr="006F467C" w:rsidRDefault="006F467C" w:rsidP="00DE5867">
      <w:pPr>
        <w:pStyle w:val="Prrafodelista"/>
        <w:numPr>
          <w:ilvl w:val="0"/>
          <w:numId w:val="71"/>
        </w:numPr>
        <w:tabs>
          <w:tab w:val="left" w:pos="1701"/>
        </w:tabs>
        <w:ind w:left="1701" w:hanging="283"/>
        <w:jc w:val="both"/>
        <w:rPr>
          <w:rFonts w:ascii="Tahoma" w:hAnsi="Tahoma" w:cs="Tahoma"/>
          <w:sz w:val="22"/>
          <w:szCs w:val="22"/>
          <w:lang w:val="es-BO" w:eastAsia="es-ES"/>
        </w:rPr>
      </w:pPr>
      <w:r w:rsidRPr="006F467C">
        <w:rPr>
          <w:rFonts w:ascii="Tahoma" w:hAnsi="Tahoma" w:cs="Tahoma"/>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6DAC89AB" w14:textId="77777777" w:rsidR="006F467C" w:rsidRPr="006F467C" w:rsidRDefault="006F467C" w:rsidP="006F467C">
      <w:pPr>
        <w:tabs>
          <w:tab w:val="left" w:pos="2268"/>
        </w:tabs>
        <w:ind w:left="1843"/>
        <w:jc w:val="both"/>
        <w:rPr>
          <w:rFonts w:ascii="Tahoma" w:hAnsi="Tahoma" w:cs="Tahoma"/>
          <w:szCs w:val="22"/>
          <w:lang w:val="es-BO"/>
        </w:rPr>
      </w:pPr>
    </w:p>
    <w:p w14:paraId="0F2A5C2F" w14:textId="77777777" w:rsidR="006F467C" w:rsidRPr="006F467C" w:rsidRDefault="006F467C" w:rsidP="006F467C">
      <w:pPr>
        <w:pStyle w:val="ww-textoindependiente2"/>
        <w:spacing w:line="240" w:lineRule="auto"/>
        <w:ind w:left="851"/>
        <w:rPr>
          <w:rFonts w:ascii="Tahoma" w:hAnsi="Tahoma" w:cs="Tahoma"/>
          <w:sz w:val="22"/>
          <w:szCs w:val="22"/>
          <w:lang w:val="es-BO" w:bidi="en-US"/>
        </w:rPr>
      </w:pPr>
      <w:r w:rsidRPr="006F467C">
        <w:rPr>
          <w:rFonts w:ascii="Tahoma" w:hAnsi="Tahoma" w:cs="Tahoma"/>
          <w:sz w:val="22"/>
          <w:szCs w:val="22"/>
          <w:lang w:val="es-BO"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671F42AD" w14:textId="77777777" w:rsidR="006F467C" w:rsidRPr="006F467C" w:rsidRDefault="006F467C" w:rsidP="006F467C">
      <w:pPr>
        <w:pStyle w:val="ww-textoindependiente2"/>
        <w:spacing w:line="240" w:lineRule="auto"/>
        <w:ind w:left="851"/>
        <w:rPr>
          <w:rFonts w:ascii="Tahoma" w:hAnsi="Tahoma" w:cs="Tahoma"/>
          <w:sz w:val="22"/>
          <w:szCs w:val="22"/>
          <w:lang w:val="es-BO" w:bidi="en-US"/>
        </w:rPr>
      </w:pPr>
    </w:p>
    <w:p w14:paraId="354DCB41" w14:textId="1DC6CDF7" w:rsidR="006F467C" w:rsidRPr="006F467C" w:rsidRDefault="006F467C" w:rsidP="00DE5867">
      <w:pPr>
        <w:pStyle w:val="Prrafodelista"/>
        <w:numPr>
          <w:ilvl w:val="1"/>
          <w:numId w:val="109"/>
        </w:numPr>
        <w:ind w:left="1134" w:hanging="567"/>
        <w:jc w:val="both"/>
        <w:rPr>
          <w:rFonts w:ascii="Tahoma" w:hAnsi="Tahoma" w:cs="Tahoma"/>
          <w:sz w:val="22"/>
          <w:szCs w:val="22"/>
          <w:lang w:val="es-BO"/>
        </w:rPr>
      </w:pPr>
      <w:r w:rsidRPr="006F467C">
        <w:rPr>
          <w:rFonts w:ascii="Tahoma" w:hAnsi="Tahoma" w:cs="Tahoma"/>
          <w:b/>
          <w:sz w:val="22"/>
          <w:szCs w:val="22"/>
          <w:u w:val="single"/>
          <w:lang w:val="es-BO"/>
        </w:rPr>
        <w:t>Sobre C - Propuesta Económica:</w:t>
      </w:r>
      <w:r w:rsidRPr="006F467C">
        <w:rPr>
          <w:rFonts w:ascii="Tahoma" w:hAnsi="Tahoma" w:cs="Tahoma"/>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w:t>
      </w:r>
      <w:proofErr w:type="gramStart"/>
      <w:r w:rsidR="0033068E">
        <w:rPr>
          <w:rFonts w:ascii="Tahoma" w:hAnsi="Tahoma" w:cs="Tahoma"/>
          <w:sz w:val="22"/>
          <w:szCs w:val="22"/>
          <w:lang w:val="es-BO"/>
        </w:rPr>
        <w:t>dos</w:t>
      </w:r>
      <w:r w:rsidRPr="006F467C">
        <w:rPr>
          <w:rFonts w:ascii="Tahoma" w:hAnsi="Tahoma" w:cs="Tahoma"/>
          <w:sz w:val="22"/>
          <w:szCs w:val="22"/>
          <w:lang w:val="es-BO"/>
        </w:rPr>
        <w:t>(</w:t>
      </w:r>
      <w:proofErr w:type="gramEnd"/>
      <w:r w:rsidR="0033068E">
        <w:rPr>
          <w:rFonts w:ascii="Tahoma" w:hAnsi="Tahoma" w:cs="Tahoma"/>
          <w:sz w:val="22"/>
          <w:szCs w:val="22"/>
          <w:lang w:val="es-BO"/>
        </w:rPr>
        <w:t>2</w:t>
      </w:r>
      <w:r w:rsidRPr="006F467C">
        <w:rPr>
          <w:rFonts w:ascii="Tahoma" w:hAnsi="Tahoma" w:cs="Tahoma"/>
          <w:sz w:val="22"/>
          <w:szCs w:val="22"/>
          <w:lang w:val="es-BO"/>
        </w:rPr>
        <w:t>) días hábiles para presentar sus resultados.</w:t>
      </w:r>
    </w:p>
    <w:p w14:paraId="047B3F61" w14:textId="77777777" w:rsidR="006F467C" w:rsidRPr="006F467C" w:rsidRDefault="006F467C" w:rsidP="006F467C">
      <w:pPr>
        <w:pStyle w:val="Prrafodelista"/>
        <w:ind w:left="375"/>
        <w:jc w:val="both"/>
        <w:rPr>
          <w:rFonts w:ascii="Tahoma" w:hAnsi="Tahoma" w:cs="Tahoma"/>
          <w:sz w:val="22"/>
          <w:szCs w:val="22"/>
          <w:lang w:val="es-BO"/>
        </w:rPr>
      </w:pPr>
    </w:p>
    <w:p w14:paraId="073B19A6" w14:textId="77777777" w:rsidR="006F467C" w:rsidRPr="005D54A0" w:rsidRDefault="006F467C" w:rsidP="00DE5867">
      <w:pPr>
        <w:numPr>
          <w:ilvl w:val="1"/>
          <w:numId w:val="109"/>
        </w:numPr>
        <w:tabs>
          <w:tab w:val="left" w:pos="1134"/>
        </w:tabs>
        <w:spacing w:before="120"/>
        <w:ind w:left="567" w:firstLine="0"/>
        <w:jc w:val="both"/>
        <w:rPr>
          <w:rFonts w:ascii="Tahoma" w:hAnsi="Tahoma" w:cs="Tahoma"/>
          <w:b/>
          <w:sz w:val="22"/>
          <w:szCs w:val="22"/>
          <w:u w:val="single"/>
          <w:lang w:val="es-BO"/>
        </w:rPr>
      </w:pPr>
      <w:r w:rsidRPr="005D54A0">
        <w:rPr>
          <w:rFonts w:ascii="Tahoma" w:hAnsi="Tahoma" w:cs="Tahoma"/>
          <w:b/>
          <w:sz w:val="22"/>
          <w:szCs w:val="22"/>
          <w:u w:val="single"/>
          <w:lang w:val="es-BO"/>
        </w:rPr>
        <w:t>Calificación Final:</w:t>
      </w:r>
    </w:p>
    <w:p w14:paraId="0153ABA2" w14:textId="77777777" w:rsidR="006F467C" w:rsidRPr="005D54A0" w:rsidRDefault="006F467C" w:rsidP="006F467C">
      <w:pPr>
        <w:ind w:left="375"/>
        <w:jc w:val="both"/>
        <w:rPr>
          <w:rFonts w:ascii="Tahoma" w:hAnsi="Tahoma" w:cs="Tahoma"/>
          <w:sz w:val="22"/>
          <w:szCs w:val="22"/>
          <w:lang w:val="es-BO"/>
        </w:rPr>
      </w:pPr>
    </w:p>
    <w:p w14:paraId="01EC0D6B" w14:textId="77777777" w:rsidR="006F467C" w:rsidRPr="005D54A0" w:rsidRDefault="006F467C" w:rsidP="006F467C">
      <w:pPr>
        <w:ind w:left="567"/>
        <w:jc w:val="both"/>
        <w:rPr>
          <w:rFonts w:ascii="Tahoma" w:hAnsi="Tahoma" w:cs="Tahoma"/>
          <w:sz w:val="22"/>
          <w:szCs w:val="22"/>
          <w:lang w:val="es-BO"/>
        </w:rPr>
      </w:pPr>
      <w:r w:rsidRPr="005D54A0">
        <w:rPr>
          <w:rFonts w:ascii="Tahoma" w:hAnsi="Tahoma" w:cs="Tahoma"/>
          <w:sz w:val="22"/>
          <w:szCs w:val="22"/>
          <w:lang w:val="es-BO"/>
        </w:rPr>
        <w:t>Es el resultado del promedio ponderado de las calificaciones obtenidas en la oferta técnica (60%) y la oferta económica (40%).</w:t>
      </w:r>
    </w:p>
    <w:p w14:paraId="57CB71C0" w14:textId="77777777" w:rsidR="006F467C" w:rsidRPr="005D54A0" w:rsidRDefault="006F467C" w:rsidP="006F467C">
      <w:pPr>
        <w:ind w:left="567"/>
        <w:jc w:val="both"/>
        <w:rPr>
          <w:rFonts w:ascii="Tahoma" w:hAnsi="Tahoma" w:cs="Tahoma"/>
          <w:sz w:val="22"/>
          <w:szCs w:val="22"/>
          <w:lang w:val="es-BO"/>
        </w:rPr>
      </w:pPr>
    </w:p>
    <w:p w14:paraId="32D7BAB6" w14:textId="77777777" w:rsidR="006F467C" w:rsidRPr="005D54A0" w:rsidRDefault="006F467C" w:rsidP="00DE5867">
      <w:pPr>
        <w:numPr>
          <w:ilvl w:val="0"/>
          <w:numId w:val="72"/>
        </w:numPr>
        <w:tabs>
          <w:tab w:val="left" w:pos="1134"/>
        </w:tabs>
        <w:spacing w:before="120"/>
        <w:jc w:val="both"/>
        <w:rPr>
          <w:rFonts w:ascii="Tahoma" w:hAnsi="Tahoma" w:cs="Tahoma"/>
          <w:b/>
          <w:sz w:val="22"/>
          <w:szCs w:val="22"/>
          <w:u w:val="single"/>
          <w:lang w:val="es-BO"/>
        </w:rPr>
      </w:pPr>
      <w:r w:rsidRPr="005D54A0">
        <w:rPr>
          <w:rFonts w:ascii="Tahoma" w:hAnsi="Tahoma" w:cs="Tahoma"/>
          <w:b/>
          <w:sz w:val="22"/>
          <w:szCs w:val="22"/>
          <w:u w:val="single"/>
          <w:lang w:val="es-BO"/>
        </w:rPr>
        <w:t>Adjudicación:</w:t>
      </w:r>
    </w:p>
    <w:p w14:paraId="1922AF30" w14:textId="77777777" w:rsidR="006F467C" w:rsidRPr="005D54A0" w:rsidRDefault="006F467C" w:rsidP="006F467C">
      <w:pPr>
        <w:ind w:left="375"/>
        <w:jc w:val="both"/>
        <w:rPr>
          <w:rFonts w:ascii="Tahoma" w:hAnsi="Tahoma" w:cs="Tahoma"/>
          <w:sz w:val="22"/>
          <w:szCs w:val="22"/>
          <w:lang w:val="es-BO"/>
        </w:rPr>
      </w:pPr>
    </w:p>
    <w:p w14:paraId="62A77A76" w14:textId="77777777" w:rsidR="006F467C" w:rsidRPr="005D54A0" w:rsidRDefault="006F467C" w:rsidP="006F467C">
      <w:pPr>
        <w:ind w:left="567"/>
        <w:jc w:val="both"/>
        <w:rPr>
          <w:rFonts w:ascii="Tahoma" w:hAnsi="Tahoma" w:cs="Tahoma"/>
          <w:sz w:val="22"/>
          <w:szCs w:val="22"/>
          <w:lang w:val="es-BO"/>
        </w:rPr>
      </w:pPr>
      <w:r w:rsidRPr="005D54A0">
        <w:rPr>
          <w:rFonts w:ascii="Tahoma" w:hAnsi="Tahoma" w:cs="Tahoma"/>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4E11D948" w14:textId="77777777" w:rsidR="006F467C" w:rsidRPr="005D54A0" w:rsidRDefault="006F467C" w:rsidP="006F467C">
      <w:pPr>
        <w:ind w:left="567"/>
        <w:jc w:val="both"/>
        <w:rPr>
          <w:rFonts w:ascii="Tahoma" w:hAnsi="Tahoma" w:cs="Tahoma"/>
          <w:sz w:val="22"/>
          <w:szCs w:val="22"/>
          <w:lang w:val="es-BO"/>
        </w:rPr>
      </w:pPr>
    </w:p>
    <w:p w14:paraId="1DC985E3" w14:textId="77777777" w:rsidR="006F467C" w:rsidRPr="005D54A0" w:rsidRDefault="006F467C" w:rsidP="006F467C">
      <w:pPr>
        <w:ind w:left="567"/>
        <w:jc w:val="both"/>
        <w:rPr>
          <w:rFonts w:ascii="Tahoma" w:hAnsi="Tahoma" w:cs="Tahoma"/>
          <w:sz w:val="22"/>
          <w:szCs w:val="22"/>
          <w:lang w:val="es-BO"/>
        </w:rPr>
      </w:pPr>
      <w:r w:rsidRPr="005D54A0">
        <w:rPr>
          <w:rFonts w:ascii="Tahoma" w:hAnsi="Tahoma" w:cs="Tahoma"/>
          <w:sz w:val="22"/>
          <w:szCs w:val="22"/>
          <w:lang w:val="es-BO"/>
        </w:rPr>
        <w:t xml:space="preserve">El o los proponentes adjudicados </w:t>
      </w:r>
      <w:r w:rsidRPr="005D54A0">
        <w:rPr>
          <w:rFonts w:ascii="Tahoma" w:hAnsi="Tahoma" w:cs="Tahoma"/>
          <w:b/>
          <w:sz w:val="22"/>
          <w:szCs w:val="22"/>
          <w:lang w:val="es-BO"/>
        </w:rPr>
        <w:t>Nacionales</w:t>
      </w:r>
      <w:r w:rsidRPr="005D54A0">
        <w:rPr>
          <w:rFonts w:ascii="Tahoma" w:hAnsi="Tahoma" w:cs="Tahoma"/>
          <w:sz w:val="22"/>
          <w:szCs w:val="22"/>
          <w:lang w:val="es-BO"/>
        </w:rPr>
        <w:t xml:space="preserve"> contarán con un plazo no mayor a cinco </w:t>
      </w:r>
      <w:r w:rsidRPr="005D54A0">
        <w:rPr>
          <w:rFonts w:ascii="Tahoma" w:hAnsi="Tahoma" w:cs="Tahoma"/>
          <w:b/>
          <w:sz w:val="22"/>
          <w:szCs w:val="22"/>
          <w:lang w:val="es-BO"/>
        </w:rPr>
        <w:t>(5) días hábiles</w:t>
      </w:r>
      <w:r w:rsidRPr="005D54A0">
        <w:rPr>
          <w:rFonts w:ascii="Tahoma" w:hAnsi="Tahoma" w:cs="Tahoma"/>
          <w:sz w:val="22"/>
          <w:szCs w:val="22"/>
          <w:lang w:val="es-BO"/>
        </w:rPr>
        <w:t xml:space="preserve"> para dar respuesta de Aceptación/Rechazo a la nota de adjudicación. En caso de aceptación, juntamente a la nota de respuesta deberán adjuntar toda la documentación solicitada en la carta de adjudicación.</w:t>
      </w:r>
    </w:p>
    <w:p w14:paraId="57220A10" w14:textId="77777777" w:rsidR="006F467C" w:rsidRPr="005D54A0" w:rsidRDefault="006F467C" w:rsidP="006F467C">
      <w:pPr>
        <w:ind w:left="567"/>
        <w:jc w:val="both"/>
        <w:rPr>
          <w:rFonts w:ascii="Tahoma" w:hAnsi="Tahoma" w:cs="Tahoma"/>
          <w:sz w:val="22"/>
          <w:szCs w:val="22"/>
          <w:lang w:val="es-BO"/>
        </w:rPr>
      </w:pPr>
    </w:p>
    <w:p w14:paraId="4FE8F548" w14:textId="77777777" w:rsidR="006F467C" w:rsidRPr="006F467C" w:rsidRDefault="006F467C" w:rsidP="006F467C">
      <w:pPr>
        <w:ind w:left="567"/>
        <w:jc w:val="both"/>
        <w:rPr>
          <w:rFonts w:ascii="Tahoma" w:hAnsi="Tahoma" w:cs="Tahoma"/>
          <w:b/>
          <w:sz w:val="22"/>
          <w:szCs w:val="22"/>
          <w:lang w:val="es-BO"/>
        </w:rPr>
      </w:pPr>
      <w:r w:rsidRPr="005D54A0">
        <w:rPr>
          <w:rFonts w:ascii="Tahoma" w:hAnsi="Tahoma" w:cs="Tahoma"/>
          <w:b/>
          <w:sz w:val="22"/>
          <w:szCs w:val="22"/>
          <w:lang w:val="es-BO"/>
        </w:rPr>
        <w:t>El incumplimiento a estos plazos y la falta de documentación</w:t>
      </w:r>
      <w:r w:rsidRPr="006F467C">
        <w:rPr>
          <w:rFonts w:ascii="Tahoma" w:hAnsi="Tahoma" w:cs="Tahoma"/>
          <w:b/>
          <w:sz w:val="22"/>
          <w:szCs w:val="22"/>
          <w:lang w:val="es-BO"/>
        </w:rPr>
        <w:t xml:space="preserve"> con las características requeridas será causal de desistimiento de la adjudicación y ejecución de la Garantía de Seriedad de Propuesta.</w:t>
      </w:r>
    </w:p>
    <w:p w14:paraId="3716B375" w14:textId="77777777" w:rsidR="006F467C" w:rsidRPr="006F467C" w:rsidRDefault="006F467C" w:rsidP="006F467C">
      <w:pPr>
        <w:ind w:left="567"/>
        <w:jc w:val="both"/>
        <w:rPr>
          <w:rFonts w:ascii="Tahoma" w:hAnsi="Tahoma" w:cs="Tahoma"/>
          <w:b/>
          <w:sz w:val="22"/>
          <w:szCs w:val="22"/>
          <w:lang w:val="es-BO"/>
        </w:rPr>
      </w:pPr>
    </w:p>
    <w:p w14:paraId="7CEF6358" w14:textId="77777777" w:rsidR="006F467C" w:rsidRPr="006F467C" w:rsidRDefault="006F467C" w:rsidP="00DE5867">
      <w:pPr>
        <w:numPr>
          <w:ilvl w:val="0"/>
          <w:numId w:val="72"/>
        </w:numPr>
        <w:tabs>
          <w:tab w:val="left" w:pos="1134"/>
        </w:tabs>
        <w:spacing w:before="120"/>
        <w:jc w:val="both"/>
        <w:rPr>
          <w:rFonts w:ascii="Tahoma" w:hAnsi="Tahoma" w:cs="Tahoma"/>
          <w:b/>
          <w:sz w:val="22"/>
          <w:szCs w:val="22"/>
          <w:u w:val="single"/>
          <w:lang w:val="es-BO"/>
        </w:rPr>
      </w:pPr>
      <w:r w:rsidRPr="006F467C">
        <w:rPr>
          <w:rFonts w:ascii="Tahoma" w:hAnsi="Tahoma" w:cs="Tahoma"/>
          <w:b/>
          <w:sz w:val="22"/>
          <w:szCs w:val="22"/>
          <w:u w:val="single"/>
          <w:lang w:val="es-BO"/>
        </w:rPr>
        <w:t>Formalización (Documento de Compra):</w:t>
      </w:r>
    </w:p>
    <w:p w14:paraId="06C330FE" w14:textId="77777777" w:rsidR="006F467C" w:rsidRPr="006F467C" w:rsidRDefault="006F467C" w:rsidP="006F467C">
      <w:pPr>
        <w:ind w:left="375"/>
        <w:jc w:val="both"/>
        <w:rPr>
          <w:rFonts w:ascii="Tahoma" w:hAnsi="Tahoma" w:cs="Tahoma"/>
          <w:sz w:val="22"/>
          <w:szCs w:val="22"/>
          <w:lang w:val="es-BO"/>
        </w:rPr>
      </w:pPr>
    </w:p>
    <w:p w14:paraId="093B23DE" w14:textId="77777777" w:rsidR="006F467C" w:rsidRPr="006F467C" w:rsidRDefault="006F467C" w:rsidP="006F467C">
      <w:pPr>
        <w:ind w:left="567"/>
        <w:jc w:val="both"/>
        <w:rPr>
          <w:rFonts w:ascii="Tahoma" w:hAnsi="Tahoma" w:cs="Tahoma"/>
          <w:sz w:val="22"/>
          <w:szCs w:val="22"/>
          <w:lang w:val="es-BO"/>
        </w:rPr>
      </w:pPr>
      <w:r w:rsidRPr="006F467C">
        <w:rPr>
          <w:rFonts w:ascii="Tahoma" w:hAnsi="Tahoma" w:cs="Tahoma"/>
          <w:sz w:val="22"/>
          <w:szCs w:val="22"/>
          <w:lang w:val="es-BO"/>
        </w:rPr>
        <w:t>Aceptada la adjudicación, se iniciarán las gestiones de formalización de la relación comercial a través del correspondiente Contrato, para lo cual el Contratista debe remitir a ENTEL la documentación detallada en el siguiente punto.</w:t>
      </w:r>
    </w:p>
    <w:p w14:paraId="3CDBB9D7" w14:textId="77777777" w:rsidR="006F467C" w:rsidRPr="006F467C" w:rsidRDefault="006F467C" w:rsidP="006F467C">
      <w:pPr>
        <w:ind w:left="567"/>
        <w:jc w:val="both"/>
        <w:rPr>
          <w:rFonts w:ascii="Tahoma" w:hAnsi="Tahoma" w:cs="Tahoma"/>
          <w:sz w:val="12"/>
          <w:szCs w:val="22"/>
          <w:lang w:val="es-BO"/>
        </w:rPr>
      </w:pPr>
    </w:p>
    <w:p w14:paraId="54753DCD" w14:textId="77777777" w:rsidR="006F467C" w:rsidRPr="006F467C" w:rsidRDefault="006F467C" w:rsidP="006F467C">
      <w:pPr>
        <w:ind w:left="567"/>
        <w:jc w:val="both"/>
        <w:rPr>
          <w:rFonts w:ascii="Tahoma" w:hAnsi="Tahoma" w:cs="Tahoma"/>
          <w:sz w:val="22"/>
          <w:szCs w:val="22"/>
          <w:lang w:val="es-BO"/>
        </w:rPr>
      </w:pPr>
      <w:r w:rsidRPr="006F467C">
        <w:rPr>
          <w:rFonts w:ascii="Tahoma" w:hAnsi="Tahoma" w:cs="Tahoma"/>
          <w:sz w:val="22"/>
          <w:szCs w:val="22"/>
          <w:lang w:val="es-BO"/>
        </w:rPr>
        <w:t>El proponente debe adherirse a los términos y condiciones establecidos en el contrato elaborado por ENTEL S.A.</w:t>
      </w:r>
    </w:p>
    <w:p w14:paraId="30D0D35D" w14:textId="77777777" w:rsidR="006F467C" w:rsidRPr="006F467C" w:rsidRDefault="006F467C" w:rsidP="006F467C">
      <w:pPr>
        <w:ind w:left="567"/>
        <w:jc w:val="both"/>
        <w:rPr>
          <w:rFonts w:ascii="Tahoma" w:hAnsi="Tahoma" w:cs="Tahoma"/>
          <w:sz w:val="22"/>
          <w:szCs w:val="22"/>
          <w:lang w:val="es-BO"/>
        </w:rPr>
      </w:pPr>
    </w:p>
    <w:p w14:paraId="56497438" w14:textId="77777777" w:rsidR="006F467C" w:rsidRPr="006F467C" w:rsidRDefault="006F467C" w:rsidP="006F467C">
      <w:pPr>
        <w:ind w:left="567"/>
        <w:jc w:val="both"/>
        <w:rPr>
          <w:rFonts w:ascii="Tahoma" w:hAnsi="Tahoma" w:cs="Tahoma"/>
          <w:sz w:val="22"/>
          <w:szCs w:val="22"/>
          <w:lang w:val="es-BO"/>
        </w:rPr>
      </w:pPr>
      <w:r w:rsidRPr="006F467C">
        <w:rPr>
          <w:rFonts w:ascii="Tahoma" w:hAnsi="Tahoma" w:cs="Tahoma"/>
          <w:sz w:val="22"/>
          <w:szCs w:val="22"/>
          <w:lang w:val="es-BO"/>
        </w:rPr>
        <w:t xml:space="preserve">El proponente que resultase adjudicado deberá considerar que la revisión y suscripción del contrato objeto del presente proceso de contratación se efectuará en las oficinas del domicilio legal de ENTEL S.A. </w:t>
      </w:r>
      <w:r w:rsidRPr="006F467C">
        <w:rPr>
          <w:rFonts w:ascii="Tahoma" w:hAnsi="Tahoma" w:cs="Tahoma"/>
          <w:b/>
          <w:sz w:val="22"/>
          <w:szCs w:val="22"/>
          <w:lang w:val="es-BO"/>
        </w:rPr>
        <w:t>El proveedor, una vez comunicado el inicio de la vigencia del contrato, contará con 48 horas para apersonarse para la firma correspondiente</w:t>
      </w:r>
      <w:r w:rsidRPr="006F467C">
        <w:rPr>
          <w:rFonts w:ascii="Tahoma" w:hAnsi="Tahoma" w:cs="Tahoma"/>
          <w:sz w:val="22"/>
          <w:szCs w:val="22"/>
          <w:lang w:val="es-BO"/>
        </w:rPr>
        <w:t>; caso contrario será causal para dejar sin efecto la nota de adjudicación y ejecución de la Garantía de Seriedad de Propuesta, quedando impedido de participar en procesos de ENTEL S.A. por 1 año.</w:t>
      </w:r>
    </w:p>
    <w:p w14:paraId="5AFC7596" w14:textId="77777777" w:rsidR="006F467C" w:rsidRPr="006F467C" w:rsidRDefault="006F467C" w:rsidP="006F467C">
      <w:pPr>
        <w:ind w:left="567"/>
        <w:jc w:val="both"/>
        <w:rPr>
          <w:rFonts w:ascii="Tahoma" w:hAnsi="Tahoma" w:cs="Tahoma"/>
          <w:sz w:val="22"/>
          <w:szCs w:val="22"/>
          <w:lang w:val="es-BO"/>
        </w:rPr>
      </w:pPr>
    </w:p>
    <w:p w14:paraId="2237F541" w14:textId="77777777" w:rsidR="006F467C" w:rsidRPr="006F467C" w:rsidRDefault="006F467C" w:rsidP="00DE5867">
      <w:pPr>
        <w:numPr>
          <w:ilvl w:val="1"/>
          <w:numId w:val="73"/>
        </w:numPr>
        <w:tabs>
          <w:tab w:val="left" w:pos="1134"/>
        </w:tabs>
        <w:spacing w:before="120"/>
        <w:jc w:val="both"/>
        <w:rPr>
          <w:rFonts w:ascii="Tahoma" w:hAnsi="Tahoma" w:cs="Tahoma"/>
          <w:b/>
          <w:sz w:val="22"/>
          <w:szCs w:val="22"/>
          <w:u w:val="single"/>
          <w:lang w:val="es-BO"/>
        </w:rPr>
      </w:pPr>
      <w:r w:rsidRPr="006F467C">
        <w:rPr>
          <w:rFonts w:ascii="Tahoma" w:hAnsi="Tahoma" w:cs="Tahoma"/>
          <w:b/>
          <w:sz w:val="22"/>
          <w:szCs w:val="22"/>
          <w:u w:val="single"/>
          <w:lang w:val="es-BO"/>
        </w:rPr>
        <w:t>Documentos que debe Presentar el Proponente</w:t>
      </w:r>
    </w:p>
    <w:p w14:paraId="57C87875" w14:textId="77777777" w:rsidR="006F467C" w:rsidRPr="006F467C" w:rsidRDefault="006F467C" w:rsidP="00DE5867">
      <w:pPr>
        <w:pStyle w:val="Prrafodelista"/>
        <w:numPr>
          <w:ilvl w:val="0"/>
          <w:numId w:val="74"/>
        </w:numPr>
        <w:tabs>
          <w:tab w:val="num" w:pos="1080"/>
        </w:tabs>
        <w:spacing w:before="120"/>
        <w:ind w:left="1134" w:hanging="567"/>
        <w:jc w:val="both"/>
        <w:rPr>
          <w:rFonts w:ascii="Tahoma" w:hAnsi="Tahoma" w:cs="Tahoma"/>
          <w:vanish/>
          <w:sz w:val="22"/>
          <w:szCs w:val="22"/>
          <w:lang w:val="es-BO" w:eastAsia="es-ES"/>
        </w:rPr>
      </w:pPr>
    </w:p>
    <w:p w14:paraId="40C20309" w14:textId="77777777" w:rsidR="006F467C" w:rsidRPr="006F467C" w:rsidRDefault="006F467C" w:rsidP="00DE5867">
      <w:pPr>
        <w:pStyle w:val="Prrafodelista"/>
        <w:numPr>
          <w:ilvl w:val="0"/>
          <w:numId w:val="74"/>
        </w:numPr>
        <w:tabs>
          <w:tab w:val="num" w:pos="1080"/>
        </w:tabs>
        <w:spacing w:before="120"/>
        <w:ind w:left="1134" w:hanging="567"/>
        <w:jc w:val="both"/>
        <w:rPr>
          <w:rFonts w:ascii="Tahoma" w:hAnsi="Tahoma" w:cs="Tahoma"/>
          <w:vanish/>
          <w:sz w:val="22"/>
          <w:szCs w:val="22"/>
          <w:lang w:val="es-BO" w:eastAsia="es-ES"/>
        </w:rPr>
      </w:pPr>
    </w:p>
    <w:p w14:paraId="6DFB44A3" w14:textId="77777777" w:rsidR="006F467C" w:rsidRPr="006F467C" w:rsidRDefault="006F467C" w:rsidP="00DE5867">
      <w:pPr>
        <w:pStyle w:val="Prrafodelista"/>
        <w:numPr>
          <w:ilvl w:val="0"/>
          <w:numId w:val="74"/>
        </w:numPr>
        <w:tabs>
          <w:tab w:val="num" w:pos="1080"/>
        </w:tabs>
        <w:spacing w:before="120"/>
        <w:ind w:left="1134" w:hanging="567"/>
        <w:jc w:val="both"/>
        <w:rPr>
          <w:rFonts w:ascii="Tahoma" w:hAnsi="Tahoma" w:cs="Tahoma"/>
          <w:vanish/>
          <w:sz w:val="22"/>
          <w:szCs w:val="22"/>
          <w:lang w:val="es-BO" w:eastAsia="es-ES"/>
        </w:rPr>
      </w:pPr>
    </w:p>
    <w:p w14:paraId="5B850F48" w14:textId="77777777" w:rsidR="006F467C" w:rsidRPr="006F467C" w:rsidRDefault="006F467C" w:rsidP="00DE5867">
      <w:pPr>
        <w:pStyle w:val="Prrafodelista"/>
        <w:numPr>
          <w:ilvl w:val="0"/>
          <w:numId w:val="74"/>
        </w:numPr>
        <w:tabs>
          <w:tab w:val="num" w:pos="1080"/>
        </w:tabs>
        <w:spacing w:before="120"/>
        <w:ind w:left="1134" w:hanging="567"/>
        <w:jc w:val="both"/>
        <w:rPr>
          <w:rFonts w:ascii="Tahoma" w:hAnsi="Tahoma" w:cs="Tahoma"/>
          <w:vanish/>
          <w:sz w:val="22"/>
          <w:szCs w:val="22"/>
          <w:lang w:val="es-BO" w:eastAsia="es-ES"/>
        </w:rPr>
      </w:pPr>
    </w:p>
    <w:p w14:paraId="1AA836EB" w14:textId="77777777" w:rsidR="006F467C" w:rsidRPr="006F467C" w:rsidRDefault="006F467C" w:rsidP="00DE5867">
      <w:pPr>
        <w:pStyle w:val="Prrafodelista"/>
        <w:numPr>
          <w:ilvl w:val="0"/>
          <w:numId w:val="74"/>
        </w:numPr>
        <w:tabs>
          <w:tab w:val="num" w:pos="1080"/>
        </w:tabs>
        <w:spacing w:before="120"/>
        <w:ind w:left="1134" w:hanging="567"/>
        <w:jc w:val="both"/>
        <w:rPr>
          <w:rFonts w:ascii="Tahoma" w:hAnsi="Tahoma" w:cs="Tahoma"/>
          <w:vanish/>
          <w:sz w:val="22"/>
          <w:szCs w:val="22"/>
          <w:lang w:val="es-BO" w:eastAsia="es-ES"/>
        </w:rPr>
      </w:pPr>
    </w:p>
    <w:p w14:paraId="424F8F37" w14:textId="77777777" w:rsidR="006F467C" w:rsidRPr="006F467C" w:rsidRDefault="006F467C" w:rsidP="006F467C">
      <w:pPr>
        <w:pStyle w:val="Prrafodelista"/>
        <w:spacing w:before="120"/>
        <w:ind w:left="567"/>
        <w:jc w:val="both"/>
        <w:rPr>
          <w:rFonts w:ascii="Tahoma" w:hAnsi="Tahoma" w:cs="Tahoma"/>
          <w:sz w:val="22"/>
          <w:szCs w:val="22"/>
          <w:lang w:val="es-BO"/>
        </w:rPr>
      </w:pPr>
      <w:r w:rsidRPr="006F467C">
        <w:rPr>
          <w:rFonts w:ascii="Tahoma" w:hAnsi="Tahoma" w:cs="Tahoma"/>
          <w:sz w:val="22"/>
          <w:szCs w:val="22"/>
          <w:lang w:val="es-BO"/>
        </w:rPr>
        <w:t xml:space="preserve">La(s) empresa(s) adjudicada(s) debe(n) presentar la siguiente documentación para la elaboración del contrato: </w:t>
      </w:r>
    </w:p>
    <w:p w14:paraId="01361384" w14:textId="77777777" w:rsidR="006F467C" w:rsidRPr="006F467C" w:rsidRDefault="006F467C" w:rsidP="006F467C">
      <w:pPr>
        <w:ind w:left="851"/>
        <w:jc w:val="both"/>
        <w:rPr>
          <w:rFonts w:ascii="Tahoma" w:hAnsi="Tahoma" w:cs="Tahoma"/>
          <w:sz w:val="22"/>
          <w:szCs w:val="22"/>
          <w:lang w:val="es-BO"/>
        </w:rPr>
      </w:pPr>
    </w:p>
    <w:p w14:paraId="12975CF6" w14:textId="77777777" w:rsidR="006F467C" w:rsidRPr="006F467C" w:rsidRDefault="006F467C" w:rsidP="00DE5867">
      <w:pPr>
        <w:pStyle w:val="Prrafodelista"/>
        <w:numPr>
          <w:ilvl w:val="0"/>
          <w:numId w:val="74"/>
        </w:numPr>
        <w:tabs>
          <w:tab w:val="num" w:pos="1080"/>
        </w:tabs>
        <w:jc w:val="both"/>
        <w:rPr>
          <w:rFonts w:ascii="Tahoma" w:hAnsi="Tahoma" w:cs="Tahoma"/>
          <w:vanish/>
          <w:sz w:val="22"/>
          <w:szCs w:val="22"/>
          <w:lang w:val="es-BO" w:eastAsia="es-ES"/>
        </w:rPr>
      </w:pPr>
    </w:p>
    <w:p w14:paraId="53D61113" w14:textId="77777777" w:rsidR="006F467C" w:rsidRPr="006F467C" w:rsidRDefault="006F467C" w:rsidP="00DE5867">
      <w:pPr>
        <w:pStyle w:val="Prrafodelista"/>
        <w:numPr>
          <w:ilvl w:val="0"/>
          <w:numId w:val="74"/>
        </w:numPr>
        <w:tabs>
          <w:tab w:val="num" w:pos="1080"/>
        </w:tabs>
        <w:jc w:val="both"/>
        <w:rPr>
          <w:rFonts w:ascii="Tahoma" w:hAnsi="Tahoma" w:cs="Tahoma"/>
          <w:vanish/>
          <w:sz w:val="22"/>
          <w:szCs w:val="22"/>
          <w:lang w:val="es-BO" w:eastAsia="es-ES"/>
        </w:rPr>
      </w:pPr>
    </w:p>
    <w:p w14:paraId="5659E4B9" w14:textId="77777777" w:rsidR="006F467C" w:rsidRPr="006F467C" w:rsidRDefault="006F467C" w:rsidP="00DE5867">
      <w:pPr>
        <w:pStyle w:val="Prrafodelista"/>
        <w:numPr>
          <w:ilvl w:val="0"/>
          <w:numId w:val="74"/>
        </w:numPr>
        <w:tabs>
          <w:tab w:val="num" w:pos="1080"/>
        </w:tabs>
        <w:jc w:val="both"/>
        <w:rPr>
          <w:rFonts w:ascii="Tahoma" w:hAnsi="Tahoma" w:cs="Tahoma"/>
          <w:vanish/>
          <w:sz w:val="22"/>
          <w:szCs w:val="22"/>
          <w:lang w:val="es-BO" w:eastAsia="es-ES"/>
        </w:rPr>
      </w:pPr>
    </w:p>
    <w:p w14:paraId="51A8750F" w14:textId="77777777" w:rsidR="006F467C" w:rsidRPr="006F467C" w:rsidRDefault="006F467C" w:rsidP="00DE5867">
      <w:pPr>
        <w:pStyle w:val="Prrafodelista"/>
        <w:numPr>
          <w:ilvl w:val="0"/>
          <w:numId w:val="74"/>
        </w:numPr>
        <w:tabs>
          <w:tab w:val="num" w:pos="1080"/>
        </w:tabs>
        <w:jc w:val="both"/>
        <w:rPr>
          <w:rFonts w:ascii="Tahoma" w:hAnsi="Tahoma" w:cs="Tahoma"/>
          <w:vanish/>
          <w:sz w:val="22"/>
          <w:szCs w:val="22"/>
          <w:lang w:val="es-BO" w:eastAsia="es-ES"/>
        </w:rPr>
      </w:pPr>
    </w:p>
    <w:p w14:paraId="469F90D9" w14:textId="77777777" w:rsidR="006F467C" w:rsidRPr="006F467C" w:rsidRDefault="006F467C" w:rsidP="00DE5867">
      <w:pPr>
        <w:pStyle w:val="Prrafodelista"/>
        <w:numPr>
          <w:ilvl w:val="0"/>
          <w:numId w:val="74"/>
        </w:numPr>
        <w:tabs>
          <w:tab w:val="num" w:pos="1080"/>
        </w:tabs>
        <w:jc w:val="both"/>
        <w:rPr>
          <w:rFonts w:ascii="Tahoma" w:hAnsi="Tahoma" w:cs="Tahoma"/>
          <w:vanish/>
          <w:sz w:val="22"/>
          <w:szCs w:val="22"/>
          <w:lang w:val="es-BO" w:eastAsia="es-ES"/>
        </w:rPr>
      </w:pPr>
    </w:p>
    <w:p w14:paraId="7284AAD9" w14:textId="77777777" w:rsidR="006F467C" w:rsidRPr="006F467C" w:rsidRDefault="006F467C" w:rsidP="00DE5867">
      <w:pPr>
        <w:pStyle w:val="Prrafodelista"/>
        <w:numPr>
          <w:ilvl w:val="0"/>
          <w:numId w:val="8"/>
        </w:numPr>
        <w:tabs>
          <w:tab w:val="left" w:pos="1701"/>
        </w:tabs>
        <w:ind w:left="1701" w:hanging="567"/>
        <w:jc w:val="both"/>
        <w:rPr>
          <w:rFonts w:ascii="Tahoma" w:hAnsi="Tahoma" w:cs="Tahoma"/>
          <w:sz w:val="22"/>
          <w:szCs w:val="22"/>
          <w:lang w:val="es-BO"/>
        </w:rPr>
      </w:pPr>
      <w:r w:rsidRPr="006F467C">
        <w:rPr>
          <w:rFonts w:ascii="Tahoma" w:hAnsi="Tahoma" w:cs="Tahoma"/>
          <w:sz w:val="22"/>
          <w:szCs w:val="22"/>
          <w:lang w:val="es-BO"/>
        </w:rPr>
        <w:t>Los documentos que deben presentar las personas naturales son:</w:t>
      </w:r>
    </w:p>
    <w:p w14:paraId="669B34C0" w14:textId="77777777" w:rsidR="006F467C" w:rsidRPr="006F467C" w:rsidRDefault="006F467C" w:rsidP="006F467C">
      <w:pPr>
        <w:pStyle w:val="Prrafodelista"/>
        <w:tabs>
          <w:tab w:val="left" w:pos="1701"/>
        </w:tabs>
        <w:ind w:left="1701"/>
        <w:jc w:val="both"/>
        <w:rPr>
          <w:rFonts w:ascii="Tahoma" w:hAnsi="Tahoma" w:cs="Tahoma"/>
          <w:sz w:val="22"/>
          <w:szCs w:val="22"/>
          <w:lang w:val="es-BO"/>
        </w:rPr>
      </w:pPr>
    </w:p>
    <w:p w14:paraId="6B439592" w14:textId="77777777" w:rsidR="006F467C" w:rsidRPr="006F467C" w:rsidRDefault="006F467C" w:rsidP="00DE5867">
      <w:pPr>
        <w:pStyle w:val="Prrafodelista"/>
        <w:numPr>
          <w:ilvl w:val="1"/>
          <w:numId w:val="8"/>
        </w:numPr>
        <w:tabs>
          <w:tab w:val="left" w:pos="2127"/>
        </w:tabs>
        <w:ind w:left="2268" w:hanging="708"/>
        <w:jc w:val="both"/>
        <w:rPr>
          <w:rFonts w:ascii="Tahoma" w:hAnsi="Tahoma" w:cs="Tahoma"/>
          <w:sz w:val="22"/>
          <w:szCs w:val="22"/>
          <w:lang w:val="es-BO"/>
        </w:rPr>
      </w:pPr>
      <w:r w:rsidRPr="006F467C">
        <w:rPr>
          <w:rFonts w:ascii="Tahoma" w:hAnsi="Tahoma" w:cs="Tahoma"/>
          <w:sz w:val="22"/>
          <w:szCs w:val="22"/>
          <w:lang w:val="es-BO"/>
        </w:rPr>
        <w:t>Cédula de Identidad (fotocopia simple).</w:t>
      </w:r>
    </w:p>
    <w:p w14:paraId="1ACDEA7E" w14:textId="77777777" w:rsidR="006F467C" w:rsidRPr="006F467C" w:rsidRDefault="006F467C" w:rsidP="00DE5867">
      <w:pPr>
        <w:pStyle w:val="Prrafodelista"/>
        <w:numPr>
          <w:ilvl w:val="1"/>
          <w:numId w:val="8"/>
        </w:numPr>
        <w:tabs>
          <w:tab w:val="left" w:pos="2127"/>
        </w:tabs>
        <w:ind w:hanging="567"/>
        <w:jc w:val="both"/>
        <w:rPr>
          <w:rFonts w:ascii="Tahoma" w:hAnsi="Tahoma" w:cs="Tahoma"/>
          <w:sz w:val="22"/>
          <w:szCs w:val="22"/>
          <w:lang w:val="es-BO"/>
        </w:rPr>
      </w:pPr>
      <w:r w:rsidRPr="006F467C">
        <w:rPr>
          <w:rFonts w:ascii="Tahoma" w:hAnsi="Tahoma" w:cs="Tahoma"/>
          <w:sz w:val="22"/>
          <w:szCs w:val="22"/>
          <w:lang w:val="es-BO"/>
        </w:rPr>
        <w:t xml:space="preserve">Garantías requeridas de acuerdo a lo señalado en el punto 8 del presente TBC. </w:t>
      </w:r>
    </w:p>
    <w:p w14:paraId="68A99F57" w14:textId="77777777" w:rsidR="006F467C" w:rsidRPr="006F467C" w:rsidRDefault="006F467C" w:rsidP="00DE5867">
      <w:pPr>
        <w:pStyle w:val="Prrafodelista"/>
        <w:numPr>
          <w:ilvl w:val="1"/>
          <w:numId w:val="8"/>
        </w:numPr>
        <w:tabs>
          <w:tab w:val="left" w:pos="2127"/>
        </w:tabs>
        <w:ind w:hanging="567"/>
        <w:jc w:val="both"/>
        <w:rPr>
          <w:rFonts w:ascii="Tahoma" w:hAnsi="Tahoma" w:cs="Tahoma"/>
          <w:sz w:val="22"/>
          <w:szCs w:val="22"/>
          <w:lang w:val="es-BO"/>
        </w:rPr>
      </w:pPr>
      <w:r w:rsidRPr="006F467C">
        <w:rPr>
          <w:rFonts w:ascii="Tahoma" w:hAnsi="Tahoma" w:cs="Tahoma"/>
          <w:sz w:val="22"/>
          <w:szCs w:val="22"/>
          <w:lang w:val="es-BO"/>
        </w:rPr>
        <w:t>Certificado original de actualización de la matrícula de comercio emitido por FUNDEMPRESA vigente.</w:t>
      </w:r>
    </w:p>
    <w:p w14:paraId="4E52B5F4" w14:textId="77777777" w:rsidR="006F467C" w:rsidRPr="006F467C" w:rsidRDefault="006F467C" w:rsidP="00DE5867">
      <w:pPr>
        <w:numPr>
          <w:ilvl w:val="1"/>
          <w:numId w:val="8"/>
        </w:numPr>
        <w:tabs>
          <w:tab w:val="left" w:pos="2127"/>
        </w:tabs>
        <w:ind w:hanging="567"/>
        <w:jc w:val="both"/>
        <w:rPr>
          <w:rFonts w:ascii="Tahoma" w:hAnsi="Tahoma" w:cs="Tahoma"/>
          <w:sz w:val="22"/>
          <w:szCs w:val="22"/>
          <w:lang w:val="es-BO" w:eastAsia="en-US"/>
        </w:rPr>
      </w:pPr>
      <w:r w:rsidRPr="006F467C">
        <w:rPr>
          <w:rFonts w:ascii="Tahoma" w:hAnsi="Tahoma" w:cs="Tahoma"/>
          <w:sz w:val="22"/>
          <w:szCs w:val="22"/>
          <w:lang w:val="es-BO" w:eastAsia="en-US"/>
        </w:rPr>
        <w:lastRenderedPageBreak/>
        <w:t>Certificación electrónica del Número de Identificación Tributaria (N.I.T.) vigente y actual.</w:t>
      </w:r>
    </w:p>
    <w:p w14:paraId="561B3A50" w14:textId="77777777" w:rsidR="006F467C" w:rsidRPr="006F467C" w:rsidRDefault="006F467C" w:rsidP="006F467C">
      <w:pPr>
        <w:pStyle w:val="Prrafodelista"/>
        <w:rPr>
          <w:rFonts w:ascii="Tahoma" w:hAnsi="Tahoma" w:cs="Tahoma"/>
          <w:sz w:val="14"/>
          <w:szCs w:val="22"/>
          <w:lang w:val="es-BO"/>
        </w:rPr>
      </w:pPr>
    </w:p>
    <w:p w14:paraId="6D9905BF" w14:textId="77777777" w:rsidR="006F467C" w:rsidRPr="006F467C" w:rsidRDefault="006F467C" w:rsidP="00DE5867">
      <w:pPr>
        <w:pStyle w:val="Prrafodelista"/>
        <w:numPr>
          <w:ilvl w:val="0"/>
          <w:numId w:val="8"/>
        </w:numPr>
        <w:tabs>
          <w:tab w:val="left" w:pos="1701"/>
        </w:tabs>
        <w:ind w:left="1701" w:hanging="567"/>
        <w:jc w:val="both"/>
        <w:rPr>
          <w:rFonts w:ascii="Tahoma" w:hAnsi="Tahoma" w:cs="Tahoma"/>
          <w:sz w:val="22"/>
          <w:szCs w:val="22"/>
          <w:lang w:val="es-BO"/>
        </w:rPr>
      </w:pPr>
      <w:r w:rsidRPr="006F467C">
        <w:rPr>
          <w:rFonts w:ascii="Tahoma" w:hAnsi="Tahoma" w:cs="Tahoma"/>
          <w:sz w:val="22"/>
          <w:szCs w:val="22"/>
          <w:lang w:val="es-BO"/>
        </w:rPr>
        <w:t>Los documentos que deben presentar las personas jurídicas son:</w:t>
      </w:r>
    </w:p>
    <w:p w14:paraId="227E65CD" w14:textId="77777777" w:rsidR="006F467C" w:rsidRPr="006F467C" w:rsidRDefault="006F467C" w:rsidP="006F467C">
      <w:pPr>
        <w:pStyle w:val="Prrafodelista"/>
        <w:tabs>
          <w:tab w:val="left" w:pos="1701"/>
        </w:tabs>
        <w:ind w:left="1701"/>
        <w:jc w:val="both"/>
        <w:rPr>
          <w:rFonts w:ascii="Tahoma" w:hAnsi="Tahoma" w:cs="Tahoma"/>
          <w:sz w:val="22"/>
          <w:szCs w:val="22"/>
          <w:lang w:val="es-BO"/>
        </w:rPr>
      </w:pPr>
    </w:p>
    <w:p w14:paraId="66143539" w14:textId="77777777" w:rsidR="006F467C" w:rsidRPr="006F467C" w:rsidRDefault="006F467C" w:rsidP="00DE5867">
      <w:pPr>
        <w:numPr>
          <w:ilvl w:val="0"/>
          <w:numId w:val="10"/>
        </w:numPr>
        <w:tabs>
          <w:tab w:val="left" w:pos="2268"/>
        </w:tabs>
        <w:ind w:left="2268" w:hanging="567"/>
        <w:jc w:val="both"/>
        <w:rPr>
          <w:rFonts w:ascii="Tahoma" w:hAnsi="Tahoma" w:cs="Tahoma"/>
          <w:sz w:val="22"/>
          <w:szCs w:val="22"/>
          <w:lang w:val="es-BO"/>
        </w:rPr>
      </w:pPr>
      <w:r w:rsidRPr="006F467C">
        <w:rPr>
          <w:rFonts w:ascii="Tahoma" w:hAnsi="Tahoma" w:cs="Tahoma"/>
          <w:sz w:val="22"/>
          <w:szCs w:val="22"/>
          <w:lang w:val="es-BO"/>
        </w:rPr>
        <w:t xml:space="preserve">Copia legalizada de la escritura de Constitución de la Sociedad o firma comercial y modificaciones al mismo, con el resellado de inscripción ante </w:t>
      </w:r>
      <w:proofErr w:type="spellStart"/>
      <w:r w:rsidRPr="006F467C">
        <w:rPr>
          <w:rFonts w:ascii="Tahoma" w:hAnsi="Tahoma" w:cs="Tahoma"/>
          <w:sz w:val="22"/>
          <w:szCs w:val="22"/>
          <w:lang w:val="es-BO"/>
        </w:rPr>
        <w:t>Fundempresa</w:t>
      </w:r>
      <w:proofErr w:type="spellEnd"/>
      <w:r w:rsidRPr="006F467C">
        <w:rPr>
          <w:rFonts w:ascii="Tahoma" w:hAnsi="Tahoma" w:cs="Tahoma"/>
          <w:sz w:val="22"/>
          <w:szCs w:val="22"/>
          <w:lang w:val="es-BO"/>
        </w:rPr>
        <w:t xml:space="preserve"> (si corresponde). </w:t>
      </w:r>
    </w:p>
    <w:p w14:paraId="304ABE0D" w14:textId="77777777" w:rsidR="006F467C" w:rsidRPr="006F467C" w:rsidRDefault="006F467C" w:rsidP="00DE5867">
      <w:pPr>
        <w:numPr>
          <w:ilvl w:val="0"/>
          <w:numId w:val="10"/>
        </w:numPr>
        <w:tabs>
          <w:tab w:val="left" w:pos="2268"/>
        </w:tabs>
        <w:ind w:left="2268" w:hanging="567"/>
        <w:jc w:val="both"/>
        <w:rPr>
          <w:rFonts w:ascii="Tahoma" w:hAnsi="Tahoma" w:cs="Tahoma"/>
          <w:sz w:val="22"/>
          <w:szCs w:val="22"/>
          <w:lang w:val="es-BO"/>
        </w:rPr>
      </w:pPr>
      <w:r w:rsidRPr="006F467C">
        <w:rPr>
          <w:rFonts w:ascii="Tahoma" w:hAnsi="Tahoma" w:cs="Tahoma"/>
          <w:sz w:val="22"/>
          <w:szCs w:val="22"/>
          <w:lang w:val="es-BO"/>
        </w:rPr>
        <w:t xml:space="preserve">Copia legalizada del Testimonio de Poder del Representante Legal debidamente inscrito ante </w:t>
      </w:r>
      <w:proofErr w:type="spellStart"/>
      <w:r w:rsidRPr="006F467C">
        <w:rPr>
          <w:rFonts w:ascii="Tahoma" w:hAnsi="Tahoma" w:cs="Tahoma"/>
          <w:sz w:val="22"/>
          <w:szCs w:val="22"/>
          <w:lang w:val="es-BO"/>
        </w:rPr>
        <w:t>Fundempresa</w:t>
      </w:r>
      <w:proofErr w:type="spellEnd"/>
      <w:r w:rsidRPr="006F467C">
        <w:rPr>
          <w:rFonts w:ascii="Tahoma" w:hAnsi="Tahoma" w:cs="Tahoma"/>
          <w:sz w:val="22"/>
          <w:szCs w:val="22"/>
          <w:lang w:val="es-BO"/>
        </w:rPr>
        <w:t xml:space="preserve"> (si corresponde).</w:t>
      </w:r>
    </w:p>
    <w:p w14:paraId="3E69B33E" w14:textId="77777777" w:rsidR="006F467C" w:rsidRPr="006F467C" w:rsidRDefault="006F467C" w:rsidP="00DE5867">
      <w:pPr>
        <w:numPr>
          <w:ilvl w:val="0"/>
          <w:numId w:val="10"/>
        </w:numPr>
        <w:tabs>
          <w:tab w:val="left" w:pos="2268"/>
        </w:tabs>
        <w:ind w:left="2268" w:hanging="567"/>
        <w:jc w:val="both"/>
        <w:rPr>
          <w:rFonts w:ascii="Tahoma" w:hAnsi="Tahoma" w:cs="Tahoma"/>
          <w:sz w:val="22"/>
          <w:szCs w:val="22"/>
          <w:lang w:val="es-BO"/>
        </w:rPr>
      </w:pPr>
      <w:r w:rsidRPr="006F467C">
        <w:rPr>
          <w:rFonts w:ascii="Tahoma" w:hAnsi="Tahoma" w:cs="Tahoma"/>
          <w:sz w:val="22"/>
          <w:szCs w:val="22"/>
          <w:lang w:val="es-BO"/>
        </w:rPr>
        <w:t>Certificado original de actualización de la matrícula de comercio emitido por FUNDEMPRESA vigente.</w:t>
      </w:r>
    </w:p>
    <w:p w14:paraId="780E260A" w14:textId="77777777" w:rsidR="006F467C" w:rsidRPr="006F467C" w:rsidRDefault="006F467C" w:rsidP="00DE5867">
      <w:pPr>
        <w:numPr>
          <w:ilvl w:val="0"/>
          <w:numId w:val="10"/>
        </w:numPr>
        <w:tabs>
          <w:tab w:val="left" w:pos="2268"/>
        </w:tabs>
        <w:ind w:left="2268" w:hanging="567"/>
        <w:jc w:val="both"/>
        <w:rPr>
          <w:rFonts w:ascii="Tahoma" w:hAnsi="Tahoma" w:cs="Tahoma"/>
          <w:sz w:val="22"/>
          <w:szCs w:val="22"/>
          <w:lang w:val="es-BO"/>
        </w:rPr>
      </w:pPr>
      <w:r w:rsidRPr="006F467C">
        <w:rPr>
          <w:rFonts w:ascii="Tahoma" w:hAnsi="Tahoma" w:cs="Tahoma"/>
          <w:sz w:val="22"/>
          <w:szCs w:val="22"/>
          <w:lang w:val="es-BO"/>
        </w:rPr>
        <w:t>Certificación electrónica del Número de Identificación Tributaria (N.I.T.) vigente y actual</w:t>
      </w:r>
    </w:p>
    <w:p w14:paraId="51D649A3" w14:textId="77777777" w:rsidR="006F467C" w:rsidRPr="006F467C" w:rsidRDefault="006F467C" w:rsidP="00DE5867">
      <w:pPr>
        <w:numPr>
          <w:ilvl w:val="0"/>
          <w:numId w:val="10"/>
        </w:numPr>
        <w:tabs>
          <w:tab w:val="left" w:pos="2268"/>
        </w:tabs>
        <w:ind w:left="2268" w:hanging="567"/>
        <w:jc w:val="both"/>
        <w:rPr>
          <w:rFonts w:ascii="Tahoma" w:hAnsi="Tahoma" w:cs="Tahoma"/>
          <w:sz w:val="22"/>
          <w:szCs w:val="22"/>
          <w:lang w:val="es-BO"/>
        </w:rPr>
      </w:pPr>
      <w:r w:rsidRPr="006F467C">
        <w:rPr>
          <w:rFonts w:ascii="Tahoma" w:hAnsi="Tahoma" w:cs="Tahoma"/>
          <w:sz w:val="22"/>
          <w:szCs w:val="22"/>
          <w:lang w:val="es-BO"/>
        </w:rPr>
        <w:t>Fotocopia simple de la Cédula de Identidad o Pasaporte del Representante Legal, vigente a la fecha de presentación de la propuesta</w:t>
      </w:r>
    </w:p>
    <w:p w14:paraId="24D3E3BC" w14:textId="77777777" w:rsidR="006F467C" w:rsidRPr="006F467C" w:rsidRDefault="006F467C" w:rsidP="00DE5867">
      <w:pPr>
        <w:numPr>
          <w:ilvl w:val="0"/>
          <w:numId w:val="10"/>
        </w:numPr>
        <w:tabs>
          <w:tab w:val="left" w:pos="2268"/>
        </w:tabs>
        <w:ind w:left="2268" w:hanging="567"/>
        <w:jc w:val="both"/>
        <w:rPr>
          <w:rFonts w:ascii="Tahoma" w:hAnsi="Tahoma" w:cs="Tahoma"/>
          <w:sz w:val="22"/>
          <w:szCs w:val="22"/>
          <w:lang w:val="es-BO"/>
        </w:rPr>
      </w:pPr>
      <w:r w:rsidRPr="006F467C">
        <w:rPr>
          <w:rFonts w:ascii="Tahoma" w:hAnsi="Tahoma" w:cs="Tahoma"/>
          <w:sz w:val="22"/>
          <w:szCs w:val="22"/>
          <w:lang w:val="es-BO"/>
        </w:rPr>
        <w:t xml:space="preserve">Garantías requeridas de acuerdo a lo señalado en el punto 8 del presente TBC. </w:t>
      </w:r>
    </w:p>
    <w:p w14:paraId="6FD45DE3" w14:textId="77777777" w:rsidR="006F467C" w:rsidRPr="006F467C" w:rsidRDefault="006F467C" w:rsidP="006F467C">
      <w:pPr>
        <w:pStyle w:val="Prrafodelista"/>
        <w:ind w:left="794"/>
        <w:jc w:val="both"/>
        <w:rPr>
          <w:rFonts w:ascii="Verdana" w:hAnsi="Verdana" w:cs="Arial"/>
          <w:sz w:val="14"/>
          <w:szCs w:val="18"/>
          <w:lang w:val="es-BO"/>
        </w:rPr>
      </w:pPr>
    </w:p>
    <w:p w14:paraId="4122CF51" w14:textId="77777777" w:rsidR="006F467C" w:rsidRPr="006F467C" w:rsidRDefault="006F467C" w:rsidP="00DE5867">
      <w:pPr>
        <w:pStyle w:val="Prrafodelista"/>
        <w:numPr>
          <w:ilvl w:val="1"/>
          <w:numId w:val="9"/>
        </w:numPr>
        <w:tabs>
          <w:tab w:val="left" w:pos="1701"/>
        </w:tabs>
        <w:ind w:left="1701" w:hanging="567"/>
        <w:jc w:val="both"/>
        <w:rPr>
          <w:rFonts w:ascii="Tahoma" w:hAnsi="Tahoma" w:cs="Tahoma"/>
          <w:sz w:val="22"/>
          <w:szCs w:val="22"/>
          <w:lang w:val="es-BO"/>
        </w:rPr>
      </w:pPr>
      <w:r w:rsidRPr="006F467C">
        <w:rPr>
          <w:rFonts w:ascii="Tahoma" w:hAnsi="Tahoma" w:cs="Tahoma"/>
          <w:sz w:val="22"/>
          <w:szCs w:val="22"/>
          <w:lang w:val="es-BO"/>
        </w:rPr>
        <w:t>En el caso de Asociaciones Accidentales, los documentos deberán presentarse diferenciando los que corresponden a la asociación y los que corresponden a cada asociado.</w:t>
      </w:r>
    </w:p>
    <w:p w14:paraId="6F782805" w14:textId="77777777" w:rsidR="006F467C" w:rsidRPr="006F467C" w:rsidRDefault="006F467C" w:rsidP="006F467C">
      <w:pPr>
        <w:ind w:left="567"/>
        <w:jc w:val="both"/>
        <w:rPr>
          <w:rFonts w:ascii="Tahoma" w:hAnsi="Tahoma" w:cs="Tahoma"/>
          <w:sz w:val="14"/>
          <w:szCs w:val="22"/>
          <w:lang w:val="es-BO"/>
        </w:rPr>
      </w:pPr>
    </w:p>
    <w:p w14:paraId="6FA44099" w14:textId="77777777" w:rsidR="006F467C" w:rsidRPr="006F467C" w:rsidRDefault="006F467C" w:rsidP="00DE5867">
      <w:pPr>
        <w:pStyle w:val="Prrafodelista"/>
        <w:numPr>
          <w:ilvl w:val="1"/>
          <w:numId w:val="11"/>
        </w:numPr>
        <w:ind w:left="2127" w:hanging="426"/>
        <w:jc w:val="both"/>
        <w:rPr>
          <w:rFonts w:ascii="Tahoma" w:hAnsi="Tahoma" w:cs="Tahoma"/>
          <w:sz w:val="22"/>
          <w:szCs w:val="22"/>
          <w:lang w:val="es-BO"/>
        </w:rPr>
      </w:pPr>
      <w:r w:rsidRPr="006F467C">
        <w:rPr>
          <w:rFonts w:ascii="Tahoma" w:hAnsi="Tahoma" w:cs="Tahoma"/>
          <w:sz w:val="22"/>
          <w:szCs w:val="22"/>
          <w:lang w:val="es-BO"/>
        </w:rPr>
        <w:t>Documentación conjunta: Debe ser firmada por el Representante Legal de la Asociación Accidental, y es la siguiente:</w:t>
      </w:r>
    </w:p>
    <w:p w14:paraId="0B4F264C" w14:textId="77777777" w:rsidR="006F467C" w:rsidRPr="006F467C" w:rsidRDefault="006F467C" w:rsidP="006F467C">
      <w:pPr>
        <w:pStyle w:val="Prrafodelista"/>
        <w:ind w:left="2552"/>
        <w:jc w:val="both"/>
        <w:outlineLvl w:val="0"/>
        <w:rPr>
          <w:rFonts w:ascii="Tahoma" w:hAnsi="Tahoma" w:cs="Tahoma"/>
          <w:sz w:val="18"/>
          <w:szCs w:val="22"/>
          <w:lang w:val="es-BO"/>
        </w:rPr>
      </w:pPr>
    </w:p>
    <w:p w14:paraId="767CD6B2" w14:textId="77777777" w:rsidR="006F467C" w:rsidRPr="006F467C" w:rsidRDefault="006F467C" w:rsidP="00DE5867">
      <w:pPr>
        <w:pStyle w:val="Prrafodelista"/>
        <w:numPr>
          <w:ilvl w:val="2"/>
          <w:numId w:val="13"/>
        </w:numPr>
        <w:ind w:left="2552" w:hanging="425"/>
        <w:jc w:val="both"/>
        <w:outlineLvl w:val="0"/>
        <w:rPr>
          <w:rFonts w:ascii="Tahoma" w:hAnsi="Tahoma" w:cs="Tahoma"/>
          <w:sz w:val="22"/>
          <w:szCs w:val="22"/>
          <w:lang w:val="es-BO" w:eastAsia="es-ES"/>
        </w:rPr>
      </w:pPr>
      <w:r w:rsidRPr="006F467C">
        <w:rPr>
          <w:rFonts w:ascii="Tahoma" w:hAnsi="Tahoma" w:cs="Tahoma"/>
          <w:sz w:val="22"/>
          <w:szCs w:val="22"/>
          <w:lang w:val="es-BO" w:eastAsia="es-ES"/>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2E45677F" w14:textId="77777777" w:rsidR="006F467C" w:rsidRPr="006F467C" w:rsidRDefault="006F467C" w:rsidP="00DE5867">
      <w:pPr>
        <w:pStyle w:val="Prrafodelista"/>
        <w:numPr>
          <w:ilvl w:val="2"/>
          <w:numId w:val="13"/>
        </w:numPr>
        <w:ind w:left="2552" w:hanging="425"/>
        <w:jc w:val="both"/>
        <w:outlineLvl w:val="0"/>
        <w:rPr>
          <w:rFonts w:ascii="Tahoma" w:hAnsi="Tahoma" w:cs="Tahoma"/>
          <w:sz w:val="22"/>
          <w:szCs w:val="22"/>
          <w:lang w:val="es-BO" w:eastAsia="es-ES"/>
        </w:rPr>
      </w:pPr>
      <w:r w:rsidRPr="006F467C">
        <w:rPr>
          <w:rFonts w:ascii="Tahoma" w:hAnsi="Tahoma" w:cs="Tahoma"/>
          <w:sz w:val="22"/>
          <w:szCs w:val="22"/>
          <w:lang w:val="es-BO" w:eastAsia="es-ES"/>
        </w:rPr>
        <w:t>Poder del Representante Legal de la Asociación Accidental, en fotocopia simple, con facultades expresas para presentar propuestas, negociar y suscribir contratos.</w:t>
      </w:r>
    </w:p>
    <w:p w14:paraId="37A03E4A" w14:textId="77777777" w:rsidR="006F467C" w:rsidRPr="006F467C" w:rsidRDefault="006F467C" w:rsidP="00DE5867">
      <w:pPr>
        <w:pStyle w:val="Prrafodelista"/>
        <w:numPr>
          <w:ilvl w:val="2"/>
          <w:numId w:val="13"/>
        </w:numPr>
        <w:ind w:left="2552" w:hanging="425"/>
        <w:jc w:val="both"/>
        <w:outlineLvl w:val="0"/>
        <w:rPr>
          <w:rFonts w:ascii="Tahoma" w:hAnsi="Tahoma" w:cs="Tahoma"/>
          <w:sz w:val="22"/>
          <w:szCs w:val="22"/>
          <w:lang w:val="es-BO" w:eastAsia="es-ES"/>
        </w:rPr>
      </w:pPr>
      <w:r w:rsidRPr="006F467C">
        <w:rPr>
          <w:rFonts w:ascii="Tahoma" w:hAnsi="Tahoma" w:cs="Tahoma"/>
          <w:sz w:val="22"/>
          <w:szCs w:val="22"/>
          <w:lang w:val="es-BO" w:eastAsia="es-ES"/>
        </w:rPr>
        <w:t>Propuesta en base al TBC señalado en el presente documento.</w:t>
      </w:r>
    </w:p>
    <w:p w14:paraId="19827DD8" w14:textId="77777777" w:rsidR="006F467C" w:rsidRPr="006F467C" w:rsidRDefault="006F467C" w:rsidP="00DE5867">
      <w:pPr>
        <w:pStyle w:val="Prrafodelista"/>
        <w:numPr>
          <w:ilvl w:val="2"/>
          <w:numId w:val="13"/>
        </w:numPr>
        <w:ind w:left="2552" w:hanging="425"/>
        <w:jc w:val="both"/>
        <w:outlineLvl w:val="0"/>
        <w:rPr>
          <w:rFonts w:ascii="Tahoma" w:hAnsi="Tahoma" w:cs="Tahoma"/>
          <w:sz w:val="22"/>
          <w:szCs w:val="22"/>
          <w:lang w:val="es-BO" w:eastAsia="es-ES"/>
        </w:rPr>
      </w:pPr>
      <w:r w:rsidRPr="006F467C">
        <w:rPr>
          <w:rFonts w:ascii="Tahoma" w:hAnsi="Tahoma" w:cs="Tahoma"/>
          <w:sz w:val="22"/>
          <w:szCs w:val="22"/>
          <w:lang w:val="es-BO" w:eastAsia="es-ES"/>
        </w:rPr>
        <w:t>Garantías requeridas de acuerdo a lo señalado en el punto 8 del presente TBC.</w:t>
      </w:r>
    </w:p>
    <w:p w14:paraId="3E227C98" w14:textId="77777777" w:rsidR="006F467C" w:rsidRPr="006F467C" w:rsidRDefault="006F467C" w:rsidP="006F467C">
      <w:pPr>
        <w:ind w:left="1080"/>
        <w:jc w:val="both"/>
        <w:rPr>
          <w:rFonts w:ascii="Tahoma" w:hAnsi="Tahoma" w:cs="Tahoma"/>
          <w:sz w:val="22"/>
          <w:szCs w:val="22"/>
          <w:lang w:val="es-BO"/>
        </w:rPr>
      </w:pPr>
    </w:p>
    <w:p w14:paraId="4C12A4BE" w14:textId="77777777" w:rsidR="006F467C" w:rsidRPr="006F467C" w:rsidRDefault="006F467C" w:rsidP="00DE5867">
      <w:pPr>
        <w:pStyle w:val="Prrafodelista"/>
        <w:numPr>
          <w:ilvl w:val="1"/>
          <w:numId w:val="11"/>
        </w:numPr>
        <w:tabs>
          <w:tab w:val="left" w:pos="2268"/>
        </w:tabs>
        <w:ind w:left="2268" w:hanging="567"/>
        <w:jc w:val="both"/>
        <w:rPr>
          <w:rFonts w:ascii="Tahoma" w:hAnsi="Tahoma" w:cs="Tahoma"/>
          <w:sz w:val="22"/>
          <w:szCs w:val="22"/>
          <w:lang w:val="es-BO" w:eastAsia="es-ES"/>
        </w:rPr>
      </w:pPr>
      <w:r w:rsidRPr="006F467C">
        <w:rPr>
          <w:rFonts w:ascii="Tahoma" w:hAnsi="Tahoma" w:cs="Tahoma"/>
          <w:sz w:val="22"/>
          <w:szCs w:val="22"/>
          <w:lang w:val="es-BO" w:eastAsia="es-ES"/>
        </w:rPr>
        <w:t>Documentación independiente: Debe presentarse la siguiente documentación, firmada por el Representante Legal de cada asociado y no por el Representante Legal de la Asociación:</w:t>
      </w:r>
    </w:p>
    <w:p w14:paraId="0246D87B" w14:textId="77777777" w:rsidR="006F467C" w:rsidRPr="006F467C" w:rsidRDefault="006F467C" w:rsidP="006F467C">
      <w:pPr>
        <w:pStyle w:val="Prrafodelista"/>
        <w:ind w:left="2552"/>
        <w:jc w:val="both"/>
        <w:outlineLvl w:val="0"/>
        <w:rPr>
          <w:rFonts w:ascii="Tahoma" w:hAnsi="Tahoma" w:cs="Tahoma"/>
          <w:sz w:val="22"/>
          <w:szCs w:val="22"/>
          <w:lang w:val="es-BO" w:eastAsia="es-ES"/>
        </w:rPr>
      </w:pPr>
    </w:p>
    <w:p w14:paraId="72EB96C9" w14:textId="77777777" w:rsidR="006F467C" w:rsidRPr="006F467C" w:rsidRDefault="006F467C" w:rsidP="00DE5867">
      <w:pPr>
        <w:pStyle w:val="Prrafodelista"/>
        <w:numPr>
          <w:ilvl w:val="0"/>
          <w:numId w:val="12"/>
        </w:numPr>
        <w:ind w:left="2552" w:hanging="425"/>
        <w:jc w:val="both"/>
        <w:outlineLvl w:val="0"/>
        <w:rPr>
          <w:rFonts w:ascii="Tahoma" w:hAnsi="Tahoma" w:cs="Tahoma"/>
          <w:sz w:val="22"/>
          <w:szCs w:val="22"/>
          <w:lang w:val="es-BO" w:eastAsia="es-ES"/>
        </w:rPr>
      </w:pPr>
      <w:r w:rsidRPr="006F467C">
        <w:rPr>
          <w:rFonts w:ascii="Tahoma" w:hAnsi="Tahoma" w:cs="Tahoma"/>
          <w:sz w:val="22"/>
          <w:szCs w:val="22"/>
          <w:lang w:val="es-BO" w:eastAsia="es-ES"/>
        </w:rPr>
        <w:t xml:space="preserve">Poder del Representante Legal, en fotocopia simple. </w:t>
      </w:r>
    </w:p>
    <w:p w14:paraId="53048E63" w14:textId="77777777" w:rsidR="006F467C" w:rsidRPr="006F467C" w:rsidRDefault="006F467C" w:rsidP="006F467C">
      <w:pPr>
        <w:jc w:val="both"/>
        <w:rPr>
          <w:rFonts w:ascii="Tahoma" w:hAnsi="Tahoma" w:cs="Tahoma"/>
          <w:sz w:val="22"/>
          <w:szCs w:val="22"/>
          <w:lang w:val="es-BO"/>
        </w:rPr>
      </w:pPr>
    </w:p>
    <w:p w14:paraId="70D755FC" w14:textId="77777777" w:rsidR="006F467C" w:rsidRPr="006F467C" w:rsidRDefault="006F467C" w:rsidP="00DE5867">
      <w:pPr>
        <w:numPr>
          <w:ilvl w:val="0"/>
          <w:numId w:val="72"/>
        </w:numPr>
        <w:tabs>
          <w:tab w:val="left" w:pos="1134"/>
        </w:tabs>
        <w:spacing w:before="120"/>
        <w:jc w:val="both"/>
        <w:rPr>
          <w:rFonts w:ascii="Tahoma" w:hAnsi="Tahoma" w:cs="Tahoma"/>
          <w:b/>
          <w:sz w:val="22"/>
          <w:szCs w:val="22"/>
          <w:u w:val="single"/>
          <w:lang w:val="es-BO"/>
        </w:rPr>
      </w:pPr>
      <w:r w:rsidRPr="006F467C">
        <w:rPr>
          <w:rFonts w:ascii="Tahoma" w:hAnsi="Tahoma" w:cs="Tahoma"/>
          <w:b/>
          <w:sz w:val="22"/>
          <w:szCs w:val="22"/>
          <w:u w:val="single"/>
          <w:lang w:val="es-BO"/>
        </w:rPr>
        <w:t>FORMA DE PAGO</w:t>
      </w:r>
    </w:p>
    <w:p w14:paraId="100AA594" w14:textId="77777777" w:rsidR="006F467C" w:rsidRDefault="006F467C" w:rsidP="006F467C">
      <w:pPr>
        <w:spacing w:before="120"/>
        <w:ind w:left="567"/>
        <w:jc w:val="both"/>
        <w:rPr>
          <w:rFonts w:ascii="Tahoma" w:hAnsi="Tahoma" w:cs="Tahoma"/>
          <w:sz w:val="22"/>
          <w:szCs w:val="22"/>
          <w:lang w:val="es-BO"/>
        </w:rPr>
      </w:pPr>
      <w:r w:rsidRPr="006F467C">
        <w:rPr>
          <w:rFonts w:ascii="Tahoma" w:hAnsi="Tahoma" w:cs="Tahoma"/>
          <w:sz w:val="22"/>
          <w:szCs w:val="22"/>
          <w:lang w:val="es-BO"/>
        </w:rPr>
        <w:t>El pago será realizado de la siguiente forma:</w:t>
      </w:r>
    </w:p>
    <w:p w14:paraId="29539864" w14:textId="5C18C981" w:rsidR="001A0067" w:rsidRPr="00DE5867" w:rsidRDefault="001A0067" w:rsidP="00DE5867">
      <w:pPr>
        <w:pStyle w:val="Prrafodelista"/>
        <w:numPr>
          <w:ilvl w:val="0"/>
          <w:numId w:val="107"/>
        </w:numPr>
        <w:spacing w:before="120"/>
        <w:jc w:val="both"/>
        <w:rPr>
          <w:rFonts w:ascii="Tahoma" w:hAnsi="Tahoma" w:cs="Tahoma"/>
          <w:sz w:val="22"/>
          <w:szCs w:val="22"/>
          <w:lang w:val="es-BO"/>
        </w:rPr>
      </w:pPr>
      <w:r w:rsidRPr="00DE5867">
        <w:rPr>
          <w:rFonts w:ascii="Tahoma" w:hAnsi="Tahoma" w:cs="Tahoma"/>
          <w:sz w:val="22"/>
          <w:szCs w:val="22"/>
          <w:lang w:val="es-BO"/>
        </w:rPr>
        <w:t>Pago mensual canon del servicio de mantenimiento se realizará previa certificación del cumplimiento de especificaciones técnicas y emisión del Certificado de Control de Calidad y entrega de la factura del proveedor.</w:t>
      </w:r>
    </w:p>
    <w:p w14:paraId="037ECA27" w14:textId="14F3B5DB" w:rsidR="006F467C" w:rsidRPr="00DE5867" w:rsidRDefault="001A0067" w:rsidP="00DE5867">
      <w:pPr>
        <w:pStyle w:val="Prrafodelista"/>
        <w:numPr>
          <w:ilvl w:val="0"/>
          <w:numId w:val="107"/>
        </w:numPr>
        <w:spacing w:before="120"/>
        <w:jc w:val="both"/>
        <w:rPr>
          <w:rFonts w:ascii="Tahoma" w:hAnsi="Tahoma" w:cs="Tahoma"/>
          <w:sz w:val="22"/>
          <w:szCs w:val="22"/>
          <w:lang w:val="es-BO"/>
        </w:rPr>
      </w:pPr>
      <w:r w:rsidRPr="00DE5867">
        <w:rPr>
          <w:rFonts w:ascii="Tahoma" w:hAnsi="Tahoma" w:cs="Tahoma"/>
          <w:sz w:val="22"/>
          <w:szCs w:val="22"/>
          <w:lang w:val="es-BO"/>
        </w:rPr>
        <w:t xml:space="preserve">Pago mensual extra-canon del servicio de mantenimiento (trabajos de mantenimiento ejecutados según órdenes de trabajo o requerimiento de ENTEL), el pago se realizará </w:t>
      </w:r>
      <w:r w:rsidRPr="00DE5867">
        <w:rPr>
          <w:rFonts w:ascii="Tahoma" w:hAnsi="Tahoma" w:cs="Tahoma"/>
          <w:sz w:val="22"/>
          <w:szCs w:val="22"/>
          <w:lang w:val="es-BO"/>
        </w:rPr>
        <w:lastRenderedPageBreak/>
        <w:t>mensualmente previa conciliación, certificación de volúmenes de obra y emisión del Certificado de Control de Calidad y entrega de la factura del proveedor.</w:t>
      </w:r>
    </w:p>
    <w:p w14:paraId="3D05E6D5" w14:textId="77777777" w:rsidR="001A0067" w:rsidRDefault="001A0067" w:rsidP="006F467C">
      <w:pPr>
        <w:spacing w:before="120"/>
        <w:ind w:left="567"/>
        <w:jc w:val="both"/>
        <w:rPr>
          <w:rFonts w:ascii="Tahoma" w:hAnsi="Tahoma" w:cs="Tahoma"/>
          <w:b/>
          <w:sz w:val="22"/>
          <w:szCs w:val="22"/>
          <w:lang w:val="es-BO"/>
        </w:rPr>
      </w:pPr>
    </w:p>
    <w:p w14:paraId="321DF42A" w14:textId="17A200D0" w:rsidR="006F467C" w:rsidRPr="006F467C" w:rsidRDefault="006F467C" w:rsidP="006F467C">
      <w:pPr>
        <w:spacing w:before="120"/>
        <w:ind w:left="567"/>
        <w:jc w:val="both"/>
        <w:rPr>
          <w:rFonts w:ascii="Tahoma" w:hAnsi="Tahoma" w:cs="Tahoma"/>
          <w:sz w:val="22"/>
          <w:szCs w:val="22"/>
          <w:lang w:val="es-BO"/>
        </w:rPr>
      </w:pPr>
      <w:r w:rsidRPr="006F467C">
        <w:rPr>
          <w:rFonts w:ascii="Tahoma" w:hAnsi="Tahoma" w:cs="Tahoma"/>
          <w:b/>
          <w:sz w:val="22"/>
          <w:szCs w:val="22"/>
          <w:lang w:val="es-BO"/>
        </w:rPr>
        <w:t xml:space="preserve">NOTA: </w:t>
      </w:r>
      <w:r w:rsidRPr="006F467C">
        <w:rPr>
          <w:rFonts w:ascii="Tahoma" w:hAnsi="Tahoma" w:cs="Tahoma"/>
          <w:sz w:val="22"/>
          <w:szCs w:val="22"/>
          <w:lang w:val="es-BO"/>
        </w:rPr>
        <w:t>Para el presente proceso de contratación no aplican pagos adelantados por concepto de anticipos.</w:t>
      </w:r>
    </w:p>
    <w:p w14:paraId="422CB95D" w14:textId="77777777" w:rsidR="006F467C" w:rsidRPr="006F467C" w:rsidRDefault="006F467C" w:rsidP="006F467C">
      <w:pPr>
        <w:pStyle w:val="Prrafodelista"/>
        <w:ind w:left="567"/>
        <w:jc w:val="both"/>
        <w:rPr>
          <w:rFonts w:ascii="Tahoma" w:hAnsi="Tahoma" w:cs="Tahoma"/>
          <w:sz w:val="22"/>
          <w:szCs w:val="22"/>
          <w:lang w:val="es-BO"/>
        </w:rPr>
      </w:pPr>
    </w:p>
    <w:p w14:paraId="48CFF0E9" w14:textId="77777777" w:rsidR="006F467C" w:rsidRPr="006F467C" w:rsidRDefault="006F467C" w:rsidP="00DE5867">
      <w:pPr>
        <w:numPr>
          <w:ilvl w:val="0"/>
          <w:numId w:val="72"/>
        </w:numPr>
        <w:tabs>
          <w:tab w:val="left" w:pos="1134"/>
        </w:tabs>
        <w:spacing w:before="120"/>
        <w:jc w:val="both"/>
        <w:rPr>
          <w:rFonts w:ascii="Tahoma" w:hAnsi="Tahoma" w:cs="Tahoma"/>
          <w:b/>
          <w:sz w:val="22"/>
          <w:szCs w:val="22"/>
          <w:u w:val="single"/>
          <w:lang w:val="es-BO"/>
        </w:rPr>
      </w:pPr>
      <w:r w:rsidRPr="006F467C">
        <w:rPr>
          <w:rFonts w:ascii="Tahoma" w:hAnsi="Tahoma" w:cs="Tahoma"/>
          <w:b/>
          <w:sz w:val="22"/>
          <w:szCs w:val="22"/>
          <w:u w:val="single"/>
          <w:lang w:val="es-BO"/>
        </w:rPr>
        <w:t>MULTAS</w:t>
      </w:r>
    </w:p>
    <w:p w14:paraId="6C5A0976" w14:textId="77777777" w:rsidR="006F467C" w:rsidRPr="006F467C" w:rsidRDefault="006F467C" w:rsidP="006F467C">
      <w:pPr>
        <w:pStyle w:val="TITULOS"/>
        <w:spacing w:after="0"/>
        <w:ind w:firstLine="0"/>
        <w:jc w:val="both"/>
        <w:rPr>
          <w:rFonts w:ascii="Tahoma" w:hAnsi="Tahoma" w:cs="Tahoma"/>
          <w:b w:val="0"/>
          <w:bCs w:val="0"/>
          <w:sz w:val="22"/>
          <w:szCs w:val="22"/>
        </w:rPr>
      </w:pPr>
    </w:p>
    <w:p w14:paraId="5529E682" w14:textId="77777777" w:rsidR="006F467C" w:rsidRPr="006F467C" w:rsidRDefault="006F467C" w:rsidP="006F467C">
      <w:pPr>
        <w:ind w:left="567"/>
        <w:jc w:val="both"/>
        <w:rPr>
          <w:rFonts w:ascii="Tahoma" w:hAnsi="Tahoma" w:cs="Tahoma"/>
          <w:sz w:val="22"/>
          <w:szCs w:val="22"/>
          <w:lang w:val="es-BO"/>
        </w:rPr>
      </w:pPr>
      <w:r w:rsidRPr="006F467C">
        <w:rPr>
          <w:rFonts w:ascii="Tahoma" w:hAnsi="Tahoma" w:cs="Tahoma"/>
          <w:sz w:val="22"/>
          <w:szCs w:val="22"/>
          <w:lang w:val="es-BO"/>
        </w:rPr>
        <w:t>El oferente adjudicado se responsabilizará por los daños económicos ocasionados a ENTEL S.A., por incumplimiento a los plazos de entrega establecidos, debidamente constatados entre partes.</w:t>
      </w:r>
    </w:p>
    <w:p w14:paraId="437CDFC5" w14:textId="77777777" w:rsidR="006F467C" w:rsidRPr="006F467C" w:rsidRDefault="006F467C" w:rsidP="006F467C">
      <w:pPr>
        <w:ind w:left="567"/>
        <w:jc w:val="both"/>
        <w:rPr>
          <w:rFonts w:ascii="Tahoma" w:hAnsi="Tahoma" w:cs="Tahoma"/>
          <w:sz w:val="22"/>
          <w:szCs w:val="22"/>
          <w:lang w:val="es-BO"/>
        </w:rPr>
      </w:pPr>
    </w:p>
    <w:p w14:paraId="729666E8" w14:textId="5F8F4CF5" w:rsidR="007E4ECB" w:rsidRDefault="007E4ECB" w:rsidP="006F467C">
      <w:pPr>
        <w:ind w:left="567"/>
        <w:jc w:val="both"/>
        <w:rPr>
          <w:rFonts w:ascii="Tahoma" w:hAnsi="Tahoma" w:cs="Tahoma"/>
          <w:sz w:val="22"/>
          <w:szCs w:val="22"/>
          <w:lang w:val="es-BO"/>
        </w:rPr>
      </w:pPr>
      <w:r w:rsidRPr="007E4ECB">
        <w:rPr>
          <w:rFonts w:ascii="Tahoma" w:hAnsi="Tahoma" w:cs="Tahoma"/>
          <w:sz w:val="22"/>
          <w:szCs w:val="22"/>
          <w:lang w:val="es-BO"/>
        </w:rPr>
        <w:t>El incumplimiento de todos los requerimientos técnicos será multado de acuerdo al punto 3.6. (Respuesta Punto a Punto, Definición de Metas y Multas) de la PARTE II del presente TBC.</w:t>
      </w:r>
    </w:p>
    <w:p w14:paraId="4FF3EA59" w14:textId="77777777" w:rsidR="007E4ECB" w:rsidRDefault="007E4ECB" w:rsidP="006F467C">
      <w:pPr>
        <w:ind w:left="567"/>
        <w:jc w:val="both"/>
        <w:rPr>
          <w:rFonts w:ascii="Tahoma" w:hAnsi="Tahoma" w:cs="Tahoma"/>
          <w:sz w:val="22"/>
          <w:szCs w:val="22"/>
          <w:lang w:val="es-BO"/>
        </w:rPr>
      </w:pPr>
    </w:p>
    <w:p w14:paraId="28A15A8A" w14:textId="579D7DE7" w:rsidR="006F467C" w:rsidRPr="006F467C" w:rsidRDefault="006F467C" w:rsidP="006F467C">
      <w:pPr>
        <w:ind w:left="567"/>
        <w:jc w:val="both"/>
        <w:rPr>
          <w:rFonts w:ascii="Tahoma" w:hAnsi="Tahoma" w:cs="Tahoma"/>
          <w:b/>
          <w:bCs/>
          <w:sz w:val="22"/>
          <w:szCs w:val="22"/>
          <w:lang w:val="es-BO"/>
        </w:rPr>
      </w:pPr>
      <w:r w:rsidRPr="006F467C">
        <w:rPr>
          <w:rFonts w:ascii="Tahoma" w:hAnsi="Tahoma" w:cs="Tahoma"/>
          <w:sz w:val="22"/>
          <w:szCs w:val="22"/>
          <w:lang w:val="es-BO"/>
        </w:rPr>
        <w:t>Si existiesen atrasos o incumplimiento en los plazos establecidos para la entrega de</w:t>
      </w:r>
      <w:r>
        <w:rPr>
          <w:rFonts w:ascii="Tahoma" w:hAnsi="Tahoma" w:cs="Tahoma"/>
          <w:sz w:val="22"/>
          <w:szCs w:val="22"/>
          <w:lang w:val="es-BO"/>
        </w:rPr>
        <w:t>l servicio</w:t>
      </w:r>
      <w:r w:rsidRPr="006F467C">
        <w:rPr>
          <w:rFonts w:ascii="Tahoma" w:hAnsi="Tahoma" w:cs="Tahoma"/>
          <w:sz w:val="22"/>
          <w:szCs w:val="22"/>
          <w:lang w:val="es-BO"/>
        </w:rPr>
        <w:t>, el Proveedor cancelará a ENTEL S.A. una multa por cada día calendario de retraso equivalente a 0.5% (</w:t>
      </w:r>
      <w:proofErr w:type="gramStart"/>
      <w:r w:rsidRPr="006F467C">
        <w:rPr>
          <w:rFonts w:ascii="Tahoma" w:hAnsi="Tahoma" w:cs="Tahoma"/>
          <w:sz w:val="22"/>
          <w:szCs w:val="22"/>
          <w:lang w:val="es-BO"/>
        </w:rPr>
        <w:t>cero punto</w:t>
      </w:r>
      <w:proofErr w:type="gramEnd"/>
      <w:r w:rsidRPr="006F467C">
        <w:rPr>
          <w:rFonts w:ascii="Tahoma" w:hAnsi="Tahoma" w:cs="Tahoma"/>
          <w:sz w:val="22"/>
          <w:szCs w:val="22"/>
          <w:lang w:val="es-BO"/>
        </w:rPr>
        <w:t xml:space="preserve">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r w:rsidRPr="006F467C">
        <w:rPr>
          <w:rFonts w:ascii="Tahoma" w:hAnsi="Tahoma" w:cs="Tahoma"/>
          <w:b/>
          <w:bCs/>
          <w:sz w:val="22"/>
          <w:szCs w:val="22"/>
          <w:lang w:val="es-BO"/>
        </w:rPr>
        <w:t>.</w:t>
      </w:r>
    </w:p>
    <w:p w14:paraId="511B2F08" w14:textId="77777777" w:rsidR="006F467C" w:rsidRPr="006F467C" w:rsidRDefault="006F467C" w:rsidP="006F467C">
      <w:pPr>
        <w:rPr>
          <w:rFonts w:ascii="Tahoma" w:hAnsi="Tahoma" w:cs="Tahoma"/>
          <w:sz w:val="22"/>
          <w:szCs w:val="22"/>
          <w:lang w:val="es-BO"/>
        </w:rPr>
      </w:pPr>
    </w:p>
    <w:p w14:paraId="1AE82A03" w14:textId="2852F095" w:rsidR="008B3A50" w:rsidRDefault="008B3A50">
      <w:pPr>
        <w:spacing w:after="200" w:line="276" w:lineRule="auto"/>
        <w:rPr>
          <w:rFonts w:ascii="Tahoma" w:hAnsi="Tahoma" w:cs="Tahoma"/>
          <w:sz w:val="22"/>
          <w:szCs w:val="22"/>
        </w:rPr>
      </w:pPr>
      <w:r>
        <w:rPr>
          <w:rFonts w:ascii="Tahoma" w:hAnsi="Tahoma" w:cs="Tahoma"/>
          <w:sz w:val="22"/>
          <w:szCs w:val="22"/>
        </w:rPr>
        <w:br w:type="page"/>
      </w:r>
    </w:p>
    <w:p w14:paraId="10E45A73" w14:textId="77777777" w:rsidR="00E43EC7" w:rsidRDefault="00E43EC7" w:rsidP="00E43EC7">
      <w:pPr>
        <w:jc w:val="both"/>
        <w:rPr>
          <w:rFonts w:ascii="Tahoma" w:hAnsi="Tahoma" w:cs="Tahoma"/>
          <w:sz w:val="22"/>
          <w:szCs w:val="22"/>
        </w:rPr>
      </w:pPr>
    </w:p>
    <w:p w14:paraId="57A08257" w14:textId="77777777" w:rsidR="00E61258" w:rsidRDefault="00E61258"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14:paraId="43B527DC" w14:textId="77777777" w:rsidR="002B2907" w:rsidRPr="00541C91" w:rsidRDefault="002B2907" w:rsidP="002B2907">
      <w:pPr>
        <w:tabs>
          <w:tab w:val="left" w:pos="4485"/>
        </w:tabs>
        <w:spacing w:after="240"/>
        <w:jc w:val="center"/>
        <w:rPr>
          <w:rFonts w:ascii="Tahoma" w:hAnsi="Tahoma" w:cs="Tahoma"/>
          <w:b/>
          <w:sz w:val="28"/>
          <w:szCs w:val="28"/>
        </w:rPr>
      </w:pPr>
      <w:r w:rsidRPr="00541C91">
        <w:rPr>
          <w:rFonts w:ascii="Tahoma" w:hAnsi="Tahoma" w:cs="Tahoma"/>
          <w:b/>
          <w:sz w:val="28"/>
          <w:szCs w:val="28"/>
        </w:rPr>
        <w:t>PARTE II</w:t>
      </w:r>
    </w:p>
    <w:p w14:paraId="17C6FE1D" w14:textId="77777777" w:rsidR="002B2907" w:rsidRPr="00541C91" w:rsidRDefault="002B2907" w:rsidP="002B2907">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14:paraId="480F542F" w14:textId="77777777" w:rsidR="002B2907" w:rsidRPr="00215C47" w:rsidRDefault="002B2907" w:rsidP="00DE5867">
      <w:pPr>
        <w:pStyle w:val="Ttulo"/>
        <w:numPr>
          <w:ilvl w:val="0"/>
          <w:numId w:val="22"/>
        </w:numPr>
        <w:spacing w:before="0" w:after="240" w:line="240" w:lineRule="auto"/>
        <w:ind w:left="426"/>
        <w:jc w:val="left"/>
        <w:rPr>
          <w:rFonts w:ascii="Tahoma" w:hAnsi="Tahoma" w:cs="Tahoma"/>
          <w:sz w:val="28"/>
          <w:szCs w:val="28"/>
        </w:rPr>
      </w:pPr>
      <w:bookmarkStart w:id="2" w:name="_Toc208307386"/>
      <w:bookmarkStart w:id="3" w:name="_Toc221976114"/>
      <w:bookmarkStart w:id="4" w:name="_Toc227032648"/>
      <w:bookmarkStart w:id="5" w:name="_Toc229887109"/>
      <w:bookmarkStart w:id="6" w:name="_Toc306784015"/>
      <w:bookmarkStart w:id="7"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2"/>
      <w:bookmarkEnd w:id="3"/>
      <w:r w:rsidRPr="00215C47">
        <w:rPr>
          <w:rFonts w:ascii="Tahoma" w:hAnsi="Tahoma" w:cs="Tahoma"/>
          <w:sz w:val="28"/>
          <w:szCs w:val="28"/>
        </w:rPr>
        <w:t>.</w:t>
      </w:r>
      <w:bookmarkEnd w:id="4"/>
      <w:bookmarkEnd w:id="5"/>
      <w:bookmarkEnd w:id="6"/>
      <w:bookmarkEnd w:id="7"/>
    </w:p>
    <w:p w14:paraId="0B7BE694" w14:textId="77777777" w:rsidR="005D54A0" w:rsidRPr="00541C91" w:rsidRDefault="005D54A0" w:rsidP="005D54A0">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2B498366" w14:textId="77777777" w:rsidR="005D54A0" w:rsidRPr="00541C91" w:rsidRDefault="005D54A0" w:rsidP="005D54A0">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Para todos los incisos marcados como MANDATORIO, la calificación será CUMPLE o NO CUMPLE.  </w:t>
      </w:r>
    </w:p>
    <w:p w14:paraId="3E42AC68" w14:textId="77777777" w:rsidR="005D54A0" w:rsidRPr="00541C91" w:rsidRDefault="005D54A0" w:rsidP="005D54A0">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En los requerimientos de </w:t>
      </w:r>
      <w:r>
        <w:rPr>
          <w:rFonts w:ascii="Tahoma" w:hAnsi="Tahoma" w:cs="Tahoma"/>
          <w:sz w:val="22"/>
          <w:szCs w:val="22"/>
          <w:lang w:val="es-ES_tradnl" w:bidi="en-US"/>
        </w:rPr>
        <w:t>ENTEL S.A.</w:t>
      </w:r>
      <w:r w:rsidRPr="00541C91">
        <w:rPr>
          <w:rFonts w:ascii="Tahoma" w:hAnsi="Tahoma" w:cs="Tahoma"/>
          <w:sz w:val="22"/>
          <w:szCs w:val="22"/>
          <w:lang w:val="es-ES_tradnl" w:bidi="en-US"/>
        </w:rPr>
        <w:t xml:space="preserve"> el oferente debe tomar en cuenta las siguientes referencias para la interpretación de las tablas.</w:t>
      </w:r>
    </w:p>
    <w:p w14:paraId="1EDCEF25" w14:textId="77777777" w:rsidR="005D54A0" w:rsidRPr="00541C91" w:rsidRDefault="005D54A0" w:rsidP="005D54A0">
      <w:pPr>
        <w:ind w:left="295" w:firstLine="708"/>
        <w:rPr>
          <w:rFonts w:ascii="Tahoma" w:eastAsia="Calibri" w:hAnsi="Tahoma" w:cs="Tahoma"/>
          <w:b/>
          <w:bCs/>
          <w:iCs/>
        </w:rPr>
      </w:pPr>
      <w:r w:rsidRPr="00541C91">
        <w:rPr>
          <w:rFonts w:ascii="Tahoma" w:eastAsia="Calibri" w:hAnsi="Tahoma" w:cs="Tahoma"/>
          <w:b/>
          <w:bCs/>
          <w:iCs/>
        </w:rPr>
        <w:t>Referencias:</w:t>
      </w:r>
    </w:p>
    <w:p w14:paraId="1CCF1E5C" w14:textId="77777777" w:rsidR="005D54A0" w:rsidRPr="00541C91" w:rsidRDefault="005D54A0" w:rsidP="005D54A0">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Pr>
          <w:rFonts w:ascii="Tahoma" w:eastAsia="Calibri" w:hAnsi="Tahoma" w:cs="Tahoma"/>
          <w:bCs/>
          <w:iCs/>
        </w:rPr>
      </w:r>
      <w:r>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Requerido por </w:t>
      </w:r>
      <w:r>
        <w:rPr>
          <w:rFonts w:ascii="Tahoma" w:eastAsia="Calibri" w:hAnsi="Tahoma" w:cs="Tahoma"/>
          <w:bCs/>
          <w:iCs/>
        </w:rPr>
        <w:t>ENTEL S.A.</w:t>
      </w:r>
      <w:r w:rsidRPr="00541C91">
        <w:rPr>
          <w:rFonts w:ascii="Tahoma" w:eastAsia="Calibri" w:hAnsi="Tahoma" w:cs="Tahoma"/>
          <w:bCs/>
          <w:iCs/>
        </w:rPr>
        <w:tab/>
      </w:r>
    </w:p>
    <w:p w14:paraId="50CC6093" w14:textId="77777777" w:rsidR="005D54A0" w:rsidRPr="00541C91" w:rsidRDefault="005D54A0" w:rsidP="005D54A0">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14:paraId="4BA1C73C" w14:textId="77777777" w:rsidR="005D54A0" w:rsidRPr="00541C91" w:rsidRDefault="005D54A0" w:rsidP="005D54A0">
      <w:pPr>
        <w:ind w:left="295" w:firstLine="709"/>
        <w:rPr>
          <w:rFonts w:ascii="Tahoma" w:eastAsia="Calibri" w:hAnsi="Tahoma" w:cs="Tahoma"/>
          <w:bCs/>
          <w:iCs/>
        </w:rPr>
      </w:pPr>
    </w:p>
    <w:p w14:paraId="18652EDA" w14:textId="77777777" w:rsidR="005D54A0" w:rsidRPr="00541C91" w:rsidRDefault="005D54A0" w:rsidP="005D54A0">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p w14:paraId="7CC323CE" w14:textId="77777777" w:rsidR="005D54A0" w:rsidRPr="00A02DF5" w:rsidRDefault="005D54A0" w:rsidP="005D54A0">
      <w:pPr>
        <w:ind w:left="295" w:firstLine="708"/>
        <w:jc w:val="both"/>
        <w:rPr>
          <w:rFonts w:ascii="Tahoma" w:hAnsi="Tahoma" w:cs="Tahoma"/>
          <w:color w:val="004990"/>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5D54A0" w:rsidRPr="00E678E5" w14:paraId="621E4BEB" w14:textId="77777777" w:rsidTr="00C815DB">
        <w:trPr>
          <w:trHeight w:val="46"/>
          <w:tblHeader/>
          <w:jc w:val="center"/>
        </w:trPr>
        <w:tc>
          <w:tcPr>
            <w:tcW w:w="8364"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1D2651D6" w14:textId="3E0E8E46" w:rsidR="005D54A0" w:rsidRPr="00E678E5" w:rsidRDefault="005D54A0" w:rsidP="0089487B">
            <w:pPr>
              <w:jc w:val="center"/>
              <w:rPr>
                <w:rFonts w:ascii="Tahoma" w:hAnsi="Tahoma" w:cs="Tahoma"/>
                <w:b/>
                <w:bCs/>
                <w:szCs w:val="18"/>
                <w:lang w:eastAsia="es-BO"/>
              </w:rPr>
            </w:pPr>
            <w:r w:rsidRPr="00E678E5">
              <w:rPr>
                <w:rFonts w:ascii="Tahoma" w:hAnsi="Tahoma" w:cs="Tahoma"/>
                <w:b/>
                <w:bCs/>
                <w:szCs w:val="18"/>
                <w:lang w:eastAsia="es-BO"/>
              </w:rPr>
              <w:t xml:space="preserve">REQUERIMIENTO DE </w:t>
            </w:r>
            <w:r>
              <w:rPr>
                <w:rFonts w:ascii="Tahoma" w:hAnsi="Tahoma" w:cs="Tahoma"/>
                <w:b/>
                <w:bCs/>
                <w:szCs w:val="18"/>
                <w:lang w:eastAsia="es-BO"/>
              </w:rPr>
              <w:t>ENTEL S.A.</w:t>
            </w:r>
          </w:p>
        </w:tc>
      </w:tr>
      <w:tr w:rsidR="005D54A0" w:rsidRPr="00E678E5" w14:paraId="7ABD3356" w14:textId="77777777" w:rsidTr="0089487B">
        <w:trPr>
          <w:trHeight w:val="217"/>
          <w:tblHeader/>
          <w:jc w:val="center"/>
        </w:trPr>
        <w:tc>
          <w:tcPr>
            <w:tcW w:w="8364" w:type="dxa"/>
            <w:vMerge w:val="restart"/>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3F5353A8" w14:textId="77777777" w:rsidR="005D54A0" w:rsidRPr="00E678E5" w:rsidRDefault="005D54A0" w:rsidP="0089487B">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5D54A0" w:rsidRPr="00E678E5" w14:paraId="65B0660E" w14:textId="77777777" w:rsidTr="0089487B">
        <w:trPr>
          <w:trHeight w:val="217"/>
          <w:tblHeader/>
          <w:jc w:val="center"/>
        </w:trPr>
        <w:tc>
          <w:tcPr>
            <w:tcW w:w="8364" w:type="dxa"/>
            <w:vMerge/>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47676C3E" w14:textId="77777777" w:rsidR="005D54A0" w:rsidRPr="00E678E5" w:rsidRDefault="005D54A0" w:rsidP="0089487B">
            <w:pPr>
              <w:jc w:val="center"/>
              <w:rPr>
                <w:rFonts w:ascii="Tahoma" w:hAnsi="Tahoma" w:cs="Tahoma"/>
                <w:sz w:val="18"/>
                <w:szCs w:val="18"/>
                <w:lang w:eastAsia="es-BO"/>
              </w:rPr>
            </w:pPr>
          </w:p>
        </w:tc>
      </w:tr>
      <w:tr w:rsidR="005D54A0" w:rsidRPr="00E678E5" w14:paraId="57BF4E95" w14:textId="77777777" w:rsidTr="0089487B">
        <w:trPr>
          <w:trHeight w:val="315"/>
          <w:jc w:val="center"/>
        </w:trPr>
        <w:tc>
          <w:tcPr>
            <w:tcW w:w="8364" w:type="dxa"/>
            <w:tcBorders>
              <w:top w:val="single" w:sz="4" w:space="0" w:color="004990"/>
            </w:tcBorders>
            <w:shd w:val="clear" w:color="auto" w:fill="auto"/>
            <w:vAlign w:val="center"/>
          </w:tcPr>
          <w:p w14:paraId="3B4817A1" w14:textId="77777777" w:rsidR="005D54A0" w:rsidRPr="00155F8F" w:rsidRDefault="005D54A0" w:rsidP="0089487B">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w:t>
            </w:r>
            <w:r>
              <w:rPr>
                <w:rFonts w:ascii="Tahoma" w:hAnsi="Tahoma" w:cs="Tahoma"/>
                <w:color w:val="1F497D" w:themeColor="text2"/>
                <w:sz w:val="18"/>
              </w:rPr>
              <w:t>TBC (Términos Básicos de Contratación)</w:t>
            </w:r>
            <w:r w:rsidRPr="00155F8F">
              <w:rPr>
                <w:rFonts w:ascii="Tahoma" w:hAnsi="Tahoma" w:cs="Tahoma"/>
                <w:color w:val="1F497D" w:themeColor="text2"/>
                <w:sz w:val="18"/>
              </w:rPr>
              <w:t xml:space="preserve">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D54A0" w:rsidRPr="00E678E5" w14:paraId="05F855AC" w14:textId="77777777" w:rsidTr="0089487B">
        <w:trPr>
          <w:trHeight w:val="315"/>
          <w:jc w:val="center"/>
        </w:trPr>
        <w:tc>
          <w:tcPr>
            <w:tcW w:w="8364" w:type="dxa"/>
            <w:shd w:val="clear" w:color="auto" w:fill="auto"/>
            <w:vAlign w:val="center"/>
          </w:tcPr>
          <w:p w14:paraId="613694D3" w14:textId="77777777" w:rsidR="005D54A0" w:rsidRPr="00155F8F" w:rsidRDefault="005D54A0" w:rsidP="0089487B">
            <w:pPr>
              <w:jc w:val="both"/>
              <w:rPr>
                <w:rFonts w:ascii="Tahoma" w:hAnsi="Tahoma" w:cs="Tahoma"/>
                <w:b/>
                <w:bCs/>
                <w:color w:val="1F497D" w:themeColor="text2"/>
                <w:sz w:val="18"/>
                <w:lang w:eastAsia="es-BO"/>
              </w:rPr>
            </w:pPr>
            <w:r w:rsidRPr="00155F8F">
              <w:rPr>
                <w:rFonts w:ascii="Tahoma" w:hAnsi="Tahoma" w:cs="Tahoma"/>
                <w:b/>
                <w:color w:val="1F497D" w:themeColor="text2"/>
                <w:sz w:val="18"/>
              </w:rPr>
              <w:t>1.</w:t>
            </w:r>
            <w:r>
              <w:rPr>
                <w:rFonts w:ascii="Tahoma" w:hAnsi="Tahoma" w:cs="Tahoma"/>
                <w:b/>
                <w:color w:val="1F497D" w:themeColor="text2"/>
                <w:sz w:val="18"/>
              </w:rPr>
              <w:t>2</w:t>
            </w:r>
            <w:r w:rsidRPr="00155F8F">
              <w:rPr>
                <w:rFonts w:ascii="Tahoma" w:hAnsi="Tahoma" w:cs="Tahoma"/>
                <w:b/>
                <w:color w:val="1F497D" w:themeColor="text2"/>
                <w:sz w:val="18"/>
              </w:rPr>
              <w:t xml:space="preserve">.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5D54A0" w:rsidRPr="00E678E5" w14:paraId="1ED20D12" w14:textId="77777777" w:rsidTr="0089487B">
        <w:trPr>
          <w:trHeight w:val="315"/>
          <w:jc w:val="center"/>
        </w:trPr>
        <w:tc>
          <w:tcPr>
            <w:tcW w:w="8364" w:type="dxa"/>
            <w:shd w:val="clear" w:color="auto" w:fill="auto"/>
            <w:vAlign w:val="center"/>
          </w:tcPr>
          <w:p w14:paraId="22FB53FE" w14:textId="77777777" w:rsidR="005D54A0" w:rsidRPr="00155F8F" w:rsidRDefault="005D54A0" w:rsidP="0089487B">
            <w:pPr>
              <w:jc w:val="both"/>
              <w:rPr>
                <w:rFonts w:ascii="Tahoma" w:hAnsi="Tahoma" w:cs="Tahoma"/>
                <w:b/>
                <w:bCs/>
                <w:color w:val="1F497D" w:themeColor="text2"/>
                <w:sz w:val="18"/>
                <w:lang w:eastAsia="es-BO"/>
              </w:rPr>
            </w:pPr>
            <w:r w:rsidRPr="00155F8F">
              <w:rPr>
                <w:rFonts w:ascii="Tahoma" w:hAnsi="Tahoma" w:cs="Tahoma"/>
                <w:b/>
                <w:color w:val="1F497D" w:themeColor="text2"/>
                <w:sz w:val="18"/>
              </w:rPr>
              <w:t>1.</w:t>
            </w:r>
            <w:r>
              <w:rPr>
                <w:rFonts w:ascii="Tahoma" w:hAnsi="Tahoma" w:cs="Tahoma"/>
                <w:b/>
                <w:color w:val="1F497D" w:themeColor="text2"/>
                <w:sz w:val="18"/>
              </w:rPr>
              <w:t>3</w:t>
            </w:r>
            <w:r w:rsidRPr="00155F8F">
              <w:rPr>
                <w:rFonts w:ascii="Tahoma" w:hAnsi="Tahoma" w:cs="Tahoma"/>
                <w:b/>
                <w:color w:val="1F497D" w:themeColor="text2"/>
                <w:sz w:val="18"/>
              </w:rPr>
              <w:t xml:space="preserve">.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bl>
    <w:p w14:paraId="7B4C1E30" w14:textId="77777777" w:rsidR="005D54A0" w:rsidRPr="000C1EF2" w:rsidRDefault="005D54A0" w:rsidP="005D54A0">
      <w:pPr>
        <w:ind w:left="295" w:firstLine="708"/>
        <w:jc w:val="both"/>
        <w:rPr>
          <w:rFonts w:ascii="Tahoma" w:hAnsi="Tahoma" w:cs="Tahoma"/>
          <w:color w:val="004990"/>
        </w:rPr>
      </w:pPr>
    </w:p>
    <w:p w14:paraId="322F0F8C" w14:textId="77777777" w:rsidR="005D54A0" w:rsidRDefault="005D54A0" w:rsidP="005D54A0">
      <w:pPr>
        <w:jc w:val="both"/>
        <w:rPr>
          <w:rFonts w:ascii="Tahoma" w:hAnsi="Tahoma" w:cs="Tahoma"/>
          <w:color w:val="004990"/>
        </w:rPr>
      </w:pPr>
    </w:p>
    <w:p w14:paraId="52744E4B" w14:textId="77777777" w:rsidR="005D54A0" w:rsidRDefault="005D54A0" w:rsidP="005D54A0">
      <w:pPr>
        <w:ind w:left="295" w:firstLine="708"/>
        <w:jc w:val="both"/>
        <w:rPr>
          <w:rFonts w:ascii="Tahoma" w:hAnsi="Tahoma" w:cs="Tahoma"/>
          <w:color w:val="004990"/>
        </w:rPr>
      </w:pPr>
    </w:p>
    <w:p w14:paraId="52EC6451" w14:textId="77777777" w:rsidR="005D54A0" w:rsidRPr="00215C47" w:rsidRDefault="005D54A0" w:rsidP="005D54A0">
      <w:pPr>
        <w:pStyle w:val="TITULOS"/>
        <w:numPr>
          <w:ilvl w:val="0"/>
          <w:numId w:val="22"/>
        </w:numPr>
        <w:spacing w:after="240" w:line="240" w:lineRule="auto"/>
        <w:ind w:left="0" w:firstLine="0"/>
        <w:rPr>
          <w:rFonts w:ascii="Tahoma" w:hAnsi="Tahoma" w:cs="Tahoma"/>
          <w:sz w:val="28"/>
          <w:szCs w:val="28"/>
        </w:rPr>
      </w:pPr>
      <w:r w:rsidRPr="00215C47">
        <w:rPr>
          <w:rFonts w:ascii="Tahoma" w:hAnsi="Tahoma" w:cs="Tahoma"/>
          <w:sz w:val="28"/>
          <w:szCs w:val="28"/>
        </w:rPr>
        <w:t xml:space="preserve">Forma De Calificación                                                                                                                                                                                                                                                                                                                                                                                                                                                                                                                                                                                                                                                                                                                                                                                                                                                                                                                                                                                                                                                                                                                                                                                                                                                                                                                                                                                                                                                                                                                                                                                                                                                                                                                                                                                                                                                                                                                                                                                                                                                                                                                                                                                                                                                                                                                                                                                                                                                                                                                                                                                                            </w:t>
      </w:r>
    </w:p>
    <w:p w14:paraId="51D165CB" w14:textId="77777777" w:rsidR="005D54A0" w:rsidRPr="0072578F" w:rsidRDefault="005D54A0" w:rsidP="005D54A0">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A continuación, se definen las palabras CUMPLE, NO CUMPLE:</w:t>
      </w:r>
    </w:p>
    <w:p w14:paraId="693B0BF0" w14:textId="77777777" w:rsidR="005D54A0" w:rsidRPr="0072578F" w:rsidRDefault="005D54A0" w:rsidP="005D54A0">
      <w:pPr>
        <w:pStyle w:val="Continuarlista"/>
        <w:ind w:left="426"/>
        <w:rPr>
          <w:rFonts w:ascii="Tahoma" w:hAnsi="Tahoma" w:cs="Tahoma"/>
          <w:sz w:val="22"/>
          <w:szCs w:val="22"/>
          <w:lang w:val="es-ES_tradnl"/>
        </w:rPr>
      </w:pPr>
      <w:r w:rsidRPr="0072578F">
        <w:rPr>
          <w:rFonts w:ascii="Tahoma" w:hAnsi="Tahoma" w:cs="Tahoma"/>
          <w:sz w:val="22"/>
          <w:szCs w:val="22"/>
          <w:lang w:val="es-ES_tradnl"/>
        </w:rPr>
        <w:lastRenderedPageBreak/>
        <w:t xml:space="preserve">CUMPLE. Define que satisface completamente el requisito técnico solicitado, a simple requerimiento de parte de </w:t>
      </w:r>
      <w:r>
        <w:rPr>
          <w:rFonts w:ascii="Tahoma" w:hAnsi="Tahoma" w:cs="Tahoma"/>
          <w:sz w:val="22"/>
          <w:szCs w:val="22"/>
          <w:lang w:val="es-ES_tradnl"/>
        </w:rPr>
        <w:t>ENTEL S.A.</w:t>
      </w:r>
      <w:r w:rsidRPr="0072578F">
        <w:rPr>
          <w:rFonts w:ascii="Tahoma" w:hAnsi="Tahoma" w:cs="Tahoma"/>
          <w:sz w:val="22"/>
          <w:szCs w:val="22"/>
          <w:lang w:val="es-ES_tradnl"/>
        </w:rPr>
        <w:t xml:space="preserve"> y se entiende que está incluido en la propuesta técnica-económica del OFERENTE.</w:t>
      </w:r>
    </w:p>
    <w:p w14:paraId="1945E54F" w14:textId="77777777" w:rsidR="005D54A0" w:rsidRPr="0072578F" w:rsidRDefault="005D54A0" w:rsidP="005D54A0">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14:paraId="297AC97D" w14:textId="77777777" w:rsidR="005D54A0" w:rsidRPr="0072578F" w:rsidRDefault="005D54A0" w:rsidP="005D54A0">
      <w:pPr>
        <w:pStyle w:val="Continuarlista"/>
        <w:numPr>
          <w:ilvl w:val="0"/>
          <w:numId w:val="65"/>
        </w:numPr>
        <w:spacing w:before="120" w:after="0"/>
        <w:ind w:hanging="654"/>
        <w:rPr>
          <w:rFonts w:ascii="Tahoma" w:hAnsi="Tahoma" w:cs="Tahoma"/>
          <w:sz w:val="22"/>
          <w:szCs w:val="22"/>
        </w:rPr>
      </w:pPr>
      <w:r w:rsidRPr="0072578F">
        <w:rPr>
          <w:rFonts w:ascii="Tahoma" w:hAnsi="Tahoma" w:cs="Tahoma"/>
          <w:b/>
          <w:bCs/>
          <w:sz w:val="22"/>
          <w:szCs w:val="22"/>
        </w:rPr>
        <w:t>Criterios Mandatorios</w:t>
      </w:r>
    </w:p>
    <w:p w14:paraId="66908651" w14:textId="77777777" w:rsidR="005D54A0" w:rsidRPr="0072578F" w:rsidRDefault="005D54A0" w:rsidP="005D54A0">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Pr>
          <w:rFonts w:ascii="Tahoma" w:hAnsi="Tahoma" w:cs="Tahoma"/>
          <w:sz w:val="22"/>
          <w:szCs w:val="22"/>
        </w:rPr>
        <w:t>8</w:t>
      </w:r>
      <w:r w:rsidRPr="0072578F">
        <w:rPr>
          <w:rFonts w:ascii="Tahoma" w:hAnsi="Tahoma" w:cs="Tahoma"/>
          <w:sz w:val="22"/>
          <w:szCs w:val="22"/>
        </w:rPr>
        <w:t>0% (</w:t>
      </w:r>
      <w:r>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14:paraId="517DBD52" w14:textId="77777777" w:rsidR="005D54A0" w:rsidRPr="0072578F" w:rsidRDefault="005D54A0" w:rsidP="005D54A0">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14:paraId="5FD4E235" w14:textId="77777777" w:rsidR="005D54A0" w:rsidRPr="0072578F" w:rsidRDefault="005D54A0" w:rsidP="005D54A0">
      <w:pPr>
        <w:jc w:val="both"/>
        <w:rPr>
          <w:rFonts w:ascii="Tahoma" w:hAnsi="Tahoma" w:cs="Tahoma"/>
          <w:sz w:val="22"/>
          <w:szCs w:val="22"/>
        </w:rPr>
      </w:pPr>
    </w:p>
    <w:p w14:paraId="04F6E8EB" w14:textId="77777777" w:rsidR="005D54A0" w:rsidRPr="00541C91" w:rsidRDefault="005D54A0" w:rsidP="005D54A0">
      <w:pPr>
        <w:ind w:left="360"/>
        <w:jc w:val="both"/>
        <w:rPr>
          <w:rFonts w:ascii="Tahoma" w:hAnsi="Tahoma" w:cs="Tahoma"/>
          <w:color w:val="004990"/>
          <w:lang w:val="es-BO"/>
        </w:rPr>
      </w:pPr>
      <w:r w:rsidRPr="0072578F">
        <w:rPr>
          <w:rFonts w:ascii="Tahoma" w:hAnsi="Tahoma" w:cs="Tahoma"/>
          <w:sz w:val="22"/>
          <w:szCs w:val="22"/>
        </w:rPr>
        <w:t>La ponderación esta descrita en el CUADRO DE CALIFICACIÓN R</w:t>
      </w:r>
      <w:r>
        <w:rPr>
          <w:rFonts w:ascii="Tahoma" w:hAnsi="Tahoma" w:cs="Tahoma"/>
          <w:sz w:val="22"/>
          <w:szCs w:val="22"/>
        </w:rPr>
        <w:t>ESUMEN DE CRITERIOS MANDATORIOS.</w:t>
      </w:r>
    </w:p>
    <w:p w14:paraId="0F5234CC" w14:textId="77777777" w:rsidR="005D54A0" w:rsidRPr="003D05D9" w:rsidRDefault="005D54A0" w:rsidP="005D54A0">
      <w:pPr>
        <w:jc w:val="both"/>
        <w:rPr>
          <w:rFonts w:ascii="Tahoma" w:hAnsi="Tahoma" w:cs="Tahoma"/>
          <w:highlight w:val="yellow"/>
          <w:lang w:val="es-BO"/>
        </w:rPr>
      </w:pPr>
    </w:p>
    <w:p w14:paraId="5FC03D24" w14:textId="77777777" w:rsidR="005D54A0" w:rsidRPr="003D05D9" w:rsidRDefault="005D54A0" w:rsidP="005D54A0">
      <w:pPr>
        <w:pStyle w:val="TITULOS"/>
        <w:spacing w:after="0"/>
        <w:rPr>
          <w:rFonts w:ascii="Tahoma" w:hAnsi="Tahoma" w:cs="Tahoma"/>
          <w:b w:val="0"/>
          <w:i/>
          <w:sz w:val="22"/>
          <w:szCs w:val="22"/>
        </w:rPr>
      </w:pPr>
      <w:r w:rsidRPr="003D05D9">
        <w:rPr>
          <w:rFonts w:ascii="Tahoma" w:hAnsi="Tahoma" w:cs="Tahoma"/>
          <w:sz w:val="28"/>
          <w:szCs w:val="28"/>
        </w:rPr>
        <w:t>3. Características Técnicas Generales y Específicas</w:t>
      </w:r>
      <w:r w:rsidRPr="003D05D9">
        <w:rPr>
          <w:rFonts w:ascii="Tahoma" w:hAnsi="Tahoma" w:cs="Tahoma"/>
          <w:sz w:val="22"/>
          <w:szCs w:val="22"/>
        </w:rPr>
        <w:t xml:space="preserve"> </w:t>
      </w:r>
    </w:p>
    <w:p w14:paraId="6CF66F68" w14:textId="77777777" w:rsidR="005D54A0" w:rsidRDefault="005D54A0" w:rsidP="005D54A0">
      <w:pPr>
        <w:ind w:left="360"/>
        <w:jc w:val="both"/>
        <w:rPr>
          <w:rFonts w:ascii="Tahoma" w:hAnsi="Tahoma" w:cs="Tahoma"/>
          <w:sz w:val="22"/>
          <w:szCs w:val="22"/>
          <w:lang w:val="es-ES_tradnl" w:eastAsia="en-US" w:bidi="en-US"/>
        </w:rPr>
      </w:pPr>
      <w:r w:rsidRPr="003D05D9">
        <w:rPr>
          <w:rFonts w:ascii="Tahoma" w:hAnsi="Tahoma" w:cs="Tahoma"/>
          <w:sz w:val="22"/>
          <w:szCs w:val="22"/>
          <w:lang w:val="es-BO"/>
        </w:rPr>
        <w:t xml:space="preserve">El </w:t>
      </w:r>
      <w:r w:rsidRPr="003D05D9">
        <w:rPr>
          <w:rFonts w:ascii="Tahoma" w:hAnsi="Tahoma" w:cs="Tahoma"/>
          <w:sz w:val="22"/>
          <w:szCs w:val="22"/>
        </w:rPr>
        <w:t xml:space="preserve">servicio de Mantenimiento de la Red Nacional </w:t>
      </w:r>
      <w:r>
        <w:rPr>
          <w:rFonts w:ascii="Tahoma" w:hAnsi="Tahoma" w:cs="Tahoma"/>
          <w:sz w:val="22"/>
          <w:szCs w:val="22"/>
        </w:rPr>
        <w:t xml:space="preserve">de </w:t>
      </w:r>
      <w:r w:rsidRPr="003D05D9">
        <w:rPr>
          <w:rFonts w:ascii="Tahoma" w:hAnsi="Tahoma" w:cs="Tahoma"/>
          <w:sz w:val="22"/>
          <w:szCs w:val="22"/>
        </w:rPr>
        <w:t>Acceso Urbano y FTTX tie</w:t>
      </w:r>
      <w:r>
        <w:rPr>
          <w:rFonts w:ascii="Tahoma" w:hAnsi="Tahoma" w:cs="Tahoma"/>
          <w:sz w:val="22"/>
          <w:szCs w:val="22"/>
        </w:rPr>
        <w:t xml:space="preserve">ne cobertura </w:t>
      </w:r>
      <w:r w:rsidRPr="003D05D9">
        <w:rPr>
          <w:rFonts w:ascii="Tahoma" w:hAnsi="Tahoma" w:cs="Tahoma"/>
          <w:sz w:val="22"/>
          <w:szCs w:val="22"/>
        </w:rPr>
        <w:t>nacional</w:t>
      </w:r>
      <w:r w:rsidRPr="003D05D9">
        <w:rPr>
          <w:rFonts w:ascii="Tahoma" w:hAnsi="Tahoma" w:cs="Tahoma"/>
          <w:sz w:val="22"/>
          <w:szCs w:val="22"/>
          <w:lang w:val="es-ES_tradnl" w:eastAsia="en-US" w:bidi="en-US"/>
        </w:rPr>
        <w:t xml:space="preserve"> y abarca </w:t>
      </w:r>
      <w:r>
        <w:rPr>
          <w:rFonts w:ascii="Tahoma" w:hAnsi="Tahoma" w:cs="Tahoma"/>
          <w:sz w:val="22"/>
          <w:szCs w:val="22"/>
          <w:lang w:val="es-ES_tradnl" w:eastAsia="en-US" w:bidi="en-US"/>
        </w:rPr>
        <w:t xml:space="preserve">todos los departamentos agrupándolos por región, comprendiendo para éste proceso los departamentos de la </w:t>
      </w:r>
      <w:r w:rsidRPr="003D05D9">
        <w:rPr>
          <w:rFonts w:ascii="Tahoma" w:hAnsi="Tahoma" w:cs="Tahoma"/>
          <w:sz w:val="22"/>
          <w:szCs w:val="22"/>
          <w:lang w:val="es-ES_tradnl" w:eastAsia="en-US" w:bidi="en-US"/>
        </w:rPr>
        <w:t>región</w:t>
      </w:r>
      <w:r>
        <w:rPr>
          <w:rFonts w:ascii="Tahoma" w:hAnsi="Tahoma" w:cs="Tahoma"/>
          <w:sz w:val="22"/>
          <w:szCs w:val="22"/>
          <w:lang w:val="es-ES_tradnl" w:eastAsia="en-US" w:bidi="en-US"/>
        </w:rPr>
        <w:t xml:space="preserve"> 2.</w:t>
      </w:r>
    </w:p>
    <w:p w14:paraId="451CE71C" w14:textId="77777777" w:rsidR="005D54A0" w:rsidRPr="00E63FEA" w:rsidRDefault="005D54A0" w:rsidP="005D54A0">
      <w:pPr>
        <w:pStyle w:val="TITULOS"/>
        <w:spacing w:after="0"/>
        <w:ind w:left="0" w:firstLine="0"/>
        <w:rPr>
          <w:rFonts w:ascii="Tahoma" w:hAnsi="Tahoma" w:cs="Tahoma"/>
          <w:b w:val="0"/>
          <w:sz w:val="10"/>
          <w:szCs w:val="22"/>
          <w:lang w:val="es-ES_tradnl"/>
        </w:rPr>
      </w:pPr>
    </w:p>
    <w:p w14:paraId="00DB009B" w14:textId="77777777" w:rsidR="005D54A0" w:rsidRPr="003D05D9" w:rsidRDefault="005D54A0" w:rsidP="005D54A0">
      <w:pPr>
        <w:pStyle w:val="Continuarlista"/>
        <w:spacing w:after="0"/>
        <w:ind w:left="438"/>
        <w:jc w:val="center"/>
        <w:rPr>
          <w:rFonts w:ascii="Tahoma" w:hAnsi="Tahoma" w:cs="Tahoma"/>
          <w:sz w:val="22"/>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5D54A0" w:rsidRPr="003D05D9" w14:paraId="144667DD" w14:textId="77777777" w:rsidTr="0089487B">
        <w:trPr>
          <w:trHeight w:val="321"/>
          <w:jc w:val="center"/>
        </w:trPr>
        <w:tc>
          <w:tcPr>
            <w:tcW w:w="567"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hideMark/>
          </w:tcPr>
          <w:p w14:paraId="6CB2EF35" w14:textId="77777777" w:rsidR="005D54A0" w:rsidRPr="003D05D9" w:rsidRDefault="005D54A0" w:rsidP="0089487B">
            <w:pPr>
              <w:jc w:val="center"/>
              <w:rPr>
                <w:rFonts w:ascii="Tahoma" w:hAnsi="Tahoma" w:cs="Tahoma"/>
                <w:b/>
                <w:lang w:val="es-ES_tradnl"/>
              </w:rPr>
            </w:pPr>
            <w:r w:rsidRPr="003D05D9">
              <w:rPr>
                <w:rFonts w:ascii="Tahoma" w:hAnsi="Tahoma" w:cs="Tahoma"/>
                <w:b/>
                <w:lang w:val="es-ES_tradnl"/>
              </w:rPr>
              <w:t>No.</w:t>
            </w:r>
          </w:p>
        </w:tc>
        <w:tc>
          <w:tcPr>
            <w:tcW w:w="2693"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hideMark/>
          </w:tcPr>
          <w:p w14:paraId="278FA73D" w14:textId="77777777" w:rsidR="005D54A0" w:rsidRPr="003D05D9" w:rsidRDefault="005D54A0" w:rsidP="0089487B">
            <w:pPr>
              <w:jc w:val="center"/>
              <w:rPr>
                <w:rFonts w:ascii="Tahoma" w:hAnsi="Tahoma" w:cs="Tahoma"/>
                <w:b/>
                <w:lang w:val="es-ES_tradnl"/>
              </w:rPr>
            </w:pPr>
            <w:r w:rsidRPr="003D05D9">
              <w:rPr>
                <w:rFonts w:ascii="Tahoma" w:hAnsi="Tahoma" w:cs="Tahoma"/>
                <w:b/>
                <w:lang w:val="es-ES_tradnl"/>
              </w:rPr>
              <w:t>Descripción</w:t>
            </w:r>
          </w:p>
        </w:tc>
        <w:tc>
          <w:tcPr>
            <w:tcW w:w="867"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4D0F8C3A" w14:textId="77777777" w:rsidR="005D54A0" w:rsidRPr="003D05D9" w:rsidRDefault="005D54A0" w:rsidP="0089487B">
            <w:pPr>
              <w:jc w:val="center"/>
              <w:rPr>
                <w:rFonts w:ascii="Tahoma" w:hAnsi="Tahoma" w:cs="Tahoma"/>
                <w:b/>
                <w:lang w:val="es-ES_tradnl"/>
              </w:rPr>
            </w:pPr>
            <w:r w:rsidRPr="003D05D9">
              <w:rPr>
                <w:rFonts w:ascii="Tahoma" w:hAnsi="Tahoma" w:cs="Tahoma"/>
                <w:b/>
                <w:lang w:val="es-ES_tradnl"/>
              </w:rPr>
              <w:t>Región</w:t>
            </w:r>
          </w:p>
        </w:tc>
        <w:tc>
          <w:tcPr>
            <w:tcW w:w="5224"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hideMark/>
          </w:tcPr>
          <w:p w14:paraId="68836855" w14:textId="77777777" w:rsidR="005D54A0" w:rsidRPr="003D05D9" w:rsidRDefault="005D54A0" w:rsidP="0089487B">
            <w:pPr>
              <w:jc w:val="center"/>
              <w:rPr>
                <w:rFonts w:ascii="Tahoma" w:hAnsi="Tahoma" w:cs="Tahoma"/>
                <w:b/>
                <w:lang w:val="es-ES_tradnl"/>
              </w:rPr>
            </w:pPr>
            <w:r w:rsidRPr="003D05D9">
              <w:rPr>
                <w:rFonts w:ascii="Tahoma" w:hAnsi="Tahoma" w:cs="Tahoma"/>
                <w:b/>
                <w:lang w:val="es-ES_tradnl"/>
              </w:rPr>
              <w:t>Localidades</w:t>
            </w:r>
          </w:p>
        </w:tc>
      </w:tr>
      <w:tr w:rsidR="005D54A0" w:rsidRPr="003D05D9" w14:paraId="3796CE45" w14:textId="77777777" w:rsidTr="0089487B">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14:paraId="6C0B3ABC" w14:textId="77777777" w:rsidR="005D54A0" w:rsidRPr="003D05D9" w:rsidRDefault="005D54A0" w:rsidP="0089487B">
            <w:pPr>
              <w:jc w:val="center"/>
              <w:rPr>
                <w:rFonts w:ascii="Tahoma" w:hAnsi="Tahoma" w:cs="Tahoma"/>
                <w:sz w:val="18"/>
              </w:rPr>
            </w:pPr>
            <w:r w:rsidRPr="003D05D9">
              <w:rPr>
                <w:rFonts w:ascii="Tahoma" w:hAnsi="Tahoma" w:cs="Tahoma"/>
                <w:sz w:val="18"/>
              </w:rPr>
              <w:t>1</w:t>
            </w:r>
          </w:p>
        </w:tc>
        <w:tc>
          <w:tcPr>
            <w:tcW w:w="2693" w:type="dxa"/>
            <w:tcBorders>
              <w:top w:val="single" w:sz="4" w:space="0" w:color="004990"/>
              <w:left w:val="single" w:sz="4" w:space="0" w:color="004990"/>
              <w:right w:val="single" w:sz="4" w:space="0" w:color="004990"/>
            </w:tcBorders>
            <w:vAlign w:val="center"/>
          </w:tcPr>
          <w:p w14:paraId="05D93A02" w14:textId="77777777" w:rsidR="005D54A0" w:rsidRPr="003027D0" w:rsidRDefault="005D54A0" w:rsidP="0089487B">
            <w:pPr>
              <w:jc w:val="center"/>
              <w:rPr>
                <w:rFonts w:ascii="Tahoma" w:hAnsi="Tahoma" w:cs="Tahoma"/>
                <w:sz w:val="18"/>
                <w:szCs w:val="18"/>
                <w:lang w:eastAsia="en-US"/>
              </w:rPr>
            </w:pPr>
            <w:r>
              <w:rPr>
                <w:rFonts w:ascii="Tahoma" w:hAnsi="Tahoma" w:cs="Tahoma"/>
                <w:sz w:val="18"/>
                <w:szCs w:val="18"/>
                <w:lang w:eastAsia="en-US"/>
              </w:rPr>
              <w:t>Servicios de O</w:t>
            </w:r>
            <w:r w:rsidRPr="003027D0">
              <w:rPr>
                <w:rFonts w:ascii="Tahoma" w:hAnsi="Tahoma" w:cs="Tahoma"/>
                <w:sz w:val="18"/>
                <w:szCs w:val="18"/>
                <w:lang w:eastAsia="en-US"/>
              </w:rPr>
              <w:t xml:space="preserve">peración y Mantenimiento de la red de acceso urbano y </w:t>
            </w:r>
            <w:proofErr w:type="spellStart"/>
            <w:r w:rsidRPr="003027D0">
              <w:rPr>
                <w:rFonts w:ascii="Tahoma" w:hAnsi="Tahoma" w:cs="Tahoma"/>
                <w:sz w:val="18"/>
                <w:szCs w:val="18"/>
                <w:lang w:eastAsia="en-US"/>
              </w:rPr>
              <w:t>FTTx</w:t>
            </w:r>
            <w:proofErr w:type="spellEnd"/>
          </w:p>
        </w:tc>
        <w:tc>
          <w:tcPr>
            <w:tcW w:w="867" w:type="dxa"/>
            <w:tcBorders>
              <w:top w:val="single" w:sz="4" w:space="0" w:color="004990"/>
              <w:left w:val="single" w:sz="4" w:space="0" w:color="004990"/>
              <w:bottom w:val="single" w:sz="4" w:space="0" w:color="004990"/>
              <w:right w:val="single" w:sz="4" w:space="0" w:color="004990"/>
            </w:tcBorders>
            <w:vAlign w:val="center"/>
          </w:tcPr>
          <w:p w14:paraId="79930E01" w14:textId="77777777" w:rsidR="005D54A0" w:rsidRPr="003D05D9" w:rsidRDefault="005D54A0" w:rsidP="0089487B">
            <w:pPr>
              <w:pStyle w:val="WW-Textoindependiente20"/>
              <w:suppressAutoHyphens w:val="0"/>
              <w:spacing w:line="240" w:lineRule="auto"/>
              <w:jc w:val="center"/>
              <w:outlineLvl w:val="2"/>
              <w:rPr>
                <w:rFonts w:ascii="Tahoma" w:hAnsi="Tahoma" w:cs="Tahoma"/>
                <w:sz w:val="18"/>
                <w:szCs w:val="16"/>
                <w:lang w:val="es-ES"/>
              </w:rPr>
            </w:pPr>
            <w:r w:rsidRPr="003D05D9">
              <w:rPr>
                <w:rFonts w:ascii="Tahoma" w:hAnsi="Tahoma" w:cs="Tahoma"/>
                <w:sz w:val="18"/>
                <w:szCs w:val="16"/>
                <w:lang w:val="es-ES"/>
              </w:rPr>
              <w:t>2</w:t>
            </w:r>
          </w:p>
        </w:tc>
        <w:tc>
          <w:tcPr>
            <w:tcW w:w="5224" w:type="dxa"/>
            <w:tcBorders>
              <w:top w:val="single" w:sz="4" w:space="0" w:color="004990"/>
              <w:left w:val="single" w:sz="4" w:space="0" w:color="004990"/>
              <w:bottom w:val="single" w:sz="4" w:space="0" w:color="004990"/>
              <w:right w:val="single" w:sz="4" w:space="0" w:color="004990"/>
            </w:tcBorders>
            <w:vAlign w:val="center"/>
          </w:tcPr>
          <w:p w14:paraId="198D2DCF" w14:textId="77777777" w:rsidR="005D54A0" w:rsidRPr="003027D0" w:rsidRDefault="005D54A0" w:rsidP="0089487B">
            <w:pPr>
              <w:rPr>
                <w:rFonts w:ascii="Tahoma" w:hAnsi="Tahoma" w:cs="Tahoma"/>
                <w:sz w:val="18"/>
                <w:szCs w:val="18"/>
                <w:lang w:eastAsia="en-US"/>
              </w:rPr>
            </w:pPr>
            <w:r w:rsidRPr="003027D0">
              <w:rPr>
                <w:rFonts w:ascii="Tahoma" w:hAnsi="Tahoma" w:cs="Tahoma"/>
                <w:b/>
                <w:sz w:val="18"/>
                <w:szCs w:val="18"/>
                <w:lang w:eastAsia="en-US"/>
              </w:rPr>
              <w:t xml:space="preserve">Cochabamba: </w:t>
            </w:r>
            <w:r w:rsidRPr="003027D0">
              <w:rPr>
                <w:rFonts w:ascii="Tahoma" w:hAnsi="Tahoma" w:cs="Tahoma"/>
                <w:sz w:val="18"/>
                <w:szCs w:val="18"/>
                <w:lang w:eastAsia="en-US"/>
              </w:rPr>
              <w:t>Cochabamba,</w:t>
            </w:r>
            <w:r>
              <w:rPr>
                <w:rFonts w:ascii="Tahoma" w:hAnsi="Tahoma" w:cs="Tahoma"/>
                <w:sz w:val="18"/>
                <w:szCs w:val="18"/>
                <w:lang w:eastAsia="en-US"/>
              </w:rPr>
              <w:t xml:space="preserve"> </w:t>
            </w:r>
            <w:r w:rsidRPr="003027D0">
              <w:rPr>
                <w:rFonts w:ascii="Tahoma" w:hAnsi="Tahoma" w:cs="Tahoma"/>
                <w:sz w:val="18"/>
                <w:szCs w:val="18"/>
                <w:lang w:eastAsia="en-US"/>
              </w:rPr>
              <w:t xml:space="preserve">Quillacollo, </w:t>
            </w:r>
            <w:proofErr w:type="spellStart"/>
            <w:r>
              <w:rPr>
                <w:rFonts w:ascii="Tahoma" w:hAnsi="Tahoma" w:cs="Tahoma"/>
                <w:sz w:val="18"/>
                <w:szCs w:val="18"/>
                <w:lang w:eastAsia="en-US"/>
              </w:rPr>
              <w:t>Vinto</w:t>
            </w:r>
            <w:proofErr w:type="spellEnd"/>
            <w:r>
              <w:rPr>
                <w:rFonts w:ascii="Tahoma" w:hAnsi="Tahoma" w:cs="Tahoma"/>
                <w:sz w:val="18"/>
                <w:szCs w:val="18"/>
                <w:lang w:eastAsia="en-US"/>
              </w:rPr>
              <w:t xml:space="preserve">, </w:t>
            </w:r>
            <w:r w:rsidRPr="003027D0">
              <w:rPr>
                <w:rFonts w:ascii="Tahoma" w:hAnsi="Tahoma" w:cs="Tahoma"/>
                <w:sz w:val="18"/>
                <w:szCs w:val="18"/>
                <w:lang w:eastAsia="en-US"/>
              </w:rPr>
              <w:t xml:space="preserve">Sacaba, </w:t>
            </w:r>
            <w:proofErr w:type="spellStart"/>
            <w:r w:rsidRPr="003027D0">
              <w:rPr>
                <w:rFonts w:ascii="Tahoma" w:hAnsi="Tahoma" w:cs="Tahoma"/>
                <w:sz w:val="18"/>
                <w:szCs w:val="18"/>
                <w:lang w:eastAsia="en-US"/>
              </w:rPr>
              <w:t>Tiquipaya</w:t>
            </w:r>
            <w:proofErr w:type="spellEnd"/>
            <w:r w:rsidRPr="003027D0">
              <w:rPr>
                <w:rFonts w:ascii="Tahoma" w:hAnsi="Tahoma" w:cs="Tahoma"/>
                <w:sz w:val="18"/>
                <w:szCs w:val="18"/>
                <w:lang w:eastAsia="en-US"/>
              </w:rPr>
              <w:t xml:space="preserve">, Villa </w:t>
            </w:r>
            <w:proofErr w:type="spellStart"/>
            <w:r w:rsidRPr="003027D0">
              <w:rPr>
                <w:rFonts w:ascii="Tahoma" w:hAnsi="Tahoma" w:cs="Tahoma"/>
                <w:sz w:val="18"/>
                <w:szCs w:val="18"/>
                <w:lang w:eastAsia="en-US"/>
              </w:rPr>
              <w:t>Tunari</w:t>
            </w:r>
            <w:proofErr w:type="spellEnd"/>
            <w:r w:rsidRPr="003027D0">
              <w:rPr>
                <w:rFonts w:ascii="Tahoma" w:hAnsi="Tahoma" w:cs="Tahoma"/>
                <w:sz w:val="18"/>
                <w:szCs w:val="18"/>
                <w:lang w:eastAsia="en-US"/>
              </w:rPr>
              <w:t xml:space="preserve">, </w:t>
            </w:r>
            <w:proofErr w:type="spellStart"/>
            <w:r w:rsidRPr="003027D0">
              <w:rPr>
                <w:rFonts w:ascii="Tahoma" w:hAnsi="Tahoma" w:cs="Tahoma"/>
                <w:sz w:val="18"/>
                <w:szCs w:val="18"/>
                <w:lang w:eastAsia="en-US"/>
              </w:rPr>
              <w:t>Chimore</w:t>
            </w:r>
            <w:proofErr w:type="spellEnd"/>
            <w:r w:rsidRPr="003027D0">
              <w:rPr>
                <w:rFonts w:ascii="Tahoma" w:hAnsi="Tahoma" w:cs="Tahoma"/>
                <w:sz w:val="18"/>
                <w:szCs w:val="18"/>
                <w:lang w:eastAsia="en-US"/>
              </w:rPr>
              <w:t xml:space="preserve">, </w:t>
            </w:r>
            <w:proofErr w:type="spellStart"/>
            <w:r w:rsidRPr="003027D0">
              <w:rPr>
                <w:rFonts w:ascii="Tahoma" w:hAnsi="Tahoma" w:cs="Tahoma"/>
                <w:sz w:val="18"/>
                <w:szCs w:val="18"/>
                <w:lang w:eastAsia="en-US"/>
              </w:rPr>
              <w:t>Ivirgarzama</w:t>
            </w:r>
            <w:proofErr w:type="spellEnd"/>
            <w:r w:rsidRPr="003027D0">
              <w:rPr>
                <w:rFonts w:ascii="Tahoma" w:hAnsi="Tahoma" w:cs="Tahoma"/>
                <w:sz w:val="18"/>
                <w:szCs w:val="18"/>
                <w:lang w:eastAsia="en-US"/>
              </w:rPr>
              <w:t xml:space="preserve">, </w:t>
            </w:r>
            <w:proofErr w:type="spellStart"/>
            <w:r w:rsidRPr="003027D0">
              <w:rPr>
                <w:rFonts w:ascii="Tahoma" w:hAnsi="Tahoma" w:cs="Tahoma"/>
                <w:sz w:val="18"/>
                <w:szCs w:val="18"/>
                <w:lang w:eastAsia="en-US"/>
              </w:rPr>
              <w:t>Shinaota</w:t>
            </w:r>
            <w:proofErr w:type="spellEnd"/>
            <w:r>
              <w:rPr>
                <w:rFonts w:ascii="Tahoma" w:hAnsi="Tahoma" w:cs="Tahoma"/>
                <w:sz w:val="18"/>
                <w:szCs w:val="18"/>
                <w:lang w:eastAsia="en-US"/>
              </w:rPr>
              <w:t xml:space="preserve">, Entre </w:t>
            </w:r>
            <w:proofErr w:type="spellStart"/>
            <w:r>
              <w:rPr>
                <w:rFonts w:ascii="Tahoma" w:hAnsi="Tahoma" w:cs="Tahoma"/>
                <w:sz w:val="18"/>
                <w:szCs w:val="18"/>
                <w:lang w:eastAsia="en-US"/>
              </w:rPr>
              <w:t>Rios</w:t>
            </w:r>
            <w:proofErr w:type="spellEnd"/>
            <w:r w:rsidRPr="003027D0">
              <w:rPr>
                <w:rFonts w:ascii="Tahoma" w:hAnsi="Tahoma" w:cs="Tahoma"/>
                <w:sz w:val="18"/>
                <w:szCs w:val="18"/>
                <w:lang w:eastAsia="en-US"/>
              </w:rPr>
              <w:t>.</w:t>
            </w:r>
          </w:p>
          <w:p w14:paraId="582311F9" w14:textId="77777777" w:rsidR="005D54A0" w:rsidRPr="003027D0" w:rsidRDefault="005D54A0" w:rsidP="0089487B">
            <w:pPr>
              <w:rPr>
                <w:rFonts w:ascii="Tahoma" w:hAnsi="Tahoma" w:cs="Tahoma"/>
                <w:sz w:val="18"/>
                <w:szCs w:val="18"/>
                <w:lang w:eastAsia="en-US"/>
              </w:rPr>
            </w:pPr>
            <w:r w:rsidRPr="003027D0">
              <w:rPr>
                <w:rFonts w:ascii="Tahoma" w:hAnsi="Tahoma" w:cs="Tahoma"/>
                <w:b/>
                <w:sz w:val="18"/>
                <w:szCs w:val="18"/>
                <w:lang w:eastAsia="en-US"/>
              </w:rPr>
              <w:t>Chuquisaca:</w:t>
            </w:r>
            <w:r w:rsidRPr="003027D0">
              <w:rPr>
                <w:rFonts w:ascii="Tahoma" w:hAnsi="Tahoma" w:cs="Tahoma"/>
                <w:sz w:val="18"/>
                <w:szCs w:val="18"/>
                <w:lang w:eastAsia="en-US"/>
              </w:rPr>
              <w:t xml:space="preserve"> Sucre, </w:t>
            </w:r>
            <w:r>
              <w:rPr>
                <w:rFonts w:ascii="Tahoma" w:hAnsi="Tahoma" w:cs="Tahoma"/>
                <w:sz w:val="18"/>
                <w:szCs w:val="18"/>
                <w:lang w:eastAsia="en-US"/>
              </w:rPr>
              <w:t>Tarabuco, Padilla</w:t>
            </w:r>
            <w:r w:rsidRPr="003027D0">
              <w:rPr>
                <w:rFonts w:ascii="Tahoma" w:hAnsi="Tahoma" w:cs="Tahoma"/>
                <w:sz w:val="18"/>
                <w:szCs w:val="18"/>
                <w:lang w:eastAsia="en-US"/>
              </w:rPr>
              <w:t xml:space="preserve">, </w:t>
            </w:r>
            <w:r>
              <w:rPr>
                <w:rFonts w:ascii="Tahoma" w:hAnsi="Tahoma" w:cs="Tahoma"/>
                <w:sz w:val="18"/>
                <w:szCs w:val="18"/>
                <w:lang w:eastAsia="en-US"/>
              </w:rPr>
              <w:t xml:space="preserve">Camargo, </w:t>
            </w:r>
            <w:r w:rsidRPr="003027D0">
              <w:rPr>
                <w:rFonts w:ascii="Tahoma" w:hAnsi="Tahoma" w:cs="Tahoma"/>
                <w:sz w:val="18"/>
                <w:szCs w:val="18"/>
                <w:lang w:eastAsia="en-US"/>
              </w:rPr>
              <w:t>Monteagudo</w:t>
            </w:r>
            <w:r>
              <w:rPr>
                <w:rFonts w:ascii="Tahoma" w:hAnsi="Tahoma" w:cs="Tahoma"/>
                <w:sz w:val="18"/>
                <w:szCs w:val="18"/>
                <w:lang w:eastAsia="en-US"/>
              </w:rPr>
              <w:t xml:space="preserve">, </w:t>
            </w:r>
            <w:proofErr w:type="spellStart"/>
            <w:r>
              <w:rPr>
                <w:rFonts w:ascii="Tahoma" w:hAnsi="Tahoma" w:cs="Tahoma"/>
                <w:sz w:val="18"/>
                <w:szCs w:val="18"/>
                <w:lang w:eastAsia="en-US"/>
              </w:rPr>
              <w:t>Camiri</w:t>
            </w:r>
            <w:proofErr w:type="spellEnd"/>
            <w:r w:rsidRPr="003027D0">
              <w:rPr>
                <w:rFonts w:ascii="Tahoma" w:hAnsi="Tahoma" w:cs="Tahoma"/>
                <w:sz w:val="18"/>
                <w:szCs w:val="18"/>
                <w:lang w:eastAsia="en-US"/>
              </w:rPr>
              <w:t>.</w:t>
            </w:r>
          </w:p>
          <w:p w14:paraId="54756B00" w14:textId="77777777" w:rsidR="005D54A0" w:rsidRPr="003D05D9" w:rsidRDefault="005D54A0" w:rsidP="0089487B">
            <w:pPr>
              <w:rPr>
                <w:rFonts w:ascii="Tahoma" w:hAnsi="Tahoma" w:cs="Tahoma"/>
                <w:sz w:val="18"/>
              </w:rPr>
            </w:pPr>
          </w:p>
        </w:tc>
      </w:tr>
    </w:tbl>
    <w:p w14:paraId="2F73FCCB" w14:textId="77777777" w:rsidR="005D54A0" w:rsidRDefault="005D54A0" w:rsidP="005D54A0">
      <w:pPr>
        <w:rPr>
          <w:lang w:val="es-BO" w:eastAsia="en-US"/>
        </w:rPr>
      </w:pPr>
    </w:p>
    <w:p w14:paraId="0FB5B56A" w14:textId="77777777" w:rsidR="005D54A0" w:rsidRDefault="005D54A0" w:rsidP="005D54A0">
      <w:pPr>
        <w:spacing w:after="120"/>
        <w:rPr>
          <w:rFonts w:ascii="Tahoma" w:hAnsi="Tahoma" w:cs="Tahoma"/>
          <w:sz w:val="22"/>
          <w:szCs w:val="22"/>
          <w:lang w:val="es-ES_tradnl" w:eastAsia="en-US" w:bidi="en-US"/>
        </w:rPr>
      </w:pPr>
      <w:r>
        <w:rPr>
          <w:rFonts w:ascii="Tahoma" w:hAnsi="Tahoma" w:cs="Tahoma"/>
          <w:sz w:val="22"/>
          <w:szCs w:val="22"/>
          <w:lang w:val="es-ES_tradnl" w:eastAsia="en-US" w:bidi="en-US"/>
        </w:rPr>
        <w:t xml:space="preserve">Las especificaciones técnicas se detallan en el siguiente cuadro:  </w:t>
      </w:r>
    </w:p>
    <w:p w14:paraId="48FD69CA" w14:textId="77777777" w:rsidR="005D54A0" w:rsidRPr="00DD358F" w:rsidRDefault="005D54A0" w:rsidP="005D54A0">
      <w:pPr>
        <w:pStyle w:val="Prrafodelista"/>
        <w:numPr>
          <w:ilvl w:val="0"/>
          <w:numId w:val="24"/>
        </w:numPr>
        <w:spacing w:after="120"/>
        <w:rPr>
          <w:rFonts w:ascii="Tahoma" w:hAnsi="Tahoma" w:cs="Tahoma"/>
          <w:b/>
          <w:bCs/>
          <w:vanish/>
          <w:color w:val="004990"/>
          <w:sz w:val="22"/>
          <w:szCs w:val="22"/>
          <w:lang w:val="es-BO"/>
        </w:rPr>
      </w:pPr>
    </w:p>
    <w:p w14:paraId="3CD052C2" w14:textId="77777777" w:rsidR="005D54A0" w:rsidRPr="00DD358F" w:rsidRDefault="005D54A0" w:rsidP="005D54A0">
      <w:pPr>
        <w:pStyle w:val="Prrafodelista"/>
        <w:numPr>
          <w:ilvl w:val="0"/>
          <w:numId w:val="24"/>
        </w:numPr>
        <w:spacing w:after="120"/>
        <w:rPr>
          <w:rFonts w:ascii="Tahoma" w:hAnsi="Tahoma" w:cs="Tahoma"/>
          <w:b/>
          <w:bCs/>
          <w:vanish/>
          <w:color w:val="004990"/>
          <w:sz w:val="22"/>
          <w:szCs w:val="22"/>
          <w:lang w:val="es-BO"/>
        </w:rPr>
      </w:pPr>
    </w:p>
    <w:p w14:paraId="1F03B74B" w14:textId="77777777" w:rsidR="005D54A0" w:rsidRPr="00DD358F" w:rsidRDefault="005D54A0" w:rsidP="005D54A0">
      <w:pPr>
        <w:pStyle w:val="Prrafodelista"/>
        <w:numPr>
          <w:ilvl w:val="0"/>
          <w:numId w:val="24"/>
        </w:numPr>
        <w:spacing w:after="120"/>
        <w:rPr>
          <w:rFonts w:ascii="Tahoma" w:hAnsi="Tahoma" w:cs="Tahoma"/>
          <w:b/>
          <w:bCs/>
          <w:vanish/>
          <w:color w:val="004990"/>
          <w:sz w:val="22"/>
          <w:szCs w:val="22"/>
          <w:lang w:val="es-BO"/>
        </w:rPr>
      </w:pPr>
    </w:p>
    <w:p w14:paraId="6C9B716A" w14:textId="77777777" w:rsidR="005D54A0" w:rsidRPr="005C4FF1" w:rsidRDefault="005D54A0" w:rsidP="005D54A0">
      <w:pPr>
        <w:pStyle w:val="TITULOS"/>
        <w:numPr>
          <w:ilvl w:val="1"/>
          <w:numId w:val="24"/>
        </w:numPr>
        <w:spacing w:after="120" w:line="240" w:lineRule="auto"/>
        <w:ind w:left="804"/>
        <w:rPr>
          <w:rFonts w:ascii="Tahoma" w:hAnsi="Tahoma" w:cs="Tahoma"/>
          <w:color w:val="000000" w:themeColor="text1"/>
          <w:sz w:val="22"/>
          <w:szCs w:val="22"/>
        </w:rPr>
      </w:pPr>
      <w:r w:rsidRPr="005C4FF1">
        <w:rPr>
          <w:rFonts w:ascii="Tahoma" w:hAnsi="Tahoma" w:cs="Tahoma"/>
          <w:color w:val="000000" w:themeColor="text1"/>
          <w:sz w:val="22"/>
          <w:szCs w:val="22"/>
        </w:rPr>
        <w:t xml:space="preserve"> Especificaciones Técnicas</w:t>
      </w:r>
    </w:p>
    <w:tbl>
      <w:tblPr>
        <w:tblW w:w="9545" w:type="dxa"/>
        <w:tblInd w:w="55" w:type="dxa"/>
        <w:tblCellMar>
          <w:left w:w="70" w:type="dxa"/>
          <w:right w:w="70" w:type="dxa"/>
        </w:tblCellMar>
        <w:tblLook w:val="04A0" w:firstRow="1" w:lastRow="0" w:firstColumn="1" w:lastColumn="0" w:noHBand="0" w:noVBand="1"/>
      </w:tblPr>
      <w:tblGrid>
        <w:gridCol w:w="395"/>
        <w:gridCol w:w="6587"/>
        <w:gridCol w:w="999"/>
        <w:gridCol w:w="595"/>
        <w:gridCol w:w="969"/>
      </w:tblGrid>
      <w:tr w:rsidR="005D54A0" w:rsidRPr="005C4FF1" w14:paraId="51876D5D" w14:textId="77777777" w:rsidTr="0089487B">
        <w:trPr>
          <w:trHeight w:val="271"/>
          <w:tblHeader/>
        </w:trPr>
        <w:tc>
          <w:tcPr>
            <w:tcW w:w="7981" w:type="dxa"/>
            <w:gridSpan w:val="3"/>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25AE00D" w14:textId="77777777" w:rsidR="005D54A0" w:rsidRPr="005C4FF1" w:rsidRDefault="005D54A0" w:rsidP="0089487B">
            <w:pPr>
              <w:jc w:val="center"/>
              <w:rPr>
                <w:rFonts w:ascii="Tahoma" w:hAnsi="Tahoma" w:cs="Tahoma"/>
                <w:b/>
                <w:lang w:val="es-ES_tradnl"/>
              </w:rPr>
            </w:pPr>
            <w:r w:rsidRPr="005C4FF1">
              <w:rPr>
                <w:rFonts w:ascii="Tahoma" w:hAnsi="Tahoma" w:cs="Tahoma"/>
                <w:b/>
                <w:lang w:val="es-ES_tradnl"/>
              </w:rPr>
              <w:t xml:space="preserve">REQUERIMIENTO DE </w:t>
            </w:r>
            <w:r>
              <w:rPr>
                <w:rFonts w:ascii="Tahoma" w:hAnsi="Tahoma" w:cs="Tahoma"/>
                <w:b/>
                <w:lang w:val="es-ES_tradnl"/>
              </w:rPr>
              <w:t>ENTEL S.A.</w:t>
            </w:r>
          </w:p>
        </w:tc>
        <w:tc>
          <w:tcPr>
            <w:tcW w:w="1564"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35225F9" w14:textId="77777777" w:rsidR="005D54A0" w:rsidRPr="00006CF5" w:rsidRDefault="005D54A0" w:rsidP="0089487B">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5D54A0" w:rsidRPr="005C4FF1" w14:paraId="0FE1F68E" w14:textId="77777777" w:rsidTr="0089487B">
        <w:trPr>
          <w:trHeight w:val="406"/>
          <w:tblHeader/>
        </w:trPr>
        <w:tc>
          <w:tcPr>
            <w:tcW w:w="6982"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537B738F" w14:textId="77777777" w:rsidR="005D54A0" w:rsidRPr="005C4FF1" w:rsidRDefault="005D54A0" w:rsidP="0089487B">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20D0892" w14:textId="77777777" w:rsidR="005D54A0" w:rsidRPr="000C034C" w:rsidRDefault="005D54A0" w:rsidP="0089487B">
            <w:pPr>
              <w:jc w:val="center"/>
              <w:rPr>
                <w:rFonts w:ascii="Tahoma" w:hAnsi="Tahoma" w:cs="Tahoma"/>
                <w:b/>
                <w:bCs/>
                <w:sz w:val="12"/>
                <w:szCs w:val="12"/>
                <w:lang w:val="es-BO" w:eastAsia="es-BO"/>
              </w:rPr>
            </w:pPr>
            <w:r w:rsidRPr="000C034C">
              <w:rPr>
                <w:rFonts w:ascii="Tahoma" w:hAnsi="Tahoma" w:cs="Tahoma"/>
                <w:b/>
                <w:bCs/>
                <w:sz w:val="12"/>
                <w:szCs w:val="12"/>
                <w:lang w:val="en-GB" w:eastAsia="es-BO"/>
              </w:rPr>
              <w:t>CONDICIÓN</w:t>
            </w:r>
          </w:p>
        </w:tc>
        <w:tc>
          <w:tcPr>
            <w:tcW w:w="1564"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090E97CB" w14:textId="77777777" w:rsidR="005D54A0" w:rsidRPr="00006CF5" w:rsidRDefault="005D54A0" w:rsidP="0089487B">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5D54A0" w:rsidRPr="005C4FF1" w14:paraId="30DCC010" w14:textId="77777777" w:rsidTr="0089487B">
        <w:trPr>
          <w:trHeight w:val="306"/>
          <w:tblHeader/>
        </w:trPr>
        <w:tc>
          <w:tcPr>
            <w:tcW w:w="395"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6ABC54B7" w14:textId="77777777" w:rsidR="005D54A0" w:rsidRPr="005C4FF1" w:rsidRDefault="005D54A0" w:rsidP="0089487B">
            <w:pPr>
              <w:jc w:val="center"/>
              <w:rPr>
                <w:rFonts w:ascii="Tahoma" w:hAnsi="Tahoma" w:cs="Tahoma"/>
                <w:b/>
                <w:lang w:val="es-ES_tradnl"/>
              </w:rPr>
            </w:pPr>
            <w:r w:rsidRPr="005C4FF1">
              <w:rPr>
                <w:rFonts w:ascii="Tahoma" w:hAnsi="Tahoma" w:cs="Tahoma"/>
                <w:b/>
                <w:lang w:val="es-ES_tradnl"/>
              </w:rPr>
              <w:t>N°</w:t>
            </w:r>
          </w:p>
        </w:tc>
        <w:tc>
          <w:tcPr>
            <w:tcW w:w="6587"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560AD3FC" w14:textId="77777777" w:rsidR="005D54A0" w:rsidRPr="005C4FF1" w:rsidRDefault="005D54A0" w:rsidP="0089487B">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8734CC6" w14:textId="77777777" w:rsidR="005D54A0" w:rsidRPr="000C034C" w:rsidRDefault="005D54A0" w:rsidP="0089487B">
            <w:pPr>
              <w:jc w:val="center"/>
              <w:rPr>
                <w:rFonts w:ascii="Tahoma" w:hAnsi="Tahoma" w:cs="Tahoma"/>
                <w:b/>
                <w:bCs/>
                <w:sz w:val="12"/>
                <w:szCs w:val="12"/>
                <w:lang w:val="es-BO" w:eastAsia="es-BO"/>
              </w:rPr>
            </w:pPr>
            <w:r w:rsidRPr="000C034C">
              <w:rPr>
                <w:rFonts w:ascii="Tahoma" w:hAnsi="Tahoma" w:cs="Tahoma"/>
                <w:b/>
                <w:bCs/>
                <w:sz w:val="12"/>
                <w:szCs w:val="12"/>
                <w:lang w:val="en-GB" w:eastAsia="es-BO"/>
              </w:rPr>
              <w:t>MANDATORIO</w:t>
            </w:r>
          </w:p>
        </w:tc>
        <w:tc>
          <w:tcPr>
            <w:tcW w:w="595"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A554D26" w14:textId="77777777" w:rsidR="005D54A0" w:rsidRPr="000C034C" w:rsidRDefault="005D54A0" w:rsidP="0089487B">
            <w:pPr>
              <w:jc w:val="center"/>
              <w:rPr>
                <w:rFonts w:ascii="Tahoma" w:hAnsi="Tahoma" w:cs="Tahoma"/>
                <w:b/>
                <w:bCs/>
                <w:sz w:val="12"/>
                <w:szCs w:val="12"/>
                <w:lang w:val="es-BO" w:eastAsia="es-BO"/>
              </w:rPr>
            </w:pPr>
            <w:r w:rsidRPr="000C034C">
              <w:rPr>
                <w:rFonts w:ascii="Tahoma" w:hAnsi="Tahoma" w:cs="Tahoma"/>
                <w:b/>
                <w:bCs/>
                <w:sz w:val="12"/>
                <w:szCs w:val="12"/>
                <w:lang w:val="es-BO" w:eastAsia="es-BO"/>
              </w:rPr>
              <w:t>Cumple / No cumple</w:t>
            </w:r>
          </w:p>
        </w:tc>
        <w:tc>
          <w:tcPr>
            <w:tcW w:w="969"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357DA982" w14:textId="77777777" w:rsidR="005D54A0" w:rsidRPr="000C034C" w:rsidRDefault="005D54A0" w:rsidP="0089487B">
            <w:pPr>
              <w:jc w:val="center"/>
              <w:rPr>
                <w:rFonts w:ascii="Tahoma" w:hAnsi="Tahoma" w:cs="Tahoma"/>
                <w:b/>
                <w:bCs/>
                <w:sz w:val="12"/>
                <w:szCs w:val="12"/>
                <w:lang w:val="es-BO" w:eastAsia="es-BO"/>
              </w:rPr>
            </w:pPr>
            <w:r w:rsidRPr="000C034C">
              <w:rPr>
                <w:rFonts w:ascii="Tahoma" w:hAnsi="Tahoma" w:cs="Tahoma"/>
                <w:b/>
                <w:bCs/>
                <w:sz w:val="12"/>
                <w:szCs w:val="12"/>
                <w:lang w:val="en-GB" w:eastAsia="es-BO"/>
              </w:rPr>
              <w:t>DOCUMENTO, PÁGINA, REFERENCIA</w:t>
            </w:r>
          </w:p>
        </w:tc>
      </w:tr>
      <w:tr w:rsidR="005D54A0" w:rsidRPr="005C4FF1" w14:paraId="4F00648C"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FC0E581"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14:paraId="46314879" w14:textId="77777777" w:rsidR="005D54A0" w:rsidRPr="005C4FF1" w:rsidRDefault="005D54A0" w:rsidP="0089487B">
            <w:pPr>
              <w:pStyle w:val="Ttulo2"/>
              <w:numPr>
                <w:ilvl w:val="3"/>
                <w:numId w:val="65"/>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14:paraId="6BB63627" w14:textId="77777777" w:rsidR="005D54A0" w:rsidRPr="005C4FF1" w:rsidRDefault="005D54A0" w:rsidP="0089487B">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operación y mantenimiento, deberán ser ejecutadas en toda la extensión del circuito de conexión hacia el cliente desde las redes de: planta externa de cobre, inalámbrica</w:t>
            </w:r>
            <w:r>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fibra óptica urbana y/o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vale decir:</w:t>
            </w:r>
          </w:p>
          <w:p w14:paraId="48485B19" w14:textId="77777777" w:rsidR="005D54A0" w:rsidRPr="005C4FF1" w:rsidRDefault="005D54A0" w:rsidP="0089487B">
            <w:pPr>
              <w:pStyle w:val="Prrafodelista"/>
              <w:numPr>
                <w:ilvl w:val="0"/>
                <w:numId w:val="25"/>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planta externa</w:t>
            </w:r>
            <w:r>
              <w:rPr>
                <w:rFonts w:ascii="Tahoma" w:hAnsi="Tahoma" w:cs="Tahoma"/>
                <w:color w:val="365F91" w:themeColor="accent1" w:themeShade="BF"/>
                <w:sz w:val="16"/>
                <w:szCs w:val="16"/>
                <w:lang w:val="es-BO"/>
              </w:rPr>
              <w:t xml:space="preserve"> de Cu</w:t>
            </w:r>
            <w:r w:rsidRPr="005C4FF1">
              <w:rPr>
                <w:rFonts w:ascii="Tahoma" w:hAnsi="Tahoma" w:cs="Tahoma"/>
                <w:color w:val="365F91" w:themeColor="accent1" w:themeShade="BF"/>
                <w:sz w:val="16"/>
                <w:szCs w:val="16"/>
                <w:lang w:val="es-BO"/>
              </w:rPr>
              <w:t xml:space="preserve">, desde el MDF, red primaria, red secundaria, última milla, acometida y el cableado interno en ambientes del cliente, y si se tuviera acceso al mismo, caso del sistema inalámbrico todos los equipos instalados en dependencias del cliente. </w:t>
            </w:r>
          </w:p>
          <w:p w14:paraId="1ADB9B56" w14:textId="77777777" w:rsidR="005D54A0" w:rsidRPr="005C4FF1" w:rsidRDefault="005D54A0" w:rsidP="0089487B">
            <w:pPr>
              <w:pStyle w:val="Prrafodelista"/>
              <w:numPr>
                <w:ilvl w:val="0"/>
                <w:numId w:val="25"/>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14:paraId="75E2F021" w14:textId="77777777" w:rsidR="005D54A0" w:rsidRPr="005C4FF1" w:rsidRDefault="005D54A0" w:rsidP="0089487B">
            <w:pPr>
              <w:pStyle w:val="Prrafodelista"/>
              <w:numPr>
                <w:ilvl w:val="0"/>
                <w:numId w:val="25"/>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En el caso de la red </w:t>
            </w:r>
            <w:proofErr w:type="spellStart"/>
            <w:r w:rsidRPr="005C4FF1">
              <w:rPr>
                <w:rFonts w:ascii="Tahoma" w:hAnsi="Tahoma" w:cs="Tahoma"/>
                <w:color w:val="365F91" w:themeColor="accent1" w:themeShade="BF"/>
                <w:sz w:val="16"/>
                <w:szCs w:val="16"/>
                <w:lang w:val="es-BO"/>
              </w:rPr>
              <w:t>FTTx</w:t>
            </w:r>
            <w:proofErr w:type="spellEnd"/>
            <w:r w:rsidRPr="005C4FF1">
              <w:rPr>
                <w:rFonts w:ascii="Tahoma" w:hAnsi="Tahoma" w:cs="Tahoma"/>
                <w:color w:val="365F91" w:themeColor="accent1" w:themeShade="BF"/>
                <w:sz w:val="16"/>
                <w:szCs w:val="16"/>
                <w:lang w:val="es-BO"/>
              </w:rPr>
              <w:t xml:space="preserve">, las actividades de operación y mantenimiento comprenden desde el ODF, ODN (Red óptica con </w:t>
            </w:r>
            <w:proofErr w:type="spellStart"/>
            <w:r w:rsidRPr="005C4FF1">
              <w:rPr>
                <w:rFonts w:ascii="Tahoma" w:hAnsi="Tahoma" w:cs="Tahoma"/>
                <w:color w:val="365F91" w:themeColor="accent1" w:themeShade="BF"/>
                <w:sz w:val="16"/>
                <w:szCs w:val="16"/>
                <w:lang w:val="es-BO"/>
              </w:rPr>
              <w:t>splitters</w:t>
            </w:r>
            <w:proofErr w:type="spellEnd"/>
            <w:r w:rsidRPr="005C4FF1">
              <w:rPr>
                <w:rFonts w:ascii="Tahoma" w:hAnsi="Tahoma" w:cs="Tahoma"/>
                <w:color w:val="365F91" w:themeColor="accent1" w:themeShade="BF"/>
                <w:sz w:val="16"/>
                <w:szCs w:val="16"/>
                <w:lang w:val="es-BO"/>
              </w:rPr>
              <w:t xml:space="preserve"> de 1° y 2° nivel), Cajas de Distribución Óptica (NAP), F.O. última milla ONT y todos los equipos instalados en dependencias del cliente.</w:t>
            </w:r>
          </w:p>
          <w:p w14:paraId="1E23238B" w14:textId="77777777" w:rsidR="005D54A0" w:rsidRPr="00550019" w:rsidRDefault="005D54A0" w:rsidP="0089487B">
            <w:pPr>
              <w:pStyle w:val="Prrafodelista"/>
              <w:numPr>
                <w:ilvl w:val="0"/>
                <w:numId w:val="25"/>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Se incluyen todos los servicios de que brinda </w:t>
            </w:r>
            <w:r>
              <w:rPr>
                <w:rFonts w:ascii="Tahoma" w:hAnsi="Tahoma" w:cs="Tahoma"/>
                <w:color w:val="365F91" w:themeColor="accent1" w:themeShade="BF"/>
                <w:sz w:val="16"/>
                <w:szCs w:val="16"/>
                <w:lang w:val="es-BO"/>
              </w:rPr>
              <w:t>ENTEL S.A.</w:t>
            </w:r>
            <w:r w:rsidRPr="005C4FF1">
              <w:rPr>
                <w:rFonts w:ascii="Tahoma" w:hAnsi="Tahoma" w:cs="Tahoma"/>
                <w:color w:val="365F91" w:themeColor="accent1" w:themeShade="BF"/>
                <w:sz w:val="16"/>
                <w:szCs w:val="16"/>
                <w:lang w:val="es-BO"/>
              </w:rPr>
              <w:t xml:space="preserve"> tales como: LÍNEA ENTEL, INTERNET, DATOS, etc. En las redes alámbrica, inalámbrica y fibra óptica, sobre las cuales se deberá efectuar la verificación, limpieza y en los casos que lo ameriten reemplazo del equipo terminal de telecomunicaciones instalado en el cliente.</w:t>
            </w:r>
          </w:p>
        </w:tc>
        <w:tc>
          <w:tcPr>
            <w:tcW w:w="999" w:type="dxa"/>
            <w:tcBorders>
              <w:top w:val="nil"/>
              <w:left w:val="nil"/>
              <w:bottom w:val="single" w:sz="8" w:space="0" w:color="004990"/>
              <w:right w:val="single" w:sz="8" w:space="0" w:color="004990"/>
            </w:tcBorders>
            <w:shd w:val="clear" w:color="auto" w:fill="auto"/>
            <w:vAlign w:val="center"/>
            <w:hideMark/>
          </w:tcPr>
          <w:p w14:paraId="4517413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82DE44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39A3C1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4C10E285" w14:textId="77777777" w:rsidTr="0089487B">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14:paraId="5D1E240D" w14:textId="77777777" w:rsidR="005D54A0" w:rsidRPr="005C4FF1" w:rsidRDefault="005D54A0" w:rsidP="0089487B">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6859F4B7" w14:textId="77777777" w:rsidR="005D54A0" w:rsidRPr="005C4FF1" w:rsidRDefault="005D54A0" w:rsidP="0089487B">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14:paraId="5E0E0332" w14:textId="77777777" w:rsidR="005D54A0" w:rsidRPr="005C4FF1" w:rsidRDefault="005D54A0" w:rsidP="0089487B">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5A9D7286" w14:textId="77777777" w:rsidR="005D54A0" w:rsidRPr="005C4FF1" w:rsidRDefault="005D54A0" w:rsidP="0089487B">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653F64F4" w14:textId="77777777" w:rsidR="005D54A0" w:rsidRPr="005C4FF1" w:rsidRDefault="005D54A0" w:rsidP="0089487B">
            <w:pPr>
              <w:jc w:val="center"/>
              <w:rPr>
                <w:rFonts w:ascii="Tahoma" w:hAnsi="Tahoma" w:cs="Tahoma"/>
                <w:color w:val="004990"/>
                <w:lang w:eastAsia="es-BO"/>
              </w:rPr>
            </w:pPr>
          </w:p>
        </w:tc>
      </w:tr>
      <w:tr w:rsidR="005D54A0" w:rsidRPr="005C4FF1" w14:paraId="2EA21385"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ECEE826"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14:paraId="22ACDFDC" w14:textId="77777777" w:rsidR="005D54A0" w:rsidRPr="005C4FF1" w:rsidRDefault="005D54A0" w:rsidP="0089487B">
            <w:pPr>
              <w:pStyle w:val="Ttulo3"/>
              <w:numPr>
                <w:ilvl w:val="0"/>
                <w:numId w:val="58"/>
              </w:numPr>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 xml:space="preserve">DIRECTRICES PARA LAS ACTIVIDADES </w:t>
            </w:r>
            <w:r w:rsidRPr="003C1361">
              <w:rPr>
                <w:rFonts w:cs="Tahoma"/>
                <w:b/>
                <w:color w:val="365F91" w:themeColor="accent1" w:themeShade="BF"/>
                <w:sz w:val="16"/>
                <w:szCs w:val="16"/>
                <w:u w:val="none"/>
              </w:rPr>
              <w:t>DE MANTENIMIENTO</w:t>
            </w:r>
            <w:r w:rsidRPr="005C4FF1">
              <w:rPr>
                <w:rFonts w:cs="Tahoma"/>
                <w:b/>
                <w:color w:val="365F91" w:themeColor="accent1" w:themeShade="BF"/>
                <w:sz w:val="16"/>
                <w:szCs w:val="16"/>
                <w:u w:val="none"/>
              </w:rPr>
              <w:t xml:space="preserve"> CORRECTIVO</w:t>
            </w:r>
          </w:p>
          <w:p w14:paraId="5D14BD88"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14:paraId="7FB7F699"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14:paraId="4F7C56E0"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14:paraId="701D9CA0"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Todos los trabajos deben ser ejecutados empleando las herramientas adecuadas y específicas para cada caso (Ej.: Ponchadora o </w:t>
            </w:r>
            <w:proofErr w:type="spellStart"/>
            <w:r w:rsidRPr="005C4FF1">
              <w:rPr>
                <w:rFonts w:ascii="Tahoma" w:hAnsi="Tahoma" w:cs="Tahoma"/>
                <w:color w:val="365F91" w:themeColor="accent1" w:themeShade="BF"/>
                <w:lang w:val="es-BO"/>
              </w:rPr>
              <w:t>entorchadoras</w:t>
            </w:r>
            <w:proofErr w:type="spellEnd"/>
            <w:r w:rsidRPr="005C4FF1">
              <w:rPr>
                <w:rFonts w:ascii="Tahoma" w:hAnsi="Tahoma" w:cs="Tahoma"/>
                <w:color w:val="365F91" w:themeColor="accent1" w:themeShade="BF"/>
                <w:lang w:val="es-BO"/>
              </w:rPr>
              <w:t xml:space="preserve"> según el tipo de regletas, pelador de cable, etc.).</w:t>
            </w:r>
          </w:p>
          <w:p w14:paraId="3B0E8A61"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los empalmes de cable de bajada se empleará la técnica de cola de rata</w:t>
            </w:r>
            <w:r>
              <w:rPr>
                <w:rFonts w:ascii="Tahoma" w:hAnsi="Tahoma" w:cs="Tahoma"/>
                <w:color w:val="365F91" w:themeColor="accent1" w:themeShade="BF"/>
                <w:lang w:val="es-BO"/>
              </w:rPr>
              <w:t>,</w:t>
            </w:r>
            <w:r w:rsidRPr="005C4FF1">
              <w:rPr>
                <w:rFonts w:ascii="Tahoma" w:hAnsi="Tahoma" w:cs="Tahoma"/>
                <w:color w:val="365F91" w:themeColor="accent1" w:themeShade="BF"/>
                <w:lang w:val="es-BO"/>
              </w:rPr>
              <w:t xml:space="preserve"> el empalme debe estar recubierto por cinta </w:t>
            </w:r>
            <w:proofErr w:type="spellStart"/>
            <w:r w:rsidRPr="005C4FF1">
              <w:rPr>
                <w:rFonts w:ascii="Tahoma" w:hAnsi="Tahoma" w:cs="Tahoma"/>
                <w:color w:val="365F91" w:themeColor="accent1" w:themeShade="BF"/>
                <w:lang w:val="es-BO"/>
              </w:rPr>
              <w:t>vulcanizante</w:t>
            </w:r>
            <w:proofErr w:type="spellEnd"/>
            <w:r w:rsidRPr="005C4FF1">
              <w:rPr>
                <w:rFonts w:ascii="Tahoma" w:hAnsi="Tahoma" w:cs="Tahoma"/>
                <w:color w:val="365F91" w:themeColor="accent1" w:themeShade="BF"/>
                <w:lang w:val="es-BO"/>
              </w:rPr>
              <w:t xml:space="preserve"> para evitar que ingrese humedad y se sulfate el cable empalmado.</w:t>
            </w:r>
          </w:p>
          <w:p w14:paraId="37DF8694"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las instalaciones inalámbricas</w:t>
            </w:r>
            <w:r>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deberá evitarse los empalmes del cable </w:t>
            </w:r>
            <w:r>
              <w:rPr>
                <w:rFonts w:ascii="Tahoma" w:hAnsi="Tahoma" w:cs="Tahoma"/>
                <w:color w:val="365F91" w:themeColor="accent1" w:themeShade="BF"/>
                <w:lang w:val="es-BO"/>
              </w:rPr>
              <w:t>de conexión del equipo externo con el de interior</w:t>
            </w:r>
            <w:r w:rsidRPr="005C4FF1">
              <w:rPr>
                <w:rFonts w:ascii="Tahoma" w:hAnsi="Tahoma" w:cs="Tahoma"/>
                <w:color w:val="365F91" w:themeColor="accent1" w:themeShade="BF"/>
                <w:lang w:val="es-BO"/>
              </w:rPr>
              <w:t xml:space="preserve"> en toda la extensión del circuito. </w:t>
            </w:r>
          </w:p>
          <w:p w14:paraId="153A9F5B"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intervenciones que requieran el cambio de material, se deberá retirar completamente el material reemplazado y se entregará el mismo debidamente medido y bajo inventario al personal de Acceso Urbano de la respectiva regional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Estas entregas serán semanales o mensuales, para contrastar los montos entregados en la conciliación mensual (cantidad de material retirado=cantidad de material devuelto). </w:t>
            </w:r>
          </w:p>
          <w:p w14:paraId="05001365"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 sujeción tanto del cable </w:t>
            </w:r>
            <w:proofErr w:type="spellStart"/>
            <w:r w:rsidRPr="005C4FF1">
              <w:rPr>
                <w:rFonts w:ascii="Tahoma" w:hAnsi="Tahoma" w:cs="Tahoma"/>
                <w:color w:val="365F91" w:themeColor="accent1" w:themeShade="BF"/>
                <w:lang w:val="es-BO"/>
              </w:rPr>
              <w:t>multipar</w:t>
            </w:r>
            <w:proofErr w:type="spellEnd"/>
            <w:r w:rsidRPr="005C4FF1">
              <w:rPr>
                <w:rFonts w:ascii="Tahoma" w:hAnsi="Tahoma" w:cs="Tahoma"/>
                <w:color w:val="365F91" w:themeColor="accent1" w:themeShade="BF"/>
                <w:lang w:val="es-BO"/>
              </w:rPr>
              <w:t>, de fibra óptica, de bajada a los postes deberá ser efectuado mediante el uso de ferretería normalizada y bajo ninguna circunstancia se aceptarán soluciones improvisadas como sujeción con alambre de amarre o con el mismo alambre de bajada, nunca se deberá usar ferretería de otros operadores, etc.</w:t>
            </w:r>
          </w:p>
          <w:p w14:paraId="6EF4B90B"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14:paraId="3D6BD368"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De manera regular y con la finalidad de verificar la calidad de los trabajos, así como el equipamiento adecuado y el correcto desempeño del personal de la empresa CONTRATISTA, se realizarán controles de calidad en los que participará personal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y de la CONTRATISTA.</w:t>
            </w:r>
          </w:p>
          <w:p w14:paraId="6C9A12B9"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w:t>
            </w:r>
            <w:r>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la antena instalada en ambientes del cliente debe tener siempre línea de vista hacia la estación base correspondiente.</w:t>
            </w:r>
          </w:p>
          <w:p w14:paraId="6DCD2A28"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w:t>
            </w:r>
            <w:r>
              <w:rPr>
                <w:rFonts w:ascii="Tahoma" w:hAnsi="Tahoma" w:cs="Tahoma"/>
                <w:color w:val="365F91" w:themeColor="accent1" w:themeShade="BF"/>
                <w:lang w:val="es-BO"/>
              </w:rPr>
              <w:t>/microondas</w:t>
            </w:r>
            <w:r w:rsidRPr="005C4FF1">
              <w:rPr>
                <w:rFonts w:ascii="Tahoma" w:hAnsi="Tahoma" w:cs="Tahoma"/>
                <w:color w:val="365F91" w:themeColor="accent1" w:themeShade="BF"/>
                <w:lang w:val="es-BO"/>
              </w:rPr>
              <w:t xml:space="preserve"> en ambientes del cliente deberá estar conectada a una toma de corriente que no dependa de interruptores.</w:t>
            </w:r>
          </w:p>
          <w:p w14:paraId="72D7308C"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14:paraId="446E59FA"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los servicios de </w:t>
            </w:r>
            <w:r>
              <w:rPr>
                <w:rFonts w:ascii="Tahoma" w:hAnsi="Tahoma" w:cs="Tahoma"/>
                <w:color w:val="365F91" w:themeColor="accent1" w:themeShade="BF"/>
                <w:lang w:val="es-BO"/>
              </w:rPr>
              <w:t>Inalámbrico</w:t>
            </w:r>
            <w:r w:rsidRPr="005C4FF1">
              <w:rPr>
                <w:rFonts w:ascii="Tahoma" w:hAnsi="Tahoma" w:cs="Tahoma"/>
                <w:color w:val="365F91" w:themeColor="accent1" w:themeShade="BF"/>
                <w:lang w:val="es-BO"/>
              </w:rPr>
              <w:t xml:space="preserve"> y ADSL, cuando el problema se ubique en equipos de propiedad del cliente, se dará un asesoramiento básico de la falla para que el mismo pueda proceder contactar con su servicio técnico.</w:t>
            </w:r>
          </w:p>
          <w:p w14:paraId="587EB40B" w14:textId="77777777" w:rsidR="005D54A0" w:rsidRPr="00550019" w:rsidRDefault="005D54A0" w:rsidP="0089487B">
            <w:pPr>
              <w:numPr>
                <w:ilvl w:val="0"/>
                <w:numId w:val="26"/>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 xml:space="preserve">Los servicios de los clientes, no deben ser utilizados de ninguna manera por el personal de la CONTRATISTA, la única excepción permitida en este punto son las llamadas de prueba hacia los números autorizados por </w:t>
            </w:r>
            <w:r>
              <w:rPr>
                <w:rFonts w:ascii="Tahoma" w:hAnsi="Tahoma" w:cs="Tahoma"/>
                <w:color w:val="365F91" w:themeColor="accent1" w:themeShade="BF"/>
                <w:lang w:val="es-BO"/>
              </w:rPr>
              <w:t>ENTEL S.A.</w:t>
            </w:r>
            <w:r w:rsidRPr="002478DF">
              <w:rPr>
                <w:rFonts w:ascii="Tahoma" w:hAnsi="Tahoma" w:cs="Tahoma"/>
                <w:color w:val="365F91" w:themeColor="accent1" w:themeShade="BF"/>
                <w:lang w:val="es-BO"/>
              </w:rPr>
              <w:t xml:space="preserve"> y con el conocimiento del cliente.</w:t>
            </w:r>
          </w:p>
        </w:tc>
        <w:tc>
          <w:tcPr>
            <w:tcW w:w="999" w:type="dxa"/>
            <w:tcBorders>
              <w:top w:val="nil"/>
              <w:left w:val="nil"/>
              <w:bottom w:val="single" w:sz="8" w:space="0" w:color="004990"/>
              <w:right w:val="single" w:sz="8" w:space="0" w:color="004990"/>
            </w:tcBorders>
            <w:shd w:val="clear" w:color="auto" w:fill="auto"/>
            <w:vAlign w:val="center"/>
            <w:hideMark/>
          </w:tcPr>
          <w:p w14:paraId="0FCDFD3D"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C78CE92"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199A6D4"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6C7D7CFE"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AD39C93"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3</w:t>
            </w:r>
          </w:p>
        </w:tc>
        <w:tc>
          <w:tcPr>
            <w:tcW w:w="6587" w:type="dxa"/>
            <w:tcBorders>
              <w:top w:val="nil"/>
              <w:left w:val="nil"/>
              <w:bottom w:val="single" w:sz="8" w:space="0" w:color="004990"/>
              <w:right w:val="single" w:sz="8" w:space="0" w:color="004990"/>
            </w:tcBorders>
            <w:shd w:val="clear" w:color="auto" w:fill="auto"/>
            <w:vAlign w:val="center"/>
            <w:hideMark/>
          </w:tcPr>
          <w:p w14:paraId="432A8347" w14:textId="77777777" w:rsidR="005D54A0" w:rsidRPr="002478DF" w:rsidRDefault="005D54A0" w:rsidP="0089487B">
            <w:pPr>
              <w:pStyle w:val="Ttulo3"/>
              <w:numPr>
                <w:ilvl w:val="0"/>
                <w:numId w:val="58"/>
              </w:numPr>
              <w:tabs>
                <w:tab w:val="num" w:pos="864"/>
              </w:tabs>
              <w:ind w:left="449" w:hanging="449"/>
              <w:jc w:val="both"/>
              <w:rPr>
                <w:rFonts w:cs="Tahoma"/>
                <w:color w:val="365F91" w:themeColor="accent1" w:themeShade="BF"/>
                <w:sz w:val="16"/>
                <w:szCs w:val="16"/>
              </w:rPr>
            </w:pPr>
            <w:r w:rsidRPr="002478DF">
              <w:rPr>
                <w:rFonts w:cs="Tahoma"/>
                <w:b/>
                <w:color w:val="365F91" w:themeColor="accent1" w:themeShade="BF"/>
                <w:sz w:val="16"/>
                <w:szCs w:val="16"/>
                <w:u w:val="none"/>
              </w:rPr>
              <w:t>METODOLOGIA DE TRABAJO</w:t>
            </w:r>
          </w:p>
          <w:p w14:paraId="50FB0665" w14:textId="77777777" w:rsidR="005D54A0" w:rsidRPr="00550019" w:rsidRDefault="005D54A0" w:rsidP="0089487B">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4931351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FCEC2D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A15AC3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61B3A729"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25311E80" w14:textId="77777777" w:rsidR="005D54A0" w:rsidRPr="005C4FF1" w:rsidRDefault="005D54A0" w:rsidP="0089487B">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686BE2A6" w14:textId="77777777" w:rsidR="005D54A0" w:rsidRPr="002478DF" w:rsidRDefault="005D54A0" w:rsidP="0089487B">
            <w:pPr>
              <w:pStyle w:val="Ttulo2"/>
              <w:numPr>
                <w:ilvl w:val="0"/>
                <w:numId w:val="0"/>
              </w:numPr>
              <w:ind w:left="1361" w:hanging="1361"/>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rPr>
              <w:t xml:space="preserve">3. </w:t>
            </w:r>
            <w:r w:rsidRPr="002478DF">
              <w:rPr>
                <w:rFonts w:ascii="Tahoma" w:hAnsi="Tahoma" w:cs="Tahoma"/>
                <w:color w:val="365F91" w:themeColor="accent1" w:themeShade="BF"/>
                <w:sz w:val="16"/>
                <w:szCs w:val="16"/>
                <w:u w:val="none"/>
              </w:rPr>
              <w:t>MANTENIMIENTO PREVENTIVO</w:t>
            </w:r>
          </w:p>
        </w:tc>
        <w:tc>
          <w:tcPr>
            <w:tcW w:w="999" w:type="dxa"/>
            <w:tcBorders>
              <w:top w:val="nil"/>
              <w:left w:val="nil"/>
              <w:bottom w:val="single" w:sz="8" w:space="0" w:color="004990"/>
              <w:right w:val="single" w:sz="8" w:space="0" w:color="004990"/>
            </w:tcBorders>
            <w:shd w:val="clear" w:color="auto" w:fill="auto"/>
            <w:vAlign w:val="center"/>
          </w:tcPr>
          <w:p w14:paraId="0DE2E575" w14:textId="77777777" w:rsidR="005D54A0" w:rsidRPr="005C4FF1" w:rsidRDefault="005D54A0" w:rsidP="0089487B">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5489633D" w14:textId="77777777" w:rsidR="005D54A0" w:rsidRPr="005C4FF1" w:rsidRDefault="005D54A0" w:rsidP="0089487B">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35B0FBAB" w14:textId="77777777" w:rsidR="005D54A0" w:rsidRPr="005C4FF1" w:rsidRDefault="005D54A0" w:rsidP="0089487B">
            <w:pPr>
              <w:jc w:val="center"/>
              <w:rPr>
                <w:rFonts w:ascii="Tahoma" w:hAnsi="Tahoma" w:cs="Tahoma"/>
                <w:color w:val="004990"/>
                <w:lang w:eastAsia="es-BO"/>
              </w:rPr>
            </w:pPr>
          </w:p>
        </w:tc>
      </w:tr>
      <w:tr w:rsidR="005D54A0" w:rsidRPr="005C4FF1" w14:paraId="2658BD6F"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420BA25"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14:paraId="3691E6A6" w14:textId="77777777" w:rsidR="005D54A0" w:rsidRPr="005C4FF1" w:rsidRDefault="005D54A0" w:rsidP="0089487B">
            <w:pPr>
              <w:pStyle w:val="Ttulo3"/>
              <w:numPr>
                <w:ilvl w:val="1"/>
                <w:numId w:val="59"/>
              </w:numPr>
              <w:ind w:left="449" w:hanging="425"/>
              <w:rPr>
                <w:rFonts w:cs="Tahoma"/>
                <w:b/>
                <w:color w:val="365F91" w:themeColor="accent1" w:themeShade="BF"/>
                <w:sz w:val="16"/>
                <w:szCs w:val="16"/>
                <w:u w:val="none"/>
              </w:rPr>
            </w:pPr>
            <w:r w:rsidRPr="005C4FF1">
              <w:rPr>
                <w:rFonts w:cs="Tahoma"/>
                <w:b/>
                <w:color w:val="365F91" w:themeColor="accent1" w:themeShade="BF"/>
                <w:sz w:val="16"/>
                <w:szCs w:val="16"/>
                <w:u w:val="none"/>
              </w:rPr>
              <w:t>PLANIFICACION</w:t>
            </w:r>
          </w:p>
          <w:p w14:paraId="164A338B" w14:textId="77777777" w:rsidR="005D54A0" w:rsidRPr="00550019"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mantenimiento preventivo serán programadas en forma conjunta con el personal de </w:t>
            </w:r>
            <w:r>
              <w:rPr>
                <w:rFonts w:ascii="Tahoma" w:hAnsi="Tahoma" w:cs="Tahoma"/>
                <w:color w:val="365F91" w:themeColor="accent1" w:themeShade="BF"/>
                <w:lang w:val="es-BO"/>
              </w:rPr>
              <w:t>ENTEL S.A.</w:t>
            </w:r>
          </w:p>
        </w:tc>
        <w:tc>
          <w:tcPr>
            <w:tcW w:w="999" w:type="dxa"/>
            <w:tcBorders>
              <w:top w:val="nil"/>
              <w:left w:val="nil"/>
              <w:bottom w:val="single" w:sz="8" w:space="0" w:color="004990"/>
              <w:right w:val="single" w:sz="8" w:space="0" w:color="004990"/>
            </w:tcBorders>
            <w:shd w:val="clear" w:color="auto" w:fill="auto"/>
            <w:vAlign w:val="center"/>
            <w:hideMark/>
          </w:tcPr>
          <w:p w14:paraId="37A808AE"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461C2F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582648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2E594F8B"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5680BFD"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lastRenderedPageBreak/>
              <w:t>5</w:t>
            </w:r>
          </w:p>
        </w:tc>
        <w:tc>
          <w:tcPr>
            <w:tcW w:w="6587" w:type="dxa"/>
            <w:tcBorders>
              <w:top w:val="nil"/>
              <w:left w:val="nil"/>
              <w:bottom w:val="single" w:sz="8" w:space="0" w:color="004990"/>
              <w:right w:val="single" w:sz="8" w:space="0" w:color="004990"/>
            </w:tcBorders>
            <w:shd w:val="clear" w:color="auto" w:fill="auto"/>
            <w:vAlign w:val="center"/>
            <w:hideMark/>
          </w:tcPr>
          <w:p w14:paraId="73A0B961" w14:textId="77777777" w:rsidR="005D54A0" w:rsidRPr="005C4FF1" w:rsidRDefault="005D54A0" w:rsidP="0089487B">
            <w:pPr>
              <w:pStyle w:val="Ttulo3"/>
              <w:numPr>
                <w:ilvl w:val="1"/>
                <w:numId w:val="59"/>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77F4C196" w14:textId="77777777" w:rsidR="005D54A0" w:rsidRPr="00550019" w:rsidRDefault="005D54A0" w:rsidP="0089487B">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03B3815F"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876BFF4"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EAEAE1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461E098D"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34D6143"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14:paraId="3A99120B" w14:textId="77777777" w:rsidR="005D54A0" w:rsidRPr="005C4FF1" w:rsidRDefault="005D54A0" w:rsidP="0089487B">
            <w:pPr>
              <w:pStyle w:val="Ttulo3"/>
              <w:numPr>
                <w:ilvl w:val="2"/>
                <w:numId w:val="59"/>
              </w:numPr>
              <w:tabs>
                <w:tab w:val="num" w:pos="720"/>
                <w:tab w:val="num" w:pos="851"/>
              </w:tabs>
              <w:ind w:left="154" w:hanging="154"/>
              <w:rPr>
                <w:rFonts w:eastAsia="Arial Unicode MS" w:cs="Tahoma"/>
                <w:b/>
                <w:color w:val="365F91" w:themeColor="accent1" w:themeShade="BF"/>
                <w:sz w:val="16"/>
                <w:szCs w:val="16"/>
                <w:u w:val="none"/>
                <w:lang w:val="es-BO"/>
              </w:rPr>
            </w:pPr>
            <w:r w:rsidRPr="005C4FF1">
              <w:rPr>
                <w:rFonts w:eastAsia="Arial Unicode MS" w:cs="Tahoma"/>
                <w:b/>
                <w:color w:val="365F91" w:themeColor="accent1" w:themeShade="BF"/>
                <w:sz w:val="16"/>
                <w:szCs w:val="16"/>
                <w:u w:val="none"/>
                <w:lang w:val="es-BO"/>
              </w:rPr>
              <w:t>TRABAJOS INVOLUCRADOS</w:t>
            </w:r>
          </w:p>
          <w:p w14:paraId="1D560D82" w14:textId="77777777" w:rsidR="005D54A0" w:rsidRPr="005C4FF1" w:rsidRDefault="005D54A0" w:rsidP="0089487B">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14:paraId="09510215"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14:paraId="03C9888B"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del alambre de bajada y/o cable DROP, cuando los mismos se encuentren expuestos a sufrir algún tipo de rotura, ocasionando el corte de servicio a los clientes de </w:t>
            </w:r>
            <w:r>
              <w:rPr>
                <w:rFonts w:ascii="Tahoma" w:hAnsi="Tahoma" w:cs="Tahoma"/>
                <w:color w:val="365F91" w:themeColor="accent1" w:themeShade="BF"/>
                <w:lang w:val="es-BO"/>
              </w:rPr>
              <w:t>ENTEL S.A.</w:t>
            </w:r>
          </w:p>
          <w:p w14:paraId="6587F6B7"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Retesado de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y F.O.</w:t>
            </w:r>
          </w:p>
          <w:p w14:paraId="2C10A97E"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y F.O.</w:t>
            </w:r>
          </w:p>
          <w:p w14:paraId="1643068A"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varios alambres de bajada por un cable </w:t>
            </w:r>
            <w:proofErr w:type="spellStart"/>
            <w:r w:rsidRPr="005C4FF1">
              <w:rPr>
                <w:rFonts w:ascii="Tahoma" w:hAnsi="Tahoma" w:cs="Tahoma"/>
                <w:color w:val="365F91" w:themeColor="accent1" w:themeShade="BF"/>
                <w:lang w:val="es-BO"/>
              </w:rPr>
              <w:t>multipar</w:t>
            </w:r>
            <w:proofErr w:type="spellEnd"/>
            <w:r w:rsidRPr="005C4FF1">
              <w:rPr>
                <w:rFonts w:ascii="Tahoma" w:hAnsi="Tahoma" w:cs="Tahoma"/>
                <w:color w:val="365F91" w:themeColor="accent1" w:themeShade="BF"/>
                <w:lang w:val="es-BO"/>
              </w:rPr>
              <w:t>.</w:t>
            </w:r>
          </w:p>
          <w:p w14:paraId="245EA5B7"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14:paraId="5E081F31"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14:paraId="78A1801A"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Pintado de abrazaderas, cajas y tensores de propiedad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identificación de los otros operadores con el color asignado a </w:t>
            </w:r>
            <w:r>
              <w:rPr>
                <w:rFonts w:ascii="Tahoma" w:hAnsi="Tahoma" w:cs="Tahoma"/>
                <w:color w:val="365F91" w:themeColor="accent1" w:themeShade="BF"/>
                <w:lang w:val="es-BO"/>
              </w:rPr>
              <w:t>ENTEL S.A.</w:t>
            </w:r>
          </w:p>
          <w:p w14:paraId="66BC5576"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Verificación, mejoramiento y reparación de los sistemas de tierra, de la Red de Planta Externa y la Red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w:t>
            </w:r>
          </w:p>
          <w:p w14:paraId="62277EFC"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Inspección de la Red de Planta Externa y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para verificar problemas que podrían causar corte de servicios.</w:t>
            </w:r>
          </w:p>
          <w:p w14:paraId="203F71B3"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Pruebas eléctricas a los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(por par).</w:t>
            </w:r>
          </w:p>
          <w:p w14:paraId="3CF9A5F0"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14:paraId="505FADB8"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Verificación y reparación de la continuidad de pantalla en los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w:t>
            </w:r>
          </w:p>
          <w:p w14:paraId="01985B44"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14:paraId="4CF1F700"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Mantenimiento en la red domiciliaria de los clientes que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considere necesario.</w:t>
            </w:r>
          </w:p>
          <w:p w14:paraId="799D96C9"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14:paraId="2DAE95E1"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14:paraId="1DB8B221"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Cableado interno en edificios de </w:t>
            </w:r>
            <w:r>
              <w:rPr>
                <w:rFonts w:ascii="Tahoma" w:hAnsi="Tahoma" w:cs="Tahoma"/>
                <w:color w:val="365F91" w:themeColor="accent1" w:themeShade="BF"/>
                <w:lang w:val="es-BO"/>
              </w:rPr>
              <w:t>ENTEL S.A.</w:t>
            </w:r>
          </w:p>
          <w:p w14:paraId="51966A36"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14:paraId="12758BBC"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14:paraId="427E7746"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14:paraId="08B29951"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14:paraId="46B06695"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14:paraId="785C37C5"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w:t>
            </w:r>
            <w:proofErr w:type="spellStart"/>
            <w:r w:rsidRPr="005C4FF1">
              <w:rPr>
                <w:rFonts w:ascii="Tahoma" w:hAnsi="Tahoma" w:cs="Tahoma"/>
                <w:color w:val="365F91" w:themeColor="accent1" w:themeShade="BF"/>
                <w:lang w:val="es-BO"/>
              </w:rPr>
              <w:t>Rx</w:t>
            </w:r>
            <w:proofErr w:type="spellEnd"/>
            <w:r w:rsidRPr="005C4FF1">
              <w:rPr>
                <w:rFonts w:ascii="Tahoma" w:hAnsi="Tahoma" w:cs="Tahoma"/>
                <w:color w:val="365F91" w:themeColor="accent1" w:themeShade="BF"/>
                <w:lang w:val="es-BO"/>
              </w:rPr>
              <w:t xml:space="preserve"> y calidad del servicio entregado en cliente. </w:t>
            </w:r>
          </w:p>
          <w:p w14:paraId="04D47203" w14:textId="77777777" w:rsidR="005D54A0" w:rsidRPr="005C4FF1" w:rsidRDefault="005D54A0" w:rsidP="0089487B">
            <w:pPr>
              <w:numPr>
                <w:ilvl w:val="0"/>
                <w:numId w:val="26"/>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14:paraId="652690DD" w14:textId="77777777" w:rsidR="005D54A0" w:rsidRPr="00550019" w:rsidRDefault="005D54A0" w:rsidP="0089487B">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mejorar l</w:t>
            </w:r>
            <w:r>
              <w:rPr>
                <w:rFonts w:ascii="Tahoma" w:eastAsia="Arial Unicode MS" w:hAnsi="Tahoma" w:cs="Tahoma"/>
                <w:color w:val="365F91" w:themeColor="accent1" w:themeShade="BF"/>
              </w:rPr>
              <w:t>a calidad del servicio.</w:t>
            </w:r>
          </w:p>
        </w:tc>
        <w:tc>
          <w:tcPr>
            <w:tcW w:w="999" w:type="dxa"/>
            <w:tcBorders>
              <w:top w:val="nil"/>
              <w:left w:val="nil"/>
              <w:bottom w:val="single" w:sz="8" w:space="0" w:color="004990"/>
              <w:right w:val="single" w:sz="8" w:space="0" w:color="004990"/>
            </w:tcBorders>
            <w:shd w:val="clear" w:color="auto" w:fill="auto"/>
            <w:vAlign w:val="center"/>
            <w:hideMark/>
          </w:tcPr>
          <w:p w14:paraId="13905BD5"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41FC349"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193973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45404A22"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096152F2" w14:textId="77777777" w:rsidR="005D54A0" w:rsidRPr="005C4FF1" w:rsidRDefault="005D54A0" w:rsidP="0089487B">
            <w:pPr>
              <w:jc w:val="right"/>
              <w:rPr>
                <w:rFonts w:cs="Calibri"/>
                <w:color w:val="000000"/>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14:paraId="75B7D6E4" w14:textId="77777777" w:rsidR="005D54A0" w:rsidRPr="005C4FF1" w:rsidRDefault="005D54A0" w:rsidP="0089487B">
            <w:pPr>
              <w:pStyle w:val="Ttulo2"/>
              <w:numPr>
                <w:ilvl w:val="1"/>
                <w:numId w:val="24"/>
              </w:numPr>
              <w:ind w:left="449" w:hanging="449"/>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 xml:space="preserve">MANTENIMIENTO CORRECTIVO RED PRIMARIA O SECUNDARIA, RED DE FIBRA ÓPTICA URBANA Y RED </w:t>
            </w:r>
            <w:proofErr w:type="spellStart"/>
            <w:r w:rsidRPr="005C4FF1">
              <w:rPr>
                <w:rFonts w:ascii="Tahoma" w:hAnsi="Tahoma" w:cs="Tahoma"/>
                <w:color w:val="365F91" w:themeColor="accent1" w:themeShade="BF"/>
                <w:sz w:val="16"/>
                <w:szCs w:val="16"/>
                <w:u w:val="none"/>
              </w:rPr>
              <w:t>FTTx</w:t>
            </w:r>
            <w:proofErr w:type="spellEnd"/>
            <w:r w:rsidRPr="005C4FF1">
              <w:rPr>
                <w:rFonts w:ascii="Tahoma" w:hAnsi="Tahoma" w:cs="Tahoma"/>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14:paraId="28BBE5E3" w14:textId="77777777" w:rsidR="005D54A0" w:rsidRPr="005C4FF1" w:rsidRDefault="005D54A0" w:rsidP="0089487B">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14:paraId="4B6EEF1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9D6EC9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793F0E43"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E68C102"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7</w:t>
            </w:r>
          </w:p>
        </w:tc>
        <w:tc>
          <w:tcPr>
            <w:tcW w:w="6587" w:type="dxa"/>
            <w:tcBorders>
              <w:top w:val="nil"/>
              <w:left w:val="nil"/>
              <w:bottom w:val="single" w:sz="8" w:space="0" w:color="004990"/>
              <w:right w:val="single" w:sz="8" w:space="0" w:color="004990"/>
            </w:tcBorders>
            <w:shd w:val="clear" w:color="auto" w:fill="auto"/>
            <w:vAlign w:val="center"/>
            <w:hideMark/>
          </w:tcPr>
          <w:p w14:paraId="23C14E95" w14:textId="77777777" w:rsidR="005D54A0" w:rsidRPr="005C4FF1" w:rsidRDefault="005D54A0" w:rsidP="0089487B">
            <w:pPr>
              <w:pStyle w:val="Ttulo3"/>
              <w:numPr>
                <w:ilvl w:val="2"/>
                <w:numId w:val="24"/>
              </w:numPr>
              <w:tabs>
                <w:tab w:val="num" w:pos="993"/>
              </w:tabs>
              <w:ind w:left="709" w:hanging="709"/>
              <w:rPr>
                <w:rFonts w:cs="Tahoma"/>
                <w:b/>
                <w:color w:val="365F91" w:themeColor="accent1" w:themeShade="BF"/>
                <w:sz w:val="16"/>
                <w:szCs w:val="16"/>
                <w:u w:val="none"/>
              </w:rPr>
            </w:pPr>
            <w:r w:rsidRPr="005C4FF1">
              <w:rPr>
                <w:rFonts w:cs="Tahoma"/>
                <w:b/>
                <w:color w:val="365F91" w:themeColor="accent1" w:themeShade="BF"/>
                <w:sz w:val="16"/>
                <w:szCs w:val="16"/>
                <w:u w:val="none"/>
              </w:rPr>
              <w:t>DIRECTRICES PARA MANTENIMIENTO CORRECTIVO EN RED PRIMARIA O SECUNDARIA.</w:t>
            </w:r>
          </w:p>
          <w:p w14:paraId="49F07056"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14:paraId="281274A7"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Los trabajos de mantenimiento correctivo en la red primaria y/o secundaria deben resolverse en el menor tiempo posible, para tal efecto se coordinará con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para viabilizar la solución de la falla a la brevedad y con la elección de la mejor alternativa de solución.</w:t>
            </w:r>
          </w:p>
          <w:p w14:paraId="6711E33D"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14:paraId="34477A52" w14:textId="77777777" w:rsidR="005D54A0" w:rsidRPr="005C4FF1" w:rsidRDefault="005D54A0" w:rsidP="0089487B">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14:paraId="352C697E"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Trabajos de mantenimiento en los postes, ejecutado por las empresas de Electricidad o por sus contratistas, donde se ve afectada la Red de Planta Externa de </w:t>
            </w:r>
            <w:r>
              <w:rPr>
                <w:rFonts w:ascii="Tahoma" w:eastAsia="Arial Unicode MS" w:hAnsi="Tahoma" w:cs="Tahoma"/>
                <w:color w:val="365F91" w:themeColor="accent1" w:themeShade="BF"/>
              </w:rPr>
              <w:t>ENTEL S.A.</w:t>
            </w:r>
          </w:p>
          <w:p w14:paraId="03D7C81D"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atendiendo las necesidades emergentes de refacción, construcción o demolición de fachadas.</w:t>
            </w:r>
          </w:p>
          <w:p w14:paraId="0824C300"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atendiendo las necesidades emergentes de mantenimiento, ampliación o cambios en las calles o avenidas, realizadas por las HAM u otra institución.</w:t>
            </w:r>
          </w:p>
          <w:p w14:paraId="05598EE7"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Accidentes de tránsito, donde se vea afectada la red de Planta Externa de </w:t>
            </w:r>
            <w:r>
              <w:rPr>
                <w:rFonts w:ascii="Tahoma" w:eastAsia="Arial Unicode MS" w:hAnsi="Tahoma" w:cs="Tahoma"/>
                <w:color w:val="365F91" w:themeColor="accent1" w:themeShade="BF"/>
              </w:rPr>
              <w:t>ENTEL S.A.</w:t>
            </w:r>
          </w:p>
          <w:p w14:paraId="57CBD45C"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lastRenderedPageBreak/>
              <w:t>Reparaciones de la Red de Planta Externa emergentes por cualquier tipo de falla.</w:t>
            </w:r>
          </w:p>
          <w:p w14:paraId="419EC036" w14:textId="77777777" w:rsidR="005D54A0" w:rsidRPr="00550019"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Si la empresa CONTRATISTA no ejecutase los trabajos con la urgencia del caso,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solicitar a otra empresa la ejecución de los mismos y el costo de los trabajos ejecutados por terceras empresas será descontado en su totalidad de los montos a pagarse a la empresa CONTRATISTA, asimismo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considerar este hecho como un incumplimiento de contrato y podrá aplicar las </w:t>
            </w:r>
            <w:r>
              <w:rPr>
                <w:rFonts w:ascii="Tahoma" w:hAnsi="Tahoma" w:cs="Tahoma"/>
                <w:color w:val="365F91" w:themeColor="accent1" w:themeShade="BF"/>
                <w:lang w:val="es-BO"/>
              </w:rPr>
              <w:t>multa</w:t>
            </w:r>
            <w:r w:rsidRPr="005C4FF1">
              <w:rPr>
                <w:rFonts w:ascii="Tahoma" w:hAnsi="Tahoma" w:cs="Tahoma"/>
                <w:color w:val="365F91" w:themeColor="accent1" w:themeShade="BF"/>
                <w:lang w:val="es-BO"/>
              </w:rPr>
              <w:t>s correspondientes.</w:t>
            </w:r>
          </w:p>
        </w:tc>
        <w:tc>
          <w:tcPr>
            <w:tcW w:w="999" w:type="dxa"/>
            <w:tcBorders>
              <w:top w:val="nil"/>
              <w:left w:val="nil"/>
              <w:bottom w:val="single" w:sz="8" w:space="0" w:color="004990"/>
              <w:right w:val="single" w:sz="8" w:space="0" w:color="004990"/>
            </w:tcBorders>
            <w:shd w:val="clear" w:color="auto" w:fill="auto"/>
            <w:vAlign w:val="center"/>
            <w:hideMark/>
          </w:tcPr>
          <w:p w14:paraId="0240BBF3"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877151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B702B6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4CFC5E7"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313262A"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8</w:t>
            </w:r>
          </w:p>
        </w:tc>
        <w:tc>
          <w:tcPr>
            <w:tcW w:w="6587" w:type="dxa"/>
            <w:tcBorders>
              <w:top w:val="nil"/>
              <w:left w:val="nil"/>
              <w:bottom w:val="single" w:sz="8" w:space="0" w:color="004990"/>
              <w:right w:val="single" w:sz="8" w:space="0" w:color="004990"/>
            </w:tcBorders>
            <w:shd w:val="clear" w:color="auto" w:fill="auto"/>
            <w:vAlign w:val="center"/>
            <w:hideMark/>
          </w:tcPr>
          <w:p w14:paraId="10ABDC9F" w14:textId="77777777" w:rsidR="005D54A0" w:rsidRPr="005C4FF1" w:rsidRDefault="005D54A0" w:rsidP="0089487B">
            <w:pPr>
              <w:pStyle w:val="Ttulo3"/>
              <w:numPr>
                <w:ilvl w:val="2"/>
                <w:numId w:val="24"/>
              </w:numPr>
              <w:tabs>
                <w:tab w:val="num" w:pos="720"/>
              </w:tabs>
              <w:ind w:left="709" w:hanging="709"/>
              <w:rPr>
                <w:rFonts w:cs="Tahoma"/>
                <w:b/>
                <w:color w:val="365F91" w:themeColor="accent1" w:themeShade="BF"/>
                <w:sz w:val="16"/>
                <w:szCs w:val="16"/>
                <w:u w:val="none"/>
              </w:rPr>
            </w:pPr>
            <w:r w:rsidRPr="005C4FF1">
              <w:rPr>
                <w:rFonts w:cs="Tahoma"/>
                <w:b/>
                <w:color w:val="365F91" w:themeColor="accent1" w:themeShade="BF"/>
                <w:sz w:val="16"/>
                <w:szCs w:val="16"/>
                <w:u w:val="none"/>
              </w:rPr>
              <w:t xml:space="preserve">DIRECTRICES PARA EL MANTENIMIENTO CORRECTIVO DE LA RED DE FIBRA OPTICA URBANA Y RED DE FIBRA OPTICA </w:t>
            </w:r>
            <w:proofErr w:type="spellStart"/>
            <w:r w:rsidRPr="005C4FF1">
              <w:rPr>
                <w:rFonts w:cs="Tahoma"/>
                <w:b/>
                <w:color w:val="365F91" w:themeColor="accent1" w:themeShade="BF"/>
                <w:sz w:val="16"/>
                <w:szCs w:val="16"/>
                <w:u w:val="none"/>
              </w:rPr>
              <w:t>FTTx</w:t>
            </w:r>
            <w:proofErr w:type="spellEnd"/>
          </w:p>
          <w:p w14:paraId="2C3B7E8E" w14:textId="77777777" w:rsidR="005D54A0" w:rsidRPr="005C4FF1" w:rsidRDefault="005D54A0" w:rsidP="0089487B">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14:paraId="0172E050"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corte o </w:t>
            </w:r>
            <w:proofErr w:type="spellStart"/>
            <w:r w:rsidRPr="005C4FF1">
              <w:rPr>
                <w:rFonts w:ascii="Tahoma" w:eastAsia="Arial Unicode MS" w:hAnsi="Tahoma" w:cs="Tahoma"/>
                <w:color w:val="365F91" w:themeColor="accent1" w:themeShade="BF"/>
              </w:rPr>
              <w:t>estresamiento</w:t>
            </w:r>
            <w:proofErr w:type="spellEnd"/>
            <w:r w:rsidRPr="005C4FF1">
              <w:rPr>
                <w:rFonts w:ascii="Tahoma" w:eastAsia="Arial Unicode MS" w:hAnsi="Tahoma" w:cs="Tahoma"/>
                <w:color w:val="365F91" w:themeColor="accent1" w:themeShade="BF"/>
              </w:rPr>
              <w:t xml:space="preserve"> del enlace de fibra óptica, que afecte a los servicios, la empresa CONTRATISTA intervendrá con la máxima celeridad, a fin de restablecer la continuidad del cable o eliminar el evento que degrada el enlace, en el menor tiempo posible.</w:t>
            </w:r>
          </w:p>
          <w:p w14:paraId="2F13FE8F"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w:t>
            </w:r>
            <w:r>
              <w:rPr>
                <w:rFonts w:ascii="Tahoma" w:eastAsia="Arial Unicode MS" w:hAnsi="Tahoma" w:cs="Tahoma"/>
                <w:color w:val="365F91" w:themeColor="accent1" w:themeShade="BF"/>
              </w:rPr>
              <w:t>s</w:t>
            </w:r>
            <w:r w:rsidRPr="005C4FF1">
              <w:rPr>
                <w:rFonts w:ascii="Tahoma" w:eastAsia="Arial Unicode MS" w:hAnsi="Tahoma" w:cs="Tahoma"/>
                <w:color w:val="365F91" w:themeColor="accent1" w:themeShade="BF"/>
              </w:rPr>
              <w:t xml:space="preserve"> cuadrilla</w:t>
            </w:r>
            <w:r>
              <w:rPr>
                <w:rFonts w:ascii="Tahoma" w:eastAsia="Arial Unicode MS" w:hAnsi="Tahoma" w:cs="Tahoma"/>
                <w:color w:val="365F91" w:themeColor="accent1" w:themeShade="BF"/>
              </w:rPr>
              <w:t>s</w:t>
            </w:r>
            <w:r w:rsidRPr="005C4FF1">
              <w:rPr>
                <w:rFonts w:ascii="Tahoma" w:eastAsia="Arial Unicode MS" w:hAnsi="Tahoma" w:cs="Tahoma"/>
                <w:color w:val="365F91" w:themeColor="accent1" w:themeShade="BF"/>
              </w:rPr>
              <w:t xml:space="preserve"> de mantenimiento esté</w:t>
            </w:r>
            <w:r>
              <w:rPr>
                <w:rFonts w:ascii="Tahoma" w:eastAsia="Arial Unicode MS" w:hAnsi="Tahoma" w:cs="Tahoma"/>
                <w:color w:val="365F91" w:themeColor="accent1" w:themeShade="BF"/>
              </w:rPr>
              <w:t>n</w:t>
            </w:r>
            <w:r w:rsidRPr="005C4FF1">
              <w:rPr>
                <w:rFonts w:ascii="Tahoma" w:eastAsia="Arial Unicode MS" w:hAnsi="Tahoma" w:cs="Tahoma"/>
                <w:color w:val="365F91" w:themeColor="accent1" w:themeShade="BF"/>
              </w:rPr>
              <w:t xml:space="preserve"> siempre listas para reparar en el menor tiempo posible, los daños sobre el cable de fibra óptica (materiales, herramientas y equipos).</w:t>
            </w:r>
          </w:p>
          <w:p w14:paraId="2D196ED8"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Compete a la CONTRATISTA ejecutar todas las tareas para localizar el lugar del corte o </w:t>
            </w:r>
            <w:proofErr w:type="spellStart"/>
            <w:r w:rsidRPr="005C4FF1">
              <w:rPr>
                <w:rFonts w:ascii="Tahoma" w:eastAsia="Arial Unicode MS" w:hAnsi="Tahoma" w:cs="Tahoma"/>
                <w:color w:val="365F91" w:themeColor="accent1" w:themeShade="BF"/>
              </w:rPr>
              <w:t>estresamiento</w:t>
            </w:r>
            <w:proofErr w:type="spellEnd"/>
            <w:r w:rsidRPr="005C4FF1">
              <w:rPr>
                <w:rFonts w:ascii="Tahoma" w:eastAsia="Arial Unicode MS" w:hAnsi="Tahoma" w:cs="Tahoma"/>
                <w:color w:val="365F91" w:themeColor="accent1" w:themeShade="BF"/>
              </w:rPr>
              <w:t xml:space="preserve"> del cable de fibra óptica, para ello </w:t>
            </w:r>
            <w:r>
              <w:rPr>
                <w:rFonts w:ascii="Tahoma" w:eastAsia="Arial Unicode MS" w:hAnsi="Tahoma" w:cs="Tahoma"/>
                <w:color w:val="365F91" w:themeColor="accent1" w:themeShade="BF"/>
              </w:rPr>
              <w:t>aplicará</w:t>
            </w:r>
            <w:r w:rsidRPr="005C4FF1">
              <w:rPr>
                <w:rFonts w:ascii="Tahoma" w:eastAsia="Arial Unicode MS" w:hAnsi="Tahoma" w:cs="Tahoma"/>
                <w:color w:val="365F91" w:themeColor="accent1" w:themeShade="BF"/>
              </w:rPr>
              <w:t xml:space="preserve"> las técnicas profesionales apropiadas para cada caso.</w:t>
            </w:r>
          </w:p>
          <w:p w14:paraId="43BE30F8"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óptica, la CONTRATISTA deberá realizar las medidas ópticas con la finalidad de asegurar la buena ejecución de los trabajos y la calidad de los mismos.</w:t>
            </w:r>
          </w:p>
          <w:p w14:paraId="726969C7"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Verificar los niveles de potencia de cada una de las señales en distintos puntos de la red y para cada uno de los clientes.</w:t>
            </w:r>
          </w:p>
          <w:p w14:paraId="510BEAFB"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14:paraId="51428A68"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Realizar medidas ópticas con OTDR que pueda medir en longitudes de onda de 1625nm o 1650nm, estas señales no interfieren con el funcionamiento del sistema. El interfaz del OTDR debe contar con filtros adecuados para que las señales del sistema (que siguen llegando al OTDR) no interfieran con la medida.</w:t>
            </w:r>
          </w:p>
          <w:p w14:paraId="00C48EDA"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se encargará de la reparación y sustitución parcial o total cuando sea necesario de: bastidores, terminaciones, conectores, </w:t>
            </w:r>
            <w:proofErr w:type="spellStart"/>
            <w:r w:rsidRPr="005C4FF1">
              <w:rPr>
                <w:rFonts w:ascii="Tahoma" w:eastAsia="Arial Unicode MS" w:hAnsi="Tahoma" w:cs="Tahoma"/>
                <w:color w:val="365F91" w:themeColor="accent1" w:themeShade="BF"/>
              </w:rPr>
              <w:t>pigtails</w:t>
            </w:r>
            <w:proofErr w:type="spellEnd"/>
            <w:r w:rsidRPr="005C4FF1">
              <w:rPr>
                <w:rFonts w:ascii="Tahoma" w:eastAsia="Arial Unicode MS" w:hAnsi="Tahoma" w:cs="Tahoma"/>
                <w:color w:val="365F91" w:themeColor="accent1" w:themeShade="BF"/>
              </w:rPr>
              <w:t xml:space="preserve">, </w:t>
            </w:r>
            <w:proofErr w:type="spellStart"/>
            <w:r w:rsidRPr="005C4FF1">
              <w:rPr>
                <w:rFonts w:ascii="Tahoma" w:eastAsia="Arial Unicode MS" w:hAnsi="Tahoma" w:cs="Tahoma"/>
                <w:color w:val="365F91" w:themeColor="accent1" w:themeShade="BF"/>
              </w:rPr>
              <w:t>patch-cords</w:t>
            </w:r>
            <w:proofErr w:type="spellEnd"/>
            <w:r w:rsidRPr="005C4FF1">
              <w:rPr>
                <w:rFonts w:ascii="Tahoma" w:eastAsia="Arial Unicode MS" w:hAnsi="Tahoma" w:cs="Tahoma"/>
                <w:color w:val="365F91" w:themeColor="accent1" w:themeShade="BF"/>
              </w:rPr>
              <w:t>, etc.</w:t>
            </w:r>
          </w:p>
          <w:p w14:paraId="0FA8F739"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14:paraId="6020F7C2"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14:paraId="6BCDBFB4"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14:paraId="4F40460A" w14:textId="77777777" w:rsidR="005D54A0" w:rsidRPr="005C4FF1" w:rsidRDefault="005D54A0" w:rsidP="0089487B">
            <w:pPr>
              <w:pStyle w:val="Textoindependiente21"/>
              <w:numPr>
                <w:ilvl w:val="0"/>
                <w:numId w:val="28"/>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14:paraId="6FCBCBF7" w14:textId="77777777" w:rsidR="005D54A0" w:rsidRPr="005C4FF1" w:rsidRDefault="005D54A0" w:rsidP="0089487B">
            <w:pPr>
              <w:pStyle w:val="Textoindependiente21"/>
              <w:numPr>
                <w:ilvl w:val="0"/>
                <w:numId w:val="28"/>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14:paraId="785CB6DE" w14:textId="77777777" w:rsidR="005D54A0" w:rsidRPr="005C4FF1" w:rsidRDefault="005D54A0" w:rsidP="0089487B">
            <w:pPr>
              <w:pStyle w:val="Textoindependiente21"/>
              <w:numPr>
                <w:ilvl w:val="0"/>
                <w:numId w:val="28"/>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14:paraId="17E05178" w14:textId="77777777" w:rsidR="005D54A0" w:rsidRPr="005C4FF1" w:rsidRDefault="005D54A0" w:rsidP="0089487B">
            <w:pPr>
              <w:pStyle w:val="Textoindependiente21"/>
              <w:numPr>
                <w:ilvl w:val="0"/>
                <w:numId w:val="28"/>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que permita resguardar adecuadamente la caja de empalme adicionada hasta que se ejecuten las obras civiles definitivas.</w:t>
            </w:r>
          </w:p>
          <w:p w14:paraId="13A234F3" w14:textId="77777777" w:rsidR="005D54A0" w:rsidRPr="0033266D" w:rsidRDefault="005D54A0" w:rsidP="0089487B">
            <w:pPr>
              <w:pStyle w:val="Textoindependiente21"/>
              <w:numPr>
                <w:ilvl w:val="0"/>
                <w:numId w:val="28"/>
              </w:numPr>
              <w:tabs>
                <w:tab w:val="clear" w:pos="1429"/>
                <w:tab w:val="num" w:pos="-426"/>
              </w:tabs>
              <w:ind w:left="851" w:hanging="425"/>
              <w:rPr>
                <w:rFonts w:ascii="Tahoma" w:hAnsi="Tahoma" w:cs="Tahoma"/>
                <w:color w:val="1F497D" w:themeColor="text2"/>
                <w:sz w:val="16"/>
                <w:szCs w:val="16"/>
                <w:lang w:eastAsia="en-US"/>
              </w:rPr>
            </w:pPr>
            <w:r w:rsidRPr="0033266D">
              <w:rPr>
                <w:rFonts w:ascii="Tahoma" w:hAnsi="Tahoma" w:cs="Tahoma"/>
                <w:color w:val="1F497D" w:themeColor="text2"/>
                <w:sz w:val="16"/>
                <w:szCs w:val="16"/>
                <w:lang w:eastAsia="en-US"/>
              </w:rPr>
              <w:t>Resguardar adecuadamente la caja de empalme adicionada hasta que se ejecuten las obras civiles definitivas.</w:t>
            </w:r>
          </w:p>
        </w:tc>
        <w:tc>
          <w:tcPr>
            <w:tcW w:w="999" w:type="dxa"/>
            <w:tcBorders>
              <w:top w:val="nil"/>
              <w:left w:val="nil"/>
              <w:bottom w:val="single" w:sz="8" w:space="0" w:color="004990"/>
              <w:right w:val="single" w:sz="8" w:space="0" w:color="004990"/>
            </w:tcBorders>
            <w:shd w:val="clear" w:color="auto" w:fill="auto"/>
            <w:vAlign w:val="center"/>
            <w:hideMark/>
          </w:tcPr>
          <w:p w14:paraId="50D60546"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D9534B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013DB4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5C198D49"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1E7EE9C"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9</w:t>
            </w:r>
          </w:p>
        </w:tc>
        <w:tc>
          <w:tcPr>
            <w:tcW w:w="6587" w:type="dxa"/>
            <w:tcBorders>
              <w:top w:val="nil"/>
              <w:left w:val="nil"/>
              <w:bottom w:val="single" w:sz="8" w:space="0" w:color="004990"/>
              <w:right w:val="single" w:sz="8" w:space="0" w:color="004990"/>
            </w:tcBorders>
            <w:shd w:val="clear" w:color="auto" w:fill="auto"/>
            <w:vAlign w:val="center"/>
            <w:hideMark/>
          </w:tcPr>
          <w:p w14:paraId="59B99948" w14:textId="77777777" w:rsidR="005D54A0" w:rsidRPr="005C4FF1" w:rsidRDefault="005D54A0" w:rsidP="0089487B">
            <w:pPr>
              <w:pStyle w:val="Ttulo3"/>
              <w:numPr>
                <w:ilvl w:val="2"/>
                <w:numId w:val="24"/>
              </w:numPr>
              <w:tabs>
                <w:tab w:val="num" w:pos="720"/>
              </w:tabs>
              <w:ind w:left="154" w:hanging="15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403A4B5A" w14:textId="77777777" w:rsidR="005D54A0" w:rsidRPr="0033266D" w:rsidRDefault="005D54A0" w:rsidP="0089487B">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1769A0A0"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A43E74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A0D524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47EE5CA2" w14:textId="77777777" w:rsidTr="0089487B">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14:paraId="5B4E0528"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14:paraId="5B28AEFD" w14:textId="77777777" w:rsidR="005D54A0" w:rsidRPr="005C4FF1" w:rsidRDefault="005D54A0" w:rsidP="0089487B">
            <w:pPr>
              <w:pStyle w:val="Ttulo3"/>
              <w:numPr>
                <w:ilvl w:val="1"/>
                <w:numId w:val="24"/>
              </w:numPr>
              <w:tabs>
                <w:tab w:val="num" w:pos="1576"/>
              </w:tabs>
              <w:ind w:left="401" w:hanging="425"/>
              <w:rPr>
                <w:rFonts w:cs="Tahoma"/>
                <w:b/>
                <w:color w:val="365F91" w:themeColor="accent1" w:themeShade="BF"/>
                <w:sz w:val="16"/>
                <w:szCs w:val="16"/>
                <w:u w:val="none"/>
              </w:rPr>
            </w:pPr>
            <w:r w:rsidRPr="005C4FF1">
              <w:rPr>
                <w:rFonts w:cs="Tahoma"/>
                <w:b/>
                <w:color w:val="365F91" w:themeColor="accent1" w:themeShade="BF"/>
                <w:sz w:val="16"/>
                <w:szCs w:val="16"/>
                <w:u w:val="none"/>
              </w:rPr>
              <w:t>PLAN DE CONTINGENCIA Y ATENCION DE EMERGENCIAS</w:t>
            </w:r>
          </w:p>
          <w:p w14:paraId="42CE097C"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14:paraId="754EB143"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lastRenderedPageBreak/>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materiales, se deben reponer los mismos dentro de las 72 </w:t>
            </w:r>
            <w:r w:rsidRPr="005C4FF1">
              <w:rPr>
                <w:rFonts w:ascii="Tahoma" w:hAnsi="Tahoma" w:cs="Tahoma"/>
                <w:color w:val="365F91" w:themeColor="accent1" w:themeShade="BF"/>
              </w:rPr>
              <w:t>horas posteriores para evitar inconvenientes en caso de otro problema.</w:t>
            </w:r>
          </w:p>
          <w:p w14:paraId="66F341A9" w14:textId="77777777" w:rsidR="005D54A0" w:rsidRPr="0033266D" w:rsidRDefault="005D54A0" w:rsidP="0089487B">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E Organización del Contratista y debe ser exclusivamente para la atención de emergencias. </w:t>
            </w:r>
            <w:r>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se reserva el derecho de efectuar inspecciones al almacén de la empresa CONTRATISTA a fin de evidenciar la disponibilidad del material para emergencias.</w:t>
            </w:r>
          </w:p>
        </w:tc>
        <w:tc>
          <w:tcPr>
            <w:tcW w:w="999" w:type="dxa"/>
            <w:tcBorders>
              <w:top w:val="nil"/>
              <w:left w:val="nil"/>
              <w:bottom w:val="single" w:sz="8" w:space="0" w:color="004990"/>
              <w:right w:val="single" w:sz="8" w:space="0" w:color="004990"/>
            </w:tcBorders>
            <w:shd w:val="clear" w:color="auto" w:fill="auto"/>
            <w:vAlign w:val="center"/>
          </w:tcPr>
          <w:p w14:paraId="1D2AE702" w14:textId="77777777" w:rsidR="005D54A0" w:rsidRPr="005C4FF1" w:rsidRDefault="005D54A0" w:rsidP="0089487B">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14:paraId="11ECFFD0" w14:textId="77777777" w:rsidR="005D54A0" w:rsidRPr="005C4FF1" w:rsidRDefault="005D54A0" w:rsidP="0089487B">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14:paraId="4C1E77FF" w14:textId="77777777" w:rsidR="005D54A0" w:rsidRPr="005C4FF1" w:rsidRDefault="005D54A0" w:rsidP="0089487B">
            <w:pPr>
              <w:jc w:val="center"/>
              <w:rPr>
                <w:rFonts w:ascii="Tahoma" w:hAnsi="Tahoma" w:cs="Tahoma"/>
                <w:color w:val="004990"/>
                <w:lang w:val="es-BO" w:eastAsia="es-BO"/>
              </w:rPr>
            </w:pPr>
          </w:p>
        </w:tc>
      </w:tr>
      <w:tr w:rsidR="005D54A0" w:rsidRPr="005C4FF1" w14:paraId="6616D660" w14:textId="77777777" w:rsidTr="0089487B">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E649B61"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11</w:t>
            </w:r>
          </w:p>
        </w:tc>
        <w:tc>
          <w:tcPr>
            <w:tcW w:w="6587" w:type="dxa"/>
            <w:tcBorders>
              <w:top w:val="nil"/>
              <w:left w:val="nil"/>
              <w:bottom w:val="single" w:sz="8" w:space="0" w:color="004990"/>
              <w:right w:val="single" w:sz="8" w:space="0" w:color="004990"/>
            </w:tcBorders>
            <w:shd w:val="clear" w:color="auto" w:fill="auto"/>
            <w:vAlign w:val="center"/>
            <w:hideMark/>
          </w:tcPr>
          <w:p w14:paraId="14A99AA1" w14:textId="77777777" w:rsidR="005D54A0" w:rsidRPr="005C4FF1" w:rsidRDefault="005D54A0" w:rsidP="0089487B">
            <w:pPr>
              <w:pStyle w:val="Ttulo2"/>
              <w:numPr>
                <w:ilvl w:val="1"/>
                <w:numId w:val="24"/>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MATERIALES PARA LAS ACTIVIDADES DE MANTENIMIENTO</w:t>
            </w:r>
          </w:p>
          <w:p w14:paraId="499DC36B"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Todos los materiales que deben ser empleados en las actividades de mantenimiento correctivo o preventivo, se encuentran definidos en el Anexo D y 5.</w:t>
            </w:r>
          </w:p>
          <w:p w14:paraId="445EAACD"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14:paraId="7ECB4685"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14:paraId="575D6A87"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empresa CONTRATISTA debe contar con stock</w:t>
            </w:r>
            <w:r>
              <w:rPr>
                <w:rFonts w:ascii="Tahoma" w:eastAsia="Arial Unicode MS" w:hAnsi="Tahoma" w:cs="Tahoma"/>
                <w:color w:val="365F91" w:themeColor="accent1" w:themeShade="BF"/>
              </w:rPr>
              <w:t xml:space="preserve"> </w:t>
            </w:r>
            <w:r w:rsidRPr="005C4FF1">
              <w:rPr>
                <w:rFonts w:ascii="Tahoma" w:eastAsia="Arial Unicode MS" w:hAnsi="Tahoma" w:cs="Tahoma"/>
                <w:color w:val="365F91" w:themeColor="accent1" w:themeShade="BF"/>
              </w:rPr>
              <w:t xml:space="preserve">suficiente de materiales, tales como alambre de bajada, cables </w:t>
            </w:r>
            <w:proofErr w:type="spellStart"/>
            <w:r w:rsidRPr="005C4FF1">
              <w:rPr>
                <w:rFonts w:ascii="Tahoma" w:eastAsia="Arial Unicode MS" w:hAnsi="Tahoma" w:cs="Tahoma"/>
                <w:color w:val="365F91" w:themeColor="accent1" w:themeShade="BF"/>
              </w:rPr>
              <w:t>multipares</w:t>
            </w:r>
            <w:proofErr w:type="spellEnd"/>
            <w:r w:rsidRPr="005C4FF1">
              <w:rPr>
                <w:rFonts w:ascii="Tahoma" w:eastAsia="Arial Unicode MS" w:hAnsi="Tahoma" w:cs="Tahoma"/>
                <w:color w:val="365F91" w:themeColor="accent1" w:themeShade="BF"/>
              </w:rPr>
              <w:t xml:space="preserve"> y/o cables de fibra óptica, para cumplir con los requerimientos de </w:t>
            </w:r>
            <w:r>
              <w:rPr>
                <w:rFonts w:ascii="Tahoma" w:eastAsia="Arial Unicode MS" w:hAnsi="Tahoma" w:cs="Tahoma"/>
                <w:color w:val="365F91" w:themeColor="accent1" w:themeShade="BF"/>
              </w:rPr>
              <w:t>ENTEL S.A.</w:t>
            </w:r>
          </w:p>
          <w:p w14:paraId="35CCB3F5" w14:textId="77777777" w:rsidR="005D54A0" w:rsidRPr="0033266D"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5 de materiales, la empresa CONTRATISTA debe solicitar a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por escrito la aprobación del material, y posterior empleo dentro de las actividades de mantenimiento.</w:t>
            </w:r>
          </w:p>
        </w:tc>
        <w:tc>
          <w:tcPr>
            <w:tcW w:w="999" w:type="dxa"/>
            <w:tcBorders>
              <w:top w:val="nil"/>
              <w:left w:val="nil"/>
              <w:bottom w:val="single" w:sz="8" w:space="0" w:color="004990"/>
              <w:right w:val="single" w:sz="8" w:space="0" w:color="004990"/>
            </w:tcBorders>
            <w:shd w:val="clear" w:color="auto" w:fill="auto"/>
            <w:vAlign w:val="center"/>
            <w:hideMark/>
          </w:tcPr>
          <w:p w14:paraId="09207B99"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E325BE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CFC4CB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0C5871D"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52B03EF"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14:paraId="2E42A03F" w14:textId="77777777" w:rsidR="005D54A0" w:rsidRPr="005C4FF1" w:rsidRDefault="005D54A0" w:rsidP="0089487B">
            <w:pPr>
              <w:pStyle w:val="Ttulo2"/>
              <w:numPr>
                <w:ilvl w:val="1"/>
                <w:numId w:val="24"/>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14:paraId="4D0A621C" w14:textId="77777777" w:rsidR="005D54A0" w:rsidRPr="0033266D" w:rsidRDefault="005D54A0" w:rsidP="0089487B">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supervisará todas las actividades de mantenimiento (preventivo y correctivo) y verificará el cumplimiento de la organización propuesta por el CONTRATISTA y aceptada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2262A21E"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CF2197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EC899E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6FA12E2"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4DD4CF6"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13</w:t>
            </w:r>
          </w:p>
        </w:tc>
        <w:tc>
          <w:tcPr>
            <w:tcW w:w="6587" w:type="dxa"/>
            <w:tcBorders>
              <w:top w:val="nil"/>
              <w:left w:val="nil"/>
              <w:bottom w:val="single" w:sz="8" w:space="0" w:color="004990"/>
              <w:right w:val="single" w:sz="8" w:space="0" w:color="004990"/>
            </w:tcBorders>
            <w:shd w:val="clear" w:color="auto" w:fill="auto"/>
            <w:vAlign w:val="center"/>
            <w:hideMark/>
          </w:tcPr>
          <w:p w14:paraId="08DE42A7" w14:textId="77777777" w:rsidR="005D54A0" w:rsidRPr="005C4FF1" w:rsidRDefault="005D54A0" w:rsidP="0089487B">
            <w:pPr>
              <w:pStyle w:val="Ttulo2"/>
              <w:numPr>
                <w:ilvl w:val="1"/>
                <w:numId w:val="24"/>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HORARIO DE TRABAJO</w:t>
            </w:r>
          </w:p>
          <w:p w14:paraId="51AFA682"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16"/>
              <w:gridCol w:w="1969"/>
              <w:gridCol w:w="1852"/>
            </w:tblGrid>
            <w:tr w:rsidR="005D54A0" w:rsidRPr="005C4FF1" w14:paraId="5B0826E5" w14:textId="77777777" w:rsidTr="0089487B">
              <w:trPr>
                <w:trHeight w:val="158"/>
                <w:jc w:val="center"/>
              </w:trPr>
              <w:tc>
                <w:tcPr>
                  <w:tcW w:w="3442" w:type="dxa"/>
                  <w:shd w:val="clear" w:color="auto" w:fill="DAEEF3" w:themeFill="accent5" w:themeFillTint="33"/>
                  <w:vAlign w:val="center"/>
                </w:tcPr>
                <w:p w14:paraId="5A9398A6" w14:textId="77777777" w:rsidR="005D54A0" w:rsidRPr="000C034C" w:rsidRDefault="005D54A0" w:rsidP="0089487B">
                  <w:pPr>
                    <w:jc w:val="center"/>
                    <w:rPr>
                      <w:rFonts w:ascii="Tahoma" w:hAnsi="Tahoma" w:cs="Tahoma"/>
                    </w:rPr>
                  </w:pPr>
                  <w:r w:rsidRPr="000C034C">
                    <w:rPr>
                      <w:rFonts w:ascii="Tahoma" w:hAnsi="Tahoma" w:cs="Tahoma"/>
                    </w:rPr>
                    <w:t>DESCRIPCIÓN</w:t>
                  </w:r>
                </w:p>
              </w:tc>
              <w:tc>
                <w:tcPr>
                  <w:tcW w:w="2555" w:type="dxa"/>
                  <w:shd w:val="clear" w:color="auto" w:fill="DAEEF3" w:themeFill="accent5" w:themeFillTint="33"/>
                  <w:vAlign w:val="center"/>
                </w:tcPr>
                <w:p w14:paraId="6B5406D2" w14:textId="77777777" w:rsidR="005D54A0" w:rsidRPr="000C034C" w:rsidRDefault="005D54A0" w:rsidP="0089487B">
                  <w:pPr>
                    <w:jc w:val="center"/>
                    <w:rPr>
                      <w:rFonts w:ascii="Tahoma" w:hAnsi="Tahoma" w:cs="Tahoma"/>
                    </w:rPr>
                  </w:pPr>
                  <w:r w:rsidRPr="000C034C">
                    <w:rPr>
                      <w:rFonts w:ascii="Tahoma" w:hAnsi="Tahoma" w:cs="Tahoma"/>
                    </w:rPr>
                    <w:t>HORARIO EN EL DÍA</w:t>
                  </w:r>
                </w:p>
              </w:tc>
              <w:tc>
                <w:tcPr>
                  <w:tcW w:w="2549" w:type="dxa"/>
                  <w:shd w:val="clear" w:color="auto" w:fill="DAEEF3" w:themeFill="accent5" w:themeFillTint="33"/>
                  <w:vAlign w:val="center"/>
                </w:tcPr>
                <w:p w14:paraId="1196A36C" w14:textId="77777777" w:rsidR="005D54A0" w:rsidRPr="000C034C" w:rsidRDefault="005D54A0" w:rsidP="0089487B">
                  <w:pPr>
                    <w:jc w:val="center"/>
                    <w:rPr>
                      <w:rFonts w:ascii="Tahoma" w:hAnsi="Tahoma" w:cs="Tahoma"/>
                    </w:rPr>
                  </w:pPr>
                  <w:r w:rsidRPr="000C034C">
                    <w:rPr>
                      <w:rFonts w:ascii="Tahoma" w:hAnsi="Tahoma" w:cs="Tahoma"/>
                    </w:rPr>
                    <w:t>DÍAS</w:t>
                  </w:r>
                </w:p>
              </w:tc>
            </w:tr>
            <w:tr w:rsidR="005D54A0" w:rsidRPr="005C4FF1" w14:paraId="649D973A" w14:textId="77777777" w:rsidTr="0089487B">
              <w:trPr>
                <w:trHeight w:val="222"/>
                <w:jc w:val="center"/>
              </w:trPr>
              <w:tc>
                <w:tcPr>
                  <w:tcW w:w="3442" w:type="dxa"/>
                  <w:vAlign w:val="center"/>
                </w:tcPr>
                <w:p w14:paraId="62C91607"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vAlign w:val="center"/>
                </w:tcPr>
                <w:p w14:paraId="575EE787"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6EE50FD7"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5D54A0" w:rsidRPr="005C4FF1" w14:paraId="4144CC82" w14:textId="77777777" w:rsidTr="0089487B">
              <w:trPr>
                <w:trHeight w:val="261"/>
                <w:jc w:val="center"/>
              </w:trPr>
              <w:tc>
                <w:tcPr>
                  <w:tcW w:w="3442" w:type="dxa"/>
                  <w:vAlign w:val="center"/>
                </w:tcPr>
                <w:p w14:paraId="0CBF6A1C"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vAlign w:val="center"/>
                </w:tcPr>
                <w:p w14:paraId="26566613"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vAlign w:val="center"/>
                </w:tcPr>
                <w:p w14:paraId="5B96BFB1"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5D54A0" w:rsidRPr="005C4FF1" w14:paraId="2704444A" w14:textId="77777777" w:rsidTr="0089487B">
              <w:trPr>
                <w:trHeight w:val="349"/>
                <w:jc w:val="center"/>
              </w:trPr>
              <w:tc>
                <w:tcPr>
                  <w:tcW w:w="3442" w:type="dxa"/>
                  <w:vAlign w:val="center"/>
                </w:tcPr>
                <w:p w14:paraId="07665D97"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vAlign w:val="center"/>
                </w:tcPr>
                <w:p w14:paraId="7D210C78"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vAlign w:val="center"/>
                </w:tcPr>
                <w:p w14:paraId="77E854A5"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5D54A0" w:rsidRPr="005C4FF1" w14:paraId="21BD3A5F" w14:textId="77777777" w:rsidTr="0089487B">
              <w:trPr>
                <w:trHeight w:val="285"/>
                <w:jc w:val="center"/>
              </w:trPr>
              <w:tc>
                <w:tcPr>
                  <w:tcW w:w="3442" w:type="dxa"/>
                  <w:vAlign w:val="center"/>
                </w:tcPr>
                <w:p w14:paraId="69BC9895"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MANTENIMIENTO CORRECTIVO EN RED PRIMARIA Y/O SECUNDARIA</w:t>
                  </w:r>
                </w:p>
              </w:tc>
              <w:tc>
                <w:tcPr>
                  <w:tcW w:w="2555" w:type="dxa"/>
                  <w:vAlign w:val="center"/>
                </w:tcPr>
                <w:p w14:paraId="033673D5"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5B0674D7"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5D54A0" w:rsidRPr="005C4FF1" w14:paraId="2F5A683C" w14:textId="77777777" w:rsidTr="0089487B">
              <w:trPr>
                <w:trHeight w:val="285"/>
                <w:jc w:val="center"/>
              </w:trPr>
              <w:tc>
                <w:tcPr>
                  <w:tcW w:w="3442" w:type="dxa"/>
                  <w:vAlign w:val="center"/>
                </w:tcPr>
                <w:p w14:paraId="737505F5"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vAlign w:val="center"/>
                </w:tcPr>
                <w:p w14:paraId="6B7271BA"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14:paraId="2081D1CD"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14:paraId="3A5D9991" w14:textId="77777777" w:rsidR="005D54A0" w:rsidRPr="0033266D"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En trabajos de mantenimiento preventivo que impliquen cortes del servicio, deberán ser previamente autorizados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y efectuados con preferencia en horarios nocturnos, fines de semana u hora ventana, para minimizar el perjuicio a los clientes.</w:t>
            </w:r>
          </w:p>
        </w:tc>
        <w:tc>
          <w:tcPr>
            <w:tcW w:w="999" w:type="dxa"/>
            <w:tcBorders>
              <w:top w:val="nil"/>
              <w:left w:val="nil"/>
              <w:bottom w:val="single" w:sz="8" w:space="0" w:color="004990"/>
              <w:right w:val="single" w:sz="8" w:space="0" w:color="004990"/>
            </w:tcBorders>
            <w:shd w:val="clear" w:color="auto" w:fill="auto"/>
            <w:vAlign w:val="center"/>
            <w:hideMark/>
          </w:tcPr>
          <w:p w14:paraId="33D92C5D"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D87B9B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AEC515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805F17C"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2B3477D"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14</w:t>
            </w:r>
          </w:p>
        </w:tc>
        <w:tc>
          <w:tcPr>
            <w:tcW w:w="6587" w:type="dxa"/>
            <w:tcBorders>
              <w:top w:val="nil"/>
              <w:left w:val="nil"/>
              <w:bottom w:val="single" w:sz="8" w:space="0" w:color="004990"/>
              <w:right w:val="single" w:sz="8" w:space="0" w:color="004990"/>
            </w:tcBorders>
            <w:shd w:val="clear" w:color="auto" w:fill="auto"/>
            <w:vAlign w:val="center"/>
            <w:hideMark/>
          </w:tcPr>
          <w:p w14:paraId="52CA42A7" w14:textId="77777777" w:rsidR="005D54A0" w:rsidRPr="005C4FF1" w:rsidRDefault="005D54A0" w:rsidP="0089487B">
            <w:pPr>
              <w:pStyle w:val="Ttulo2"/>
              <w:numPr>
                <w:ilvl w:val="1"/>
                <w:numId w:val="24"/>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INFORME MENSUAL</w:t>
            </w:r>
          </w:p>
          <w:p w14:paraId="346BDC02"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xml:space="preserve">, la empresa CONTRATISTA deberá entregar el “reporte mensual” a los responsables regionales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verificación y conciliación. De no cumplirse con estos tiempos se aplicarán las </w:t>
            </w:r>
            <w:r>
              <w:rPr>
                <w:rFonts w:ascii="Tahoma" w:hAnsi="Tahoma" w:cs="Tahoma"/>
                <w:color w:val="365F91" w:themeColor="accent1" w:themeShade="BF"/>
                <w:lang w:val="es-BO"/>
              </w:rPr>
              <w:t>multas</w:t>
            </w:r>
            <w:r w:rsidRPr="005C4FF1">
              <w:rPr>
                <w:rFonts w:ascii="Tahoma" w:hAnsi="Tahoma" w:cs="Tahoma"/>
                <w:color w:val="365F91" w:themeColor="accent1" w:themeShade="BF"/>
                <w:lang w:val="es-BO"/>
              </w:rPr>
              <w:t xml:space="preserve"> correspondientes.</w:t>
            </w:r>
          </w:p>
          <w:p w14:paraId="28E3FC50" w14:textId="77777777" w:rsidR="005D54A0" w:rsidRPr="0033266D"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reportes requeridos ver el Anexo A.</w:t>
            </w:r>
          </w:p>
        </w:tc>
        <w:tc>
          <w:tcPr>
            <w:tcW w:w="999" w:type="dxa"/>
            <w:tcBorders>
              <w:top w:val="nil"/>
              <w:left w:val="nil"/>
              <w:bottom w:val="single" w:sz="8" w:space="0" w:color="004990"/>
              <w:right w:val="single" w:sz="8" w:space="0" w:color="004990"/>
            </w:tcBorders>
            <w:shd w:val="clear" w:color="auto" w:fill="auto"/>
            <w:vAlign w:val="center"/>
            <w:hideMark/>
          </w:tcPr>
          <w:p w14:paraId="4D535CC2"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21A543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71CD43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2F889F6"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70E0208"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14:paraId="5F70BA88" w14:textId="77777777" w:rsidR="005D54A0" w:rsidRPr="005C4FF1" w:rsidRDefault="005D54A0" w:rsidP="0089487B">
            <w:pPr>
              <w:pStyle w:val="Prrafodelista"/>
              <w:keepNext/>
              <w:numPr>
                <w:ilvl w:val="0"/>
                <w:numId w:val="24"/>
              </w:numPr>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14:paraId="02B0D425" w14:textId="77777777" w:rsidR="005D54A0" w:rsidRPr="0033266D" w:rsidRDefault="005D54A0" w:rsidP="0089487B">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14:paraId="54C72FA9"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14:paraId="787C4447"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lastRenderedPageBreak/>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w:t>
            </w:r>
          </w:p>
          <w:p w14:paraId="52545F7D"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14:paraId="09E01674" w14:textId="77777777" w:rsidR="005D54A0" w:rsidRPr="0033266D"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tc>
        <w:tc>
          <w:tcPr>
            <w:tcW w:w="999" w:type="dxa"/>
            <w:tcBorders>
              <w:top w:val="nil"/>
              <w:left w:val="nil"/>
              <w:bottom w:val="single" w:sz="8" w:space="0" w:color="004990"/>
              <w:right w:val="single" w:sz="8" w:space="0" w:color="004990"/>
            </w:tcBorders>
            <w:shd w:val="clear" w:color="auto" w:fill="auto"/>
            <w:vAlign w:val="center"/>
            <w:hideMark/>
          </w:tcPr>
          <w:p w14:paraId="74CA2406"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9D4E9C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818300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5A800985"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3D18C63"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14:paraId="4903B2FE" w14:textId="77777777" w:rsidR="005D54A0" w:rsidRPr="005C4FF1" w:rsidRDefault="005D54A0" w:rsidP="0089487B">
            <w:pPr>
              <w:pStyle w:val="Ttulo3"/>
              <w:numPr>
                <w:ilvl w:val="1"/>
                <w:numId w:val="24"/>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2DF68C06" w14:textId="77777777" w:rsidR="005D54A0" w:rsidRPr="0033266D" w:rsidRDefault="005D54A0" w:rsidP="0089487B">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66667C2C"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4B6947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B69F244"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eastAsia="es-BO"/>
              </w:rPr>
              <w:t> </w:t>
            </w:r>
          </w:p>
        </w:tc>
      </w:tr>
      <w:tr w:rsidR="005D54A0" w:rsidRPr="005C4FF1" w14:paraId="454DB5CF"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CFA2607"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14:paraId="2391DE45" w14:textId="77777777" w:rsidR="005D54A0" w:rsidRPr="005C4FF1" w:rsidRDefault="005D54A0" w:rsidP="0089487B">
            <w:pPr>
              <w:pStyle w:val="Ttulo2"/>
              <w:numPr>
                <w:ilvl w:val="1"/>
                <w:numId w:val="24"/>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ACTIVIDADES</w:t>
            </w:r>
          </w:p>
          <w:p w14:paraId="2E08BD22"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14:paraId="204C8072" w14:textId="77777777" w:rsidR="005D54A0" w:rsidRPr="0033266D" w:rsidRDefault="005D54A0" w:rsidP="0089487B">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Todos los trabajos deben ser ejecutados empleando las herramientas adecuadas y específicas para cada caso (Ej.: ponchadoras o </w:t>
            </w:r>
            <w:proofErr w:type="spellStart"/>
            <w:r w:rsidRPr="005C4FF1">
              <w:rPr>
                <w:rFonts w:ascii="Tahoma" w:hAnsi="Tahoma" w:cs="Tahoma"/>
                <w:color w:val="365F91" w:themeColor="accent1" w:themeShade="BF"/>
                <w:sz w:val="16"/>
                <w:szCs w:val="16"/>
                <w:lang w:val="es-ES"/>
              </w:rPr>
              <w:t>entorchadoras</w:t>
            </w:r>
            <w:proofErr w:type="spellEnd"/>
            <w:r w:rsidRPr="005C4FF1">
              <w:rPr>
                <w:rFonts w:ascii="Tahoma" w:hAnsi="Tahoma" w:cs="Tahoma"/>
                <w:color w:val="365F91" w:themeColor="accent1" w:themeShade="BF"/>
                <w:sz w:val="16"/>
                <w:szCs w:val="16"/>
                <w:lang w:val="es-ES"/>
              </w:rPr>
              <w:t xml:space="preserve"> para regletas según el tipo, pelador de cable, stripper, cortadora, tijera, etc.)</w:t>
            </w:r>
          </w:p>
          <w:p w14:paraId="31E846A5"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tener en cuenta, aspectos relacionados con la seguridad de las instalaciones y tomar las acciones necesarias que precautelen el mismo (estética, seguridad para evitar posibles fraudes, daños a los equipos de </w:t>
            </w:r>
            <w:r>
              <w:rPr>
                <w:rFonts w:ascii="Tahoma" w:hAnsi="Tahoma" w:cs="Tahoma"/>
                <w:color w:val="365F91" w:themeColor="accent1" w:themeShade="BF"/>
              </w:rPr>
              <w:t>ENTEL S.A.</w:t>
            </w:r>
            <w:r w:rsidRPr="005C4FF1">
              <w:rPr>
                <w:rFonts w:ascii="Tahoma" w:hAnsi="Tahoma" w:cs="Tahoma"/>
                <w:color w:val="365F91" w:themeColor="accent1" w:themeShade="BF"/>
              </w:rPr>
              <w:t>) de posibles fallas derivadas por un</w:t>
            </w:r>
            <w:r>
              <w:rPr>
                <w:rFonts w:ascii="Tahoma" w:hAnsi="Tahoma" w:cs="Tahoma"/>
                <w:color w:val="365F91" w:themeColor="accent1" w:themeShade="BF"/>
              </w:rPr>
              <w:t>a</w:t>
            </w:r>
            <w:r w:rsidRPr="005C4FF1">
              <w:rPr>
                <w:rFonts w:ascii="Tahoma" w:hAnsi="Tahoma" w:cs="Tahoma"/>
                <w:color w:val="365F91" w:themeColor="accent1" w:themeShade="BF"/>
              </w:rPr>
              <w:t xml:space="preserve"> mala instalación.</w:t>
            </w:r>
          </w:p>
          <w:p w14:paraId="36EAE861"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Asimismo, el personal de la empresa contratista debe alertar a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instalaciones que parezcan sospechosas para que se realicen las investigaciones necesarias.</w:t>
            </w:r>
          </w:p>
          <w:p w14:paraId="6CE1B32B" w14:textId="77777777" w:rsidR="005D54A0" w:rsidRPr="0033266D"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y con el conocimiento del cliente.</w:t>
            </w:r>
          </w:p>
        </w:tc>
        <w:tc>
          <w:tcPr>
            <w:tcW w:w="999" w:type="dxa"/>
            <w:tcBorders>
              <w:top w:val="nil"/>
              <w:left w:val="nil"/>
              <w:bottom w:val="single" w:sz="8" w:space="0" w:color="004990"/>
              <w:right w:val="single" w:sz="8" w:space="0" w:color="004990"/>
            </w:tcBorders>
            <w:shd w:val="clear" w:color="auto" w:fill="auto"/>
            <w:vAlign w:val="center"/>
            <w:hideMark/>
          </w:tcPr>
          <w:p w14:paraId="29A361F9"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BF24FE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9F0C8A2"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799932D0"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144A090"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18</w:t>
            </w:r>
          </w:p>
        </w:tc>
        <w:tc>
          <w:tcPr>
            <w:tcW w:w="6587" w:type="dxa"/>
            <w:tcBorders>
              <w:top w:val="nil"/>
              <w:left w:val="nil"/>
              <w:bottom w:val="single" w:sz="8" w:space="0" w:color="004990"/>
              <w:right w:val="single" w:sz="8" w:space="0" w:color="004990"/>
            </w:tcBorders>
            <w:shd w:val="clear" w:color="auto" w:fill="auto"/>
            <w:vAlign w:val="center"/>
            <w:hideMark/>
          </w:tcPr>
          <w:p w14:paraId="50D09066" w14:textId="77777777" w:rsidR="005D54A0" w:rsidRPr="005C4FF1" w:rsidRDefault="005D54A0" w:rsidP="0089487B">
            <w:pPr>
              <w:pStyle w:val="Ttulo2"/>
              <w:numPr>
                <w:ilvl w:val="1"/>
                <w:numId w:val="24"/>
              </w:numPr>
              <w:tabs>
                <w:tab w:val="left" w:pos="543"/>
              </w:tabs>
              <w:ind w:left="0" w:firstLine="0"/>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MATERIALES PARA LAS ACTIVIDADES</w:t>
            </w:r>
          </w:p>
          <w:p w14:paraId="6C407BF5"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documento. Por lo tanto, debe tener un stock de materiales, en sus almacenes, suficiente para que los recursos contratados (Personal, Vehículos, Etc.) ejecuten las actividades cumpliendo los parámetros de rendimiento.  </w:t>
            </w:r>
          </w:p>
          <w:p w14:paraId="00E05D38"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descritas en el </w:t>
            </w:r>
            <w:r w:rsidRPr="00775229">
              <w:rPr>
                <w:rFonts w:ascii="Tahoma" w:hAnsi="Tahoma" w:cs="Tahoma"/>
                <w:b/>
                <w:color w:val="365F91" w:themeColor="accent1" w:themeShade="BF"/>
                <w:lang w:val="es-BO"/>
              </w:rPr>
              <w:t>anexo D,</w:t>
            </w:r>
            <w:r w:rsidRPr="005C4FF1">
              <w:rPr>
                <w:rFonts w:ascii="Tahoma" w:hAnsi="Tahoma" w:cs="Tahoma"/>
                <w:color w:val="365F91" w:themeColor="accent1" w:themeShade="BF"/>
                <w:lang w:val="es-BO"/>
              </w:rPr>
              <w:t xml:space="preserve"> en caso de que algún material no</w:t>
            </w:r>
            <w:r>
              <w:rPr>
                <w:rFonts w:ascii="Tahoma" w:hAnsi="Tahoma" w:cs="Tahoma"/>
                <w:color w:val="365F91" w:themeColor="accent1" w:themeShade="BF"/>
                <w:lang w:val="es-BO"/>
              </w:rPr>
              <w:t xml:space="preserve"> estuviese incluido dentro del </w:t>
            </w:r>
            <w:r w:rsidRPr="005C4FF1">
              <w:rPr>
                <w:rFonts w:ascii="Tahoma" w:hAnsi="Tahoma" w:cs="Tahoma"/>
                <w:color w:val="365F91" w:themeColor="accent1" w:themeShade="BF"/>
                <w:lang w:val="es-BO"/>
              </w:rPr>
              <w:t xml:space="preserve">anexo 5, se presentará a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“Sede Nacional” una solicitud por escrito con las características del material a fin de que se apruebe su empleo dentro de los trabajos para </w:t>
            </w:r>
            <w:r>
              <w:rPr>
                <w:rFonts w:ascii="Tahoma" w:hAnsi="Tahoma" w:cs="Tahoma"/>
                <w:color w:val="365F91" w:themeColor="accent1" w:themeShade="BF"/>
                <w:lang w:val="es-BO"/>
              </w:rPr>
              <w:t>ENTEL S.A.</w:t>
            </w:r>
          </w:p>
          <w:p w14:paraId="3A64E085" w14:textId="77777777" w:rsidR="005D54A0" w:rsidRPr="0033266D"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14:paraId="4B062A7B" w14:textId="77777777" w:rsidR="005D54A0" w:rsidRPr="005C4FF1" w:rsidRDefault="005D54A0" w:rsidP="0089487B">
            <w:pPr>
              <w:jc w:val="both"/>
              <w:rPr>
                <w:rFonts w:ascii="Tahoma" w:hAnsi="Tahoma" w:cs="Tahoma"/>
                <w:color w:val="000000"/>
                <w:lang w:val="es-BO" w:eastAsia="es-BO"/>
              </w:rPr>
            </w:pPr>
            <w:r w:rsidRPr="005C4FF1">
              <w:rPr>
                <w:rFonts w:ascii="Tahoma" w:hAnsi="Tahoma" w:cs="Tahoma"/>
                <w:color w:val="365F91" w:themeColor="accent1" w:themeShade="BF"/>
                <w:lang w:val="es-BO"/>
              </w:rPr>
              <w:t xml:space="preserve">Todo el material utilizado provisto por la contratista se constituye en propiedad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14:paraId="46987FA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3663B1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3F643F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04BF804D"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053F5399"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14:paraId="6976B5C6" w14:textId="77777777" w:rsidR="005D54A0" w:rsidRPr="005C4FF1" w:rsidRDefault="005D54A0" w:rsidP="0089487B">
            <w:pPr>
              <w:pStyle w:val="Ttulo2"/>
              <w:numPr>
                <w:ilvl w:val="1"/>
                <w:numId w:val="24"/>
              </w:numPr>
              <w:tabs>
                <w:tab w:val="left" w:pos="543"/>
              </w:tabs>
              <w:ind w:left="543" w:hanging="543"/>
              <w:jc w:val="both"/>
              <w:rPr>
                <w:rFonts w:ascii="Tahoma" w:hAnsi="Tahoma" w:cs="Tahoma"/>
                <w:color w:val="365F91" w:themeColor="accent1" w:themeShade="BF"/>
                <w:sz w:val="16"/>
                <w:szCs w:val="16"/>
                <w:u w:val="none"/>
                <w:lang w:val="es-ES_tradnl"/>
              </w:rPr>
            </w:pPr>
            <w:r w:rsidRPr="005C4FF1">
              <w:rPr>
                <w:rFonts w:ascii="Tahoma" w:hAnsi="Tahoma" w:cs="Tahoma"/>
                <w:color w:val="365F91" w:themeColor="accent1" w:themeShade="BF"/>
                <w:sz w:val="16"/>
                <w:szCs w:val="16"/>
                <w:u w:val="none"/>
                <w:lang w:val="es-ES_tradnl"/>
              </w:rPr>
              <w:t xml:space="preserve">CONTROL DE CALIDAD DE LAS ACTIVIDADES </w:t>
            </w:r>
          </w:p>
          <w:p w14:paraId="0A2858AE" w14:textId="77777777" w:rsidR="005D54A0" w:rsidRPr="005C4FF1" w:rsidRDefault="005D54A0" w:rsidP="0089487B">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ENTEL S.A.</w:t>
            </w:r>
            <w:r w:rsidRPr="005C4FF1">
              <w:rPr>
                <w:rFonts w:ascii="Tahoma" w:hAnsi="Tahoma" w:cs="Tahoma"/>
                <w:color w:val="365F91" w:themeColor="accent1" w:themeShade="BF"/>
                <w:lang w:val="es-ES_tradnl"/>
              </w:rPr>
              <w:t xml:space="preserve"> efectuará el correspondiente Control de Calidad, por muestreo, de las actividades realizadas por la contratista. El porcentaje mínimo de muestras será del 20% del total de las actividades ejecutadas en el periodo de evaluación (mensual).</w:t>
            </w:r>
          </w:p>
          <w:p w14:paraId="48DEC654" w14:textId="77777777" w:rsidR="005D54A0" w:rsidRPr="005C4FF1" w:rsidRDefault="005D54A0" w:rsidP="0089487B">
            <w:pPr>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14:paraId="256B6A6C"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 será utilizada para la valoración de las metas de calidad, para tal efecto se aplicará la teoría de muestreo y los resultados obtenidos se proyectarán al universo del que se obtuvo la muestra evaluada, así se determinara la cantidad de ordenes observadas (X).</w:t>
            </w:r>
          </w:p>
          <w:p w14:paraId="24DE65E9" w14:textId="77777777" w:rsidR="005D54A0" w:rsidRPr="005C4FF1" w:rsidRDefault="005D54A0" w:rsidP="0089487B">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02F869B9" w14:textId="77777777" w:rsidR="005D54A0" w:rsidRPr="005C4FF1" w:rsidRDefault="005D54A0" w:rsidP="0089487B">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0EFC9C07"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BFA6668"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0374E3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281B765"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1A9BCED"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lastRenderedPageBreak/>
              <w:t>20</w:t>
            </w:r>
          </w:p>
        </w:tc>
        <w:tc>
          <w:tcPr>
            <w:tcW w:w="6587" w:type="dxa"/>
            <w:tcBorders>
              <w:top w:val="nil"/>
              <w:left w:val="nil"/>
              <w:bottom w:val="single" w:sz="8" w:space="0" w:color="004990"/>
              <w:right w:val="single" w:sz="8" w:space="0" w:color="004990"/>
            </w:tcBorders>
            <w:shd w:val="clear" w:color="auto" w:fill="auto"/>
            <w:vAlign w:val="center"/>
            <w:hideMark/>
          </w:tcPr>
          <w:p w14:paraId="27C1975B" w14:textId="77777777" w:rsidR="005D54A0" w:rsidRPr="005C4FF1" w:rsidRDefault="005D54A0" w:rsidP="0089487B">
            <w:pPr>
              <w:pStyle w:val="Ttulo2"/>
              <w:numPr>
                <w:ilvl w:val="1"/>
                <w:numId w:val="24"/>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14:paraId="48D84DEF" w14:textId="77777777" w:rsidR="005D54A0" w:rsidRPr="000F0381" w:rsidRDefault="005D54A0" w:rsidP="0089487B">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supervisará todas las actividades de Instalación, Retiros, Traslados y Cambios de Características de un Servicio y verificará el cumplimiento de la organización propuesta por el CONTRATISTA y aceptada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w:t>
            </w:r>
            <w:r>
              <w:rPr>
                <w:rFonts w:ascii="Tahoma" w:hAnsi="Tahoma" w:cs="Tahoma"/>
                <w:color w:val="365F91" w:themeColor="accent1" w:themeShade="BF"/>
              </w:rPr>
              <w:t>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2D32956E"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89B5B0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AFEF82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296BA66"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5657A61"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14:paraId="1114A92B" w14:textId="77777777" w:rsidR="005D54A0" w:rsidRPr="005C4FF1" w:rsidRDefault="005D54A0" w:rsidP="0089487B">
            <w:pPr>
              <w:pStyle w:val="Ttulo2"/>
              <w:numPr>
                <w:ilvl w:val="1"/>
                <w:numId w:val="24"/>
              </w:numPr>
              <w:tabs>
                <w:tab w:val="left" w:pos="543"/>
              </w:tabs>
              <w:ind w:left="0" w:firstLine="0"/>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 xml:space="preserve">CONTROL DE STOCK DE MATERIALES EN ALMACENES DE CONTRATISTA </w:t>
            </w:r>
          </w:p>
          <w:p w14:paraId="60AA8680" w14:textId="77777777" w:rsidR="005D54A0" w:rsidRPr="000F0381" w:rsidRDefault="005D54A0" w:rsidP="0089487B">
            <w:pPr>
              <w:jc w:val="both"/>
              <w:rPr>
                <w:rFonts w:ascii="Tahoma" w:hAnsi="Tahoma" w:cs="Tahoma"/>
                <w:color w:val="365F91" w:themeColor="accent1" w:themeShade="BF"/>
                <w:lang w:val="es-BO"/>
              </w:rPr>
            </w:pP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efectuará inspecciones mensuales a los almacenes de la contratista, para verificar si cumple con lo referente a stock materiales para las actividades de operación y mantenimiento. Al final de la inspección se certificará el cumplimiento o no a lo establ</w:t>
            </w:r>
            <w:r>
              <w:rPr>
                <w:rFonts w:ascii="Tahoma" w:hAnsi="Tahoma" w:cs="Tahoma"/>
                <w:color w:val="365F91" w:themeColor="accent1" w:themeShade="BF"/>
                <w:lang w:val="es-BO"/>
              </w:rPr>
              <w:t>ecido en el presente documento.</w:t>
            </w:r>
          </w:p>
        </w:tc>
        <w:tc>
          <w:tcPr>
            <w:tcW w:w="999" w:type="dxa"/>
            <w:tcBorders>
              <w:top w:val="nil"/>
              <w:left w:val="nil"/>
              <w:bottom w:val="single" w:sz="8" w:space="0" w:color="004990"/>
              <w:right w:val="single" w:sz="8" w:space="0" w:color="004990"/>
            </w:tcBorders>
            <w:shd w:val="clear" w:color="auto" w:fill="auto"/>
            <w:vAlign w:val="center"/>
            <w:hideMark/>
          </w:tcPr>
          <w:p w14:paraId="08F6B8F7"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C2294B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5B16C5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53D6B77F"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B799EA4"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22</w:t>
            </w:r>
          </w:p>
        </w:tc>
        <w:tc>
          <w:tcPr>
            <w:tcW w:w="6587" w:type="dxa"/>
            <w:tcBorders>
              <w:top w:val="nil"/>
              <w:left w:val="nil"/>
              <w:bottom w:val="single" w:sz="8" w:space="0" w:color="004990"/>
              <w:right w:val="single" w:sz="8" w:space="0" w:color="004990"/>
            </w:tcBorders>
            <w:shd w:val="clear" w:color="auto" w:fill="auto"/>
            <w:vAlign w:val="center"/>
            <w:hideMark/>
          </w:tcPr>
          <w:p w14:paraId="43C7CD46" w14:textId="77777777" w:rsidR="005D54A0" w:rsidRPr="005C4FF1" w:rsidRDefault="005D54A0" w:rsidP="0089487B">
            <w:pPr>
              <w:pStyle w:val="Ttulo2"/>
              <w:numPr>
                <w:ilvl w:val="1"/>
                <w:numId w:val="24"/>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ENTREGA DE INFORME MENSUAL Y CONCILIACIÓN</w:t>
            </w:r>
          </w:p>
          <w:p w14:paraId="631ACC25"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xml:space="preserve">, la contratista deberá entregar información de la cantidad de instalaciones, retiros, traslados y cambios de características, ejecutados en el mes de evaluación en cada ciudad para su respectiva revisión y conciliación con el responsable de </w:t>
            </w:r>
            <w:r>
              <w:rPr>
                <w:rFonts w:ascii="Tahoma" w:hAnsi="Tahoma" w:cs="Tahoma"/>
                <w:color w:val="365F91" w:themeColor="accent1" w:themeShade="BF"/>
              </w:rPr>
              <w:t>ENTEL S.A.</w:t>
            </w:r>
            <w:r w:rsidRPr="005C4FF1">
              <w:rPr>
                <w:rFonts w:ascii="Tahoma" w:hAnsi="Tahoma" w:cs="Tahoma"/>
                <w:color w:val="365F91" w:themeColor="accent1" w:themeShade="BF"/>
              </w:rPr>
              <w:t xml:space="preserve"> de la correspondiente regional.</w:t>
            </w:r>
          </w:p>
          <w:p w14:paraId="16169FDB"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Si faltará alguno de estos documentos indicados en el informe mensual se devolverá a la CONTRATISTA para que se completen todos los requisitos. Además, si la contratista no cumple con el plazo de entrega, se aplicarán las </w:t>
            </w:r>
            <w:r>
              <w:rPr>
                <w:rFonts w:ascii="Tahoma" w:hAnsi="Tahoma" w:cs="Tahoma"/>
                <w:color w:val="365F91" w:themeColor="accent1" w:themeShade="BF"/>
              </w:rPr>
              <w:t>multas</w:t>
            </w:r>
            <w:r w:rsidRPr="005C4FF1">
              <w:rPr>
                <w:rFonts w:ascii="Tahoma" w:hAnsi="Tahoma" w:cs="Tahoma"/>
                <w:color w:val="365F91" w:themeColor="accent1" w:themeShade="BF"/>
              </w:rPr>
              <w:t xml:space="preserve"> correspondientes. Los retrasos que puedan existir en el resto del proceso de pago no serán de responsabilidad de </w:t>
            </w:r>
            <w:r>
              <w:rPr>
                <w:rFonts w:ascii="Tahoma" w:hAnsi="Tahoma" w:cs="Tahoma"/>
                <w:color w:val="365F91" w:themeColor="accent1" w:themeShade="BF"/>
              </w:rPr>
              <w:t>ENTEL S.A.</w:t>
            </w:r>
            <w:r w:rsidRPr="005C4FF1">
              <w:rPr>
                <w:rFonts w:ascii="Tahoma" w:hAnsi="Tahoma" w:cs="Tahoma"/>
                <w:color w:val="365F91" w:themeColor="accent1" w:themeShade="BF"/>
              </w:rPr>
              <w:t>, ya que se consideran originados por el incumplimiento de la Contratista.</w:t>
            </w:r>
          </w:p>
          <w:p w14:paraId="7CFF440F"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w:t>
            </w:r>
            <w:r>
              <w:rPr>
                <w:rFonts w:ascii="Tahoma" w:hAnsi="Tahoma" w:cs="Tahoma"/>
                <w:color w:val="365F91" w:themeColor="accent1" w:themeShade="BF"/>
              </w:rPr>
              <w:t>multas</w:t>
            </w:r>
            <w:r w:rsidRPr="005C4FF1">
              <w:rPr>
                <w:rFonts w:ascii="Tahoma" w:hAnsi="Tahoma" w:cs="Tahoma"/>
                <w:color w:val="365F91" w:themeColor="accent1" w:themeShade="BF"/>
              </w:rPr>
              <w:t xml:space="preserve"> respectivas si correspondiera, hasta máximo el 10 de cada mes. </w:t>
            </w:r>
          </w:p>
          <w:p w14:paraId="67E2F9CB" w14:textId="77777777" w:rsidR="005D54A0" w:rsidRPr="000F038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lang w:val="es-BO"/>
              </w:rPr>
              <w:t>Para mayores detalles de los reportes requeridos ver el Anexo A.</w:t>
            </w:r>
          </w:p>
        </w:tc>
        <w:tc>
          <w:tcPr>
            <w:tcW w:w="999" w:type="dxa"/>
            <w:tcBorders>
              <w:top w:val="nil"/>
              <w:left w:val="nil"/>
              <w:bottom w:val="single" w:sz="8" w:space="0" w:color="004990"/>
              <w:right w:val="single" w:sz="8" w:space="0" w:color="004990"/>
            </w:tcBorders>
            <w:shd w:val="clear" w:color="auto" w:fill="auto"/>
            <w:vAlign w:val="center"/>
            <w:hideMark/>
          </w:tcPr>
          <w:p w14:paraId="0995D4D0"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411F0E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F53906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9B282A6"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F4A704E"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23</w:t>
            </w:r>
          </w:p>
        </w:tc>
        <w:tc>
          <w:tcPr>
            <w:tcW w:w="6587" w:type="dxa"/>
            <w:tcBorders>
              <w:top w:val="nil"/>
              <w:left w:val="nil"/>
              <w:bottom w:val="single" w:sz="8" w:space="0" w:color="004990"/>
              <w:right w:val="single" w:sz="8" w:space="0" w:color="004990"/>
            </w:tcBorders>
            <w:shd w:val="clear" w:color="auto" w:fill="auto"/>
            <w:vAlign w:val="center"/>
            <w:hideMark/>
          </w:tcPr>
          <w:p w14:paraId="15C35321" w14:textId="77777777" w:rsidR="005D54A0" w:rsidRPr="005C4FF1" w:rsidRDefault="005D54A0" w:rsidP="0089487B">
            <w:pPr>
              <w:pStyle w:val="Ttulo1"/>
              <w:numPr>
                <w:ilvl w:val="0"/>
                <w:numId w:val="24"/>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Mantenimiento y operación Clientes Masivos</w:t>
            </w:r>
          </w:p>
          <w:p w14:paraId="0158D6F5"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 operación y mantenimiento para clientes masivos de </w:t>
            </w:r>
            <w:r>
              <w:rPr>
                <w:rFonts w:ascii="Tahoma" w:hAnsi="Tahoma" w:cs="Tahoma"/>
                <w:color w:val="365F91" w:themeColor="accent1" w:themeShade="BF"/>
              </w:rPr>
              <w:t>ENTEL S.A.</w:t>
            </w:r>
            <w:r w:rsidRPr="005C4FF1">
              <w:rPr>
                <w:rFonts w:ascii="Tahoma" w:hAnsi="Tahoma" w:cs="Tahoma"/>
                <w:color w:val="365F91" w:themeColor="accent1" w:themeShade="BF"/>
              </w:rPr>
              <w:t>, serán ejecutadas de acuerdo a los siguientes lineamientos:</w:t>
            </w:r>
          </w:p>
          <w:p w14:paraId="483B30CC"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14:paraId="21CBDA01"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14:paraId="247719C7" w14:textId="77777777" w:rsidR="005D54A0" w:rsidRPr="005C4FF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14:paraId="0824B0BA" w14:textId="77777777" w:rsidR="005D54A0" w:rsidRPr="000F0381" w:rsidRDefault="005D54A0" w:rsidP="0089487B">
            <w:pPr>
              <w:numPr>
                <w:ilvl w:val="0"/>
                <w:numId w:val="27"/>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14:paraId="029C835A"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967B48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A84F4D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327FDD9"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04AF544" w14:textId="77777777" w:rsidR="005D54A0" w:rsidRPr="002478DF" w:rsidRDefault="005D54A0" w:rsidP="0089487B">
            <w:pPr>
              <w:jc w:val="center"/>
              <w:rPr>
                <w:rFonts w:cs="Calibri"/>
                <w:color w:val="000000"/>
                <w:sz w:val="12"/>
                <w:szCs w:val="12"/>
                <w:lang w:val="es-BO" w:eastAsia="es-BO"/>
              </w:rPr>
            </w:pPr>
            <w:r w:rsidRPr="002478DF">
              <w:rPr>
                <w:rFonts w:cs="Calibri"/>
                <w:color w:val="000000"/>
                <w:sz w:val="12"/>
                <w:szCs w:val="12"/>
                <w:lang w:val="es-BO" w:eastAsia="es-BO"/>
              </w:rPr>
              <w:t>24</w:t>
            </w:r>
          </w:p>
        </w:tc>
        <w:tc>
          <w:tcPr>
            <w:tcW w:w="6587" w:type="dxa"/>
            <w:tcBorders>
              <w:top w:val="nil"/>
              <w:left w:val="nil"/>
              <w:bottom w:val="single" w:sz="8" w:space="0" w:color="004990"/>
              <w:right w:val="single" w:sz="8" w:space="0" w:color="004990"/>
            </w:tcBorders>
            <w:shd w:val="clear" w:color="auto" w:fill="auto"/>
            <w:vAlign w:val="center"/>
            <w:hideMark/>
          </w:tcPr>
          <w:p w14:paraId="36B01F2D" w14:textId="77777777" w:rsidR="005D54A0" w:rsidRPr="005C4FF1" w:rsidRDefault="005D54A0" w:rsidP="0089487B">
            <w:pPr>
              <w:pStyle w:val="Ttulo2"/>
              <w:numPr>
                <w:ilvl w:val="1"/>
                <w:numId w:val="24"/>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 xml:space="preserve">TIEMPOS DE INTERVENCION PARA CLIENTES MASIVOS </w:t>
            </w:r>
          </w:p>
          <w:p w14:paraId="1DA8C349" w14:textId="77777777" w:rsidR="005D54A0" w:rsidRPr="005C4FF1" w:rsidRDefault="005D54A0" w:rsidP="0089487B">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6E589B5D" w14:textId="77777777" w:rsidR="005D54A0" w:rsidRPr="005C4FF1" w:rsidRDefault="005D54A0" w:rsidP="0089487B">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 xml:space="preserve">Los tiempos máximos para intervenciones de mantenimiento correctivo </w:t>
            </w:r>
            <w:r>
              <w:rPr>
                <w:rFonts w:ascii="Tahoma" w:hAnsi="Tahoma" w:cs="Tahoma"/>
                <w:color w:val="365F91" w:themeColor="accent1" w:themeShade="BF"/>
              </w:rPr>
              <w:t xml:space="preserve">en ciudades capitales y de ubicación de centros de mantenimiento </w:t>
            </w:r>
            <w:r w:rsidRPr="005C4FF1">
              <w:rPr>
                <w:rFonts w:ascii="Tahoma" w:hAnsi="Tahoma" w:cs="Tahoma"/>
                <w:color w:val="365F91" w:themeColor="accent1" w:themeShade="BF"/>
              </w:rPr>
              <w:t>están definidos por servicio en la tabla siguiente:</w:t>
            </w:r>
          </w:p>
          <w:tbl>
            <w:tblPr>
              <w:tblW w:w="0" w:type="auto"/>
              <w:jc w:val="center"/>
              <w:tblCellMar>
                <w:left w:w="30" w:type="dxa"/>
                <w:right w:w="30" w:type="dxa"/>
              </w:tblCellMar>
              <w:tblLook w:val="0000" w:firstRow="0" w:lastRow="0" w:firstColumn="0" w:lastColumn="0" w:noHBand="0" w:noVBand="0"/>
            </w:tblPr>
            <w:tblGrid>
              <w:gridCol w:w="3623"/>
              <w:gridCol w:w="2279"/>
            </w:tblGrid>
            <w:tr w:rsidR="005D54A0" w:rsidRPr="005C4FF1" w14:paraId="02F8F1EC" w14:textId="77777777" w:rsidTr="0089487B">
              <w:trPr>
                <w:trHeight w:val="266"/>
                <w:jc w:val="center"/>
              </w:trPr>
              <w:tc>
                <w:tcPr>
                  <w:tcW w:w="3623"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584D2270" w14:textId="77777777" w:rsidR="005D54A0" w:rsidRPr="000C034C" w:rsidRDefault="005D54A0" w:rsidP="0089487B">
                  <w:pPr>
                    <w:jc w:val="center"/>
                    <w:rPr>
                      <w:rFonts w:ascii="Tahoma" w:hAnsi="Tahoma" w:cs="Tahoma"/>
                      <w:b/>
                      <w:snapToGrid w:val="0"/>
                    </w:rPr>
                  </w:pPr>
                  <w:r w:rsidRPr="000C034C">
                    <w:rPr>
                      <w:rFonts w:ascii="Tahoma" w:hAnsi="Tahoma" w:cs="Tahoma"/>
                      <w:b/>
                      <w:snapToGrid w:val="0"/>
                    </w:rPr>
                    <w:t>SERVICIO</w:t>
                  </w:r>
                </w:p>
              </w:tc>
              <w:tc>
                <w:tcPr>
                  <w:tcW w:w="2279"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222F1302" w14:textId="77777777" w:rsidR="005D54A0" w:rsidRPr="000C034C" w:rsidRDefault="005D54A0" w:rsidP="0089487B">
                  <w:pPr>
                    <w:jc w:val="center"/>
                    <w:rPr>
                      <w:rFonts w:ascii="Tahoma" w:hAnsi="Tahoma" w:cs="Tahoma"/>
                      <w:b/>
                      <w:snapToGrid w:val="0"/>
                    </w:rPr>
                  </w:pPr>
                  <w:r w:rsidRPr="000C034C">
                    <w:rPr>
                      <w:rFonts w:ascii="Tahoma" w:hAnsi="Tahoma" w:cs="Tahoma"/>
                      <w:b/>
                      <w:snapToGrid w:val="0"/>
                    </w:rPr>
                    <w:t>TIEMPO DE SOLUCIÓN</w:t>
                  </w:r>
                </w:p>
              </w:tc>
            </w:tr>
            <w:tr w:rsidR="005D54A0" w:rsidRPr="005C4FF1" w14:paraId="3127439E" w14:textId="77777777" w:rsidTr="0089487B">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14:paraId="2365951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14:paraId="0B149F13"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D54A0" w:rsidRPr="005C4FF1" w14:paraId="751B60A8" w14:textId="77777777" w:rsidTr="0089487B">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14:paraId="4A59C237"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14:paraId="707C8C3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D54A0" w:rsidRPr="005C4FF1" w14:paraId="651D0A3A" w14:textId="77777777" w:rsidTr="0089487B">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36580F08"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6B458570"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D54A0" w:rsidRPr="005C4FF1" w14:paraId="3E243675" w14:textId="77777777" w:rsidTr="0089487B">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261E4CAE"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7370817B"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0E49FA34" w14:textId="77777777" w:rsidR="005D54A0" w:rsidRDefault="005D54A0" w:rsidP="0089487B">
            <w:pPr>
              <w:pStyle w:val="Textoindependiente3"/>
              <w:spacing w:after="0"/>
              <w:jc w:val="both"/>
              <w:rPr>
                <w:rFonts w:ascii="Tahoma" w:hAnsi="Tahoma" w:cs="Tahoma"/>
                <w:color w:val="365F91" w:themeColor="accent1" w:themeShade="BF"/>
              </w:rPr>
            </w:pPr>
          </w:p>
          <w:p w14:paraId="47104C3F" w14:textId="77777777" w:rsidR="005D54A0" w:rsidRPr="005C4FF1" w:rsidRDefault="005D54A0" w:rsidP="0089487B">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 xml:space="preserve">Los tiempos máximos para intervenciones de mantenimiento correctivo </w:t>
            </w:r>
            <w:r>
              <w:rPr>
                <w:rFonts w:ascii="Tahoma" w:hAnsi="Tahoma" w:cs="Tahoma"/>
                <w:color w:val="365F91" w:themeColor="accent1" w:themeShade="BF"/>
              </w:rPr>
              <w:t xml:space="preserve">en el resto de las localidades </w:t>
            </w:r>
            <w:r w:rsidRPr="005C4FF1">
              <w:rPr>
                <w:rFonts w:ascii="Tahoma" w:hAnsi="Tahoma" w:cs="Tahoma"/>
                <w:color w:val="365F91" w:themeColor="accent1" w:themeShade="BF"/>
              </w:rPr>
              <w:t>están definidos por servicio en la tabla siguiente:</w:t>
            </w:r>
          </w:p>
          <w:tbl>
            <w:tblPr>
              <w:tblW w:w="0" w:type="auto"/>
              <w:jc w:val="center"/>
              <w:tblCellMar>
                <w:left w:w="30" w:type="dxa"/>
                <w:right w:w="30" w:type="dxa"/>
              </w:tblCellMar>
              <w:tblLook w:val="0000" w:firstRow="0" w:lastRow="0" w:firstColumn="0" w:lastColumn="0" w:noHBand="0" w:noVBand="0"/>
            </w:tblPr>
            <w:tblGrid>
              <w:gridCol w:w="3623"/>
              <w:gridCol w:w="2279"/>
            </w:tblGrid>
            <w:tr w:rsidR="005D54A0" w:rsidRPr="000C034C" w14:paraId="685D0248" w14:textId="77777777" w:rsidTr="0089487B">
              <w:trPr>
                <w:trHeight w:val="266"/>
                <w:jc w:val="center"/>
              </w:trPr>
              <w:tc>
                <w:tcPr>
                  <w:tcW w:w="3623"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5749DEEF" w14:textId="77777777" w:rsidR="005D54A0" w:rsidRPr="000C034C" w:rsidRDefault="005D54A0" w:rsidP="0089487B">
                  <w:pPr>
                    <w:jc w:val="center"/>
                    <w:rPr>
                      <w:rFonts w:ascii="Tahoma" w:hAnsi="Tahoma" w:cs="Tahoma"/>
                      <w:b/>
                      <w:snapToGrid w:val="0"/>
                    </w:rPr>
                  </w:pPr>
                  <w:r w:rsidRPr="000C034C">
                    <w:rPr>
                      <w:rFonts w:ascii="Tahoma" w:hAnsi="Tahoma" w:cs="Tahoma"/>
                      <w:b/>
                      <w:snapToGrid w:val="0"/>
                    </w:rPr>
                    <w:t>SERVICIO</w:t>
                  </w:r>
                </w:p>
              </w:tc>
              <w:tc>
                <w:tcPr>
                  <w:tcW w:w="2279"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47FA4CB1" w14:textId="77777777" w:rsidR="005D54A0" w:rsidRPr="000C034C" w:rsidRDefault="005D54A0" w:rsidP="0089487B">
                  <w:pPr>
                    <w:jc w:val="center"/>
                    <w:rPr>
                      <w:rFonts w:ascii="Tahoma" w:hAnsi="Tahoma" w:cs="Tahoma"/>
                      <w:b/>
                      <w:snapToGrid w:val="0"/>
                    </w:rPr>
                  </w:pPr>
                  <w:r w:rsidRPr="000C034C">
                    <w:rPr>
                      <w:rFonts w:ascii="Tahoma" w:hAnsi="Tahoma" w:cs="Tahoma"/>
                      <w:b/>
                      <w:snapToGrid w:val="0"/>
                    </w:rPr>
                    <w:t>TIEMPO DE SOLUCIÓN</w:t>
                  </w:r>
                </w:p>
              </w:tc>
            </w:tr>
            <w:tr w:rsidR="005D54A0" w:rsidRPr="005C4FF1" w14:paraId="1517F8EF" w14:textId="77777777" w:rsidTr="0089487B">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532D7825"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1267042D" w14:textId="77777777" w:rsidR="005D54A0" w:rsidRPr="005C4FF1" w:rsidRDefault="005D54A0" w:rsidP="0089487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r w:rsidR="005D54A0" w:rsidRPr="005C4FF1" w14:paraId="051E746E" w14:textId="77777777" w:rsidTr="0089487B">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53B5A058"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79D540A8" w14:textId="77777777" w:rsidR="005D54A0" w:rsidRPr="005C4FF1" w:rsidRDefault="005D54A0" w:rsidP="0089487B">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5C4FF1">
                    <w:rPr>
                      <w:rFonts w:ascii="Tahoma" w:hAnsi="Tahoma" w:cs="Tahoma"/>
                      <w:snapToGrid w:val="0"/>
                      <w:color w:val="365F91" w:themeColor="accent1" w:themeShade="BF"/>
                    </w:rPr>
                    <w:t>8 HORAS</w:t>
                  </w:r>
                </w:p>
              </w:tc>
            </w:tr>
          </w:tbl>
          <w:p w14:paraId="7C655C20" w14:textId="77777777" w:rsidR="005D54A0" w:rsidRPr="005C4FF1" w:rsidRDefault="005D54A0" w:rsidP="0089487B">
            <w:pPr>
              <w:jc w:val="both"/>
              <w:rPr>
                <w:rFonts w:ascii="Tahoma" w:hAnsi="Tahoma" w:cs="Tahoma"/>
                <w:color w:val="365F91" w:themeColor="accent1" w:themeShade="BF"/>
                <w:lang w:val="es-BO"/>
              </w:rPr>
            </w:pPr>
          </w:p>
          <w:p w14:paraId="578C325B" w14:textId="77777777" w:rsidR="005D54A0" w:rsidRPr="005C4FF1" w:rsidRDefault="005D54A0" w:rsidP="0089487B">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3874BB47"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xml:space="preserve">, </w:t>
            </w:r>
            <w:proofErr w:type="spellStart"/>
            <w:r w:rsidRPr="005C4FF1">
              <w:rPr>
                <w:rFonts w:ascii="Tahoma" w:hAnsi="Tahoma" w:cs="Tahoma"/>
                <w:color w:val="365F91" w:themeColor="accent1" w:themeShade="BF"/>
              </w:rPr>
              <w:t>Wi</w:t>
            </w:r>
            <w:proofErr w:type="spellEnd"/>
            <w:r>
              <w:rPr>
                <w:rFonts w:ascii="Tahoma" w:hAnsi="Tahoma" w:cs="Tahoma"/>
                <w:color w:val="365F91" w:themeColor="accent1" w:themeShade="BF"/>
              </w:rPr>
              <w:t>-</w:t>
            </w:r>
            <w:r w:rsidRPr="005C4FF1">
              <w:rPr>
                <w:rFonts w:ascii="Tahoma" w:hAnsi="Tahoma" w:cs="Tahoma"/>
                <w:color w:val="365F91" w:themeColor="accent1" w:themeShade="BF"/>
              </w:rPr>
              <w:t xml:space="preserve">Fi, </w:t>
            </w:r>
            <w:r>
              <w:rPr>
                <w:rFonts w:ascii="Tahoma" w:hAnsi="Tahoma" w:cs="Tahoma"/>
                <w:color w:val="365F91" w:themeColor="accent1" w:themeShade="BF"/>
              </w:rPr>
              <w:t>Inalámbrico</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tbl>
            <w:tblPr>
              <w:tblW w:w="0" w:type="auto"/>
              <w:jc w:val="center"/>
              <w:tblCellMar>
                <w:left w:w="0" w:type="dxa"/>
                <w:right w:w="0" w:type="dxa"/>
              </w:tblCellMar>
              <w:tblLook w:val="0000" w:firstRow="0" w:lastRow="0" w:firstColumn="0" w:lastColumn="0" w:noHBand="0" w:noVBand="0"/>
            </w:tblPr>
            <w:tblGrid>
              <w:gridCol w:w="449"/>
              <w:gridCol w:w="2512"/>
              <w:gridCol w:w="1244"/>
              <w:gridCol w:w="1216"/>
              <w:gridCol w:w="1016"/>
            </w:tblGrid>
            <w:tr w:rsidR="005D54A0" w:rsidRPr="000C034C" w14:paraId="115ECEC9" w14:textId="77777777" w:rsidTr="0089487B">
              <w:trPr>
                <w:cantSplit/>
                <w:trHeight w:val="247"/>
                <w:jc w:val="center"/>
              </w:trPr>
              <w:tc>
                <w:tcPr>
                  <w:tcW w:w="44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141740C" w14:textId="77777777" w:rsidR="005D54A0" w:rsidRPr="000C034C" w:rsidRDefault="005D54A0" w:rsidP="0089487B">
                  <w:pPr>
                    <w:jc w:val="center"/>
                    <w:rPr>
                      <w:rFonts w:ascii="Tahoma" w:eastAsia="Arial Unicode MS" w:hAnsi="Tahoma" w:cs="Tahoma"/>
                    </w:rPr>
                  </w:pPr>
                  <w:r w:rsidRPr="000C034C">
                    <w:rPr>
                      <w:rFonts w:ascii="Tahoma" w:hAnsi="Tahoma" w:cs="Tahoma"/>
                    </w:rPr>
                    <w:lastRenderedPageBreak/>
                    <w:t>ITEM</w:t>
                  </w:r>
                </w:p>
              </w:tc>
              <w:tc>
                <w:tcPr>
                  <w:tcW w:w="2512"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70DE7B8" w14:textId="77777777" w:rsidR="005D54A0" w:rsidRPr="000C034C" w:rsidRDefault="005D54A0" w:rsidP="0089487B">
                  <w:pPr>
                    <w:pStyle w:val="Ttulo5"/>
                    <w:numPr>
                      <w:ilvl w:val="0"/>
                      <w:numId w:val="0"/>
                    </w:numPr>
                    <w:jc w:val="center"/>
                    <w:rPr>
                      <w:rFonts w:ascii="Tahoma" w:eastAsia="Arial Unicode MS" w:hAnsi="Tahoma" w:cs="Tahoma"/>
                      <w:sz w:val="16"/>
                      <w:szCs w:val="16"/>
                    </w:rPr>
                  </w:pPr>
                  <w:r w:rsidRPr="000C034C">
                    <w:rPr>
                      <w:rFonts w:ascii="Tahoma" w:hAnsi="Tahoma" w:cs="Tahoma"/>
                      <w:sz w:val="16"/>
                      <w:szCs w:val="16"/>
                    </w:rPr>
                    <w:t>TIPO DE SERVICIO</w:t>
                  </w:r>
                </w:p>
              </w:tc>
              <w:tc>
                <w:tcPr>
                  <w:tcW w:w="3476" w:type="dxa"/>
                  <w:gridSpan w:val="3"/>
                  <w:tcBorders>
                    <w:top w:val="single" w:sz="4" w:space="0" w:color="auto"/>
                    <w:left w:val="nil"/>
                    <w:bottom w:val="single" w:sz="4" w:space="0" w:color="auto"/>
                    <w:right w:val="single" w:sz="4" w:space="0" w:color="auto"/>
                  </w:tcBorders>
                  <w:shd w:val="clear" w:color="auto" w:fill="DAEEF3" w:themeFill="accent5" w:themeFillTint="33"/>
                  <w:vAlign w:val="center"/>
                </w:tcPr>
                <w:p w14:paraId="6B7F6551" w14:textId="77777777" w:rsidR="005D54A0" w:rsidRPr="000C034C" w:rsidRDefault="005D54A0" w:rsidP="0089487B">
                  <w:pPr>
                    <w:jc w:val="center"/>
                    <w:rPr>
                      <w:rFonts w:ascii="Tahoma" w:eastAsia="Arial Unicode MS" w:hAnsi="Tahoma" w:cs="Tahoma"/>
                    </w:rPr>
                  </w:pPr>
                  <w:r w:rsidRPr="000C034C">
                    <w:rPr>
                      <w:rFonts w:ascii="Tahoma" w:hAnsi="Tahoma" w:cs="Tahoma"/>
                    </w:rPr>
                    <w:t>TIEMPOS DE EJECUCIÓN</w:t>
                  </w:r>
                </w:p>
              </w:tc>
            </w:tr>
            <w:tr w:rsidR="005D54A0" w:rsidRPr="000C034C" w14:paraId="1692A0B6" w14:textId="77777777" w:rsidTr="0089487B">
              <w:trPr>
                <w:cantSplit/>
                <w:trHeight w:val="225"/>
                <w:jc w:val="center"/>
              </w:trPr>
              <w:tc>
                <w:tcPr>
                  <w:tcW w:w="44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D2FC052" w14:textId="77777777" w:rsidR="005D54A0" w:rsidRPr="000C034C" w:rsidRDefault="005D54A0" w:rsidP="0089487B">
                  <w:pPr>
                    <w:rPr>
                      <w:rFonts w:ascii="Tahoma" w:eastAsia="Arial Unicode MS" w:hAnsi="Tahoma" w:cs="Tahoma"/>
                    </w:rPr>
                  </w:pPr>
                </w:p>
              </w:tc>
              <w:tc>
                <w:tcPr>
                  <w:tcW w:w="2512"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BF1F8AF" w14:textId="77777777" w:rsidR="005D54A0" w:rsidRPr="000C034C" w:rsidRDefault="005D54A0" w:rsidP="0089487B">
                  <w:pPr>
                    <w:rPr>
                      <w:rFonts w:ascii="Tahoma" w:eastAsia="Arial Unicode MS" w:hAnsi="Tahoma" w:cs="Tahoma"/>
                    </w:rPr>
                  </w:pPr>
                </w:p>
              </w:tc>
              <w:tc>
                <w:tcPr>
                  <w:tcW w:w="1244"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7CDE24D1" w14:textId="77777777" w:rsidR="005D54A0" w:rsidRPr="000C034C" w:rsidRDefault="005D54A0" w:rsidP="0089487B">
                  <w:pPr>
                    <w:jc w:val="center"/>
                    <w:rPr>
                      <w:rFonts w:ascii="Tahoma" w:hAnsi="Tahoma" w:cs="Tahoma"/>
                    </w:rPr>
                  </w:pPr>
                  <w:r w:rsidRPr="000C034C">
                    <w:rPr>
                      <w:rFonts w:ascii="Tahoma" w:hAnsi="Tahoma" w:cs="Tahoma"/>
                    </w:rPr>
                    <w:t>INSTALACIONES</w:t>
                  </w:r>
                </w:p>
                <w:p w14:paraId="71375E8F" w14:textId="77777777" w:rsidR="005D54A0" w:rsidRPr="000C034C" w:rsidRDefault="005D54A0" w:rsidP="0089487B">
                  <w:pPr>
                    <w:jc w:val="center"/>
                    <w:rPr>
                      <w:rFonts w:ascii="Tahoma" w:eastAsia="Arial Unicode MS" w:hAnsi="Tahoma" w:cs="Tahoma"/>
                    </w:rPr>
                  </w:pPr>
                  <w:r w:rsidRPr="000C034C">
                    <w:rPr>
                      <w:rFonts w:ascii="Tahoma" w:hAnsi="Tahoma" w:cs="Tahoma"/>
                    </w:rPr>
                    <w:t xml:space="preserve"> [  días ]</w:t>
                  </w:r>
                </w:p>
              </w:tc>
              <w:tc>
                <w:tcPr>
                  <w:tcW w:w="1216"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74337EDE" w14:textId="77777777" w:rsidR="005D54A0" w:rsidRPr="000C034C" w:rsidRDefault="005D54A0" w:rsidP="0089487B">
                  <w:pPr>
                    <w:jc w:val="center"/>
                    <w:rPr>
                      <w:rFonts w:ascii="Tahoma" w:hAnsi="Tahoma" w:cs="Tahoma"/>
                    </w:rPr>
                  </w:pPr>
                  <w:r w:rsidRPr="000C034C">
                    <w:rPr>
                      <w:rFonts w:ascii="Tahoma" w:hAnsi="Tahoma" w:cs="Tahoma"/>
                    </w:rPr>
                    <w:t>TRASLADOS</w:t>
                  </w:r>
                </w:p>
                <w:p w14:paraId="769712A4" w14:textId="77777777" w:rsidR="005D54A0" w:rsidRPr="000C034C" w:rsidRDefault="005D54A0" w:rsidP="0089487B">
                  <w:pPr>
                    <w:jc w:val="center"/>
                    <w:rPr>
                      <w:rFonts w:ascii="Tahoma" w:eastAsia="Arial Unicode MS" w:hAnsi="Tahoma" w:cs="Tahoma"/>
                    </w:rPr>
                  </w:pPr>
                  <w:r w:rsidRPr="000C034C">
                    <w:rPr>
                      <w:rFonts w:ascii="Tahoma" w:hAnsi="Tahoma" w:cs="Tahoma"/>
                    </w:rPr>
                    <w:t xml:space="preserve"> [  días ]</w:t>
                  </w:r>
                </w:p>
              </w:tc>
              <w:tc>
                <w:tcPr>
                  <w:tcW w:w="1016"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1CB3117F" w14:textId="77777777" w:rsidR="005D54A0" w:rsidRPr="000C034C" w:rsidRDefault="005D54A0" w:rsidP="0089487B">
                  <w:pPr>
                    <w:jc w:val="center"/>
                    <w:rPr>
                      <w:rFonts w:ascii="Tahoma" w:hAnsi="Tahoma" w:cs="Tahoma"/>
                    </w:rPr>
                  </w:pPr>
                  <w:r w:rsidRPr="000C034C">
                    <w:rPr>
                      <w:rFonts w:ascii="Tahoma" w:hAnsi="Tahoma" w:cs="Tahoma"/>
                    </w:rPr>
                    <w:t xml:space="preserve">RETIROS </w:t>
                  </w:r>
                </w:p>
                <w:p w14:paraId="1CB2E89D" w14:textId="77777777" w:rsidR="005D54A0" w:rsidRPr="000C034C" w:rsidRDefault="005D54A0" w:rsidP="0089487B">
                  <w:pPr>
                    <w:jc w:val="center"/>
                    <w:rPr>
                      <w:rFonts w:ascii="Tahoma" w:eastAsia="Arial Unicode MS" w:hAnsi="Tahoma" w:cs="Tahoma"/>
                    </w:rPr>
                  </w:pPr>
                  <w:r w:rsidRPr="000C034C">
                    <w:rPr>
                      <w:rFonts w:ascii="Tahoma" w:hAnsi="Tahoma" w:cs="Tahoma"/>
                    </w:rPr>
                    <w:t>[ días ]</w:t>
                  </w:r>
                </w:p>
              </w:tc>
            </w:tr>
            <w:tr w:rsidR="005D54A0" w:rsidRPr="005C4FF1" w14:paraId="5DE5B549" w14:textId="77777777" w:rsidTr="0089487B">
              <w:trPr>
                <w:trHeight w:val="101"/>
                <w:jc w:val="center"/>
              </w:trPr>
              <w:tc>
                <w:tcPr>
                  <w:tcW w:w="449" w:type="dxa"/>
                  <w:tcBorders>
                    <w:top w:val="single" w:sz="4" w:space="0" w:color="auto"/>
                    <w:left w:val="single" w:sz="4" w:space="0" w:color="auto"/>
                    <w:bottom w:val="single" w:sz="4" w:space="0" w:color="auto"/>
                    <w:right w:val="single" w:sz="4" w:space="0" w:color="auto"/>
                  </w:tcBorders>
                  <w:vAlign w:val="center"/>
                </w:tcPr>
                <w:p w14:paraId="122C1925"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512" w:type="dxa"/>
                  <w:tcBorders>
                    <w:top w:val="single" w:sz="4" w:space="0" w:color="auto"/>
                    <w:left w:val="nil"/>
                    <w:bottom w:val="single" w:sz="4" w:space="0" w:color="auto"/>
                    <w:right w:val="single" w:sz="4" w:space="0" w:color="auto"/>
                  </w:tcBorders>
                  <w:vAlign w:val="center"/>
                </w:tcPr>
                <w:p w14:paraId="40CD6EA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44" w:type="dxa"/>
                  <w:tcBorders>
                    <w:top w:val="single" w:sz="4" w:space="0" w:color="auto"/>
                    <w:left w:val="nil"/>
                    <w:bottom w:val="single" w:sz="4" w:space="0" w:color="auto"/>
                    <w:right w:val="single" w:sz="4" w:space="0" w:color="auto"/>
                  </w:tcBorders>
                  <w:vAlign w:val="center"/>
                </w:tcPr>
                <w:p w14:paraId="241B61E0"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216" w:type="dxa"/>
                  <w:tcBorders>
                    <w:top w:val="single" w:sz="4" w:space="0" w:color="auto"/>
                    <w:left w:val="nil"/>
                    <w:bottom w:val="single" w:sz="4" w:space="0" w:color="auto"/>
                    <w:right w:val="single" w:sz="4" w:space="0" w:color="auto"/>
                  </w:tcBorders>
                  <w:vAlign w:val="center"/>
                </w:tcPr>
                <w:p w14:paraId="49869A5A"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16" w:type="dxa"/>
                  <w:tcBorders>
                    <w:top w:val="single" w:sz="4" w:space="0" w:color="auto"/>
                    <w:left w:val="nil"/>
                    <w:bottom w:val="single" w:sz="4" w:space="0" w:color="auto"/>
                    <w:right w:val="single" w:sz="4" w:space="0" w:color="auto"/>
                  </w:tcBorders>
                  <w:vAlign w:val="center"/>
                </w:tcPr>
                <w:p w14:paraId="4BDC4F9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52A5E66A" w14:textId="77777777" w:rsidTr="0089487B">
              <w:trPr>
                <w:trHeight w:val="134"/>
                <w:jc w:val="center"/>
              </w:trPr>
              <w:tc>
                <w:tcPr>
                  <w:tcW w:w="449" w:type="dxa"/>
                  <w:tcBorders>
                    <w:top w:val="single" w:sz="4" w:space="0" w:color="auto"/>
                    <w:left w:val="single" w:sz="4" w:space="0" w:color="auto"/>
                    <w:bottom w:val="single" w:sz="4" w:space="0" w:color="auto"/>
                    <w:right w:val="single" w:sz="4" w:space="0" w:color="auto"/>
                  </w:tcBorders>
                  <w:vAlign w:val="center"/>
                </w:tcPr>
                <w:p w14:paraId="5068872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512" w:type="dxa"/>
                  <w:tcBorders>
                    <w:top w:val="single" w:sz="4" w:space="0" w:color="auto"/>
                    <w:left w:val="nil"/>
                    <w:bottom w:val="single" w:sz="4" w:space="0" w:color="auto"/>
                    <w:right w:val="single" w:sz="4" w:space="0" w:color="auto"/>
                  </w:tcBorders>
                  <w:vAlign w:val="center"/>
                </w:tcPr>
                <w:p w14:paraId="55162156"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proofErr w:type="spellStart"/>
                  <w:r w:rsidRPr="005C4FF1">
                    <w:rPr>
                      <w:rFonts w:ascii="Tahoma" w:hAnsi="Tahoma" w:cs="Tahoma"/>
                      <w:color w:val="365F91" w:themeColor="accent1" w:themeShade="BF"/>
                    </w:rPr>
                    <w:t>y</w:t>
                  </w:r>
                  <w:proofErr w:type="spellEnd"/>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1244" w:type="dxa"/>
                  <w:tcBorders>
                    <w:top w:val="single" w:sz="4" w:space="0" w:color="auto"/>
                    <w:left w:val="nil"/>
                    <w:bottom w:val="single" w:sz="4" w:space="0" w:color="auto"/>
                    <w:right w:val="single" w:sz="4" w:space="0" w:color="auto"/>
                  </w:tcBorders>
                  <w:vAlign w:val="center"/>
                </w:tcPr>
                <w:p w14:paraId="4D09BA3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216" w:type="dxa"/>
                  <w:tcBorders>
                    <w:top w:val="single" w:sz="4" w:space="0" w:color="auto"/>
                    <w:left w:val="nil"/>
                    <w:bottom w:val="single" w:sz="4" w:space="0" w:color="auto"/>
                    <w:right w:val="single" w:sz="4" w:space="0" w:color="auto"/>
                  </w:tcBorders>
                  <w:vAlign w:val="center"/>
                </w:tcPr>
                <w:p w14:paraId="093A490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16" w:type="dxa"/>
                  <w:tcBorders>
                    <w:top w:val="single" w:sz="4" w:space="0" w:color="auto"/>
                    <w:left w:val="nil"/>
                    <w:bottom w:val="single" w:sz="4" w:space="0" w:color="auto"/>
                    <w:right w:val="single" w:sz="4" w:space="0" w:color="auto"/>
                  </w:tcBorders>
                  <w:vAlign w:val="center"/>
                </w:tcPr>
                <w:p w14:paraId="1C10FC25"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15BF01A0" w14:textId="77777777" w:rsidTr="0089487B">
              <w:trPr>
                <w:trHeight w:val="263"/>
                <w:jc w:val="center"/>
              </w:trPr>
              <w:tc>
                <w:tcPr>
                  <w:tcW w:w="449" w:type="dxa"/>
                  <w:tcBorders>
                    <w:top w:val="single" w:sz="4" w:space="0" w:color="auto"/>
                    <w:left w:val="single" w:sz="4" w:space="0" w:color="auto"/>
                    <w:bottom w:val="single" w:sz="4" w:space="0" w:color="auto"/>
                    <w:right w:val="single" w:sz="4" w:space="0" w:color="auto"/>
                  </w:tcBorders>
                  <w:vAlign w:val="center"/>
                </w:tcPr>
                <w:p w14:paraId="41855B95"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512" w:type="dxa"/>
                  <w:tcBorders>
                    <w:top w:val="single" w:sz="4" w:space="0" w:color="auto"/>
                    <w:left w:val="nil"/>
                    <w:bottom w:val="single" w:sz="4" w:space="0" w:color="auto"/>
                    <w:right w:val="single" w:sz="4" w:space="0" w:color="auto"/>
                  </w:tcBorders>
                  <w:vAlign w:val="center"/>
                </w:tcPr>
                <w:p w14:paraId="34172C43"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44" w:type="dxa"/>
                  <w:tcBorders>
                    <w:top w:val="single" w:sz="4" w:space="0" w:color="auto"/>
                    <w:left w:val="nil"/>
                    <w:bottom w:val="single" w:sz="4" w:space="0" w:color="auto"/>
                    <w:right w:val="single" w:sz="4" w:space="0" w:color="auto"/>
                  </w:tcBorders>
                  <w:vAlign w:val="center"/>
                </w:tcPr>
                <w:p w14:paraId="7809C49A"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216" w:type="dxa"/>
                  <w:tcBorders>
                    <w:top w:val="single" w:sz="4" w:space="0" w:color="auto"/>
                    <w:left w:val="nil"/>
                    <w:bottom w:val="single" w:sz="4" w:space="0" w:color="auto"/>
                    <w:right w:val="single" w:sz="4" w:space="0" w:color="auto"/>
                  </w:tcBorders>
                  <w:vAlign w:val="center"/>
                </w:tcPr>
                <w:p w14:paraId="29C845FA"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16" w:type="dxa"/>
                  <w:tcBorders>
                    <w:top w:val="single" w:sz="4" w:space="0" w:color="auto"/>
                    <w:left w:val="nil"/>
                    <w:bottom w:val="single" w:sz="4" w:space="0" w:color="auto"/>
                    <w:right w:val="single" w:sz="4" w:space="0" w:color="auto"/>
                  </w:tcBorders>
                  <w:vAlign w:val="center"/>
                </w:tcPr>
                <w:p w14:paraId="03314F6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2791CC51" w14:textId="77777777" w:rsidTr="0089487B">
              <w:trPr>
                <w:trHeight w:val="263"/>
                <w:jc w:val="center"/>
              </w:trPr>
              <w:tc>
                <w:tcPr>
                  <w:tcW w:w="449" w:type="dxa"/>
                  <w:tcBorders>
                    <w:top w:val="single" w:sz="4" w:space="0" w:color="auto"/>
                    <w:left w:val="single" w:sz="4" w:space="0" w:color="auto"/>
                    <w:bottom w:val="single" w:sz="4" w:space="0" w:color="auto"/>
                    <w:right w:val="single" w:sz="4" w:space="0" w:color="auto"/>
                  </w:tcBorders>
                  <w:vAlign w:val="center"/>
                </w:tcPr>
                <w:p w14:paraId="5BAE123F"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512" w:type="dxa"/>
                  <w:tcBorders>
                    <w:top w:val="single" w:sz="4" w:space="0" w:color="auto"/>
                    <w:left w:val="nil"/>
                    <w:bottom w:val="single" w:sz="4" w:space="0" w:color="auto"/>
                    <w:right w:val="single" w:sz="4" w:space="0" w:color="auto"/>
                  </w:tcBorders>
                  <w:vAlign w:val="center"/>
                </w:tcPr>
                <w:p w14:paraId="3FFED16E"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44" w:type="dxa"/>
                  <w:tcBorders>
                    <w:top w:val="single" w:sz="4" w:space="0" w:color="auto"/>
                    <w:left w:val="nil"/>
                    <w:bottom w:val="single" w:sz="4" w:space="0" w:color="auto"/>
                    <w:right w:val="single" w:sz="4" w:space="0" w:color="auto"/>
                  </w:tcBorders>
                  <w:vAlign w:val="center"/>
                </w:tcPr>
                <w:p w14:paraId="2DB53AEF"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216" w:type="dxa"/>
                  <w:tcBorders>
                    <w:top w:val="single" w:sz="4" w:space="0" w:color="auto"/>
                    <w:left w:val="nil"/>
                    <w:bottom w:val="single" w:sz="4" w:space="0" w:color="auto"/>
                    <w:right w:val="single" w:sz="4" w:space="0" w:color="auto"/>
                  </w:tcBorders>
                  <w:vAlign w:val="center"/>
                </w:tcPr>
                <w:p w14:paraId="1CA2B1BA"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16" w:type="dxa"/>
                  <w:tcBorders>
                    <w:top w:val="single" w:sz="4" w:space="0" w:color="auto"/>
                    <w:left w:val="nil"/>
                    <w:bottom w:val="single" w:sz="4" w:space="0" w:color="auto"/>
                    <w:right w:val="single" w:sz="4" w:space="0" w:color="auto"/>
                  </w:tcBorders>
                  <w:vAlign w:val="center"/>
                </w:tcPr>
                <w:p w14:paraId="2888EA50"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1F57FD52" w14:textId="77777777" w:rsidR="005D54A0" w:rsidRPr="005C4FF1" w:rsidRDefault="005D54A0" w:rsidP="0089487B">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827"/>
              <w:gridCol w:w="2983"/>
              <w:gridCol w:w="2627"/>
            </w:tblGrid>
            <w:tr w:rsidR="005D54A0" w:rsidRPr="000C034C" w14:paraId="2B917EA8" w14:textId="77777777" w:rsidTr="0089487B">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D9DE79E" w14:textId="77777777" w:rsidR="005D54A0" w:rsidRPr="000C034C" w:rsidRDefault="005D54A0" w:rsidP="0089487B">
                  <w:pPr>
                    <w:jc w:val="center"/>
                    <w:rPr>
                      <w:rFonts w:ascii="Tahoma" w:eastAsia="Arial Unicode MS" w:hAnsi="Tahoma" w:cs="Tahoma"/>
                    </w:rPr>
                  </w:pPr>
                  <w:r w:rsidRPr="000C034C">
                    <w:rPr>
                      <w:rFonts w:ascii="Tahoma" w:hAnsi="Tahoma" w:cs="Tahoma"/>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DCB4E0B" w14:textId="77777777" w:rsidR="005D54A0" w:rsidRPr="000C034C" w:rsidRDefault="005D54A0" w:rsidP="0089487B">
                  <w:pPr>
                    <w:jc w:val="center"/>
                    <w:rPr>
                      <w:rFonts w:ascii="Tahoma" w:eastAsia="Arial Unicode MS" w:hAnsi="Tahoma" w:cs="Tahoma"/>
                    </w:rPr>
                  </w:pPr>
                  <w:r w:rsidRPr="000C034C">
                    <w:rPr>
                      <w:rFonts w:ascii="Tahoma" w:hAnsi="Tahoma" w:cs="Tahoma"/>
                    </w:rPr>
                    <w:t>CAMBIOS DE CARACTERÍSTICAS DE UN SERVICIO</w:t>
                  </w:r>
                </w:p>
              </w:tc>
              <w:tc>
                <w:tcPr>
                  <w:tcW w:w="2930" w:type="dxa"/>
                  <w:vMerge w:val="restart"/>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7B7DFE4B" w14:textId="77777777" w:rsidR="005D54A0" w:rsidRPr="000C034C" w:rsidRDefault="005D54A0" w:rsidP="0089487B">
                  <w:pPr>
                    <w:jc w:val="center"/>
                    <w:rPr>
                      <w:rFonts w:ascii="Tahoma" w:eastAsia="Arial Unicode MS" w:hAnsi="Tahoma" w:cs="Tahoma"/>
                    </w:rPr>
                  </w:pPr>
                  <w:r w:rsidRPr="000C034C">
                    <w:rPr>
                      <w:rFonts w:ascii="Tahoma" w:hAnsi="Tahoma" w:cs="Tahoma"/>
                    </w:rPr>
                    <w:t>TIEMPOS DE EJECUCIÓN</w:t>
                  </w:r>
                  <w:r w:rsidRPr="000C034C">
                    <w:rPr>
                      <w:rFonts w:ascii="Tahoma" w:hAnsi="Tahoma" w:cs="Tahoma"/>
                    </w:rPr>
                    <w:br/>
                    <w:t>(días)</w:t>
                  </w:r>
                </w:p>
              </w:tc>
            </w:tr>
            <w:tr w:rsidR="005D54A0" w:rsidRPr="005C4FF1" w14:paraId="08FA5D2D" w14:textId="77777777" w:rsidTr="0089487B">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7B4ACCE" w14:textId="77777777" w:rsidR="005D54A0" w:rsidRPr="005C4FF1" w:rsidRDefault="005D54A0" w:rsidP="0089487B">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9561009" w14:textId="77777777" w:rsidR="005D54A0" w:rsidRPr="005C4FF1" w:rsidRDefault="005D54A0" w:rsidP="0089487B">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35B201C3" w14:textId="77777777" w:rsidR="005D54A0" w:rsidRPr="005C4FF1" w:rsidRDefault="005D54A0" w:rsidP="0089487B">
                  <w:pPr>
                    <w:rPr>
                      <w:rFonts w:ascii="Tahoma" w:eastAsia="Arial Unicode MS" w:hAnsi="Tahoma" w:cs="Tahoma"/>
                      <w:b/>
                      <w:color w:val="365F91" w:themeColor="accent1" w:themeShade="BF"/>
                    </w:rPr>
                  </w:pPr>
                </w:p>
              </w:tc>
            </w:tr>
            <w:tr w:rsidR="005D54A0" w:rsidRPr="005C4FF1" w14:paraId="6F48B19C" w14:textId="77777777" w:rsidTr="0089487B">
              <w:trPr>
                <w:trHeight w:val="137"/>
                <w:jc w:val="center"/>
              </w:trPr>
              <w:tc>
                <w:tcPr>
                  <w:tcW w:w="903" w:type="dxa"/>
                  <w:tcBorders>
                    <w:top w:val="single" w:sz="4" w:space="0" w:color="auto"/>
                    <w:left w:val="single" w:sz="4" w:space="0" w:color="auto"/>
                    <w:bottom w:val="single" w:sz="4" w:space="0" w:color="auto"/>
                    <w:right w:val="single" w:sz="4" w:space="0" w:color="auto"/>
                  </w:tcBorders>
                  <w:vAlign w:val="center"/>
                </w:tcPr>
                <w:p w14:paraId="07D537D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single" w:sz="4" w:space="0" w:color="auto"/>
                    <w:left w:val="nil"/>
                    <w:bottom w:val="single" w:sz="4" w:space="0" w:color="auto"/>
                    <w:right w:val="single" w:sz="4" w:space="0" w:color="auto"/>
                  </w:tcBorders>
                  <w:vAlign w:val="center"/>
                </w:tcPr>
                <w:p w14:paraId="19CB8780"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14:paraId="3019F7E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33E882D5" w14:textId="77777777" w:rsidTr="0089487B">
              <w:trPr>
                <w:trHeight w:val="225"/>
                <w:jc w:val="center"/>
              </w:trPr>
              <w:tc>
                <w:tcPr>
                  <w:tcW w:w="903" w:type="dxa"/>
                  <w:tcBorders>
                    <w:top w:val="nil"/>
                    <w:left w:val="single" w:sz="4" w:space="0" w:color="auto"/>
                    <w:bottom w:val="single" w:sz="4" w:space="0" w:color="auto"/>
                    <w:right w:val="single" w:sz="4" w:space="0" w:color="auto"/>
                  </w:tcBorders>
                  <w:vAlign w:val="center"/>
                </w:tcPr>
                <w:p w14:paraId="52D29333"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14:paraId="7365EA2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14:paraId="27D5108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1F6D66EC" w14:textId="77777777" w:rsidTr="0089487B">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79EFF32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14:paraId="05500DD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14:paraId="6B2FAF8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5D54A0" w:rsidRPr="005C4FF1" w14:paraId="11ECE74A" w14:textId="77777777" w:rsidTr="0089487B">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43122AE6"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14:paraId="2B04981E"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14:paraId="6A4C7337"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4871C159" w14:textId="77777777" w:rsidR="005D54A0" w:rsidRPr="005C4FF1" w:rsidRDefault="005D54A0" w:rsidP="0089487B">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F134767"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1A70C9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09BC6D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D7E1B73"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0423C48"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25</w:t>
            </w:r>
          </w:p>
        </w:tc>
        <w:tc>
          <w:tcPr>
            <w:tcW w:w="6587" w:type="dxa"/>
            <w:tcBorders>
              <w:top w:val="nil"/>
              <w:left w:val="nil"/>
              <w:bottom w:val="single" w:sz="8" w:space="0" w:color="004990"/>
              <w:right w:val="single" w:sz="8" w:space="0" w:color="004990"/>
            </w:tcBorders>
            <w:shd w:val="clear" w:color="auto" w:fill="auto"/>
            <w:vAlign w:val="center"/>
            <w:hideMark/>
          </w:tcPr>
          <w:p w14:paraId="180F76D1" w14:textId="77777777" w:rsidR="005D54A0" w:rsidRPr="005C4FF1" w:rsidRDefault="005D54A0" w:rsidP="0089487B">
            <w:pPr>
              <w:pStyle w:val="Ttulo1"/>
              <w:numPr>
                <w:ilvl w:val="0"/>
                <w:numId w:val="24"/>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Mantenimiento y operación DE clientes PYMES</w:t>
            </w:r>
          </w:p>
          <w:p w14:paraId="244DEF8B" w14:textId="77777777" w:rsidR="005D54A0" w:rsidRPr="005C4FF1" w:rsidRDefault="005D54A0" w:rsidP="0089487B">
            <w:pPr>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lang w:val="es-BO"/>
              </w:rPr>
              <w:t xml:space="preserve"> considera como segmento importante</w:t>
            </w:r>
            <w:r w:rsidRPr="005C4FF1">
              <w:rPr>
                <w:rFonts w:ascii="Tahoma" w:hAnsi="Tahoma" w:cs="Tahoma"/>
                <w:color w:val="365F91" w:themeColor="accent1" w:themeShade="BF"/>
              </w:rPr>
              <w:t xml:space="preserve"> a los Clientes Pymes, por tanto, el mantenimiento y operación de sus servicios, serán ejecutados de acuerdo a los siguientes lineamientos:</w:t>
            </w:r>
          </w:p>
          <w:p w14:paraId="5CEB6323"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14:paraId="4D472608"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diferenciará las órdenes de trabajo para Cliente Pymes.</w:t>
            </w:r>
          </w:p>
          <w:p w14:paraId="3D8AE576"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14:paraId="1491B091" w14:textId="77777777" w:rsidR="005D54A0" w:rsidRPr="000F038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deberá ser planificado en forma conjunta con la regional de </w:t>
            </w:r>
            <w:r>
              <w:rPr>
                <w:rFonts w:ascii="Tahoma" w:hAnsi="Tahoma" w:cs="Tahoma"/>
                <w:color w:val="365F91" w:themeColor="accent1" w:themeShade="BF"/>
              </w:rPr>
              <w:t>ENTEL S.A.</w:t>
            </w:r>
            <w:r w:rsidRPr="005C4FF1">
              <w:rPr>
                <w:rFonts w:ascii="Tahoma" w:hAnsi="Tahoma" w:cs="Tahoma"/>
                <w:color w:val="365F91" w:themeColor="accent1" w:themeShade="BF"/>
              </w:rPr>
              <w:t xml:space="preserve"> y el cliente, cumpliendo estrictamente las normas y horarios permitidos por el cliente.</w:t>
            </w:r>
          </w:p>
        </w:tc>
        <w:tc>
          <w:tcPr>
            <w:tcW w:w="999" w:type="dxa"/>
            <w:tcBorders>
              <w:top w:val="nil"/>
              <w:left w:val="nil"/>
              <w:bottom w:val="single" w:sz="8" w:space="0" w:color="004990"/>
              <w:right w:val="single" w:sz="8" w:space="0" w:color="004990"/>
            </w:tcBorders>
            <w:shd w:val="clear" w:color="auto" w:fill="auto"/>
            <w:vAlign w:val="center"/>
            <w:hideMark/>
          </w:tcPr>
          <w:p w14:paraId="342F7634"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BD68654"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FEC0B6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87F6573"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9EFEAFD"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26</w:t>
            </w:r>
          </w:p>
        </w:tc>
        <w:tc>
          <w:tcPr>
            <w:tcW w:w="6587" w:type="dxa"/>
            <w:tcBorders>
              <w:top w:val="nil"/>
              <w:left w:val="nil"/>
              <w:bottom w:val="single" w:sz="8" w:space="0" w:color="004990"/>
              <w:right w:val="single" w:sz="8" w:space="0" w:color="004990"/>
            </w:tcBorders>
            <w:shd w:val="clear" w:color="auto" w:fill="auto"/>
            <w:vAlign w:val="center"/>
            <w:hideMark/>
          </w:tcPr>
          <w:p w14:paraId="2416A814" w14:textId="77777777" w:rsidR="005D54A0" w:rsidRPr="005C4FF1" w:rsidRDefault="005D54A0" w:rsidP="0089487B">
            <w:pPr>
              <w:pStyle w:val="Ttulo2"/>
              <w:numPr>
                <w:ilvl w:val="1"/>
                <w:numId w:val="24"/>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TIEMPOS PARA MANTENIMIENTO Y OPERACIÓN DE CLIENTES PYMES</w:t>
            </w:r>
          </w:p>
          <w:p w14:paraId="143ADBA3" w14:textId="77777777" w:rsidR="005D54A0" w:rsidRPr="005C4FF1" w:rsidRDefault="005D54A0" w:rsidP="0089487B">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3108C3EC"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para mantenimiento correctivo son los siguientes:</w:t>
            </w:r>
          </w:p>
          <w:tbl>
            <w:tblPr>
              <w:tblW w:w="0" w:type="auto"/>
              <w:jc w:val="center"/>
              <w:tblCellMar>
                <w:left w:w="30" w:type="dxa"/>
                <w:right w:w="30" w:type="dxa"/>
              </w:tblCellMar>
              <w:tblLook w:val="0000" w:firstRow="0" w:lastRow="0" w:firstColumn="0" w:lastColumn="0" w:noHBand="0" w:noVBand="0"/>
            </w:tblPr>
            <w:tblGrid>
              <w:gridCol w:w="3278"/>
              <w:gridCol w:w="2471"/>
            </w:tblGrid>
            <w:tr w:rsidR="005D54A0" w:rsidRPr="00414A02" w14:paraId="29FA88CE" w14:textId="77777777" w:rsidTr="0089487B">
              <w:trPr>
                <w:trHeight w:val="262"/>
                <w:jc w:val="center"/>
              </w:trPr>
              <w:tc>
                <w:tcPr>
                  <w:tcW w:w="3278"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3851080E" w14:textId="77777777" w:rsidR="005D54A0" w:rsidRPr="00414A02" w:rsidRDefault="005D54A0" w:rsidP="0089487B">
                  <w:pPr>
                    <w:jc w:val="center"/>
                    <w:rPr>
                      <w:rFonts w:ascii="Tahoma" w:hAnsi="Tahoma" w:cs="Tahoma"/>
                      <w:b/>
                      <w:snapToGrid w:val="0"/>
                    </w:rPr>
                  </w:pPr>
                  <w:r w:rsidRPr="00414A02">
                    <w:rPr>
                      <w:rFonts w:ascii="Tahoma" w:hAnsi="Tahoma" w:cs="Tahoma"/>
                      <w:b/>
                      <w:snapToGrid w:val="0"/>
                    </w:rPr>
                    <w:t>SERVICIO</w:t>
                  </w:r>
                </w:p>
              </w:tc>
              <w:tc>
                <w:tcPr>
                  <w:tcW w:w="2471"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17AEDA54" w14:textId="77777777" w:rsidR="005D54A0" w:rsidRPr="00414A02" w:rsidRDefault="005D54A0" w:rsidP="0089487B">
                  <w:pPr>
                    <w:jc w:val="center"/>
                    <w:rPr>
                      <w:rFonts w:ascii="Tahoma" w:hAnsi="Tahoma" w:cs="Tahoma"/>
                      <w:b/>
                      <w:snapToGrid w:val="0"/>
                    </w:rPr>
                  </w:pPr>
                  <w:r w:rsidRPr="00414A02">
                    <w:rPr>
                      <w:rFonts w:ascii="Tahoma" w:hAnsi="Tahoma" w:cs="Tahoma"/>
                      <w:b/>
                      <w:snapToGrid w:val="0"/>
                    </w:rPr>
                    <w:t>TIEMPO DE SOLUCIÓN</w:t>
                  </w:r>
                </w:p>
              </w:tc>
            </w:tr>
            <w:tr w:rsidR="005D54A0" w:rsidRPr="005C4FF1" w14:paraId="2743AA3C" w14:textId="77777777" w:rsidTr="0089487B">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14:paraId="0B5F1AD6"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14:paraId="5A95289B"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D54A0" w:rsidRPr="005C4FF1" w14:paraId="53D9DE76" w14:textId="77777777" w:rsidTr="0089487B">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14:paraId="69E69729"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proofErr w:type="spellStart"/>
                  <w:r w:rsidRPr="005C4FF1">
                    <w:rPr>
                      <w:rFonts w:ascii="Tahoma" w:hAnsi="Tahoma" w:cs="Tahoma"/>
                      <w:color w:val="365F91" w:themeColor="accent1" w:themeShade="BF"/>
                    </w:rPr>
                    <w:t>y</w:t>
                  </w:r>
                  <w:proofErr w:type="spellEnd"/>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471" w:type="dxa"/>
                  <w:tcBorders>
                    <w:top w:val="single" w:sz="6" w:space="0" w:color="auto"/>
                    <w:left w:val="single" w:sz="6" w:space="0" w:color="auto"/>
                    <w:bottom w:val="single" w:sz="6" w:space="0" w:color="auto"/>
                    <w:right w:val="single" w:sz="6" w:space="0" w:color="auto"/>
                  </w:tcBorders>
                  <w:vAlign w:val="center"/>
                </w:tcPr>
                <w:p w14:paraId="4E41F827"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D54A0" w:rsidRPr="005C4FF1" w14:paraId="3B4744FF" w14:textId="77777777" w:rsidTr="0089487B">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14:paraId="68383D17"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14:paraId="508C8E98"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D54A0" w:rsidRPr="005C4FF1" w14:paraId="1C644C9C" w14:textId="77777777" w:rsidTr="0089487B">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14:paraId="382EB411"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14:paraId="72BECA50"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4EDBC5BA" w14:textId="77777777" w:rsidR="005D54A0" w:rsidRPr="005C4FF1" w:rsidRDefault="005D54A0" w:rsidP="0089487B">
            <w:pPr>
              <w:jc w:val="both"/>
              <w:rPr>
                <w:rFonts w:ascii="Tahoma" w:hAnsi="Tahoma" w:cs="Tahoma"/>
                <w:color w:val="365F91" w:themeColor="accent1" w:themeShade="BF"/>
              </w:rPr>
            </w:pPr>
          </w:p>
          <w:p w14:paraId="603D4E3B" w14:textId="77777777" w:rsidR="005D54A0" w:rsidRPr="005C4FF1" w:rsidRDefault="005D54A0" w:rsidP="0089487B">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2AEF0939"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tbl>
            <w:tblPr>
              <w:tblW w:w="0" w:type="auto"/>
              <w:jc w:val="center"/>
              <w:tblCellMar>
                <w:left w:w="0" w:type="dxa"/>
                <w:right w:w="0" w:type="dxa"/>
              </w:tblCellMar>
              <w:tblLook w:val="0000" w:firstRow="0" w:lastRow="0" w:firstColumn="0" w:lastColumn="0" w:noHBand="0" w:noVBand="0"/>
            </w:tblPr>
            <w:tblGrid>
              <w:gridCol w:w="498"/>
              <w:gridCol w:w="2379"/>
              <w:gridCol w:w="1410"/>
              <w:gridCol w:w="1204"/>
              <w:gridCol w:w="946"/>
            </w:tblGrid>
            <w:tr w:rsidR="005D54A0" w:rsidRPr="00414A02" w14:paraId="217C4872" w14:textId="77777777" w:rsidTr="0089487B">
              <w:trPr>
                <w:cantSplit/>
                <w:trHeight w:val="171"/>
                <w:jc w:val="center"/>
              </w:trPr>
              <w:tc>
                <w:tcPr>
                  <w:tcW w:w="49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F4196BE" w14:textId="77777777" w:rsidR="005D54A0" w:rsidRPr="00414A02" w:rsidRDefault="005D54A0" w:rsidP="0089487B">
                  <w:pPr>
                    <w:jc w:val="center"/>
                    <w:rPr>
                      <w:rFonts w:ascii="Tahoma" w:eastAsia="Arial Unicode MS" w:hAnsi="Tahoma" w:cs="Tahoma"/>
                      <w:b/>
                    </w:rPr>
                  </w:pPr>
                  <w:r w:rsidRPr="00414A02">
                    <w:rPr>
                      <w:rFonts w:ascii="Tahoma" w:hAnsi="Tahoma" w:cs="Tahoma"/>
                    </w:rPr>
                    <w:t xml:space="preserve"> </w:t>
                  </w:r>
                  <w:r w:rsidRPr="00414A02">
                    <w:rPr>
                      <w:rFonts w:ascii="Tahoma" w:hAnsi="Tahoma" w:cs="Tahoma"/>
                      <w:b/>
                    </w:rPr>
                    <w:t>ITEM</w:t>
                  </w:r>
                </w:p>
              </w:tc>
              <w:tc>
                <w:tcPr>
                  <w:tcW w:w="237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240B1FF" w14:textId="77777777" w:rsidR="005D54A0" w:rsidRPr="00414A02" w:rsidRDefault="005D54A0" w:rsidP="0089487B">
                  <w:pPr>
                    <w:pStyle w:val="Ttulo5"/>
                    <w:numPr>
                      <w:ilvl w:val="0"/>
                      <w:numId w:val="0"/>
                    </w:numPr>
                    <w:jc w:val="center"/>
                    <w:rPr>
                      <w:rFonts w:ascii="Tahoma" w:eastAsia="Arial Unicode MS" w:hAnsi="Tahoma" w:cs="Tahoma"/>
                      <w:b/>
                      <w:sz w:val="16"/>
                      <w:szCs w:val="16"/>
                    </w:rPr>
                  </w:pPr>
                  <w:r w:rsidRPr="00414A02">
                    <w:rPr>
                      <w:rFonts w:ascii="Tahoma" w:hAnsi="Tahoma" w:cs="Tahoma"/>
                      <w:b/>
                      <w:sz w:val="16"/>
                      <w:szCs w:val="16"/>
                    </w:rPr>
                    <w:t>TIPO DE SERVICIO</w:t>
                  </w:r>
                </w:p>
              </w:tc>
              <w:tc>
                <w:tcPr>
                  <w:tcW w:w="3560" w:type="dxa"/>
                  <w:gridSpan w:val="3"/>
                  <w:tcBorders>
                    <w:top w:val="single" w:sz="4" w:space="0" w:color="auto"/>
                    <w:left w:val="nil"/>
                    <w:bottom w:val="single" w:sz="4" w:space="0" w:color="auto"/>
                    <w:right w:val="single" w:sz="4" w:space="0" w:color="auto"/>
                  </w:tcBorders>
                  <w:shd w:val="clear" w:color="auto" w:fill="DAEEF3" w:themeFill="accent5" w:themeFillTint="33"/>
                  <w:vAlign w:val="center"/>
                </w:tcPr>
                <w:p w14:paraId="06F9353E" w14:textId="77777777" w:rsidR="005D54A0" w:rsidRPr="00414A02" w:rsidRDefault="005D54A0" w:rsidP="0089487B">
                  <w:pPr>
                    <w:jc w:val="center"/>
                    <w:rPr>
                      <w:rFonts w:ascii="Tahoma" w:eastAsia="Arial Unicode MS" w:hAnsi="Tahoma" w:cs="Tahoma"/>
                      <w:b/>
                    </w:rPr>
                  </w:pPr>
                  <w:r w:rsidRPr="00414A02">
                    <w:rPr>
                      <w:rFonts w:ascii="Tahoma" w:hAnsi="Tahoma" w:cs="Tahoma"/>
                      <w:b/>
                    </w:rPr>
                    <w:t>TIEMPOS DE EJECUCIÓN</w:t>
                  </w:r>
                </w:p>
              </w:tc>
            </w:tr>
            <w:tr w:rsidR="005D54A0" w:rsidRPr="00414A02" w14:paraId="33A8087B" w14:textId="77777777" w:rsidTr="0089487B">
              <w:trPr>
                <w:cantSplit/>
                <w:trHeight w:val="389"/>
                <w:jc w:val="center"/>
              </w:trPr>
              <w:tc>
                <w:tcPr>
                  <w:tcW w:w="49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7F3FB5F" w14:textId="77777777" w:rsidR="005D54A0" w:rsidRPr="00414A02" w:rsidRDefault="005D54A0" w:rsidP="0089487B">
                  <w:pPr>
                    <w:rPr>
                      <w:rFonts w:ascii="Tahoma" w:eastAsia="Arial Unicode MS" w:hAnsi="Tahoma" w:cs="Tahoma"/>
                      <w:b/>
                    </w:rPr>
                  </w:pPr>
                </w:p>
              </w:tc>
              <w:tc>
                <w:tcPr>
                  <w:tcW w:w="237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5FF3E6C" w14:textId="77777777" w:rsidR="005D54A0" w:rsidRPr="00414A02" w:rsidRDefault="005D54A0" w:rsidP="0089487B">
                  <w:pPr>
                    <w:rPr>
                      <w:rFonts w:ascii="Tahoma" w:eastAsia="Arial Unicode MS" w:hAnsi="Tahoma" w:cs="Tahoma"/>
                      <w:b/>
                    </w:rPr>
                  </w:pPr>
                </w:p>
              </w:tc>
              <w:tc>
                <w:tcPr>
                  <w:tcW w:w="1410"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4C0A7B5E" w14:textId="77777777" w:rsidR="005D54A0" w:rsidRPr="00414A02" w:rsidRDefault="005D54A0" w:rsidP="0089487B">
                  <w:pPr>
                    <w:jc w:val="center"/>
                    <w:rPr>
                      <w:rFonts w:ascii="Tahoma" w:hAnsi="Tahoma" w:cs="Tahoma"/>
                      <w:b/>
                    </w:rPr>
                  </w:pPr>
                  <w:r w:rsidRPr="00414A02">
                    <w:rPr>
                      <w:rFonts w:ascii="Tahoma" w:hAnsi="Tahoma" w:cs="Tahoma"/>
                      <w:b/>
                    </w:rPr>
                    <w:t>INSTALACIONES</w:t>
                  </w:r>
                </w:p>
                <w:p w14:paraId="492B9F96" w14:textId="77777777" w:rsidR="005D54A0" w:rsidRPr="00414A02" w:rsidRDefault="005D54A0" w:rsidP="0089487B">
                  <w:pPr>
                    <w:jc w:val="center"/>
                    <w:rPr>
                      <w:rFonts w:ascii="Tahoma" w:eastAsia="Arial Unicode MS" w:hAnsi="Tahoma" w:cs="Tahoma"/>
                      <w:b/>
                    </w:rPr>
                  </w:pPr>
                  <w:r w:rsidRPr="00414A02">
                    <w:rPr>
                      <w:rFonts w:ascii="Tahoma" w:hAnsi="Tahoma" w:cs="Tahoma"/>
                      <w:b/>
                    </w:rPr>
                    <w:t xml:space="preserve"> [  días ]</w:t>
                  </w:r>
                </w:p>
              </w:tc>
              <w:tc>
                <w:tcPr>
                  <w:tcW w:w="1204"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2996208D" w14:textId="77777777" w:rsidR="005D54A0" w:rsidRPr="00414A02" w:rsidRDefault="005D54A0" w:rsidP="0089487B">
                  <w:pPr>
                    <w:jc w:val="center"/>
                    <w:rPr>
                      <w:rFonts w:ascii="Tahoma" w:hAnsi="Tahoma" w:cs="Tahoma"/>
                      <w:b/>
                    </w:rPr>
                  </w:pPr>
                  <w:r w:rsidRPr="00414A02">
                    <w:rPr>
                      <w:rFonts w:ascii="Tahoma" w:hAnsi="Tahoma" w:cs="Tahoma"/>
                      <w:b/>
                    </w:rPr>
                    <w:t>TRASLADOS</w:t>
                  </w:r>
                </w:p>
                <w:p w14:paraId="7F6B79A4" w14:textId="77777777" w:rsidR="005D54A0" w:rsidRPr="00414A02" w:rsidRDefault="005D54A0" w:rsidP="0089487B">
                  <w:pPr>
                    <w:jc w:val="center"/>
                    <w:rPr>
                      <w:rFonts w:ascii="Tahoma" w:eastAsia="Arial Unicode MS" w:hAnsi="Tahoma" w:cs="Tahoma"/>
                      <w:b/>
                    </w:rPr>
                  </w:pPr>
                  <w:r w:rsidRPr="00414A02">
                    <w:rPr>
                      <w:rFonts w:ascii="Tahoma" w:hAnsi="Tahoma" w:cs="Tahoma"/>
                      <w:b/>
                    </w:rPr>
                    <w:t xml:space="preserve"> [  días ]</w:t>
                  </w:r>
                </w:p>
              </w:tc>
              <w:tc>
                <w:tcPr>
                  <w:tcW w:w="946"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5926802A" w14:textId="77777777" w:rsidR="005D54A0" w:rsidRPr="00414A02" w:rsidRDefault="005D54A0" w:rsidP="0089487B">
                  <w:pPr>
                    <w:jc w:val="center"/>
                    <w:rPr>
                      <w:rFonts w:ascii="Tahoma" w:hAnsi="Tahoma" w:cs="Tahoma"/>
                      <w:b/>
                    </w:rPr>
                  </w:pPr>
                  <w:r w:rsidRPr="00414A02">
                    <w:rPr>
                      <w:rFonts w:ascii="Tahoma" w:hAnsi="Tahoma" w:cs="Tahoma"/>
                      <w:b/>
                    </w:rPr>
                    <w:t xml:space="preserve">RETIROS </w:t>
                  </w:r>
                </w:p>
                <w:p w14:paraId="350FA134" w14:textId="77777777" w:rsidR="005D54A0" w:rsidRPr="00414A02" w:rsidRDefault="005D54A0" w:rsidP="0089487B">
                  <w:pPr>
                    <w:jc w:val="center"/>
                    <w:rPr>
                      <w:rFonts w:ascii="Tahoma" w:eastAsia="Arial Unicode MS" w:hAnsi="Tahoma" w:cs="Tahoma"/>
                      <w:b/>
                    </w:rPr>
                  </w:pPr>
                  <w:r w:rsidRPr="00414A02">
                    <w:rPr>
                      <w:rFonts w:ascii="Tahoma" w:hAnsi="Tahoma" w:cs="Tahoma"/>
                      <w:b/>
                    </w:rPr>
                    <w:t>[ días ]</w:t>
                  </w:r>
                </w:p>
              </w:tc>
            </w:tr>
            <w:tr w:rsidR="005D54A0" w:rsidRPr="005C4FF1" w14:paraId="56820F32" w14:textId="77777777" w:rsidTr="0089487B">
              <w:trPr>
                <w:trHeight w:val="209"/>
                <w:jc w:val="center"/>
              </w:trPr>
              <w:tc>
                <w:tcPr>
                  <w:tcW w:w="498" w:type="dxa"/>
                  <w:tcBorders>
                    <w:top w:val="nil"/>
                    <w:left w:val="single" w:sz="4" w:space="0" w:color="auto"/>
                    <w:bottom w:val="single" w:sz="4" w:space="0" w:color="auto"/>
                    <w:right w:val="single" w:sz="4" w:space="0" w:color="auto"/>
                  </w:tcBorders>
                  <w:vAlign w:val="center"/>
                </w:tcPr>
                <w:p w14:paraId="505A2030"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379" w:type="dxa"/>
                  <w:tcBorders>
                    <w:top w:val="nil"/>
                    <w:left w:val="nil"/>
                    <w:bottom w:val="single" w:sz="4" w:space="0" w:color="auto"/>
                    <w:right w:val="single" w:sz="4" w:space="0" w:color="auto"/>
                  </w:tcBorders>
                  <w:vAlign w:val="center"/>
                </w:tcPr>
                <w:p w14:paraId="2C91B28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10" w:type="dxa"/>
                  <w:tcBorders>
                    <w:top w:val="single" w:sz="4" w:space="0" w:color="auto"/>
                    <w:left w:val="nil"/>
                    <w:bottom w:val="single" w:sz="4" w:space="0" w:color="auto"/>
                    <w:right w:val="single" w:sz="4" w:space="0" w:color="auto"/>
                  </w:tcBorders>
                  <w:vAlign w:val="center"/>
                </w:tcPr>
                <w:p w14:paraId="6C7B67E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204" w:type="dxa"/>
                  <w:tcBorders>
                    <w:top w:val="single" w:sz="4" w:space="0" w:color="auto"/>
                    <w:left w:val="nil"/>
                    <w:bottom w:val="single" w:sz="4" w:space="0" w:color="auto"/>
                    <w:right w:val="single" w:sz="4" w:space="0" w:color="auto"/>
                  </w:tcBorders>
                  <w:vAlign w:val="center"/>
                </w:tcPr>
                <w:p w14:paraId="554E9203"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46" w:type="dxa"/>
                  <w:tcBorders>
                    <w:top w:val="single" w:sz="4" w:space="0" w:color="auto"/>
                    <w:left w:val="nil"/>
                    <w:bottom w:val="single" w:sz="4" w:space="0" w:color="auto"/>
                    <w:right w:val="single" w:sz="4" w:space="0" w:color="auto"/>
                  </w:tcBorders>
                  <w:vAlign w:val="center"/>
                </w:tcPr>
                <w:p w14:paraId="42446FCE"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4DB8C324" w14:textId="77777777" w:rsidTr="0089487B">
              <w:trPr>
                <w:trHeight w:val="209"/>
                <w:jc w:val="center"/>
              </w:trPr>
              <w:tc>
                <w:tcPr>
                  <w:tcW w:w="498" w:type="dxa"/>
                  <w:tcBorders>
                    <w:top w:val="nil"/>
                    <w:left w:val="single" w:sz="4" w:space="0" w:color="auto"/>
                    <w:bottom w:val="single" w:sz="4" w:space="0" w:color="auto"/>
                    <w:right w:val="single" w:sz="4" w:space="0" w:color="auto"/>
                  </w:tcBorders>
                  <w:vAlign w:val="center"/>
                </w:tcPr>
                <w:p w14:paraId="568DD771"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379" w:type="dxa"/>
                  <w:tcBorders>
                    <w:top w:val="nil"/>
                    <w:left w:val="nil"/>
                    <w:bottom w:val="single" w:sz="4" w:space="0" w:color="auto"/>
                    <w:right w:val="single" w:sz="4" w:space="0" w:color="auto"/>
                  </w:tcBorders>
                  <w:vAlign w:val="center"/>
                </w:tcPr>
                <w:p w14:paraId="1A8EE19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Pr>
                      <w:rFonts w:ascii="Tahoma" w:hAnsi="Tahoma" w:cs="Tahoma"/>
                      <w:color w:val="365F91" w:themeColor="accent1" w:themeShade="BF"/>
                    </w:rPr>
                    <w:t>INALÁMBRICO</w:t>
                  </w:r>
                </w:p>
              </w:tc>
              <w:tc>
                <w:tcPr>
                  <w:tcW w:w="1410" w:type="dxa"/>
                  <w:tcBorders>
                    <w:top w:val="single" w:sz="4" w:space="0" w:color="auto"/>
                    <w:left w:val="nil"/>
                    <w:bottom w:val="single" w:sz="4" w:space="0" w:color="auto"/>
                    <w:right w:val="single" w:sz="4" w:space="0" w:color="auto"/>
                  </w:tcBorders>
                  <w:vAlign w:val="center"/>
                </w:tcPr>
                <w:p w14:paraId="7670578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204" w:type="dxa"/>
                  <w:tcBorders>
                    <w:top w:val="single" w:sz="4" w:space="0" w:color="auto"/>
                    <w:left w:val="nil"/>
                    <w:bottom w:val="single" w:sz="4" w:space="0" w:color="auto"/>
                    <w:right w:val="single" w:sz="4" w:space="0" w:color="auto"/>
                  </w:tcBorders>
                  <w:vAlign w:val="center"/>
                </w:tcPr>
                <w:p w14:paraId="4ED9FC4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46" w:type="dxa"/>
                  <w:tcBorders>
                    <w:top w:val="single" w:sz="4" w:space="0" w:color="auto"/>
                    <w:left w:val="nil"/>
                    <w:bottom w:val="single" w:sz="4" w:space="0" w:color="auto"/>
                    <w:right w:val="single" w:sz="4" w:space="0" w:color="auto"/>
                  </w:tcBorders>
                  <w:vAlign w:val="center"/>
                </w:tcPr>
                <w:p w14:paraId="1BB018E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05D7C203" w14:textId="77777777" w:rsidTr="0089487B">
              <w:trPr>
                <w:trHeight w:val="107"/>
                <w:jc w:val="center"/>
              </w:trPr>
              <w:tc>
                <w:tcPr>
                  <w:tcW w:w="498" w:type="dxa"/>
                  <w:tcBorders>
                    <w:top w:val="single" w:sz="4" w:space="0" w:color="auto"/>
                    <w:left w:val="single" w:sz="4" w:space="0" w:color="auto"/>
                    <w:bottom w:val="single" w:sz="4" w:space="0" w:color="auto"/>
                    <w:right w:val="single" w:sz="4" w:space="0" w:color="auto"/>
                  </w:tcBorders>
                  <w:vAlign w:val="center"/>
                </w:tcPr>
                <w:p w14:paraId="442318C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379" w:type="dxa"/>
                  <w:tcBorders>
                    <w:top w:val="single" w:sz="4" w:space="0" w:color="auto"/>
                    <w:left w:val="nil"/>
                    <w:bottom w:val="single" w:sz="4" w:space="0" w:color="auto"/>
                    <w:right w:val="single" w:sz="4" w:space="0" w:color="auto"/>
                  </w:tcBorders>
                  <w:vAlign w:val="center"/>
                </w:tcPr>
                <w:p w14:paraId="1179E52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10" w:type="dxa"/>
                  <w:tcBorders>
                    <w:top w:val="single" w:sz="4" w:space="0" w:color="auto"/>
                    <w:left w:val="nil"/>
                    <w:bottom w:val="single" w:sz="4" w:space="0" w:color="auto"/>
                    <w:right w:val="single" w:sz="4" w:space="0" w:color="auto"/>
                  </w:tcBorders>
                  <w:vAlign w:val="center"/>
                </w:tcPr>
                <w:p w14:paraId="0C57F93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204" w:type="dxa"/>
                  <w:tcBorders>
                    <w:top w:val="single" w:sz="4" w:space="0" w:color="auto"/>
                    <w:left w:val="nil"/>
                    <w:bottom w:val="single" w:sz="4" w:space="0" w:color="auto"/>
                    <w:right w:val="single" w:sz="4" w:space="0" w:color="auto"/>
                  </w:tcBorders>
                  <w:vAlign w:val="center"/>
                </w:tcPr>
                <w:p w14:paraId="260128E6"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46" w:type="dxa"/>
                  <w:tcBorders>
                    <w:top w:val="single" w:sz="4" w:space="0" w:color="auto"/>
                    <w:left w:val="nil"/>
                    <w:bottom w:val="single" w:sz="4" w:space="0" w:color="auto"/>
                    <w:right w:val="single" w:sz="4" w:space="0" w:color="auto"/>
                  </w:tcBorders>
                  <w:vAlign w:val="center"/>
                </w:tcPr>
                <w:p w14:paraId="158AB89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6BD18D8E" w14:textId="77777777" w:rsidTr="0089487B">
              <w:trPr>
                <w:trHeight w:val="107"/>
                <w:jc w:val="center"/>
              </w:trPr>
              <w:tc>
                <w:tcPr>
                  <w:tcW w:w="498" w:type="dxa"/>
                  <w:tcBorders>
                    <w:top w:val="single" w:sz="4" w:space="0" w:color="auto"/>
                    <w:left w:val="single" w:sz="4" w:space="0" w:color="auto"/>
                    <w:bottom w:val="single" w:sz="4" w:space="0" w:color="auto"/>
                    <w:right w:val="single" w:sz="4" w:space="0" w:color="auto"/>
                  </w:tcBorders>
                  <w:vAlign w:val="center"/>
                </w:tcPr>
                <w:p w14:paraId="413AA210"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379" w:type="dxa"/>
                  <w:tcBorders>
                    <w:top w:val="single" w:sz="4" w:space="0" w:color="auto"/>
                    <w:left w:val="nil"/>
                    <w:bottom w:val="single" w:sz="4" w:space="0" w:color="auto"/>
                    <w:right w:val="single" w:sz="4" w:space="0" w:color="auto"/>
                  </w:tcBorders>
                  <w:vAlign w:val="center"/>
                </w:tcPr>
                <w:p w14:paraId="016829C4"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10" w:type="dxa"/>
                  <w:tcBorders>
                    <w:top w:val="single" w:sz="4" w:space="0" w:color="auto"/>
                    <w:left w:val="nil"/>
                    <w:bottom w:val="single" w:sz="4" w:space="0" w:color="auto"/>
                    <w:right w:val="single" w:sz="4" w:space="0" w:color="auto"/>
                  </w:tcBorders>
                  <w:vAlign w:val="center"/>
                </w:tcPr>
                <w:p w14:paraId="1416F18A"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204" w:type="dxa"/>
                  <w:tcBorders>
                    <w:top w:val="single" w:sz="4" w:space="0" w:color="auto"/>
                    <w:left w:val="nil"/>
                    <w:bottom w:val="single" w:sz="4" w:space="0" w:color="auto"/>
                    <w:right w:val="single" w:sz="4" w:space="0" w:color="auto"/>
                  </w:tcBorders>
                  <w:vAlign w:val="center"/>
                </w:tcPr>
                <w:p w14:paraId="4F3CEA7D"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46" w:type="dxa"/>
                  <w:tcBorders>
                    <w:top w:val="single" w:sz="4" w:space="0" w:color="auto"/>
                    <w:left w:val="nil"/>
                    <w:bottom w:val="single" w:sz="4" w:space="0" w:color="auto"/>
                    <w:right w:val="single" w:sz="4" w:space="0" w:color="auto"/>
                  </w:tcBorders>
                  <w:vAlign w:val="center"/>
                </w:tcPr>
                <w:p w14:paraId="6EFC9AF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613077CC" w14:textId="77777777" w:rsidR="005D54A0" w:rsidRPr="005C4FF1" w:rsidRDefault="005D54A0" w:rsidP="0089487B">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675"/>
              <w:gridCol w:w="3363"/>
              <w:gridCol w:w="2198"/>
            </w:tblGrid>
            <w:tr w:rsidR="005D54A0" w:rsidRPr="00414A02" w14:paraId="52E61589" w14:textId="77777777" w:rsidTr="0089487B">
              <w:trPr>
                <w:trHeight w:val="337"/>
                <w:jc w:val="center"/>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tcPr>
                <w:p w14:paraId="1B70A6A7" w14:textId="77777777" w:rsidR="005D54A0" w:rsidRPr="00414A02" w:rsidRDefault="005D54A0" w:rsidP="0089487B">
                  <w:pPr>
                    <w:jc w:val="center"/>
                    <w:rPr>
                      <w:rFonts w:ascii="Tahoma" w:eastAsia="Arial Unicode MS" w:hAnsi="Tahoma" w:cs="Tahoma"/>
                      <w:b/>
                    </w:rPr>
                  </w:pPr>
                  <w:r w:rsidRPr="00414A02">
                    <w:rPr>
                      <w:rFonts w:ascii="Tahoma" w:hAnsi="Tahoma" w:cs="Tahoma"/>
                      <w:b/>
                    </w:rPr>
                    <w:t>ITEM</w:t>
                  </w:r>
                </w:p>
              </w:tc>
              <w:tc>
                <w:tcPr>
                  <w:tcW w:w="3363" w:type="dxa"/>
                  <w:vMerge w:val="restart"/>
                  <w:tcBorders>
                    <w:top w:val="single" w:sz="4" w:space="0" w:color="auto"/>
                    <w:left w:val="single" w:sz="4" w:space="0" w:color="000000" w:themeColor="text1"/>
                    <w:bottom w:val="single" w:sz="4" w:space="0" w:color="auto"/>
                    <w:right w:val="single" w:sz="4" w:space="0" w:color="auto"/>
                  </w:tcBorders>
                  <w:shd w:val="clear" w:color="auto" w:fill="DAEEF3" w:themeFill="accent5" w:themeFillTint="33"/>
                  <w:vAlign w:val="center"/>
                </w:tcPr>
                <w:p w14:paraId="4BB60A77" w14:textId="77777777" w:rsidR="005D54A0" w:rsidRPr="00414A02" w:rsidRDefault="005D54A0" w:rsidP="0089487B">
                  <w:pPr>
                    <w:jc w:val="center"/>
                    <w:rPr>
                      <w:rFonts w:ascii="Tahoma" w:eastAsia="Arial Unicode MS" w:hAnsi="Tahoma" w:cs="Tahoma"/>
                      <w:b/>
                    </w:rPr>
                  </w:pPr>
                  <w:r w:rsidRPr="00414A02">
                    <w:rPr>
                      <w:rFonts w:ascii="Tahoma" w:hAnsi="Tahoma" w:cs="Tahoma"/>
                      <w:b/>
                    </w:rPr>
                    <w:t>CAMBIOS DE CARACTERÍSTICAS DE UN SERVICIO</w:t>
                  </w:r>
                </w:p>
              </w:tc>
              <w:tc>
                <w:tcPr>
                  <w:tcW w:w="2198" w:type="dxa"/>
                  <w:vMerge w:val="restart"/>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21BC611B" w14:textId="77777777" w:rsidR="005D54A0" w:rsidRPr="00414A02" w:rsidRDefault="005D54A0" w:rsidP="0089487B">
                  <w:pPr>
                    <w:jc w:val="center"/>
                    <w:rPr>
                      <w:rFonts w:ascii="Tahoma" w:eastAsia="Arial Unicode MS" w:hAnsi="Tahoma" w:cs="Tahoma"/>
                      <w:b/>
                    </w:rPr>
                  </w:pPr>
                  <w:r w:rsidRPr="00414A02">
                    <w:rPr>
                      <w:rFonts w:ascii="Tahoma" w:hAnsi="Tahoma" w:cs="Tahoma"/>
                      <w:b/>
                    </w:rPr>
                    <w:t>TIEMPOS DE EJECUCIÓN</w:t>
                  </w:r>
                  <w:r w:rsidRPr="00414A02">
                    <w:rPr>
                      <w:rFonts w:ascii="Tahoma" w:hAnsi="Tahoma" w:cs="Tahoma"/>
                      <w:b/>
                    </w:rPr>
                    <w:br/>
                    <w:t>(días)</w:t>
                  </w:r>
                </w:p>
              </w:tc>
            </w:tr>
            <w:tr w:rsidR="005D54A0" w:rsidRPr="005C4FF1" w14:paraId="15F428A6" w14:textId="77777777" w:rsidTr="0089487B">
              <w:trPr>
                <w:trHeight w:val="214"/>
                <w:jc w:val="center"/>
              </w:trPr>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vAlign w:val="center"/>
                </w:tcPr>
                <w:p w14:paraId="5FD5029B" w14:textId="77777777" w:rsidR="005D54A0" w:rsidRPr="005C4FF1" w:rsidRDefault="005D54A0" w:rsidP="0089487B">
                  <w:pPr>
                    <w:rPr>
                      <w:rFonts w:ascii="Tahoma" w:eastAsia="Arial Unicode MS" w:hAnsi="Tahoma" w:cs="Tahoma"/>
                      <w:b/>
                      <w:color w:val="365F91" w:themeColor="accent1" w:themeShade="BF"/>
                    </w:rPr>
                  </w:pPr>
                </w:p>
              </w:tc>
              <w:tc>
                <w:tcPr>
                  <w:tcW w:w="3363" w:type="dxa"/>
                  <w:vMerge/>
                  <w:tcBorders>
                    <w:top w:val="single" w:sz="4" w:space="0" w:color="auto"/>
                    <w:left w:val="single" w:sz="4" w:space="0" w:color="000000" w:themeColor="text1"/>
                    <w:bottom w:val="single" w:sz="4" w:space="0" w:color="auto"/>
                    <w:right w:val="single" w:sz="4" w:space="0" w:color="auto"/>
                  </w:tcBorders>
                  <w:shd w:val="clear" w:color="auto" w:fill="DAEEF3" w:themeFill="accent5" w:themeFillTint="33"/>
                  <w:vAlign w:val="center"/>
                </w:tcPr>
                <w:p w14:paraId="09D1EC59" w14:textId="77777777" w:rsidR="005D54A0" w:rsidRPr="005C4FF1" w:rsidRDefault="005D54A0" w:rsidP="0089487B">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5564C55B" w14:textId="77777777" w:rsidR="005D54A0" w:rsidRPr="005C4FF1" w:rsidRDefault="005D54A0" w:rsidP="0089487B">
                  <w:pPr>
                    <w:rPr>
                      <w:rFonts w:ascii="Tahoma" w:eastAsia="Arial Unicode MS" w:hAnsi="Tahoma" w:cs="Tahoma"/>
                      <w:b/>
                      <w:color w:val="365F91" w:themeColor="accent1" w:themeShade="BF"/>
                    </w:rPr>
                  </w:pPr>
                </w:p>
              </w:tc>
            </w:tr>
            <w:tr w:rsidR="005D54A0" w:rsidRPr="005C4FF1" w14:paraId="3C378834" w14:textId="77777777" w:rsidTr="0089487B">
              <w:trPr>
                <w:trHeight w:val="119"/>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C8340E"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single" w:sz="4" w:space="0" w:color="auto"/>
                    <w:left w:val="single" w:sz="4" w:space="0" w:color="000000" w:themeColor="text1"/>
                    <w:bottom w:val="single" w:sz="4" w:space="0" w:color="auto"/>
                    <w:right w:val="single" w:sz="4" w:space="0" w:color="auto"/>
                  </w:tcBorders>
                  <w:vAlign w:val="center"/>
                </w:tcPr>
                <w:p w14:paraId="6581EF6D"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14:paraId="44CB097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50C407E6" w14:textId="77777777" w:rsidTr="0089487B">
              <w:trPr>
                <w:trHeight w:val="154"/>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71088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nil"/>
                    <w:left w:val="single" w:sz="4" w:space="0" w:color="000000" w:themeColor="text1"/>
                    <w:bottom w:val="single" w:sz="4" w:space="0" w:color="auto"/>
                    <w:right w:val="single" w:sz="4" w:space="0" w:color="auto"/>
                  </w:tcBorders>
                  <w:vAlign w:val="center"/>
                </w:tcPr>
                <w:p w14:paraId="40613AD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14:paraId="6D1B70D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58361A0D" w14:textId="77777777" w:rsidTr="0089487B">
              <w:trPr>
                <w:trHeight w:val="59"/>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6FD3B5"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auto"/>
                    <w:left w:val="single" w:sz="4" w:space="0" w:color="000000" w:themeColor="text1"/>
                    <w:bottom w:val="single" w:sz="4" w:space="0" w:color="auto"/>
                    <w:right w:val="single" w:sz="4" w:space="0" w:color="auto"/>
                  </w:tcBorders>
                  <w:vAlign w:val="center"/>
                </w:tcPr>
                <w:p w14:paraId="5C196F5D"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14:paraId="56D22DD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2B86119D" w14:textId="77777777" w:rsidTr="0089487B">
              <w:trPr>
                <w:trHeight w:val="59"/>
                <w:jc w:val="center"/>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92495A"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auto"/>
                    <w:left w:val="single" w:sz="4" w:space="0" w:color="000000" w:themeColor="text1"/>
                    <w:bottom w:val="single" w:sz="4" w:space="0" w:color="auto"/>
                    <w:right w:val="single" w:sz="4" w:space="0" w:color="auto"/>
                  </w:tcBorders>
                  <w:vAlign w:val="center"/>
                </w:tcPr>
                <w:p w14:paraId="3D14D95D"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14:paraId="63E38C31"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515E7765" w14:textId="77777777" w:rsidR="005D54A0" w:rsidRPr="005C4FF1" w:rsidRDefault="005D54A0" w:rsidP="0089487B">
            <w:pPr>
              <w:pStyle w:val="Ttulo1"/>
              <w:numPr>
                <w:ilvl w:val="0"/>
                <w:numId w:val="0"/>
              </w:numPr>
              <w:rPr>
                <w:rFonts w:cs="Tahoma"/>
                <w:color w:val="365F91" w:themeColor="accent1" w:themeShade="BF"/>
                <w:sz w:val="16"/>
                <w:szCs w:val="16"/>
                <w:u w:val="none"/>
              </w:rPr>
            </w:pPr>
          </w:p>
          <w:p w14:paraId="301742D9" w14:textId="77777777" w:rsidR="005D54A0" w:rsidRPr="005C4FF1" w:rsidRDefault="005D54A0" w:rsidP="0089487B">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076C3A8E"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E0F042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11EDFE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41939F0"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A63B4C8"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27</w:t>
            </w:r>
          </w:p>
        </w:tc>
        <w:tc>
          <w:tcPr>
            <w:tcW w:w="6587" w:type="dxa"/>
            <w:tcBorders>
              <w:top w:val="nil"/>
              <w:left w:val="nil"/>
              <w:bottom w:val="single" w:sz="8" w:space="0" w:color="004990"/>
              <w:right w:val="single" w:sz="8" w:space="0" w:color="004990"/>
            </w:tcBorders>
            <w:shd w:val="clear" w:color="auto" w:fill="auto"/>
            <w:vAlign w:val="center"/>
            <w:hideMark/>
          </w:tcPr>
          <w:p w14:paraId="0E1B575B" w14:textId="77777777" w:rsidR="005D54A0" w:rsidRPr="005C4FF1" w:rsidRDefault="005D54A0" w:rsidP="0089487B">
            <w:pPr>
              <w:pStyle w:val="Ttulo1"/>
              <w:numPr>
                <w:ilvl w:val="0"/>
                <w:numId w:val="24"/>
              </w:numPr>
              <w:tabs>
                <w:tab w:val="left" w:pos="337"/>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Mantenimiento y operación DE clientes corporativos</w:t>
            </w:r>
          </w:p>
          <w:p w14:paraId="49F2EF10"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Por la importancia que tienen las actividades de mantenimiento y operación para los servicios de los Clientes Corporativos de </w:t>
            </w:r>
            <w:r>
              <w:rPr>
                <w:rFonts w:ascii="Tahoma" w:hAnsi="Tahoma" w:cs="Tahoma"/>
                <w:color w:val="365F91" w:themeColor="accent1" w:themeShade="BF"/>
              </w:rPr>
              <w:t>ENTEL S.A.</w:t>
            </w:r>
            <w:r w:rsidRPr="005C4FF1">
              <w:rPr>
                <w:rFonts w:ascii="Tahoma" w:hAnsi="Tahoma" w:cs="Tahoma"/>
                <w:color w:val="365F91" w:themeColor="accent1" w:themeShade="BF"/>
              </w:rPr>
              <w:t>, están definidos de acuerdo a los siguientes lineamientos:</w:t>
            </w:r>
          </w:p>
          <w:p w14:paraId="07CA0AB6"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14:paraId="6D09B00C"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diferenciará las órdenes de trabajo para Cliente Corporativos.</w:t>
            </w:r>
          </w:p>
          <w:p w14:paraId="27B3A496"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IP y circuitos de datos.</w:t>
            </w:r>
          </w:p>
          <w:p w14:paraId="31BDDB72"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 atención a los requerimientos debe ser integral, es decir el grupo de personas destinado a cumplir lo solicitado, realizara la intervención hasta lograr un resultado definitivo en forma oportuna.</w:t>
            </w:r>
          </w:p>
          <w:p w14:paraId="5B986CCB"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14:paraId="0192936C" w14:textId="77777777" w:rsidR="005D54A0" w:rsidRPr="000F038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será planificado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tc>
        <w:tc>
          <w:tcPr>
            <w:tcW w:w="999" w:type="dxa"/>
            <w:tcBorders>
              <w:top w:val="nil"/>
              <w:left w:val="nil"/>
              <w:bottom w:val="single" w:sz="8" w:space="0" w:color="004990"/>
              <w:right w:val="single" w:sz="8" w:space="0" w:color="004990"/>
            </w:tcBorders>
            <w:shd w:val="clear" w:color="auto" w:fill="auto"/>
            <w:vAlign w:val="center"/>
            <w:hideMark/>
          </w:tcPr>
          <w:p w14:paraId="6F2E4A62"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DE87BA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ADB8F6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5C2082A4"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6D065A9"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28</w:t>
            </w:r>
          </w:p>
        </w:tc>
        <w:tc>
          <w:tcPr>
            <w:tcW w:w="6587" w:type="dxa"/>
            <w:tcBorders>
              <w:top w:val="nil"/>
              <w:left w:val="nil"/>
              <w:bottom w:val="single" w:sz="8" w:space="0" w:color="004990"/>
              <w:right w:val="single" w:sz="8" w:space="0" w:color="004990"/>
            </w:tcBorders>
            <w:shd w:val="clear" w:color="auto" w:fill="auto"/>
            <w:vAlign w:val="center"/>
            <w:hideMark/>
          </w:tcPr>
          <w:p w14:paraId="23D8C416" w14:textId="77777777" w:rsidR="005D54A0" w:rsidRPr="005C4FF1" w:rsidRDefault="005D54A0" w:rsidP="0089487B">
            <w:pPr>
              <w:pStyle w:val="Ttulo2"/>
              <w:numPr>
                <w:ilvl w:val="1"/>
                <w:numId w:val="24"/>
              </w:numPr>
              <w:ind w:left="567" w:hanging="567"/>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TIEMPOS PARA MANTENIMIENTO Y OPERACIÓN DE CLIENTES CORPORATIVOS</w:t>
            </w:r>
          </w:p>
          <w:p w14:paraId="4DE7429A" w14:textId="77777777" w:rsidR="005D54A0" w:rsidRPr="005C4FF1" w:rsidRDefault="005D54A0" w:rsidP="0089487B">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3BF2FA24"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w:t>
            </w:r>
            <w:r>
              <w:rPr>
                <w:rFonts w:ascii="Tahoma" w:hAnsi="Tahoma" w:cs="Tahoma"/>
                <w:color w:val="365F91" w:themeColor="accent1" w:themeShade="BF"/>
                <w:lang w:val="es-BO"/>
              </w:rPr>
              <w:t xml:space="preserve"> correctivo son los siguientes:</w:t>
            </w:r>
          </w:p>
          <w:tbl>
            <w:tblPr>
              <w:tblW w:w="0" w:type="auto"/>
              <w:jc w:val="center"/>
              <w:tblCellMar>
                <w:left w:w="30" w:type="dxa"/>
                <w:right w:w="30" w:type="dxa"/>
              </w:tblCellMar>
              <w:tblLook w:val="0000" w:firstRow="0" w:lastRow="0" w:firstColumn="0" w:lastColumn="0" w:noHBand="0" w:noVBand="0"/>
            </w:tblPr>
            <w:tblGrid>
              <w:gridCol w:w="3173"/>
              <w:gridCol w:w="2409"/>
            </w:tblGrid>
            <w:tr w:rsidR="005D54A0" w:rsidRPr="00414A02" w14:paraId="65B48C5A" w14:textId="77777777" w:rsidTr="0089487B">
              <w:trPr>
                <w:trHeight w:val="267"/>
                <w:jc w:val="center"/>
              </w:trPr>
              <w:tc>
                <w:tcPr>
                  <w:tcW w:w="3173"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73731C01" w14:textId="77777777" w:rsidR="005D54A0" w:rsidRPr="00414A02" w:rsidRDefault="005D54A0" w:rsidP="0089487B">
                  <w:pPr>
                    <w:jc w:val="center"/>
                    <w:rPr>
                      <w:rFonts w:ascii="Tahoma" w:hAnsi="Tahoma" w:cs="Tahoma"/>
                      <w:b/>
                      <w:snapToGrid w:val="0"/>
                    </w:rPr>
                  </w:pPr>
                  <w:r w:rsidRPr="00414A02">
                    <w:rPr>
                      <w:rFonts w:ascii="Tahoma" w:hAnsi="Tahoma" w:cs="Tahoma"/>
                      <w:b/>
                      <w:snapToGrid w:val="0"/>
                    </w:rPr>
                    <w:t>SERVICIO</w:t>
                  </w:r>
                </w:p>
              </w:tc>
              <w:tc>
                <w:tcPr>
                  <w:tcW w:w="2409"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220645E8" w14:textId="77777777" w:rsidR="005D54A0" w:rsidRPr="00414A02" w:rsidRDefault="005D54A0" w:rsidP="0089487B">
                  <w:pPr>
                    <w:jc w:val="center"/>
                    <w:rPr>
                      <w:rFonts w:ascii="Tahoma" w:hAnsi="Tahoma" w:cs="Tahoma"/>
                      <w:b/>
                      <w:snapToGrid w:val="0"/>
                    </w:rPr>
                  </w:pPr>
                  <w:r w:rsidRPr="00414A02">
                    <w:rPr>
                      <w:rFonts w:ascii="Tahoma" w:hAnsi="Tahoma" w:cs="Tahoma"/>
                      <w:b/>
                      <w:snapToGrid w:val="0"/>
                    </w:rPr>
                    <w:t>TIEMPO DE SOLUCIÓN</w:t>
                  </w:r>
                </w:p>
              </w:tc>
            </w:tr>
            <w:tr w:rsidR="005D54A0" w:rsidRPr="005C4FF1" w14:paraId="4BC0811F" w14:textId="77777777" w:rsidTr="0089487B">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14:paraId="5A7945F1"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14:paraId="797D01F1"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D54A0" w:rsidRPr="005C4FF1" w14:paraId="02400A9C" w14:textId="77777777" w:rsidTr="0089487B">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14:paraId="332664CB"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Pr="005C4FF1">
                    <w:rPr>
                      <w:rFonts w:ascii="Tahoma" w:hAnsi="Tahoma" w:cs="Tahoma"/>
                      <w:color w:val="365F91" w:themeColor="accent1" w:themeShade="BF"/>
                    </w:rPr>
                    <w:t xml:space="preserve">Y </w:t>
                  </w:r>
                  <w:r>
                    <w:rPr>
                      <w:rFonts w:ascii="Tahoma" w:hAnsi="Tahoma" w:cs="Tahoma"/>
                      <w:color w:val="365F91" w:themeColor="accent1" w:themeShade="BF"/>
                    </w:rPr>
                    <w:t>INALÁMBRICO</w:t>
                  </w:r>
                </w:p>
              </w:tc>
              <w:tc>
                <w:tcPr>
                  <w:tcW w:w="2409" w:type="dxa"/>
                  <w:tcBorders>
                    <w:top w:val="single" w:sz="6" w:space="0" w:color="auto"/>
                    <w:left w:val="single" w:sz="6" w:space="0" w:color="auto"/>
                    <w:bottom w:val="single" w:sz="6" w:space="0" w:color="auto"/>
                    <w:right w:val="single" w:sz="6" w:space="0" w:color="auto"/>
                  </w:tcBorders>
                  <w:vAlign w:val="center"/>
                </w:tcPr>
                <w:p w14:paraId="62F5941D"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D54A0" w:rsidRPr="005C4FF1" w14:paraId="6584B939" w14:textId="77777777" w:rsidTr="0089487B">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14:paraId="6DE3AFA0"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14:paraId="52D58CBB"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D54A0" w:rsidRPr="005C4FF1" w14:paraId="2086EF93" w14:textId="77777777" w:rsidTr="0089487B">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14:paraId="2FC2B100"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14:paraId="5B0D190D"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73A1AACC" w14:textId="77777777" w:rsidR="005D54A0" w:rsidRPr="005C4FF1" w:rsidRDefault="005D54A0" w:rsidP="0089487B">
            <w:pPr>
              <w:jc w:val="both"/>
              <w:rPr>
                <w:rFonts w:ascii="Tahoma" w:hAnsi="Tahoma" w:cs="Tahoma"/>
                <w:b/>
                <w:color w:val="365F91" w:themeColor="accent1" w:themeShade="BF"/>
                <w:lang w:val="es-BO"/>
              </w:rPr>
            </w:pPr>
          </w:p>
          <w:p w14:paraId="1C22507E" w14:textId="77777777" w:rsidR="005D54A0" w:rsidRPr="005C4FF1" w:rsidRDefault="005D54A0" w:rsidP="0089487B">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6B76B954"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w:t>
            </w:r>
            <w:r>
              <w:rPr>
                <w:rFonts w:ascii="Tahoma" w:hAnsi="Tahoma" w:cs="Tahoma"/>
                <w:color w:val="365F91" w:themeColor="accent1" w:themeShade="BF"/>
              </w:rPr>
              <w:t xml:space="preserve">dos en los cuadros siguientes: </w:t>
            </w:r>
          </w:p>
          <w:tbl>
            <w:tblPr>
              <w:tblW w:w="0" w:type="auto"/>
              <w:jc w:val="center"/>
              <w:tblCellMar>
                <w:left w:w="0" w:type="dxa"/>
                <w:right w:w="0" w:type="dxa"/>
              </w:tblCellMar>
              <w:tblLook w:val="0000" w:firstRow="0" w:lastRow="0" w:firstColumn="0" w:lastColumn="0" w:noHBand="0" w:noVBand="0"/>
            </w:tblPr>
            <w:tblGrid>
              <w:gridCol w:w="591"/>
              <w:gridCol w:w="2341"/>
              <w:gridCol w:w="1274"/>
              <w:gridCol w:w="1219"/>
              <w:gridCol w:w="1012"/>
            </w:tblGrid>
            <w:tr w:rsidR="005D54A0" w:rsidRPr="00414A02" w14:paraId="2D9C429F" w14:textId="77777777" w:rsidTr="0089487B">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4B0B743" w14:textId="77777777" w:rsidR="005D54A0" w:rsidRPr="00414A02" w:rsidRDefault="005D54A0" w:rsidP="0089487B">
                  <w:pPr>
                    <w:jc w:val="center"/>
                    <w:rPr>
                      <w:rFonts w:ascii="Tahoma" w:eastAsia="Arial Unicode MS" w:hAnsi="Tahoma" w:cs="Tahoma"/>
                    </w:rPr>
                  </w:pPr>
                  <w:r w:rsidRPr="00414A02">
                    <w:rPr>
                      <w:rFonts w:ascii="Tahoma" w:hAnsi="Tahoma" w:cs="Tahoma"/>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A7366F9" w14:textId="77777777" w:rsidR="005D54A0" w:rsidRPr="00414A02" w:rsidRDefault="005D54A0" w:rsidP="0089487B">
                  <w:pPr>
                    <w:pStyle w:val="Ttulo5"/>
                    <w:numPr>
                      <w:ilvl w:val="0"/>
                      <w:numId w:val="0"/>
                    </w:numPr>
                    <w:rPr>
                      <w:rFonts w:ascii="Tahoma" w:eastAsia="Arial Unicode MS" w:hAnsi="Tahoma" w:cs="Tahoma"/>
                      <w:sz w:val="16"/>
                      <w:szCs w:val="16"/>
                    </w:rPr>
                  </w:pPr>
                  <w:r w:rsidRPr="00414A02">
                    <w:rPr>
                      <w:rFonts w:ascii="Tahoma" w:hAnsi="Tahoma" w:cs="Tahoma"/>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DAEEF3" w:themeFill="accent5" w:themeFillTint="33"/>
                  <w:vAlign w:val="center"/>
                </w:tcPr>
                <w:p w14:paraId="48422BEF" w14:textId="77777777" w:rsidR="005D54A0" w:rsidRPr="00414A02" w:rsidRDefault="005D54A0" w:rsidP="0089487B">
                  <w:pPr>
                    <w:jc w:val="center"/>
                    <w:rPr>
                      <w:rFonts w:ascii="Tahoma" w:eastAsia="Arial Unicode MS" w:hAnsi="Tahoma" w:cs="Tahoma"/>
                    </w:rPr>
                  </w:pPr>
                  <w:r w:rsidRPr="00414A02">
                    <w:rPr>
                      <w:rFonts w:ascii="Tahoma" w:hAnsi="Tahoma" w:cs="Tahoma"/>
                    </w:rPr>
                    <w:t>TIEMPOS DE EJECUCIÓN</w:t>
                  </w:r>
                </w:p>
              </w:tc>
            </w:tr>
            <w:tr w:rsidR="005D54A0" w:rsidRPr="00414A02" w14:paraId="5BB6A04A" w14:textId="77777777" w:rsidTr="0089487B">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EB49C96" w14:textId="77777777" w:rsidR="005D54A0" w:rsidRPr="00414A02" w:rsidRDefault="005D54A0" w:rsidP="0089487B">
                  <w:pPr>
                    <w:rPr>
                      <w:rFonts w:ascii="Tahoma" w:eastAsia="Arial Unicode MS" w:hAnsi="Tahoma" w:cs="Tahoma"/>
                    </w:rPr>
                  </w:pPr>
                </w:p>
              </w:tc>
              <w:tc>
                <w:tcPr>
                  <w:tcW w:w="293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1E803A1" w14:textId="77777777" w:rsidR="005D54A0" w:rsidRPr="00414A02" w:rsidRDefault="005D54A0" w:rsidP="0089487B">
                  <w:pPr>
                    <w:rPr>
                      <w:rFonts w:ascii="Tahoma" w:eastAsia="Arial Unicode MS" w:hAnsi="Tahoma" w:cs="Tahoma"/>
                    </w:rPr>
                  </w:pPr>
                </w:p>
              </w:tc>
              <w:tc>
                <w:tcPr>
                  <w:tcW w:w="1314"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4CE008DC" w14:textId="77777777" w:rsidR="005D54A0" w:rsidRPr="00414A02" w:rsidRDefault="005D54A0" w:rsidP="0089487B">
                  <w:pPr>
                    <w:jc w:val="center"/>
                    <w:rPr>
                      <w:rFonts w:ascii="Tahoma" w:hAnsi="Tahoma" w:cs="Tahoma"/>
                    </w:rPr>
                  </w:pPr>
                  <w:r w:rsidRPr="00414A02">
                    <w:rPr>
                      <w:rFonts w:ascii="Tahoma" w:hAnsi="Tahoma" w:cs="Tahoma"/>
                    </w:rPr>
                    <w:t>INSTALACIONES</w:t>
                  </w:r>
                </w:p>
                <w:p w14:paraId="49C0C3CD" w14:textId="77777777" w:rsidR="005D54A0" w:rsidRPr="00414A02" w:rsidRDefault="005D54A0" w:rsidP="0089487B">
                  <w:pPr>
                    <w:jc w:val="center"/>
                    <w:rPr>
                      <w:rFonts w:ascii="Tahoma" w:eastAsia="Arial Unicode MS" w:hAnsi="Tahoma" w:cs="Tahoma"/>
                    </w:rPr>
                  </w:pPr>
                  <w:r w:rsidRPr="00414A02">
                    <w:rPr>
                      <w:rFonts w:ascii="Tahoma" w:hAnsi="Tahoma" w:cs="Tahoma"/>
                    </w:rPr>
                    <w:t xml:space="preserve"> [  días ]</w:t>
                  </w:r>
                </w:p>
              </w:tc>
              <w:tc>
                <w:tcPr>
                  <w:tcW w:w="1375"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03246E30" w14:textId="77777777" w:rsidR="005D54A0" w:rsidRPr="00414A02" w:rsidRDefault="005D54A0" w:rsidP="0089487B">
                  <w:pPr>
                    <w:jc w:val="center"/>
                    <w:rPr>
                      <w:rFonts w:ascii="Tahoma" w:hAnsi="Tahoma" w:cs="Tahoma"/>
                    </w:rPr>
                  </w:pPr>
                  <w:r w:rsidRPr="00414A02">
                    <w:rPr>
                      <w:rFonts w:ascii="Tahoma" w:hAnsi="Tahoma" w:cs="Tahoma"/>
                    </w:rPr>
                    <w:t>TRASLADOS</w:t>
                  </w:r>
                </w:p>
                <w:p w14:paraId="27A3CB54" w14:textId="77777777" w:rsidR="005D54A0" w:rsidRPr="00414A02" w:rsidRDefault="005D54A0" w:rsidP="0089487B">
                  <w:pPr>
                    <w:jc w:val="center"/>
                    <w:rPr>
                      <w:rFonts w:ascii="Tahoma" w:eastAsia="Arial Unicode MS" w:hAnsi="Tahoma" w:cs="Tahoma"/>
                    </w:rPr>
                  </w:pPr>
                  <w:r w:rsidRPr="00414A02">
                    <w:rPr>
                      <w:rFonts w:ascii="Tahoma" w:hAnsi="Tahoma" w:cs="Tahoma"/>
                    </w:rPr>
                    <w:t xml:space="preserve"> [  días ]</w:t>
                  </w:r>
                </w:p>
              </w:tc>
              <w:tc>
                <w:tcPr>
                  <w:tcW w:w="1174"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51BC2F95" w14:textId="77777777" w:rsidR="005D54A0" w:rsidRPr="00414A02" w:rsidRDefault="005D54A0" w:rsidP="0089487B">
                  <w:pPr>
                    <w:jc w:val="center"/>
                    <w:rPr>
                      <w:rFonts w:ascii="Tahoma" w:hAnsi="Tahoma" w:cs="Tahoma"/>
                    </w:rPr>
                  </w:pPr>
                  <w:r w:rsidRPr="00414A02">
                    <w:rPr>
                      <w:rFonts w:ascii="Tahoma" w:hAnsi="Tahoma" w:cs="Tahoma"/>
                    </w:rPr>
                    <w:t xml:space="preserve">RETIROS </w:t>
                  </w:r>
                </w:p>
                <w:p w14:paraId="3B7A3E59" w14:textId="77777777" w:rsidR="005D54A0" w:rsidRPr="00414A02" w:rsidRDefault="005D54A0" w:rsidP="0089487B">
                  <w:pPr>
                    <w:jc w:val="center"/>
                    <w:rPr>
                      <w:rFonts w:ascii="Tahoma" w:eastAsia="Arial Unicode MS" w:hAnsi="Tahoma" w:cs="Tahoma"/>
                    </w:rPr>
                  </w:pPr>
                  <w:r w:rsidRPr="00414A02">
                    <w:rPr>
                      <w:rFonts w:ascii="Tahoma" w:hAnsi="Tahoma" w:cs="Tahoma"/>
                    </w:rPr>
                    <w:t>[ días ]</w:t>
                  </w:r>
                </w:p>
              </w:tc>
            </w:tr>
            <w:tr w:rsidR="005D54A0" w:rsidRPr="005C4FF1" w14:paraId="65DF6597" w14:textId="77777777" w:rsidTr="0089487B">
              <w:trPr>
                <w:trHeight w:val="192"/>
                <w:jc w:val="center"/>
              </w:trPr>
              <w:tc>
                <w:tcPr>
                  <w:tcW w:w="688" w:type="dxa"/>
                  <w:tcBorders>
                    <w:top w:val="nil"/>
                    <w:left w:val="single" w:sz="4" w:space="0" w:color="auto"/>
                    <w:bottom w:val="single" w:sz="4" w:space="0" w:color="auto"/>
                    <w:right w:val="single" w:sz="4" w:space="0" w:color="auto"/>
                  </w:tcBorders>
                  <w:vAlign w:val="center"/>
                </w:tcPr>
                <w:p w14:paraId="08302D6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14:paraId="3B4B495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14:paraId="5249AF40"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6FD514DF"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5C8E9B0F"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7C9F1E1F" w14:textId="77777777" w:rsidTr="0089487B">
              <w:trPr>
                <w:trHeight w:val="192"/>
                <w:jc w:val="center"/>
              </w:trPr>
              <w:tc>
                <w:tcPr>
                  <w:tcW w:w="688" w:type="dxa"/>
                  <w:tcBorders>
                    <w:top w:val="nil"/>
                    <w:left w:val="single" w:sz="4" w:space="0" w:color="auto"/>
                    <w:bottom w:val="single" w:sz="4" w:space="0" w:color="auto"/>
                    <w:right w:val="single" w:sz="4" w:space="0" w:color="auto"/>
                  </w:tcBorders>
                  <w:vAlign w:val="center"/>
                </w:tcPr>
                <w:p w14:paraId="46493536"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14:paraId="018B2CEA"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Pr>
                      <w:rFonts w:ascii="Tahoma" w:hAnsi="Tahoma" w:cs="Tahoma"/>
                      <w:color w:val="365F91" w:themeColor="accent1" w:themeShade="BF"/>
                    </w:rPr>
                    <w:t>INALÁMBRICO</w:t>
                  </w:r>
                </w:p>
              </w:tc>
              <w:tc>
                <w:tcPr>
                  <w:tcW w:w="1314" w:type="dxa"/>
                  <w:tcBorders>
                    <w:top w:val="single" w:sz="4" w:space="0" w:color="auto"/>
                    <w:left w:val="nil"/>
                    <w:bottom w:val="single" w:sz="4" w:space="0" w:color="auto"/>
                    <w:right w:val="single" w:sz="4" w:space="0" w:color="auto"/>
                  </w:tcBorders>
                  <w:vAlign w:val="center"/>
                </w:tcPr>
                <w:p w14:paraId="5346CDBF"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5E4FEFD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3BB07C58"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498BD22D" w14:textId="77777777" w:rsidTr="0089487B">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14:paraId="7F538983"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14:paraId="42CF6957"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auto"/>
                    <w:left w:val="nil"/>
                    <w:bottom w:val="single" w:sz="4" w:space="0" w:color="auto"/>
                    <w:right w:val="single" w:sz="4" w:space="0" w:color="auto"/>
                  </w:tcBorders>
                  <w:vAlign w:val="center"/>
                </w:tcPr>
                <w:p w14:paraId="2A09071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3762116A"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4842E65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23EF3C15" w14:textId="77777777" w:rsidTr="0089487B">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14:paraId="140AED21"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14:paraId="0237CA3B"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14:paraId="3155F899"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14:paraId="4A2EE42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14:paraId="03F332C4"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2BE0B1EB" w14:textId="77777777" w:rsidR="005D54A0" w:rsidRPr="005C4FF1" w:rsidRDefault="005D54A0" w:rsidP="0089487B">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38"/>
              <w:gridCol w:w="3171"/>
              <w:gridCol w:w="1900"/>
            </w:tblGrid>
            <w:tr w:rsidR="005D54A0" w:rsidRPr="00414A02" w14:paraId="7B78D2D7" w14:textId="77777777" w:rsidTr="0089487B">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616585D" w14:textId="77777777" w:rsidR="005D54A0" w:rsidRPr="00414A02" w:rsidRDefault="005D54A0" w:rsidP="0089487B">
                  <w:pPr>
                    <w:jc w:val="center"/>
                    <w:rPr>
                      <w:rFonts w:ascii="Tahoma" w:eastAsia="Arial Unicode MS" w:hAnsi="Tahoma" w:cs="Tahoma"/>
                      <w:b/>
                    </w:rPr>
                  </w:pPr>
                  <w:r w:rsidRPr="00414A02">
                    <w:rPr>
                      <w:rFonts w:ascii="Tahoma" w:hAnsi="Tahoma" w:cs="Tahoma"/>
                      <w:b/>
                    </w:rPr>
                    <w:t>ITEM</w:t>
                  </w:r>
                </w:p>
              </w:tc>
              <w:tc>
                <w:tcPr>
                  <w:tcW w:w="3171"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248D961" w14:textId="77777777" w:rsidR="005D54A0" w:rsidRPr="00414A02" w:rsidRDefault="005D54A0" w:rsidP="0089487B">
                  <w:pPr>
                    <w:jc w:val="center"/>
                    <w:rPr>
                      <w:rFonts w:ascii="Tahoma" w:eastAsia="Arial Unicode MS" w:hAnsi="Tahoma" w:cs="Tahoma"/>
                      <w:b/>
                    </w:rPr>
                  </w:pPr>
                  <w:r w:rsidRPr="00414A02">
                    <w:rPr>
                      <w:rFonts w:ascii="Tahoma" w:hAnsi="Tahoma" w:cs="Tahoma"/>
                      <w:b/>
                    </w:rPr>
                    <w:t>CAMBIOS DE CARACTERÍSTICAS DE UN SERVICIO</w:t>
                  </w:r>
                </w:p>
              </w:tc>
              <w:tc>
                <w:tcPr>
                  <w:tcW w:w="1900" w:type="dxa"/>
                  <w:vMerge w:val="restart"/>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3FC81FCD" w14:textId="77777777" w:rsidR="005D54A0" w:rsidRPr="00414A02" w:rsidRDefault="005D54A0" w:rsidP="0089487B">
                  <w:pPr>
                    <w:jc w:val="center"/>
                    <w:rPr>
                      <w:rFonts w:ascii="Tahoma" w:eastAsia="Arial Unicode MS" w:hAnsi="Tahoma" w:cs="Tahoma"/>
                      <w:b/>
                    </w:rPr>
                  </w:pPr>
                  <w:r w:rsidRPr="00414A02">
                    <w:rPr>
                      <w:rFonts w:ascii="Tahoma" w:hAnsi="Tahoma" w:cs="Tahoma"/>
                      <w:b/>
                    </w:rPr>
                    <w:t>TIEMPOS DE EJECUCIÓN</w:t>
                  </w:r>
                  <w:r w:rsidRPr="00414A02">
                    <w:rPr>
                      <w:rFonts w:ascii="Tahoma" w:hAnsi="Tahoma" w:cs="Tahoma"/>
                      <w:b/>
                    </w:rPr>
                    <w:br/>
                    <w:t>(días)</w:t>
                  </w:r>
                </w:p>
              </w:tc>
            </w:tr>
            <w:tr w:rsidR="005D54A0" w:rsidRPr="005C4FF1" w14:paraId="77961015" w14:textId="77777777" w:rsidTr="0089487B">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53D6B01" w14:textId="77777777" w:rsidR="005D54A0" w:rsidRPr="005C4FF1" w:rsidRDefault="005D54A0" w:rsidP="0089487B">
                  <w:pPr>
                    <w:rPr>
                      <w:rFonts w:ascii="Tahoma" w:eastAsia="Arial Unicode MS" w:hAnsi="Tahoma" w:cs="Tahoma"/>
                      <w:b/>
                      <w:color w:val="365F91" w:themeColor="accent1" w:themeShade="BF"/>
                    </w:rPr>
                  </w:pPr>
                </w:p>
              </w:tc>
              <w:tc>
                <w:tcPr>
                  <w:tcW w:w="3171"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03EEA98" w14:textId="77777777" w:rsidR="005D54A0" w:rsidRPr="005C4FF1" w:rsidRDefault="005D54A0" w:rsidP="0089487B">
                  <w:pPr>
                    <w:rPr>
                      <w:rFonts w:ascii="Tahoma" w:eastAsia="Arial Unicode MS" w:hAnsi="Tahoma" w:cs="Tahoma"/>
                      <w:b/>
                      <w:color w:val="365F91" w:themeColor="accent1" w:themeShade="BF"/>
                    </w:rPr>
                  </w:pPr>
                </w:p>
              </w:tc>
              <w:tc>
                <w:tcPr>
                  <w:tcW w:w="1900" w:type="dxa"/>
                  <w:vMerge/>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08BA8BE9" w14:textId="77777777" w:rsidR="005D54A0" w:rsidRPr="005C4FF1" w:rsidRDefault="005D54A0" w:rsidP="0089487B">
                  <w:pPr>
                    <w:rPr>
                      <w:rFonts w:ascii="Tahoma" w:eastAsia="Arial Unicode MS" w:hAnsi="Tahoma" w:cs="Tahoma"/>
                      <w:b/>
                      <w:color w:val="365F91" w:themeColor="accent1" w:themeShade="BF"/>
                    </w:rPr>
                  </w:pPr>
                </w:p>
              </w:tc>
            </w:tr>
            <w:tr w:rsidR="005D54A0" w:rsidRPr="005C4FF1" w14:paraId="1DAC34C8" w14:textId="77777777" w:rsidTr="0089487B">
              <w:trPr>
                <w:trHeight w:val="124"/>
                <w:jc w:val="center"/>
              </w:trPr>
              <w:tc>
                <w:tcPr>
                  <w:tcW w:w="738" w:type="dxa"/>
                  <w:tcBorders>
                    <w:top w:val="single" w:sz="4" w:space="0" w:color="auto"/>
                    <w:left w:val="single" w:sz="4" w:space="0" w:color="auto"/>
                    <w:bottom w:val="single" w:sz="4" w:space="0" w:color="auto"/>
                    <w:right w:val="single" w:sz="4" w:space="0" w:color="auto"/>
                  </w:tcBorders>
                  <w:vAlign w:val="center"/>
                </w:tcPr>
                <w:p w14:paraId="52F3E4D0"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71" w:type="dxa"/>
                  <w:tcBorders>
                    <w:top w:val="single" w:sz="4" w:space="0" w:color="auto"/>
                    <w:left w:val="nil"/>
                    <w:bottom w:val="single" w:sz="4" w:space="0" w:color="auto"/>
                    <w:right w:val="single" w:sz="4" w:space="0" w:color="auto"/>
                  </w:tcBorders>
                  <w:vAlign w:val="center"/>
                </w:tcPr>
                <w:p w14:paraId="719DDF8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1900" w:type="dxa"/>
                  <w:tcBorders>
                    <w:top w:val="single" w:sz="4" w:space="0" w:color="auto"/>
                    <w:left w:val="nil"/>
                    <w:bottom w:val="single" w:sz="4" w:space="0" w:color="auto"/>
                    <w:right w:val="single" w:sz="4" w:space="0" w:color="auto"/>
                  </w:tcBorders>
                  <w:vAlign w:val="center"/>
                </w:tcPr>
                <w:p w14:paraId="5095CB7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780C5FD6" w14:textId="77777777" w:rsidTr="0089487B">
              <w:trPr>
                <w:trHeight w:val="161"/>
                <w:jc w:val="center"/>
              </w:trPr>
              <w:tc>
                <w:tcPr>
                  <w:tcW w:w="738" w:type="dxa"/>
                  <w:tcBorders>
                    <w:top w:val="nil"/>
                    <w:left w:val="single" w:sz="4" w:space="0" w:color="auto"/>
                    <w:bottom w:val="single" w:sz="4" w:space="0" w:color="auto"/>
                    <w:right w:val="single" w:sz="4" w:space="0" w:color="auto"/>
                  </w:tcBorders>
                  <w:vAlign w:val="center"/>
                </w:tcPr>
                <w:p w14:paraId="7271A33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71" w:type="dxa"/>
                  <w:tcBorders>
                    <w:top w:val="nil"/>
                    <w:left w:val="nil"/>
                    <w:bottom w:val="single" w:sz="4" w:space="0" w:color="auto"/>
                    <w:right w:val="single" w:sz="4" w:space="0" w:color="auto"/>
                  </w:tcBorders>
                  <w:vAlign w:val="center"/>
                </w:tcPr>
                <w:p w14:paraId="0C90390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1900" w:type="dxa"/>
                  <w:tcBorders>
                    <w:top w:val="single" w:sz="4" w:space="0" w:color="auto"/>
                    <w:left w:val="nil"/>
                    <w:bottom w:val="single" w:sz="4" w:space="0" w:color="auto"/>
                    <w:right w:val="single" w:sz="4" w:space="0" w:color="auto"/>
                  </w:tcBorders>
                  <w:vAlign w:val="center"/>
                </w:tcPr>
                <w:p w14:paraId="13E94BC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47056A88" w14:textId="77777777" w:rsidTr="0089487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14:paraId="0DC5997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71" w:type="dxa"/>
                  <w:tcBorders>
                    <w:top w:val="single" w:sz="4" w:space="0" w:color="auto"/>
                    <w:left w:val="nil"/>
                    <w:bottom w:val="single" w:sz="4" w:space="0" w:color="auto"/>
                    <w:right w:val="single" w:sz="4" w:space="0" w:color="auto"/>
                  </w:tcBorders>
                  <w:vAlign w:val="center"/>
                </w:tcPr>
                <w:p w14:paraId="709C51E6"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1900" w:type="dxa"/>
                  <w:tcBorders>
                    <w:top w:val="single" w:sz="4" w:space="0" w:color="auto"/>
                    <w:left w:val="nil"/>
                    <w:bottom w:val="single" w:sz="4" w:space="0" w:color="auto"/>
                    <w:right w:val="single" w:sz="4" w:space="0" w:color="auto"/>
                  </w:tcBorders>
                  <w:vAlign w:val="center"/>
                </w:tcPr>
                <w:p w14:paraId="37FEDA31"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4F1F0989" w14:textId="77777777" w:rsidTr="0089487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14:paraId="35D4D05A"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71" w:type="dxa"/>
                  <w:tcBorders>
                    <w:top w:val="single" w:sz="4" w:space="0" w:color="auto"/>
                    <w:left w:val="nil"/>
                    <w:bottom w:val="single" w:sz="4" w:space="0" w:color="auto"/>
                    <w:right w:val="single" w:sz="4" w:space="0" w:color="auto"/>
                  </w:tcBorders>
                  <w:vAlign w:val="center"/>
                </w:tcPr>
                <w:p w14:paraId="4049EA95" w14:textId="77777777" w:rsidR="005D54A0" w:rsidRPr="005C4FF1" w:rsidRDefault="005D54A0" w:rsidP="0089487B">
                  <w:pPr>
                    <w:jc w:val="center"/>
                    <w:rPr>
                      <w:rFonts w:ascii="Tahoma" w:hAnsi="Tahoma" w:cs="Tahoma"/>
                      <w:color w:val="365F91" w:themeColor="accent1" w:themeShade="BF"/>
                    </w:rPr>
                  </w:pPr>
                  <w:r>
                    <w:rPr>
                      <w:rFonts w:ascii="Tahoma" w:hAnsi="Tahoma" w:cs="Tahoma"/>
                      <w:color w:val="365F91" w:themeColor="accent1" w:themeShade="BF"/>
                    </w:rPr>
                    <w:t xml:space="preserve">CAMBIO DE CARACTERISTICAS EN </w:t>
                  </w:r>
                  <w:r w:rsidRPr="005C4FF1">
                    <w:rPr>
                      <w:rFonts w:ascii="Tahoma" w:hAnsi="Tahoma" w:cs="Tahoma"/>
                      <w:color w:val="365F91" w:themeColor="accent1" w:themeShade="BF"/>
                    </w:rPr>
                    <w:t xml:space="preserve">FTTX </w:t>
                  </w:r>
                </w:p>
              </w:tc>
              <w:tc>
                <w:tcPr>
                  <w:tcW w:w="1900" w:type="dxa"/>
                  <w:tcBorders>
                    <w:top w:val="single" w:sz="4" w:space="0" w:color="auto"/>
                    <w:left w:val="nil"/>
                    <w:bottom w:val="single" w:sz="4" w:space="0" w:color="auto"/>
                    <w:right w:val="single" w:sz="4" w:space="0" w:color="auto"/>
                  </w:tcBorders>
                  <w:vAlign w:val="center"/>
                </w:tcPr>
                <w:p w14:paraId="6EB9207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74BDAF4C" w14:textId="77777777" w:rsidR="005D54A0" w:rsidRPr="005C4FF1" w:rsidRDefault="005D54A0" w:rsidP="0089487B">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BFAF15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50984D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93973E8"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062F3569"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640B4FA"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14:paraId="5B6BCE22" w14:textId="77777777" w:rsidR="005D54A0" w:rsidRPr="005C4FF1" w:rsidRDefault="005D54A0" w:rsidP="0089487B">
            <w:pPr>
              <w:pStyle w:val="Ttulo2"/>
              <w:numPr>
                <w:ilvl w:val="1"/>
                <w:numId w:val="24"/>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TIEMPOS PARA MANTENIMIENTO POR CORTE DE FIBRA OPTICA URBANA</w:t>
            </w:r>
          </w:p>
          <w:p w14:paraId="51CFDD18" w14:textId="77777777" w:rsidR="005D54A0" w:rsidRPr="005C4FF1" w:rsidRDefault="005D54A0" w:rsidP="0089487B">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2E61CD64"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conectividad de fibra óptica”. </w:t>
            </w:r>
          </w:p>
          <w:p w14:paraId="79114FD7" w14:textId="77777777" w:rsidR="005D54A0" w:rsidRPr="005C4FF1" w:rsidRDefault="005D54A0" w:rsidP="0089487B">
            <w:pPr>
              <w:rPr>
                <w:lang w:val="es-BO"/>
              </w:rPr>
            </w:pPr>
          </w:p>
          <w:tbl>
            <w:tblPr>
              <w:tblW w:w="6392" w:type="dxa"/>
              <w:tblInd w:w="55" w:type="dxa"/>
              <w:tblCellMar>
                <w:left w:w="70" w:type="dxa"/>
                <w:right w:w="70" w:type="dxa"/>
              </w:tblCellMar>
              <w:tblLook w:val="04A0" w:firstRow="1" w:lastRow="0" w:firstColumn="1" w:lastColumn="0" w:noHBand="0" w:noVBand="1"/>
            </w:tblPr>
            <w:tblGrid>
              <w:gridCol w:w="467"/>
              <w:gridCol w:w="4215"/>
              <w:gridCol w:w="1710"/>
            </w:tblGrid>
            <w:tr w:rsidR="005D54A0" w:rsidRPr="005C4FF1" w14:paraId="746D2DB9" w14:textId="77777777" w:rsidTr="0089487B">
              <w:trPr>
                <w:trHeight w:val="200"/>
              </w:trPr>
              <w:tc>
                <w:tcPr>
                  <w:tcW w:w="6392" w:type="dxa"/>
                  <w:gridSpan w:val="3"/>
                  <w:tcBorders>
                    <w:top w:val="nil"/>
                    <w:left w:val="nil"/>
                    <w:bottom w:val="single" w:sz="8" w:space="0" w:color="auto"/>
                    <w:right w:val="nil"/>
                  </w:tcBorders>
                  <w:shd w:val="clear" w:color="auto" w:fill="auto"/>
                  <w:noWrap/>
                  <w:vAlign w:val="center"/>
                  <w:hideMark/>
                </w:tcPr>
                <w:p w14:paraId="2830D521" w14:textId="77777777" w:rsidR="005D54A0" w:rsidRPr="005C4FF1" w:rsidRDefault="005D54A0" w:rsidP="0089487B">
                  <w:pPr>
                    <w:rPr>
                      <w:rFonts w:ascii="Tahoma" w:hAnsi="Tahoma" w:cs="Tahoma"/>
                      <w:b/>
                      <w:bCs/>
                      <w:color w:val="1F497D"/>
                      <w:lang w:val="es-BO" w:eastAsia="es-BO"/>
                    </w:rPr>
                  </w:pPr>
                  <w:r w:rsidRPr="005C4FF1">
                    <w:rPr>
                      <w:rFonts w:ascii="Tahoma" w:hAnsi="Tahoma" w:cs="Tahoma"/>
                      <w:b/>
                      <w:bCs/>
                      <w:color w:val="1F497D"/>
                      <w:lang w:eastAsia="es-BO"/>
                    </w:rPr>
                    <w:t>TIEMPO MAXIMO DE RESTABLECIMIENTO DE FIBRA ÓPTICA URBANA</w:t>
                  </w:r>
                </w:p>
              </w:tc>
            </w:tr>
            <w:tr w:rsidR="005D54A0" w:rsidRPr="005C4FF1" w14:paraId="2B161FFD" w14:textId="77777777" w:rsidTr="0089487B">
              <w:trPr>
                <w:trHeight w:val="386"/>
              </w:trPr>
              <w:tc>
                <w:tcPr>
                  <w:tcW w:w="467" w:type="dxa"/>
                  <w:tcBorders>
                    <w:top w:val="single" w:sz="8" w:space="0" w:color="auto"/>
                    <w:left w:val="single" w:sz="8" w:space="0" w:color="auto"/>
                    <w:bottom w:val="single" w:sz="8" w:space="0" w:color="auto"/>
                    <w:right w:val="single" w:sz="8" w:space="0" w:color="auto"/>
                  </w:tcBorders>
                  <w:shd w:val="clear" w:color="000000" w:fill="DAEEF3" w:themeFill="accent5" w:themeFillTint="33"/>
                  <w:vAlign w:val="center"/>
                  <w:hideMark/>
                </w:tcPr>
                <w:p w14:paraId="1B801123" w14:textId="77777777" w:rsidR="005D54A0" w:rsidRPr="00414A02" w:rsidRDefault="005D54A0" w:rsidP="0089487B">
                  <w:pPr>
                    <w:jc w:val="center"/>
                    <w:rPr>
                      <w:rFonts w:ascii="Tahoma" w:hAnsi="Tahoma" w:cs="Tahoma"/>
                      <w:b/>
                      <w:bCs/>
                      <w:lang w:val="es-BO" w:eastAsia="es-BO"/>
                    </w:rPr>
                  </w:pPr>
                  <w:r w:rsidRPr="00414A02">
                    <w:rPr>
                      <w:rFonts w:ascii="Tahoma" w:hAnsi="Tahoma" w:cs="Tahoma"/>
                      <w:b/>
                      <w:bCs/>
                      <w:lang w:val="es-BO" w:eastAsia="es-BO"/>
                    </w:rPr>
                    <w:lastRenderedPageBreak/>
                    <w:t>Nº</w:t>
                  </w:r>
                </w:p>
              </w:tc>
              <w:tc>
                <w:tcPr>
                  <w:tcW w:w="4215" w:type="dxa"/>
                  <w:tcBorders>
                    <w:top w:val="single" w:sz="8" w:space="0" w:color="auto"/>
                    <w:left w:val="single" w:sz="8" w:space="0" w:color="auto"/>
                    <w:bottom w:val="single" w:sz="8" w:space="0" w:color="auto"/>
                    <w:right w:val="single" w:sz="8" w:space="0" w:color="auto"/>
                  </w:tcBorders>
                  <w:shd w:val="clear" w:color="000000" w:fill="DAEEF3" w:themeFill="accent5" w:themeFillTint="33"/>
                  <w:vAlign w:val="center"/>
                  <w:hideMark/>
                </w:tcPr>
                <w:p w14:paraId="1B1E3A2B" w14:textId="77777777" w:rsidR="005D54A0" w:rsidRPr="00414A02" w:rsidRDefault="005D54A0" w:rsidP="0089487B">
                  <w:pPr>
                    <w:jc w:val="center"/>
                    <w:rPr>
                      <w:rFonts w:ascii="Tahoma" w:hAnsi="Tahoma" w:cs="Tahoma"/>
                      <w:b/>
                      <w:bCs/>
                      <w:lang w:val="es-BO" w:eastAsia="es-BO"/>
                    </w:rPr>
                  </w:pPr>
                  <w:r w:rsidRPr="00414A02">
                    <w:rPr>
                      <w:rFonts w:ascii="Tahoma" w:hAnsi="Tahoma" w:cs="Tahoma"/>
                      <w:b/>
                      <w:bCs/>
                      <w:lang w:val="es-BO" w:eastAsia="es-BO"/>
                    </w:rPr>
                    <w:t>NOMBRE DEL SISTEMA</w:t>
                  </w:r>
                </w:p>
              </w:tc>
              <w:tc>
                <w:tcPr>
                  <w:tcW w:w="1710" w:type="dxa"/>
                  <w:tcBorders>
                    <w:top w:val="single" w:sz="8" w:space="0" w:color="auto"/>
                    <w:left w:val="single" w:sz="8" w:space="0" w:color="auto"/>
                    <w:bottom w:val="single" w:sz="8" w:space="0" w:color="auto"/>
                    <w:right w:val="single" w:sz="8" w:space="0" w:color="000000"/>
                  </w:tcBorders>
                  <w:shd w:val="clear" w:color="000000" w:fill="DAEEF3" w:themeFill="accent5" w:themeFillTint="33"/>
                  <w:vAlign w:val="center"/>
                  <w:hideMark/>
                </w:tcPr>
                <w:p w14:paraId="71AA3DEA" w14:textId="77777777" w:rsidR="005D54A0" w:rsidRPr="00414A02" w:rsidRDefault="005D54A0" w:rsidP="0089487B">
                  <w:pPr>
                    <w:jc w:val="center"/>
                    <w:rPr>
                      <w:rFonts w:ascii="Tahoma" w:hAnsi="Tahoma" w:cs="Tahoma"/>
                      <w:b/>
                      <w:bCs/>
                      <w:lang w:val="es-BO" w:eastAsia="es-BO"/>
                    </w:rPr>
                  </w:pPr>
                  <w:proofErr w:type="gramStart"/>
                  <w:r w:rsidRPr="00414A02">
                    <w:rPr>
                      <w:rFonts w:ascii="Tahoma" w:hAnsi="Tahoma" w:cs="Tahoma"/>
                      <w:b/>
                      <w:bCs/>
                      <w:lang w:val="es-BO" w:eastAsia="es-BO"/>
                    </w:rPr>
                    <w:t>TIEMPO  REST</w:t>
                  </w:r>
                  <w:proofErr w:type="gramEnd"/>
                  <w:r w:rsidRPr="00414A02">
                    <w:rPr>
                      <w:rFonts w:ascii="Tahoma" w:hAnsi="Tahoma" w:cs="Tahoma"/>
                      <w:b/>
                      <w:bCs/>
                      <w:lang w:val="es-BO" w:eastAsia="es-BO"/>
                    </w:rPr>
                    <w:t>. CORTE SERV (HRS)</w:t>
                  </w:r>
                </w:p>
              </w:tc>
            </w:tr>
            <w:tr w:rsidR="005D54A0" w:rsidRPr="005C4FF1" w14:paraId="240B6BD7" w14:textId="77777777" w:rsidTr="0089487B">
              <w:trPr>
                <w:trHeight w:val="200"/>
              </w:trPr>
              <w:tc>
                <w:tcPr>
                  <w:tcW w:w="4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D5E8A2" w14:textId="77777777" w:rsidR="005D54A0" w:rsidRPr="005C4FF1" w:rsidRDefault="005D54A0" w:rsidP="0089487B">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8" w:space="0" w:color="auto"/>
                    <w:left w:val="nil"/>
                    <w:bottom w:val="single" w:sz="8" w:space="0" w:color="auto"/>
                    <w:right w:val="single" w:sz="8" w:space="0" w:color="000000"/>
                  </w:tcBorders>
                  <w:shd w:val="clear" w:color="auto" w:fill="auto"/>
                  <w:vAlign w:val="center"/>
                  <w:hideMark/>
                </w:tcPr>
                <w:p w14:paraId="4B4A3969" w14:textId="77777777" w:rsidR="005D54A0" w:rsidRPr="005C4FF1" w:rsidRDefault="005D54A0" w:rsidP="0089487B">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8" w:space="0" w:color="auto"/>
                    <w:left w:val="nil"/>
                    <w:bottom w:val="single" w:sz="8" w:space="0" w:color="auto"/>
                    <w:right w:val="single" w:sz="8" w:space="0" w:color="000000"/>
                  </w:tcBorders>
                  <w:shd w:val="clear" w:color="auto" w:fill="auto"/>
                  <w:vAlign w:val="center"/>
                  <w:hideMark/>
                </w:tcPr>
                <w:p w14:paraId="79895193" w14:textId="77777777" w:rsidR="005D54A0" w:rsidRPr="005C4FF1" w:rsidRDefault="005D54A0" w:rsidP="0089487B">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6534DF42" w14:textId="77777777" w:rsidR="005D54A0" w:rsidRPr="005C4FF1" w:rsidRDefault="005D54A0" w:rsidP="0089487B">
            <w:pPr>
              <w:rPr>
                <w:lang w:val="es-BO"/>
              </w:rPr>
            </w:pPr>
          </w:p>
          <w:p w14:paraId="3865E41C" w14:textId="77777777" w:rsidR="005D54A0" w:rsidRPr="005C4FF1" w:rsidRDefault="005D54A0" w:rsidP="0089487B">
            <w:pPr>
              <w:jc w:val="both"/>
              <w:rPr>
                <w:rFonts w:ascii="Tahoma" w:hAnsi="Tahoma" w:cs="Tahoma"/>
                <w:color w:val="1F497D" w:themeColor="text2"/>
                <w:lang w:eastAsia="en-US"/>
              </w:rPr>
            </w:pPr>
            <w:r w:rsidRPr="005C4FF1">
              <w:rPr>
                <w:rFonts w:ascii="Tahoma" w:hAnsi="Tahoma" w:cs="Tahoma"/>
                <w:color w:val="1F497D" w:themeColor="text2"/>
                <w:lang w:eastAsia="en-US"/>
              </w:rPr>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14:paraId="37ECC6B0" w14:textId="77777777" w:rsidR="005D54A0" w:rsidRPr="005C4FF1" w:rsidRDefault="005D54A0" w:rsidP="0089487B">
            <w:pPr>
              <w:jc w:val="both"/>
              <w:rPr>
                <w:rFonts w:ascii="Tahoma" w:hAnsi="Tahoma" w:cs="Tahoma"/>
                <w:color w:val="1F497D" w:themeColor="text2"/>
                <w:lang w:eastAsia="en-US"/>
              </w:rPr>
            </w:pPr>
            <w:r w:rsidRPr="005C4FF1">
              <w:rPr>
                <w:rFonts w:ascii="Tahoma" w:hAnsi="Tahoma" w:cs="Tahoma"/>
                <w:color w:val="1F497D" w:themeColor="text2"/>
                <w:lang w:eastAsia="en-US"/>
              </w:rPr>
              <w:t>En caso de haberse realizado una intervención provisional, la solución definitiva de los trabajos de mantenimiento correctivo será programada en hora ventana de mantenimiento.</w:t>
            </w:r>
          </w:p>
          <w:p w14:paraId="118F107A" w14:textId="77777777" w:rsidR="005D54A0" w:rsidRPr="005C4FF1" w:rsidRDefault="005D54A0" w:rsidP="0089487B">
            <w:pPr>
              <w:jc w:val="both"/>
              <w:rPr>
                <w:rFonts w:ascii="Tahoma" w:hAnsi="Tahoma" w:cs="Tahoma"/>
                <w:color w:val="000000"/>
                <w:lang w:eastAsia="es-BO"/>
              </w:rPr>
            </w:pPr>
            <w:r w:rsidRPr="005C4FF1">
              <w:rPr>
                <w:rFonts w:ascii="Tahoma" w:hAnsi="Tahoma" w:cs="Tahoma"/>
                <w:color w:val="1F497D" w:themeColor="text2"/>
                <w:lang w:eastAsia="en-US"/>
              </w:rPr>
              <w:t xml:space="preserve">El incumplimiento de los tiempos máximos de restablecimiento de los servicios, serán pasibles a la aplicación de </w:t>
            </w:r>
            <w:r>
              <w:rPr>
                <w:rFonts w:ascii="Tahoma" w:hAnsi="Tahoma" w:cs="Tahoma"/>
                <w:color w:val="1F497D" w:themeColor="text2"/>
                <w:lang w:eastAsia="en-US"/>
              </w:rPr>
              <w:t>multas</w:t>
            </w:r>
            <w:r w:rsidRPr="005C4FF1">
              <w:rPr>
                <w:rFonts w:ascii="Tahoma" w:hAnsi="Tahoma" w:cs="Tahoma"/>
                <w:color w:val="1F497D" w:themeColor="text2"/>
                <w:lang w:eastAsia="en-US"/>
              </w:rPr>
              <w:t>.</w:t>
            </w:r>
          </w:p>
        </w:tc>
        <w:tc>
          <w:tcPr>
            <w:tcW w:w="999" w:type="dxa"/>
            <w:tcBorders>
              <w:top w:val="nil"/>
              <w:left w:val="nil"/>
              <w:bottom w:val="single" w:sz="8" w:space="0" w:color="004990"/>
              <w:right w:val="single" w:sz="8" w:space="0" w:color="004990"/>
            </w:tcBorders>
            <w:shd w:val="clear" w:color="auto" w:fill="auto"/>
            <w:vAlign w:val="center"/>
            <w:hideMark/>
          </w:tcPr>
          <w:p w14:paraId="3877D730"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8870F1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05C0B6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0A4DBC81"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C20A455"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30</w:t>
            </w:r>
          </w:p>
        </w:tc>
        <w:tc>
          <w:tcPr>
            <w:tcW w:w="6587" w:type="dxa"/>
            <w:tcBorders>
              <w:top w:val="nil"/>
              <w:left w:val="nil"/>
              <w:bottom w:val="single" w:sz="8" w:space="0" w:color="004990"/>
              <w:right w:val="single" w:sz="8" w:space="0" w:color="004990"/>
            </w:tcBorders>
            <w:shd w:val="clear" w:color="auto" w:fill="auto"/>
            <w:vAlign w:val="center"/>
            <w:hideMark/>
          </w:tcPr>
          <w:p w14:paraId="6B4D2AA4" w14:textId="77777777" w:rsidR="005D54A0" w:rsidRPr="005C4FF1" w:rsidRDefault="005D54A0" w:rsidP="0089487B">
            <w:pPr>
              <w:pStyle w:val="Ttulo1"/>
              <w:numPr>
                <w:ilvl w:val="0"/>
                <w:numId w:val="24"/>
              </w:numPr>
              <w:ind w:left="0" w:firstLine="0"/>
              <w:rPr>
                <w:rFonts w:eastAsia="Arial Unicode MS" w:cs="Tahoma"/>
                <w:color w:val="365F91" w:themeColor="accent1" w:themeShade="BF"/>
                <w:sz w:val="16"/>
                <w:szCs w:val="16"/>
                <w:u w:val="none"/>
              </w:rPr>
            </w:pPr>
            <w:r w:rsidRPr="005C4FF1">
              <w:rPr>
                <w:rFonts w:eastAsia="Arial Unicode MS" w:cs="Tahoma"/>
                <w:color w:val="365F91" w:themeColor="accent1" w:themeShade="BF"/>
                <w:sz w:val="16"/>
                <w:szCs w:val="16"/>
                <w:u w:val="none"/>
              </w:rPr>
              <w:t>ACTUALIZACIÓN DE PLANOS</w:t>
            </w:r>
          </w:p>
          <w:p w14:paraId="0A69C6A6" w14:textId="77777777" w:rsidR="005D54A0" w:rsidRPr="005C4FF1" w:rsidRDefault="005D54A0" w:rsidP="0089487B">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Para una gestión exitosa del mantenimiento de la red de Acceso Urbano de </w:t>
            </w: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es indispensable contar con información actualizada.</w:t>
            </w:r>
          </w:p>
          <w:p w14:paraId="16F68588" w14:textId="77777777" w:rsidR="005D54A0" w:rsidRPr="005C4FF1" w:rsidRDefault="005D54A0" w:rsidP="0089487B">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w:t>
            </w: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w:t>
            </w:r>
          </w:p>
          <w:p w14:paraId="0A6D60DE"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14:paraId="2129C971" w14:textId="77777777" w:rsidR="005D54A0" w:rsidRPr="005C4FF1" w:rsidRDefault="005D54A0" w:rsidP="0089487B">
            <w:pPr>
              <w:jc w:val="both"/>
              <w:rPr>
                <w:rFonts w:ascii="Tahoma" w:hAnsi="Tahoma" w:cs="Tahoma"/>
                <w:color w:val="000000"/>
                <w:lang w:eastAsia="es-BO"/>
              </w:rPr>
            </w:pPr>
            <w:r w:rsidRPr="005C4FF1">
              <w:rPr>
                <w:rFonts w:ascii="Tahoma" w:hAnsi="Tahoma" w:cs="Tahoma"/>
                <w:color w:val="365F91" w:themeColor="accent1" w:themeShade="BF"/>
              </w:rPr>
              <w:t xml:space="preserve">Cabe recalcar que los planos relacionados a este documento son de exclusiva pertenencia de </w:t>
            </w:r>
            <w:r>
              <w:rPr>
                <w:rFonts w:ascii="Tahoma" w:hAnsi="Tahoma" w:cs="Tahoma"/>
                <w:color w:val="365F91" w:themeColor="accent1" w:themeShade="BF"/>
              </w:rPr>
              <w:t>ENTEL S.A.</w:t>
            </w:r>
            <w:r w:rsidRPr="005C4FF1">
              <w:rPr>
                <w:rFonts w:ascii="Tahoma" w:hAnsi="Tahoma" w:cs="Tahoma"/>
                <w:color w:val="365F91" w:themeColor="accent1" w:themeShade="BF"/>
              </w:rPr>
              <w:t>, por lo que bajo ninguna circunstancia pueden ser de conocimiento de terceros o ajenos al contrato.</w:t>
            </w:r>
          </w:p>
        </w:tc>
        <w:tc>
          <w:tcPr>
            <w:tcW w:w="999" w:type="dxa"/>
            <w:tcBorders>
              <w:top w:val="nil"/>
              <w:left w:val="nil"/>
              <w:bottom w:val="single" w:sz="8" w:space="0" w:color="004990"/>
              <w:right w:val="single" w:sz="8" w:space="0" w:color="004990"/>
            </w:tcBorders>
            <w:shd w:val="clear" w:color="auto" w:fill="auto"/>
            <w:vAlign w:val="center"/>
            <w:hideMark/>
          </w:tcPr>
          <w:p w14:paraId="5B21AEA5"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635CB6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8CA0C7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A34DDD4"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34550F7"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14:paraId="75400518" w14:textId="77777777" w:rsidR="005D54A0" w:rsidRPr="005C4FF1" w:rsidRDefault="005D54A0" w:rsidP="0089487B">
            <w:pPr>
              <w:pStyle w:val="Ttulo2"/>
              <w:numPr>
                <w:ilvl w:val="1"/>
                <w:numId w:val="24"/>
              </w:numPr>
              <w:ind w:left="567" w:hanging="567"/>
              <w:rPr>
                <w:rFonts w:ascii="Tahoma" w:eastAsia="Arial Unicode MS" w:hAnsi="Tahoma" w:cs="Tahoma"/>
                <w:color w:val="365F91" w:themeColor="accent1" w:themeShade="BF"/>
                <w:sz w:val="16"/>
                <w:szCs w:val="16"/>
                <w:u w:val="none"/>
              </w:rPr>
            </w:pPr>
            <w:r w:rsidRPr="005C4FF1">
              <w:rPr>
                <w:rFonts w:ascii="Tahoma" w:eastAsia="Arial Unicode MS" w:hAnsi="Tahoma" w:cs="Tahoma"/>
                <w:color w:val="365F91" w:themeColor="accent1" w:themeShade="BF"/>
                <w:sz w:val="16"/>
                <w:szCs w:val="16"/>
                <w:u w:val="none"/>
              </w:rPr>
              <w:t>ACTIVIDADES INVOLUCRADAS</w:t>
            </w:r>
          </w:p>
          <w:p w14:paraId="3410631B" w14:textId="77777777" w:rsidR="005D54A0" w:rsidRPr="005C4FF1" w:rsidRDefault="005D54A0" w:rsidP="0089487B">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14:paraId="73B6C02C"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14:paraId="44F74F1F"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Relevamiento de la información a ser actualizada en casos donde las actividades fueron realizadas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o una tercera empresa.</w:t>
            </w:r>
          </w:p>
          <w:p w14:paraId="5EA32AE8"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14:paraId="34B1ED89" w14:textId="77777777" w:rsidR="005D54A0" w:rsidRPr="005C4FF1" w:rsidRDefault="005D54A0" w:rsidP="0089487B">
            <w:pPr>
              <w:numPr>
                <w:ilvl w:val="0"/>
                <w:numId w:val="29"/>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Presentar a </w:t>
            </w:r>
            <w:r>
              <w:rPr>
                <w:rFonts w:ascii="Tahoma" w:hAnsi="Tahoma" w:cs="Tahoma"/>
                <w:color w:val="365F91" w:themeColor="accent1" w:themeShade="BF"/>
              </w:rPr>
              <w:t>ENTEL S.A.</w:t>
            </w:r>
            <w:r w:rsidRPr="005C4FF1">
              <w:rPr>
                <w:rFonts w:ascii="Tahoma" w:hAnsi="Tahoma" w:cs="Tahoma"/>
                <w:color w:val="365F91" w:themeColor="accent1" w:themeShade="BF"/>
              </w:rPr>
              <w:t xml:space="preserve"> los planos tanto en medio magnético (archivos AutoCAD) como impreso en formato definido en el punto 8, en dos ejemplares.</w:t>
            </w:r>
          </w:p>
          <w:p w14:paraId="28F25FC9" w14:textId="77777777" w:rsidR="005D54A0" w:rsidRPr="004336A7" w:rsidRDefault="005D54A0" w:rsidP="0089487B">
            <w:pPr>
              <w:numPr>
                <w:ilvl w:val="0"/>
                <w:numId w:val="29"/>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 xml:space="preserve">Corrección de los planos conforme a observaciones presentada por </w:t>
            </w:r>
            <w:r>
              <w:rPr>
                <w:rFonts w:ascii="Tahoma" w:hAnsi="Tahoma" w:cs="Tahoma"/>
                <w:color w:val="365F91" w:themeColor="accent1" w:themeShade="BF"/>
              </w:rPr>
              <w:t>ENTEL S.A.</w:t>
            </w:r>
            <w:r w:rsidRPr="00C335E6">
              <w:rPr>
                <w:rFonts w:ascii="Tahoma" w:hAnsi="Tahoma" w:cs="Tahoma"/>
                <w:color w:val="365F91" w:themeColor="accent1" w:themeShade="BF"/>
              </w:rPr>
              <w:t xml:space="preserve"> sobre los planos entregados por contratista.</w:t>
            </w:r>
          </w:p>
        </w:tc>
        <w:tc>
          <w:tcPr>
            <w:tcW w:w="999" w:type="dxa"/>
            <w:tcBorders>
              <w:top w:val="nil"/>
              <w:left w:val="nil"/>
              <w:bottom w:val="single" w:sz="8" w:space="0" w:color="004990"/>
              <w:right w:val="single" w:sz="8" w:space="0" w:color="004990"/>
            </w:tcBorders>
            <w:shd w:val="clear" w:color="auto" w:fill="auto"/>
            <w:vAlign w:val="center"/>
            <w:hideMark/>
          </w:tcPr>
          <w:p w14:paraId="755172A4"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0A7E88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48F582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4F219A6"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92EE0CF"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14:paraId="16735A64" w14:textId="77777777" w:rsidR="005D54A0" w:rsidRPr="005C4FF1" w:rsidRDefault="005D54A0" w:rsidP="0089487B">
            <w:pPr>
              <w:pStyle w:val="Ttulo1"/>
              <w:numPr>
                <w:ilvl w:val="0"/>
                <w:numId w:val="24"/>
              </w:numPr>
              <w:tabs>
                <w:tab w:val="left" w:pos="259"/>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formularios</w:t>
            </w:r>
          </w:p>
          <w:p w14:paraId="625F6519" w14:textId="77777777" w:rsidR="005D54A0" w:rsidRPr="004336A7" w:rsidRDefault="005D54A0" w:rsidP="0089487B">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 xml:space="preserve">Los formularios mencionados en el presente documento serán proporcionados por </w:t>
            </w:r>
            <w:r>
              <w:rPr>
                <w:rFonts w:ascii="Tahoma" w:hAnsi="Tahoma" w:cs="Tahoma"/>
                <w:color w:val="365F91" w:themeColor="accent1" w:themeShade="BF"/>
                <w:lang w:val="es-ES_tradnl"/>
              </w:rPr>
              <w:t>ENTEL S.A.</w:t>
            </w:r>
            <w:r w:rsidRPr="005C4FF1">
              <w:rPr>
                <w:rFonts w:ascii="Tahoma" w:hAnsi="Tahoma" w:cs="Tahoma"/>
                <w:color w:val="365F91" w:themeColor="accent1" w:themeShade="BF"/>
                <w:lang w:val="es-ES_tradnl"/>
              </w:rPr>
              <w:t xml:space="preserve"> durante el mes de implementación del contr</w:t>
            </w:r>
            <w:r>
              <w:rPr>
                <w:rFonts w:ascii="Tahoma" w:hAnsi="Tahoma" w:cs="Tahoma"/>
                <w:color w:val="365F91" w:themeColor="accent1" w:themeShade="BF"/>
                <w:lang w:val="es-ES_tradnl"/>
              </w:rPr>
              <w:t>ato y serán de uso obligatorio.</w:t>
            </w:r>
          </w:p>
        </w:tc>
        <w:tc>
          <w:tcPr>
            <w:tcW w:w="999" w:type="dxa"/>
            <w:tcBorders>
              <w:top w:val="nil"/>
              <w:left w:val="nil"/>
              <w:bottom w:val="single" w:sz="8" w:space="0" w:color="004990"/>
              <w:right w:val="single" w:sz="8" w:space="0" w:color="004990"/>
            </w:tcBorders>
            <w:shd w:val="clear" w:color="auto" w:fill="auto"/>
            <w:vAlign w:val="center"/>
            <w:hideMark/>
          </w:tcPr>
          <w:p w14:paraId="00B667D2"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0B9A0C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C5ADD8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7FD3654B"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6CEF4AF"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33</w:t>
            </w:r>
          </w:p>
        </w:tc>
        <w:tc>
          <w:tcPr>
            <w:tcW w:w="6587" w:type="dxa"/>
            <w:tcBorders>
              <w:top w:val="nil"/>
              <w:left w:val="nil"/>
              <w:bottom w:val="single" w:sz="8" w:space="0" w:color="004990"/>
              <w:right w:val="single" w:sz="8" w:space="0" w:color="004990"/>
            </w:tcBorders>
            <w:shd w:val="clear" w:color="auto" w:fill="auto"/>
            <w:vAlign w:val="center"/>
            <w:hideMark/>
          </w:tcPr>
          <w:p w14:paraId="3C8DAF52" w14:textId="77777777" w:rsidR="005D54A0" w:rsidRPr="005C4FF1" w:rsidRDefault="005D54A0" w:rsidP="0089487B">
            <w:pPr>
              <w:pStyle w:val="Ttulo1"/>
              <w:numPr>
                <w:ilvl w:val="0"/>
                <w:numId w:val="24"/>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Trabajos extraordinarios</w:t>
            </w:r>
          </w:p>
          <w:p w14:paraId="228BBD26"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trabajos extraordinarios serán asignados mediante una orden de trabajo expresa por parte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lo cual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solicitará un detalle de los materiales necesarios o una cotización a la empresa contratista la misma debe estar de acuerdo a precios unitarios de materiales definidos en contrato.</w:t>
            </w:r>
          </w:p>
          <w:p w14:paraId="65E424E8" w14:textId="77777777" w:rsidR="005D54A0" w:rsidRPr="005C4FF1"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 xml:space="preserve">En cualquier caso, </w:t>
            </w:r>
            <w:r>
              <w:rPr>
                <w:rFonts w:ascii="Tahoma" w:hAnsi="Tahoma" w:cs="Tahoma"/>
                <w:color w:val="365F91" w:themeColor="accent1" w:themeShade="BF"/>
              </w:rPr>
              <w:t>ENTEL S.A.</w:t>
            </w:r>
            <w:r w:rsidRPr="005C4FF1">
              <w:rPr>
                <w:rFonts w:ascii="Tahoma" w:hAnsi="Tahoma" w:cs="Tahoma"/>
                <w:color w:val="365F91" w:themeColor="accent1" w:themeShade="BF"/>
              </w:rPr>
              <w:t xml:space="preserve"> podrá requerir estos servicios a otras empresas de acuerdo a su conveniencia técnica o económica.</w:t>
            </w:r>
          </w:p>
          <w:p w14:paraId="7C68CAC5" w14:textId="77777777" w:rsidR="005D54A0" w:rsidRPr="004336A7" w:rsidRDefault="005D54A0" w:rsidP="0089487B">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w:t>
            </w:r>
            <w:r>
              <w:rPr>
                <w:rFonts w:ascii="Tahoma" w:hAnsi="Tahoma" w:cs="Tahoma"/>
                <w:color w:val="365F91" w:themeColor="accent1" w:themeShade="BF"/>
              </w:rPr>
              <w:t xml:space="preserve"> en estos casos ver el anexo A.</w:t>
            </w:r>
          </w:p>
        </w:tc>
        <w:tc>
          <w:tcPr>
            <w:tcW w:w="999" w:type="dxa"/>
            <w:tcBorders>
              <w:top w:val="nil"/>
              <w:left w:val="nil"/>
              <w:bottom w:val="single" w:sz="8" w:space="0" w:color="004990"/>
              <w:right w:val="single" w:sz="8" w:space="0" w:color="004990"/>
            </w:tcBorders>
            <w:shd w:val="clear" w:color="auto" w:fill="auto"/>
            <w:vAlign w:val="center"/>
            <w:hideMark/>
          </w:tcPr>
          <w:p w14:paraId="5B37D662"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8286052"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003E0C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054F606"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BE1EC20"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14:paraId="552C6775" w14:textId="77777777" w:rsidR="005D54A0" w:rsidRPr="005C4FF1" w:rsidRDefault="005D54A0" w:rsidP="0089487B">
            <w:pPr>
              <w:pStyle w:val="Ttulo1"/>
              <w:numPr>
                <w:ilvl w:val="0"/>
                <w:numId w:val="24"/>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Inspecciones internas</w:t>
            </w:r>
          </w:p>
          <w:p w14:paraId="2389D9A2"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realizar inspecciones internas a fin de verificar que el personal cumpla con todas y cada una de las actividades contratadas, de acuerdo a lo establecido y efectuando de esta manera correcciones necesarias en el momento oportuno, es decir estas inspecciones deben ser efectuadas durante el desarrollo de la actividad.</w:t>
            </w:r>
          </w:p>
          <w:p w14:paraId="7A6EE56E" w14:textId="77777777" w:rsidR="005D54A0" w:rsidRPr="005C4FF1" w:rsidRDefault="005D54A0" w:rsidP="0089487B">
            <w:pPr>
              <w:jc w:val="both"/>
              <w:rPr>
                <w:rFonts w:ascii="Tahoma" w:hAnsi="Tahoma" w:cs="Tahoma"/>
                <w:color w:val="000000"/>
                <w:lang w:val="es-BO" w:eastAsia="es-BO"/>
              </w:rPr>
            </w:pPr>
            <w:r w:rsidRPr="005C4FF1">
              <w:rPr>
                <w:rFonts w:ascii="Tahoma" w:hAnsi="Tahoma" w:cs="Tahoma"/>
                <w:color w:val="365F91" w:themeColor="accent1" w:themeShade="BF"/>
                <w:lang w:val="es-BO"/>
              </w:rPr>
              <w:t xml:space="preserve">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w:t>
            </w:r>
            <w:r>
              <w:rPr>
                <w:rFonts w:ascii="Tahoma" w:hAnsi="Tahoma" w:cs="Tahoma"/>
                <w:color w:val="365F91" w:themeColor="accent1" w:themeShade="BF"/>
                <w:lang w:val="es-BO"/>
              </w:rPr>
              <w:t>2</w:t>
            </w:r>
            <w:r w:rsidRPr="005C4FF1">
              <w:rPr>
                <w:rFonts w:ascii="Tahoma" w:hAnsi="Tahoma" w:cs="Tahoma"/>
                <w:color w:val="365F91" w:themeColor="accent1" w:themeShade="BF"/>
                <w:lang w:val="es-BO"/>
              </w:rPr>
              <w:t>0% de las interve</w:t>
            </w:r>
            <w:r>
              <w:rPr>
                <w:rFonts w:ascii="Tahoma" w:hAnsi="Tahoma" w:cs="Tahoma"/>
                <w:color w:val="365F91" w:themeColor="accent1" w:themeShade="BF"/>
                <w:lang w:val="es-BO"/>
              </w:rPr>
              <w:t>nciones efectuadas en el mes y 2</w:t>
            </w:r>
            <w:r w:rsidRPr="005C4FF1">
              <w:rPr>
                <w:rFonts w:ascii="Tahoma" w:hAnsi="Tahoma" w:cs="Tahoma"/>
                <w:color w:val="365F91" w:themeColor="accent1" w:themeShade="BF"/>
                <w:lang w:val="es-BO"/>
              </w:rPr>
              <w:t>0% de todas las instalaciones, traslados y retiros efectuadas en el mes.</w:t>
            </w:r>
          </w:p>
        </w:tc>
        <w:tc>
          <w:tcPr>
            <w:tcW w:w="999" w:type="dxa"/>
            <w:tcBorders>
              <w:top w:val="nil"/>
              <w:left w:val="nil"/>
              <w:bottom w:val="single" w:sz="8" w:space="0" w:color="004990"/>
              <w:right w:val="single" w:sz="8" w:space="0" w:color="004990"/>
            </w:tcBorders>
            <w:shd w:val="clear" w:color="auto" w:fill="auto"/>
            <w:vAlign w:val="center"/>
            <w:hideMark/>
          </w:tcPr>
          <w:p w14:paraId="0B64950A"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CB65FA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B8033E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097C7B8"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66EFF73" w14:textId="77777777" w:rsidR="005D54A0" w:rsidRPr="002478DF" w:rsidRDefault="005D54A0" w:rsidP="0089487B">
            <w:pPr>
              <w:jc w:val="right"/>
              <w:rPr>
                <w:rFonts w:cs="Calibri"/>
                <w:color w:val="000000"/>
                <w:sz w:val="12"/>
                <w:szCs w:val="12"/>
                <w:lang w:val="es-BO" w:eastAsia="es-BO"/>
              </w:rPr>
            </w:pPr>
            <w:r w:rsidRPr="002478DF">
              <w:rPr>
                <w:rFonts w:cs="Calibri"/>
                <w:color w:val="000000"/>
                <w:sz w:val="12"/>
                <w:szCs w:val="12"/>
                <w:lang w:val="es-BO" w:eastAsia="es-BO"/>
              </w:rPr>
              <w:lastRenderedPageBreak/>
              <w:t>35</w:t>
            </w:r>
          </w:p>
        </w:tc>
        <w:tc>
          <w:tcPr>
            <w:tcW w:w="6587" w:type="dxa"/>
            <w:tcBorders>
              <w:top w:val="nil"/>
              <w:left w:val="nil"/>
              <w:bottom w:val="single" w:sz="8" w:space="0" w:color="004990"/>
              <w:right w:val="single" w:sz="8" w:space="0" w:color="004990"/>
            </w:tcBorders>
            <w:shd w:val="clear" w:color="auto" w:fill="auto"/>
            <w:vAlign w:val="center"/>
            <w:hideMark/>
          </w:tcPr>
          <w:p w14:paraId="2B4AAC41" w14:textId="77777777" w:rsidR="005D54A0" w:rsidRPr="005C4FF1" w:rsidRDefault="005D54A0" w:rsidP="0089487B">
            <w:pPr>
              <w:pStyle w:val="Ttulo1"/>
              <w:numPr>
                <w:ilvl w:val="0"/>
                <w:numId w:val="24"/>
              </w:numPr>
              <w:tabs>
                <w:tab w:val="left" w:pos="401"/>
              </w:tabs>
              <w:ind w:left="0" w:firstLine="0"/>
              <w:jc w:val="both"/>
              <w:rPr>
                <w:rFonts w:cs="Tahoma"/>
                <w:snapToGrid w:val="0"/>
                <w:color w:val="365F91" w:themeColor="accent1" w:themeShade="BF"/>
                <w:sz w:val="16"/>
                <w:szCs w:val="16"/>
                <w:u w:val="none"/>
              </w:rPr>
            </w:pPr>
            <w:r w:rsidRPr="005C4FF1">
              <w:rPr>
                <w:rFonts w:cs="Tahoma"/>
                <w:snapToGrid w:val="0"/>
                <w:color w:val="365F91" w:themeColor="accent1" w:themeShade="BF"/>
                <w:sz w:val="16"/>
                <w:szCs w:val="16"/>
                <w:u w:val="none"/>
              </w:rPr>
              <w:t>NOrmas internas del cliente</w:t>
            </w:r>
          </w:p>
          <w:p w14:paraId="6ABF0C68" w14:textId="77777777" w:rsidR="005D54A0" w:rsidRPr="005C4FF1" w:rsidRDefault="005D54A0" w:rsidP="0089487B">
            <w:pPr>
              <w:jc w:val="both"/>
              <w:rPr>
                <w:rFonts w:ascii="Tahoma" w:hAnsi="Tahoma" w:cs="Tahoma"/>
                <w:color w:val="000000"/>
                <w:lang w:val="es-BO" w:eastAsia="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seguridad y procedimientos del cliente.</w:t>
            </w:r>
          </w:p>
        </w:tc>
        <w:tc>
          <w:tcPr>
            <w:tcW w:w="999" w:type="dxa"/>
            <w:tcBorders>
              <w:top w:val="nil"/>
              <w:left w:val="nil"/>
              <w:bottom w:val="single" w:sz="8" w:space="0" w:color="004990"/>
              <w:right w:val="single" w:sz="8" w:space="0" w:color="004990"/>
            </w:tcBorders>
            <w:shd w:val="clear" w:color="auto" w:fill="auto"/>
            <w:vAlign w:val="center"/>
            <w:hideMark/>
          </w:tcPr>
          <w:p w14:paraId="3E4BE6F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0E8953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5B1C9C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CC6024B"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9D5A1CE" w14:textId="77777777" w:rsidR="005D54A0" w:rsidRPr="00C335E6" w:rsidRDefault="005D54A0" w:rsidP="0089487B">
            <w:pPr>
              <w:jc w:val="right"/>
              <w:rPr>
                <w:rFonts w:cs="Calibri"/>
                <w:color w:val="000000"/>
                <w:sz w:val="12"/>
                <w:szCs w:val="12"/>
                <w:lang w:val="es-BO" w:eastAsia="es-BO"/>
              </w:rPr>
            </w:pPr>
            <w:r w:rsidRPr="00C335E6">
              <w:rPr>
                <w:rFonts w:cs="Calibri"/>
                <w:color w:val="000000"/>
                <w:sz w:val="12"/>
                <w:szCs w:val="12"/>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14:paraId="33AD2C03" w14:textId="77777777" w:rsidR="005D54A0" w:rsidRPr="005C4FF1" w:rsidRDefault="005D54A0" w:rsidP="0089487B">
            <w:pPr>
              <w:pStyle w:val="Ttulo1"/>
              <w:numPr>
                <w:ilvl w:val="0"/>
                <w:numId w:val="24"/>
              </w:numPr>
              <w:tabs>
                <w:tab w:val="left" w:pos="401"/>
              </w:tabs>
              <w:ind w:left="0" w:firstLine="0"/>
              <w:jc w:val="both"/>
              <w:rPr>
                <w:rFonts w:cs="Tahoma"/>
                <w:color w:val="365F91" w:themeColor="accent1" w:themeShade="BF"/>
                <w:sz w:val="16"/>
                <w:szCs w:val="16"/>
                <w:u w:val="none"/>
                <w:lang w:val="es-ES"/>
              </w:rPr>
            </w:pPr>
            <w:r w:rsidRPr="005C4FF1">
              <w:rPr>
                <w:rFonts w:cs="Tahoma"/>
                <w:color w:val="365F91" w:themeColor="accent1" w:themeShade="BF"/>
                <w:sz w:val="16"/>
                <w:szCs w:val="16"/>
                <w:u w:val="none"/>
                <w:lang w:val="es-ES"/>
              </w:rPr>
              <w:t>ATT</w:t>
            </w:r>
          </w:p>
          <w:p w14:paraId="157E3035" w14:textId="77777777" w:rsidR="005D54A0" w:rsidRPr="005C4FF1" w:rsidRDefault="005D54A0" w:rsidP="0089487B">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14:paraId="250C0ED0" w14:textId="77777777" w:rsidR="005D54A0" w:rsidRPr="005C4FF1" w:rsidRDefault="005D54A0" w:rsidP="0089487B">
            <w:pPr>
              <w:jc w:val="both"/>
              <w:rPr>
                <w:rFonts w:ascii="Tahoma" w:hAnsi="Tahoma" w:cs="Tahoma"/>
                <w:color w:val="000000"/>
                <w:lang w:eastAsia="es-BO"/>
              </w:rPr>
            </w:pPr>
            <w:r w:rsidRPr="005C4FF1">
              <w:rPr>
                <w:rFonts w:ascii="Tahoma" w:hAnsi="Tahoma" w:cs="Tahoma"/>
                <w:snapToGrid w:val="0"/>
                <w:color w:val="365F91" w:themeColor="accent1" w:themeShade="BF"/>
              </w:rPr>
              <w:t xml:space="preserve">En caso de realizarse acciones que necesiten la suspensión de los servicios por más de 30 minutos, estas deberán ser informadas a </w:t>
            </w:r>
            <w:r>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con una anticipación de quince días, para tramitar los permisos correspondientes ante la ATT a objeto de obtener la autorización pertinente. Si el contratista infringe lo mencionado y </w:t>
            </w:r>
            <w:r>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14:paraId="5AA105D2"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E69355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52FFB3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8B5E504" w14:textId="77777777" w:rsidTr="0089487B">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352B463" w14:textId="77777777" w:rsidR="005D54A0" w:rsidRPr="00C335E6" w:rsidRDefault="005D54A0" w:rsidP="0089487B">
            <w:pPr>
              <w:jc w:val="right"/>
              <w:rPr>
                <w:rFonts w:cs="Calibri"/>
                <w:color w:val="000000"/>
                <w:sz w:val="12"/>
                <w:szCs w:val="12"/>
                <w:lang w:val="es-BO" w:eastAsia="es-BO"/>
              </w:rPr>
            </w:pPr>
            <w:r w:rsidRPr="00C335E6">
              <w:rPr>
                <w:rFonts w:cs="Calibri"/>
                <w:color w:val="000000"/>
                <w:sz w:val="12"/>
                <w:szCs w:val="12"/>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14:paraId="56DF1C32" w14:textId="77777777" w:rsidR="005D54A0" w:rsidRPr="005C4FF1" w:rsidRDefault="005D54A0" w:rsidP="0089487B">
            <w:pPr>
              <w:pStyle w:val="Ttulo1"/>
              <w:numPr>
                <w:ilvl w:val="0"/>
                <w:numId w:val="24"/>
              </w:numPr>
              <w:tabs>
                <w:tab w:val="left" w:pos="430"/>
              </w:tabs>
              <w:ind w:left="0" w:firstLine="0"/>
              <w:jc w:val="both"/>
              <w:rPr>
                <w:rFonts w:cs="Tahoma"/>
                <w:color w:val="365F91" w:themeColor="accent1" w:themeShade="BF"/>
                <w:sz w:val="16"/>
                <w:szCs w:val="16"/>
                <w:u w:val="none"/>
              </w:rPr>
            </w:pPr>
            <w:r w:rsidRPr="005C4FF1">
              <w:rPr>
                <w:rFonts w:cs="Tahoma"/>
                <w:color w:val="365F91" w:themeColor="accent1" w:themeShade="BF"/>
                <w:sz w:val="16"/>
                <w:szCs w:val="16"/>
                <w:u w:val="none"/>
              </w:rPr>
              <w:t>MEDIO AMBIENTE</w:t>
            </w:r>
          </w:p>
          <w:p w14:paraId="48498906" w14:textId="77777777" w:rsidR="005D54A0" w:rsidRPr="005C4FF1" w:rsidRDefault="005D54A0" w:rsidP="0089487B">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14:paraId="481A835F" w14:textId="77777777" w:rsidR="005D54A0" w:rsidRPr="005C4FF1" w:rsidRDefault="005D54A0" w:rsidP="0089487B">
            <w:pPr>
              <w:pStyle w:val="Textoindependiente"/>
              <w:spacing w:after="0"/>
              <w:jc w:val="both"/>
              <w:rPr>
                <w:rFonts w:ascii="Tahoma" w:hAnsi="Tahoma" w:cs="Tahoma"/>
                <w:b/>
                <w:color w:val="365F91" w:themeColor="accent1" w:themeShade="BF"/>
                <w:sz w:val="16"/>
                <w:szCs w:val="16"/>
                <w:lang w:val="es-ES"/>
              </w:rPr>
            </w:pP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xml:space="preserve"> en cumplimiento a la ley citada, debe ejercer tareas de prevención y control ambiental en cada uno de los sitios donde se tengan instalado cualquier sistema y/o equipo, declaradas e impuestas en las correspondientes LICENCIAS AMBIENTALES y otorgadas a </w:t>
            </w: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en materia: Gestión de Residuos Sólidos y Actividades con Substancias Peligrosas.</w:t>
            </w:r>
          </w:p>
          <w:p w14:paraId="3C2EA555" w14:textId="77777777" w:rsidR="005D54A0" w:rsidRPr="005C4FF1" w:rsidRDefault="005D54A0" w:rsidP="0089487B">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14:paraId="64899534" w14:textId="77777777" w:rsidR="005D54A0" w:rsidRPr="00E425BB" w:rsidRDefault="005D54A0" w:rsidP="0089487B">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14:paraId="0D2DD83E" w14:textId="77777777" w:rsidR="005D54A0" w:rsidRPr="005C4FF1"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w:t>
            </w:r>
            <w:proofErr w:type="gramStart"/>
            <w:r w:rsidRPr="005C4FF1">
              <w:rPr>
                <w:rFonts w:ascii="Tahoma" w:hAnsi="Tahoma" w:cs="Tahoma"/>
                <w:color w:val="365F91" w:themeColor="accent1" w:themeShade="BF"/>
              </w:rPr>
              <w:t>tanto</w:t>
            </w:r>
            <w:proofErr w:type="gramEnd"/>
            <w:r w:rsidRPr="005C4FF1">
              <w:rPr>
                <w:rFonts w:ascii="Tahoma" w:hAnsi="Tahoma" w:cs="Tahoma"/>
                <w:color w:val="365F91" w:themeColor="accent1" w:themeShade="BF"/>
              </w:rPr>
              <w:t xml:space="preserve">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w:t>
            </w:r>
            <w:r>
              <w:rPr>
                <w:rFonts w:ascii="Tahoma" w:hAnsi="Tahoma" w:cs="Tahoma"/>
                <w:color w:val="365F91" w:themeColor="accent1" w:themeShade="BF"/>
              </w:rPr>
              <w:t>ENTEL S.A.</w:t>
            </w:r>
            <w:r w:rsidRPr="005C4FF1">
              <w:rPr>
                <w:rFonts w:ascii="Tahoma" w:hAnsi="Tahoma" w:cs="Tahoma"/>
                <w:color w:val="365F91" w:themeColor="accent1" w:themeShade="BF"/>
              </w:rPr>
              <w:t xml:space="preserve"> </w:t>
            </w:r>
          </w:p>
          <w:p w14:paraId="32CD68AA" w14:textId="77777777" w:rsidR="005D54A0" w:rsidRPr="00E425BB" w:rsidRDefault="005D54A0" w:rsidP="0089487B">
            <w:pPr>
              <w:jc w:val="both"/>
              <w:rPr>
                <w:rFonts w:ascii="Tahoma" w:hAnsi="Tahoma" w:cs="Tahoma"/>
                <w:color w:val="365F91" w:themeColor="accent1" w:themeShade="BF"/>
              </w:rPr>
            </w:pPr>
            <w:r w:rsidRPr="005C4FF1">
              <w:rPr>
                <w:rFonts w:ascii="Tahoma" w:hAnsi="Tahoma" w:cs="Tahoma"/>
                <w:color w:val="365F91" w:themeColor="accent1" w:themeShade="BF"/>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w:t>
            </w:r>
            <w:r>
              <w:rPr>
                <w:rFonts w:ascii="Tahoma" w:hAnsi="Tahoma" w:cs="Tahoma"/>
                <w:color w:val="365F91" w:themeColor="accent1" w:themeShade="BF"/>
              </w:rPr>
              <w:t>ENTEL S.A.</w:t>
            </w:r>
            <w:r w:rsidRPr="005C4FF1">
              <w:rPr>
                <w:rFonts w:ascii="Tahoma" w:hAnsi="Tahoma" w:cs="Tahoma"/>
                <w:color w:val="365F91" w:themeColor="accent1" w:themeShade="BF"/>
              </w:rPr>
              <w:t xml:space="preserve">,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w:t>
            </w:r>
            <w:r>
              <w:rPr>
                <w:rFonts w:ascii="Tahoma" w:hAnsi="Tahoma" w:cs="Tahoma"/>
                <w:color w:val="365F91" w:themeColor="accent1" w:themeShade="BF"/>
              </w:rPr>
              <w:t>ENTEL S.A.</w:t>
            </w:r>
          </w:p>
        </w:tc>
        <w:tc>
          <w:tcPr>
            <w:tcW w:w="999" w:type="dxa"/>
            <w:tcBorders>
              <w:top w:val="nil"/>
              <w:left w:val="nil"/>
              <w:bottom w:val="single" w:sz="8" w:space="0" w:color="004990"/>
              <w:right w:val="single" w:sz="8" w:space="0" w:color="004990"/>
            </w:tcBorders>
            <w:shd w:val="clear" w:color="auto" w:fill="auto"/>
            <w:vAlign w:val="center"/>
            <w:hideMark/>
          </w:tcPr>
          <w:p w14:paraId="0D3506B2"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64E925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F50C582"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251FADA9" w14:textId="77777777" w:rsidR="005D54A0" w:rsidRDefault="005D54A0" w:rsidP="005D54A0">
      <w:pPr>
        <w:pStyle w:val="TITULOS"/>
        <w:spacing w:after="0" w:line="240" w:lineRule="auto"/>
        <w:ind w:left="1092" w:firstLine="0"/>
        <w:rPr>
          <w:rFonts w:ascii="Tahoma" w:hAnsi="Tahoma" w:cs="Tahoma"/>
          <w:color w:val="004990"/>
          <w:sz w:val="16"/>
          <w:szCs w:val="16"/>
        </w:rPr>
      </w:pPr>
    </w:p>
    <w:p w14:paraId="4B55F2C0" w14:textId="77777777" w:rsidR="005D54A0" w:rsidRDefault="005D54A0" w:rsidP="005D54A0">
      <w:pPr>
        <w:rPr>
          <w:lang w:val="es-BO" w:eastAsia="en-US"/>
        </w:rPr>
      </w:pPr>
    </w:p>
    <w:p w14:paraId="3B4E9F18" w14:textId="77777777" w:rsidR="005D54A0" w:rsidRPr="00372432" w:rsidRDefault="005D54A0" w:rsidP="005D54A0">
      <w:pPr>
        <w:rPr>
          <w:lang w:val="es-BO" w:eastAsia="en-US"/>
        </w:rPr>
      </w:pPr>
    </w:p>
    <w:p w14:paraId="523A3269" w14:textId="77777777" w:rsidR="005D54A0" w:rsidRPr="003D4089" w:rsidRDefault="005D54A0" w:rsidP="005D54A0">
      <w:pPr>
        <w:pStyle w:val="TITULOS"/>
        <w:numPr>
          <w:ilvl w:val="1"/>
          <w:numId w:val="61"/>
        </w:numPr>
        <w:spacing w:after="0" w:line="240" w:lineRule="auto"/>
        <w:ind w:left="567" w:hanging="567"/>
        <w:rPr>
          <w:rFonts w:ascii="Tahoma" w:hAnsi="Tahoma" w:cs="Tahoma"/>
          <w:sz w:val="22"/>
          <w:szCs w:val="22"/>
        </w:rPr>
      </w:pPr>
      <w:r w:rsidRPr="003D4089">
        <w:rPr>
          <w:rFonts w:ascii="Tahoma" w:hAnsi="Tahoma" w:cs="Tahoma"/>
          <w:sz w:val="22"/>
          <w:szCs w:val="22"/>
        </w:rPr>
        <w:t xml:space="preserve">Respuesta Punto A Punto Anexo B, Descripción: Red De Planta Externa, </w:t>
      </w:r>
      <w:r>
        <w:rPr>
          <w:rFonts w:ascii="Tahoma" w:hAnsi="Tahoma" w:cs="Tahoma"/>
          <w:sz w:val="22"/>
          <w:szCs w:val="22"/>
        </w:rPr>
        <w:t>MW,</w:t>
      </w:r>
      <w:r w:rsidRPr="003D4089">
        <w:rPr>
          <w:rFonts w:ascii="Tahoma" w:hAnsi="Tahoma" w:cs="Tahoma"/>
          <w:sz w:val="22"/>
          <w:szCs w:val="22"/>
        </w:rPr>
        <w:t xml:space="preserve"> </w:t>
      </w:r>
      <w:proofErr w:type="spellStart"/>
      <w:r w:rsidRPr="003D4089">
        <w:rPr>
          <w:rFonts w:ascii="Tahoma" w:hAnsi="Tahoma" w:cs="Tahoma"/>
          <w:sz w:val="22"/>
          <w:szCs w:val="22"/>
        </w:rPr>
        <w:t>F</w:t>
      </w:r>
      <w:r>
        <w:rPr>
          <w:rFonts w:ascii="Tahoma" w:hAnsi="Tahoma" w:cs="Tahoma"/>
          <w:sz w:val="22"/>
          <w:szCs w:val="22"/>
        </w:rPr>
        <w:t>TT</w:t>
      </w:r>
      <w:r w:rsidRPr="003D4089">
        <w:rPr>
          <w:rFonts w:ascii="Tahoma" w:hAnsi="Tahoma" w:cs="Tahoma"/>
          <w:sz w:val="22"/>
          <w:szCs w:val="22"/>
        </w:rPr>
        <w:t>x</w:t>
      </w:r>
      <w:proofErr w:type="spellEnd"/>
      <w:r>
        <w:rPr>
          <w:rFonts w:ascii="Tahoma" w:hAnsi="Tahoma" w:cs="Tahoma"/>
          <w:sz w:val="22"/>
          <w:szCs w:val="22"/>
        </w:rPr>
        <w:t xml:space="preserve"> y</w:t>
      </w:r>
      <w:r w:rsidRPr="003D4089">
        <w:rPr>
          <w:rFonts w:ascii="Tahoma" w:hAnsi="Tahoma" w:cs="Tahoma"/>
          <w:sz w:val="22"/>
          <w:szCs w:val="22"/>
        </w:rPr>
        <w:t xml:space="preserve">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953"/>
        <w:gridCol w:w="992"/>
        <w:gridCol w:w="993"/>
        <w:gridCol w:w="1134"/>
      </w:tblGrid>
      <w:tr w:rsidR="005D54A0" w:rsidRPr="001D7CF7" w14:paraId="397FD6E1" w14:textId="77777777" w:rsidTr="0089487B">
        <w:trPr>
          <w:trHeight w:val="419"/>
          <w:tblHeader/>
        </w:trPr>
        <w:tc>
          <w:tcPr>
            <w:tcW w:w="7386" w:type="dxa"/>
            <w:gridSpan w:val="3"/>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DACC60E"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REQUERIMIENTO DE ENTEL S.A.</w:t>
            </w:r>
          </w:p>
        </w:tc>
        <w:tc>
          <w:tcPr>
            <w:tcW w:w="2127"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0836CDBF"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RESPUESTA DEL OFERENTE</w:t>
            </w:r>
          </w:p>
        </w:tc>
      </w:tr>
      <w:tr w:rsidR="005D54A0" w:rsidRPr="001D7CF7" w14:paraId="6D2B545D" w14:textId="77777777" w:rsidTr="0089487B">
        <w:trPr>
          <w:trHeight w:val="432"/>
          <w:tblHeader/>
        </w:trPr>
        <w:tc>
          <w:tcPr>
            <w:tcW w:w="6394"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8633BF1" w14:textId="77777777" w:rsidR="005D54A0" w:rsidRPr="001D7CF7" w:rsidRDefault="005D54A0" w:rsidP="0089487B">
            <w:pPr>
              <w:jc w:val="center"/>
              <w:rPr>
                <w:rFonts w:ascii="Tahoma" w:hAnsi="Tahoma" w:cs="Tahoma"/>
                <w:b/>
                <w:bCs/>
                <w:lang w:eastAsia="es-BO"/>
              </w:rPr>
            </w:pPr>
            <w:r w:rsidRPr="001D7CF7">
              <w:rPr>
                <w:rFonts w:ascii="Tahoma" w:hAnsi="Tahoma" w:cs="Tahoma"/>
                <w:b/>
                <w:bCs/>
                <w:lang w:eastAsia="es-BO"/>
              </w:rPr>
              <w:t xml:space="preserve">ANEXO B DESCRIPCION: RED DE PLANTA EXTERNA, SISTEMA INALÁMBRICO, WMAX, </w:t>
            </w:r>
            <w:proofErr w:type="spellStart"/>
            <w:r w:rsidRPr="001D7CF7">
              <w:rPr>
                <w:rFonts w:ascii="Tahoma" w:hAnsi="Tahoma" w:cs="Tahoma"/>
                <w:b/>
                <w:bCs/>
                <w:lang w:eastAsia="es-BO"/>
              </w:rPr>
              <w:t>FTTx</w:t>
            </w:r>
            <w:proofErr w:type="spellEnd"/>
            <w:r w:rsidRPr="001D7CF7">
              <w:rPr>
                <w:rFonts w:ascii="Tahoma" w:hAnsi="Tahoma" w:cs="Tahoma"/>
                <w:b/>
                <w:bCs/>
                <w:lang w:eastAsia="es-BO"/>
              </w:rPr>
              <w:t xml:space="preserve"> Y EQUIPOS TELES. </w:t>
            </w:r>
            <w:proofErr w:type="spellStart"/>
            <w:r w:rsidRPr="001D7CF7">
              <w:rPr>
                <w:rFonts w:ascii="Tahoma" w:hAnsi="Tahoma" w:cs="Tahoma"/>
                <w:b/>
                <w:bCs/>
                <w:lang w:eastAsia="es-BO"/>
              </w:rPr>
              <w:t>VoIPBOX</w:t>
            </w:r>
            <w:proofErr w:type="spellEnd"/>
            <w:r w:rsidRPr="001D7CF7">
              <w:rPr>
                <w:rFonts w:ascii="Tahoma" w:hAnsi="Tahoma" w:cs="Tahoma"/>
                <w:b/>
                <w:bCs/>
                <w:lang w:eastAsia="es-BO"/>
              </w:rPr>
              <w:t xml:space="preserve"> GSM Y RED DE FIBRA OPTICA</w:t>
            </w:r>
          </w:p>
        </w:tc>
        <w:tc>
          <w:tcPr>
            <w:tcW w:w="992"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1FF9453" w14:textId="77777777" w:rsidR="005D54A0" w:rsidRPr="001D7CF7" w:rsidRDefault="005D54A0" w:rsidP="0089487B">
            <w:pPr>
              <w:jc w:val="center"/>
              <w:rPr>
                <w:rFonts w:ascii="Tahoma" w:hAnsi="Tahoma" w:cs="Tahoma"/>
                <w:b/>
                <w:bCs/>
                <w:sz w:val="12"/>
                <w:szCs w:val="12"/>
                <w:lang w:val="es-BO" w:eastAsia="es-BO"/>
              </w:rPr>
            </w:pPr>
            <w:r w:rsidRPr="001D7CF7">
              <w:rPr>
                <w:rFonts w:ascii="Tahoma" w:hAnsi="Tahoma" w:cs="Tahoma"/>
                <w:b/>
                <w:bCs/>
                <w:sz w:val="12"/>
                <w:szCs w:val="12"/>
                <w:lang w:val="en-GB" w:eastAsia="es-BO"/>
              </w:rPr>
              <w:t>CONDICIÓN</w:t>
            </w:r>
          </w:p>
        </w:tc>
        <w:tc>
          <w:tcPr>
            <w:tcW w:w="2127"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4E9ECBA" w14:textId="77777777" w:rsidR="005D54A0" w:rsidRPr="001D7CF7" w:rsidRDefault="005D54A0" w:rsidP="0089487B">
            <w:pPr>
              <w:jc w:val="center"/>
              <w:rPr>
                <w:rFonts w:ascii="Tahoma" w:hAnsi="Tahoma" w:cs="Tahoma"/>
                <w:b/>
                <w:bCs/>
                <w:sz w:val="12"/>
                <w:szCs w:val="12"/>
                <w:lang w:val="es-BO" w:eastAsia="es-BO"/>
              </w:rPr>
            </w:pPr>
            <w:r w:rsidRPr="001D7CF7">
              <w:rPr>
                <w:rFonts w:ascii="Tahoma" w:hAnsi="Tahoma" w:cs="Tahoma"/>
                <w:b/>
                <w:bCs/>
                <w:sz w:val="12"/>
                <w:szCs w:val="12"/>
                <w:lang w:eastAsia="es-BO"/>
              </w:rPr>
              <w:t>(Llenado Obligatorio)</w:t>
            </w:r>
          </w:p>
        </w:tc>
      </w:tr>
      <w:tr w:rsidR="005D54A0" w:rsidRPr="001D7CF7" w14:paraId="4FE882B3" w14:textId="77777777" w:rsidTr="0089487B">
        <w:trPr>
          <w:trHeight w:val="327"/>
          <w:tblHeader/>
        </w:trPr>
        <w:tc>
          <w:tcPr>
            <w:tcW w:w="441"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325067DA"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N°</w:t>
            </w:r>
          </w:p>
        </w:tc>
        <w:tc>
          <w:tcPr>
            <w:tcW w:w="595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51ACD79B"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DESCRIPCIÓN</w:t>
            </w:r>
          </w:p>
        </w:tc>
        <w:tc>
          <w:tcPr>
            <w:tcW w:w="992"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6ED84519" w14:textId="77777777" w:rsidR="005D54A0" w:rsidRPr="001D7CF7" w:rsidRDefault="005D54A0" w:rsidP="0089487B">
            <w:pPr>
              <w:jc w:val="center"/>
              <w:rPr>
                <w:rFonts w:ascii="Tahoma" w:hAnsi="Tahoma" w:cs="Tahoma"/>
                <w:b/>
                <w:bCs/>
                <w:sz w:val="12"/>
                <w:szCs w:val="12"/>
                <w:lang w:val="es-BO" w:eastAsia="es-BO"/>
              </w:rPr>
            </w:pPr>
            <w:r w:rsidRPr="001D7CF7">
              <w:rPr>
                <w:rFonts w:ascii="Tahoma" w:hAnsi="Tahoma" w:cs="Tahoma"/>
                <w:b/>
                <w:bCs/>
                <w:sz w:val="12"/>
                <w:szCs w:val="12"/>
                <w:lang w:val="en-GB" w:eastAsia="es-BO"/>
              </w:rPr>
              <w:t>MANDATORIO</w:t>
            </w:r>
          </w:p>
        </w:tc>
        <w:tc>
          <w:tcPr>
            <w:tcW w:w="99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9DFD095" w14:textId="77777777" w:rsidR="005D54A0" w:rsidRPr="001D7CF7" w:rsidRDefault="005D54A0" w:rsidP="0089487B">
            <w:pPr>
              <w:jc w:val="center"/>
              <w:rPr>
                <w:rFonts w:ascii="Tahoma" w:hAnsi="Tahoma" w:cs="Tahoma"/>
                <w:b/>
                <w:bCs/>
                <w:sz w:val="12"/>
                <w:szCs w:val="12"/>
                <w:lang w:val="es-BO" w:eastAsia="es-BO"/>
              </w:rPr>
            </w:pPr>
            <w:r w:rsidRPr="001D7CF7">
              <w:rPr>
                <w:rFonts w:ascii="Tahoma" w:hAnsi="Tahoma" w:cs="Tahoma"/>
                <w:b/>
                <w:bCs/>
                <w:sz w:val="12"/>
                <w:szCs w:val="12"/>
                <w:lang w:val="es-BO" w:eastAsia="es-BO"/>
              </w:rPr>
              <w:t>Cumple / No cumple</w:t>
            </w:r>
          </w:p>
        </w:tc>
        <w:tc>
          <w:tcPr>
            <w:tcW w:w="1134"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A51D1C0" w14:textId="77777777" w:rsidR="005D54A0" w:rsidRPr="001D7CF7" w:rsidRDefault="005D54A0" w:rsidP="0089487B">
            <w:pPr>
              <w:jc w:val="center"/>
              <w:rPr>
                <w:rFonts w:ascii="Tahoma" w:hAnsi="Tahoma" w:cs="Tahoma"/>
                <w:b/>
                <w:bCs/>
                <w:sz w:val="12"/>
                <w:szCs w:val="12"/>
                <w:lang w:val="es-BO" w:eastAsia="es-BO"/>
              </w:rPr>
            </w:pPr>
            <w:r w:rsidRPr="001D7CF7">
              <w:rPr>
                <w:rFonts w:ascii="Tahoma" w:hAnsi="Tahoma" w:cs="Tahoma"/>
                <w:b/>
                <w:bCs/>
                <w:sz w:val="12"/>
                <w:szCs w:val="12"/>
                <w:lang w:val="en-GB" w:eastAsia="es-BO"/>
              </w:rPr>
              <w:t>DOCUMENTO, PÁGINA, REFERENCIA</w:t>
            </w:r>
          </w:p>
        </w:tc>
      </w:tr>
      <w:tr w:rsidR="005D54A0" w:rsidRPr="00006CF5" w14:paraId="7F831A12" w14:textId="77777777" w:rsidTr="0089487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5EADF9A" w14:textId="77777777" w:rsidR="005D54A0" w:rsidRPr="00006CF5" w:rsidRDefault="005D54A0" w:rsidP="0089487B">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5953" w:type="dxa"/>
            <w:tcBorders>
              <w:top w:val="nil"/>
              <w:left w:val="nil"/>
              <w:bottom w:val="single" w:sz="8" w:space="0" w:color="004990"/>
              <w:right w:val="single" w:sz="8" w:space="0" w:color="004990"/>
            </w:tcBorders>
            <w:shd w:val="clear" w:color="auto" w:fill="auto"/>
            <w:vAlign w:val="center"/>
            <w:hideMark/>
          </w:tcPr>
          <w:p w14:paraId="3E90D0DE" w14:textId="77777777" w:rsidR="005D54A0" w:rsidRPr="00006CF5" w:rsidRDefault="005D54A0" w:rsidP="0089487B">
            <w:pPr>
              <w:pStyle w:val="Ttulo1"/>
              <w:keepNext w:val="0"/>
              <w:tabs>
                <w:tab w:val="clear" w:pos="360"/>
                <w:tab w:val="num" w:pos="720"/>
              </w:tabs>
              <w:ind w:left="12" w:hanging="12"/>
              <w:jc w:val="both"/>
              <w:rPr>
                <w:color w:val="365F91" w:themeColor="accent1" w:themeShade="BF"/>
                <w:sz w:val="16"/>
                <w:szCs w:val="16"/>
                <w:u w:val="none"/>
              </w:rPr>
            </w:pPr>
            <w:r w:rsidRPr="00006CF5">
              <w:rPr>
                <w:color w:val="365F91" w:themeColor="accent1" w:themeShade="BF"/>
                <w:sz w:val="16"/>
                <w:szCs w:val="16"/>
                <w:u w:val="none"/>
              </w:rPr>
              <w:t>RED DE PLANTA EXTERNA</w:t>
            </w:r>
          </w:p>
          <w:p w14:paraId="54A997C9" w14:textId="77777777" w:rsidR="005D54A0" w:rsidRPr="00006CF5" w:rsidRDefault="005D54A0" w:rsidP="0089487B">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lastRenderedPageBreak/>
              <w:t xml:space="preserve">Se denomina red de planta externa a la red de cobre, fibra óptica e inalámbrica, que transporta las señales de telecomunicación desde las instalaciones de la empresa proveedora de servicios de telecomunicaciones hasta el domicilio y/u oficina del cliente. </w:t>
            </w:r>
          </w:p>
          <w:p w14:paraId="0930CA45" w14:textId="77777777" w:rsidR="005D54A0" w:rsidRPr="00006CF5" w:rsidRDefault="005D54A0" w:rsidP="0089487B">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vAlign w:val="center"/>
            <w:hideMark/>
          </w:tcPr>
          <w:p w14:paraId="2FCC8126" w14:textId="77777777" w:rsidR="005D54A0" w:rsidRPr="00006CF5" w:rsidRDefault="005D54A0" w:rsidP="0089487B">
            <w:pPr>
              <w:jc w:val="center"/>
              <w:rPr>
                <w:rFonts w:cs="Calibri"/>
                <w:b/>
                <w:bCs/>
                <w:color w:val="365F91" w:themeColor="accent1" w:themeShade="BF"/>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3835E9A"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71D124F1"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D54A0" w:rsidRPr="00006CF5" w14:paraId="0C1BBA55" w14:textId="77777777" w:rsidTr="0089487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38C33BA" w14:textId="77777777" w:rsidR="005D54A0" w:rsidRPr="00006CF5" w:rsidRDefault="005D54A0" w:rsidP="0089487B">
            <w:pPr>
              <w:jc w:val="center"/>
              <w:rPr>
                <w:rFonts w:cs="Calibri"/>
                <w:color w:val="365F91" w:themeColor="accent1" w:themeShade="BF"/>
                <w:lang w:val="es-BO" w:eastAsia="es-BO"/>
              </w:rPr>
            </w:pPr>
            <w:r>
              <w:rPr>
                <w:rFonts w:cs="Calibri"/>
                <w:color w:val="365F91" w:themeColor="accent1" w:themeShade="BF"/>
                <w:lang w:val="es-BO" w:eastAsia="es-BO"/>
              </w:rPr>
              <w:t>2</w:t>
            </w:r>
          </w:p>
        </w:tc>
        <w:tc>
          <w:tcPr>
            <w:tcW w:w="5953" w:type="dxa"/>
            <w:tcBorders>
              <w:top w:val="nil"/>
              <w:left w:val="nil"/>
              <w:bottom w:val="single" w:sz="8" w:space="0" w:color="004990"/>
              <w:right w:val="single" w:sz="8" w:space="0" w:color="004990"/>
            </w:tcBorders>
            <w:shd w:val="clear" w:color="auto" w:fill="auto"/>
            <w:vAlign w:val="center"/>
            <w:hideMark/>
          </w:tcPr>
          <w:p w14:paraId="14A944E8" w14:textId="77777777" w:rsidR="005D54A0" w:rsidRPr="00006CF5" w:rsidRDefault="005D54A0" w:rsidP="0089487B">
            <w:pPr>
              <w:pStyle w:val="Ttulo1"/>
              <w:keepNext w:val="0"/>
              <w:tabs>
                <w:tab w:val="clear" w:pos="360"/>
                <w:tab w:val="num" w:pos="720"/>
              </w:tabs>
              <w:ind w:left="12" w:hanging="12"/>
              <w:jc w:val="both"/>
              <w:rPr>
                <w:color w:val="365F91" w:themeColor="accent1" w:themeShade="BF"/>
                <w:sz w:val="16"/>
                <w:szCs w:val="16"/>
                <w:u w:val="none"/>
                <w:lang w:val="es-ES_tradnl"/>
              </w:rPr>
            </w:pPr>
            <w:r>
              <w:rPr>
                <w:color w:val="365F91" w:themeColor="accent1" w:themeShade="BF"/>
                <w:sz w:val="16"/>
                <w:szCs w:val="16"/>
                <w:u w:val="none"/>
                <w:lang w:val="es-ES_tradnl"/>
              </w:rPr>
              <w:t>Mw</w:t>
            </w:r>
          </w:p>
          <w:p w14:paraId="3CC5460F" w14:textId="77777777" w:rsidR="005D54A0" w:rsidRPr="00006CF5" w:rsidRDefault="005D54A0" w:rsidP="0089487B">
            <w:pPr>
              <w:ind w:left="12"/>
              <w:rPr>
                <w:rFonts w:ascii="Tahoma" w:hAnsi="Tahoma" w:cs="Tahoma"/>
                <w:color w:val="365F91" w:themeColor="accent1" w:themeShade="BF"/>
                <w:lang w:val="es-MX"/>
              </w:rPr>
            </w:pPr>
            <w:r w:rsidRPr="00006CF5">
              <w:rPr>
                <w:rFonts w:ascii="Tahoma" w:hAnsi="Tahoma" w:cs="Tahoma"/>
                <w:color w:val="365F91" w:themeColor="accent1" w:themeShade="BF"/>
                <w:lang w:val="es-MX"/>
              </w:rPr>
              <w:t xml:space="preserve">La tecnología </w:t>
            </w:r>
            <w:r>
              <w:rPr>
                <w:rFonts w:ascii="Tahoma" w:hAnsi="Tahoma" w:cs="Tahoma"/>
                <w:color w:val="365F91" w:themeColor="accent1" w:themeShade="BF"/>
                <w:lang w:val="es-MX"/>
              </w:rPr>
              <w:t>MW</w:t>
            </w:r>
            <w:r w:rsidRPr="00006CF5">
              <w:rPr>
                <w:rFonts w:ascii="Tahoma" w:hAnsi="Tahoma" w:cs="Tahoma"/>
                <w:color w:val="365F91" w:themeColor="accent1" w:themeShade="BF"/>
                <w:lang w:val="es-MX"/>
              </w:rPr>
              <w:t xml:space="preserve">, </w:t>
            </w:r>
            <w:r>
              <w:rPr>
                <w:rFonts w:ascii="Tahoma" w:hAnsi="Tahoma" w:cs="Tahoma"/>
                <w:color w:val="365F91" w:themeColor="accent1" w:themeShade="BF"/>
                <w:lang w:val="es-MX"/>
              </w:rPr>
              <w:t>e</w:t>
            </w:r>
            <w:r w:rsidRPr="00006CF5">
              <w:rPr>
                <w:rFonts w:ascii="Tahoma" w:hAnsi="Tahoma" w:cs="Tahoma"/>
                <w:color w:val="365F91" w:themeColor="accent1" w:themeShade="BF"/>
                <w:lang w:val="es-MX"/>
              </w:rPr>
              <w:t>s un sistema de envío de datos que utiliza Ondas de Radio en lugar de cables.</w:t>
            </w:r>
          </w:p>
          <w:p w14:paraId="771D75C1" w14:textId="77777777" w:rsidR="005D54A0" w:rsidRPr="00006CF5" w:rsidRDefault="005D54A0" w:rsidP="0089487B">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14:paraId="403B51D1" w14:textId="77777777" w:rsidR="005D54A0" w:rsidRPr="00006CF5" w:rsidRDefault="005D54A0" w:rsidP="0089487B">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 xml:space="preserve">La mayoría de las </w:t>
            </w:r>
            <w:proofErr w:type="spellStart"/>
            <w:r w:rsidRPr="00006CF5">
              <w:rPr>
                <w:rFonts w:ascii="Tahoma" w:hAnsi="Tahoma" w:cs="Tahoma"/>
                <w:color w:val="365F91" w:themeColor="accent1" w:themeShade="BF"/>
                <w:lang w:val="es-MX"/>
              </w:rPr>
              <w:t>WLANs</w:t>
            </w:r>
            <w:proofErr w:type="spellEnd"/>
            <w:r w:rsidRPr="00006CF5">
              <w:rPr>
                <w:rFonts w:ascii="Tahoma" w:hAnsi="Tahoma" w:cs="Tahoma"/>
                <w:color w:val="365F91" w:themeColor="accent1" w:themeShade="BF"/>
                <w:lang w:val="es-MX"/>
              </w:rPr>
              <w:t xml:space="preserve"> usan la banda de 2.4 GHz debido a que casi todos los países han reservado esta banda (ISM) para ser usada por dispositivos no licenciados.</w:t>
            </w:r>
          </w:p>
          <w:p w14:paraId="3EBE9D90" w14:textId="77777777" w:rsidR="005D54A0" w:rsidRPr="00DA71A1" w:rsidRDefault="005D54A0" w:rsidP="0089487B">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w:t>
            </w:r>
            <w:r>
              <w:rPr>
                <w:rFonts w:ascii="Tahoma" w:hAnsi="Tahoma" w:cs="Tahoma"/>
                <w:color w:val="365F91" w:themeColor="accent1" w:themeShade="BF"/>
                <w:lang w:val="es-BO"/>
              </w:rPr>
              <w:t>so se encuentran en el anexo B.</w:t>
            </w:r>
          </w:p>
        </w:tc>
        <w:tc>
          <w:tcPr>
            <w:tcW w:w="992" w:type="dxa"/>
            <w:tcBorders>
              <w:top w:val="nil"/>
              <w:left w:val="nil"/>
              <w:bottom w:val="single" w:sz="8" w:space="0" w:color="004990"/>
              <w:right w:val="single" w:sz="8" w:space="0" w:color="004990"/>
            </w:tcBorders>
            <w:shd w:val="clear" w:color="auto" w:fill="auto"/>
            <w:vAlign w:val="center"/>
            <w:hideMark/>
          </w:tcPr>
          <w:p w14:paraId="31AF6099" w14:textId="77777777" w:rsidR="005D54A0" w:rsidRPr="00006CF5" w:rsidRDefault="005D54A0" w:rsidP="0089487B">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3019ABC5"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3DF6467"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D54A0" w:rsidRPr="00006CF5" w14:paraId="6ED6A47D" w14:textId="77777777" w:rsidTr="0089487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EC80C79" w14:textId="77777777" w:rsidR="005D54A0" w:rsidRPr="00006CF5" w:rsidRDefault="005D54A0" w:rsidP="0089487B">
            <w:pPr>
              <w:jc w:val="center"/>
              <w:rPr>
                <w:rFonts w:cs="Calibri"/>
                <w:color w:val="365F91" w:themeColor="accent1" w:themeShade="BF"/>
                <w:lang w:val="es-BO" w:eastAsia="es-BO"/>
              </w:rPr>
            </w:pPr>
            <w:r>
              <w:rPr>
                <w:rFonts w:cs="Calibri"/>
                <w:color w:val="365F91" w:themeColor="accent1" w:themeShade="BF"/>
                <w:lang w:val="es-BO" w:eastAsia="es-BO"/>
              </w:rPr>
              <w:t>3</w:t>
            </w:r>
          </w:p>
        </w:tc>
        <w:tc>
          <w:tcPr>
            <w:tcW w:w="5953" w:type="dxa"/>
            <w:tcBorders>
              <w:top w:val="nil"/>
              <w:left w:val="nil"/>
              <w:bottom w:val="single" w:sz="8" w:space="0" w:color="004990"/>
              <w:right w:val="single" w:sz="8" w:space="0" w:color="004990"/>
            </w:tcBorders>
            <w:shd w:val="clear" w:color="auto" w:fill="auto"/>
            <w:vAlign w:val="center"/>
            <w:hideMark/>
          </w:tcPr>
          <w:p w14:paraId="7B933D45" w14:textId="77777777" w:rsidR="005D54A0" w:rsidRPr="00006CF5" w:rsidRDefault="005D54A0" w:rsidP="0089487B">
            <w:pPr>
              <w:pStyle w:val="Ttulo1"/>
              <w:keepNext w:val="0"/>
              <w:tabs>
                <w:tab w:val="clear" w:pos="360"/>
                <w:tab w:val="num" w:pos="720"/>
              </w:tabs>
              <w:ind w:left="12" w:hanging="12"/>
              <w:jc w:val="both"/>
              <w:rPr>
                <w:color w:val="365F91" w:themeColor="accent1" w:themeShade="BF"/>
                <w:sz w:val="16"/>
                <w:szCs w:val="16"/>
                <w:u w:val="none"/>
              </w:rPr>
            </w:pPr>
            <w:r w:rsidRPr="00006CF5">
              <w:rPr>
                <w:color w:val="365F91" w:themeColor="accent1" w:themeShade="BF"/>
                <w:sz w:val="16"/>
                <w:szCs w:val="16"/>
                <w:u w:val="none"/>
              </w:rPr>
              <w:t>TECNOLOGÍA FTTX</w:t>
            </w:r>
          </w:p>
          <w:p w14:paraId="5AA26C90" w14:textId="77777777" w:rsidR="005D54A0" w:rsidRPr="00006CF5" w:rsidRDefault="005D54A0" w:rsidP="0089487B">
            <w:pPr>
              <w:pStyle w:val="Default"/>
              <w:jc w:val="both"/>
              <w:rPr>
                <w:rFonts w:ascii="Tahoma" w:hAnsi="Tahoma" w:cs="Tahoma"/>
                <w:color w:val="365F91" w:themeColor="accent1" w:themeShade="BF"/>
                <w:sz w:val="16"/>
                <w:szCs w:val="16"/>
              </w:rPr>
            </w:pPr>
            <w:r w:rsidRPr="00006CF5">
              <w:rPr>
                <w:rFonts w:ascii="Tahoma" w:hAnsi="Tahoma" w:cs="Tahoma"/>
                <w:color w:val="365F91" w:themeColor="accent1" w:themeShade="BF"/>
                <w:sz w:val="16"/>
                <w:szCs w:val="16"/>
              </w:rPr>
              <w:t xml:space="preserve">La tecnología de telecomunicaciones </w:t>
            </w:r>
            <w:proofErr w:type="spellStart"/>
            <w:r w:rsidRPr="00006CF5">
              <w:rPr>
                <w:rFonts w:ascii="Tahoma" w:hAnsi="Tahoma" w:cs="Tahoma"/>
                <w:color w:val="365F91" w:themeColor="accent1" w:themeShade="BF"/>
                <w:sz w:val="16"/>
                <w:szCs w:val="16"/>
              </w:rPr>
              <w:t>FTTx</w:t>
            </w:r>
            <w:proofErr w:type="spellEnd"/>
            <w:r w:rsidRPr="00006CF5">
              <w:rPr>
                <w:rFonts w:ascii="Tahoma" w:hAnsi="Tahoma" w:cs="Tahoma"/>
                <w:color w:val="365F91" w:themeColor="accent1" w:themeShade="BF"/>
                <w:sz w:val="16"/>
                <w:szCs w:val="16"/>
              </w:rPr>
              <w:t xml:space="preserve"> (del inglés </w:t>
            </w:r>
            <w:proofErr w:type="spellStart"/>
            <w:r w:rsidRPr="00006CF5">
              <w:rPr>
                <w:rFonts w:ascii="Tahoma" w:hAnsi="Tahoma" w:cs="Tahoma"/>
                <w:color w:val="365F91" w:themeColor="accent1" w:themeShade="BF"/>
                <w:sz w:val="16"/>
                <w:szCs w:val="16"/>
              </w:rPr>
              <w:t>Fiber</w:t>
            </w:r>
            <w:proofErr w:type="spellEnd"/>
            <w:r w:rsidRPr="00006CF5">
              <w:rPr>
                <w:rFonts w:ascii="Tahoma" w:hAnsi="Tahoma" w:cs="Tahoma"/>
                <w:color w:val="365F91" w:themeColor="accent1" w:themeShade="BF"/>
                <w:sz w:val="16"/>
                <w:szCs w:val="16"/>
              </w:rPr>
              <w:t xml:space="preserve"> to </w:t>
            </w:r>
            <w:proofErr w:type="spellStart"/>
            <w:r w:rsidRPr="00006CF5">
              <w:rPr>
                <w:rFonts w:ascii="Tahoma" w:hAnsi="Tahoma" w:cs="Tahoma"/>
                <w:color w:val="365F91" w:themeColor="accent1" w:themeShade="BF"/>
                <w:sz w:val="16"/>
                <w:szCs w:val="16"/>
              </w:rPr>
              <w:t>the</w:t>
            </w:r>
            <w:proofErr w:type="spellEnd"/>
            <w:r w:rsidRPr="00006CF5">
              <w:rPr>
                <w:rFonts w:ascii="Tahoma" w:hAnsi="Tahoma" w:cs="Tahoma"/>
                <w:color w:val="365F91" w:themeColor="accent1" w:themeShade="BF"/>
                <w:sz w:val="16"/>
                <w:szCs w:val="16"/>
              </w:rPr>
              <w:t xml:space="preserve"> x) es un término genérico para designar cualquier acceso de banda ancha sobre fibra óptica que sustituya total o parcialmente el cobre del bucle de acceso. El acrónimo </w:t>
            </w:r>
            <w:proofErr w:type="spellStart"/>
            <w:r w:rsidRPr="00006CF5">
              <w:rPr>
                <w:rFonts w:ascii="Tahoma" w:hAnsi="Tahoma" w:cs="Tahoma"/>
                <w:color w:val="365F91" w:themeColor="accent1" w:themeShade="BF"/>
                <w:sz w:val="16"/>
                <w:szCs w:val="16"/>
              </w:rPr>
              <w:t>FTTx</w:t>
            </w:r>
            <w:proofErr w:type="spellEnd"/>
            <w:r w:rsidRPr="00006CF5">
              <w:rPr>
                <w:rFonts w:ascii="Tahoma" w:hAnsi="Tahoma" w:cs="Tahoma"/>
                <w:color w:val="365F91" w:themeColor="accent1" w:themeShade="BF"/>
                <w:sz w:val="16"/>
                <w:szCs w:val="16"/>
              </w:rPr>
              <w:t xml:space="preserve"> se origina como generalización de las distintas configuraciones desplegadas (FTTN, FTTC, FTTB, FTTH...), diferenciándose por la última letra que denota los distintos destinos de la fibra (nodo, acera, edificio, hogar...).</w:t>
            </w:r>
          </w:p>
          <w:p w14:paraId="242BAAC1" w14:textId="77777777" w:rsidR="005D54A0" w:rsidRPr="00006CF5" w:rsidRDefault="005D54A0" w:rsidP="0089487B">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vAlign w:val="center"/>
            <w:hideMark/>
          </w:tcPr>
          <w:p w14:paraId="3A426ACE" w14:textId="77777777" w:rsidR="005D54A0" w:rsidRPr="00006CF5" w:rsidRDefault="005D54A0" w:rsidP="0089487B">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21083F9F"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47D87FC"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D54A0" w:rsidRPr="00006CF5" w14:paraId="4B0894F0" w14:textId="77777777" w:rsidTr="0089487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B71365D" w14:textId="77777777" w:rsidR="005D54A0" w:rsidRPr="00006CF5" w:rsidRDefault="005D54A0" w:rsidP="0089487B">
            <w:pPr>
              <w:jc w:val="center"/>
              <w:rPr>
                <w:rFonts w:cs="Calibri"/>
                <w:color w:val="365F91" w:themeColor="accent1" w:themeShade="BF"/>
                <w:lang w:val="es-BO" w:eastAsia="es-BO"/>
              </w:rPr>
            </w:pPr>
            <w:r>
              <w:rPr>
                <w:rFonts w:cs="Calibri"/>
                <w:color w:val="365F91" w:themeColor="accent1" w:themeShade="BF"/>
                <w:lang w:val="es-BO" w:eastAsia="es-BO"/>
              </w:rPr>
              <w:t>4</w:t>
            </w:r>
          </w:p>
        </w:tc>
        <w:tc>
          <w:tcPr>
            <w:tcW w:w="5953" w:type="dxa"/>
            <w:tcBorders>
              <w:top w:val="nil"/>
              <w:left w:val="nil"/>
              <w:bottom w:val="single" w:sz="8" w:space="0" w:color="004990"/>
              <w:right w:val="single" w:sz="8" w:space="0" w:color="004990"/>
            </w:tcBorders>
            <w:shd w:val="clear" w:color="auto" w:fill="auto"/>
            <w:vAlign w:val="center"/>
            <w:hideMark/>
          </w:tcPr>
          <w:p w14:paraId="013F5772" w14:textId="77777777" w:rsidR="005D54A0" w:rsidRPr="00006CF5" w:rsidRDefault="005D54A0" w:rsidP="0089487B">
            <w:pPr>
              <w:pStyle w:val="Ttulo1"/>
              <w:keepNext w:val="0"/>
              <w:tabs>
                <w:tab w:val="clear" w:pos="360"/>
                <w:tab w:val="num" w:pos="720"/>
              </w:tabs>
              <w:ind w:left="12" w:hanging="12"/>
              <w:jc w:val="both"/>
              <w:rPr>
                <w:color w:val="365F91" w:themeColor="accent1" w:themeShade="BF"/>
                <w:sz w:val="16"/>
                <w:szCs w:val="16"/>
                <w:u w:val="none"/>
              </w:rPr>
            </w:pPr>
            <w:r w:rsidRPr="00006CF5">
              <w:rPr>
                <w:color w:val="365F91" w:themeColor="accent1" w:themeShade="BF"/>
                <w:sz w:val="16"/>
                <w:szCs w:val="16"/>
                <w:u w:val="none"/>
                <w:lang w:val="es-BO"/>
              </w:rPr>
              <w:t>LA FIBRA OPTICA</w:t>
            </w:r>
          </w:p>
          <w:p w14:paraId="760A52BA" w14:textId="77777777" w:rsidR="005D54A0" w:rsidRPr="00006CF5" w:rsidRDefault="005D54A0" w:rsidP="0089487B">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de muchas frecuencias distintas por lo que no es una buena fuente de señal portadora luminosa para la transmisión de datos.</w:t>
            </w:r>
          </w:p>
          <w:p w14:paraId="0514B11F" w14:textId="77777777" w:rsidR="005D54A0" w:rsidRPr="00006CF5" w:rsidRDefault="005D54A0" w:rsidP="0089487B">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vAlign w:val="center"/>
            <w:hideMark/>
          </w:tcPr>
          <w:p w14:paraId="05DBA18C" w14:textId="77777777" w:rsidR="005D54A0" w:rsidRPr="00006CF5" w:rsidRDefault="005D54A0" w:rsidP="0089487B">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5D11C93"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2420D64"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bl>
    <w:p w14:paraId="23468C56" w14:textId="77777777" w:rsidR="005D54A0" w:rsidRDefault="005D54A0" w:rsidP="005D54A0">
      <w:pPr>
        <w:pStyle w:val="TITULOS"/>
        <w:spacing w:after="0" w:line="240" w:lineRule="auto"/>
        <w:ind w:left="1092" w:firstLine="0"/>
        <w:rPr>
          <w:rFonts w:ascii="Tahoma" w:hAnsi="Tahoma" w:cs="Tahoma"/>
          <w:color w:val="365F91" w:themeColor="accent1" w:themeShade="BF"/>
          <w:sz w:val="16"/>
          <w:szCs w:val="16"/>
        </w:rPr>
      </w:pPr>
    </w:p>
    <w:p w14:paraId="64828E37" w14:textId="77777777" w:rsidR="005D54A0" w:rsidRPr="00565EA2" w:rsidRDefault="005D54A0" w:rsidP="005D54A0">
      <w:pPr>
        <w:rPr>
          <w:lang w:val="es-BO" w:eastAsia="en-US"/>
        </w:rPr>
      </w:pPr>
    </w:p>
    <w:p w14:paraId="7F96BF0D" w14:textId="77777777" w:rsidR="005D54A0" w:rsidRPr="003D4089" w:rsidRDefault="005D54A0" w:rsidP="005D54A0">
      <w:pPr>
        <w:pStyle w:val="TITULOS"/>
        <w:numPr>
          <w:ilvl w:val="1"/>
          <w:numId w:val="59"/>
        </w:numPr>
        <w:spacing w:after="0" w:line="240" w:lineRule="auto"/>
        <w:ind w:left="567" w:hanging="567"/>
        <w:rPr>
          <w:rFonts w:ascii="Tahoma" w:hAnsi="Tahoma" w:cs="Tahoma"/>
          <w:sz w:val="22"/>
          <w:szCs w:val="22"/>
        </w:rPr>
      </w:pPr>
      <w:r w:rsidRPr="003D4089">
        <w:rPr>
          <w:rFonts w:ascii="Tahoma" w:hAnsi="Tahoma" w:cs="Tahoma"/>
          <w:sz w:val="22"/>
          <w:szCs w:val="22"/>
        </w:rPr>
        <w:t xml:space="preserve">Respuesta </w:t>
      </w:r>
      <w:r>
        <w:rPr>
          <w:rFonts w:ascii="Tahoma" w:hAnsi="Tahoma" w:cs="Tahoma"/>
          <w:sz w:val="22"/>
          <w:szCs w:val="22"/>
        </w:rPr>
        <w:t xml:space="preserve">Punto A </w:t>
      </w:r>
      <w:proofErr w:type="gramStart"/>
      <w:r>
        <w:rPr>
          <w:rFonts w:ascii="Tahoma" w:hAnsi="Tahoma" w:cs="Tahoma"/>
          <w:sz w:val="22"/>
          <w:szCs w:val="22"/>
        </w:rPr>
        <w:t>Punto,  Cobertura</w:t>
      </w:r>
      <w:proofErr w:type="gramEnd"/>
      <w:r>
        <w:rPr>
          <w:rFonts w:ascii="Tahoma" w:hAnsi="Tahoma" w:cs="Tahoma"/>
          <w:sz w:val="22"/>
          <w:szCs w:val="22"/>
        </w:rPr>
        <w:t xml:space="preserve"> Geográfica y </w:t>
      </w:r>
      <w:r w:rsidRPr="003D4089">
        <w:rPr>
          <w:rFonts w:ascii="Tahoma" w:hAnsi="Tahoma" w:cs="Tahoma"/>
          <w:sz w:val="22"/>
          <w:szCs w:val="22"/>
        </w:rPr>
        <w:t>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5D54A0" w:rsidRPr="001D7CF7" w14:paraId="1E90BF57" w14:textId="77777777" w:rsidTr="0089487B">
        <w:trPr>
          <w:trHeight w:val="241"/>
          <w:tblHeader/>
        </w:trPr>
        <w:tc>
          <w:tcPr>
            <w:tcW w:w="7386" w:type="dxa"/>
            <w:gridSpan w:val="3"/>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552C4537"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REQUERIMIENTO DE ENTEL S.A.</w:t>
            </w:r>
          </w:p>
        </w:tc>
        <w:tc>
          <w:tcPr>
            <w:tcW w:w="2127"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E68339D"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RESPUESTA DEL OFERENTE</w:t>
            </w:r>
          </w:p>
        </w:tc>
      </w:tr>
      <w:tr w:rsidR="005D54A0" w:rsidRPr="001D7CF7" w14:paraId="4C0599F2" w14:textId="77777777" w:rsidTr="0089487B">
        <w:trPr>
          <w:trHeight w:val="257"/>
          <w:tblHeader/>
        </w:trPr>
        <w:tc>
          <w:tcPr>
            <w:tcW w:w="6394"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32093403"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ANEXO C, COBERTURA GEOGRÁFICA Y CARACTERÍSTICAS</w:t>
            </w:r>
          </w:p>
        </w:tc>
        <w:tc>
          <w:tcPr>
            <w:tcW w:w="992"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61D34E7"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CONDICIÓN</w:t>
            </w:r>
          </w:p>
        </w:tc>
        <w:tc>
          <w:tcPr>
            <w:tcW w:w="2127"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9834547"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(Llenado Obligatorio)</w:t>
            </w:r>
          </w:p>
        </w:tc>
      </w:tr>
      <w:tr w:rsidR="005D54A0" w:rsidRPr="001D7CF7" w14:paraId="67A8ED63" w14:textId="77777777" w:rsidTr="0089487B">
        <w:trPr>
          <w:trHeight w:val="826"/>
          <w:tblHeader/>
        </w:trPr>
        <w:tc>
          <w:tcPr>
            <w:tcW w:w="37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0DEFBB00"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N°</w:t>
            </w:r>
          </w:p>
        </w:tc>
        <w:tc>
          <w:tcPr>
            <w:tcW w:w="6021"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0E5998F"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DESCRIPCIÓN</w:t>
            </w:r>
          </w:p>
        </w:tc>
        <w:tc>
          <w:tcPr>
            <w:tcW w:w="992"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340E362"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MANDATORIO</w:t>
            </w:r>
          </w:p>
        </w:tc>
        <w:tc>
          <w:tcPr>
            <w:tcW w:w="99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B5FF7AD"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s-BO" w:eastAsia="es-BO"/>
              </w:rPr>
              <w:t>Cumple / No cumple</w:t>
            </w:r>
          </w:p>
        </w:tc>
        <w:tc>
          <w:tcPr>
            <w:tcW w:w="1134"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BAD6FDB"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DOCUMENTO, PÁGINA, REFERENCIA</w:t>
            </w:r>
          </w:p>
        </w:tc>
      </w:tr>
      <w:tr w:rsidR="005D54A0" w:rsidRPr="00006CF5" w14:paraId="15F48833" w14:textId="77777777" w:rsidTr="0089487B">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56A7DE15" w14:textId="77777777" w:rsidR="005D54A0" w:rsidRPr="00006CF5" w:rsidRDefault="005D54A0" w:rsidP="0089487B">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00FFB3C9" w14:textId="77777777" w:rsidR="005D54A0" w:rsidRPr="00006CF5" w:rsidRDefault="005D54A0" w:rsidP="0089487B">
            <w:pPr>
              <w:pStyle w:val="Ttulo1"/>
              <w:numPr>
                <w:ilvl w:val="0"/>
                <w:numId w:val="32"/>
              </w:numPr>
              <w:tabs>
                <w:tab w:val="clear" w:pos="360"/>
                <w:tab w:val="num" w:pos="567"/>
              </w:tabs>
              <w:rPr>
                <w:color w:val="365F91" w:themeColor="accent1" w:themeShade="BF"/>
                <w:sz w:val="16"/>
                <w:szCs w:val="16"/>
                <w:u w:val="none"/>
              </w:rPr>
            </w:pPr>
            <w:r w:rsidRPr="00006CF5">
              <w:rPr>
                <w:color w:val="365F91" w:themeColor="accent1" w:themeShade="BF"/>
                <w:sz w:val="16"/>
                <w:szCs w:val="16"/>
                <w:u w:val="none"/>
              </w:rPr>
              <w:t>Cobertura</w:t>
            </w:r>
            <w:r>
              <w:rPr>
                <w:color w:val="365F91" w:themeColor="accent1" w:themeShade="BF"/>
                <w:sz w:val="16"/>
                <w:szCs w:val="16"/>
                <w:u w:val="none"/>
              </w:rPr>
              <w:t xml:space="preserve"> – Región 2</w:t>
            </w:r>
          </w:p>
          <w:p w14:paraId="6CA0C590" w14:textId="77777777" w:rsidR="005D54A0" w:rsidRPr="00006CF5" w:rsidRDefault="005D54A0" w:rsidP="0089487B">
            <w:pPr>
              <w:numPr>
                <w:ilvl w:val="0"/>
                <w:numId w:val="31"/>
              </w:numPr>
              <w:jc w:val="both"/>
              <w:rPr>
                <w:rFonts w:ascii="Tahoma" w:hAnsi="Tahoma" w:cs="Tahoma"/>
                <w:color w:val="365F91" w:themeColor="accent1" w:themeShade="BF"/>
              </w:rPr>
            </w:pPr>
            <w:r w:rsidRPr="00006CF5">
              <w:rPr>
                <w:rFonts w:ascii="Tahoma" w:hAnsi="Tahoma" w:cs="Tahoma"/>
                <w:color w:val="365F91" w:themeColor="accent1" w:themeShade="BF"/>
              </w:rPr>
              <w:t>Departamento Cochabamba</w:t>
            </w:r>
          </w:p>
          <w:p w14:paraId="6EC81135" w14:textId="77777777" w:rsidR="005D54A0" w:rsidRPr="00006CF5" w:rsidRDefault="005D54A0" w:rsidP="0089487B">
            <w:pPr>
              <w:numPr>
                <w:ilvl w:val="1"/>
                <w:numId w:val="30"/>
              </w:numPr>
              <w:rPr>
                <w:rFonts w:ascii="Tahoma" w:hAnsi="Tahoma" w:cs="Tahoma"/>
                <w:color w:val="365F91" w:themeColor="accent1" w:themeShade="BF"/>
              </w:rPr>
            </w:pPr>
            <w:r w:rsidRPr="00006CF5">
              <w:rPr>
                <w:rFonts w:ascii="Tahoma" w:hAnsi="Tahoma" w:cs="Tahoma"/>
                <w:color w:val="365F91" w:themeColor="accent1" w:themeShade="BF"/>
              </w:rPr>
              <w:t xml:space="preserve">Cochabamba (incluye: </w:t>
            </w:r>
            <w:r>
              <w:rPr>
                <w:rFonts w:ascii="Tahoma" w:hAnsi="Tahoma" w:cs="Tahoma"/>
                <w:color w:val="365F91" w:themeColor="accent1" w:themeShade="BF"/>
              </w:rPr>
              <w:t xml:space="preserve">Cochabamba, Quillacollo, Sacaba, </w:t>
            </w:r>
            <w:proofErr w:type="spellStart"/>
            <w:r>
              <w:rPr>
                <w:rFonts w:ascii="Tahoma" w:hAnsi="Tahoma" w:cs="Tahoma"/>
                <w:color w:val="365F91" w:themeColor="accent1" w:themeShade="BF"/>
              </w:rPr>
              <w:t>Vinto</w:t>
            </w:r>
            <w:proofErr w:type="spellEnd"/>
            <w:r>
              <w:rPr>
                <w:rFonts w:ascii="Tahoma" w:hAnsi="Tahoma" w:cs="Tahoma"/>
                <w:color w:val="365F91" w:themeColor="accent1" w:themeShade="BF"/>
              </w:rPr>
              <w:t xml:space="preserve"> </w:t>
            </w:r>
            <w:r w:rsidRPr="00006CF5">
              <w:rPr>
                <w:rFonts w:ascii="Tahoma" w:hAnsi="Tahoma" w:cs="Tahoma"/>
                <w:color w:val="365F91" w:themeColor="accent1" w:themeShade="BF"/>
              </w:rPr>
              <w:t xml:space="preserve">y </w:t>
            </w:r>
            <w:proofErr w:type="spellStart"/>
            <w:r w:rsidRPr="00006CF5">
              <w:rPr>
                <w:rFonts w:ascii="Tahoma" w:hAnsi="Tahoma" w:cs="Tahoma"/>
                <w:color w:val="365F91" w:themeColor="accent1" w:themeShade="BF"/>
              </w:rPr>
              <w:t>Tiquipaya</w:t>
            </w:r>
            <w:proofErr w:type="spellEnd"/>
            <w:r w:rsidRPr="00006CF5">
              <w:rPr>
                <w:rFonts w:ascii="Tahoma" w:hAnsi="Tahoma" w:cs="Tahoma"/>
                <w:color w:val="365F91" w:themeColor="accent1" w:themeShade="BF"/>
              </w:rPr>
              <w:t>)</w:t>
            </w:r>
          </w:p>
          <w:p w14:paraId="0C491937" w14:textId="77777777" w:rsidR="005D54A0" w:rsidRPr="00006CF5" w:rsidRDefault="005D54A0" w:rsidP="0089487B">
            <w:pPr>
              <w:numPr>
                <w:ilvl w:val="1"/>
                <w:numId w:val="30"/>
              </w:numPr>
              <w:rPr>
                <w:rFonts w:ascii="Tahoma" w:hAnsi="Tahoma" w:cs="Tahoma"/>
                <w:color w:val="365F91" w:themeColor="accent1" w:themeShade="BF"/>
              </w:rPr>
            </w:pPr>
            <w:r w:rsidRPr="00006CF5">
              <w:rPr>
                <w:rFonts w:ascii="Tahoma" w:hAnsi="Tahoma" w:cs="Tahoma"/>
                <w:color w:val="365F91" w:themeColor="accent1" w:themeShade="BF"/>
              </w:rPr>
              <w:t xml:space="preserve">Villa </w:t>
            </w:r>
            <w:proofErr w:type="spellStart"/>
            <w:r w:rsidRPr="00006CF5">
              <w:rPr>
                <w:rFonts w:ascii="Tahoma" w:hAnsi="Tahoma" w:cs="Tahoma"/>
                <w:color w:val="365F91" w:themeColor="accent1" w:themeShade="BF"/>
              </w:rPr>
              <w:t>Tunari</w:t>
            </w:r>
            <w:proofErr w:type="spellEnd"/>
            <w:r w:rsidRPr="00006CF5">
              <w:rPr>
                <w:rFonts w:ascii="Tahoma" w:hAnsi="Tahoma" w:cs="Tahoma"/>
                <w:color w:val="365F91" w:themeColor="accent1" w:themeShade="BF"/>
              </w:rPr>
              <w:t xml:space="preserve"> (incluye: Villa </w:t>
            </w:r>
            <w:proofErr w:type="spellStart"/>
            <w:proofErr w:type="gramStart"/>
            <w:r w:rsidRPr="00006CF5">
              <w:rPr>
                <w:rFonts w:ascii="Tahoma" w:hAnsi="Tahoma" w:cs="Tahoma"/>
                <w:color w:val="365F91" w:themeColor="accent1" w:themeShade="BF"/>
              </w:rPr>
              <w:t>Tunari</w:t>
            </w:r>
            <w:proofErr w:type="spellEnd"/>
            <w:r w:rsidRPr="00006CF5">
              <w:rPr>
                <w:rFonts w:ascii="Tahoma" w:hAnsi="Tahoma" w:cs="Tahoma"/>
                <w:color w:val="365F91" w:themeColor="accent1" w:themeShade="BF"/>
              </w:rPr>
              <w:t xml:space="preserve"> ,</w:t>
            </w:r>
            <w:proofErr w:type="gramEnd"/>
            <w:r w:rsidRPr="00006CF5">
              <w:rPr>
                <w:rFonts w:ascii="Tahoma" w:hAnsi="Tahoma" w:cs="Tahoma"/>
                <w:color w:val="365F91" w:themeColor="accent1" w:themeShade="BF"/>
              </w:rPr>
              <w:t xml:space="preserve"> </w:t>
            </w:r>
            <w:proofErr w:type="spellStart"/>
            <w:r w:rsidRPr="00006CF5">
              <w:rPr>
                <w:rFonts w:ascii="Tahoma" w:hAnsi="Tahoma" w:cs="Tahoma"/>
                <w:color w:val="365F91" w:themeColor="accent1" w:themeShade="BF"/>
              </w:rPr>
              <w:t>Chimore</w:t>
            </w:r>
            <w:proofErr w:type="spellEnd"/>
            <w:r w:rsidRPr="00006CF5">
              <w:rPr>
                <w:rFonts w:ascii="Tahoma" w:hAnsi="Tahoma" w:cs="Tahoma"/>
                <w:color w:val="365F91" w:themeColor="accent1" w:themeShade="BF"/>
              </w:rPr>
              <w:t xml:space="preserve">, </w:t>
            </w:r>
            <w:proofErr w:type="spellStart"/>
            <w:r w:rsidRPr="00006CF5">
              <w:rPr>
                <w:rFonts w:ascii="Tahoma" w:hAnsi="Tahoma" w:cs="Tahoma"/>
                <w:color w:val="365F91" w:themeColor="accent1" w:themeShade="BF"/>
              </w:rPr>
              <w:t>Ivirgarzama</w:t>
            </w:r>
            <w:proofErr w:type="spellEnd"/>
            <w:r>
              <w:rPr>
                <w:rFonts w:ascii="Tahoma" w:hAnsi="Tahoma" w:cs="Tahoma"/>
                <w:color w:val="365F91" w:themeColor="accent1" w:themeShade="BF"/>
              </w:rPr>
              <w:t xml:space="preserve">, Entre </w:t>
            </w:r>
            <w:proofErr w:type="spellStart"/>
            <w:r>
              <w:rPr>
                <w:rFonts w:ascii="Tahoma" w:hAnsi="Tahoma" w:cs="Tahoma"/>
                <w:color w:val="365F91" w:themeColor="accent1" w:themeShade="BF"/>
              </w:rPr>
              <w:t>Rios</w:t>
            </w:r>
            <w:proofErr w:type="spellEnd"/>
            <w:r w:rsidRPr="00006CF5">
              <w:rPr>
                <w:rFonts w:ascii="Tahoma" w:hAnsi="Tahoma" w:cs="Tahoma"/>
                <w:color w:val="365F91" w:themeColor="accent1" w:themeShade="BF"/>
              </w:rPr>
              <w:t xml:space="preserve"> y </w:t>
            </w:r>
            <w:proofErr w:type="spellStart"/>
            <w:r w:rsidRPr="00006CF5">
              <w:rPr>
                <w:rFonts w:ascii="Tahoma" w:hAnsi="Tahoma" w:cs="Tahoma"/>
                <w:color w:val="365F91" w:themeColor="accent1" w:themeShade="BF"/>
              </w:rPr>
              <w:t>Shinaota</w:t>
            </w:r>
            <w:proofErr w:type="spellEnd"/>
            <w:r w:rsidRPr="00006CF5">
              <w:rPr>
                <w:rFonts w:ascii="Tahoma" w:hAnsi="Tahoma" w:cs="Tahoma"/>
                <w:color w:val="365F91" w:themeColor="accent1" w:themeShade="BF"/>
              </w:rPr>
              <w:t>)</w:t>
            </w:r>
          </w:p>
          <w:p w14:paraId="6B59094D" w14:textId="77777777" w:rsidR="005D54A0" w:rsidRPr="00006CF5" w:rsidRDefault="005D54A0" w:rsidP="0089487B">
            <w:pPr>
              <w:ind w:left="1440"/>
              <w:rPr>
                <w:rFonts w:ascii="Tahoma" w:hAnsi="Tahoma" w:cs="Tahoma"/>
                <w:color w:val="365F91" w:themeColor="accent1" w:themeShade="BF"/>
              </w:rPr>
            </w:pPr>
          </w:p>
          <w:p w14:paraId="51C6C343" w14:textId="77777777" w:rsidR="005D54A0" w:rsidRPr="00006CF5" w:rsidRDefault="005D54A0" w:rsidP="0089487B">
            <w:pPr>
              <w:numPr>
                <w:ilvl w:val="0"/>
                <w:numId w:val="31"/>
              </w:numPr>
              <w:rPr>
                <w:rFonts w:ascii="Tahoma" w:hAnsi="Tahoma" w:cs="Tahoma"/>
                <w:color w:val="365F91" w:themeColor="accent1" w:themeShade="BF"/>
              </w:rPr>
            </w:pPr>
            <w:r w:rsidRPr="00006CF5">
              <w:rPr>
                <w:rFonts w:ascii="Tahoma" w:hAnsi="Tahoma" w:cs="Tahoma"/>
                <w:color w:val="365F91" w:themeColor="accent1" w:themeShade="BF"/>
              </w:rPr>
              <w:t xml:space="preserve">Departamento Chuquisaca </w:t>
            </w:r>
          </w:p>
          <w:p w14:paraId="513DB795" w14:textId="77777777" w:rsidR="005D54A0" w:rsidRDefault="005D54A0" w:rsidP="0089487B">
            <w:pPr>
              <w:numPr>
                <w:ilvl w:val="1"/>
                <w:numId w:val="30"/>
              </w:numPr>
              <w:rPr>
                <w:rFonts w:ascii="Tahoma" w:hAnsi="Tahoma" w:cs="Tahoma"/>
                <w:color w:val="365F91" w:themeColor="accent1" w:themeShade="BF"/>
              </w:rPr>
            </w:pPr>
            <w:r w:rsidRPr="00006CF5">
              <w:rPr>
                <w:rFonts w:ascii="Tahoma" w:hAnsi="Tahoma" w:cs="Tahoma"/>
                <w:color w:val="365F91" w:themeColor="accent1" w:themeShade="BF"/>
              </w:rPr>
              <w:t xml:space="preserve">Sucre (incluye: </w:t>
            </w:r>
            <w:proofErr w:type="spellStart"/>
            <w:r w:rsidRPr="00006CF5">
              <w:rPr>
                <w:rFonts w:ascii="Tahoma" w:hAnsi="Tahoma" w:cs="Tahoma"/>
                <w:color w:val="365F91" w:themeColor="accent1" w:themeShade="BF"/>
              </w:rPr>
              <w:t>Alcantarí</w:t>
            </w:r>
            <w:proofErr w:type="spellEnd"/>
            <w:r>
              <w:rPr>
                <w:rFonts w:ascii="Tahoma" w:hAnsi="Tahoma" w:cs="Tahoma"/>
                <w:color w:val="365F91" w:themeColor="accent1" w:themeShade="BF"/>
              </w:rPr>
              <w:t>, Tarabuco</w:t>
            </w:r>
            <w:r w:rsidRPr="00006CF5">
              <w:rPr>
                <w:rFonts w:ascii="Tahoma" w:hAnsi="Tahoma" w:cs="Tahoma"/>
                <w:color w:val="365F91" w:themeColor="accent1" w:themeShade="BF"/>
              </w:rPr>
              <w:t>)</w:t>
            </w:r>
          </w:p>
          <w:p w14:paraId="47B8AB97" w14:textId="77777777" w:rsidR="005D54A0" w:rsidRPr="00006CF5" w:rsidRDefault="005D54A0" w:rsidP="0089487B">
            <w:pPr>
              <w:numPr>
                <w:ilvl w:val="1"/>
                <w:numId w:val="30"/>
              </w:numPr>
              <w:rPr>
                <w:rFonts w:ascii="Tahoma" w:hAnsi="Tahoma" w:cs="Tahoma"/>
                <w:color w:val="365F91" w:themeColor="accent1" w:themeShade="BF"/>
              </w:rPr>
            </w:pPr>
            <w:r>
              <w:rPr>
                <w:rFonts w:ascii="Tahoma" w:hAnsi="Tahoma" w:cs="Tahoma"/>
                <w:color w:val="365F91" w:themeColor="accent1" w:themeShade="BF"/>
              </w:rPr>
              <w:t>Camargo (incluye: Camargo)</w:t>
            </w:r>
          </w:p>
          <w:p w14:paraId="129B9F3E" w14:textId="77777777" w:rsidR="005D54A0" w:rsidRPr="00EF680C" w:rsidRDefault="005D54A0" w:rsidP="0089487B">
            <w:pPr>
              <w:numPr>
                <w:ilvl w:val="1"/>
                <w:numId w:val="30"/>
              </w:numPr>
              <w:rPr>
                <w:rFonts w:ascii="Tahoma" w:hAnsi="Tahoma" w:cs="Tahoma"/>
                <w:color w:val="365F91" w:themeColor="accent1" w:themeShade="BF"/>
              </w:rPr>
            </w:pPr>
            <w:r w:rsidRPr="00006CF5">
              <w:rPr>
                <w:rFonts w:ascii="Tahoma" w:hAnsi="Tahoma" w:cs="Tahoma"/>
                <w:color w:val="365F91" w:themeColor="accent1" w:themeShade="BF"/>
              </w:rPr>
              <w:t>Monteagudo</w:t>
            </w:r>
            <w:r>
              <w:rPr>
                <w:rFonts w:ascii="Tahoma" w:hAnsi="Tahoma" w:cs="Tahoma"/>
                <w:color w:val="365F91" w:themeColor="accent1" w:themeShade="BF"/>
              </w:rPr>
              <w:t xml:space="preserve"> (incluye Padilla y </w:t>
            </w:r>
            <w:proofErr w:type="spellStart"/>
            <w:r>
              <w:rPr>
                <w:rFonts w:ascii="Tahoma" w:hAnsi="Tahoma" w:cs="Tahoma"/>
                <w:color w:val="365F91" w:themeColor="accent1" w:themeShade="BF"/>
              </w:rPr>
              <w:t>Camiri</w:t>
            </w:r>
            <w:proofErr w:type="spellEnd"/>
            <w:r>
              <w:rPr>
                <w:rFonts w:ascii="Tahoma" w:hAnsi="Tahoma" w:cs="Tahoma"/>
                <w:color w:val="365F91" w:themeColor="accent1" w:themeShade="BF"/>
              </w:rPr>
              <w:t>)</w:t>
            </w:r>
          </w:p>
        </w:tc>
        <w:tc>
          <w:tcPr>
            <w:tcW w:w="992" w:type="dxa"/>
            <w:tcBorders>
              <w:top w:val="nil"/>
              <w:left w:val="nil"/>
              <w:bottom w:val="single" w:sz="8" w:space="0" w:color="004990"/>
              <w:right w:val="single" w:sz="8" w:space="0" w:color="004990"/>
            </w:tcBorders>
            <w:shd w:val="clear" w:color="auto" w:fill="auto"/>
            <w:vAlign w:val="center"/>
            <w:hideMark/>
          </w:tcPr>
          <w:p w14:paraId="7738C9C3" w14:textId="77777777" w:rsidR="005D54A0" w:rsidRPr="00006CF5" w:rsidRDefault="005D54A0" w:rsidP="0089487B">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Pr>
                <w:b/>
                <w:color w:val="365F91" w:themeColor="accent1" w:themeShade="BF"/>
              </w:rPr>
            </w:r>
            <w:r>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8A13F8A"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3D0F7B28"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D54A0" w:rsidRPr="00006CF5" w14:paraId="315FC654" w14:textId="77777777" w:rsidTr="0089487B">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6119B7C2" w14:textId="77777777" w:rsidR="005D54A0" w:rsidRPr="00006CF5" w:rsidRDefault="005D54A0" w:rsidP="0089487B">
            <w:pPr>
              <w:jc w:val="center"/>
              <w:rPr>
                <w:rFonts w:cs="Calibri"/>
                <w:color w:val="365F91" w:themeColor="accent1" w:themeShade="BF"/>
                <w:lang w:val="es-BO" w:eastAsia="es-BO"/>
              </w:rPr>
            </w:pPr>
            <w:r>
              <w:rPr>
                <w:rFonts w:cs="Calibri"/>
                <w:color w:val="365F91" w:themeColor="accent1" w:themeShade="BF"/>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14:paraId="32AB8643" w14:textId="77777777" w:rsidR="005D54A0" w:rsidRPr="00006CF5" w:rsidRDefault="005D54A0" w:rsidP="0089487B">
            <w:pPr>
              <w:pStyle w:val="Ttulo1"/>
              <w:tabs>
                <w:tab w:val="clear" w:pos="360"/>
                <w:tab w:val="num" w:pos="567"/>
              </w:tabs>
              <w:ind w:left="749" w:hanging="749"/>
              <w:rPr>
                <w:color w:val="365F91" w:themeColor="accent1" w:themeShade="BF"/>
                <w:sz w:val="16"/>
                <w:szCs w:val="16"/>
                <w:u w:val="none"/>
              </w:rPr>
            </w:pPr>
            <w:r w:rsidRPr="00006CF5">
              <w:rPr>
                <w:color w:val="365F91" w:themeColor="accent1" w:themeShade="BF"/>
                <w:sz w:val="16"/>
                <w:szCs w:val="16"/>
                <w:u w:val="none"/>
              </w:rPr>
              <w:t>INCREMENTO DE LA COBERTURA</w:t>
            </w:r>
          </w:p>
          <w:p w14:paraId="794A8AAF" w14:textId="77777777" w:rsidR="005D54A0" w:rsidRPr="00006CF5" w:rsidRDefault="005D54A0" w:rsidP="0089487B">
            <w:pPr>
              <w:jc w:val="both"/>
              <w:rPr>
                <w:rFonts w:ascii="Tahoma" w:hAnsi="Tahoma" w:cs="Tahoma"/>
                <w:color w:val="365F91" w:themeColor="accent1" w:themeShade="BF"/>
              </w:rPr>
            </w:pPr>
            <w:r w:rsidRPr="00006CF5">
              <w:rPr>
                <w:rFonts w:ascii="Tahoma" w:hAnsi="Tahoma" w:cs="Tahoma"/>
                <w:color w:val="365F91" w:themeColor="accent1" w:themeShade="BF"/>
              </w:rPr>
              <w:t xml:space="preserve">Si </w:t>
            </w:r>
            <w:r>
              <w:rPr>
                <w:rFonts w:ascii="Tahoma" w:hAnsi="Tahoma" w:cs="Tahoma"/>
                <w:color w:val="365F91" w:themeColor="accent1" w:themeShade="BF"/>
              </w:rPr>
              <w:t>ENTEL S.A.</w:t>
            </w:r>
            <w:r w:rsidRPr="00006CF5">
              <w:rPr>
                <w:rFonts w:ascii="Tahoma" w:hAnsi="Tahoma" w:cs="Tahoma"/>
                <w:color w:val="365F91" w:themeColor="accent1" w:themeShade="BF"/>
              </w:rPr>
              <w:t xml:space="preserve"> durante la vigencia del contrato, incrementa en su red nuevas localidades, las mismas serán incorporadas al contrato de mantenimiento.</w:t>
            </w:r>
          </w:p>
          <w:p w14:paraId="3BB74D51" w14:textId="77777777" w:rsidR="005D54A0" w:rsidRPr="00006CF5" w:rsidRDefault="005D54A0" w:rsidP="0089487B">
            <w:pPr>
              <w:jc w:val="both"/>
              <w:rPr>
                <w:rFonts w:ascii="Tahoma" w:hAnsi="Tahoma" w:cs="Tahoma"/>
                <w:color w:val="365F91" w:themeColor="accent1" w:themeShade="BF"/>
              </w:rPr>
            </w:pPr>
            <w:r w:rsidRPr="00006CF5">
              <w:rPr>
                <w:rFonts w:ascii="Tahoma" w:hAnsi="Tahoma" w:cs="Tahoma"/>
                <w:color w:val="365F91" w:themeColor="accent1" w:themeShade="BF"/>
              </w:rPr>
              <w:lastRenderedPageBreak/>
              <w:t xml:space="preserve">Para el efecto </w:t>
            </w:r>
            <w:r>
              <w:rPr>
                <w:rFonts w:ascii="Tahoma" w:hAnsi="Tahoma" w:cs="Tahoma"/>
                <w:color w:val="365F91" w:themeColor="accent1" w:themeShade="BF"/>
              </w:rPr>
              <w:t>ENTEL S.A.</w:t>
            </w:r>
            <w:r w:rsidRPr="00006CF5">
              <w:rPr>
                <w:rFonts w:ascii="Tahoma" w:hAnsi="Tahoma" w:cs="Tahoma"/>
                <w:color w:val="365F91" w:themeColor="accent1" w:themeShade="BF"/>
              </w:rPr>
              <w:t xml:space="preserve"> comunicará a la empresa contratista la incorporación de las localidades al servicio de operación y mantenimiento</w:t>
            </w:r>
            <w:r>
              <w:rPr>
                <w:rFonts w:ascii="Tahoma" w:hAnsi="Tahoma" w:cs="Tahoma"/>
                <w:color w:val="365F91" w:themeColor="accent1" w:themeShade="BF"/>
              </w:rPr>
              <w:t>,</w:t>
            </w:r>
            <w:r w:rsidRPr="00006CF5">
              <w:rPr>
                <w:rFonts w:ascii="Tahoma" w:hAnsi="Tahoma" w:cs="Tahoma"/>
                <w:color w:val="365F91" w:themeColor="accent1" w:themeShade="BF"/>
              </w:rPr>
              <w:t xml:space="preserve"> establecido en </w:t>
            </w:r>
            <w:r>
              <w:rPr>
                <w:rFonts w:ascii="Tahoma" w:hAnsi="Tahoma" w:cs="Tahoma"/>
                <w:color w:val="365F91" w:themeColor="accent1" w:themeShade="BF"/>
              </w:rPr>
              <w:t xml:space="preserve">el </w:t>
            </w:r>
            <w:r w:rsidRPr="00006CF5">
              <w:rPr>
                <w:rFonts w:ascii="Tahoma" w:hAnsi="Tahoma" w:cs="Tahoma"/>
                <w:color w:val="365F91" w:themeColor="accent1" w:themeShade="BF"/>
              </w:rPr>
              <w:t xml:space="preserve">presente (TBC) Términos Básicos de Contratación. </w:t>
            </w:r>
          </w:p>
          <w:p w14:paraId="021DEC14" w14:textId="77777777" w:rsidR="005D54A0" w:rsidRPr="00006CF5" w:rsidRDefault="005D54A0" w:rsidP="0089487B">
            <w:pPr>
              <w:jc w:val="both"/>
              <w:rPr>
                <w:rFonts w:ascii="Tahoma" w:hAnsi="Tahoma" w:cs="Tahoma"/>
                <w:color w:val="365F91" w:themeColor="accent1" w:themeShade="BF"/>
                <w:lang w:eastAsia="es-BO"/>
              </w:rPr>
            </w:pPr>
            <w:r w:rsidRPr="00006CF5">
              <w:rPr>
                <w:rFonts w:ascii="Tahoma" w:hAnsi="Tahoma" w:cs="Tahoma"/>
                <w:color w:val="365F91" w:themeColor="accent1" w:themeShade="BF"/>
              </w:rPr>
              <w:t xml:space="preserve">En función a la cantidad de localidades incrementadas, </w:t>
            </w:r>
            <w:r>
              <w:rPr>
                <w:rFonts w:ascii="Tahoma" w:hAnsi="Tahoma" w:cs="Tahoma"/>
                <w:color w:val="365F91" w:themeColor="accent1" w:themeShade="BF"/>
              </w:rPr>
              <w:t>ENTEL S.A.</w:t>
            </w:r>
            <w:r w:rsidRPr="00006CF5">
              <w:rPr>
                <w:rFonts w:ascii="Tahoma" w:hAnsi="Tahoma" w:cs="Tahoma"/>
                <w:color w:val="365F91" w:themeColor="accent1" w:themeShade="BF"/>
              </w:rPr>
              <w:t xml:space="preserve">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tc>
        <w:tc>
          <w:tcPr>
            <w:tcW w:w="992" w:type="dxa"/>
            <w:tcBorders>
              <w:top w:val="nil"/>
              <w:left w:val="nil"/>
              <w:bottom w:val="single" w:sz="8" w:space="0" w:color="004990"/>
              <w:right w:val="single" w:sz="8" w:space="0" w:color="004990"/>
            </w:tcBorders>
            <w:shd w:val="clear" w:color="auto" w:fill="auto"/>
            <w:vAlign w:val="center"/>
            <w:hideMark/>
          </w:tcPr>
          <w:p w14:paraId="50F671F6" w14:textId="77777777" w:rsidR="005D54A0" w:rsidRPr="00006CF5" w:rsidRDefault="005D54A0" w:rsidP="0089487B">
            <w:pPr>
              <w:jc w:val="center"/>
              <w:rPr>
                <w:rFonts w:cs="Calibri"/>
                <w:b/>
                <w:bCs/>
                <w:color w:val="365F91" w:themeColor="accent1" w:themeShade="BF"/>
                <w:lang w:val="es-BO" w:eastAsia="es-BO"/>
              </w:rPr>
            </w:pPr>
            <w:r w:rsidRPr="00006CF5">
              <w:rPr>
                <w:b/>
                <w:color w:val="365F91" w:themeColor="accent1" w:themeShade="BF"/>
              </w:rPr>
              <w:lastRenderedPageBreak/>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Pr>
                <w:b/>
                <w:color w:val="365F91" w:themeColor="accent1" w:themeShade="BF"/>
              </w:rPr>
            </w:r>
            <w:r>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197EDB24"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32A9A65B"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D54A0" w:rsidRPr="00006CF5" w14:paraId="5FF8E83D" w14:textId="77777777" w:rsidTr="0089487B">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4248531E" w14:textId="77777777" w:rsidR="005D54A0" w:rsidRPr="00006CF5" w:rsidRDefault="005D54A0" w:rsidP="0089487B">
            <w:pPr>
              <w:jc w:val="center"/>
              <w:rPr>
                <w:rFonts w:cs="Calibri"/>
                <w:color w:val="365F91" w:themeColor="accent1" w:themeShade="BF"/>
                <w:lang w:val="es-BO" w:eastAsia="es-BO"/>
              </w:rPr>
            </w:pPr>
            <w:r>
              <w:rPr>
                <w:rFonts w:cs="Calibri"/>
                <w:color w:val="365F91" w:themeColor="accent1"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6BA96E21" w14:textId="77777777" w:rsidR="005D54A0" w:rsidRPr="00006CF5" w:rsidRDefault="005D54A0" w:rsidP="0089487B">
            <w:pPr>
              <w:pStyle w:val="Ttulo1"/>
              <w:tabs>
                <w:tab w:val="clear" w:pos="360"/>
                <w:tab w:val="num" w:pos="567"/>
              </w:tabs>
              <w:ind w:left="749" w:hanging="749"/>
              <w:rPr>
                <w:color w:val="365F91" w:themeColor="accent1" w:themeShade="BF"/>
                <w:sz w:val="16"/>
                <w:szCs w:val="16"/>
                <w:u w:val="none"/>
              </w:rPr>
            </w:pPr>
            <w:r w:rsidRPr="00006CF5">
              <w:rPr>
                <w:color w:val="365F91" w:themeColor="accent1" w:themeShade="BF"/>
                <w:sz w:val="16"/>
                <w:szCs w:val="16"/>
                <w:u w:val="none"/>
              </w:rPr>
              <w:t>SERVICIOS EN OPERACIÓN</w:t>
            </w:r>
          </w:p>
          <w:p w14:paraId="5DF2C5B9" w14:textId="77777777" w:rsidR="005D54A0" w:rsidRPr="00006CF5" w:rsidRDefault="005D54A0" w:rsidP="0089487B">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tasa de fallas de cada localidad características de los sistemas </w:t>
            </w:r>
            <w:r>
              <w:rPr>
                <w:rFonts w:ascii="Tahoma" w:hAnsi="Tahoma" w:cs="Tahoma"/>
                <w:color w:val="365F91" w:themeColor="accent1" w:themeShade="BF"/>
              </w:rPr>
              <w:t>se encuentra en el anexo C.</w:t>
            </w:r>
          </w:p>
        </w:tc>
        <w:tc>
          <w:tcPr>
            <w:tcW w:w="992" w:type="dxa"/>
            <w:tcBorders>
              <w:top w:val="nil"/>
              <w:left w:val="nil"/>
              <w:bottom w:val="single" w:sz="8" w:space="0" w:color="004990"/>
              <w:right w:val="single" w:sz="8" w:space="0" w:color="004990"/>
            </w:tcBorders>
            <w:shd w:val="clear" w:color="auto" w:fill="auto"/>
            <w:vAlign w:val="center"/>
            <w:hideMark/>
          </w:tcPr>
          <w:p w14:paraId="45982D0A" w14:textId="77777777" w:rsidR="005D54A0" w:rsidRPr="00006CF5" w:rsidRDefault="005D54A0" w:rsidP="0089487B">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Pr>
                <w:b/>
                <w:color w:val="365F91" w:themeColor="accent1" w:themeShade="BF"/>
              </w:rPr>
            </w:r>
            <w:r>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7A04A282" w14:textId="77777777" w:rsidR="005D54A0" w:rsidRPr="00006CF5" w:rsidRDefault="005D54A0" w:rsidP="0089487B">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1EDB592D" w14:textId="77777777" w:rsidR="005D54A0" w:rsidRPr="00006CF5" w:rsidRDefault="005D54A0" w:rsidP="0089487B">
            <w:pPr>
              <w:jc w:val="center"/>
              <w:rPr>
                <w:rFonts w:ascii="Tahoma" w:hAnsi="Tahoma" w:cs="Tahoma"/>
                <w:color w:val="365F91" w:themeColor="accent1" w:themeShade="BF"/>
                <w:lang w:val="es-BO" w:eastAsia="es-BO"/>
              </w:rPr>
            </w:pPr>
          </w:p>
        </w:tc>
      </w:tr>
    </w:tbl>
    <w:p w14:paraId="6AF264A4" w14:textId="77777777" w:rsidR="005D54A0" w:rsidRDefault="005D54A0" w:rsidP="005D54A0">
      <w:pPr>
        <w:pStyle w:val="TITULOS"/>
        <w:spacing w:after="0" w:line="240" w:lineRule="auto"/>
        <w:ind w:left="1092" w:firstLine="0"/>
        <w:rPr>
          <w:rFonts w:ascii="Tahoma" w:hAnsi="Tahoma" w:cs="Tahoma"/>
          <w:color w:val="004990"/>
          <w:sz w:val="16"/>
          <w:szCs w:val="16"/>
        </w:rPr>
      </w:pPr>
    </w:p>
    <w:p w14:paraId="700BEAC6" w14:textId="77777777" w:rsidR="005D54A0" w:rsidRPr="00372432" w:rsidRDefault="005D54A0" w:rsidP="005D54A0">
      <w:pPr>
        <w:rPr>
          <w:lang w:val="es-BO" w:eastAsia="en-US"/>
        </w:rPr>
      </w:pPr>
    </w:p>
    <w:p w14:paraId="143AB03C" w14:textId="77777777" w:rsidR="005D54A0" w:rsidRPr="003D4089" w:rsidRDefault="005D54A0" w:rsidP="005D54A0">
      <w:pPr>
        <w:pStyle w:val="TITULOS"/>
        <w:numPr>
          <w:ilvl w:val="1"/>
          <w:numId w:val="59"/>
        </w:numPr>
        <w:spacing w:after="0" w:line="240" w:lineRule="auto"/>
        <w:ind w:left="567" w:hanging="567"/>
        <w:rPr>
          <w:rFonts w:ascii="Tahoma" w:hAnsi="Tahoma" w:cs="Tahoma"/>
          <w:sz w:val="22"/>
          <w:szCs w:val="22"/>
        </w:rPr>
      </w:pPr>
      <w:r w:rsidRPr="003D4089">
        <w:rPr>
          <w:rFonts w:ascii="Tahoma" w:hAnsi="Tahoma" w:cs="Tahoma"/>
          <w:sz w:val="22"/>
          <w:szCs w:val="22"/>
        </w:rPr>
        <w:t>Respuesta Punto A Pun</w:t>
      </w:r>
      <w:r>
        <w:rPr>
          <w:rFonts w:ascii="Tahoma" w:hAnsi="Tahoma" w:cs="Tahoma"/>
          <w:sz w:val="22"/>
          <w:szCs w:val="22"/>
        </w:rPr>
        <w:t xml:space="preserve">to Anexo </w:t>
      </w:r>
      <w:proofErr w:type="gramStart"/>
      <w:r>
        <w:rPr>
          <w:rFonts w:ascii="Tahoma" w:hAnsi="Tahoma" w:cs="Tahoma"/>
          <w:sz w:val="22"/>
          <w:szCs w:val="22"/>
        </w:rPr>
        <w:t>D,  Especificaciones</w:t>
      </w:r>
      <w:proofErr w:type="gramEnd"/>
      <w:r>
        <w:rPr>
          <w:rFonts w:ascii="Tahoma" w:hAnsi="Tahoma" w:cs="Tahoma"/>
          <w:sz w:val="22"/>
          <w:szCs w:val="22"/>
        </w:rPr>
        <w:t xml:space="preserve"> Té</w:t>
      </w:r>
      <w:r w:rsidRPr="003D4089">
        <w:rPr>
          <w:rFonts w:ascii="Tahoma" w:hAnsi="Tahoma" w:cs="Tahoma"/>
          <w:sz w:val="22"/>
          <w:szCs w:val="22"/>
        </w:rPr>
        <w:t>cnicas</w:t>
      </w:r>
      <w:r w:rsidRPr="003D4089">
        <w:rPr>
          <w:rFonts w:ascii="Tahoma" w:hAnsi="Tahoma" w:cs="Tahoma"/>
          <w:b w:val="0"/>
          <w:sz w:val="22"/>
          <w:szCs w:val="22"/>
          <w:lang w:val="pt-BR"/>
        </w:rPr>
        <w:t xml:space="preserve"> </w:t>
      </w:r>
      <w:r w:rsidRPr="003D4089">
        <w:rPr>
          <w:rFonts w:ascii="Tahoma" w:hAnsi="Tahoma" w:cs="Tahoma"/>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5D54A0" w:rsidRPr="001D7CF7" w14:paraId="7C0261D4" w14:textId="77777777" w:rsidTr="0089487B">
        <w:trPr>
          <w:trHeight w:val="155"/>
          <w:tblHeader/>
        </w:trPr>
        <w:tc>
          <w:tcPr>
            <w:tcW w:w="7386" w:type="dxa"/>
            <w:gridSpan w:val="3"/>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A879C7B"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REQUERIMIENTO DE ENTEL S.A.</w:t>
            </w:r>
          </w:p>
        </w:tc>
        <w:tc>
          <w:tcPr>
            <w:tcW w:w="2127"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F8AD461"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RESPUESTA DEL OFERENTE</w:t>
            </w:r>
          </w:p>
        </w:tc>
      </w:tr>
      <w:tr w:rsidR="005D54A0" w:rsidRPr="001D7CF7" w14:paraId="5248B533" w14:textId="77777777" w:rsidTr="0089487B">
        <w:trPr>
          <w:trHeight w:val="170"/>
          <w:tblHeader/>
        </w:trPr>
        <w:tc>
          <w:tcPr>
            <w:tcW w:w="6394"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027004FF"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ANEXO D, ESPECIFICACIONES TÉCNICAS DE MATERIALES</w:t>
            </w:r>
          </w:p>
        </w:tc>
        <w:tc>
          <w:tcPr>
            <w:tcW w:w="992"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E7C4B3C"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CONDICIÓN</w:t>
            </w:r>
          </w:p>
        </w:tc>
        <w:tc>
          <w:tcPr>
            <w:tcW w:w="2127"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15EF0CD"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(Llenado Obligatorio)</w:t>
            </w:r>
          </w:p>
        </w:tc>
      </w:tr>
      <w:tr w:rsidR="005D54A0" w:rsidRPr="001D7CF7" w14:paraId="632FA71A" w14:textId="77777777" w:rsidTr="0089487B">
        <w:trPr>
          <w:trHeight w:val="251"/>
          <w:tblHeader/>
        </w:trPr>
        <w:tc>
          <w:tcPr>
            <w:tcW w:w="37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A5C3F5E"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N°</w:t>
            </w:r>
          </w:p>
        </w:tc>
        <w:tc>
          <w:tcPr>
            <w:tcW w:w="6021"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FF7CAD2"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DESCRIPCIÓN</w:t>
            </w:r>
          </w:p>
        </w:tc>
        <w:tc>
          <w:tcPr>
            <w:tcW w:w="992"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02CB3AD"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MANDATORIO</w:t>
            </w:r>
          </w:p>
        </w:tc>
        <w:tc>
          <w:tcPr>
            <w:tcW w:w="99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DF5E86F"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s-BO" w:eastAsia="es-BO"/>
              </w:rPr>
              <w:t>Cumple / No cumple</w:t>
            </w:r>
          </w:p>
        </w:tc>
        <w:tc>
          <w:tcPr>
            <w:tcW w:w="1134"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5DE2DC70"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DOCUMENTO, PÁGINA, REFERENCIA</w:t>
            </w:r>
          </w:p>
        </w:tc>
      </w:tr>
      <w:tr w:rsidR="005D54A0" w:rsidRPr="005C4FF1" w14:paraId="47EB81F4" w14:textId="77777777" w:rsidTr="0089487B">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362A784C" w14:textId="77777777" w:rsidR="005D54A0" w:rsidRPr="00374BFB" w:rsidRDefault="005D54A0" w:rsidP="0089487B">
            <w:pPr>
              <w:jc w:val="center"/>
              <w:rPr>
                <w:rFonts w:cs="Calibri"/>
                <w:color w:val="4F81BD" w:themeColor="accent1"/>
                <w:lang w:val="es-BO" w:eastAsia="es-BO"/>
              </w:rPr>
            </w:pPr>
            <w:r w:rsidRPr="00374BFB">
              <w:rPr>
                <w:rFonts w:cs="Calibri"/>
                <w:color w:val="4F81BD" w:themeColor="accent1"/>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1655CC03" w14:textId="77777777" w:rsidR="005D54A0" w:rsidRPr="00FC64A2" w:rsidRDefault="005D54A0" w:rsidP="0089487B">
            <w:pPr>
              <w:pStyle w:val="Ttulo1"/>
              <w:keepNext w:val="0"/>
              <w:numPr>
                <w:ilvl w:val="0"/>
                <w:numId w:val="60"/>
              </w:numPr>
              <w:ind w:left="423" w:hanging="425"/>
              <w:jc w:val="both"/>
              <w:rPr>
                <w:color w:val="1F497D" w:themeColor="text2"/>
                <w:sz w:val="16"/>
                <w:szCs w:val="16"/>
                <w:u w:val="none"/>
              </w:rPr>
            </w:pPr>
            <w:r w:rsidRPr="00FC64A2">
              <w:rPr>
                <w:color w:val="1F497D" w:themeColor="text2"/>
                <w:sz w:val="16"/>
                <w:szCs w:val="16"/>
                <w:u w:val="none"/>
              </w:rPr>
              <w:t>CONSIDERACIONES GENERALES.</w:t>
            </w:r>
          </w:p>
          <w:p w14:paraId="74803EBE"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Todos los materiales en general deben cumplir con las siguientes características básicas:</w:t>
            </w:r>
          </w:p>
          <w:p w14:paraId="76F3ECF1"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Los materiales y accesorios a ser provistos, deben estar de acuerdo a las normas de la UIT y los estándares de buena ingeniería del rubro.</w:t>
            </w:r>
          </w:p>
          <w:p w14:paraId="06D5C560"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 xml:space="preserve">Todas las piezas, componentes, materiales, partes y accesorios deben </w:t>
            </w:r>
            <w:r>
              <w:rPr>
                <w:rFonts w:ascii="Tahoma" w:hAnsi="Tahoma" w:cs="Tahoma"/>
                <w:color w:val="1F497D" w:themeColor="text2"/>
              </w:rPr>
              <w:t xml:space="preserve">ser originales, nuevas y deben </w:t>
            </w:r>
            <w:r w:rsidRPr="00FC64A2">
              <w:rPr>
                <w:rFonts w:ascii="Tahoma" w:hAnsi="Tahoma" w:cs="Tahoma"/>
                <w:color w:val="1F497D" w:themeColor="text2"/>
              </w:rPr>
              <w:t>cumplir con las especificaciones técnicas requeridas.</w:t>
            </w:r>
          </w:p>
          <w:p w14:paraId="5201B609"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 xml:space="preserve">La garantía de funcionamiento será de un (1) año como mínimo a partir de la entrega del bien instalado. </w:t>
            </w:r>
          </w:p>
          <w:p w14:paraId="26B16005"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Los materiales deberán operar en forma óptima bajo las siguientes condiciones ambientales extremas:</w:t>
            </w:r>
          </w:p>
          <w:p w14:paraId="7DBD771B"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Temperatura: entre -15 °C a +50 °C</w:t>
            </w:r>
          </w:p>
          <w:p w14:paraId="688F3819"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Humedad:       hasta 95% sin condensación</w:t>
            </w:r>
          </w:p>
          <w:p w14:paraId="5968097F"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Altura:            hasta 4100 m.s.n.m.</w:t>
            </w:r>
          </w:p>
          <w:p w14:paraId="074134FE"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14:paraId="6B9A9E4E"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Pr>
                <w:rFonts w:ascii="Tahoma" w:hAnsi="Tahoma" w:cs="Tahoma"/>
                <w:color w:val="1F497D" w:themeColor="text2"/>
              </w:rPr>
              <w:t>.</w:t>
            </w:r>
          </w:p>
        </w:tc>
        <w:tc>
          <w:tcPr>
            <w:tcW w:w="992" w:type="dxa"/>
            <w:tcBorders>
              <w:top w:val="nil"/>
              <w:left w:val="nil"/>
              <w:bottom w:val="single" w:sz="8" w:space="0" w:color="004990"/>
              <w:right w:val="single" w:sz="8" w:space="0" w:color="004990"/>
            </w:tcBorders>
            <w:shd w:val="clear" w:color="auto" w:fill="auto"/>
            <w:vAlign w:val="center"/>
            <w:hideMark/>
          </w:tcPr>
          <w:p w14:paraId="25B812B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21B2E46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6F108C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329C01E" w14:textId="77777777" w:rsidTr="0089487B">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30E5538B"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14:paraId="68C2D688" w14:textId="77777777" w:rsidR="005D54A0" w:rsidRPr="00FC64A2" w:rsidRDefault="005D54A0" w:rsidP="0089487B">
            <w:pPr>
              <w:pStyle w:val="Ttulo1"/>
              <w:keepNext w:val="0"/>
              <w:numPr>
                <w:ilvl w:val="0"/>
                <w:numId w:val="60"/>
              </w:numPr>
              <w:ind w:left="423" w:hanging="425"/>
              <w:jc w:val="both"/>
              <w:rPr>
                <w:color w:val="1F497D" w:themeColor="text2"/>
                <w:sz w:val="16"/>
                <w:szCs w:val="16"/>
                <w:u w:val="none"/>
              </w:rPr>
            </w:pPr>
            <w:r w:rsidRPr="00FC64A2">
              <w:rPr>
                <w:color w:val="1F497D" w:themeColor="text2"/>
                <w:sz w:val="16"/>
                <w:szCs w:val="16"/>
                <w:u w:val="none"/>
              </w:rPr>
              <w:t>ALTERNATIVAS.</w:t>
            </w:r>
          </w:p>
          <w:p w14:paraId="15AD13D9" w14:textId="77777777" w:rsidR="005D54A0" w:rsidRPr="00FC64A2" w:rsidRDefault="005D54A0" w:rsidP="0089487B">
            <w:pPr>
              <w:jc w:val="both"/>
              <w:rPr>
                <w:rFonts w:ascii="Tahoma" w:hAnsi="Tahoma" w:cs="Tahoma"/>
                <w:color w:val="1F497D" w:themeColor="text2"/>
              </w:rPr>
            </w:pPr>
            <w:r w:rsidRPr="00FC64A2">
              <w:rPr>
                <w:rFonts w:ascii="Tahoma" w:hAnsi="Tahoma" w:cs="Tahoma"/>
                <w:color w:val="1F497D" w:themeColor="text2"/>
              </w:rPr>
              <w:t>Si durante el desarrollo del contrato la Contratista tiene otros materiales que pueden ser empleados como alternativas que no sean substancialmente diferentes a las solicitadas por ENTEL S.A., estas deberán indicar detalles completos sobre las diferencias que existan entre las alternativas ofrecidas y los requerimientos de ENTEL S.A.</w:t>
            </w:r>
          </w:p>
          <w:p w14:paraId="2BDF29A6" w14:textId="77777777" w:rsidR="005D54A0" w:rsidRPr="00FC64A2" w:rsidRDefault="005D54A0" w:rsidP="0089487B">
            <w:pPr>
              <w:jc w:val="both"/>
              <w:rPr>
                <w:rFonts w:ascii="Tahoma" w:hAnsi="Tahoma" w:cs="Tahoma"/>
                <w:color w:val="1F497D" w:themeColor="text2"/>
                <w:lang w:val="es-BO" w:eastAsia="es-BO"/>
              </w:rPr>
            </w:pPr>
            <w:r w:rsidRPr="00FC64A2">
              <w:rPr>
                <w:rFonts w:ascii="Tahoma" w:hAnsi="Tahoma" w:cs="Tahoma"/>
                <w:color w:val="1F497D" w:themeColor="text2"/>
              </w:rPr>
              <w:t xml:space="preserve">Toda alternativa a ser ofrecida por el Contratista </w:t>
            </w:r>
            <w:proofErr w:type="gramStart"/>
            <w:r w:rsidRPr="00FC64A2">
              <w:rPr>
                <w:rFonts w:ascii="Tahoma" w:hAnsi="Tahoma" w:cs="Tahoma"/>
                <w:color w:val="1F497D" w:themeColor="text2"/>
              </w:rPr>
              <w:t>deberá</w:t>
            </w:r>
            <w:proofErr w:type="gramEnd"/>
            <w:r>
              <w:rPr>
                <w:rFonts w:ascii="Tahoma" w:hAnsi="Tahoma" w:cs="Tahoma"/>
                <w:color w:val="1F497D" w:themeColor="text2"/>
              </w:rPr>
              <w:t xml:space="preserve"> </w:t>
            </w:r>
            <w:r w:rsidRPr="00FC64A2">
              <w:rPr>
                <w:rFonts w:ascii="Tahoma" w:hAnsi="Tahoma" w:cs="Tahoma"/>
                <w:color w:val="1F497D" w:themeColor="text2"/>
              </w:rPr>
              <w:t xml:space="preserve">además, justificar y demostrar en forma fehaciente y completa las características adicionales y que beneficios consiguientemente obtendría ENTEL S.A. en el uso y aplicación de una de ellas. </w:t>
            </w:r>
          </w:p>
        </w:tc>
        <w:tc>
          <w:tcPr>
            <w:tcW w:w="992" w:type="dxa"/>
            <w:tcBorders>
              <w:top w:val="nil"/>
              <w:left w:val="nil"/>
              <w:bottom w:val="single" w:sz="8" w:space="0" w:color="004990"/>
              <w:right w:val="single" w:sz="8" w:space="0" w:color="004990"/>
            </w:tcBorders>
            <w:shd w:val="clear" w:color="auto" w:fill="auto"/>
            <w:vAlign w:val="center"/>
            <w:hideMark/>
          </w:tcPr>
          <w:p w14:paraId="2B4D9987"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B0789D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B3ECC2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2769C8D" w14:textId="77777777" w:rsidTr="0089487B">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33BC063B"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4F47DC46" w14:textId="77777777" w:rsidR="005D54A0" w:rsidRPr="00FC64A2" w:rsidRDefault="005D54A0" w:rsidP="0089487B">
            <w:pPr>
              <w:pStyle w:val="Ttulo1"/>
              <w:keepNext w:val="0"/>
              <w:numPr>
                <w:ilvl w:val="0"/>
                <w:numId w:val="60"/>
              </w:numPr>
              <w:ind w:left="423" w:hanging="423"/>
              <w:jc w:val="both"/>
              <w:rPr>
                <w:color w:val="1F497D" w:themeColor="text2"/>
                <w:sz w:val="16"/>
                <w:szCs w:val="16"/>
                <w:u w:val="none"/>
              </w:rPr>
            </w:pPr>
            <w:r w:rsidRPr="00FC64A2">
              <w:rPr>
                <w:color w:val="1F497D" w:themeColor="text2"/>
                <w:sz w:val="16"/>
                <w:szCs w:val="16"/>
                <w:u w:val="none"/>
              </w:rPr>
              <w:t>MATERIALES.</w:t>
            </w:r>
          </w:p>
          <w:p w14:paraId="12DA5747" w14:textId="77777777" w:rsidR="005D54A0" w:rsidRPr="00FC64A2" w:rsidRDefault="005D54A0" w:rsidP="0089487B">
            <w:pPr>
              <w:pStyle w:val="Textoindependiente3"/>
              <w:spacing w:after="0"/>
              <w:jc w:val="both"/>
              <w:rPr>
                <w:rFonts w:ascii="Tahoma" w:hAnsi="Tahoma" w:cs="Tahoma"/>
                <w:color w:val="1F497D" w:themeColor="text2"/>
                <w:lang w:val="es-BO"/>
              </w:rPr>
            </w:pPr>
            <w:r w:rsidRPr="00FC64A2">
              <w:rPr>
                <w:rFonts w:ascii="Tahoma" w:hAnsi="Tahoma" w:cs="Tahoma"/>
                <w:color w:val="1F497D" w:themeColor="text2"/>
                <w:lang w:val="es-BO"/>
              </w:rPr>
              <w:t>Los materiales que se empleen dentro de la generalidad de trabajos descritos y relacionados con el presente TBC deberán regirse o cumplir las característi</w:t>
            </w:r>
            <w:r>
              <w:rPr>
                <w:rFonts w:ascii="Tahoma" w:hAnsi="Tahoma" w:cs="Tahoma"/>
                <w:color w:val="1F497D" w:themeColor="text2"/>
                <w:lang w:val="es-BO"/>
              </w:rPr>
              <w:t>cas descritas en el anexo D.</w:t>
            </w:r>
          </w:p>
        </w:tc>
        <w:tc>
          <w:tcPr>
            <w:tcW w:w="992" w:type="dxa"/>
            <w:tcBorders>
              <w:top w:val="nil"/>
              <w:left w:val="nil"/>
              <w:bottom w:val="single" w:sz="8" w:space="0" w:color="004990"/>
              <w:right w:val="single" w:sz="8" w:space="0" w:color="004990"/>
            </w:tcBorders>
            <w:shd w:val="clear" w:color="auto" w:fill="auto"/>
            <w:vAlign w:val="center"/>
            <w:hideMark/>
          </w:tcPr>
          <w:p w14:paraId="5D52FD35"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3C8BFD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7751A1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5B60AFE7" w14:textId="77777777" w:rsidR="005D54A0" w:rsidRDefault="005D54A0" w:rsidP="005D54A0">
      <w:pPr>
        <w:pStyle w:val="TITULOS"/>
        <w:spacing w:after="0" w:line="240" w:lineRule="auto"/>
        <w:ind w:left="1092" w:firstLine="0"/>
        <w:rPr>
          <w:rFonts w:ascii="Tahoma" w:hAnsi="Tahoma" w:cs="Tahoma"/>
          <w:color w:val="004990"/>
          <w:sz w:val="16"/>
          <w:szCs w:val="16"/>
        </w:rPr>
      </w:pPr>
    </w:p>
    <w:p w14:paraId="2749133A" w14:textId="77777777" w:rsidR="005D54A0" w:rsidRDefault="005D54A0" w:rsidP="005D54A0">
      <w:pPr>
        <w:rPr>
          <w:lang w:val="es-BO" w:eastAsia="en-US"/>
        </w:rPr>
      </w:pPr>
    </w:p>
    <w:p w14:paraId="39735789" w14:textId="77777777" w:rsidR="005D54A0" w:rsidRPr="001539A8" w:rsidRDefault="005D54A0" w:rsidP="005D54A0">
      <w:pPr>
        <w:rPr>
          <w:lang w:val="es-BO" w:eastAsia="en-US"/>
        </w:rPr>
      </w:pPr>
    </w:p>
    <w:p w14:paraId="18F1F6D7" w14:textId="77777777" w:rsidR="005D54A0" w:rsidRPr="003D4089" w:rsidRDefault="005D54A0" w:rsidP="005D54A0">
      <w:pPr>
        <w:pStyle w:val="TITULOS"/>
        <w:numPr>
          <w:ilvl w:val="1"/>
          <w:numId w:val="59"/>
        </w:numPr>
        <w:spacing w:after="0" w:line="240" w:lineRule="auto"/>
        <w:ind w:left="567" w:hanging="567"/>
        <w:rPr>
          <w:rFonts w:ascii="Tahoma" w:hAnsi="Tahoma" w:cs="Tahoma"/>
          <w:sz w:val="22"/>
          <w:szCs w:val="22"/>
        </w:rPr>
      </w:pPr>
      <w:r w:rsidRPr="003D4089">
        <w:rPr>
          <w:rFonts w:ascii="Tahoma" w:hAnsi="Tahoma" w:cs="Tahoma"/>
          <w:sz w:val="22"/>
          <w:szCs w:val="22"/>
        </w:rPr>
        <w:t>Respu</w:t>
      </w:r>
      <w:r>
        <w:rPr>
          <w:rFonts w:ascii="Tahoma" w:hAnsi="Tahoma" w:cs="Tahoma"/>
          <w:sz w:val="22"/>
          <w:szCs w:val="22"/>
        </w:rPr>
        <w:t xml:space="preserve">esta Punto A </w:t>
      </w:r>
      <w:proofErr w:type="gramStart"/>
      <w:r>
        <w:rPr>
          <w:rFonts w:ascii="Tahoma" w:hAnsi="Tahoma" w:cs="Tahoma"/>
          <w:sz w:val="22"/>
          <w:szCs w:val="22"/>
        </w:rPr>
        <w:t>Punto,  Organizació</w:t>
      </w:r>
      <w:r w:rsidRPr="003D4089">
        <w:rPr>
          <w:rFonts w:ascii="Tahoma" w:hAnsi="Tahoma" w:cs="Tahoma"/>
          <w:sz w:val="22"/>
          <w:szCs w:val="22"/>
        </w:rPr>
        <w:t>n</w:t>
      </w:r>
      <w:proofErr w:type="gramEnd"/>
      <w:r w:rsidRPr="003D4089">
        <w:rPr>
          <w:rFonts w:ascii="Tahoma" w:hAnsi="Tahoma" w:cs="Tahoma"/>
          <w:sz w:val="22"/>
          <w:szCs w:val="22"/>
        </w:rPr>
        <w:t xml:space="preserve"> De La Contratista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763"/>
        <w:gridCol w:w="1041"/>
        <w:gridCol w:w="1135"/>
        <w:gridCol w:w="1133"/>
      </w:tblGrid>
      <w:tr w:rsidR="005D54A0" w:rsidRPr="001D7CF7" w14:paraId="66E0EB08" w14:textId="77777777" w:rsidTr="0089487B">
        <w:trPr>
          <w:trHeight w:val="422"/>
          <w:tblHeader/>
        </w:trPr>
        <w:tc>
          <w:tcPr>
            <w:tcW w:w="7245" w:type="dxa"/>
            <w:gridSpan w:val="3"/>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597684E"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REQUERIMIENTO DE ENTEL S.A.</w:t>
            </w:r>
          </w:p>
        </w:tc>
        <w:tc>
          <w:tcPr>
            <w:tcW w:w="2268"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6C8935C6"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RESPUESTA DEL OFERENTE</w:t>
            </w:r>
          </w:p>
        </w:tc>
      </w:tr>
      <w:tr w:rsidR="005D54A0" w:rsidRPr="001D7CF7" w14:paraId="4C535753" w14:textId="77777777" w:rsidTr="0089487B">
        <w:trPr>
          <w:trHeight w:val="422"/>
          <w:tblHeader/>
        </w:trPr>
        <w:tc>
          <w:tcPr>
            <w:tcW w:w="6204"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5DA586B8"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ORGANIZACIÓN DE LA CONTRATISTA</w:t>
            </w:r>
          </w:p>
        </w:tc>
        <w:tc>
          <w:tcPr>
            <w:tcW w:w="1041"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322E2181"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CONDICIÓN</w:t>
            </w:r>
          </w:p>
        </w:tc>
        <w:tc>
          <w:tcPr>
            <w:tcW w:w="2268"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EC8117B"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(Llenado Obligatorio)</w:t>
            </w:r>
          </w:p>
        </w:tc>
      </w:tr>
      <w:tr w:rsidR="005D54A0" w:rsidRPr="001D7CF7" w14:paraId="0469E417" w14:textId="77777777" w:rsidTr="0089487B">
        <w:trPr>
          <w:trHeight w:val="688"/>
          <w:tblHeader/>
        </w:trPr>
        <w:tc>
          <w:tcPr>
            <w:tcW w:w="441"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3449FB79"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N°</w:t>
            </w:r>
          </w:p>
        </w:tc>
        <w:tc>
          <w:tcPr>
            <w:tcW w:w="576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5410F27"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DESCRIPCIÓN</w:t>
            </w:r>
          </w:p>
        </w:tc>
        <w:tc>
          <w:tcPr>
            <w:tcW w:w="1041"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BEEF580"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MANDATORIO</w:t>
            </w:r>
          </w:p>
        </w:tc>
        <w:tc>
          <w:tcPr>
            <w:tcW w:w="1135"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94D2165"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s-BO" w:eastAsia="es-BO"/>
              </w:rPr>
              <w:t>Cumple / No cumple</w:t>
            </w:r>
          </w:p>
        </w:tc>
        <w:tc>
          <w:tcPr>
            <w:tcW w:w="113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3F06D6C4"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DOCUMENTO, PÁGINA, REFERENCIA</w:t>
            </w:r>
          </w:p>
        </w:tc>
      </w:tr>
      <w:tr w:rsidR="005D54A0" w:rsidRPr="005C4FF1" w14:paraId="03DFF0C4" w14:textId="77777777" w:rsidTr="0089487B">
        <w:trPr>
          <w:trHeight w:val="85"/>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D5FF363" w14:textId="77777777" w:rsidR="005D54A0" w:rsidRPr="005C4FF1" w:rsidRDefault="005D54A0" w:rsidP="0089487B">
            <w:pPr>
              <w:jc w:val="center"/>
              <w:rPr>
                <w:rFonts w:cs="Calibri"/>
                <w:color w:val="000000"/>
                <w:lang w:val="es-BO" w:eastAsia="es-BO"/>
              </w:rPr>
            </w:pPr>
            <w:r w:rsidRPr="005C4FF1">
              <w:rPr>
                <w:rFonts w:cs="Tahoma"/>
                <w:noProof/>
                <w:color w:val="000000"/>
                <w:lang w:eastAsia="es-BO"/>
              </w:rPr>
              <w:t>1</w:t>
            </w:r>
          </w:p>
        </w:tc>
        <w:tc>
          <w:tcPr>
            <w:tcW w:w="5763" w:type="dxa"/>
            <w:tcBorders>
              <w:top w:val="nil"/>
              <w:left w:val="nil"/>
              <w:bottom w:val="single" w:sz="8" w:space="0" w:color="004990"/>
              <w:right w:val="single" w:sz="8" w:space="0" w:color="004990"/>
            </w:tcBorders>
            <w:shd w:val="clear" w:color="auto" w:fill="auto"/>
            <w:vAlign w:val="center"/>
            <w:hideMark/>
          </w:tcPr>
          <w:p w14:paraId="1508FD2D" w14:textId="77777777" w:rsidR="005D54A0" w:rsidRPr="005C4FF1" w:rsidRDefault="005D54A0" w:rsidP="0089487B">
            <w:pPr>
              <w:pStyle w:val="Ttulo1"/>
              <w:numPr>
                <w:ilvl w:val="0"/>
                <w:numId w:val="34"/>
              </w:numPr>
              <w:jc w:val="both"/>
              <w:rPr>
                <w:rFonts w:cs="Tahoma"/>
                <w:color w:val="1F497D" w:themeColor="text2"/>
                <w:sz w:val="16"/>
                <w:szCs w:val="16"/>
                <w:u w:val="none"/>
              </w:rPr>
            </w:pPr>
            <w:r w:rsidRPr="005C4FF1">
              <w:rPr>
                <w:rFonts w:cs="Tahoma"/>
                <w:color w:val="1F497D" w:themeColor="text2"/>
                <w:sz w:val="16"/>
                <w:szCs w:val="16"/>
                <w:u w:val="none"/>
              </w:rPr>
              <w:t>OBJETIVO</w:t>
            </w:r>
          </w:p>
          <w:p w14:paraId="14E56385" w14:textId="77777777" w:rsidR="005D54A0" w:rsidRPr="005C4FF1" w:rsidRDefault="005D54A0" w:rsidP="0089487B">
            <w:pPr>
              <w:pStyle w:val="Encabezado"/>
              <w:jc w:val="both"/>
              <w:rPr>
                <w:rFonts w:ascii="Tahoma" w:hAnsi="Tahoma" w:cs="Tahoma"/>
                <w:color w:val="000000"/>
                <w:lang w:eastAsia="es-BO"/>
              </w:rPr>
            </w:pPr>
            <w:r w:rsidRPr="005C4FF1">
              <w:rPr>
                <w:rFonts w:ascii="Tahoma" w:hAnsi="Tahoma" w:cs="Tahoma"/>
                <w:color w:val="1F497D" w:themeColor="text2"/>
              </w:rPr>
              <w:t>El objetivo del presente capítulo, es definir los aspectos del personal y logística que debe cumplir la empresa contratista para la ejecución de los trabajos objeto del contrato.</w:t>
            </w:r>
          </w:p>
        </w:tc>
        <w:tc>
          <w:tcPr>
            <w:tcW w:w="1041" w:type="dxa"/>
            <w:tcBorders>
              <w:top w:val="nil"/>
              <w:left w:val="nil"/>
              <w:bottom w:val="single" w:sz="8" w:space="0" w:color="004990"/>
              <w:right w:val="single" w:sz="8" w:space="0" w:color="004990"/>
            </w:tcBorders>
            <w:shd w:val="clear" w:color="auto" w:fill="auto"/>
            <w:vAlign w:val="center"/>
            <w:hideMark/>
          </w:tcPr>
          <w:p w14:paraId="3F279353"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6C4B9ED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2C1A313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7AE2FF5" w14:textId="77777777" w:rsidTr="0089487B">
        <w:trPr>
          <w:trHeight w:val="276"/>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1244F7E" w14:textId="77777777" w:rsidR="005D54A0" w:rsidRPr="005C4FF1" w:rsidRDefault="005D54A0" w:rsidP="0089487B">
            <w:pPr>
              <w:jc w:val="center"/>
              <w:rPr>
                <w:rFonts w:cs="Calibri"/>
                <w:color w:val="000000"/>
                <w:lang w:val="es-BO" w:eastAsia="es-BO"/>
              </w:rPr>
            </w:pPr>
            <w:r w:rsidRPr="005C4FF1">
              <w:rPr>
                <w:rFonts w:cs="Tahoma"/>
                <w:noProof/>
                <w:color w:val="000000"/>
                <w:lang w:eastAsia="es-BO"/>
              </w:rPr>
              <w:t>2</w:t>
            </w:r>
          </w:p>
        </w:tc>
        <w:tc>
          <w:tcPr>
            <w:tcW w:w="5763" w:type="dxa"/>
            <w:tcBorders>
              <w:top w:val="nil"/>
              <w:left w:val="nil"/>
              <w:bottom w:val="single" w:sz="8" w:space="0" w:color="004990"/>
              <w:right w:val="single" w:sz="8" w:space="0" w:color="004990"/>
            </w:tcBorders>
            <w:shd w:val="clear" w:color="auto" w:fill="auto"/>
            <w:vAlign w:val="center"/>
            <w:hideMark/>
          </w:tcPr>
          <w:p w14:paraId="290A68C5" w14:textId="77777777" w:rsidR="005D54A0" w:rsidRPr="005C4FF1" w:rsidRDefault="005D54A0" w:rsidP="0089487B">
            <w:pPr>
              <w:pStyle w:val="Ttulo1"/>
              <w:numPr>
                <w:ilvl w:val="0"/>
                <w:numId w:val="34"/>
              </w:numPr>
              <w:jc w:val="both"/>
              <w:rPr>
                <w:rFonts w:cs="Tahoma"/>
                <w:color w:val="1F497D" w:themeColor="text2"/>
                <w:sz w:val="16"/>
                <w:szCs w:val="16"/>
                <w:u w:val="none"/>
              </w:rPr>
            </w:pPr>
            <w:r w:rsidRPr="005C4FF1">
              <w:rPr>
                <w:rFonts w:cs="Tahoma"/>
                <w:color w:val="1F497D" w:themeColor="text2"/>
                <w:sz w:val="16"/>
                <w:szCs w:val="16"/>
                <w:u w:val="none"/>
              </w:rPr>
              <w:t>recursos humanos</w:t>
            </w:r>
          </w:p>
          <w:p w14:paraId="0F6218CC"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del contrato, asimismo el personal que desempeñe funciones relacionadas al presente (TBC) Términos Básicos de Contratación deberá cumplir los siguientes requerimientos laborales:</w:t>
            </w:r>
          </w:p>
          <w:p w14:paraId="415E0BAC" w14:textId="77777777" w:rsidR="005D54A0" w:rsidRPr="005C4FF1" w:rsidRDefault="005D54A0" w:rsidP="0089487B">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Todo el personal deberá ser de planta, asimismo la cantidad de dicho personal, deberá coincidir con la pactada para el presente (TBC) Términos Básicos de Contratación y reflejada en los cuadros de estructura, por ello no podrá subcontratar servicios de otras empresas o personas durante la vigencia del contrato a no ser que </w:t>
            </w:r>
            <w:r>
              <w:rPr>
                <w:rFonts w:ascii="Tahoma" w:hAnsi="Tahoma" w:cs="Tahoma"/>
                <w:color w:val="1F497D" w:themeColor="text2"/>
              </w:rPr>
              <w:t>ENTEL S.A.</w:t>
            </w:r>
            <w:r w:rsidRPr="005C4FF1">
              <w:rPr>
                <w:rFonts w:ascii="Tahoma" w:hAnsi="Tahoma" w:cs="Tahoma"/>
                <w:color w:val="1F497D" w:themeColor="text2"/>
              </w:rPr>
              <w:t xml:space="preserve"> expresamente solicite la contratación de personal eventual para la atención de necesidades específicas.</w:t>
            </w:r>
          </w:p>
          <w:p w14:paraId="4FF29CDA" w14:textId="77777777" w:rsidR="005D54A0" w:rsidRPr="005C4FF1" w:rsidRDefault="005D54A0" w:rsidP="0089487B">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Cualquier variación del personal, ya sean éstos retiros o incorporaciones del plantel de técnicos y/o empleados relacionados con el cumplimiento del trabajo deberán ser notificados a </w:t>
            </w:r>
            <w:r>
              <w:rPr>
                <w:rFonts w:ascii="Tahoma" w:hAnsi="Tahoma" w:cs="Tahoma"/>
                <w:color w:val="1F497D" w:themeColor="text2"/>
              </w:rPr>
              <w:t>ENTEL S.A.</w:t>
            </w:r>
            <w:r w:rsidRPr="005C4FF1">
              <w:rPr>
                <w:rFonts w:ascii="Tahoma" w:hAnsi="Tahoma" w:cs="Tahoma"/>
                <w:color w:val="1F497D" w:themeColor="text2"/>
              </w:rPr>
              <w:t xml:space="preserve"> de manera oficial y estarán sujetos al análisis que </w:t>
            </w:r>
            <w:r>
              <w:rPr>
                <w:rFonts w:ascii="Tahoma" w:hAnsi="Tahoma" w:cs="Tahoma"/>
                <w:color w:val="1F497D" w:themeColor="text2"/>
              </w:rPr>
              <w:t>ENTEL S.A.</w:t>
            </w:r>
            <w:r w:rsidRPr="005C4FF1">
              <w:rPr>
                <w:rFonts w:ascii="Tahoma" w:hAnsi="Tahoma" w:cs="Tahoma"/>
                <w:color w:val="1F497D" w:themeColor="text2"/>
              </w:rPr>
              <w:t xml:space="preserve"> efectúe sobre los mismos. </w:t>
            </w:r>
            <w:r>
              <w:rPr>
                <w:rFonts w:ascii="Tahoma" w:hAnsi="Tahoma" w:cs="Tahoma"/>
                <w:color w:val="1F497D" w:themeColor="text2"/>
              </w:rPr>
              <w:t>ENTEL S.A.</w:t>
            </w:r>
            <w:r w:rsidRPr="005C4FF1">
              <w:rPr>
                <w:rFonts w:ascii="Tahoma" w:hAnsi="Tahoma" w:cs="Tahoma"/>
                <w:color w:val="1F497D" w:themeColor="text2"/>
              </w:rPr>
              <w:t xml:space="preserve"> está facultada a rechazar o aceptar estas variaciones del plantel de la contratista, siendo una obligación del contratista efectuar las modificaciones requeridas si </w:t>
            </w:r>
            <w:r>
              <w:rPr>
                <w:rFonts w:ascii="Tahoma" w:hAnsi="Tahoma" w:cs="Tahoma"/>
                <w:color w:val="1F497D" w:themeColor="text2"/>
              </w:rPr>
              <w:t>ENTEL S.A.</w:t>
            </w:r>
            <w:r w:rsidRPr="005C4FF1">
              <w:rPr>
                <w:rFonts w:ascii="Tahoma" w:hAnsi="Tahoma" w:cs="Tahoma"/>
                <w:color w:val="1F497D" w:themeColor="text2"/>
              </w:rPr>
              <w:t xml:space="preserve"> planteara alguna observación sobre las variaciones mencionadas.</w:t>
            </w:r>
          </w:p>
          <w:p w14:paraId="29782918" w14:textId="77777777" w:rsidR="005D54A0" w:rsidRPr="005C4FF1" w:rsidRDefault="005D54A0" w:rsidP="0089487B">
            <w:pPr>
              <w:numPr>
                <w:ilvl w:val="0"/>
                <w:numId w:val="35"/>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A fin de contar con el control adecuado de lo descrito en el párrafo anterior, la contratista está obligada a entregar a </w:t>
            </w:r>
            <w:r>
              <w:rPr>
                <w:rFonts w:ascii="Tahoma" w:hAnsi="Tahoma" w:cs="Tahoma"/>
                <w:color w:val="1F497D" w:themeColor="text2"/>
              </w:rPr>
              <w:t>ENTEL S.A.</w:t>
            </w:r>
            <w:r w:rsidRPr="005C4FF1">
              <w:rPr>
                <w:rFonts w:ascii="Tahoma" w:hAnsi="Tahoma" w:cs="Tahoma"/>
                <w:color w:val="1F497D" w:themeColor="text2"/>
              </w:rPr>
              <w:t xml:space="preserve"> un listado de todo el personal activo con su correspondiente teléfono de contacto, además de una fotocopia de sus credenciales. Cualquier incorporación posterior deberá también ser notificada a </w:t>
            </w:r>
            <w:r>
              <w:rPr>
                <w:rFonts w:ascii="Tahoma" w:hAnsi="Tahoma" w:cs="Tahoma"/>
                <w:color w:val="1F497D" w:themeColor="text2"/>
              </w:rPr>
              <w:t>ENTEL S.A.</w:t>
            </w:r>
            <w:r w:rsidRPr="005C4FF1">
              <w:rPr>
                <w:rFonts w:ascii="Tahoma" w:hAnsi="Tahoma" w:cs="Tahoma"/>
                <w:color w:val="1F497D" w:themeColor="text2"/>
              </w:rPr>
              <w:t xml:space="preserve"> y se deberán actualizar los listados indicados y completar las fotocopias con las nuevas credenciales.</w:t>
            </w:r>
          </w:p>
          <w:p w14:paraId="01CD45A7"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Asimismo, en caso de alguna emergencia, sea preciso que uno de los técnicos deba ausentarse, el contratista está en la obligación de notificar a ENTEL del hecho y además proporcionar un reemplazo adecuado para que no se retrasen los trabajos en ejecución.</w:t>
            </w:r>
          </w:p>
          <w:p w14:paraId="3AF5D988"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El personal del contratista debe asistir a los respectivos trabajos debidamente aseado y con el uniforme limpio para evitar malas impresiones de los clientes.</w:t>
            </w:r>
          </w:p>
          <w:p w14:paraId="04A7034A"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14:paraId="1635DFF0"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El contratista deberá contar con personal en turnos ya sean activos o pasivos a fin de poder atender emergencias que pudiesen presentarse dentro de la red, estas personas deberán contar con todo el apoyo logístico y de materiales necesarios. Los listados de personas y números de contacto deberán ser actualizados de manera semanal.</w:t>
            </w:r>
          </w:p>
          <w:p w14:paraId="2BDCBA8D" w14:textId="77777777" w:rsidR="005D54A0" w:rsidRPr="00F85E93"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Si los trabajos fueran requeridos en horarios nocturnos, principalmente para no afectar el servicio a los clientes, el tiempo trabajado se</w:t>
            </w:r>
            <w:r>
              <w:rPr>
                <w:rFonts w:ascii="Tahoma" w:hAnsi="Tahoma" w:cs="Tahoma"/>
                <w:color w:val="1F497D" w:themeColor="text2"/>
                <w:lang w:val="es-BO"/>
              </w:rPr>
              <w:t>rá compensado al día siguiente.</w:t>
            </w:r>
          </w:p>
        </w:tc>
        <w:tc>
          <w:tcPr>
            <w:tcW w:w="1041" w:type="dxa"/>
            <w:tcBorders>
              <w:top w:val="nil"/>
              <w:left w:val="nil"/>
              <w:bottom w:val="single" w:sz="8" w:space="0" w:color="004990"/>
              <w:right w:val="single" w:sz="8" w:space="0" w:color="004990"/>
            </w:tcBorders>
            <w:shd w:val="clear" w:color="auto" w:fill="auto"/>
            <w:vAlign w:val="center"/>
            <w:hideMark/>
          </w:tcPr>
          <w:p w14:paraId="4DED8E2F"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2D748E8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6B8D52C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4D4F387"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072875E" w14:textId="77777777" w:rsidR="005D54A0" w:rsidRPr="005C4FF1" w:rsidRDefault="005D54A0" w:rsidP="0089487B">
            <w:pPr>
              <w:jc w:val="center"/>
              <w:rPr>
                <w:rFonts w:cs="Calibri"/>
                <w:color w:val="000000"/>
                <w:lang w:val="es-BO" w:eastAsia="es-BO"/>
              </w:rPr>
            </w:pPr>
          </w:p>
        </w:tc>
        <w:tc>
          <w:tcPr>
            <w:tcW w:w="5763" w:type="dxa"/>
            <w:tcBorders>
              <w:top w:val="nil"/>
              <w:left w:val="nil"/>
              <w:bottom w:val="single" w:sz="8" w:space="0" w:color="004990"/>
              <w:right w:val="single" w:sz="8" w:space="0" w:color="004990"/>
            </w:tcBorders>
            <w:shd w:val="clear" w:color="auto" w:fill="auto"/>
            <w:vAlign w:val="center"/>
            <w:hideMark/>
          </w:tcPr>
          <w:p w14:paraId="24C01849" w14:textId="77777777" w:rsidR="005D54A0" w:rsidRPr="005C4FF1" w:rsidRDefault="005D54A0" w:rsidP="0089487B">
            <w:pPr>
              <w:pStyle w:val="Ttulo1"/>
              <w:numPr>
                <w:ilvl w:val="0"/>
                <w:numId w:val="34"/>
              </w:numPr>
              <w:jc w:val="both"/>
              <w:rPr>
                <w:rFonts w:cs="Tahoma"/>
                <w:color w:val="000000"/>
                <w:lang w:val="es-ES_tradnl" w:eastAsia="es-BO"/>
              </w:rPr>
            </w:pPr>
            <w:r w:rsidRPr="005C4FF1">
              <w:rPr>
                <w:rFonts w:cs="Tahoma"/>
                <w:color w:val="1F497D" w:themeColor="text2"/>
                <w:sz w:val="16"/>
                <w:szCs w:val="16"/>
                <w:u w:val="none"/>
              </w:rPr>
              <w:t>ESTRUCTURA GENERAL</w:t>
            </w:r>
          </w:p>
        </w:tc>
        <w:tc>
          <w:tcPr>
            <w:tcW w:w="1041" w:type="dxa"/>
            <w:tcBorders>
              <w:top w:val="nil"/>
              <w:left w:val="nil"/>
              <w:bottom w:val="single" w:sz="8" w:space="0" w:color="004990"/>
              <w:right w:val="single" w:sz="8" w:space="0" w:color="004990"/>
            </w:tcBorders>
            <w:shd w:val="clear" w:color="auto" w:fill="auto"/>
            <w:vAlign w:val="center"/>
            <w:hideMark/>
          </w:tcPr>
          <w:p w14:paraId="78707B03" w14:textId="77777777" w:rsidR="005D54A0" w:rsidRPr="005C4FF1" w:rsidRDefault="005D54A0" w:rsidP="0089487B">
            <w:pPr>
              <w:jc w:val="center"/>
              <w:rPr>
                <w:rFonts w:cs="Calibri"/>
                <w:b/>
                <w:bCs/>
                <w:color w:val="004990"/>
                <w:lang w:val="es-BO" w:eastAsia="es-BO"/>
              </w:rPr>
            </w:pPr>
          </w:p>
        </w:tc>
        <w:tc>
          <w:tcPr>
            <w:tcW w:w="1135" w:type="dxa"/>
            <w:tcBorders>
              <w:top w:val="nil"/>
              <w:left w:val="nil"/>
              <w:bottom w:val="single" w:sz="8" w:space="0" w:color="004990"/>
              <w:right w:val="single" w:sz="8" w:space="0" w:color="004990"/>
            </w:tcBorders>
            <w:shd w:val="clear" w:color="auto" w:fill="auto"/>
            <w:vAlign w:val="center"/>
            <w:hideMark/>
          </w:tcPr>
          <w:p w14:paraId="0E2C21C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4E1849D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A0709BE"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88F4DA5" w14:textId="77777777" w:rsidR="005D54A0" w:rsidRPr="005C4FF1" w:rsidRDefault="005D54A0" w:rsidP="0089487B">
            <w:pPr>
              <w:jc w:val="center"/>
              <w:rPr>
                <w:rFonts w:cs="Calibri"/>
                <w:color w:val="000000"/>
                <w:lang w:val="es-BO" w:eastAsia="es-BO"/>
              </w:rPr>
            </w:pPr>
            <w:r>
              <w:rPr>
                <w:rFonts w:cs="Calibri"/>
                <w:noProof/>
                <w:color w:val="000000"/>
                <w:lang w:val="es-ES_tradnl" w:eastAsia="es-BO"/>
              </w:rPr>
              <w:lastRenderedPageBreak/>
              <w:t>3</w:t>
            </w:r>
          </w:p>
        </w:tc>
        <w:tc>
          <w:tcPr>
            <w:tcW w:w="5763" w:type="dxa"/>
            <w:tcBorders>
              <w:top w:val="nil"/>
              <w:left w:val="nil"/>
              <w:bottom w:val="single" w:sz="8" w:space="0" w:color="004990"/>
              <w:right w:val="single" w:sz="8" w:space="0" w:color="004990"/>
            </w:tcBorders>
            <w:shd w:val="clear" w:color="auto" w:fill="auto"/>
            <w:vAlign w:val="center"/>
            <w:hideMark/>
          </w:tcPr>
          <w:p w14:paraId="3CA29759" w14:textId="77777777" w:rsidR="005D54A0" w:rsidRPr="005C4FF1" w:rsidRDefault="005D54A0" w:rsidP="0089487B">
            <w:pPr>
              <w:pStyle w:val="Ttulo2"/>
              <w:numPr>
                <w:ilvl w:val="1"/>
                <w:numId w:val="34"/>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RESPONSABLE TÉCNICO - COMERCIAL</w:t>
            </w:r>
          </w:p>
          <w:p w14:paraId="4494F418" w14:textId="77777777" w:rsidR="005D54A0"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Será el referente técnico – comercial para la Región correspondiente, con el cual se evaluará el cumplimiento contractual y atenderá todos los requerimientos de </w:t>
            </w:r>
            <w:r>
              <w:rPr>
                <w:rFonts w:ascii="Tahoma" w:hAnsi="Tahoma" w:cs="Tahoma"/>
                <w:color w:val="1F497D" w:themeColor="text2"/>
                <w:lang w:val="es-ES_tradnl"/>
              </w:rPr>
              <w:t>ENTEL S.A.</w:t>
            </w:r>
          </w:p>
          <w:p w14:paraId="2165107E" w14:textId="77777777" w:rsidR="005D54A0" w:rsidRPr="005C4FF1" w:rsidRDefault="005D54A0" w:rsidP="0089487B">
            <w:pPr>
              <w:jc w:val="both"/>
              <w:rPr>
                <w:rFonts w:ascii="Tahoma" w:hAnsi="Tahoma" w:cs="Tahoma"/>
                <w:color w:val="1F497D" w:themeColor="text2"/>
                <w:lang w:val="es-ES_tradnl"/>
              </w:rPr>
            </w:pPr>
          </w:p>
          <w:p w14:paraId="3D366819" w14:textId="77777777" w:rsidR="005D54A0"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licenciatura en ramas afines a esta actividad y deberá contar con una experiencia mínima d</w:t>
            </w:r>
            <w:r>
              <w:rPr>
                <w:rFonts w:ascii="Tahoma" w:hAnsi="Tahoma" w:cs="Tahoma"/>
                <w:color w:val="1F497D" w:themeColor="text2"/>
                <w:lang w:val="es-ES_tradnl"/>
              </w:rPr>
              <w:t>e 2 años en trabajos similares.</w:t>
            </w:r>
          </w:p>
          <w:p w14:paraId="6B445501" w14:textId="77777777" w:rsidR="005D54A0" w:rsidRPr="00F85E93" w:rsidRDefault="005D54A0" w:rsidP="0089487B">
            <w:pPr>
              <w:jc w:val="both"/>
              <w:rPr>
                <w:rFonts w:ascii="Tahoma" w:hAnsi="Tahoma" w:cs="Tahoma"/>
                <w:color w:val="1F497D" w:themeColor="text2"/>
                <w:lang w:val="es-ES_tradnl"/>
              </w:rPr>
            </w:pPr>
            <w:r>
              <w:rPr>
                <w:rFonts w:ascii="Tahoma" w:hAnsi="Tahoma" w:cs="Tahoma"/>
                <w:color w:val="1F497D" w:themeColor="text2"/>
                <w:lang w:val="es-ES_tradnl"/>
              </w:rPr>
              <w:t>Adjuntar a la propuesta un Resumen de la Hoja de Vida para éste personal que permita verificar el perfil solicitado.</w:t>
            </w:r>
          </w:p>
        </w:tc>
        <w:tc>
          <w:tcPr>
            <w:tcW w:w="1041" w:type="dxa"/>
            <w:tcBorders>
              <w:top w:val="nil"/>
              <w:left w:val="nil"/>
              <w:bottom w:val="single" w:sz="8" w:space="0" w:color="004990"/>
              <w:right w:val="single" w:sz="8" w:space="0" w:color="004990"/>
            </w:tcBorders>
            <w:shd w:val="clear" w:color="auto" w:fill="auto"/>
            <w:vAlign w:val="center"/>
            <w:hideMark/>
          </w:tcPr>
          <w:p w14:paraId="377E03F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786B1DA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405C8FD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B8544B3"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B0D814F" w14:textId="77777777" w:rsidR="005D54A0" w:rsidRPr="005C4FF1" w:rsidRDefault="005D54A0" w:rsidP="0089487B">
            <w:pPr>
              <w:jc w:val="center"/>
              <w:rPr>
                <w:rFonts w:cs="Calibri"/>
                <w:color w:val="000000"/>
                <w:lang w:val="es-BO" w:eastAsia="es-BO"/>
              </w:rPr>
            </w:pPr>
            <w:r>
              <w:rPr>
                <w:rFonts w:cs="Calibri"/>
                <w:color w:val="000000"/>
                <w:lang w:val="es-BO" w:eastAsia="es-BO"/>
              </w:rPr>
              <w:t>4</w:t>
            </w:r>
          </w:p>
        </w:tc>
        <w:tc>
          <w:tcPr>
            <w:tcW w:w="5763" w:type="dxa"/>
            <w:tcBorders>
              <w:top w:val="nil"/>
              <w:left w:val="nil"/>
              <w:bottom w:val="single" w:sz="8" w:space="0" w:color="004990"/>
              <w:right w:val="single" w:sz="8" w:space="0" w:color="004990"/>
            </w:tcBorders>
            <w:shd w:val="clear" w:color="auto" w:fill="auto"/>
            <w:vAlign w:val="center"/>
            <w:hideMark/>
          </w:tcPr>
          <w:p w14:paraId="102691E3" w14:textId="77777777" w:rsidR="005D54A0" w:rsidRPr="005C4FF1" w:rsidRDefault="005D54A0" w:rsidP="0089487B">
            <w:pPr>
              <w:pStyle w:val="Ttulo2"/>
              <w:numPr>
                <w:ilvl w:val="1"/>
                <w:numId w:val="34"/>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RESPONSABLE DEPARTAMENTAL</w:t>
            </w:r>
          </w:p>
          <w:p w14:paraId="32B7714E"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Será el referente en cada departamento, con el cual se evaluará el cumplimiento contractual y atenderá todos los requerimientos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 nivel departamental. E</w:t>
            </w:r>
            <w:r w:rsidRPr="005C4FF1">
              <w:rPr>
                <w:rFonts w:ascii="Tahoma" w:hAnsi="Tahoma" w:cs="Tahoma"/>
                <w:color w:val="1F497D" w:themeColor="text2"/>
              </w:rPr>
              <w:t>l personal operativo de mantenimiento preventivo y correctivo dependerá directamente de su persona. Sus funciones son:</w:t>
            </w:r>
          </w:p>
          <w:p w14:paraId="42828DE2" w14:textId="77777777" w:rsidR="005D54A0" w:rsidRPr="005C4FF1" w:rsidRDefault="005D54A0" w:rsidP="0089487B">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Recibir todo requerimiento departamental de actividades a excepción de las órdenes generadas por el sistema de gestión de trámites. </w:t>
            </w:r>
          </w:p>
          <w:p w14:paraId="2589FB0F" w14:textId="77777777" w:rsidR="005D54A0" w:rsidRPr="005C4FF1" w:rsidRDefault="005D54A0" w:rsidP="0089487B">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14:paraId="39712DC4" w14:textId="77777777" w:rsidR="005D54A0" w:rsidRPr="005C4FF1" w:rsidRDefault="005D54A0" w:rsidP="0089487B">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45F57E56" w14:textId="77777777" w:rsidR="005D54A0" w:rsidRPr="005C4FF1" w:rsidRDefault="005D54A0" w:rsidP="0089487B">
            <w:pPr>
              <w:numPr>
                <w:ilvl w:val="0"/>
                <w:numId w:val="36"/>
              </w:numPr>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14:paraId="75FC83AD" w14:textId="77777777" w:rsidR="005D54A0" w:rsidRPr="005C4FF1" w:rsidRDefault="005D54A0" w:rsidP="0089487B">
            <w:pPr>
              <w:numPr>
                <w:ilvl w:val="0"/>
                <w:numId w:val="36"/>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Conciliar las actividades ejecutadas en el mes con el referente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del departamento correspondiente; por tanto, debe tener firma autorizada.</w:t>
            </w:r>
          </w:p>
          <w:p w14:paraId="73548D43" w14:textId="77777777" w:rsidR="005D54A0" w:rsidRPr="005C4FF1" w:rsidRDefault="005D54A0" w:rsidP="0089487B">
            <w:pPr>
              <w:rPr>
                <w:rFonts w:ascii="Tahoma" w:hAnsi="Tahoma" w:cs="Tahoma"/>
                <w:color w:val="1F497D" w:themeColor="text2"/>
                <w:lang w:val="es-ES_tradnl"/>
              </w:rPr>
            </w:pPr>
          </w:p>
          <w:p w14:paraId="0DBC48A4" w14:textId="77777777" w:rsidR="005D54A0"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egresado en ingeniería</w:t>
            </w:r>
            <w:r>
              <w:rPr>
                <w:rFonts w:ascii="Tahoma" w:hAnsi="Tahoma" w:cs="Tahoma"/>
                <w:color w:val="1F497D" w:themeColor="text2"/>
                <w:lang w:val="es-ES_tradnl"/>
              </w:rPr>
              <w:t xml:space="preserve"> o técnico en carreras</w:t>
            </w:r>
            <w:r w:rsidRPr="005C4FF1">
              <w:rPr>
                <w:rFonts w:ascii="Tahoma" w:hAnsi="Tahoma" w:cs="Tahoma"/>
                <w:color w:val="1F497D" w:themeColor="text2"/>
                <w:lang w:val="es-ES_tradnl"/>
              </w:rPr>
              <w:t xml:space="preserve"> relacionada a telecomunicaciones y deberá contar con una experiencia mínima d</w:t>
            </w:r>
            <w:r>
              <w:rPr>
                <w:rFonts w:ascii="Tahoma" w:hAnsi="Tahoma" w:cs="Tahoma"/>
                <w:color w:val="1F497D" w:themeColor="text2"/>
                <w:lang w:val="es-ES_tradnl"/>
              </w:rPr>
              <w:t>e 2 años en trabajos similares.</w:t>
            </w:r>
          </w:p>
          <w:p w14:paraId="0B3B7474" w14:textId="77777777" w:rsidR="005D54A0" w:rsidRPr="00F85E93" w:rsidRDefault="005D54A0" w:rsidP="0089487B">
            <w:pPr>
              <w:jc w:val="both"/>
              <w:rPr>
                <w:rFonts w:ascii="Tahoma" w:hAnsi="Tahoma" w:cs="Tahoma"/>
                <w:color w:val="1F497D" w:themeColor="text2"/>
                <w:lang w:val="es-ES_tradnl"/>
              </w:rPr>
            </w:pPr>
            <w:r>
              <w:rPr>
                <w:rFonts w:ascii="Tahoma" w:hAnsi="Tahoma" w:cs="Tahoma"/>
                <w:color w:val="1F497D" w:themeColor="text2"/>
                <w:lang w:val="es-ES_tradnl"/>
              </w:rPr>
              <w:t>Adjuntar a la propuesta un Resumen de la Hoja de Vida para éste personal que permita verificar el perfil solicitado.</w:t>
            </w:r>
          </w:p>
        </w:tc>
        <w:tc>
          <w:tcPr>
            <w:tcW w:w="1041" w:type="dxa"/>
            <w:tcBorders>
              <w:top w:val="nil"/>
              <w:left w:val="nil"/>
              <w:bottom w:val="single" w:sz="8" w:space="0" w:color="004990"/>
              <w:right w:val="single" w:sz="8" w:space="0" w:color="004990"/>
            </w:tcBorders>
            <w:shd w:val="clear" w:color="auto" w:fill="auto"/>
            <w:vAlign w:val="center"/>
            <w:hideMark/>
          </w:tcPr>
          <w:p w14:paraId="02EF3473"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2DBBDCF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1B19E57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670BE6B"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52A95687" w14:textId="77777777" w:rsidR="005D54A0" w:rsidRPr="005C4FF1" w:rsidRDefault="005D54A0" w:rsidP="0089487B">
            <w:pPr>
              <w:jc w:val="center"/>
              <w:rPr>
                <w:rFonts w:cs="Calibri"/>
                <w:color w:val="000000"/>
                <w:lang w:val="es-BO" w:eastAsia="es-BO"/>
              </w:rPr>
            </w:pPr>
            <w:r>
              <w:rPr>
                <w:rFonts w:cs="Calibri"/>
                <w:color w:val="000000"/>
                <w:lang w:val="es-BO" w:eastAsia="es-BO"/>
              </w:rPr>
              <w:t>5</w:t>
            </w:r>
          </w:p>
        </w:tc>
        <w:tc>
          <w:tcPr>
            <w:tcW w:w="5763" w:type="dxa"/>
            <w:tcBorders>
              <w:top w:val="nil"/>
              <w:left w:val="nil"/>
              <w:bottom w:val="single" w:sz="8" w:space="0" w:color="004990"/>
              <w:right w:val="single" w:sz="8" w:space="0" w:color="004990"/>
            </w:tcBorders>
            <w:shd w:val="clear" w:color="auto" w:fill="auto"/>
            <w:vAlign w:val="center"/>
            <w:hideMark/>
          </w:tcPr>
          <w:p w14:paraId="4569482B" w14:textId="77777777" w:rsidR="005D54A0" w:rsidRPr="005C4FF1" w:rsidRDefault="005D54A0" w:rsidP="0089487B">
            <w:pPr>
              <w:pStyle w:val="Ttulo3"/>
              <w:numPr>
                <w:ilvl w:val="1"/>
                <w:numId w:val="34"/>
              </w:numPr>
              <w:rPr>
                <w:rFonts w:cs="Tahoma"/>
                <w:b/>
                <w:color w:val="1F497D" w:themeColor="text2"/>
                <w:sz w:val="16"/>
                <w:szCs w:val="16"/>
                <w:u w:val="none"/>
              </w:rPr>
            </w:pPr>
            <w:r w:rsidRPr="005C4FF1">
              <w:rPr>
                <w:rFonts w:cs="Tahoma"/>
                <w:b/>
                <w:color w:val="1F497D" w:themeColor="text2"/>
                <w:sz w:val="16"/>
                <w:szCs w:val="16"/>
                <w:u w:val="none"/>
              </w:rPr>
              <w:t>RESPONSABLE DE LA GESTIÓN DE CALIDAD</w:t>
            </w:r>
          </w:p>
          <w:p w14:paraId="73026C44" w14:textId="77777777" w:rsidR="005D54A0" w:rsidRPr="005C4FF1" w:rsidRDefault="005D54A0" w:rsidP="0089487B">
            <w:pPr>
              <w:rPr>
                <w:rFonts w:ascii="Tahoma" w:hAnsi="Tahoma" w:cs="Tahoma"/>
                <w:color w:val="1F497D" w:themeColor="text2"/>
                <w:lang w:val="es-ES_tradnl"/>
              </w:rPr>
            </w:pPr>
            <w:r w:rsidRPr="005C4FF1">
              <w:rPr>
                <w:rFonts w:ascii="Tahoma" w:hAnsi="Tahoma" w:cs="Tahoma"/>
                <w:color w:val="1F497D" w:themeColor="text2"/>
                <w:lang w:val="es-ES_tradnl"/>
              </w:rPr>
              <w:t xml:space="preserve">Será quién vele por la calidad de servicio que se presta a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emitirá informes de control, avances de los trabajos y compromisos asumidos por la empresa contratista sobre lo siguiente:</w:t>
            </w:r>
          </w:p>
          <w:p w14:paraId="3F0053F4" w14:textId="77777777" w:rsidR="005D54A0" w:rsidRPr="005C4FF1" w:rsidRDefault="005D54A0" w:rsidP="0089487B">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14:paraId="0AA19D2C" w14:textId="77777777" w:rsidR="005D54A0" w:rsidRPr="005C4FF1" w:rsidRDefault="005D54A0" w:rsidP="0089487B">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Efectuar el seguimiento a la implementación de las actividades planificadas y acordadas con </w:t>
            </w:r>
            <w:r>
              <w:rPr>
                <w:rFonts w:ascii="Tahoma" w:hAnsi="Tahoma" w:cs="Tahoma"/>
                <w:color w:val="1F497D" w:themeColor="text2"/>
                <w:lang w:val="es-ES_tradnl"/>
              </w:rPr>
              <w:t>ENTEL S.A.</w:t>
            </w:r>
          </w:p>
          <w:p w14:paraId="7517592D" w14:textId="77777777" w:rsidR="005D54A0" w:rsidRPr="005C4FF1" w:rsidRDefault="005D54A0" w:rsidP="0089487B">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1BC51C65" w14:textId="77777777" w:rsidR="005D54A0" w:rsidRPr="005C4FF1" w:rsidRDefault="005D54A0" w:rsidP="0089487B">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14:paraId="73DF0AB5" w14:textId="77777777" w:rsidR="005D54A0" w:rsidRPr="005C4FF1" w:rsidRDefault="005D54A0" w:rsidP="0089487B">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Procesar información de mantenimiento y operación, valorar los indicadores de calidad, analizar los mismos y definir las acciones de mejora.</w:t>
            </w:r>
          </w:p>
          <w:p w14:paraId="4EAAAE8D" w14:textId="77777777" w:rsidR="005D54A0" w:rsidRPr="005C4FF1" w:rsidRDefault="005D54A0" w:rsidP="0089487B">
            <w:pPr>
              <w:numPr>
                <w:ilvl w:val="0"/>
                <w:numId w:val="37"/>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Consolidar actividades ejecutadas, pagos y </w:t>
            </w:r>
            <w:r>
              <w:rPr>
                <w:rFonts w:ascii="Tahoma" w:hAnsi="Tahoma" w:cs="Tahoma"/>
                <w:color w:val="1F497D" w:themeColor="text2"/>
                <w:lang w:val="es-ES_tradnl"/>
              </w:rPr>
              <w:t>multas</w:t>
            </w:r>
            <w:r w:rsidRPr="005C4FF1">
              <w:rPr>
                <w:rFonts w:ascii="Tahoma" w:hAnsi="Tahoma" w:cs="Tahoma"/>
                <w:color w:val="1F497D" w:themeColor="text2"/>
                <w:lang w:val="es-ES_tradnl"/>
              </w:rPr>
              <w:t>.</w:t>
            </w:r>
          </w:p>
          <w:p w14:paraId="04F7272D" w14:textId="77777777" w:rsidR="005D54A0" w:rsidRPr="005C4FF1" w:rsidRDefault="005D54A0" w:rsidP="0089487B">
            <w:pPr>
              <w:rPr>
                <w:rFonts w:ascii="Tahoma" w:hAnsi="Tahoma" w:cs="Tahoma"/>
                <w:color w:val="1F497D" w:themeColor="text2"/>
                <w:lang w:val="es-ES_tradnl"/>
              </w:rPr>
            </w:pPr>
          </w:p>
          <w:p w14:paraId="18A6958F" w14:textId="77777777" w:rsidR="005D54A0"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egresado en Ingeniería o técnico relacionada a telecomunicaciones y contar con una experiencia mínima de</w:t>
            </w:r>
            <w:r>
              <w:rPr>
                <w:rFonts w:ascii="Tahoma" w:hAnsi="Tahoma" w:cs="Tahoma"/>
                <w:color w:val="1F497D" w:themeColor="text2"/>
                <w:lang w:val="es-ES_tradnl"/>
              </w:rPr>
              <w:t xml:space="preserve"> 2 años en trabajos similares.</w:t>
            </w:r>
          </w:p>
          <w:p w14:paraId="49C448DE" w14:textId="77777777" w:rsidR="005D54A0" w:rsidRPr="00F85E93" w:rsidRDefault="005D54A0" w:rsidP="0089487B">
            <w:pPr>
              <w:jc w:val="both"/>
              <w:rPr>
                <w:rFonts w:ascii="Tahoma" w:hAnsi="Tahoma" w:cs="Tahoma"/>
                <w:color w:val="1F497D" w:themeColor="text2"/>
                <w:lang w:val="es-ES_tradnl"/>
              </w:rPr>
            </w:pPr>
            <w:r>
              <w:rPr>
                <w:rFonts w:ascii="Tahoma" w:hAnsi="Tahoma" w:cs="Tahoma"/>
                <w:color w:val="1F497D" w:themeColor="text2"/>
                <w:lang w:val="es-ES_tradnl"/>
              </w:rPr>
              <w:t>Adjuntar a la propuesta un Resumen de la Hoja de Vida para éste personal que permita verificar el perfil solicitado.</w:t>
            </w:r>
          </w:p>
        </w:tc>
        <w:tc>
          <w:tcPr>
            <w:tcW w:w="1041" w:type="dxa"/>
            <w:tcBorders>
              <w:top w:val="nil"/>
              <w:left w:val="nil"/>
              <w:bottom w:val="single" w:sz="8" w:space="0" w:color="004990"/>
              <w:right w:val="single" w:sz="8" w:space="0" w:color="004990"/>
            </w:tcBorders>
            <w:shd w:val="clear" w:color="auto" w:fill="auto"/>
            <w:vAlign w:val="center"/>
            <w:hideMark/>
          </w:tcPr>
          <w:p w14:paraId="0A2C5627"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61F1C00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1261A12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985860E"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E45F9DE" w14:textId="77777777" w:rsidR="005D54A0" w:rsidRPr="005C4FF1" w:rsidRDefault="005D54A0" w:rsidP="0089487B">
            <w:pPr>
              <w:jc w:val="center"/>
              <w:rPr>
                <w:rFonts w:cs="Calibri"/>
                <w:color w:val="000000"/>
                <w:lang w:val="es-BO" w:eastAsia="es-BO"/>
              </w:rPr>
            </w:pPr>
            <w:r>
              <w:rPr>
                <w:rFonts w:cs="Calibri"/>
                <w:color w:val="000000"/>
                <w:lang w:val="es-BO" w:eastAsia="es-BO"/>
              </w:rPr>
              <w:t>6</w:t>
            </w:r>
          </w:p>
        </w:tc>
        <w:tc>
          <w:tcPr>
            <w:tcW w:w="5763" w:type="dxa"/>
            <w:tcBorders>
              <w:top w:val="nil"/>
              <w:left w:val="nil"/>
              <w:bottom w:val="single" w:sz="8" w:space="0" w:color="004990"/>
              <w:right w:val="single" w:sz="8" w:space="0" w:color="004990"/>
            </w:tcBorders>
            <w:shd w:val="clear" w:color="auto" w:fill="auto"/>
            <w:vAlign w:val="center"/>
            <w:hideMark/>
          </w:tcPr>
          <w:p w14:paraId="0D8FA22D" w14:textId="77777777" w:rsidR="005D54A0" w:rsidRPr="005C4FF1" w:rsidRDefault="005D54A0" w:rsidP="0089487B">
            <w:pPr>
              <w:pStyle w:val="Ttulo3"/>
              <w:numPr>
                <w:ilvl w:val="1"/>
                <w:numId w:val="34"/>
              </w:numPr>
              <w:rPr>
                <w:rFonts w:cs="Tahoma"/>
                <w:b/>
                <w:color w:val="1F497D" w:themeColor="text2"/>
                <w:sz w:val="16"/>
                <w:szCs w:val="16"/>
                <w:u w:val="none"/>
              </w:rPr>
            </w:pPr>
            <w:r w:rsidRPr="005C4FF1">
              <w:rPr>
                <w:rFonts w:cs="Tahoma"/>
                <w:b/>
                <w:color w:val="1F497D" w:themeColor="text2"/>
                <w:sz w:val="16"/>
                <w:szCs w:val="16"/>
                <w:u w:val="none"/>
              </w:rPr>
              <w:t xml:space="preserve">RESPONSABLE DE PROVISIONES Y FALLAS </w:t>
            </w:r>
          </w:p>
          <w:p w14:paraId="5A4D5ACF"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 xml:space="preserve">Será quien gestione la ejecución de las órdenes de trabajo que se envían mediante los sistemas de gestión de trámites u órdenes manuales (impresas), por </w:t>
            </w:r>
            <w:proofErr w:type="gramStart"/>
            <w:r w:rsidRPr="005C4FF1">
              <w:rPr>
                <w:rFonts w:ascii="Tahoma" w:hAnsi="Tahoma" w:cs="Tahoma"/>
                <w:color w:val="1F497D" w:themeColor="text2"/>
                <w:lang w:val="es-BO"/>
              </w:rPr>
              <w:t>tanto</w:t>
            </w:r>
            <w:proofErr w:type="gramEnd"/>
            <w:r w:rsidRPr="005C4FF1">
              <w:rPr>
                <w:rFonts w:ascii="Tahoma" w:hAnsi="Tahoma" w:cs="Tahoma"/>
                <w:color w:val="1F497D" w:themeColor="text2"/>
                <w:lang w:val="es-BO"/>
              </w:rPr>
              <w:t xml:space="preserve"> tendrá a su cargo todo el personal operativo de provisiones y fallas de la contratista. Sus funciones específicas son:</w:t>
            </w:r>
          </w:p>
          <w:p w14:paraId="64A19575" w14:textId="77777777" w:rsidR="005D54A0" w:rsidRPr="005C4FF1" w:rsidRDefault="005D54A0" w:rsidP="0089487B">
            <w:pPr>
              <w:numPr>
                <w:ilvl w:val="0"/>
                <w:numId w:val="38"/>
              </w:numPr>
              <w:jc w:val="both"/>
              <w:rPr>
                <w:rFonts w:ascii="Tahoma" w:hAnsi="Tahoma" w:cs="Tahoma"/>
                <w:color w:val="1F497D" w:themeColor="text2"/>
              </w:rPr>
            </w:pPr>
            <w:r w:rsidRPr="005C4FF1">
              <w:rPr>
                <w:rFonts w:ascii="Tahoma" w:hAnsi="Tahoma" w:cs="Tahoma"/>
                <w:color w:val="1F497D" w:themeColor="text2"/>
              </w:rPr>
              <w:t xml:space="preserve">Distribuye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al personal técnico operativo (grupos</w:t>
            </w:r>
            <w:r>
              <w:rPr>
                <w:rFonts w:ascii="Tahoma" w:hAnsi="Tahoma" w:cs="Tahoma"/>
                <w:color w:val="1F497D" w:themeColor="text2"/>
              </w:rPr>
              <w:t xml:space="preserve"> Corporativos Pymes y Masivos y Planta Externa</w:t>
            </w:r>
            <w:r w:rsidRPr="005C4FF1">
              <w:rPr>
                <w:rFonts w:ascii="Tahoma" w:hAnsi="Tahoma" w:cs="Tahoma"/>
                <w:color w:val="1F497D" w:themeColor="text2"/>
              </w:rPr>
              <w:t>).</w:t>
            </w:r>
          </w:p>
          <w:p w14:paraId="25EF96AD" w14:textId="77777777" w:rsidR="005D54A0" w:rsidRPr="005C4FF1" w:rsidRDefault="005D54A0" w:rsidP="0089487B">
            <w:pPr>
              <w:numPr>
                <w:ilvl w:val="0"/>
                <w:numId w:val="38"/>
              </w:numPr>
              <w:jc w:val="both"/>
              <w:rPr>
                <w:rFonts w:ascii="Tahoma" w:hAnsi="Tahoma" w:cs="Tahoma"/>
                <w:color w:val="1F497D" w:themeColor="text2"/>
              </w:rPr>
            </w:pPr>
            <w:r w:rsidRPr="005C4FF1">
              <w:rPr>
                <w:rFonts w:ascii="Tahoma" w:hAnsi="Tahoma" w:cs="Tahoma"/>
                <w:color w:val="1F497D" w:themeColor="text2"/>
              </w:rPr>
              <w:t>Establece el rol de turnos pasivos (no presénciales, pero si disponibles a cualquier hora) de los técnicos y monitorea su cumplimiento.</w:t>
            </w:r>
          </w:p>
          <w:p w14:paraId="73743746" w14:textId="77777777" w:rsidR="005D54A0" w:rsidRPr="005C4FF1" w:rsidRDefault="005D54A0" w:rsidP="0089487B">
            <w:pPr>
              <w:numPr>
                <w:ilvl w:val="0"/>
                <w:numId w:val="38"/>
              </w:numPr>
              <w:jc w:val="both"/>
              <w:rPr>
                <w:rFonts w:ascii="Tahoma" w:hAnsi="Tahoma" w:cs="Tahoma"/>
                <w:color w:val="1F497D" w:themeColor="text2"/>
              </w:rPr>
            </w:pPr>
            <w:r w:rsidRPr="005C4FF1">
              <w:rPr>
                <w:rFonts w:ascii="Tahoma" w:hAnsi="Tahoma" w:cs="Tahoma"/>
                <w:color w:val="1F497D" w:themeColor="text2"/>
                <w:lang w:val="es-ES_tradnl"/>
              </w:rPr>
              <w:lastRenderedPageBreak/>
              <w:t xml:space="preserve">Verifica que el personal operativo cuente con uniforme, herramientas, material adecuado y transporte para las tareas que asigna. Por lo </w:t>
            </w:r>
            <w:proofErr w:type="gramStart"/>
            <w:r w:rsidRPr="005C4FF1">
              <w:rPr>
                <w:rFonts w:ascii="Tahoma" w:hAnsi="Tahoma" w:cs="Tahoma"/>
                <w:color w:val="1F497D" w:themeColor="text2"/>
                <w:lang w:val="es-ES_tradnl"/>
              </w:rPr>
              <w:t>tanto</w:t>
            </w:r>
            <w:proofErr w:type="gramEnd"/>
            <w:r w:rsidRPr="005C4FF1">
              <w:rPr>
                <w:rFonts w:ascii="Tahoma" w:hAnsi="Tahoma" w:cs="Tahoma"/>
                <w:color w:val="1F497D" w:themeColor="text2"/>
                <w:lang w:val="es-ES_tradnl"/>
              </w:rPr>
              <w:t xml:space="preserve"> será el responsable de gestionar todo lo necesario para el cumplimiento de lo indicado.</w:t>
            </w:r>
          </w:p>
          <w:p w14:paraId="4C795CC2" w14:textId="77777777" w:rsidR="005D54A0" w:rsidRPr="005C4FF1" w:rsidRDefault="005D54A0" w:rsidP="0089487B">
            <w:pPr>
              <w:numPr>
                <w:ilvl w:val="0"/>
                <w:numId w:val="38"/>
              </w:numPr>
              <w:jc w:val="both"/>
              <w:rPr>
                <w:rFonts w:ascii="Tahoma" w:hAnsi="Tahoma" w:cs="Tahoma"/>
                <w:color w:val="1F497D" w:themeColor="text2"/>
              </w:rPr>
            </w:pPr>
            <w:r w:rsidRPr="005C4FF1">
              <w:rPr>
                <w:rFonts w:ascii="Tahoma" w:hAnsi="Tahoma" w:cs="Tahoma"/>
                <w:color w:val="1F497D" w:themeColor="text2"/>
              </w:rPr>
              <w:t>Realiza el seguimiento de las actividades asignadas a los técnicos de provisiones y fallas.</w:t>
            </w:r>
          </w:p>
          <w:p w14:paraId="66E860B5" w14:textId="77777777" w:rsidR="005D54A0" w:rsidRPr="005C4FF1" w:rsidRDefault="005D54A0" w:rsidP="0089487B">
            <w:pPr>
              <w:numPr>
                <w:ilvl w:val="0"/>
                <w:numId w:val="38"/>
              </w:numPr>
              <w:jc w:val="both"/>
              <w:rPr>
                <w:rFonts w:ascii="Tahoma" w:hAnsi="Tahoma" w:cs="Tahoma"/>
                <w:color w:val="1F497D" w:themeColor="text2"/>
                <w:lang w:val="es-ES_tradnl"/>
              </w:rPr>
            </w:pPr>
            <w:r w:rsidRPr="005C4FF1">
              <w:rPr>
                <w:rFonts w:ascii="Tahoma" w:hAnsi="Tahoma" w:cs="Tahoma"/>
                <w:color w:val="1F497D" w:themeColor="text2"/>
                <w:lang w:val="es-ES_tradnl"/>
              </w:rPr>
              <w:t>Realiza inspecciones internas.</w:t>
            </w:r>
          </w:p>
          <w:p w14:paraId="7BD2DE9C" w14:textId="77777777" w:rsidR="005D54A0" w:rsidRPr="005C4FF1" w:rsidRDefault="005D54A0" w:rsidP="0089487B">
            <w:pPr>
              <w:numPr>
                <w:ilvl w:val="0"/>
                <w:numId w:val="38"/>
              </w:numPr>
              <w:jc w:val="both"/>
              <w:rPr>
                <w:rFonts w:ascii="Tahoma" w:hAnsi="Tahoma" w:cs="Tahoma"/>
                <w:color w:val="1F497D" w:themeColor="text2"/>
              </w:rPr>
            </w:pPr>
            <w:r w:rsidRPr="005C4FF1">
              <w:rPr>
                <w:rFonts w:ascii="Tahoma" w:hAnsi="Tahoma" w:cs="Tahoma"/>
                <w:color w:val="1F497D" w:themeColor="text2"/>
              </w:rPr>
              <w:t xml:space="preserve">Controla tiempos de ejecución de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w:t>
            </w:r>
          </w:p>
          <w:p w14:paraId="63B30539" w14:textId="77777777" w:rsidR="005D54A0" w:rsidRPr="005C4FF1" w:rsidRDefault="005D54A0" w:rsidP="0089487B">
            <w:pPr>
              <w:numPr>
                <w:ilvl w:val="0"/>
                <w:numId w:val="38"/>
              </w:numPr>
              <w:jc w:val="both"/>
              <w:rPr>
                <w:rFonts w:ascii="Tahoma" w:hAnsi="Tahoma" w:cs="Tahoma"/>
                <w:color w:val="1F497D" w:themeColor="text2"/>
              </w:rPr>
            </w:pPr>
            <w:r w:rsidRPr="005C4FF1">
              <w:rPr>
                <w:rFonts w:ascii="Tahoma" w:hAnsi="Tahoma" w:cs="Tahoma"/>
                <w:color w:val="1F497D" w:themeColor="text2"/>
              </w:rPr>
              <w:t xml:space="preserve">Controla la recuperación de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14:paraId="65DC53F7" w14:textId="77777777" w:rsidR="005D54A0" w:rsidRPr="005C4FF1" w:rsidRDefault="005D54A0" w:rsidP="0089487B">
            <w:pPr>
              <w:numPr>
                <w:ilvl w:val="0"/>
                <w:numId w:val="38"/>
              </w:numPr>
              <w:jc w:val="both"/>
              <w:rPr>
                <w:rFonts w:ascii="Tahoma" w:hAnsi="Tahoma" w:cs="Tahoma"/>
                <w:color w:val="1F497D" w:themeColor="text2"/>
              </w:rPr>
            </w:pPr>
            <w:r w:rsidRPr="005C4FF1">
              <w:rPr>
                <w:rFonts w:ascii="Tahoma" w:hAnsi="Tahoma" w:cs="Tahoma"/>
                <w:color w:val="1F497D" w:themeColor="text2"/>
              </w:rPr>
              <w:t xml:space="preserve">Controla la recuperación de Equipos. </w:t>
            </w:r>
          </w:p>
          <w:p w14:paraId="508E1906" w14:textId="77777777" w:rsidR="005D54A0" w:rsidRPr="005C4FF1" w:rsidRDefault="005D54A0" w:rsidP="0089487B">
            <w:pPr>
              <w:numPr>
                <w:ilvl w:val="0"/>
                <w:numId w:val="38"/>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 las </w:t>
            </w:r>
            <w:proofErr w:type="spellStart"/>
            <w:r w:rsidRPr="005C4FF1">
              <w:rPr>
                <w:rFonts w:ascii="Tahoma" w:hAnsi="Tahoma" w:cs="Tahoma"/>
                <w:color w:val="1F497D" w:themeColor="text2"/>
                <w:lang w:val="es-ES_tradnl"/>
              </w:rPr>
              <w:t>OTs</w:t>
            </w:r>
            <w:proofErr w:type="spellEnd"/>
            <w:r w:rsidRPr="005C4FF1">
              <w:rPr>
                <w:rFonts w:ascii="Tahoma" w:hAnsi="Tahoma" w:cs="Tahoma"/>
                <w:color w:val="1F497D" w:themeColor="text2"/>
                <w:lang w:val="es-ES_tradnl"/>
              </w:rPr>
              <w:t xml:space="preserve"> ejecutadas y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s del periodo de avaluación, con el referente de </w:t>
            </w:r>
            <w:r>
              <w:rPr>
                <w:rFonts w:ascii="Tahoma" w:hAnsi="Tahoma" w:cs="Tahoma"/>
                <w:color w:val="1F497D" w:themeColor="text2"/>
                <w:lang w:val="es-ES_tradnl"/>
              </w:rPr>
              <w:t>ENTEL S.A.</w:t>
            </w:r>
            <w:r w:rsidRPr="005C4FF1">
              <w:rPr>
                <w:rFonts w:ascii="Tahoma" w:hAnsi="Tahoma" w:cs="Tahoma"/>
                <w:color w:val="1F497D" w:themeColor="text2"/>
                <w:lang w:val="es-ES_tradnl"/>
              </w:rPr>
              <w:t>, por tanto, debe tener firma autorizada.</w:t>
            </w:r>
          </w:p>
          <w:p w14:paraId="7662E367" w14:textId="77777777" w:rsidR="005D54A0" w:rsidRPr="005C4FF1" w:rsidRDefault="005D54A0" w:rsidP="0089487B">
            <w:pPr>
              <w:rPr>
                <w:rFonts w:ascii="Tahoma" w:hAnsi="Tahoma" w:cs="Tahoma"/>
                <w:color w:val="1F497D" w:themeColor="text2"/>
                <w:lang w:val="es-ES_tradnl"/>
              </w:rPr>
            </w:pPr>
          </w:p>
          <w:p w14:paraId="4ABAD9A8" w14:textId="77777777" w:rsidR="005D54A0"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persona que sea asignada a esta responsabilidad deberá tener un grado académico de egresado en ingeniería o técnico relacionado a telecomunicaciones y deberá contar con una experiencia mínima de </w:t>
            </w:r>
            <w:r>
              <w:rPr>
                <w:rFonts w:ascii="Tahoma" w:hAnsi="Tahoma" w:cs="Tahoma"/>
                <w:color w:val="1F497D" w:themeColor="text2"/>
                <w:lang w:val="es-ES_tradnl"/>
              </w:rPr>
              <w:t>2</w:t>
            </w:r>
            <w:r w:rsidRPr="005C4FF1">
              <w:rPr>
                <w:rFonts w:ascii="Tahoma" w:hAnsi="Tahoma" w:cs="Tahoma"/>
                <w:color w:val="1F497D" w:themeColor="text2"/>
                <w:lang w:val="es-ES_tradnl"/>
              </w:rPr>
              <w:t xml:space="preserve"> años en trabajos</w:t>
            </w:r>
            <w:r>
              <w:rPr>
                <w:rFonts w:ascii="Tahoma" w:hAnsi="Tahoma" w:cs="Tahoma"/>
                <w:color w:val="1F497D" w:themeColor="text2"/>
                <w:lang w:val="es-ES_tradnl"/>
              </w:rPr>
              <w:t xml:space="preserve"> similares.</w:t>
            </w:r>
          </w:p>
          <w:p w14:paraId="7D3CE9F4" w14:textId="77777777" w:rsidR="005D54A0" w:rsidRPr="005C4FF1" w:rsidRDefault="005D54A0" w:rsidP="0089487B">
            <w:pPr>
              <w:jc w:val="both"/>
              <w:rPr>
                <w:rFonts w:ascii="Tahoma" w:hAnsi="Tahoma" w:cs="Tahoma"/>
                <w:color w:val="000000"/>
                <w:lang w:val="es-ES_tradnl" w:eastAsia="es-BO"/>
              </w:rPr>
            </w:pPr>
            <w:r>
              <w:rPr>
                <w:rFonts w:ascii="Tahoma" w:hAnsi="Tahoma" w:cs="Tahoma"/>
                <w:color w:val="1F497D" w:themeColor="text2"/>
                <w:lang w:val="es-ES_tradnl"/>
              </w:rPr>
              <w:t>Adjuntar a la propuesta un Resumen de la Hoja de Vida para éste personal que permita verificar el perfil solicitado.</w:t>
            </w:r>
          </w:p>
        </w:tc>
        <w:tc>
          <w:tcPr>
            <w:tcW w:w="1041" w:type="dxa"/>
            <w:tcBorders>
              <w:top w:val="nil"/>
              <w:left w:val="nil"/>
              <w:bottom w:val="single" w:sz="8" w:space="0" w:color="004990"/>
              <w:right w:val="single" w:sz="8" w:space="0" w:color="004990"/>
            </w:tcBorders>
            <w:shd w:val="clear" w:color="auto" w:fill="auto"/>
            <w:vAlign w:val="center"/>
            <w:hideMark/>
          </w:tcPr>
          <w:p w14:paraId="24E8335F"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7B07958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6D0164D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183AE0B"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4274C916" w14:textId="77777777" w:rsidR="005D54A0" w:rsidRPr="005C4FF1" w:rsidRDefault="005D54A0" w:rsidP="0089487B">
            <w:pPr>
              <w:jc w:val="center"/>
              <w:rPr>
                <w:rFonts w:cs="Tahoma"/>
                <w:noProof/>
                <w:color w:val="000000"/>
                <w:lang w:val="es-ES_tradnl" w:eastAsia="es-BO"/>
              </w:rPr>
            </w:pPr>
            <w:r>
              <w:rPr>
                <w:rFonts w:cs="Tahoma"/>
                <w:noProof/>
                <w:color w:val="000000"/>
                <w:lang w:val="es-ES_tradnl" w:eastAsia="es-BO"/>
              </w:rPr>
              <w:t>7</w:t>
            </w:r>
          </w:p>
        </w:tc>
        <w:tc>
          <w:tcPr>
            <w:tcW w:w="5763" w:type="dxa"/>
            <w:tcBorders>
              <w:top w:val="nil"/>
              <w:left w:val="nil"/>
              <w:bottom w:val="single" w:sz="8" w:space="0" w:color="004990"/>
              <w:right w:val="single" w:sz="8" w:space="0" w:color="004990"/>
            </w:tcBorders>
            <w:shd w:val="clear" w:color="auto" w:fill="auto"/>
            <w:vAlign w:val="center"/>
          </w:tcPr>
          <w:p w14:paraId="15533074" w14:textId="77777777" w:rsidR="005D54A0" w:rsidRPr="005C4FF1" w:rsidRDefault="005D54A0" w:rsidP="0089487B">
            <w:pPr>
              <w:pStyle w:val="Ttulo4"/>
              <w:numPr>
                <w:ilvl w:val="1"/>
                <w:numId w:val="34"/>
              </w:numPr>
              <w:jc w:val="left"/>
              <w:rPr>
                <w:rFonts w:ascii="Tahoma" w:hAnsi="Tahoma" w:cs="Tahoma"/>
                <w:b/>
                <w:color w:val="1F497D" w:themeColor="text2"/>
                <w:szCs w:val="16"/>
              </w:rPr>
            </w:pPr>
            <w:r w:rsidRPr="005C4FF1">
              <w:rPr>
                <w:rFonts w:ascii="Tahoma" w:hAnsi="Tahoma" w:cs="Tahoma"/>
                <w:b/>
                <w:color w:val="1F497D" w:themeColor="text2"/>
                <w:szCs w:val="16"/>
              </w:rPr>
              <w:t>GESTOR DE PROVISIONES</w:t>
            </w:r>
          </w:p>
          <w:p w14:paraId="3376955A" w14:textId="77777777" w:rsidR="005D54A0" w:rsidRPr="005C4FF1" w:rsidRDefault="005D54A0" w:rsidP="0089487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674C74E9" w14:textId="77777777" w:rsidR="005D54A0" w:rsidRPr="005C4FF1" w:rsidRDefault="005D54A0" w:rsidP="0089487B">
            <w:pPr>
              <w:numPr>
                <w:ilvl w:val="0"/>
                <w:numId w:val="39"/>
              </w:numPr>
              <w:jc w:val="both"/>
              <w:rPr>
                <w:rFonts w:ascii="Tahoma" w:hAnsi="Tahoma" w:cs="Tahoma"/>
                <w:color w:val="1F497D" w:themeColor="text2"/>
              </w:rPr>
            </w:pPr>
            <w:r w:rsidRPr="005C4FF1">
              <w:rPr>
                <w:rFonts w:ascii="Tahoma" w:hAnsi="Tahoma" w:cs="Tahoma"/>
                <w:color w:val="1F497D" w:themeColor="text2"/>
              </w:rPr>
              <w:t xml:space="preserve">Registra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provisiones de los diferentes servicios.</w:t>
            </w:r>
          </w:p>
          <w:p w14:paraId="7B2DF8F7"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Imprime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de provisiones.</w:t>
            </w:r>
          </w:p>
          <w:p w14:paraId="2DB51245" w14:textId="77777777" w:rsidR="005D54A0" w:rsidRPr="005C4FF1" w:rsidRDefault="005D54A0" w:rsidP="0089487B">
            <w:pPr>
              <w:numPr>
                <w:ilvl w:val="0"/>
                <w:numId w:val="39"/>
              </w:numPr>
              <w:jc w:val="both"/>
              <w:rPr>
                <w:rFonts w:ascii="Tahoma" w:hAnsi="Tahoma" w:cs="Tahoma"/>
                <w:color w:val="1F497D" w:themeColor="text2"/>
              </w:rPr>
            </w:pPr>
            <w:r w:rsidRPr="005C4FF1">
              <w:rPr>
                <w:rFonts w:ascii="Tahoma" w:hAnsi="Tahoma" w:cs="Tahoma"/>
                <w:color w:val="1F497D" w:themeColor="text2"/>
              </w:rPr>
              <w:t xml:space="preserve">Zonifica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14:paraId="168AA255"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la programación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con el responsable de provisiones y fallas.</w:t>
            </w:r>
          </w:p>
          <w:p w14:paraId="5F82525F"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instalaciones.</w:t>
            </w:r>
          </w:p>
          <w:p w14:paraId="259EE8E5"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las provisiones.</w:t>
            </w:r>
          </w:p>
          <w:p w14:paraId="5C595F9F"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la certificación de las provisiones.</w:t>
            </w:r>
          </w:p>
          <w:p w14:paraId="6BB64D12"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en sistema y actualiza las bases de datos de </w:t>
            </w:r>
            <w:r>
              <w:rPr>
                <w:rFonts w:ascii="Tahoma" w:hAnsi="Tahoma" w:cs="Tahoma"/>
                <w:color w:val="1F497D" w:themeColor="text2"/>
                <w:sz w:val="16"/>
                <w:szCs w:val="16"/>
                <w:lang w:val="es-ES"/>
              </w:rPr>
              <w:t>ENTEL S.A.</w:t>
            </w:r>
          </w:p>
          <w:p w14:paraId="4BB7A479"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14:paraId="5F2D9663"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 devolución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ejecutadas al responsable de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14:paraId="72EF4B66"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w:t>
            </w:r>
            <w:proofErr w:type="spellStart"/>
            <w:r w:rsidRPr="005C4FF1">
              <w:rPr>
                <w:rFonts w:ascii="Tahoma" w:hAnsi="Tahoma" w:cs="Tahoma"/>
                <w:color w:val="1F497D" w:themeColor="text2"/>
                <w:sz w:val="16"/>
                <w:szCs w:val="16"/>
                <w:lang w:val="es-ES"/>
              </w:rPr>
              <w:t>FTTx</w:t>
            </w:r>
            <w:proofErr w:type="spellEnd"/>
            <w:r w:rsidRPr="005C4FF1">
              <w:rPr>
                <w:rFonts w:ascii="Tahoma" w:hAnsi="Tahoma" w:cs="Tahoma"/>
                <w:color w:val="1F497D" w:themeColor="text2"/>
                <w:sz w:val="16"/>
                <w:szCs w:val="16"/>
                <w:lang w:val="es-ES"/>
              </w:rPr>
              <w:t xml:space="preserve">. </w:t>
            </w:r>
          </w:p>
          <w:p w14:paraId="612C766C" w14:textId="77777777" w:rsidR="005D54A0" w:rsidRDefault="005D54A0" w:rsidP="0089487B">
            <w:pPr>
              <w:jc w:val="both"/>
              <w:rPr>
                <w:rFonts w:ascii="Tahoma" w:hAnsi="Tahoma" w:cs="Tahoma"/>
                <w:color w:val="1F497D" w:themeColor="text2"/>
                <w:lang w:val="es-ES_tradnl"/>
              </w:rPr>
            </w:pPr>
          </w:p>
          <w:p w14:paraId="01C7FC82" w14:textId="77777777" w:rsidR="005D54A0" w:rsidRPr="005C4FF1" w:rsidRDefault="005D54A0" w:rsidP="0089487B">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702EB096"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4A394E86"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138647F8" w14:textId="77777777" w:rsidR="005D54A0" w:rsidRPr="005C4FF1" w:rsidRDefault="005D54A0" w:rsidP="0089487B">
            <w:pPr>
              <w:jc w:val="center"/>
              <w:rPr>
                <w:rFonts w:ascii="Tahoma" w:hAnsi="Tahoma" w:cs="Tahoma"/>
                <w:color w:val="004990"/>
                <w:lang w:val="es-BO" w:eastAsia="es-BO"/>
              </w:rPr>
            </w:pPr>
          </w:p>
        </w:tc>
      </w:tr>
      <w:tr w:rsidR="005D54A0" w:rsidRPr="005C4FF1" w14:paraId="14520A7F"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53B89145" w14:textId="77777777" w:rsidR="005D54A0" w:rsidRPr="005C4FF1" w:rsidRDefault="005D54A0" w:rsidP="0089487B">
            <w:pPr>
              <w:jc w:val="center"/>
              <w:rPr>
                <w:rFonts w:cs="Tahoma"/>
                <w:noProof/>
                <w:color w:val="000000"/>
                <w:lang w:val="es-ES_tradnl" w:eastAsia="es-BO"/>
              </w:rPr>
            </w:pPr>
            <w:r>
              <w:rPr>
                <w:rFonts w:cs="Tahoma"/>
                <w:noProof/>
                <w:color w:val="000000"/>
                <w:lang w:val="es-ES_tradnl" w:eastAsia="es-BO"/>
              </w:rPr>
              <w:t>8</w:t>
            </w:r>
          </w:p>
        </w:tc>
        <w:tc>
          <w:tcPr>
            <w:tcW w:w="5763" w:type="dxa"/>
            <w:tcBorders>
              <w:top w:val="nil"/>
              <w:left w:val="nil"/>
              <w:bottom w:val="single" w:sz="8" w:space="0" w:color="004990"/>
              <w:right w:val="single" w:sz="8" w:space="0" w:color="004990"/>
            </w:tcBorders>
            <w:shd w:val="clear" w:color="auto" w:fill="auto"/>
            <w:vAlign w:val="center"/>
          </w:tcPr>
          <w:p w14:paraId="6AA9E386" w14:textId="77777777" w:rsidR="005D54A0" w:rsidRPr="005C4FF1" w:rsidRDefault="005D54A0" w:rsidP="0089487B">
            <w:pPr>
              <w:pStyle w:val="Ttulo4"/>
              <w:numPr>
                <w:ilvl w:val="1"/>
                <w:numId w:val="34"/>
              </w:numPr>
              <w:jc w:val="left"/>
              <w:rPr>
                <w:rFonts w:ascii="Tahoma" w:hAnsi="Tahoma" w:cs="Tahoma"/>
                <w:b/>
                <w:color w:val="1F497D" w:themeColor="text2"/>
                <w:szCs w:val="16"/>
              </w:rPr>
            </w:pPr>
            <w:r w:rsidRPr="005C4FF1">
              <w:rPr>
                <w:rFonts w:ascii="Tahoma" w:hAnsi="Tahoma" w:cs="Tahoma"/>
                <w:b/>
                <w:color w:val="1F497D" w:themeColor="text2"/>
                <w:szCs w:val="16"/>
              </w:rPr>
              <w:t>GESTOR DE FALLAS</w:t>
            </w:r>
          </w:p>
          <w:p w14:paraId="128A7542" w14:textId="77777777" w:rsidR="005D54A0" w:rsidRPr="005C4FF1" w:rsidRDefault="005D54A0" w:rsidP="0089487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64C115D4" w14:textId="77777777" w:rsidR="005D54A0" w:rsidRPr="005C4FF1" w:rsidRDefault="005D54A0" w:rsidP="0089487B">
            <w:pPr>
              <w:numPr>
                <w:ilvl w:val="0"/>
                <w:numId w:val="40"/>
              </w:numPr>
              <w:jc w:val="both"/>
              <w:rPr>
                <w:rFonts w:ascii="Tahoma" w:hAnsi="Tahoma" w:cs="Tahoma"/>
                <w:color w:val="1F497D" w:themeColor="text2"/>
              </w:rPr>
            </w:pPr>
            <w:r w:rsidRPr="005C4FF1">
              <w:rPr>
                <w:rFonts w:ascii="Tahoma" w:hAnsi="Tahoma" w:cs="Tahoma"/>
                <w:color w:val="1F497D" w:themeColor="text2"/>
              </w:rPr>
              <w:t xml:space="preserve">Registra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fallas de los diferentes servicios.</w:t>
            </w:r>
          </w:p>
          <w:p w14:paraId="5E6F5056"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Imprime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de fallas.</w:t>
            </w:r>
          </w:p>
          <w:p w14:paraId="6F69E9C7" w14:textId="77777777" w:rsidR="005D54A0" w:rsidRPr="005C4FF1" w:rsidRDefault="005D54A0" w:rsidP="0089487B">
            <w:pPr>
              <w:numPr>
                <w:ilvl w:val="0"/>
                <w:numId w:val="40"/>
              </w:numPr>
              <w:jc w:val="both"/>
              <w:rPr>
                <w:rFonts w:ascii="Tahoma" w:hAnsi="Tahoma" w:cs="Tahoma"/>
                <w:color w:val="1F497D" w:themeColor="text2"/>
              </w:rPr>
            </w:pPr>
            <w:r w:rsidRPr="005C4FF1">
              <w:rPr>
                <w:rFonts w:ascii="Tahoma" w:hAnsi="Tahoma" w:cs="Tahoma"/>
                <w:color w:val="1F497D" w:themeColor="text2"/>
              </w:rPr>
              <w:t xml:space="preserve">Zonifica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14:paraId="4D3A5EC5"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la programación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con el responsable de provisiones y fallas.</w:t>
            </w:r>
          </w:p>
          <w:p w14:paraId="53527F8F"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intervenciones.</w:t>
            </w:r>
          </w:p>
          <w:p w14:paraId="1EF4828B"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 solución de fallas.</w:t>
            </w:r>
          </w:p>
          <w:p w14:paraId="2540D00F"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para la certificación de la solución.</w:t>
            </w:r>
          </w:p>
          <w:p w14:paraId="427AA6D1"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los trámites en sistema y actualiza las bases de datos de </w:t>
            </w:r>
            <w:r>
              <w:rPr>
                <w:rFonts w:ascii="Tahoma" w:hAnsi="Tahoma" w:cs="Tahoma"/>
                <w:color w:val="1F497D" w:themeColor="text2"/>
                <w:sz w:val="16"/>
                <w:szCs w:val="16"/>
                <w:lang w:val="es-ES"/>
              </w:rPr>
              <w:t>ENTEL S.A.</w:t>
            </w:r>
          </w:p>
          <w:p w14:paraId="765E71D2"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fallas. </w:t>
            </w:r>
          </w:p>
          <w:p w14:paraId="20417396"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 los trámites para su entrega al momento de la conciliación.</w:t>
            </w:r>
          </w:p>
          <w:p w14:paraId="09FC035C" w14:textId="77777777" w:rsidR="005D54A0" w:rsidRPr="005C4FF1" w:rsidRDefault="005D54A0" w:rsidP="0089487B">
            <w:pPr>
              <w:pStyle w:val="Textoindependiente2"/>
              <w:numPr>
                <w:ilvl w:val="0"/>
                <w:numId w:val="40"/>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w:t>
            </w:r>
            <w:proofErr w:type="spellStart"/>
            <w:r w:rsidRPr="005C4FF1">
              <w:rPr>
                <w:rFonts w:ascii="Tahoma" w:hAnsi="Tahoma" w:cs="Tahoma"/>
                <w:color w:val="1F497D" w:themeColor="text2"/>
                <w:sz w:val="16"/>
                <w:szCs w:val="16"/>
                <w:lang w:val="es-ES"/>
              </w:rPr>
              <w:t>FTTx</w:t>
            </w:r>
            <w:proofErr w:type="spellEnd"/>
            <w:r w:rsidRPr="005C4FF1">
              <w:rPr>
                <w:rFonts w:ascii="Tahoma" w:hAnsi="Tahoma" w:cs="Tahoma"/>
                <w:color w:val="1F497D" w:themeColor="text2"/>
                <w:sz w:val="16"/>
                <w:szCs w:val="16"/>
                <w:lang w:val="es-ES"/>
              </w:rPr>
              <w:t xml:space="preserve">. </w:t>
            </w:r>
          </w:p>
          <w:p w14:paraId="241986F0" w14:textId="77777777" w:rsidR="005D54A0" w:rsidRPr="005C4FF1" w:rsidRDefault="005D54A0" w:rsidP="0089487B">
            <w:pPr>
              <w:pStyle w:val="Textoindependiente2"/>
              <w:spacing w:after="0" w:line="240" w:lineRule="auto"/>
              <w:ind w:left="720"/>
              <w:jc w:val="both"/>
              <w:rPr>
                <w:rFonts w:ascii="Tahoma" w:hAnsi="Tahoma" w:cs="Tahoma"/>
                <w:color w:val="1F497D" w:themeColor="text2"/>
                <w:sz w:val="16"/>
                <w:szCs w:val="16"/>
                <w:lang w:val="es-ES"/>
              </w:rPr>
            </w:pPr>
          </w:p>
          <w:p w14:paraId="025A669B"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lastRenderedPageBreak/>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611EEB60" w14:textId="77777777" w:rsidR="005D54A0" w:rsidRPr="005C4FF1" w:rsidRDefault="005D54A0" w:rsidP="0089487B">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7A389C03"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8C623A3" w14:textId="77777777" w:rsidR="005D54A0" w:rsidRPr="005C4FF1" w:rsidRDefault="005D54A0" w:rsidP="0089487B">
            <w:pPr>
              <w:jc w:val="center"/>
              <w:rPr>
                <w:rFonts w:ascii="Tahoma" w:hAnsi="Tahoma" w:cs="Tahoma"/>
                <w:color w:val="004990"/>
                <w:lang w:val="es-BO" w:eastAsia="es-BO"/>
              </w:rPr>
            </w:pPr>
          </w:p>
        </w:tc>
      </w:tr>
      <w:tr w:rsidR="005D54A0" w:rsidRPr="005C4FF1" w14:paraId="511F7B64"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2A695B4B" w14:textId="77777777" w:rsidR="005D54A0" w:rsidRPr="005C4FF1" w:rsidRDefault="005D54A0" w:rsidP="0089487B">
            <w:pPr>
              <w:jc w:val="center"/>
              <w:rPr>
                <w:rFonts w:cs="Tahoma"/>
                <w:noProof/>
                <w:color w:val="000000"/>
                <w:lang w:val="es-ES_tradnl" w:eastAsia="es-BO"/>
              </w:rPr>
            </w:pPr>
            <w:r>
              <w:rPr>
                <w:rFonts w:cs="Tahoma"/>
                <w:noProof/>
                <w:color w:val="000000"/>
                <w:lang w:val="es-ES_tradnl" w:eastAsia="es-BO"/>
              </w:rPr>
              <w:t>9</w:t>
            </w:r>
          </w:p>
        </w:tc>
        <w:tc>
          <w:tcPr>
            <w:tcW w:w="5763" w:type="dxa"/>
            <w:tcBorders>
              <w:top w:val="nil"/>
              <w:left w:val="nil"/>
              <w:bottom w:val="single" w:sz="8" w:space="0" w:color="004990"/>
              <w:right w:val="single" w:sz="8" w:space="0" w:color="004990"/>
            </w:tcBorders>
            <w:shd w:val="clear" w:color="auto" w:fill="auto"/>
            <w:vAlign w:val="center"/>
          </w:tcPr>
          <w:p w14:paraId="26E005B8" w14:textId="77777777" w:rsidR="005D54A0" w:rsidRPr="005C4FF1" w:rsidRDefault="005D54A0" w:rsidP="0089487B">
            <w:pPr>
              <w:pStyle w:val="Ttulo4"/>
              <w:numPr>
                <w:ilvl w:val="1"/>
                <w:numId w:val="34"/>
              </w:numPr>
              <w:jc w:val="left"/>
              <w:rPr>
                <w:rFonts w:ascii="Tahoma" w:hAnsi="Tahoma" w:cs="Tahoma"/>
                <w:b/>
                <w:color w:val="1F497D" w:themeColor="text2"/>
                <w:szCs w:val="16"/>
              </w:rPr>
            </w:pPr>
            <w:r w:rsidRPr="005C4FF1">
              <w:rPr>
                <w:rFonts w:ascii="Tahoma" w:hAnsi="Tahoma" w:cs="Tahoma"/>
                <w:b/>
                <w:color w:val="1F497D" w:themeColor="text2"/>
                <w:szCs w:val="16"/>
              </w:rPr>
              <w:t>ASISTENTE DE GESTOR DE PROVISIONES Y FALLAS</w:t>
            </w:r>
          </w:p>
          <w:p w14:paraId="7B482388" w14:textId="77777777" w:rsidR="005D54A0" w:rsidRPr="005C4FF1" w:rsidRDefault="005D54A0" w:rsidP="0089487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9880162" w14:textId="77777777" w:rsidR="005D54A0" w:rsidRPr="005C4FF1" w:rsidRDefault="005D54A0" w:rsidP="0089487B">
            <w:pPr>
              <w:numPr>
                <w:ilvl w:val="0"/>
                <w:numId w:val="39"/>
              </w:numPr>
              <w:jc w:val="both"/>
              <w:rPr>
                <w:rFonts w:ascii="Tahoma" w:hAnsi="Tahoma" w:cs="Tahoma"/>
                <w:color w:val="1F497D" w:themeColor="text2"/>
              </w:rPr>
            </w:pPr>
            <w:r w:rsidRPr="005C4FF1">
              <w:rPr>
                <w:rFonts w:ascii="Tahoma" w:hAnsi="Tahoma" w:cs="Tahoma"/>
                <w:color w:val="1F497D" w:themeColor="text2"/>
              </w:rPr>
              <w:t xml:space="preserve">Recupera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provisiones y fallas de los diferentes servicios.</w:t>
            </w:r>
          </w:p>
          <w:p w14:paraId="11A9D283"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en sistema y actualiza las bases de datos de </w:t>
            </w:r>
            <w:r>
              <w:rPr>
                <w:rFonts w:ascii="Tahoma" w:hAnsi="Tahoma" w:cs="Tahoma"/>
                <w:color w:val="1F497D" w:themeColor="text2"/>
                <w:sz w:val="16"/>
                <w:szCs w:val="16"/>
                <w:lang w:val="es-ES"/>
              </w:rPr>
              <w:t>ENTEL S.A.</w:t>
            </w:r>
          </w:p>
          <w:p w14:paraId="3AFDB120"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14:paraId="3180E1AE"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 xml:space="preserve">Realiza la devolución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ejecutadas al responsable de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p>
          <w:p w14:paraId="385EADDF" w14:textId="77777777" w:rsidR="005D54A0" w:rsidRPr="005C4FF1" w:rsidRDefault="005D54A0" w:rsidP="0089487B">
            <w:pPr>
              <w:pStyle w:val="Textoindependiente2"/>
              <w:numPr>
                <w:ilvl w:val="0"/>
                <w:numId w:val="39"/>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w:t>
            </w:r>
            <w:proofErr w:type="spellStart"/>
            <w:r w:rsidRPr="005C4FF1">
              <w:rPr>
                <w:rFonts w:ascii="Tahoma" w:hAnsi="Tahoma" w:cs="Tahoma"/>
                <w:color w:val="1F497D" w:themeColor="text2"/>
                <w:sz w:val="16"/>
                <w:szCs w:val="16"/>
                <w:lang w:val="es-ES"/>
              </w:rPr>
              <w:t>LTRs</w:t>
            </w:r>
            <w:proofErr w:type="spellEnd"/>
            <w:r w:rsidRPr="005C4FF1">
              <w:rPr>
                <w:rFonts w:ascii="Tahoma" w:hAnsi="Tahoma" w:cs="Tahoma"/>
                <w:color w:val="1F497D" w:themeColor="text2"/>
                <w:sz w:val="16"/>
                <w:szCs w:val="16"/>
                <w:lang w:val="es-ES"/>
              </w:rPr>
              <w:t xml:space="preserve">. </w:t>
            </w:r>
          </w:p>
          <w:p w14:paraId="23411FCD" w14:textId="77777777" w:rsidR="005D54A0" w:rsidRPr="005C4FF1" w:rsidRDefault="005D54A0" w:rsidP="0089487B">
            <w:pPr>
              <w:pStyle w:val="Textoindependiente2"/>
              <w:spacing w:after="0" w:line="240" w:lineRule="auto"/>
              <w:ind w:left="720"/>
              <w:jc w:val="both"/>
              <w:rPr>
                <w:rFonts w:ascii="Tahoma" w:hAnsi="Tahoma" w:cs="Tahoma"/>
                <w:color w:val="1F497D" w:themeColor="text2"/>
                <w:sz w:val="16"/>
                <w:szCs w:val="16"/>
                <w:lang w:val="es-ES"/>
              </w:rPr>
            </w:pPr>
          </w:p>
          <w:p w14:paraId="146DC282" w14:textId="77777777" w:rsidR="005D54A0" w:rsidRPr="005C4FF1" w:rsidRDefault="005D54A0" w:rsidP="0089487B">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51CBB032"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0E334622"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0164344" w14:textId="77777777" w:rsidR="005D54A0" w:rsidRPr="005C4FF1" w:rsidRDefault="005D54A0" w:rsidP="0089487B">
            <w:pPr>
              <w:jc w:val="center"/>
              <w:rPr>
                <w:rFonts w:ascii="Tahoma" w:hAnsi="Tahoma" w:cs="Tahoma"/>
                <w:color w:val="004990"/>
                <w:lang w:val="es-BO" w:eastAsia="es-BO"/>
              </w:rPr>
            </w:pPr>
          </w:p>
        </w:tc>
      </w:tr>
      <w:tr w:rsidR="005D54A0" w:rsidRPr="005C4FF1" w14:paraId="05298153"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FCD968D" w14:textId="77777777" w:rsidR="005D54A0" w:rsidRPr="005C4FF1" w:rsidRDefault="005D54A0" w:rsidP="0089487B">
            <w:pPr>
              <w:jc w:val="center"/>
              <w:rPr>
                <w:rFonts w:cs="Tahoma"/>
                <w:noProof/>
                <w:color w:val="000000"/>
                <w:lang w:val="es-ES_tradnl" w:eastAsia="es-BO"/>
              </w:rPr>
            </w:pPr>
            <w:r>
              <w:rPr>
                <w:rFonts w:cs="Tahoma"/>
                <w:noProof/>
                <w:color w:val="000000"/>
                <w:lang w:val="es-ES_tradnl" w:eastAsia="es-BO"/>
              </w:rPr>
              <w:t>10</w:t>
            </w:r>
          </w:p>
        </w:tc>
        <w:tc>
          <w:tcPr>
            <w:tcW w:w="5763" w:type="dxa"/>
            <w:tcBorders>
              <w:top w:val="nil"/>
              <w:left w:val="nil"/>
              <w:bottom w:val="single" w:sz="8" w:space="0" w:color="004990"/>
              <w:right w:val="single" w:sz="8" w:space="0" w:color="004990"/>
            </w:tcBorders>
            <w:shd w:val="clear" w:color="auto" w:fill="auto"/>
            <w:vAlign w:val="center"/>
          </w:tcPr>
          <w:p w14:paraId="4D15764A" w14:textId="77777777" w:rsidR="005D54A0" w:rsidRPr="005C4FF1" w:rsidRDefault="005D54A0" w:rsidP="0089487B">
            <w:pPr>
              <w:pStyle w:val="Ttulo4"/>
              <w:numPr>
                <w:ilvl w:val="1"/>
                <w:numId w:val="34"/>
              </w:numPr>
              <w:jc w:val="left"/>
              <w:rPr>
                <w:rFonts w:ascii="Tahoma" w:hAnsi="Tahoma" w:cs="Tahoma"/>
                <w:b/>
                <w:color w:val="1F497D" w:themeColor="text2"/>
                <w:szCs w:val="16"/>
              </w:rPr>
            </w:pPr>
            <w:r w:rsidRPr="005C4FF1">
              <w:rPr>
                <w:rFonts w:ascii="Tahoma" w:hAnsi="Tahoma" w:cs="Tahoma"/>
                <w:b/>
                <w:color w:val="1F497D" w:themeColor="text2"/>
                <w:szCs w:val="16"/>
              </w:rPr>
              <w:t xml:space="preserve">TECNICO MDF </w:t>
            </w:r>
          </w:p>
          <w:p w14:paraId="4B67D145" w14:textId="77777777" w:rsidR="005D54A0" w:rsidRPr="005C4FF1" w:rsidRDefault="005D54A0" w:rsidP="0089487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68D41C7B" w14:textId="77777777" w:rsidR="005D54A0" w:rsidRPr="005C4FF1" w:rsidRDefault="005D54A0" w:rsidP="0089487B">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cruzadas en MDF para provisiones y fallas.</w:t>
            </w:r>
          </w:p>
          <w:p w14:paraId="2C558169" w14:textId="77777777" w:rsidR="005D54A0" w:rsidRPr="005C4FF1" w:rsidRDefault="005D54A0" w:rsidP="0089487B">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w:t>
            </w:r>
            <w:proofErr w:type="spellStart"/>
            <w:r w:rsidRPr="005C4FF1">
              <w:rPr>
                <w:rFonts w:ascii="Tahoma" w:hAnsi="Tahoma" w:cs="Tahoma"/>
                <w:color w:val="1F497D" w:themeColor="text2"/>
                <w:sz w:val="16"/>
                <w:szCs w:val="16"/>
                <w:lang w:val="es-ES"/>
              </w:rPr>
              <w:t>LTRs</w:t>
            </w:r>
            <w:proofErr w:type="spellEnd"/>
            <w:r w:rsidRPr="005C4FF1">
              <w:rPr>
                <w:rFonts w:ascii="Tahoma" w:hAnsi="Tahoma" w:cs="Tahoma"/>
                <w:color w:val="1F497D" w:themeColor="text2"/>
                <w:sz w:val="16"/>
                <w:szCs w:val="16"/>
                <w:lang w:val="es-ES"/>
              </w:rPr>
              <w:t xml:space="preserve">.  </w:t>
            </w:r>
          </w:p>
          <w:p w14:paraId="6752741B" w14:textId="77777777" w:rsidR="005D54A0" w:rsidRPr="005C4FF1" w:rsidRDefault="005D54A0" w:rsidP="0089487B">
            <w:pPr>
              <w:pStyle w:val="Textoindependiente2"/>
              <w:numPr>
                <w:ilvl w:val="0"/>
                <w:numId w:val="41"/>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Colabora en la certificación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(fotocopias, registros, devolución de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a ENTEL S.A).</w:t>
            </w:r>
          </w:p>
          <w:p w14:paraId="613D1D47" w14:textId="77777777" w:rsidR="005D54A0" w:rsidRPr="005C4FF1" w:rsidRDefault="005D54A0" w:rsidP="0089487B">
            <w:pPr>
              <w:pStyle w:val="Textoindependiente2"/>
              <w:spacing w:after="0" w:line="240" w:lineRule="auto"/>
              <w:rPr>
                <w:rFonts w:ascii="Tahoma" w:hAnsi="Tahoma" w:cs="Tahoma"/>
                <w:color w:val="1F497D" w:themeColor="text2"/>
                <w:sz w:val="16"/>
                <w:szCs w:val="16"/>
                <w:lang w:val="es-ES_tradnl"/>
              </w:rPr>
            </w:pPr>
          </w:p>
          <w:p w14:paraId="00991519" w14:textId="77777777" w:rsidR="005D54A0" w:rsidRPr="005C4FF1" w:rsidRDefault="005D54A0" w:rsidP="0089487B">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0BCB0D91"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07D430F9"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72676F66" w14:textId="77777777" w:rsidR="005D54A0" w:rsidRPr="005C4FF1" w:rsidRDefault="005D54A0" w:rsidP="0089487B">
            <w:pPr>
              <w:jc w:val="center"/>
              <w:rPr>
                <w:rFonts w:ascii="Tahoma" w:hAnsi="Tahoma" w:cs="Tahoma"/>
                <w:color w:val="004990"/>
                <w:lang w:val="es-BO" w:eastAsia="es-BO"/>
              </w:rPr>
            </w:pPr>
          </w:p>
        </w:tc>
      </w:tr>
      <w:tr w:rsidR="005D54A0" w:rsidRPr="005C4FF1" w14:paraId="6599670B"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2453002E" w14:textId="77777777" w:rsidR="005D54A0" w:rsidRPr="005C4FF1" w:rsidRDefault="005D54A0" w:rsidP="0089487B">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14:paraId="1F3AB2F0" w14:textId="77777777" w:rsidR="005D54A0" w:rsidRPr="005C4FF1" w:rsidRDefault="005D54A0" w:rsidP="0089487B">
            <w:pPr>
              <w:pStyle w:val="Ttulo4"/>
              <w:numPr>
                <w:ilvl w:val="1"/>
                <w:numId w:val="34"/>
              </w:numPr>
              <w:jc w:val="left"/>
              <w:rPr>
                <w:rFonts w:ascii="Tahoma" w:hAnsi="Tahoma" w:cs="Tahoma"/>
                <w:b/>
                <w:color w:val="1F497D" w:themeColor="text2"/>
                <w:szCs w:val="16"/>
              </w:rPr>
            </w:pPr>
            <w:r w:rsidRPr="005C4FF1">
              <w:rPr>
                <w:rFonts w:ascii="Tahoma" w:hAnsi="Tahoma" w:cs="Tahoma"/>
                <w:b/>
                <w:color w:val="1F497D" w:themeColor="text2"/>
                <w:szCs w:val="16"/>
              </w:rPr>
              <w:t>TECNICO DE CAMPO</w:t>
            </w:r>
          </w:p>
          <w:p w14:paraId="29EF6CF1" w14:textId="77777777" w:rsidR="005D54A0" w:rsidRPr="005C4FF1" w:rsidRDefault="005D54A0" w:rsidP="0089487B">
            <w:pPr>
              <w:rPr>
                <w:rFonts w:ascii="Tahoma" w:hAnsi="Tahoma" w:cs="Tahoma"/>
                <w:noProof/>
                <w:color w:val="000000"/>
                <w:lang w:eastAsia="es-BO"/>
              </w:rPr>
            </w:pPr>
            <w:r w:rsidRPr="005C4FF1">
              <w:rPr>
                <w:rFonts w:ascii="Tahoma" w:hAnsi="Tahoma" w:cs="Tahoma"/>
                <w:color w:val="1F497D" w:themeColor="text2"/>
                <w:lang w:val="es-ES_tradnl" w:eastAsia="es-BO"/>
              </w:rPr>
              <w:t>El personal técnico  encargado de realizar las actividades de mantenimiento y operación, debe cumplir con lo siguiente:</w:t>
            </w:r>
          </w:p>
        </w:tc>
        <w:tc>
          <w:tcPr>
            <w:tcW w:w="1041" w:type="dxa"/>
            <w:tcBorders>
              <w:top w:val="nil"/>
              <w:left w:val="nil"/>
              <w:bottom w:val="single" w:sz="8" w:space="0" w:color="004990"/>
              <w:right w:val="single" w:sz="8" w:space="0" w:color="004990"/>
            </w:tcBorders>
            <w:shd w:val="clear" w:color="auto" w:fill="auto"/>
            <w:vAlign w:val="center"/>
          </w:tcPr>
          <w:p w14:paraId="61332587" w14:textId="77777777" w:rsidR="005D54A0" w:rsidRPr="005C4FF1" w:rsidRDefault="005D54A0" w:rsidP="0089487B">
            <w:pPr>
              <w:jc w:val="center"/>
              <w:rPr>
                <w:b/>
                <w:color w:val="004990"/>
              </w:rPr>
            </w:pPr>
            <w:r>
              <w:rPr>
                <w:b/>
                <w:color w:val="004990"/>
              </w:rPr>
              <w:t>---</w:t>
            </w:r>
          </w:p>
        </w:tc>
        <w:tc>
          <w:tcPr>
            <w:tcW w:w="1135" w:type="dxa"/>
            <w:tcBorders>
              <w:top w:val="nil"/>
              <w:left w:val="nil"/>
              <w:bottom w:val="single" w:sz="8" w:space="0" w:color="004990"/>
              <w:right w:val="single" w:sz="8" w:space="0" w:color="004990"/>
            </w:tcBorders>
            <w:shd w:val="clear" w:color="auto" w:fill="auto"/>
            <w:vAlign w:val="center"/>
          </w:tcPr>
          <w:p w14:paraId="02338CEE"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0EB2349F" w14:textId="77777777" w:rsidR="005D54A0" w:rsidRPr="005C4FF1" w:rsidRDefault="005D54A0" w:rsidP="0089487B">
            <w:pPr>
              <w:jc w:val="center"/>
              <w:rPr>
                <w:rFonts w:ascii="Tahoma" w:hAnsi="Tahoma" w:cs="Tahoma"/>
                <w:color w:val="004990"/>
                <w:lang w:val="es-BO" w:eastAsia="es-BO"/>
              </w:rPr>
            </w:pPr>
          </w:p>
        </w:tc>
      </w:tr>
      <w:tr w:rsidR="005D54A0" w:rsidRPr="005C4FF1" w14:paraId="20389A37"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4912F314"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t>1</w:t>
            </w:r>
            <w:r>
              <w:rPr>
                <w:rFonts w:cs="Tahoma"/>
                <w:noProof/>
                <w:color w:val="000000"/>
                <w:lang w:val="es-ES_tradnl" w:eastAsia="es-BO"/>
              </w:rPr>
              <w:t>1</w:t>
            </w:r>
          </w:p>
        </w:tc>
        <w:tc>
          <w:tcPr>
            <w:tcW w:w="5763" w:type="dxa"/>
            <w:tcBorders>
              <w:top w:val="nil"/>
              <w:left w:val="nil"/>
              <w:bottom w:val="single" w:sz="8" w:space="0" w:color="004990"/>
              <w:right w:val="single" w:sz="8" w:space="0" w:color="004990"/>
            </w:tcBorders>
            <w:shd w:val="clear" w:color="auto" w:fill="auto"/>
            <w:vAlign w:val="center"/>
          </w:tcPr>
          <w:p w14:paraId="7704172F" w14:textId="77777777" w:rsidR="005D54A0" w:rsidRPr="005C4FF1" w:rsidRDefault="005D54A0" w:rsidP="0089487B">
            <w:pPr>
              <w:pStyle w:val="Ttulo5"/>
              <w:keepNext/>
              <w:numPr>
                <w:ilvl w:val="2"/>
                <w:numId w:val="34"/>
              </w:numPr>
              <w:rPr>
                <w:rFonts w:ascii="Tahoma" w:hAnsi="Tahoma" w:cs="Tahoma"/>
                <w:b/>
                <w:color w:val="1F497D" w:themeColor="text2"/>
                <w:sz w:val="16"/>
                <w:szCs w:val="16"/>
              </w:rPr>
            </w:pPr>
            <w:r w:rsidRPr="005C4FF1">
              <w:rPr>
                <w:rFonts w:ascii="Tahoma" w:hAnsi="Tahoma" w:cs="Tahoma"/>
                <w:b/>
                <w:color w:val="1F497D" w:themeColor="text2"/>
                <w:sz w:val="16"/>
                <w:szCs w:val="16"/>
              </w:rPr>
              <w:t>TÉCNICO DE PLANTA EXTERNA</w:t>
            </w:r>
          </w:p>
          <w:p w14:paraId="72FA6CDE" w14:textId="77777777" w:rsidR="005D54A0" w:rsidRPr="005C4FF1" w:rsidRDefault="005D54A0" w:rsidP="0089487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0C2F782A"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Coordinar en sitio la actividad con el cliente.</w:t>
            </w:r>
          </w:p>
          <w:p w14:paraId="14218BF2"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Efectuar la instalación de acometida.</w:t>
            </w:r>
          </w:p>
          <w:p w14:paraId="66028E97"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Realizar las cruzadas en nodos y armarios.</w:t>
            </w:r>
          </w:p>
          <w:p w14:paraId="0B25223B"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Realizar la instalación interna del servicio.</w:t>
            </w:r>
          </w:p>
          <w:p w14:paraId="2A9EF013"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14:paraId="2E6CDD0C"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 xml:space="preserve">Coordinar con </w:t>
            </w:r>
            <w:r>
              <w:rPr>
                <w:rFonts w:ascii="Tahoma" w:hAnsi="Tahoma" w:cs="Tahoma"/>
                <w:color w:val="1F497D" w:themeColor="text2"/>
              </w:rPr>
              <w:t>ENTEL S.A.</w:t>
            </w:r>
            <w:r w:rsidRPr="005C4FF1">
              <w:rPr>
                <w:rFonts w:ascii="Tahoma" w:hAnsi="Tahoma" w:cs="Tahoma"/>
                <w:color w:val="1F497D" w:themeColor="text2"/>
              </w:rPr>
              <w:t xml:space="preserve"> la certificación del servicio.</w:t>
            </w:r>
          </w:p>
          <w:p w14:paraId="2168EE87"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14:paraId="51936A5D"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Gestionar la firma con el cliente.</w:t>
            </w:r>
          </w:p>
          <w:p w14:paraId="1F6449E7"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Llenar el formulario de actualización de postes</w:t>
            </w:r>
          </w:p>
          <w:p w14:paraId="6573EDC5"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Devolver la OT ejecutada al Gestor correspondiente.</w:t>
            </w:r>
          </w:p>
          <w:p w14:paraId="2B758A04"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Requerir el material necesario para los trabajos.</w:t>
            </w:r>
          </w:p>
          <w:p w14:paraId="573C810F"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Realizar pruebas eléctricas de la LTR.</w:t>
            </w:r>
          </w:p>
          <w:p w14:paraId="473012D6"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14:paraId="1A4F7549" w14:textId="77777777" w:rsidR="005D54A0" w:rsidRPr="005C4FF1" w:rsidRDefault="005D54A0" w:rsidP="0089487B">
            <w:pPr>
              <w:ind w:left="360"/>
              <w:rPr>
                <w:rFonts w:ascii="Tahoma" w:hAnsi="Tahoma" w:cs="Tahoma"/>
                <w:color w:val="1F497D" w:themeColor="text2"/>
              </w:rPr>
            </w:pPr>
          </w:p>
          <w:p w14:paraId="75532751" w14:textId="77777777" w:rsidR="005D54A0" w:rsidRPr="003660C1" w:rsidRDefault="005D54A0" w:rsidP="0089487B">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w:t>
            </w:r>
            <w:r w:rsidRPr="00B05B46">
              <w:rPr>
                <w:rFonts w:ascii="Tahoma" w:hAnsi="Tahoma" w:cs="Tahoma"/>
                <w:color w:val="1F497D" w:themeColor="text2"/>
                <w:sz w:val="16"/>
                <w:szCs w:val="16"/>
                <w:lang w:val="es-ES_tradnl"/>
              </w:rPr>
              <w:t xml:space="preserve">tener un grado académico de técnico </w:t>
            </w:r>
            <w:r w:rsidRPr="005C4FF1">
              <w:rPr>
                <w:rFonts w:ascii="Tahoma" w:hAnsi="Tahoma" w:cs="Tahoma"/>
                <w:color w:val="1F497D" w:themeColor="text2"/>
                <w:sz w:val="16"/>
                <w:szCs w:val="16"/>
                <w:lang w:val="es-ES_tradnl"/>
              </w:rPr>
              <w:t>contar con una experiencia mínima de 2 años en trabajos similares y contar con conocimien</w:t>
            </w:r>
            <w:r>
              <w:rPr>
                <w:rFonts w:ascii="Tahoma" w:hAnsi="Tahoma" w:cs="Tahoma"/>
                <w:color w:val="1F497D" w:themeColor="text2"/>
                <w:sz w:val="16"/>
                <w:szCs w:val="16"/>
                <w:lang w:val="es-ES_tradnl"/>
              </w:rPr>
              <w:t xml:space="preserve">to en tendido de fibra óptica. </w:t>
            </w:r>
          </w:p>
        </w:tc>
        <w:tc>
          <w:tcPr>
            <w:tcW w:w="1041" w:type="dxa"/>
            <w:tcBorders>
              <w:top w:val="nil"/>
              <w:left w:val="nil"/>
              <w:bottom w:val="single" w:sz="8" w:space="0" w:color="004990"/>
              <w:right w:val="single" w:sz="8" w:space="0" w:color="004990"/>
            </w:tcBorders>
            <w:shd w:val="clear" w:color="auto" w:fill="auto"/>
            <w:vAlign w:val="center"/>
          </w:tcPr>
          <w:p w14:paraId="1218384D"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4634AEC6"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E21C2BC" w14:textId="77777777" w:rsidR="005D54A0" w:rsidRPr="005C4FF1" w:rsidRDefault="005D54A0" w:rsidP="0089487B">
            <w:pPr>
              <w:jc w:val="center"/>
              <w:rPr>
                <w:rFonts w:ascii="Tahoma" w:hAnsi="Tahoma" w:cs="Tahoma"/>
                <w:color w:val="004990"/>
                <w:lang w:val="es-BO" w:eastAsia="es-BO"/>
              </w:rPr>
            </w:pPr>
          </w:p>
        </w:tc>
      </w:tr>
      <w:tr w:rsidR="005D54A0" w:rsidRPr="005C4FF1" w14:paraId="1EB75766"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680E375" w14:textId="77777777" w:rsidR="005D54A0" w:rsidRPr="005C4FF1" w:rsidRDefault="005D54A0" w:rsidP="0089487B">
            <w:pPr>
              <w:jc w:val="center"/>
              <w:rPr>
                <w:rFonts w:cs="Tahoma"/>
                <w:noProof/>
                <w:color w:val="000000"/>
                <w:lang w:val="es-ES_tradnl" w:eastAsia="es-BO"/>
              </w:rPr>
            </w:pPr>
            <w:r>
              <w:rPr>
                <w:rFonts w:cs="Tahoma"/>
                <w:noProof/>
                <w:color w:val="000000"/>
                <w:lang w:val="es-ES_tradnl" w:eastAsia="es-BO"/>
              </w:rPr>
              <w:t>12</w:t>
            </w:r>
          </w:p>
        </w:tc>
        <w:tc>
          <w:tcPr>
            <w:tcW w:w="5763" w:type="dxa"/>
            <w:tcBorders>
              <w:top w:val="nil"/>
              <w:left w:val="nil"/>
              <w:bottom w:val="single" w:sz="8" w:space="0" w:color="004990"/>
              <w:right w:val="single" w:sz="8" w:space="0" w:color="004990"/>
            </w:tcBorders>
            <w:shd w:val="clear" w:color="auto" w:fill="auto"/>
            <w:vAlign w:val="center"/>
          </w:tcPr>
          <w:p w14:paraId="09A2D12E" w14:textId="77777777" w:rsidR="005D54A0" w:rsidRPr="005C4FF1" w:rsidRDefault="005D54A0" w:rsidP="0089487B">
            <w:pPr>
              <w:pStyle w:val="Ttulo5"/>
              <w:keepNext/>
              <w:numPr>
                <w:ilvl w:val="2"/>
                <w:numId w:val="34"/>
              </w:numPr>
              <w:rPr>
                <w:rFonts w:ascii="Tahoma" w:hAnsi="Tahoma" w:cs="Tahoma"/>
                <w:b/>
                <w:color w:val="1F497D" w:themeColor="text2"/>
                <w:sz w:val="16"/>
                <w:szCs w:val="16"/>
              </w:rPr>
            </w:pPr>
            <w:r w:rsidRPr="005C4FF1">
              <w:rPr>
                <w:rFonts w:ascii="Tahoma" w:hAnsi="Tahoma" w:cs="Tahoma"/>
                <w:b/>
                <w:color w:val="1F497D" w:themeColor="text2"/>
                <w:sz w:val="16"/>
                <w:szCs w:val="16"/>
              </w:rPr>
              <w:t>TÉCNICO DE PLANTA EXTERNA FO</w:t>
            </w:r>
          </w:p>
          <w:p w14:paraId="463F84BD" w14:textId="77777777" w:rsidR="005D54A0" w:rsidRPr="005C4FF1" w:rsidRDefault="005D54A0" w:rsidP="0089487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0DD414E4"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Coordinar en sitio la actividad con el cliente.</w:t>
            </w:r>
          </w:p>
          <w:p w14:paraId="1C321438"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Efectuar la instalación de acometida.</w:t>
            </w:r>
          </w:p>
          <w:p w14:paraId="483E7452"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Realizar las cruzadas en nodos y armarios.</w:t>
            </w:r>
          </w:p>
          <w:p w14:paraId="1F014EAC"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Realizar la instalación interna del servicio.</w:t>
            </w:r>
          </w:p>
          <w:p w14:paraId="1033F102"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14:paraId="33B18902"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 xml:space="preserve">Coordinar con </w:t>
            </w:r>
            <w:r>
              <w:rPr>
                <w:rFonts w:ascii="Tahoma" w:hAnsi="Tahoma" w:cs="Tahoma"/>
                <w:color w:val="1F497D" w:themeColor="text2"/>
              </w:rPr>
              <w:t>ENTEL S.A.</w:t>
            </w:r>
            <w:r w:rsidRPr="005C4FF1">
              <w:rPr>
                <w:rFonts w:ascii="Tahoma" w:hAnsi="Tahoma" w:cs="Tahoma"/>
                <w:color w:val="1F497D" w:themeColor="text2"/>
              </w:rPr>
              <w:t xml:space="preserve"> la certificación del servicio.</w:t>
            </w:r>
          </w:p>
          <w:p w14:paraId="3CE1DCCE"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14:paraId="3FE0A4D3"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Gestionar la firma con el cliente.</w:t>
            </w:r>
          </w:p>
          <w:p w14:paraId="28201243"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lastRenderedPageBreak/>
              <w:t>Llenar el formulario de actualización de postes</w:t>
            </w:r>
          </w:p>
          <w:p w14:paraId="7169657C"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Devolver la OT ejecutada al Gestor correspondiente.</w:t>
            </w:r>
          </w:p>
          <w:p w14:paraId="73673B62"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Requerir el material necesario para los trabajos.</w:t>
            </w:r>
          </w:p>
          <w:p w14:paraId="5A5E09D3"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Realizar pruebas eléctricas de la LTR.</w:t>
            </w:r>
          </w:p>
          <w:p w14:paraId="64ABBACB"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14:paraId="2B29E11A"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00AD76BE"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Armado e instalación de la roseta óptica.</w:t>
            </w:r>
          </w:p>
          <w:p w14:paraId="19B117C4"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Realizar medidas de potencia.</w:t>
            </w:r>
          </w:p>
          <w:p w14:paraId="39E96B48"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4AC58D86" w14:textId="77777777" w:rsidR="005D54A0" w:rsidRPr="005C4FF1" w:rsidRDefault="005D54A0" w:rsidP="0089487B">
            <w:pPr>
              <w:numPr>
                <w:ilvl w:val="0"/>
                <w:numId w:val="42"/>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17D3201B" w14:textId="77777777" w:rsidR="005D54A0" w:rsidRPr="005C4FF1" w:rsidRDefault="005D54A0" w:rsidP="0089487B">
            <w:pPr>
              <w:ind w:left="360"/>
              <w:rPr>
                <w:rFonts w:ascii="Tahoma" w:hAnsi="Tahoma" w:cs="Tahoma"/>
                <w:color w:val="1F497D" w:themeColor="text2"/>
              </w:rPr>
            </w:pPr>
            <w:r w:rsidRPr="005C4FF1">
              <w:rPr>
                <w:rFonts w:ascii="Tahoma" w:hAnsi="Tahoma" w:cs="Tahoma"/>
                <w:color w:val="1F497D" w:themeColor="text2"/>
              </w:rPr>
              <w:t xml:space="preserve"> </w:t>
            </w:r>
          </w:p>
          <w:p w14:paraId="198357CB" w14:textId="77777777" w:rsidR="005D54A0" w:rsidRPr="003660C1" w:rsidRDefault="005D54A0" w:rsidP="0089487B">
            <w:pPr>
              <w:pStyle w:val="Textoindependiente2"/>
              <w:spacing w:after="0" w:line="240" w:lineRule="auto"/>
              <w:rPr>
                <w:rFonts w:ascii="Tahoma" w:hAnsi="Tahoma" w:cs="Tahoma"/>
                <w:color w:val="1F497D" w:themeColor="text2"/>
                <w:sz w:val="16"/>
                <w:szCs w:val="16"/>
                <w:lang w:val="es-ES_tradnl"/>
              </w:rPr>
            </w:pPr>
            <w:r w:rsidRPr="00D40CE0">
              <w:rPr>
                <w:rFonts w:ascii="Tahoma" w:hAnsi="Tahoma" w:cs="Tahoma"/>
                <w:color w:val="1F497D" w:themeColor="text2"/>
                <w:sz w:val="16"/>
                <w:szCs w:val="16"/>
                <w:lang w:val="es-ES_tradnl"/>
              </w:rPr>
              <w:t>Esta persona deberá tener un grado académico de técnico</w:t>
            </w:r>
            <w:r>
              <w:rPr>
                <w:rFonts w:ascii="Tahoma" w:hAnsi="Tahoma" w:cs="Tahoma"/>
                <w:color w:val="1F497D" w:themeColor="text2"/>
                <w:sz w:val="16"/>
                <w:szCs w:val="16"/>
                <w:lang w:val="es-ES_tradnl"/>
              </w:rPr>
              <w:t xml:space="preserve"> relacionado a Telecomunicaciones y</w:t>
            </w:r>
            <w:r w:rsidRPr="005C4FF1">
              <w:rPr>
                <w:rFonts w:ascii="Tahoma" w:hAnsi="Tahoma" w:cs="Tahoma"/>
                <w:color w:val="1F497D" w:themeColor="text2"/>
                <w:sz w:val="16"/>
                <w:szCs w:val="16"/>
                <w:lang w:val="es-ES_tradnl"/>
              </w:rPr>
              <w:t xml:space="preserve"> deberá contar con una experiencia mínima de 2 años en trabajos similares</w:t>
            </w:r>
            <w:r>
              <w:rPr>
                <w:rFonts w:ascii="Tahoma" w:hAnsi="Tahoma" w:cs="Tahoma"/>
                <w:color w:val="1F497D" w:themeColor="text2"/>
                <w:sz w:val="16"/>
                <w:szCs w:val="16"/>
                <w:lang w:val="es-ES_tradnl"/>
              </w:rPr>
              <w:t xml:space="preserve">. </w:t>
            </w:r>
          </w:p>
        </w:tc>
        <w:tc>
          <w:tcPr>
            <w:tcW w:w="1041" w:type="dxa"/>
            <w:tcBorders>
              <w:top w:val="nil"/>
              <w:left w:val="nil"/>
              <w:bottom w:val="single" w:sz="8" w:space="0" w:color="004990"/>
              <w:right w:val="single" w:sz="8" w:space="0" w:color="004990"/>
            </w:tcBorders>
            <w:shd w:val="clear" w:color="auto" w:fill="auto"/>
            <w:vAlign w:val="center"/>
          </w:tcPr>
          <w:p w14:paraId="5ECBD21F" w14:textId="77777777" w:rsidR="005D54A0" w:rsidRPr="005C4FF1" w:rsidRDefault="005D54A0" w:rsidP="0089487B">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4C48E520"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38ACBC0" w14:textId="77777777" w:rsidR="005D54A0" w:rsidRPr="005C4FF1" w:rsidRDefault="005D54A0" w:rsidP="0089487B">
            <w:pPr>
              <w:jc w:val="center"/>
              <w:rPr>
                <w:rFonts w:ascii="Tahoma" w:hAnsi="Tahoma" w:cs="Tahoma"/>
                <w:color w:val="004990"/>
                <w:lang w:val="es-BO" w:eastAsia="es-BO"/>
              </w:rPr>
            </w:pPr>
          </w:p>
        </w:tc>
      </w:tr>
      <w:tr w:rsidR="005D54A0" w:rsidRPr="005C4FF1" w14:paraId="69E13506"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AA0A4F0"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t>1</w:t>
            </w:r>
            <w:r>
              <w:rPr>
                <w:rFonts w:cs="Tahoma"/>
                <w:noProof/>
                <w:color w:val="000000"/>
                <w:lang w:val="es-ES_tradnl" w:eastAsia="es-BO"/>
              </w:rPr>
              <w:t>3</w:t>
            </w:r>
          </w:p>
        </w:tc>
        <w:tc>
          <w:tcPr>
            <w:tcW w:w="5763" w:type="dxa"/>
            <w:tcBorders>
              <w:top w:val="nil"/>
              <w:left w:val="nil"/>
              <w:bottom w:val="single" w:sz="8" w:space="0" w:color="004990"/>
              <w:right w:val="single" w:sz="8" w:space="0" w:color="004990"/>
            </w:tcBorders>
            <w:shd w:val="clear" w:color="auto" w:fill="auto"/>
            <w:vAlign w:val="center"/>
          </w:tcPr>
          <w:p w14:paraId="7FE496ED" w14:textId="77777777" w:rsidR="005D54A0" w:rsidRPr="005C4FF1" w:rsidRDefault="005D54A0" w:rsidP="0089487B">
            <w:pPr>
              <w:pStyle w:val="Ttulo5"/>
              <w:keepNext/>
              <w:numPr>
                <w:ilvl w:val="2"/>
                <w:numId w:val="34"/>
              </w:numPr>
              <w:tabs>
                <w:tab w:val="num" w:pos="2127"/>
              </w:tabs>
              <w:rPr>
                <w:rFonts w:ascii="Tahoma" w:hAnsi="Tahoma" w:cs="Tahoma"/>
                <w:b/>
                <w:color w:val="1F497D" w:themeColor="text2"/>
                <w:sz w:val="16"/>
                <w:szCs w:val="16"/>
              </w:rPr>
            </w:pPr>
            <w:r w:rsidRPr="005C4FF1">
              <w:rPr>
                <w:rFonts w:ascii="Tahoma" w:hAnsi="Tahoma" w:cs="Tahoma"/>
                <w:b/>
                <w:color w:val="1F497D" w:themeColor="text2"/>
                <w:sz w:val="16"/>
                <w:szCs w:val="16"/>
              </w:rPr>
              <w:t>TÉCNICO DE PLANTA EXTERNA E IP</w:t>
            </w:r>
          </w:p>
          <w:p w14:paraId="7F7EF928" w14:textId="77777777" w:rsidR="005D54A0" w:rsidRPr="005C4FF1" w:rsidRDefault="005D54A0" w:rsidP="0089487B">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14:paraId="4529657F"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14:paraId="60279D9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14:paraId="6AD68020"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41FE41A3"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5228E75A"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14:paraId="06403912"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14:paraId="68DA250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fijos o Dinámicos,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asignados a cliente, etc.). </w:t>
            </w:r>
          </w:p>
          <w:p w14:paraId="13CC68CC"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etc.) </w:t>
            </w:r>
          </w:p>
          <w:p w14:paraId="23DD245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14:paraId="75C8DDD9"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14:paraId="35F3B469"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615CED3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45066034"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20A58E53"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14:paraId="0A51BB0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pertenecientes a ENTEL. </w:t>
            </w:r>
          </w:p>
          <w:p w14:paraId="7C81C4B3"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14:paraId="19640536"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saturación, etc.) y brindar la información necesaria al cliente para la solución definitiva. </w:t>
            </w:r>
          </w:p>
          <w:p w14:paraId="2D289799" w14:textId="77777777" w:rsidR="005D54A0"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14:paraId="094C9E27" w14:textId="77777777" w:rsidR="005D54A0" w:rsidRPr="005C4FF1" w:rsidRDefault="005D54A0" w:rsidP="0089487B">
            <w:pPr>
              <w:ind w:left="720"/>
              <w:jc w:val="both"/>
              <w:rPr>
                <w:rFonts w:ascii="Tahoma" w:hAnsi="Tahoma" w:cs="Tahoma"/>
                <w:color w:val="1F497D" w:themeColor="text2"/>
                <w:lang w:val="es-BO"/>
              </w:rPr>
            </w:pPr>
          </w:p>
          <w:p w14:paraId="5B5C0247" w14:textId="77777777" w:rsidR="005D54A0" w:rsidRPr="005C4FF1" w:rsidRDefault="005D54A0" w:rsidP="0089487B">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73D03BE6" w14:textId="77777777" w:rsidR="005D54A0" w:rsidRPr="005C4FF1" w:rsidRDefault="005D54A0" w:rsidP="0089487B">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14:paraId="1696EC28" w14:textId="77777777" w:rsidR="005D54A0" w:rsidRPr="005C4FF1" w:rsidRDefault="005D54A0" w:rsidP="0089487B">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14:paraId="36EE68EA"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733B9D31"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14:paraId="510A45E1"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Tecnología </w:t>
            </w:r>
            <w:proofErr w:type="spellStart"/>
            <w:r w:rsidRPr="005C4FF1">
              <w:rPr>
                <w:rFonts w:ascii="Tahoma" w:hAnsi="Tahoma" w:cs="Tahoma"/>
                <w:color w:val="1F497D" w:themeColor="text2"/>
                <w:lang w:val="es-BO"/>
              </w:rPr>
              <w:t>xDSL</w:t>
            </w:r>
            <w:proofErr w:type="spellEnd"/>
            <w:r w:rsidRPr="005C4FF1">
              <w:rPr>
                <w:rFonts w:ascii="Tahoma" w:hAnsi="Tahoma" w:cs="Tahoma"/>
                <w:color w:val="1F497D" w:themeColor="text2"/>
                <w:lang w:val="es-BO"/>
              </w:rPr>
              <w:t xml:space="preserve">. </w:t>
            </w:r>
          </w:p>
          <w:p w14:paraId="1227A3EE"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Equipos de Interconexión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módems ADSL). </w:t>
            </w:r>
          </w:p>
          <w:p w14:paraId="15C8971D"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14:paraId="4B59E91C" w14:textId="77777777" w:rsidR="005D54A0" w:rsidRPr="005C4FF1" w:rsidRDefault="005D54A0" w:rsidP="0089487B">
            <w:pPr>
              <w:numPr>
                <w:ilvl w:val="0"/>
                <w:numId w:val="44"/>
              </w:numPr>
              <w:rPr>
                <w:rFonts w:ascii="Tahoma" w:hAnsi="Tahoma" w:cs="Tahoma"/>
                <w:color w:val="1F497D" w:themeColor="text2"/>
                <w:lang w:val="en-US"/>
              </w:rPr>
            </w:pPr>
            <w:proofErr w:type="spellStart"/>
            <w:r w:rsidRPr="005C4FF1">
              <w:rPr>
                <w:rFonts w:ascii="Tahoma" w:hAnsi="Tahoma" w:cs="Tahoma"/>
                <w:color w:val="1F497D" w:themeColor="text2"/>
                <w:lang w:val="en-US"/>
              </w:rPr>
              <w:t>Sistemas</w:t>
            </w:r>
            <w:proofErr w:type="spellEnd"/>
            <w:r w:rsidRPr="005C4FF1">
              <w:rPr>
                <w:rFonts w:ascii="Tahoma" w:hAnsi="Tahoma" w:cs="Tahoma"/>
                <w:color w:val="1F497D" w:themeColor="text2"/>
                <w:lang w:val="en-US"/>
              </w:rPr>
              <w:t xml:space="preserve"> </w:t>
            </w:r>
            <w:proofErr w:type="spellStart"/>
            <w:r w:rsidRPr="005C4FF1">
              <w:rPr>
                <w:rFonts w:ascii="Tahoma" w:hAnsi="Tahoma" w:cs="Tahoma"/>
                <w:color w:val="1F497D" w:themeColor="text2"/>
                <w:lang w:val="en-US"/>
              </w:rPr>
              <w:t>operativos</w:t>
            </w:r>
            <w:proofErr w:type="spellEnd"/>
            <w:r w:rsidRPr="005C4FF1">
              <w:rPr>
                <w:rFonts w:ascii="Tahoma" w:hAnsi="Tahoma" w:cs="Tahoma"/>
                <w:color w:val="1F497D" w:themeColor="text2"/>
                <w:lang w:val="en-US"/>
              </w:rPr>
              <w:t xml:space="preserve"> (Windows 98, Windows 2000, Windows XP, Windows 8, Windows 10, LINUX).</w:t>
            </w:r>
          </w:p>
          <w:p w14:paraId="5350AC24"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rPr>
              <w:t>Conocimiento de redes FTTX.</w:t>
            </w:r>
          </w:p>
          <w:p w14:paraId="58E8BA2B"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14:paraId="733ADC55"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lastRenderedPageBreak/>
              <w:t>Conocimiento en configuración de Equipos ONT.</w:t>
            </w:r>
          </w:p>
          <w:p w14:paraId="3423AB7B"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14:paraId="5776583C"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Conocimiento de medidas de potencia e inserción de señales ópticas.</w:t>
            </w:r>
          </w:p>
          <w:p w14:paraId="7223EBBB" w14:textId="77777777" w:rsidR="005D54A0" w:rsidRDefault="005D54A0" w:rsidP="0089487B">
            <w:pPr>
              <w:pStyle w:val="Textoindependiente2"/>
              <w:spacing w:after="0" w:line="240" w:lineRule="auto"/>
              <w:jc w:val="both"/>
              <w:rPr>
                <w:rFonts w:ascii="Tahoma" w:hAnsi="Tahoma" w:cs="Tahoma"/>
                <w:color w:val="1F497D" w:themeColor="text2"/>
                <w:sz w:val="16"/>
                <w:szCs w:val="16"/>
                <w:lang w:val="es-BO"/>
              </w:rPr>
            </w:pPr>
          </w:p>
          <w:p w14:paraId="67176163" w14:textId="77777777" w:rsidR="005D54A0" w:rsidRPr="00B42641" w:rsidRDefault="005D54A0" w:rsidP="0089487B">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en electrónica, sistemas o telecomunicaciones, además deberá contar con una experiencia mínima d</w:t>
            </w:r>
            <w:r>
              <w:rPr>
                <w:rFonts w:ascii="Tahoma" w:hAnsi="Tahoma" w:cs="Tahoma"/>
                <w:color w:val="1F497D" w:themeColor="text2"/>
                <w:sz w:val="16"/>
                <w:szCs w:val="16"/>
                <w:lang w:val="es-BO"/>
              </w:rPr>
              <w:t>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070007EF" w14:textId="77777777" w:rsidR="005D54A0" w:rsidRPr="005C4FF1" w:rsidRDefault="005D54A0" w:rsidP="0089487B">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273CFDB2"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9DD4D09" w14:textId="77777777" w:rsidR="005D54A0" w:rsidRPr="005C4FF1" w:rsidRDefault="005D54A0" w:rsidP="0089487B">
            <w:pPr>
              <w:jc w:val="center"/>
              <w:rPr>
                <w:rFonts w:ascii="Tahoma" w:hAnsi="Tahoma" w:cs="Tahoma"/>
                <w:color w:val="004990"/>
                <w:lang w:val="es-BO" w:eastAsia="es-BO"/>
              </w:rPr>
            </w:pPr>
          </w:p>
        </w:tc>
      </w:tr>
      <w:tr w:rsidR="005D54A0" w:rsidRPr="005C4FF1" w14:paraId="4066592C"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FBC1073"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t>1</w:t>
            </w:r>
            <w:r>
              <w:rPr>
                <w:rFonts w:cs="Tahoma"/>
                <w:noProof/>
                <w:color w:val="000000"/>
                <w:lang w:val="es-ES_tradnl" w:eastAsia="es-BO"/>
              </w:rPr>
              <w:t>4</w:t>
            </w:r>
          </w:p>
        </w:tc>
        <w:tc>
          <w:tcPr>
            <w:tcW w:w="5763" w:type="dxa"/>
            <w:tcBorders>
              <w:top w:val="nil"/>
              <w:left w:val="nil"/>
              <w:bottom w:val="single" w:sz="8" w:space="0" w:color="004990"/>
              <w:right w:val="single" w:sz="8" w:space="0" w:color="004990"/>
            </w:tcBorders>
            <w:shd w:val="clear" w:color="auto" w:fill="auto"/>
            <w:vAlign w:val="center"/>
          </w:tcPr>
          <w:p w14:paraId="6CD013D8" w14:textId="77777777" w:rsidR="005D54A0" w:rsidRPr="005C4FF1" w:rsidRDefault="005D54A0" w:rsidP="0089487B">
            <w:pPr>
              <w:pStyle w:val="Ttulo5"/>
              <w:keepNext/>
              <w:numPr>
                <w:ilvl w:val="2"/>
                <w:numId w:val="34"/>
              </w:numPr>
              <w:tabs>
                <w:tab w:val="num" w:pos="2127"/>
              </w:tabs>
              <w:rPr>
                <w:rFonts w:ascii="Tahoma" w:hAnsi="Tahoma" w:cs="Tahoma"/>
                <w:b/>
                <w:color w:val="1F497D" w:themeColor="text2"/>
                <w:sz w:val="16"/>
                <w:szCs w:val="16"/>
              </w:rPr>
            </w:pPr>
            <w:r w:rsidRPr="005C4FF1">
              <w:rPr>
                <w:rFonts w:ascii="Tahoma" w:hAnsi="Tahoma" w:cs="Tahoma"/>
                <w:b/>
                <w:color w:val="1F497D" w:themeColor="text2"/>
                <w:sz w:val="16"/>
                <w:szCs w:val="16"/>
              </w:rPr>
              <w:t xml:space="preserve"> TÉCNICO DE PLANTA EXTERNA E IP </w:t>
            </w:r>
            <w:proofErr w:type="spellStart"/>
            <w:r w:rsidRPr="005C4FF1">
              <w:rPr>
                <w:rFonts w:ascii="Tahoma" w:hAnsi="Tahoma" w:cs="Tahoma"/>
                <w:b/>
                <w:color w:val="1F497D" w:themeColor="text2"/>
                <w:sz w:val="16"/>
                <w:szCs w:val="16"/>
              </w:rPr>
              <w:t>FTTx</w:t>
            </w:r>
            <w:proofErr w:type="spellEnd"/>
          </w:p>
          <w:p w14:paraId="05964048" w14:textId="77777777" w:rsidR="005D54A0" w:rsidRPr="005C4FF1" w:rsidRDefault="005D54A0" w:rsidP="0089487B">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14:paraId="702CB28A"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14:paraId="7DCA54A9"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14:paraId="561ED366"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77A0E191"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71FA7EF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14:paraId="31E6D846"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14:paraId="0003D4F8"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fijos o Dinámicos,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asignados a cliente, etc.). </w:t>
            </w:r>
          </w:p>
          <w:p w14:paraId="2E0DD1E9"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etc.) </w:t>
            </w:r>
          </w:p>
          <w:p w14:paraId="633AAAB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14:paraId="5CB50D2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14:paraId="28C79141"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0B1C218A"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513F6414"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07EF2EE8"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14:paraId="7DE73360"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pertenecientes a ENTEL. </w:t>
            </w:r>
          </w:p>
          <w:p w14:paraId="29AAD373"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14:paraId="197EBA12"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saturación, etc.) y brindar la información necesaria al cliente para la solución definitiva. </w:t>
            </w:r>
          </w:p>
          <w:p w14:paraId="2DB50F78"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14:paraId="161F3AA6"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14:paraId="4719B3CB"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40134325"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14:paraId="3E03B876"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Realizar medidas de potencia.</w:t>
            </w:r>
          </w:p>
          <w:p w14:paraId="2FC84E6D" w14:textId="77777777" w:rsidR="005D54A0" w:rsidRPr="005C4FF1" w:rsidRDefault="005D54A0" w:rsidP="0089487B">
            <w:pPr>
              <w:numPr>
                <w:ilvl w:val="0"/>
                <w:numId w:val="43"/>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327570FB" w14:textId="77777777" w:rsidR="005D54A0" w:rsidRPr="005C4FF1" w:rsidRDefault="005D54A0" w:rsidP="0089487B">
            <w:pPr>
              <w:numPr>
                <w:ilvl w:val="0"/>
                <w:numId w:val="43"/>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5E7C2EAA"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ONT y Set-Top Box para IPTV, correspondiente a la red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última milla.</w:t>
            </w:r>
          </w:p>
          <w:p w14:paraId="5D1715A9"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Provisionar y activar el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a través del sistema de gestiones de órdenes de trabajo.</w:t>
            </w:r>
          </w:p>
          <w:p w14:paraId="59A6CF6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y demás áreas que intervengan para la activación de un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w:t>
            </w:r>
          </w:p>
          <w:p w14:paraId="6F70A366" w14:textId="77777777" w:rsidR="005D54A0" w:rsidRDefault="005D54A0" w:rsidP="0089487B">
            <w:pPr>
              <w:pStyle w:val="Textoindependiente2"/>
              <w:spacing w:after="0" w:line="240" w:lineRule="auto"/>
              <w:rPr>
                <w:rFonts w:ascii="Tahoma" w:hAnsi="Tahoma" w:cs="Tahoma"/>
                <w:color w:val="1F497D" w:themeColor="text2"/>
                <w:sz w:val="16"/>
                <w:szCs w:val="16"/>
                <w:lang w:val="es-BO"/>
              </w:rPr>
            </w:pPr>
          </w:p>
          <w:p w14:paraId="4F39643C" w14:textId="77777777" w:rsidR="005D54A0" w:rsidRPr="005C4FF1" w:rsidRDefault="005D54A0" w:rsidP="0089487B">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67C72617" w14:textId="77777777" w:rsidR="005D54A0" w:rsidRPr="005C4FF1" w:rsidRDefault="005D54A0" w:rsidP="0089487B">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14:paraId="5E0D2775" w14:textId="77777777" w:rsidR="005D54A0" w:rsidRPr="005C4FF1" w:rsidRDefault="005D54A0" w:rsidP="0089487B">
            <w:pPr>
              <w:numPr>
                <w:ilvl w:val="0"/>
                <w:numId w:val="44"/>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14:paraId="39AF8AF2"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1E723EC8"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14:paraId="1FDF4278"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Tecnología </w:t>
            </w:r>
            <w:proofErr w:type="spellStart"/>
            <w:r w:rsidRPr="005C4FF1">
              <w:rPr>
                <w:rFonts w:ascii="Tahoma" w:hAnsi="Tahoma" w:cs="Tahoma"/>
                <w:color w:val="1F497D" w:themeColor="text2"/>
                <w:lang w:val="es-BO"/>
              </w:rPr>
              <w:t>xDSL</w:t>
            </w:r>
            <w:proofErr w:type="spellEnd"/>
            <w:r w:rsidRPr="005C4FF1">
              <w:rPr>
                <w:rFonts w:ascii="Tahoma" w:hAnsi="Tahoma" w:cs="Tahoma"/>
                <w:color w:val="1F497D" w:themeColor="text2"/>
                <w:lang w:val="es-BO"/>
              </w:rPr>
              <w:t xml:space="preserve">. </w:t>
            </w:r>
          </w:p>
          <w:p w14:paraId="5305B7D4"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Equipos de Interconexión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módems ADSL). </w:t>
            </w:r>
          </w:p>
          <w:p w14:paraId="1D6A2FBC"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14:paraId="0DB61278" w14:textId="77777777" w:rsidR="005D54A0" w:rsidRPr="005C4FF1" w:rsidRDefault="005D54A0" w:rsidP="0089487B">
            <w:pPr>
              <w:numPr>
                <w:ilvl w:val="0"/>
                <w:numId w:val="44"/>
              </w:numPr>
              <w:rPr>
                <w:rFonts w:ascii="Tahoma" w:hAnsi="Tahoma" w:cs="Tahoma"/>
                <w:color w:val="1F497D" w:themeColor="text2"/>
                <w:lang w:val="en-US"/>
              </w:rPr>
            </w:pPr>
            <w:proofErr w:type="spellStart"/>
            <w:r w:rsidRPr="00895EDF">
              <w:rPr>
                <w:rFonts w:ascii="Tahoma" w:hAnsi="Tahoma" w:cs="Tahoma"/>
                <w:color w:val="1F497D" w:themeColor="text2"/>
                <w:lang w:val="en-US"/>
              </w:rPr>
              <w:lastRenderedPageBreak/>
              <w:t>Sistemas</w:t>
            </w:r>
            <w:proofErr w:type="spellEnd"/>
            <w:r w:rsidRPr="005C4FF1">
              <w:rPr>
                <w:rFonts w:ascii="Tahoma" w:hAnsi="Tahoma" w:cs="Tahoma"/>
                <w:color w:val="1F497D" w:themeColor="text2"/>
                <w:lang w:val="en-US"/>
              </w:rPr>
              <w:t xml:space="preserve"> </w:t>
            </w:r>
            <w:proofErr w:type="spellStart"/>
            <w:r w:rsidRPr="00895EDF">
              <w:rPr>
                <w:rFonts w:ascii="Tahoma" w:hAnsi="Tahoma" w:cs="Tahoma"/>
                <w:color w:val="1F497D" w:themeColor="text2"/>
                <w:lang w:val="en-US"/>
              </w:rPr>
              <w:t>operativos</w:t>
            </w:r>
            <w:proofErr w:type="spellEnd"/>
            <w:r w:rsidRPr="005C4FF1">
              <w:rPr>
                <w:rFonts w:ascii="Tahoma" w:hAnsi="Tahoma" w:cs="Tahoma"/>
                <w:color w:val="1F497D" w:themeColor="text2"/>
                <w:lang w:val="en-US"/>
              </w:rPr>
              <w:t xml:space="preserve"> (Windows 98, Windows 2000, Windows XP, Windows 7, Windows 8, Windows 10, LINUX).</w:t>
            </w:r>
          </w:p>
          <w:p w14:paraId="1CEF50E6"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rPr>
              <w:t>Conocimiento de redes FTTX.</w:t>
            </w:r>
          </w:p>
          <w:p w14:paraId="23FF5016"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14:paraId="14B02F3E"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14:paraId="4611096E"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14:paraId="16A3ABBD" w14:textId="77777777" w:rsidR="005D54A0" w:rsidRPr="005C4FF1" w:rsidRDefault="005D54A0" w:rsidP="0089487B">
            <w:pPr>
              <w:numPr>
                <w:ilvl w:val="0"/>
                <w:numId w:val="44"/>
              </w:numPr>
              <w:rPr>
                <w:rFonts w:ascii="Tahoma" w:hAnsi="Tahoma" w:cs="Tahoma"/>
                <w:color w:val="1F497D" w:themeColor="text2"/>
                <w:lang w:val="es-BO"/>
              </w:rPr>
            </w:pPr>
            <w:r w:rsidRPr="005C4FF1">
              <w:rPr>
                <w:rFonts w:ascii="Tahoma" w:hAnsi="Tahoma" w:cs="Tahoma"/>
                <w:color w:val="1F497D" w:themeColor="text2"/>
                <w:lang w:val="es-BO"/>
              </w:rPr>
              <w:t>Conocimiento de medidas de potencia e inserción de señales ópticas.</w:t>
            </w:r>
          </w:p>
          <w:p w14:paraId="20001EEB" w14:textId="77777777" w:rsidR="005D54A0" w:rsidRDefault="005D54A0" w:rsidP="0089487B">
            <w:pPr>
              <w:pStyle w:val="Textoindependiente2"/>
              <w:spacing w:after="0" w:line="240" w:lineRule="auto"/>
              <w:jc w:val="both"/>
              <w:rPr>
                <w:rFonts w:ascii="Tahoma" w:hAnsi="Tahoma" w:cs="Tahoma"/>
                <w:color w:val="1F497D" w:themeColor="text2"/>
                <w:sz w:val="16"/>
                <w:szCs w:val="16"/>
                <w:lang w:val="es-BO"/>
              </w:rPr>
            </w:pPr>
          </w:p>
          <w:p w14:paraId="3FAEEC1F" w14:textId="77777777" w:rsidR="005D54A0" w:rsidRPr="005C4FF1" w:rsidRDefault="005D54A0" w:rsidP="0089487B">
            <w:pPr>
              <w:pStyle w:val="Textoindependiente2"/>
              <w:spacing w:after="0" w:line="240" w:lineRule="auto"/>
              <w:jc w:val="both"/>
              <w:rPr>
                <w:rFonts w:ascii="Tahoma" w:hAnsi="Tahoma" w:cs="Tahoma"/>
                <w:noProof/>
                <w:color w:val="000000"/>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w:t>
            </w:r>
            <w:r>
              <w:rPr>
                <w:rFonts w:ascii="Tahoma" w:hAnsi="Tahoma" w:cs="Tahoma"/>
                <w:color w:val="1F497D" w:themeColor="text2"/>
                <w:sz w:val="16"/>
                <w:szCs w:val="16"/>
                <w:lang w:val="es-BO"/>
              </w:rPr>
              <w:t>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34A5376E" w14:textId="77777777" w:rsidR="005D54A0" w:rsidRPr="005C4FF1" w:rsidRDefault="005D54A0" w:rsidP="0089487B">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414C4C74"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71DE1A6" w14:textId="77777777" w:rsidR="005D54A0" w:rsidRPr="005C4FF1" w:rsidRDefault="005D54A0" w:rsidP="0089487B">
            <w:pPr>
              <w:jc w:val="center"/>
              <w:rPr>
                <w:rFonts w:ascii="Tahoma" w:hAnsi="Tahoma" w:cs="Tahoma"/>
                <w:color w:val="004990"/>
                <w:lang w:val="es-BO" w:eastAsia="es-BO"/>
              </w:rPr>
            </w:pPr>
          </w:p>
        </w:tc>
      </w:tr>
      <w:tr w:rsidR="005D54A0" w:rsidRPr="005C4FF1" w14:paraId="1ADA9559"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177CBD8"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t>1</w:t>
            </w:r>
            <w:r>
              <w:rPr>
                <w:rFonts w:cs="Tahoma"/>
                <w:noProof/>
                <w:color w:val="000000"/>
                <w:lang w:val="es-ES_tradnl" w:eastAsia="es-BO"/>
              </w:rPr>
              <w:t>5</w:t>
            </w:r>
          </w:p>
        </w:tc>
        <w:tc>
          <w:tcPr>
            <w:tcW w:w="5763" w:type="dxa"/>
            <w:tcBorders>
              <w:top w:val="nil"/>
              <w:left w:val="nil"/>
              <w:bottom w:val="single" w:sz="8" w:space="0" w:color="004990"/>
              <w:right w:val="single" w:sz="8" w:space="0" w:color="004990"/>
            </w:tcBorders>
            <w:shd w:val="clear" w:color="auto" w:fill="auto"/>
            <w:vAlign w:val="center"/>
          </w:tcPr>
          <w:p w14:paraId="5BD3F5A8" w14:textId="77777777" w:rsidR="005D54A0" w:rsidRPr="005C4FF1" w:rsidRDefault="005D54A0" w:rsidP="0089487B">
            <w:pPr>
              <w:pStyle w:val="Ttulo5"/>
              <w:keepNext/>
              <w:numPr>
                <w:ilvl w:val="2"/>
                <w:numId w:val="34"/>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TÉCNICO CLIENTES CORPORATIVOS</w:t>
            </w:r>
          </w:p>
          <w:p w14:paraId="6D842637" w14:textId="77777777" w:rsidR="005D54A0" w:rsidRPr="005C4FF1" w:rsidRDefault="005D54A0" w:rsidP="0089487B">
            <w:pPr>
              <w:jc w:val="both"/>
              <w:rPr>
                <w:rFonts w:ascii="Tahoma" w:hAnsi="Tahoma" w:cs="Tahoma"/>
                <w:color w:val="1F497D" w:themeColor="text2"/>
                <w:highlight w:val="yellow"/>
                <w:lang w:val="es-BO"/>
              </w:rPr>
            </w:pPr>
            <w:r w:rsidRPr="005C4FF1">
              <w:rPr>
                <w:rFonts w:ascii="Tahoma" w:hAnsi="Tahoma" w:cs="Tahoma"/>
                <w:color w:val="1F497D" w:themeColor="text2"/>
                <w:lang w:val="es-BO"/>
              </w:rPr>
              <w:t xml:space="preserve">Estos técnicos realizaran las actividades de mantenimiento y operación para clientes corporativos, apoyaran a las cuadrillas de Masivos y </w:t>
            </w:r>
            <w:proofErr w:type="gramStart"/>
            <w:r w:rsidRPr="005C4FF1">
              <w:rPr>
                <w:rFonts w:ascii="Tahoma" w:hAnsi="Tahoma" w:cs="Tahoma"/>
                <w:color w:val="1F497D" w:themeColor="text2"/>
                <w:lang w:val="es-BO"/>
              </w:rPr>
              <w:t>Pymes  cuando</w:t>
            </w:r>
            <w:proofErr w:type="gramEnd"/>
            <w:r w:rsidRPr="005C4FF1">
              <w:rPr>
                <w:rFonts w:ascii="Tahoma" w:hAnsi="Tahoma" w:cs="Tahoma"/>
                <w:color w:val="1F497D" w:themeColor="text2"/>
                <w:lang w:val="es-BO"/>
              </w:rPr>
              <w:t xml:space="preserve"> no existan ordenes de trabajos emergentes o programados para clientes corporativos y existan  órdenes de trabajo pendientes para el resto de los clientes. Sus funciones y tareas son:</w:t>
            </w:r>
          </w:p>
          <w:p w14:paraId="01BAF350" w14:textId="77777777" w:rsidR="005D54A0" w:rsidRPr="005C4FF1" w:rsidRDefault="005D54A0" w:rsidP="0089487B">
            <w:pPr>
              <w:jc w:val="both"/>
              <w:rPr>
                <w:rFonts w:ascii="Tahoma" w:hAnsi="Tahoma" w:cs="Tahoma"/>
                <w:color w:val="1F497D" w:themeColor="text2"/>
                <w:lang w:val="es-BO"/>
              </w:rPr>
            </w:pPr>
          </w:p>
          <w:p w14:paraId="7C14E3C1"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14:paraId="48725CF3"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6664AE2B"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3F7A83EF"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14:paraId="5A243945"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14:paraId="3AB5F6EA"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14:paraId="71CE4998"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w:t>
            </w:r>
          </w:p>
          <w:p w14:paraId="11EA3D37"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14:paraId="623B1728"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w:t>
            </w:r>
            <w:proofErr w:type="spellStart"/>
            <w:r w:rsidRPr="005C4FF1">
              <w:rPr>
                <w:rFonts w:ascii="Tahoma" w:hAnsi="Tahoma" w:cs="Tahoma"/>
                <w:color w:val="1F497D" w:themeColor="text2"/>
                <w:lang w:val="es-BO"/>
              </w:rPr>
              <w:t>VoIP</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ó</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VoFR</w:t>
            </w:r>
            <w:proofErr w:type="spellEnd"/>
            <w:r w:rsidRPr="005C4FF1">
              <w:rPr>
                <w:rFonts w:ascii="Tahoma" w:hAnsi="Tahoma" w:cs="Tahoma"/>
                <w:color w:val="1F497D" w:themeColor="text2"/>
                <w:lang w:val="es-BO"/>
              </w:rPr>
              <w:t xml:space="preserve"> en coordinación con Datos IP. </w:t>
            </w:r>
          </w:p>
          <w:p w14:paraId="0FF451DF"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14:paraId="2AF5808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14:paraId="27515EF7"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14:paraId="77B4F6FA"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14:paraId="7473DF6F"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14:paraId="1C4FA707"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14:paraId="36C77B34"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1DCE548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0F8E9D30"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6D30E67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Pr>
                <w:rFonts w:ascii="Tahoma" w:hAnsi="Tahoma" w:cs="Tahoma"/>
                <w:color w:val="1F497D" w:themeColor="text2"/>
                <w:lang w:val="es-BO"/>
              </w:rPr>
              <w:t>ENTEL S.A.</w:t>
            </w:r>
          </w:p>
          <w:p w14:paraId="0807687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14:paraId="1F402881"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pertenecientes a ENTEL. </w:t>
            </w:r>
          </w:p>
          <w:p w14:paraId="7B5E8CF7"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14:paraId="7552D118" w14:textId="77777777" w:rsidR="005D54A0" w:rsidRPr="005C4FF1" w:rsidRDefault="005D54A0" w:rsidP="0089487B">
            <w:pPr>
              <w:numPr>
                <w:ilvl w:val="0"/>
                <w:numId w:val="43"/>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saturación, etc.) y brindar la información necesaria al cliente para la solución definitiva.  </w:t>
            </w:r>
          </w:p>
          <w:p w14:paraId="052C7F2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14:paraId="1717CC20"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w:t>
            </w:r>
            <w:r w:rsidRPr="005C4FF1">
              <w:rPr>
                <w:rFonts w:ascii="Tahoma" w:hAnsi="Tahoma" w:cs="Tahoma"/>
                <w:color w:val="1F497D" w:themeColor="text2"/>
                <w:lang w:val="es-BO"/>
              </w:rPr>
              <w:lastRenderedPageBreak/>
              <w:t xml:space="preserve">elaboración y ejecución de planes de mantenimiento preventivo en coordinación con personal de Datos IP. </w:t>
            </w:r>
          </w:p>
          <w:p w14:paraId="06FE94E3" w14:textId="77777777" w:rsidR="005D54A0" w:rsidRPr="005C4FF1" w:rsidRDefault="005D54A0" w:rsidP="0089487B">
            <w:pPr>
              <w:numPr>
                <w:ilvl w:val="0"/>
                <w:numId w:val="43"/>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14:paraId="6FA270D9" w14:textId="77777777" w:rsidR="005D54A0" w:rsidRDefault="005D54A0" w:rsidP="0089487B">
            <w:pPr>
              <w:pStyle w:val="Textoindependiente2"/>
              <w:spacing w:after="0" w:line="240" w:lineRule="auto"/>
              <w:rPr>
                <w:rFonts w:ascii="Tahoma" w:hAnsi="Tahoma" w:cs="Tahoma"/>
                <w:color w:val="1F497D" w:themeColor="text2"/>
                <w:sz w:val="16"/>
                <w:szCs w:val="16"/>
                <w:lang w:val="es-BO"/>
              </w:rPr>
            </w:pPr>
          </w:p>
          <w:p w14:paraId="45D0315D" w14:textId="77777777" w:rsidR="005D54A0" w:rsidRPr="005C4FF1" w:rsidRDefault="005D54A0" w:rsidP="0089487B">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5F02926D"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14:paraId="00B8510B"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14:paraId="3A09C69F" w14:textId="77777777" w:rsidR="005D54A0" w:rsidRPr="005C4FF1" w:rsidRDefault="005D54A0" w:rsidP="0089487B">
            <w:pPr>
              <w:pStyle w:val="Textoindependiente2"/>
              <w:numPr>
                <w:ilvl w:val="0"/>
                <w:numId w:val="45"/>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14:paraId="2415A160" w14:textId="77777777" w:rsidR="005D54A0" w:rsidRPr="005C4FF1" w:rsidRDefault="005D54A0" w:rsidP="0089487B">
            <w:pPr>
              <w:numPr>
                <w:ilvl w:val="0"/>
                <w:numId w:val="46"/>
              </w:numPr>
              <w:rPr>
                <w:rFonts w:ascii="Tahoma" w:hAnsi="Tahoma" w:cs="Tahoma"/>
                <w:color w:val="1F497D" w:themeColor="text2"/>
                <w:lang w:val="es-BO"/>
              </w:rPr>
            </w:pPr>
            <w:proofErr w:type="gramStart"/>
            <w:r w:rsidRPr="005C4FF1">
              <w:rPr>
                <w:rFonts w:ascii="Tahoma" w:hAnsi="Tahoma" w:cs="Tahoma"/>
                <w:color w:val="1F497D" w:themeColor="text2"/>
                <w:lang w:val="es-BO"/>
              </w:rPr>
              <w:t xml:space="preserve">Plataformas  </w:t>
            </w:r>
            <w:proofErr w:type="spellStart"/>
            <w:r w:rsidRPr="005C4FF1">
              <w:rPr>
                <w:rFonts w:ascii="Tahoma" w:hAnsi="Tahoma" w:cs="Tahoma"/>
                <w:color w:val="1F497D" w:themeColor="text2"/>
                <w:lang w:val="es-BO"/>
              </w:rPr>
              <w:t>xDSL</w:t>
            </w:r>
            <w:proofErr w:type="spellEnd"/>
            <w:proofErr w:type="gramEnd"/>
            <w:r w:rsidRPr="005C4FF1">
              <w:rPr>
                <w:rFonts w:ascii="Tahoma" w:hAnsi="Tahoma" w:cs="Tahoma"/>
                <w:color w:val="1F497D" w:themeColor="text2"/>
                <w:lang w:val="es-BO"/>
              </w:rPr>
              <w:t xml:space="preserve">. </w:t>
            </w:r>
          </w:p>
          <w:p w14:paraId="6CDC961F"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65781095" w14:textId="77777777" w:rsidR="005D54A0" w:rsidRPr="005C4FF1" w:rsidRDefault="005D54A0" w:rsidP="0089487B">
            <w:pPr>
              <w:numPr>
                <w:ilvl w:val="0"/>
                <w:numId w:val="46"/>
              </w:numPr>
              <w:rPr>
                <w:rFonts w:ascii="Tahoma" w:hAnsi="Tahoma" w:cs="Tahoma"/>
                <w:color w:val="1F497D" w:themeColor="text2"/>
                <w:lang w:val="en-US"/>
              </w:rPr>
            </w:pPr>
            <w:proofErr w:type="spellStart"/>
            <w:r w:rsidRPr="005C4FF1">
              <w:rPr>
                <w:rFonts w:ascii="Tahoma" w:hAnsi="Tahoma" w:cs="Tahoma"/>
                <w:color w:val="1F497D" w:themeColor="text2"/>
                <w:lang w:val="en-US"/>
              </w:rPr>
              <w:t>Redes</w:t>
            </w:r>
            <w:proofErr w:type="spellEnd"/>
            <w:r w:rsidRPr="005C4FF1">
              <w:rPr>
                <w:rFonts w:ascii="Tahoma" w:hAnsi="Tahoma" w:cs="Tahoma"/>
                <w:color w:val="1F497D" w:themeColor="text2"/>
                <w:lang w:val="en-US"/>
              </w:rPr>
              <w:t xml:space="preserve"> LAN/WAN/VPNs (Networking e Internetworking).</w:t>
            </w:r>
          </w:p>
          <w:p w14:paraId="4A20FE91"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14:paraId="6ED2E3BA"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Switch</w:t>
            </w:r>
            <w:proofErr w:type="spellEnd"/>
            <w:r w:rsidRPr="005C4FF1">
              <w:rPr>
                <w:rFonts w:ascii="Tahoma" w:hAnsi="Tahoma" w:cs="Tahoma"/>
                <w:color w:val="1F497D" w:themeColor="text2"/>
                <w:lang w:val="es-BO"/>
              </w:rPr>
              <w:t xml:space="preserve"> VLAN, etc. </w:t>
            </w:r>
          </w:p>
          <w:p w14:paraId="2B775BB8"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Configuración de Enrutadores y/o </w:t>
            </w:r>
            <w:proofErr w:type="spellStart"/>
            <w:r w:rsidRPr="005C4FF1">
              <w:rPr>
                <w:rFonts w:ascii="Tahoma" w:hAnsi="Tahoma" w:cs="Tahoma"/>
                <w:color w:val="1F497D" w:themeColor="text2"/>
                <w:lang w:val="es-BO"/>
              </w:rPr>
              <w:t>Mux</w:t>
            </w:r>
            <w:proofErr w:type="spellEnd"/>
            <w:r w:rsidRPr="005C4FF1">
              <w:rPr>
                <w:rFonts w:ascii="Tahoma" w:hAnsi="Tahoma" w:cs="Tahoma"/>
                <w:color w:val="1F497D" w:themeColor="text2"/>
                <w:lang w:val="es-BO"/>
              </w:rPr>
              <w:t>.</w:t>
            </w:r>
          </w:p>
          <w:p w14:paraId="1D067325"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14:paraId="1B7C08FE"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14:paraId="0071B4BF" w14:textId="77777777" w:rsidR="005D54A0" w:rsidRPr="005C4FF1" w:rsidRDefault="005D54A0" w:rsidP="0089487B">
            <w:pPr>
              <w:pStyle w:val="Textoindependiente2"/>
              <w:numPr>
                <w:ilvl w:val="0"/>
                <w:numId w:val="47"/>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 xml:space="preserve">Voz </w:t>
            </w:r>
            <w:proofErr w:type="spellStart"/>
            <w:r w:rsidRPr="005C4FF1">
              <w:rPr>
                <w:rFonts w:ascii="Tahoma" w:hAnsi="Tahoma" w:cs="Tahoma"/>
                <w:color w:val="1F497D" w:themeColor="text2"/>
                <w:sz w:val="16"/>
                <w:szCs w:val="16"/>
                <w:lang w:val="es-BO"/>
              </w:rPr>
              <w:t>Paquetizada</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VoFR</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VoIP</w:t>
            </w:r>
            <w:proofErr w:type="spellEnd"/>
            <w:r w:rsidRPr="005C4FF1">
              <w:rPr>
                <w:rFonts w:ascii="Tahoma" w:hAnsi="Tahoma" w:cs="Tahoma"/>
                <w:color w:val="1F497D" w:themeColor="text2"/>
                <w:sz w:val="16"/>
                <w:szCs w:val="16"/>
                <w:lang w:val="es-BO"/>
              </w:rPr>
              <w:t>).</w:t>
            </w:r>
          </w:p>
          <w:p w14:paraId="252FA6E8"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14:paraId="3022C982"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14:paraId="41993A2F"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14:paraId="2E59F6E1"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rPr>
              <w:t xml:space="preserve">Conocimiento de redes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14:paraId="4C60D0C8"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14:paraId="39366797"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14:paraId="7730EB03"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14:paraId="2AB4C628"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Conocimiento de medidas de potencia e inserción de señales ópticas.</w:t>
            </w:r>
          </w:p>
          <w:p w14:paraId="7422ADF1" w14:textId="77777777" w:rsidR="005D54A0" w:rsidRDefault="005D54A0" w:rsidP="0089487B">
            <w:pPr>
              <w:pStyle w:val="Textoindependiente2"/>
              <w:spacing w:after="0" w:line="240" w:lineRule="auto"/>
              <w:jc w:val="both"/>
              <w:rPr>
                <w:rFonts w:ascii="Tahoma" w:hAnsi="Tahoma" w:cs="Tahoma"/>
                <w:color w:val="1F497D" w:themeColor="text2"/>
                <w:sz w:val="16"/>
                <w:szCs w:val="16"/>
                <w:lang w:val="es-BO"/>
              </w:rPr>
            </w:pPr>
          </w:p>
          <w:p w14:paraId="7177E657" w14:textId="77777777" w:rsidR="005D54A0" w:rsidRPr="00D40CE0" w:rsidRDefault="005D54A0" w:rsidP="0089487B">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 xml:space="preserve">Esta persona deberá tener como mínimo un grado académico de técnico en Telecomunicaciones, Electrónica o Sistemas, deberá contar con una experiencia mínima de 2 años en trabajos similares. Recomendable </w:t>
            </w:r>
            <w:r>
              <w:rPr>
                <w:rFonts w:ascii="Tahoma" w:hAnsi="Tahoma" w:cs="Tahoma"/>
                <w:color w:val="1F497D" w:themeColor="text2"/>
                <w:sz w:val="16"/>
                <w:szCs w:val="16"/>
                <w:lang w:val="es-BO"/>
              </w:rPr>
              <w:t>haber realizado cursos de CCNA.</w:t>
            </w:r>
          </w:p>
        </w:tc>
        <w:tc>
          <w:tcPr>
            <w:tcW w:w="1041" w:type="dxa"/>
            <w:tcBorders>
              <w:top w:val="nil"/>
              <w:left w:val="nil"/>
              <w:bottom w:val="single" w:sz="8" w:space="0" w:color="004990"/>
              <w:right w:val="single" w:sz="8" w:space="0" w:color="004990"/>
            </w:tcBorders>
            <w:shd w:val="clear" w:color="auto" w:fill="auto"/>
            <w:vAlign w:val="center"/>
          </w:tcPr>
          <w:p w14:paraId="1FCC981C" w14:textId="77777777" w:rsidR="005D54A0" w:rsidRPr="005C4FF1" w:rsidRDefault="005D54A0" w:rsidP="0089487B">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06F4316F"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11918D5" w14:textId="77777777" w:rsidR="005D54A0" w:rsidRPr="005C4FF1" w:rsidRDefault="005D54A0" w:rsidP="0089487B">
            <w:pPr>
              <w:jc w:val="center"/>
              <w:rPr>
                <w:rFonts w:ascii="Tahoma" w:hAnsi="Tahoma" w:cs="Tahoma"/>
                <w:color w:val="004990"/>
                <w:lang w:val="es-BO" w:eastAsia="es-BO"/>
              </w:rPr>
            </w:pPr>
          </w:p>
        </w:tc>
      </w:tr>
      <w:tr w:rsidR="005D54A0" w:rsidRPr="005C4FF1" w14:paraId="36944644"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4EA0355F"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t>1</w:t>
            </w:r>
            <w:r>
              <w:rPr>
                <w:rFonts w:cs="Tahoma"/>
                <w:noProof/>
                <w:color w:val="000000"/>
                <w:lang w:val="es-ES_tradnl" w:eastAsia="es-BO"/>
              </w:rPr>
              <w:t>6</w:t>
            </w:r>
          </w:p>
        </w:tc>
        <w:tc>
          <w:tcPr>
            <w:tcW w:w="5763" w:type="dxa"/>
            <w:tcBorders>
              <w:top w:val="nil"/>
              <w:left w:val="nil"/>
              <w:bottom w:val="single" w:sz="8" w:space="0" w:color="004990"/>
              <w:right w:val="single" w:sz="8" w:space="0" w:color="004990"/>
            </w:tcBorders>
            <w:shd w:val="clear" w:color="auto" w:fill="auto"/>
            <w:vAlign w:val="center"/>
          </w:tcPr>
          <w:p w14:paraId="732C66A2" w14:textId="77777777" w:rsidR="005D54A0" w:rsidRPr="005C4FF1" w:rsidRDefault="005D54A0" w:rsidP="0089487B">
            <w:pPr>
              <w:pStyle w:val="Ttulo5"/>
              <w:keepNext/>
              <w:numPr>
                <w:ilvl w:val="2"/>
                <w:numId w:val="34"/>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 xml:space="preserve">TÉCNICO CLIENTES CORPORATIVOS </w:t>
            </w:r>
            <w:proofErr w:type="spellStart"/>
            <w:r w:rsidRPr="005C4FF1">
              <w:rPr>
                <w:rFonts w:ascii="Tahoma" w:hAnsi="Tahoma" w:cs="Tahoma"/>
                <w:b/>
                <w:color w:val="1F497D" w:themeColor="text2"/>
                <w:sz w:val="16"/>
                <w:szCs w:val="16"/>
                <w:lang w:val="es-BO"/>
              </w:rPr>
              <w:t>FTTx</w:t>
            </w:r>
            <w:proofErr w:type="spellEnd"/>
          </w:p>
          <w:p w14:paraId="096A4EFD"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 xml:space="preserve">Estos técnicos realizaran las actividades de mantenimiento y operación para clientes corporativos, apoyaran a las cuadrillas de Masivos y </w:t>
            </w:r>
            <w:proofErr w:type="gramStart"/>
            <w:r w:rsidRPr="005C4FF1">
              <w:rPr>
                <w:rFonts w:ascii="Tahoma" w:hAnsi="Tahoma" w:cs="Tahoma"/>
                <w:color w:val="1F497D" w:themeColor="text2"/>
                <w:lang w:val="es-BO"/>
              </w:rPr>
              <w:t>Pymes  cuando</w:t>
            </w:r>
            <w:proofErr w:type="gramEnd"/>
            <w:r w:rsidRPr="005C4FF1">
              <w:rPr>
                <w:rFonts w:ascii="Tahoma" w:hAnsi="Tahoma" w:cs="Tahoma"/>
                <w:color w:val="1F497D" w:themeColor="text2"/>
                <w:lang w:val="es-BO"/>
              </w:rPr>
              <w:t xml:space="preserve"> no existan ordenes de trabajos emergentes o programados para clientes corporativos y existan  órdenes de trabajo pendientes para el resto de los clientes. Sus funciones y tareas son:</w:t>
            </w:r>
          </w:p>
          <w:p w14:paraId="4E64F662"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14:paraId="124CE977"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14:paraId="2BA5483B"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14:paraId="7ED0DCA4"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14:paraId="2DAD7E49"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14:paraId="73D26FF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14:paraId="6B1F22F6"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w:t>
            </w:r>
          </w:p>
          <w:p w14:paraId="248D207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14:paraId="5524559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w:t>
            </w:r>
            <w:proofErr w:type="spellStart"/>
            <w:r w:rsidRPr="005C4FF1">
              <w:rPr>
                <w:rFonts w:ascii="Tahoma" w:hAnsi="Tahoma" w:cs="Tahoma"/>
                <w:color w:val="1F497D" w:themeColor="text2"/>
                <w:lang w:val="es-BO"/>
              </w:rPr>
              <w:t>VoIP</w:t>
            </w:r>
            <w:proofErr w:type="spellEnd"/>
            <w:r w:rsidRPr="005C4FF1">
              <w:rPr>
                <w:rFonts w:ascii="Tahoma" w:hAnsi="Tahoma" w:cs="Tahoma"/>
                <w:color w:val="1F497D" w:themeColor="text2"/>
                <w:lang w:val="es-BO"/>
              </w:rPr>
              <w:t xml:space="preserve"> o </w:t>
            </w:r>
            <w:proofErr w:type="spellStart"/>
            <w:r w:rsidRPr="005C4FF1">
              <w:rPr>
                <w:rFonts w:ascii="Tahoma" w:hAnsi="Tahoma" w:cs="Tahoma"/>
                <w:color w:val="1F497D" w:themeColor="text2"/>
                <w:lang w:val="es-BO"/>
              </w:rPr>
              <w:t>VoFR</w:t>
            </w:r>
            <w:proofErr w:type="spellEnd"/>
            <w:r w:rsidRPr="005C4FF1">
              <w:rPr>
                <w:rFonts w:ascii="Tahoma" w:hAnsi="Tahoma" w:cs="Tahoma"/>
                <w:color w:val="1F497D" w:themeColor="text2"/>
                <w:lang w:val="es-BO"/>
              </w:rPr>
              <w:t xml:space="preserve"> en coordinación con Datos IP. </w:t>
            </w:r>
          </w:p>
          <w:p w14:paraId="6DF5720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14:paraId="7C254CE3"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14:paraId="3E039D85"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14:paraId="2BBED74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14:paraId="53567299"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Coordinar con Datos IP la certificación del servicio. </w:t>
            </w:r>
          </w:p>
          <w:p w14:paraId="36773851"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14:paraId="16B84203"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14:paraId="35C9249D"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14:paraId="008E655E"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14:paraId="71D381D1"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Pr>
                <w:rFonts w:ascii="Tahoma" w:hAnsi="Tahoma" w:cs="Tahoma"/>
                <w:color w:val="1F497D" w:themeColor="text2"/>
                <w:lang w:val="es-BO"/>
              </w:rPr>
              <w:t>ENTEL S.A.</w:t>
            </w:r>
          </w:p>
          <w:p w14:paraId="5A281162"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14:paraId="4E2FB58A"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pertenecientes a ENTEL. </w:t>
            </w:r>
          </w:p>
          <w:p w14:paraId="17546047"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14:paraId="1AFE41E9" w14:textId="77777777" w:rsidR="005D54A0" w:rsidRPr="005C4FF1" w:rsidRDefault="005D54A0" w:rsidP="0089487B">
            <w:pPr>
              <w:numPr>
                <w:ilvl w:val="0"/>
                <w:numId w:val="43"/>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saturación, etc.) y brindar la información necesaria al cliente para la solución definitiva.  </w:t>
            </w:r>
          </w:p>
          <w:p w14:paraId="27335160"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14:paraId="76C59F85"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14:paraId="1685B4BE" w14:textId="77777777" w:rsidR="005D54A0" w:rsidRPr="005C4FF1" w:rsidRDefault="005D54A0" w:rsidP="0089487B">
            <w:pPr>
              <w:numPr>
                <w:ilvl w:val="0"/>
                <w:numId w:val="43"/>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14:paraId="2273A794"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14:paraId="49F0A857"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14:paraId="3076E7B3"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14:paraId="5CA38C8D" w14:textId="77777777" w:rsidR="005D54A0" w:rsidRPr="005C4FF1" w:rsidRDefault="005D54A0" w:rsidP="0089487B">
            <w:pPr>
              <w:numPr>
                <w:ilvl w:val="0"/>
                <w:numId w:val="43"/>
              </w:numPr>
              <w:jc w:val="both"/>
              <w:rPr>
                <w:rFonts w:ascii="Tahoma" w:hAnsi="Tahoma" w:cs="Tahoma"/>
                <w:color w:val="1F497D" w:themeColor="text2"/>
              </w:rPr>
            </w:pPr>
            <w:r w:rsidRPr="005C4FF1">
              <w:rPr>
                <w:rFonts w:ascii="Tahoma" w:hAnsi="Tahoma" w:cs="Tahoma"/>
                <w:color w:val="1F497D" w:themeColor="text2"/>
              </w:rPr>
              <w:t>Realizar medidas de potencia.</w:t>
            </w:r>
          </w:p>
          <w:p w14:paraId="0953E4DA" w14:textId="77777777" w:rsidR="005D54A0" w:rsidRPr="005C4FF1" w:rsidRDefault="005D54A0" w:rsidP="0089487B">
            <w:pPr>
              <w:numPr>
                <w:ilvl w:val="0"/>
                <w:numId w:val="43"/>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14:paraId="727F3AB0" w14:textId="77777777" w:rsidR="005D54A0" w:rsidRPr="005C4FF1" w:rsidRDefault="005D54A0" w:rsidP="0089487B">
            <w:pPr>
              <w:numPr>
                <w:ilvl w:val="0"/>
                <w:numId w:val="43"/>
              </w:numPr>
              <w:rPr>
                <w:rFonts w:ascii="Tahoma" w:hAnsi="Tahoma" w:cs="Tahoma"/>
                <w:color w:val="1F497D" w:themeColor="text2"/>
              </w:rPr>
            </w:pPr>
            <w:r w:rsidRPr="005C4FF1">
              <w:rPr>
                <w:rFonts w:ascii="Tahoma" w:hAnsi="Tahoma" w:cs="Tahoma"/>
                <w:color w:val="1F497D" w:themeColor="text2"/>
              </w:rPr>
              <w:t xml:space="preserve">Armado de conectores RG-6 y RJ-45.          </w:t>
            </w:r>
          </w:p>
          <w:p w14:paraId="15FB5452"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ONT y Set-Top Box para IPTV, correspondiente a la red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última milla.</w:t>
            </w:r>
          </w:p>
          <w:p w14:paraId="65DE944B"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Provisionar y activar el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a través del sistema de gestiones de órdenes de trabajo.</w:t>
            </w:r>
          </w:p>
          <w:p w14:paraId="26EBFE87" w14:textId="77777777" w:rsidR="005D54A0" w:rsidRPr="005C4FF1" w:rsidRDefault="005D54A0" w:rsidP="0089487B">
            <w:pPr>
              <w:numPr>
                <w:ilvl w:val="0"/>
                <w:numId w:val="43"/>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y demás áreas que intervengan para la activación de un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w:t>
            </w:r>
          </w:p>
          <w:p w14:paraId="46904F7E" w14:textId="77777777" w:rsidR="005D54A0" w:rsidRDefault="005D54A0" w:rsidP="0089487B">
            <w:pPr>
              <w:pStyle w:val="Textoindependiente2"/>
              <w:spacing w:after="0" w:line="240" w:lineRule="auto"/>
              <w:rPr>
                <w:rFonts w:ascii="Tahoma" w:hAnsi="Tahoma" w:cs="Tahoma"/>
                <w:color w:val="1F497D" w:themeColor="text2"/>
                <w:sz w:val="16"/>
                <w:szCs w:val="16"/>
                <w:lang w:val="es-BO"/>
              </w:rPr>
            </w:pPr>
          </w:p>
          <w:p w14:paraId="2946756F" w14:textId="77777777" w:rsidR="005D54A0" w:rsidRPr="005C4FF1" w:rsidRDefault="005D54A0" w:rsidP="0089487B">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14:paraId="0F13E2F1"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14:paraId="08F5F333"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14:paraId="5E7F8F1E" w14:textId="77777777" w:rsidR="005D54A0" w:rsidRPr="005C4FF1" w:rsidRDefault="005D54A0" w:rsidP="0089487B">
            <w:pPr>
              <w:pStyle w:val="Textoindependiente2"/>
              <w:numPr>
                <w:ilvl w:val="0"/>
                <w:numId w:val="45"/>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14:paraId="5EA25673" w14:textId="77777777" w:rsidR="005D54A0" w:rsidRPr="005C4FF1" w:rsidRDefault="005D54A0" w:rsidP="0089487B">
            <w:pPr>
              <w:numPr>
                <w:ilvl w:val="0"/>
                <w:numId w:val="46"/>
              </w:numPr>
              <w:rPr>
                <w:rFonts w:ascii="Tahoma" w:hAnsi="Tahoma" w:cs="Tahoma"/>
                <w:color w:val="1F497D" w:themeColor="text2"/>
                <w:lang w:val="es-BO"/>
              </w:rPr>
            </w:pPr>
            <w:proofErr w:type="gramStart"/>
            <w:r w:rsidRPr="005C4FF1">
              <w:rPr>
                <w:rFonts w:ascii="Tahoma" w:hAnsi="Tahoma" w:cs="Tahoma"/>
                <w:color w:val="1F497D" w:themeColor="text2"/>
                <w:lang w:val="es-BO"/>
              </w:rPr>
              <w:t xml:space="preserve">Plataformas  </w:t>
            </w:r>
            <w:proofErr w:type="spellStart"/>
            <w:r w:rsidRPr="005C4FF1">
              <w:rPr>
                <w:rFonts w:ascii="Tahoma" w:hAnsi="Tahoma" w:cs="Tahoma"/>
                <w:color w:val="1F497D" w:themeColor="text2"/>
                <w:lang w:val="es-BO"/>
              </w:rPr>
              <w:t>xDSL</w:t>
            </w:r>
            <w:proofErr w:type="spellEnd"/>
            <w:proofErr w:type="gramEnd"/>
            <w:r w:rsidRPr="005C4FF1">
              <w:rPr>
                <w:rFonts w:ascii="Tahoma" w:hAnsi="Tahoma" w:cs="Tahoma"/>
                <w:color w:val="1F497D" w:themeColor="text2"/>
                <w:lang w:val="es-BO"/>
              </w:rPr>
              <w:t xml:space="preserve">. </w:t>
            </w:r>
          </w:p>
          <w:p w14:paraId="14DB70D7"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14:paraId="4184B3A2" w14:textId="77777777" w:rsidR="005D54A0" w:rsidRPr="005C4FF1" w:rsidRDefault="005D54A0" w:rsidP="0089487B">
            <w:pPr>
              <w:numPr>
                <w:ilvl w:val="0"/>
                <w:numId w:val="46"/>
              </w:numPr>
              <w:rPr>
                <w:rFonts w:ascii="Tahoma" w:hAnsi="Tahoma" w:cs="Tahoma"/>
                <w:color w:val="1F497D" w:themeColor="text2"/>
                <w:lang w:val="en-US"/>
              </w:rPr>
            </w:pPr>
            <w:proofErr w:type="spellStart"/>
            <w:r w:rsidRPr="005C4FF1">
              <w:rPr>
                <w:rFonts w:ascii="Tahoma" w:hAnsi="Tahoma" w:cs="Tahoma"/>
                <w:color w:val="1F497D" w:themeColor="text2"/>
                <w:lang w:val="en-US"/>
              </w:rPr>
              <w:t>Redes</w:t>
            </w:r>
            <w:proofErr w:type="spellEnd"/>
            <w:r w:rsidRPr="005C4FF1">
              <w:rPr>
                <w:rFonts w:ascii="Tahoma" w:hAnsi="Tahoma" w:cs="Tahoma"/>
                <w:color w:val="1F497D" w:themeColor="text2"/>
                <w:lang w:val="en-US"/>
              </w:rPr>
              <w:t xml:space="preserve"> LAN/WAN/VPNs (Networking e Internetworking).</w:t>
            </w:r>
          </w:p>
          <w:p w14:paraId="1AEC2B4A"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14:paraId="71457CC3"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Switch</w:t>
            </w:r>
            <w:proofErr w:type="spellEnd"/>
            <w:r w:rsidRPr="005C4FF1">
              <w:rPr>
                <w:rFonts w:ascii="Tahoma" w:hAnsi="Tahoma" w:cs="Tahoma"/>
                <w:color w:val="1F497D" w:themeColor="text2"/>
                <w:lang w:val="es-BO"/>
              </w:rPr>
              <w:t xml:space="preserve"> VLAN, etc. </w:t>
            </w:r>
          </w:p>
          <w:p w14:paraId="11D03E9A"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Configuración de Enrutadores y/o </w:t>
            </w:r>
            <w:proofErr w:type="spellStart"/>
            <w:r w:rsidRPr="005C4FF1">
              <w:rPr>
                <w:rFonts w:ascii="Tahoma" w:hAnsi="Tahoma" w:cs="Tahoma"/>
                <w:color w:val="1F497D" w:themeColor="text2"/>
                <w:lang w:val="es-BO"/>
              </w:rPr>
              <w:t>Mux</w:t>
            </w:r>
            <w:proofErr w:type="spellEnd"/>
            <w:r w:rsidRPr="005C4FF1">
              <w:rPr>
                <w:rFonts w:ascii="Tahoma" w:hAnsi="Tahoma" w:cs="Tahoma"/>
                <w:color w:val="1F497D" w:themeColor="text2"/>
                <w:lang w:val="es-BO"/>
              </w:rPr>
              <w:t>.</w:t>
            </w:r>
          </w:p>
          <w:p w14:paraId="7CFE53DD"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14:paraId="43E42EC9" w14:textId="77777777" w:rsidR="005D54A0" w:rsidRPr="005C4FF1" w:rsidRDefault="005D54A0" w:rsidP="0089487B">
            <w:pPr>
              <w:numPr>
                <w:ilvl w:val="0"/>
                <w:numId w:val="46"/>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14:paraId="23E3A545" w14:textId="77777777" w:rsidR="005D54A0" w:rsidRPr="005C4FF1" w:rsidRDefault="005D54A0" w:rsidP="0089487B">
            <w:pPr>
              <w:pStyle w:val="Textoindependiente2"/>
              <w:numPr>
                <w:ilvl w:val="0"/>
                <w:numId w:val="47"/>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 xml:space="preserve">Voz </w:t>
            </w:r>
            <w:proofErr w:type="spellStart"/>
            <w:r w:rsidRPr="005C4FF1">
              <w:rPr>
                <w:rFonts w:ascii="Tahoma" w:hAnsi="Tahoma" w:cs="Tahoma"/>
                <w:color w:val="1F497D" w:themeColor="text2"/>
                <w:sz w:val="16"/>
                <w:szCs w:val="16"/>
                <w:lang w:val="es-BO"/>
              </w:rPr>
              <w:t>Paquetizada</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VoFR</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VoIP</w:t>
            </w:r>
            <w:proofErr w:type="spellEnd"/>
            <w:r w:rsidRPr="005C4FF1">
              <w:rPr>
                <w:rFonts w:ascii="Tahoma" w:hAnsi="Tahoma" w:cs="Tahoma"/>
                <w:color w:val="1F497D" w:themeColor="text2"/>
                <w:sz w:val="16"/>
                <w:szCs w:val="16"/>
                <w:lang w:val="es-BO"/>
              </w:rPr>
              <w:t>).</w:t>
            </w:r>
          </w:p>
          <w:p w14:paraId="6F481025"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14:paraId="3AA0519B"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14:paraId="33676C05"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14:paraId="21A7C4F3"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rPr>
              <w:t xml:space="preserve">Conocimiento de redes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14:paraId="3C3B5C8B"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rPr>
              <w:lastRenderedPageBreak/>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14:paraId="4C5A1829"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14:paraId="375DCAAA"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14:paraId="2434B992"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Conocimiento de medidas de potencia e inserción de señales ópticas.</w:t>
            </w:r>
          </w:p>
          <w:p w14:paraId="15BFD967" w14:textId="77777777" w:rsidR="005D54A0" w:rsidRDefault="005D54A0" w:rsidP="0089487B">
            <w:pPr>
              <w:pStyle w:val="Textoindependiente2"/>
              <w:spacing w:after="0" w:line="240" w:lineRule="auto"/>
              <w:jc w:val="both"/>
              <w:rPr>
                <w:rFonts w:ascii="Tahoma" w:hAnsi="Tahoma" w:cs="Tahoma"/>
                <w:color w:val="1F497D" w:themeColor="text2"/>
                <w:sz w:val="16"/>
                <w:szCs w:val="16"/>
                <w:lang w:val="es-BO"/>
              </w:rPr>
            </w:pPr>
          </w:p>
          <w:p w14:paraId="7C040334" w14:textId="77777777" w:rsidR="005D54A0" w:rsidRPr="00B7668F" w:rsidRDefault="005D54A0" w:rsidP="0089487B">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 xml:space="preserve">Esta persona deberá tener como mínimo un grado académico de técnico en Telecomunicaciones, Electrónica o Sistemas, deberá contar con una experiencia mínima de 2 años en trabajos similares. Recomendable </w:t>
            </w:r>
            <w:r>
              <w:rPr>
                <w:rFonts w:ascii="Tahoma" w:hAnsi="Tahoma" w:cs="Tahoma"/>
                <w:color w:val="1F497D" w:themeColor="text2"/>
                <w:sz w:val="16"/>
                <w:szCs w:val="16"/>
                <w:lang w:val="es-BO"/>
              </w:rPr>
              <w:t>haber realizado cursos de CCNA.</w:t>
            </w:r>
          </w:p>
        </w:tc>
        <w:tc>
          <w:tcPr>
            <w:tcW w:w="1041" w:type="dxa"/>
            <w:tcBorders>
              <w:top w:val="nil"/>
              <w:left w:val="nil"/>
              <w:bottom w:val="single" w:sz="8" w:space="0" w:color="004990"/>
              <w:right w:val="single" w:sz="8" w:space="0" w:color="004990"/>
            </w:tcBorders>
            <w:shd w:val="clear" w:color="auto" w:fill="auto"/>
            <w:vAlign w:val="center"/>
          </w:tcPr>
          <w:p w14:paraId="40FBEA56" w14:textId="77777777" w:rsidR="005D54A0" w:rsidRPr="005C4FF1" w:rsidRDefault="005D54A0" w:rsidP="0089487B">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1B59B63E"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5BB1298F" w14:textId="77777777" w:rsidR="005D54A0" w:rsidRPr="005C4FF1" w:rsidRDefault="005D54A0" w:rsidP="0089487B">
            <w:pPr>
              <w:jc w:val="center"/>
              <w:rPr>
                <w:rFonts w:ascii="Tahoma" w:hAnsi="Tahoma" w:cs="Tahoma"/>
                <w:color w:val="004990"/>
                <w:lang w:val="es-BO" w:eastAsia="es-BO"/>
              </w:rPr>
            </w:pPr>
          </w:p>
        </w:tc>
      </w:tr>
      <w:tr w:rsidR="005D54A0" w:rsidRPr="005C4FF1" w14:paraId="31E9616A"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1586715" w14:textId="77777777" w:rsidR="005D54A0" w:rsidRPr="005C4FF1" w:rsidRDefault="005D54A0" w:rsidP="0089487B">
            <w:pPr>
              <w:jc w:val="center"/>
              <w:rPr>
                <w:rFonts w:cs="Tahoma"/>
                <w:noProof/>
                <w:color w:val="000000"/>
                <w:lang w:val="es-ES_tradnl" w:eastAsia="es-BO"/>
              </w:rPr>
            </w:pPr>
            <w:r>
              <w:rPr>
                <w:rFonts w:cs="Tahoma"/>
                <w:noProof/>
                <w:color w:val="000000"/>
                <w:lang w:val="es-ES_tradnl" w:eastAsia="es-BO"/>
              </w:rPr>
              <w:lastRenderedPageBreak/>
              <w:t>17</w:t>
            </w:r>
          </w:p>
        </w:tc>
        <w:tc>
          <w:tcPr>
            <w:tcW w:w="5763" w:type="dxa"/>
            <w:tcBorders>
              <w:top w:val="nil"/>
              <w:left w:val="nil"/>
              <w:bottom w:val="single" w:sz="8" w:space="0" w:color="004990"/>
              <w:right w:val="single" w:sz="8" w:space="0" w:color="004990"/>
            </w:tcBorders>
            <w:shd w:val="clear" w:color="auto" w:fill="auto"/>
            <w:vAlign w:val="center"/>
          </w:tcPr>
          <w:p w14:paraId="67777C4C" w14:textId="77777777" w:rsidR="005D54A0" w:rsidRPr="005C4FF1" w:rsidRDefault="005D54A0" w:rsidP="0089487B">
            <w:pPr>
              <w:pStyle w:val="Ttulo4"/>
              <w:numPr>
                <w:ilvl w:val="1"/>
                <w:numId w:val="34"/>
              </w:numPr>
              <w:jc w:val="left"/>
              <w:rPr>
                <w:rFonts w:ascii="Tahoma" w:hAnsi="Tahoma" w:cs="Tahoma"/>
                <w:b/>
                <w:color w:val="1F497D" w:themeColor="text2"/>
                <w:szCs w:val="16"/>
                <w:lang w:val="es-BO"/>
              </w:rPr>
            </w:pPr>
            <w:r w:rsidRPr="005C4FF1">
              <w:rPr>
                <w:rFonts w:ascii="Tahoma" w:hAnsi="Tahoma" w:cs="Tahoma"/>
                <w:b/>
                <w:color w:val="1F497D" w:themeColor="text2"/>
                <w:szCs w:val="16"/>
                <w:lang w:val="es-BO"/>
              </w:rPr>
              <w:t>AGRUPACION DE TECNICOS DE CAMPO</w:t>
            </w:r>
          </w:p>
          <w:p w14:paraId="6DE8708F"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Los técnicos de campo conformarán grupos de acuerdo a la necesidad de las actividades a efectuar, la distribución diaria será efectuada por el Responsable de Provisiones y Fallas. Básicamente se considerarán las siguientes agrupaciones:</w:t>
            </w:r>
          </w:p>
          <w:p w14:paraId="09330EF2"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Estará integrado por un Técnico de Planta Externa y un Técnico de Planta Externa e IP. </w:t>
            </w:r>
          </w:p>
          <w:p w14:paraId="06D10A19"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Estará integrado por un Técnico de Planta Externa FO y un Técnico de Planta Externa e IP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w:t>
            </w:r>
          </w:p>
          <w:p w14:paraId="1C7D0CB1"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Estará conformado por un Técnico de Planta Externa y un Técnico de clientes corporativos.</w:t>
            </w:r>
          </w:p>
          <w:p w14:paraId="045CB134" w14:textId="77777777" w:rsidR="005D54A0" w:rsidRPr="005C4FF1" w:rsidRDefault="005D54A0" w:rsidP="0089487B">
            <w:pPr>
              <w:numPr>
                <w:ilvl w:val="0"/>
                <w:numId w:val="47"/>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Corporativos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Estará conformado por un Técnico de Planta Externa FO y un Técnico de clientes corporativos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w:t>
            </w:r>
          </w:p>
          <w:p w14:paraId="7306D5A1" w14:textId="77777777" w:rsidR="005D54A0" w:rsidRPr="005C4FF1" w:rsidRDefault="005D54A0" w:rsidP="0089487B">
            <w:pPr>
              <w:jc w:val="both"/>
              <w:rPr>
                <w:rFonts w:ascii="Tahoma" w:hAnsi="Tahoma" w:cs="Tahoma"/>
                <w:color w:val="1F497D" w:themeColor="text2"/>
              </w:rPr>
            </w:pPr>
          </w:p>
          <w:p w14:paraId="683E751A" w14:textId="77777777" w:rsidR="005D54A0" w:rsidRPr="005C4FF1" w:rsidRDefault="005D54A0" w:rsidP="0089487B">
            <w:pPr>
              <w:jc w:val="both"/>
              <w:rPr>
                <w:rFonts w:ascii="Tahoma" w:hAnsi="Tahoma" w:cs="Tahoma"/>
                <w:noProof/>
                <w:color w:val="000000"/>
                <w:lang w:eastAsia="es-BO"/>
              </w:rPr>
            </w:pPr>
            <w:r w:rsidRPr="005C4FF1">
              <w:rPr>
                <w:rFonts w:ascii="Tahoma" w:hAnsi="Tahoma" w:cs="Tahoma"/>
                <w:color w:val="1F497D" w:themeColor="text2"/>
              </w:rPr>
              <w:t xml:space="preserve">Estos grupos efectuarán turnos pasivos (no presenciales, pero si disponibles las 24 </w:t>
            </w:r>
            <w:proofErr w:type="spellStart"/>
            <w:r w:rsidRPr="005C4FF1">
              <w:rPr>
                <w:rFonts w:ascii="Tahoma" w:hAnsi="Tahoma" w:cs="Tahoma"/>
                <w:color w:val="1F497D" w:themeColor="text2"/>
              </w:rPr>
              <w:t>Hrs</w:t>
            </w:r>
            <w:proofErr w:type="spellEnd"/>
            <w:r w:rsidRPr="005C4FF1">
              <w:rPr>
                <w:rFonts w:ascii="Tahoma" w:hAnsi="Tahoma" w:cs="Tahoma"/>
                <w:color w:val="1F497D" w:themeColor="text2"/>
              </w:rPr>
              <w:t>. durante los 365 días del año) que permitan atención oportuna de los clientes.</w:t>
            </w:r>
          </w:p>
        </w:tc>
        <w:tc>
          <w:tcPr>
            <w:tcW w:w="1041" w:type="dxa"/>
            <w:tcBorders>
              <w:top w:val="nil"/>
              <w:left w:val="nil"/>
              <w:bottom w:val="single" w:sz="8" w:space="0" w:color="004990"/>
              <w:right w:val="single" w:sz="8" w:space="0" w:color="004990"/>
            </w:tcBorders>
            <w:shd w:val="clear" w:color="auto" w:fill="auto"/>
            <w:vAlign w:val="center"/>
          </w:tcPr>
          <w:p w14:paraId="3F1F4AC6"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2E847016"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9CCD3E2" w14:textId="77777777" w:rsidR="005D54A0" w:rsidRPr="005C4FF1" w:rsidRDefault="005D54A0" w:rsidP="0089487B">
            <w:pPr>
              <w:jc w:val="center"/>
              <w:rPr>
                <w:rFonts w:ascii="Tahoma" w:hAnsi="Tahoma" w:cs="Tahoma"/>
                <w:color w:val="004990"/>
                <w:lang w:val="es-BO" w:eastAsia="es-BO"/>
              </w:rPr>
            </w:pPr>
          </w:p>
        </w:tc>
      </w:tr>
      <w:tr w:rsidR="005D54A0" w:rsidRPr="005C4FF1" w14:paraId="34E6A0A4"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614AF0F4" w14:textId="77777777" w:rsidR="005D54A0" w:rsidRPr="005C4FF1" w:rsidRDefault="005D54A0" w:rsidP="0089487B">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14:paraId="130AAB7E" w14:textId="77777777" w:rsidR="005D54A0" w:rsidRPr="005C4FF1" w:rsidRDefault="005D54A0" w:rsidP="0089487B">
            <w:pPr>
              <w:pStyle w:val="Ttulo4"/>
              <w:numPr>
                <w:ilvl w:val="1"/>
                <w:numId w:val="34"/>
              </w:numPr>
              <w:jc w:val="left"/>
              <w:rPr>
                <w:rFonts w:ascii="Tahoma" w:hAnsi="Tahoma" w:cs="Tahoma"/>
                <w:b/>
                <w:color w:val="1F497D" w:themeColor="text2"/>
                <w:szCs w:val="16"/>
              </w:rPr>
            </w:pPr>
            <w:r w:rsidRPr="005C4FF1">
              <w:rPr>
                <w:rFonts w:ascii="Tahoma" w:hAnsi="Tahoma" w:cs="Tahoma"/>
                <w:b/>
                <w:color w:val="1F497D" w:themeColor="text2"/>
                <w:szCs w:val="16"/>
              </w:rPr>
              <w:t>GRUPOS ADICIONALES</w:t>
            </w:r>
          </w:p>
          <w:p w14:paraId="1B61B500" w14:textId="77777777" w:rsidR="005D54A0" w:rsidRPr="005C4FF1" w:rsidRDefault="005D54A0" w:rsidP="0089487B">
            <w:pPr>
              <w:jc w:val="both"/>
              <w:rPr>
                <w:rFonts w:ascii="Tahoma" w:hAnsi="Tahoma" w:cs="Tahoma"/>
                <w:noProof/>
                <w:color w:val="000000"/>
                <w:lang w:val="es-BO" w:eastAsia="es-BO"/>
              </w:rPr>
            </w:pPr>
            <w:r w:rsidRPr="005C4FF1">
              <w:rPr>
                <w:rFonts w:ascii="Tahoma" w:hAnsi="Tahoma" w:cs="Tahoma"/>
                <w:color w:val="1F497D" w:themeColor="text2"/>
              </w:rPr>
              <w:t xml:space="preserve">En consideración al volumen de actividades o cuando se vea sobrepasada la capacidad de los grupos de trabajo (estructura), </w:t>
            </w:r>
            <w:r>
              <w:rPr>
                <w:rFonts w:ascii="Tahoma" w:hAnsi="Tahoma" w:cs="Tahoma"/>
                <w:color w:val="1F497D" w:themeColor="text2"/>
              </w:rPr>
              <w:t>ENTEL S.A.</w:t>
            </w:r>
            <w:r w:rsidRPr="005C4FF1">
              <w:rPr>
                <w:rFonts w:ascii="Tahoma" w:hAnsi="Tahoma" w:cs="Tahoma"/>
                <w:color w:val="1F497D" w:themeColor="text2"/>
              </w:rPr>
              <w:t xml:space="preserve"> en forma temporal, por día, por semana o  mes, solicitará grupos de trabajo adicionales a la estructura contratada los cuales estarán  organizados de la siguiente manera:</w:t>
            </w:r>
          </w:p>
        </w:tc>
        <w:tc>
          <w:tcPr>
            <w:tcW w:w="1041" w:type="dxa"/>
            <w:tcBorders>
              <w:top w:val="nil"/>
              <w:left w:val="nil"/>
              <w:bottom w:val="single" w:sz="8" w:space="0" w:color="004990"/>
              <w:right w:val="single" w:sz="8" w:space="0" w:color="004990"/>
            </w:tcBorders>
            <w:shd w:val="clear" w:color="auto" w:fill="auto"/>
            <w:vAlign w:val="center"/>
          </w:tcPr>
          <w:p w14:paraId="0E698BA2" w14:textId="77777777" w:rsidR="005D54A0" w:rsidRPr="005C4FF1" w:rsidRDefault="005D54A0" w:rsidP="0089487B">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14:paraId="021E7609"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5A2E2E0" w14:textId="77777777" w:rsidR="005D54A0" w:rsidRPr="005C4FF1" w:rsidRDefault="005D54A0" w:rsidP="0089487B">
            <w:pPr>
              <w:jc w:val="center"/>
              <w:rPr>
                <w:rFonts w:ascii="Tahoma" w:hAnsi="Tahoma" w:cs="Tahoma"/>
                <w:color w:val="004990"/>
                <w:lang w:val="es-BO" w:eastAsia="es-BO"/>
              </w:rPr>
            </w:pPr>
          </w:p>
        </w:tc>
      </w:tr>
      <w:tr w:rsidR="005D54A0" w:rsidRPr="005C4FF1" w14:paraId="70C2C1E1"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0EAD8853"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t>1</w:t>
            </w:r>
            <w:r>
              <w:rPr>
                <w:rFonts w:cs="Tahoma"/>
                <w:noProof/>
                <w:color w:val="000000"/>
                <w:lang w:val="es-ES_tradnl" w:eastAsia="es-BO"/>
              </w:rPr>
              <w:t>8</w:t>
            </w:r>
          </w:p>
        </w:tc>
        <w:tc>
          <w:tcPr>
            <w:tcW w:w="5763" w:type="dxa"/>
            <w:tcBorders>
              <w:top w:val="nil"/>
              <w:left w:val="nil"/>
              <w:bottom w:val="single" w:sz="8" w:space="0" w:color="004990"/>
              <w:right w:val="single" w:sz="8" w:space="0" w:color="004990"/>
            </w:tcBorders>
            <w:shd w:val="clear" w:color="auto" w:fill="auto"/>
            <w:vAlign w:val="center"/>
          </w:tcPr>
          <w:p w14:paraId="32539C57" w14:textId="77777777" w:rsidR="005D54A0" w:rsidRPr="005C4FF1" w:rsidRDefault="005D54A0" w:rsidP="0089487B">
            <w:pPr>
              <w:pStyle w:val="Ttulo5"/>
              <w:keepNext/>
              <w:numPr>
                <w:ilvl w:val="2"/>
                <w:numId w:val="34"/>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GRUPO ADICIONAL ESTANDAR</w:t>
            </w:r>
          </w:p>
          <w:p w14:paraId="4CA17452" w14:textId="77777777" w:rsidR="005D54A0" w:rsidRPr="005C4FF1" w:rsidRDefault="005D54A0" w:rsidP="0089487B">
            <w:pPr>
              <w:rPr>
                <w:rFonts w:ascii="Tahoma" w:hAnsi="Tahoma" w:cs="Tahoma"/>
                <w:color w:val="1F497D" w:themeColor="text2"/>
                <w:lang w:val="es-BO"/>
              </w:rPr>
            </w:pPr>
            <w:r w:rsidRPr="005C4FF1">
              <w:rPr>
                <w:rFonts w:ascii="Tahoma" w:hAnsi="Tahoma" w:cs="Tahoma"/>
                <w:color w:val="1F497D" w:themeColor="text2"/>
                <w:lang w:val="es-BO"/>
              </w:rPr>
              <w:t>Está conformado por:</w:t>
            </w:r>
          </w:p>
          <w:p w14:paraId="68F848E6"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Tres combinaciones posibles:</w:t>
            </w:r>
          </w:p>
          <w:p w14:paraId="18119AF7" w14:textId="77777777" w:rsidR="005D54A0" w:rsidRPr="005C4FF1" w:rsidRDefault="005D54A0" w:rsidP="0089487B">
            <w:pPr>
              <w:numPr>
                <w:ilvl w:val="0"/>
                <w:numId w:val="48"/>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 Un Técnico de Planta Externa e IP</w:t>
            </w:r>
          </w:p>
          <w:p w14:paraId="7672AF6C" w14:textId="77777777" w:rsidR="005D54A0" w:rsidRPr="005C4FF1" w:rsidRDefault="005D54A0" w:rsidP="0089487B">
            <w:pPr>
              <w:numPr>
                <w:ilvl w:val="0"/>
                <w:numId w:val="48"/>
              </w:numPr>
              <w:rPr>
                <w:rFonts w:ascii="Tahoma" w:hAnsi="Tahoma" w:cs="Tahoma"/>
                <w:color w:val="1F497D" w:themeColor="text2"/>
                <w:lang w:val="es-BO"/>
              </w:rPr>
            </w:pPr>
            <w:r w:rsidRPr="005C4FF1">
              <w:rPr>
                <w:rFonts w:ascii="Tahoma" w:hAnsi="Tahoma" w:cs="Tahoma"/>
                <w:color w:val="1F497D" w:themeColor="text2"/>
                <w:lang w:val="es-BO" w:eastAsia="en-US"/>
              </w:rPr>
              <w:t>Dos Técnicos de Planta Externa</w:t>
            </w:r>
          </w:p>
          <w:p w14:paraId="28C0BD32" w14:textId="77777777" w:rsidR="005D54A0" w:rsidRPr="005C4FF1" w:rsidRDefault="005D54A0" w:rsidP="0089487B">
            <w:pPr>
              <w:numPr>
                <w:ilvl w:val="0"/>
                <w:numId w:val="48"/>
              </w:numPr>
              <w:rPr>
                <w:rFonts w:ascii="Tahoma" w:hAnsi="Tahoma" w:cs="Tahoma"/>
                <w:color w:val="1F497D" w:themeColor="text2"/>
                <w:lang w:val="es-BO"/>
              </w:rPr>
            </w:pPr>
            <w:r w:rsidRPr="005C4FF1">
              <w:rPr>
                <w:rFonts w:ascii="Tahoma" w:hAnsi="Tahoma" w:cs="Tahoma"/>
                <w:color w:val="1F497D" w:themeColor="text2"/>
                <w:lang w:val="es-BO" w:eastAsia="en-US"/>
              </w:rPr>
              <w:t xml:space="preserve">Un Técnico de Planta Externa FO+ Un Técnico de Planta Externa e IP </w:t>
            </w:r>
            <w:proofErr w:type="spellStart"/>
            <w:r w:rsidRPr="005C4FF1">
              <w:rPr>
                <w:rFonts w:ascii="Tahoma" w:hAnsi="Tahoma" w:cs="Tahoma"/>
                <w:color w:val="1F497D" w:themeColor="text2"/>
                <w:lang w:val="es-BO" w:eastAsia="en-US"/>
              </w:rPr>
              <w:t>FTTx</w:t>
            </w:r>
            <w:proofErr w:type="spellEnd"/>
            <w:r w:rsidRPr="005C4FF1">
              <w:rPr>
                <w:rFonts w:ascii="Tahoma" w:hAnsi="Tahoma" w:cs="Tahoma"/>
                <w:color w:val="1F497D" w:themeColor="text2"/>
                <w:lang w:val="es-BO" w:eastAsia="en-US"/>
              </w:rPr>
              <w:t>.</w:t>
            </w:r>
          </w:p>
          <w:p w14:paraId="0526DD7E"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Herramientas adecuadas.</w:t>
            </w:r>
          </w:p>
          <w:p w14:paraId="3F0BD256"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Un Vehículo con capacidad suficiente para el transporte de material y el personal del grupo de trabajo.</w:t>
            </w:r>
          </w:p>
          <w:p w14:paraId="4391037C"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Logística adecuada para el tipo de trabajo.</w:t>
            </w:r>
          </w:p>
          <w:p w14:paraId="2D3F8883" w14:textId="77777777" w:rsidR="005D54A0" w:rsidRPr="005C4FF1" w:rsidRDefault="005D54A0" w:rsidP="0089487B">
            <w:pPr>
              <w:jc w:val="both"/>
              <w:rPr>
                <w:rFonts w:ascii="Tahoma" w:hAnsi="Tahoma" w:cs="Tahoma"/>
                <w:snapToGrid w:val="0"/>
                <w:color w:val="1F497D" w:themeColor="text2"/>
                <w:lang w:val="es-BO"/>
              </w:rPr>
            </w:pPr>
          </w:p>
          <w:p w14:paraId="7964C29B" w14:textId="77777777" w:rsidR="005D54A0" w:rsidRPr="005A1675" w:rsidRDefault="005D54A0" w:rsidP="0089487B">
            <w:pPr>
              <w:jc w:val="both"/>
              <w:rPr>
                <w:rFonts w:ascii="Tahoma" w:hAnsi="Tahoma" w:cs="Tahoma"/>
                <w:color w:val="1F497D" w:themeColor="text2"/>
                <w:lang w:val="es-BO"/>
              </w:rPr>
            </w:pPr>
            <w:r w:rsidRPr="005C4FF1">
              <w:rPr>
                <w:rFonts w:ascii="Tahoma" w:hAnsi="Tahoma" w:cs="Tahoma"/>
                <w:snapToGrid w:val="0"/>
                <w:color w:val="1F497D" w:themeColor="text2"/>
              </w:rPr>
              <w:t>El vehículo en caso de contratarse debe estar con la gasolina necesaria y suficiente para la ejecución del trabajo, asimismo debe estar en condiciones óptimas para el transporte de todo el material y personal para cada trabajo, de igual manera el material debe estar almacenado dentro del vehículo de forma tal que no sufra deterioro de ninguna de sus características físicas y/o eléctricas.</w:t>
            </w:r>
          </w:p>
        </w:tc>
        <w:tc>
          <w:tcPr>
            <w:tcW w:w="1041" w:type="dxa"/>
            <w:tcBorders>
              <w:top w:val="nil"/>
              <w:left w:val="nil"/>
              <w:bottom w:val="single" w:sz="8" w:space="0" w:color="004990"/>
              <w:right w:val="single" w:sz="8" w:space="0" w:color="004990"/>
            </w:tcBorders>
            <w:shd w:val="clear" w:color="auto" w:fill="auto"/>
            <w:vAlign w:val="center"/>
          </w:tcPr>
          <w:p w14:paraId="298ABD47"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4A8C2821"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7DEC63EF" w14:textId="77777777" w:rsidR="005D54A0" w:rsidRPr="005C4FF1" w:rsidRDefault="005D54A0" w:rsidP="0089487B">
            <w:pPr>
              <w:jc w:val="center"/>
              <w:rPr>
                <w:rFonts w:ascii="Tahoma" w:hAnsi="Tahoma" w:cs="Tahoma"/>
                <w:color w:val="004990"/>
                <w:lang w:val="es-BO" w:eastAsia="es-BO"/>
              </w:rPr>
            </w:pPr>
          </w:p>
        </w:tc>
      </w:tr>
      <w:tr w:rsidR="005D54A0" w:rsidRPr="005C4FF1" w14:paraId="173B35B8"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A94D0E4" w14:textId="77777777" w:rsidR="005D54A0" w:rsidRPr="005C4FF1" w:rsidRDefault="005D54A0" w:rsidP="0089487B">
            <w:pPr>
              <w:jc w:val="right"/>
              <w:rPr>
                <w:rFonts w:cs="Tahoma"/>
                <w:noProof/>
                <w:color w:val="000000"/>
                <w:lang w:val="es-ES_tradnl" w:eastAsia="es-BO"/>
              </w:rPr>
            </w:pPr>
            <w:r>
              <w:rPr>
                <w:rFonts w:cs="Tahoma"/>
                <w:noProof/>
                <w:color w:val="000000"/>
                <w:lang w:val="es-ES_tradnl" w:eastAsia="es-BO"/>
              </w:rPr>
              <w:t>19</w:t>
            </w:r>
          </w:p>
        </w:tc>
        <w:tc>
          <w:tcPr>
            <w:tcW w:w="5763" w:type="dxa"/>
            <w:tcBorders>
              <w:top w:val="nil"/>
              <w:left w:val="nil"/>
              <w:bottom w:val="single" w:sz="8" w:space="0" w:color="004990"/>
              <w:right w:val="single" w:sz="8" w:space="0" w:color="004990"/>
            </w:tcBorders>
            <w:shd w:val="clear" w:color="auto" w:fill="auto"/>
            <w:vAlign w:val="center"/>
          </w:tcPr>
          <w:p w14:paraId="3A1EBA48" w14:textId="77777777" w:rsidR="005D54A0" w:rsidRDefault="005D54A0" w:rsidP="0089487B">
            <w:pPr>
              <w:pStyle w:val="Ttulo1"/>
              <w:numPr>
                <w:ilvl w:val="0"/>
                <w:numId w:val="49"/>
              </w:numPr>
              <w:jc w:val="both"/>
              <w:rPr>
                <w:rFonts w:cs="Tahoma"/>
                <w:color w:val="1F497D" w:themeColor="text2"/>
                <w:sz w:val="16"/>
                <w:szCs w:val="16"/>
                <w:u w:val="none"/>
              </w:rPr>
            </w:pPr>
            <w:r w:rsidRPr="005C4FF1">
              <w:rPr>
                <w:rFonts w:cs="Tahoma"/>
                <w:color w:val="1F497D" w:themeColor="text2"/>
                <w:sz w:val="16"/>
                <w:szCs w:val="16"/>
                <w:u w:val="none"/>
              </w:rPr>
              <w:t>ESTRUCTURA region 2</w:t>
            </w:r>
          </w:p>
          <w:p w14:paraId="47DD34F2" w14:textId="77777777" w:rsidR="005D54A0" w:rsidRPr="00016C7A" w:rsidRDefault="005D54A0" w:rsidP="0089487B">
            <w:pPr>
              <w:rPr>
                <w:lang w:val="es-MX"/>
              </w:rPr>
            </w:pPr>
            <w:r w:rsidRPr="00A00CAB">
              <w:rPr>
                <w:rFonts w:ascii="Tahoma" w:hAnsi="Tahoma" w:cs="Tahoma"/>
                <w:color w:val="1F497D" w:themeColor="text2"/>
                <w:lang w:val="es-BO"/>
              </w:rPr>
              <w:t xml:space="preserve">El oferente deberá presentar </w:t>
            </w:r>
            <w:r>
              <w:rPr>
                <w:rFonts w:ascii="Tahoma" w:hAnsi="Tahoma" w:cs="Tahoma"/>
                <w:color w:val="1F497D" w:themeColor="text2"/>
                <w:lang w:val="es-BO"/>
              </w:rPr>
              <w:t>su estructura propuesta ya sea en forma de tabla u organigrama.</w:t>
            </w:r>
          </w:p>
        </w:tc>
        <w:tc>
          <w:tcPr>
            <w:tcW w:w="1041" w:type="dxa"/>
            <w:tcBorders>
              <w:top w:val="nil"/>
              <w:left w:val="nil"/>
              <w:bottom w:val="single" w:sz="8" w:space="0" w:color="004990"/>
              <w:right w:val="single" w:sz="8" w:space="0" w:color="004990"/>
            </w:tcBorders>
            <w:shd w:val="clear" w:color="auto" w:fill="auto"/>
            <w:vAlign w:val="center"/>
          </w:tcPr>
          <w:p w14:paraId="0C450B1F"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4FC86A9E"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56AF1EBE" w14:textId="77777777" w:rsidR="005D54A0" w:rsidRPr="005C4FF1" w:rsidRDefault="005D54A0" w:rsidP="0089487B">
            <w:pPr>
              <w:jc w:val="center"/>
              <w:rPr>
                <w:rFonts w:ascii="Tahoma" w:hAnsi="Tahoma" w:cs="Tahoma"/>
                <w:color w:val="004990"/>
                <w:lang w:val="es-BO" w:eastAsia="es-BO"/>
              </w:rPr>
            </w:pPr>
          </w:p>
        </w:tc>
      </w:tr>
      <w:tr w:rsidR="005D54A0" w:rsidRPr="005C4FF1" w14:paraId="60DC4A88"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55888D63"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lastRenderedPageBreak/>
              <w:t>2</w:t>
            </w:r>
            <w:r>
              <w:rPr>
                <w:rFonts w:cs="Tahoma"/>
                <w:noProof/>
                <w:color w:val="000000"/>
                <w:lang w:val="es-ES_tradnl" w:eastAsia="es-BO"/>
              </w:rPr>
              <w:t>0</w:t>
            </w:r>
          </w:p>
        </w:tc>
        <w:tc>
          <w:tcPr>
            <w:tcW w:w="5763" w:type="dxa"/>
            <w:tcBorders>
              <w:top w:val="nil"/>
              <w:left w:val="nil"/>
              <w:bottom w:val="single" w:sz="8" w:space="0" w:color="004990"/>
              <w:right w:val="single" w:sz="8" w:space="0" w:color="004990"/>
            </w:tcBorders>
            <w:shd w:val="clear" w:color="auto" w:fill="auto"/>
            <w:vAlign w:val="center"/>
          </w:tcPr>
          <w:p w14:paraId="72A4FBFC" w14:textId="77777777" w:rsidR="005D54A0" w:rsidRPr="005C4FF1" w:rsidRDefault="005D54A0" w:rsidP="0089487B">
            <w:pPr>
              <w:pStyle w:val="Ttulo2"/>
              <w:numPr>
                <w:ilvl w:val="1"/>
                <w:numId w:val="49"/>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RESPONSABLE REGION 2</w:t>
            </w:r>
          </w:p>
          <w:p w14:paraId="3E63D767" w14:textId="77777777" w:rsidR="005D54A0" w:rsidRPr="005C4FF1" w:rsidRDefault="005D54A0" w:rsidP="0089487B">
            <w:pPr>
              <w:rPr>
                <w:rFonts w:ascii="Tahoma" w:hAnsi="Tahoma" w:cs="Tahoma"/>
                <w:color w:val="1F497D" w:themeColor="text2"/>
              </w:rPr>
            </w:pPr>
            <w:r w:rsidRPr="005C4FF1">
              <w:rPr>
                <w:rFonts w:ascii="Tahoma" w:hAnsi="Tahoma" w:cs="Tahoma"/>
                <w:color w:val="1F497D" w:themeColor="text2"/>
              </w:rPr>
              <w:t>Para la Región 2, la propuesta debe ser como mínimo la siguiente:</w:t>
            </w:r>
          </w:p>
          <w:p w14:paraId="174B50C7"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Un Responsable Técnico – Comercial.</w:t>
            </w:r>
          </w:p>
          <w:p w14:paraId="3F66AB46" w14:textId="77777777" w:rsidR="005D54A0" w:rsidRPr="005C4FF1" w:rsidRDefault="005D54A0" w:rsidP="0089487B">
            <w:pPr>
              <w:rPr>
                <w:rFonts w:ascii="Tahoma" w:hAnsi="Tahoma" w:cs="Tahoma"/>
                <w:color w:val="1F497D" w:themeColor="text2"/>
              </w:rPr>
            </w:pPr>
          </w:p>
          <w:p w14:paraId="60C5731F" w14:textId="77777777" w:rsidR="005D54A0" w:rsidRPr="00303B5F" w:rsidRDefault="005D54A0" w:rsidP="0089487B">
            <w:pPr>
              <w:rPr>
                <w:rFonts w:ascii="Tahoma" w:hAnsi="Tahoma" w:cs="Tahoma"/>
                <w:color w:val="1F497D" w:themeColor="text2"/>
              </w:rPr>
            </w:pPr>
            <w:r w:rsidRPr="005C4FF1">
              <w:rPr>
                <w:rFonts w:ascii="Tahoma" w:hAnsi="Tahoma" w:cs="Tahoma"/>
                <w:color w:val="1F497D" w:themeColor="text2"/>
              </w:rPr>
              <w:t xml:space="preserve">Ver Anexo E: </w:t>
            </w:r>
            <w:r>
              <w:rPr>
                <w:rFonts w:ascii="Tahoma" w:hAnsi="Tahoma" w:cs="Tahoma"/>
                <w:color w:val="1F497D" w:themeColor="text2"/>
              </w:rPr>
              <w:t>Organigrama Funcional Región 2.</w:t>
            </w:r>
          </w:p>
        </w:tc>
        <w:tc>
          <w:tcPr>
            <w:tcW w:w="1041" w:type="dxa"/>
            <w:tcBorders>
              <w:top w:val="nil"/>
              <w:left w:val="nil"/>
              <w:bottom w:val="single" w:sz="8" w:space="0" w:color="004990"/>
              <w:right w:val="single" w:sz="8" w:space="0" w:color="004990"/>
            </w:tcBorders>
            <w:shd w:val="clear" w:color="auto" w:fill="auto"/>
            <w:vAlign w:val="center"/>
          </w:tcPr>
          <w:p w14:paraId="11DE4C2C"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181CFAA5"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AC84A6F" w14:textId="77777777" w:rsidR="005D54A0" w:rsidRPr="005C4FF1" w:rsidRDefault="005D54A0" w:rsidP="0089487B">
            <w:pPr>
              <w:jc w:val="center"/>
              <w:rPr>
                <w:rFonts w:ascii="Tahoma" w:hAnsi="Tahoma" w:cs="Tahoma"/>
                <w:color w:val="004990"/>
                <w:lang w:val="es-BO" w:eastAsia="es-BO"/>
              </w:rPr>
            </w:pPr>
          </w:p>
        </w:tc>
      </w:tr>
      <w:tr w:rsidR="005D54A0" w:rsidRPr="005C4FF1" w14:paraId="322A7A21"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E2424CF" w14:textId="77777777" w:rsidR="005D54A0" w:rsidRPr="005C4FF1" w:rsidRDefault="005D54A0" w:rsidP="0089487B">
            <w:pPr>
              <w:jc w:val="center"/>
              <w:rPr>
                <w:rFonts w:cs="Tahoma"/>
                <w:noProof/>
                <w:color w:val="000000"/>
                <w:lang w:val="es-ES_tradnl" w:eastAsia="es-BO"/>
              </w:rPr>
            </w:pPr>
            <w:r w:rsidRPr="005C4FF1">
              <w:rPr>
                <w:rFonts w:cs="Tahoma"/>
                <w:noProof/>
                <w:color w:val="000000"/>
                <w:lang w:val="es-ES_tradnl" w:eastAsia="es-BO"/>
              </w:rPr>
              <w:t>2</w:t>
            </w:r>
            <w:r>
              <w:rPr>
                <w:rFonts w:cs="Tahoma"/>
                <w:noProof/>
                <w:color w:val="000000"/>
                <w:lang w:val="es-ES_tradnl" w:eastAsia="es-BO"/>
              </w:rPr>
              <w:t>1</w:t>
            </w:r>
          </w:p>
        </w:tc>
        <w:tc>
          <w:tcPr>
            <w:tcW w:w="5763" w:type="dxa"/>
            <w:tcBorders>
              <w:top w:val="nil"/>
              <w:left w:val="nil"/>
              <w:bottom w:val="single" w:sz="8" w:space="0" w:color="004990"/>
              <w:right w:val="single" w:sz="8" w:space="0" w:color="004990"/>
            </w:tcBorders>
            <w:shd w:val="clear" w:color="auto" w:fill="auto"/>
            <w:vAlign w:val="center"/>
          </w:tcPr>
          <w:p w14:paraId="4BA51E7F" w14:textId="77777777" w:rsidR="005D54A0" w:rsidRPr="005C4FF1" w:rsidRDefault="005D54A0" w:rsidP="0089487B">
            <w:pPr>
              <w:pStyle w:val="Ttulo2"/>
              <w:numPr>
                <w:ilvl w:val="1"/>
                <w:numId w:val="49"/>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ESTRUCTURA DEPARTAMENTO DE COCHABAMBA</w:t>
            </w:r>
          </w:p>
          <w:p w14:paraId="188FCD60"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 xml:space="preserve">Para </w:t>
            </w:r>
            <w:r w:rsidRPr="005C4FF1">
              <w:rPr>
                <w:rFonts w:ascii="Tahoma" w:hAnsi="Tahoma" w:cs="Tahoma"/>
                <w:color w:val="1F497D" w:themeColor="text2"/>
                <w:lang w:val="es-ES_tradnl"/>
              </w:rPr>
              <w:t xml:space="preserve">el departamento de </w:t>
            </w:r>
            <w:r w:rsidRPr="005C4FF1">
              <w:rPr>
                <w:rFonts w:ascii="Tahoma" w:hAnsi="Tahoma" w:cs="Tahoma"/>
                <w:color w:val="1F497D" w:themeColor="text2"/>
              </w:rPr>
              <w:t>Cochabamba la propuesta deb</w:t>
            </w:r>
            <w:r>
              <w:rPr>
                <w:rFonts w:ascii="Tahoma" w:hAnsi="Tahoma" w:cs="Tahoma"/>
                <w:color w:val="1F497D" w:themeColor="text2"/>
              </w:rPr>
              <w:t>e ser como mínimo la siguiente:</w:t>
            </w:r>
          </w:p>
          <w:p w14:paraId="5FC68A2E" w14:textId="77777777" w:rsidR="005D54A0" w:rsidRPr="005C4FF1" w:rsidRDefault="005D54A0" w:rsidP="0089487B">
            <w:pPr>
              <w:numPr>
                <w:ilvl w:val="0"/>
                <w:numId w:val="50"/>
              </w:numPr>
              <w:rPr>
                <w:rFonts w:ascii="Tahoma" w:hAnsi="Tahoma" w:cs="Tahoma"/>
                <w:color w:val="1F497D" w:themeColor="text2"/>
                <w:lang w:val="es-ES_tradnl"/>
              </w:rPr>
            </w:pPr>
            <w:r w:rsidRPr="005C4FF1">
              <w:rPr>
                <w:rFonts w:ascii="Tahoma" w:hAnsi="Tahoma" w:cs="Tahoma"/>
                <w:color w:val="1F497D" w:themeColor="text2"/>
                <w:lang w:val="es-ES_tradnl"/>
              </w:rPr>
              <w:t xml:space="preserve">Un Responsable </w:t>
            </w:r>
            <w:r w:rsidRPr="005C4FF1">
              <w:rPr>
                <w:rFonts w:ascii="Tahoma" w:hAnsi="Tahoma" w:cs="Tahoma"/>
                <w:color w:val="1F497D" w:themeColor="text2"/>
              </w:rPr>
              <w:t>Departamental.</w:t>
            </w:r>
          </w:p>
          <w:p w14:paraId="5EAFEA4A" w14:textId="77777777" w:rsidR="005D54A0" w:rsidRPr="005C4FF1" w:rsidRDefault="005D54A0" w:rsidP="0089487B">
            <w:pPr>
              <w:numPr>
                <w:ilvl w:val="0"/>
                <w:numId w:val="50"/>
              </w:numPr>
              <w:rPr>
                <w:rFonts w:ascii="Tahoma" w:hAnsi="Tahoma" w:cs="Tahoma"/>
                <w:color w:val="1F497D" w:themeColor="text2"/>
                <w:lang w:val="es-ES_tradnl"/>
              </w:rPr>
            </w:pPr>
            <w:r w:rsidRPr="005C4FF1">
              <w:rPr>
                <w:rFonts w:ascii="Tahoma" w:hAnsi="Tahoma" w:cs="Tahoma"/>
                <w:color w:val="1F497D" w:themeColor="text2"/>
                <w:lang w:val="es-ES_tradnl"/>
              </w:rPr>
              <w:t>Un Responsable de Gestión de Calidad.</w:t>
            </w:r>
          </w:p>
          <w:p w14:paraId="1DBC0216" w14:textId="77777777" w:rsidR="005D54A0" w:rsidRPr="003A3A41" w:rsidRDefault="005D54A0" w:rsidP="0089487B">
            <w:pPr>
              <w:numPr>
                <w:ilvl w:val="0"/>
                <w:numId w:val="50"/>
              </w:numPr>
              <w:rPr>
                <w:rFonts w:ascii="Tahoma" w:hAnsi="Tahoma" w:cs="Tahoma"/>
                <w:color w:val="1F497D" w:themeColor="text2"/>
                <w:lang w:val="es-ES_tradnl"/>
              </w:rPr>
            </w:pPr>
            <w:r w:rsidRPr="003A3A41">
              <w:rPr>
                <w:rFonts w:ascii="Tahoma" w:hAnsi="Tahoma" w:cs="Tahoma"/>
                <w:color w:val="1F497D" w:themeColor="text2"/>
                <w:lang w:val="es-ES_tradnl"/>
              </w:rPr>
              <w:t>Estructura para MDF.</w:t>
            </w:r>
          </w:p>
          <w:p w14:paraId="50A8BA5E" w14:textId="77777777" w:rsidR="005D54A0" w:rsidRPr="003A3A41" w:rsidRDefault="005D54A0" w:rsidP="0089487B">
            <w:pPr>
              <w:numPr>
                <w:ilvl w:val="0"/>
                <w:numId w:val="50"/>
              </w:numPr>
              <w:rPr>
                <w:rFonts w:ascii="Tahoma" w:hAnsi="Tahoma" w:cs="Tahoma"/>
                <w:color w:val="1F497D" w:themeColor="text2"/>
                <w:lang w:val="es-ES_tradnl"/>
              </w:rPr>
            </w:pPr>
            <w:r w:rsidRPr="003A3A41">
              <w:rPr>
                <w:rFonts w:ascii="Tahoma" w:hAnsi="Tahoma" w:cs="Tahoma"/>
                <w:color w:val="1F497D" w:themeColor="text2"/>
                <w:lang w:val="es-ES_tradnl"/>
              </w:rPr>
              <w:t>Estructura para la ciudad de Cochabamba (incluye atención a</w:t>
            </w:r>
            <w:r w:rsidRPr="003A3A41">
              <w:rPr>
                <w:rFonts w:ascii="Tahoma" w:hAnsi="Tahoma" w:cs="Tahoma"/>
                <w:color w:val="1F497D" w:themeColor="text2"/>
              </w:rPr>
              <w:t xml:space="preserve"> Quillacollo, Sacaba</w:t>
            </w:r>
            <w:r>
              <w:rPr>
                <w:rFonts w:ascii="Tahoma" w:hAnsi="Tahoma" w:cs="Tahoma"/>
                <w:color w:val="1F497D" w:themeColor="text2"/>
              </w:rPr>
              <w:t>,</w:t>
            </w:r>
            <w:r w:rsidRPr="003A3A41">
              <w:rPr>
                <w:rFonts w:ascii="Tahoma" w:hAnsi="Tahoma" w:cs="Tahoma"/>
                <w:color w:val="1F497D" w:themeColor="text2"/>
              </w:rPr>
              <w:t xml:space="preserve"> </w:t>
            </w:r>
            <w:proofErr w:type="spellStart"/>
            <w:r w:rsidRPr="003A3A41">
              <w:rPr>
                <w:rFonts w:ascii="Tahoma" w:hAnsi="Tahoma" w:cs="Tahoma"/>
                <w:color w:val="1F497D" w:themeColor="text2"/>
              </w:rPr>
              <w:t>Tiquipaya</w:t>
            </w:r>
            <w:proofErr w:type="spellEnd"/>
            <w:r>
              <w:rPr>
                <w:rFonts w:ascii="Tahoma" w:hAnsi="Tahoma" w:cs="Tahoma"/>
                <w:color w:val="1F497D" w:themeColor="text2"/>
              </w:rPr>
              <w:t xml:space="preserve"> y </w:t>
            </w:r>
            <w:proofErr w:type="spellStart"/>
            <w:r>
              <w:rPr>
                <w:rFonts w:ascii="Tahoma" w:hAnsi="Tahoma" w:cs="Tahoma"/>
                <w:color w:val="1F497D" w:themeColor="text2"/>
              </w:rPr>
              <w:t>Vinto</w:t>
            </w:r>
            <w:proofErr w:type="spellEnd"/>
            <w:r w:rsidRPr="003A3A41">
              <w:rPr>
                <w:rFonts w:ascii="Tahoma" w:hAnsi="Tahoma" w:cs="Tahoma"/>
                <w:color w:val="1F497D" w:themeColor="text2"/>
              </w:rPr>
              <w:t>).</w:t>
            </w:r>
          </w:p>
          <w:p w14:paraId="740280B6" w14:textId="77777777" w:rsidR="005D54A0" w:rsidRPr="003A3A41" w:rsidRDefault="005D54A0" w:rsidP="0089487B">
            <w:pPr>
              <w:pStyle w:val="Prrafodelista"/>
              <w:numPr>
                <w:ilvl w:val="0"/>
                <w:numId w:val="50"/>
              </w:numPr>
              <w:rPr>
                <w:rFonts w:ascii="Tahoma" w:hAnsi="Tahoma" w:cs="Tahoma"/>
                <w:color w:val="1F497D" w:themeColor="text2"/>
                <w:sz w:val="16"/>
                <w:szCs w:val="16"/>
              </w:rPr>
            </w:pPr>
            <w:r w:rsidRPr="003A3A41">
              <w:rPr>
                <w:rFonts w:ascii="Tahoma" w:hAnsi="Tahoma" w:cs="Tahoma"/>
                <w:color w:val="1F497D" w:themeColor="text2"/>
                <w:sz w:val="16"/>
                <w:szCs w:val="16"/>
              </w:rPr>
              <w:t xml:space="preserve">Estructura para </w:t>
            </w:r>
            <w:proofErr w:type="spellStart"/>
            <w:r w:rsidRPr="003A3A41">
              <w:rPr>
                <w:rFonts w:ascii="Tahoma" w:hAnsi="Tahoma" w:cs="Tahoma"/>
                <w:color w:val="1F497D" w:themeColor="text2"/>
                <w:sz w:val="16"/>
                <w:szCs w:val="16"/>
              </w:rPr>
              <w:t>Ivirgarzama</w:t>
            </w:r>
            <w:proofErr w:type="spellEnd"/>
            <w:r w:rsidRPr="003A3A41">
              <w:rPr>
                <w:rFonts w:ascii="Tahoma" w:hAnsi="Tahoma" w:cs="Tahoma"/>
                <w:color w:val="1F497D" w:themeColor="text2"/>
                <w:sz w:val="16"/>
                <w:szCs w:val="16"/>
              </w:rPr>
              <w:t xml:space="preserve"> </w:t>
            </w:r>
            <w:r>
              <w:rPr>
                <w:rFonts w:ascii="Tahoma" w:hAnsi="Tahoma" w:cs="Tahoma"/>
                <w:color w:val="1F497D" w:themeColor="text2"/>
                <w:sz w:val="16"/>
                <w:szCs w:val="16"/>
              </w:rPr>
              <w:t xml:space="preserve">(incluye atención a Entre </w:t>
            </w:r>
            <w:proofErr w:type="spellStart"/>
            <w:r>
              <w:rPr>
                <w:rFonts w:ascii="Tahoma" w:hAnsi="Tahoma" w:cs="Tahoma"/>
                <w:color w:val="1F497D" w:themeColor="text2"/>
                <w:sz w:val="16"/>
                <w:szCs w:val="16"/>
              </w:rPr>
              <w:t>Rios</w:t>
            </w:r>
            <w:proofErr w:type="spellEnd"/>
            <w:r>
              <w:rPr>
                <w:rFonts w:ascii="Tahoma" w:hAnsi="Tahoma" w:cs="Tahoma"/>
                <w:color w:val="1F497D" w:themeColor="text2"/>
                <w:sz w:val="16"/>
                <w:szCs w:val="16"/>
              </w:rPr>
              <w:t xml:space="preserve">, </w:t>
            </w:r>
            <w:r w:rsidRPr="003A3A41">
              <w:rPr>
                <w:rFonts w:ascii="Tahoma" w:hAnsi="Tahoma" w:cs="Tahoma"/>
                <w:color w:val="1F497D" w:themeColor="text2"/>
                <w:sz w:val="16"/>
                <w:szCs w:val="16"/>
              </w:rPr>
              <w:t>Vill</w:t>
            </w:r>
            <w:r>
              <w:rPr>
                <w:rFonts w:ascii="Tahoma" w:hAnsi="Tahoma" w:cs="Tahoma"/>
                <w:color w:val="1F497D" w:themeColor="text2"/>
                <w:sz w:val="16"/>
                <w:szCs w:val="16"/>
              </w:rPr>
              <w:t xml:space="preserve">a </w:t>
            </w:r>
            <w:proofErr w:type="spellStart"/>
            <w:r>
              <w:rPr>
                <w:rFonts w:ascii="Tahoma" w:hAnsi="Tahoma" w:cs="Tahoma"/>
                <w:color w:val="1F497D" w:themeColor="text2"/>
                <w:sz w:val="16"/>
                <w:szCs w:val="16"/>
              </w:rPr>
              <w:t>Tunari</w:t>
            </w:r>
            <w:proofErr w:type="spellEnd"/>
            <w:r w:rsidRPr="003A3A41">
              <w:rPr>
                <w:rFonts w:ascii="Tahoma" w:hAnsi="Tahoma" w:cs="Tahoma"/>
                <w:color w:val="1F497D" w:themeColor="text2"/>
                <w:sz w:val="16"/>
                <w:szCs w:val="16"/>
              </w:rPr>
              <w:t xml:space="preserve">, </w:t>
            </w:r>
            <w:proofErr w:type="spellStart"/>
            <w:r w:rsidRPr="003A3A41">
              <w:rPr>
                <w:rFonts w:ascii="Tahoma" w:hAnsi="Tahoma" w:cs="Tahoma"/>
                <w:color w:val="1F497D" w:themeColor="text2"/>
                <w:sz w:val="16"/>
                <w:szCs w:val="16"/>
              </w:rPr>
              <w:t>Chimore</w:t>
            </w:r>
            <w:proofErr w:type="spellEnd"/>
            <w:r w:rsidRPr="003A3A41">
              <w:rPr>
                <w:rFonts w:ascii="Tahoma" w:hAnsi="Tahoma" w:cs="Tahoma"/>
                <w:color w:val="1F497D" w:themeColor="text2"/>
                <w:sz w:val="16"/>
                <w:szCs w:val="16"/>
              </w:rPr>
              <w:t xml:space="preserve">, y </w:t>
            </w:r>
            <w:proofErr w:type="spellStart"/>
            <w:r w:rsidRPr="003A3A41">
              <w:rPr>
                <w:rFonts w:ascii="Tahoma" w:hAnsi="Tahoma" w:cs="Tahoma"/>
                <w:color w:val="1F497D" w:themeColor="text2"/>
                <w:sz w:val="16"/>
                <w:szCs w:val="16"/>
              </w:rPr>
              <w:t>Shinaota</w:t>
            </w:r>
            <w:proofErr w:type="spellEnd"/>
            <w:r w:rsidRPr="003A3A41">
              <w:rPr>
                <w:rFonts w:ascii="Tahoma" w:hAnsi="Tahoma" w:cs="Tahoma"/>
                <w:color w:val="1F497D" w:themeColor="text2"/>
                <w:sz w:val="16"/>
                <w:szCs w:val="16"/>
              </w:rPr>
              <w:t>).</w:t>
            </w:r>
          </w:p>
          <w:p w14:paraId="1F10BAC8" w14:textId="77777777" w:rsidR="005D54A0" w:rsidRPr="005C4FF1" w:rsidRDefault="005D54A0" w:rsidP="0089487B">
            <w:pPr>
              <w:ind w:left="720"/>
              <w:rPr>
                <w:rFonts w:ascii="Tahoma" w:hAnsi="Tahoma" w:cs="Tahoma"/>
                <w:color w:val="1F497D" w:themeColor="text2"/>
                <w:lang w:val="es-ES_tradnl"/>
              </w:rPr>
            </w:pPr>
          </w:p>
          <w:p w14:paraId="5FDA5D73"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Ver Anexo E: Organigrama Funcional Departamento Cochabamba</w:t>
            </w:r>
          </w:p>
          <w:p w14:paraId="573FF9F7" w14:textId="77777777" w:rsidR="005D54A0" w:rsidRPr="005C4FF1" w:rsidRDefault="005D54A0" w:rsidP="0089487B">
            <w:pPr>
              <w:jc w:val="both"/>
              <w:rPr>
                <w:rFonts w:ascii="Tahoma" w:hAnsi="Tahoma" w:cs="Tahoma"/>
                <w:color w:val="1F497D" w:themeColor="text2"/>
              </w:rPr>
            </w:pPr>
          </w:p>
          <w:p w14:paraId="4C6555DE" w14:textId="77777777" w:rsidR="005D54A0" w:rsidRPr="005C4FF1" w:rsidRDefault="005D54A0" w:rsidP="0089487B">
            <w:pPr>
              <w:jc w:val="both"/>
              <w:rPr>
                <w:rFonts w:ascii="Tahoma" w:hAnsi="Tahoma" w:cs="Tahoma"/>
                <w:noProof/>
                <w:color w:val="000000"/>
                <w:lang w:eastAsia="es-BO"/>
              </w:rPr>
            </w:pPr>
            <w:r w:rsidRPr="005C4FF1">
              <w:rPr>
                <w:rFonts w:ascii="Tahoma" w:hAnsi="Tahoma" w:cs="Tahoma"/>
                <w:color w:val="1F497D" w:themeColor="text2"/>
                <w:lang w:val="es-BO"/>
              </w:rPr>
              <w:t xml:space="preserve">Si los trabajos a ejecutarse superaran la capacidad del personal designado para estos trabajos, el contratista deberá plantear a ENTEL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respectivo, soluciones alternativas para reforzar y/o incrementar los grupos de trabajo a fin de salvar la contingencia, las alternativas serán analizadas por el personal de </w:t>
            </w:r>
            <w:r>
              <w:rPr>
                <w:rFonts w:ascii="Tahoma" w:hAnsi="Tahoma" w:cs="Tahoma"/>
                <w:color w:val="1F497D" w:themeColor="text2"/>
                <w:lang w:val="es-BO"/>
              </w:rPr>
              <w:t>ENTEL S.A.</w:t>
            </w:r>
            <w:r w:rsidRPr="005C4FF1">
              <w:rPr>
                <w:rFonts w:ascii="Tahoma" w:hAnsi="Tahoma" w:cs="Tahoma"/>
                <w:color w:val="1F497D" w:themeColor="text2"/>
                <w:lang w:val="es-BO"/>
              </w:rPr>
              <w:t xml:space="preserve">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correspondiente y serán aprobadas o rechazadas según la conveniencia de las mismas.</w:t>
            </w:r>
          </w:p>
        </w:tc>
        <w:tc>
          <w:tcPr>
            <w:tcW w:w="1041" w:type="dxa"/>
            <w:tcBorders>
              <w:top w:val="nil"/>
              <w:left w:val="nil"/>
              <w:bottom w:val="single" w:sz="8" w:space="0" w:color="004990"/>
              <w:right w:val="single" w:sz="8" w:space="0" w:color="004990"/>
            </w:tcBorders>
            <w:shd w:val="clear" w:color="auto" w:fill="auto"/>
            <w:vAlign w:val="center"/>
          </w:tcPr>
          <w:p w14:paraId="669BF705"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08605EB3"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741DB15F" w14:textId="77777777" w:rsidR="005D54A0" w:rsidRPr="005C4FF1" w:rsidRDefault="005D54A0" w:rsidP="0089487B">
            <w:pPr>
              <w:jc w:val="center"/>
              <w:rPr>
                <w:rFonts w:ascii="Tahoma" w:hAnsi="Tahoma" w:cs="Tahoma"/>
                <w:color w:val="004990"/>
                <w:lang w:val="es-BO" w:eastAsia="es-BO"/>
              </w:rPr>
            </w:pPr>
          </w:p>
        </w:tc>
      </w:tr>
      <w:tr w:rsidR="005D54A0" w:rsidRPr="005C4FF1" w14:paraId="7746A911"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29C1E21"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2</w:t>
            </w:r>
            <w:r>
              <w:rPr>
                <w:rFonts w:cs="Calibri"/>
                <w:color w:val="000000"/>
                <w:lang w:val="es-BO" w:eastAsia="es-BO"/>
              </w:rPr>
              <w:t>2</w:t>
            </w:r>
          </w:p>
        </w:tc>
        <w:tc>
          <w:tcPr>
            <w:tcW w:w="5763" w:type="dxa"/>
            <w:tcBorders>
              <w:top w:val="nil"/>
              <w:left w:val="nil"/>
              <w:bottom w:val="single" w:sz="8" w:space="0" w:color="004990"/>
              <w:right w:val="single" w:sz="8" w:space="0" w:color="004990"/>
            </w:tcBorders>
            <w:shd w:val="clear" w:color="auto" w:fill="auto"/>
            <w:vAlign w:val="center"/>
            <w:hideMark/>
          </w:tcPr>
          <w:p w14:paraId="5A3C9F2B" w14:textId="77777777" w:rsidR="005D54A0" w:rsidRPr="005C4FF1" w:rsidRDefault="005D54A0" w:rsidP="0089487B">
            <w:pPr>
              <w:pStyle w:val="Ttulo3"/>
              <w:numPr>
                <w:ilvl w:val="2"/>
                <w:numId w:val="49"/>
              </w:numPr>
              <w:rPr>
                <w:rFonts w:cs="Tahoma"/>
                <w:b/>
                <w:color w:val="1F497D" w:themeColor="text2"/>
                <w:sz w:val="16"/>
                <w:szCs w:val="16"/>
                <w:u w:val="none"/>
              </w:rPr>
            </w:pPr>
            <w:r w:rsidRPr="005C4FF1">
              <w:rPr>
                <w:rFonts w:cs="Tahoma"/>
                <w:b/>
                <w:color w:val="1F497D" w:themeColor="text2"/>
                <w:sz w:val="16"/>
                <w:szCs w:val="16"/>
                <w:u w:val="none"/>
              </w:rPr>
              <w:t>ESTRUCTURA CIUDAD DE COCHABAMBA</w:t>
            </w:r>
          </w:p>
          <w:p w14:paraId="62B323E3"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14:paraId="0D74B18E"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Ocho Técnicos de Mantenimiento de PEX (Incluye un técnico especialista en fibra óptica PEX).</w:t>
            </w:r>
          </w:p>
          <w:p w14:paraId="50CC5240"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Un Responsable de Provisiones y Fallas.</w:t>
            </w:r>
          </w:p>
          <w:p w14:paraId="497C4DE5"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Un Gestor de Provisiones.</w:t>
            </w:r>
          </w:p>
          <w:p w14:paraId="40C53291"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Un Gestor de Fallas.</w:t>
            </w:r>
          </w:p>
          <w:p w14:paraId="6831BF7D"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Un Técnico MDF.</w:t>
            </w:r>
          </w:p>
          <w:p w14:paraId="578BFDF1"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Tres grupos conformados cada uno por un Técnico de Planta Externa y un Técnico de Planta Externa e IP para clientes Masivos y Pymes.</w:t>
            </w:r>
          </w:p>
          <w:p w14:paraId="3099F718"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 xml:space="preserve">Tres grupos conformados cada uno por un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clientes Masivos y Pymes (además deben cumplir las funciones de un grupo convencional para la red de cobre). </w:t>
            </w:r>
          </w:p>
          <w:p w14:paraId="1DA926D1"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Dos grupos conformado por un Técnico de Planta Externa, un Técnico de Clientes Corporativos para la atención de clientes corporativos</w:t>
            </w:r>
          </w:p>
          <w:p w14:paraId="7D42E442" w14:textId="77777777" w:rsidR="005D54A0" w:rsidRPr="005C4FF1" w:rsidRDefault="005D54A0" w:rsidP="0089487B">
            <w:pPr>
              <w:numPr>
                <w:ilvl w:val="0"/>
                <w:numId w:val="51"/>
              </w:numPr>
              <w:jc w:val="both"/>
              <w:rPr>
                <w:rFonts w:ascii="Tahoma" w:hAnsi="Tahoma" w:cs="Tahoma"/>
                <w:color w:val="1F497D" w:themeColor="text2"/>
              </w:rPr>
            </w:pPr>
            <w:r w:rsidRPr="005C4FF1">
              <w:rPr>
                <w:rFonts w:ascii="Tahoma" w:hAnsi="Tahoma" w:cs="Tahoma"/>
                <w:color w:val="1F497D" w:themeColor="text2"/>
              </w:rPr>
              <w:t xml:space="preserve">Un grupo conformado por un Técnico de Planta Externa FO, un Técnico de Clientes Corporativos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la atención de clientes corporativos (además deben cumplir las funciones de un grupo convencional para la red de cobre).</w:t>
            </w:r>
          </w:p>
          <w:p w14:paraId="0A3BAAFF" w14:textId="77777777" w:rsidR="005D54A0" w:rsidRPr="005C4FF1" w:rsidRDefault="005D54A0" w:rsidP="0089487B">
            <w:pPr>
              <w:jc w:val="both"/>
              <w:rPr>
                <w:rFonts w:ascii="Tahoma" w:hAnsi="Tahoma" w:cs="Tahoma"/>
                <w:color w:val="1F497D" w:themeColor="text2"/>
              </w:rPr>
            </w:pPr>
          </w:p>
          <w:p w14:paraId="2E1BA538"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 xml:space="preserve">Tres grupos adicionales estándar </w:t>
            </w:r>
            <w:r>
              <w:rPr>
                <w:rFonts w:ascii="Tahoma" w:hAnsi="Tahoma" w:cs="Tahoma"/>
                <w:color w:val="1F497D" w:themeColor="text2"/>
              </w:rPr>
              <w:t>p</w:t>
            </w:r>
            <w:r w:rsidRPr="005B7B51">
              <w:rPr>
                <w:rFonts w:ascii="Tahoma" w:hAnsi="Tahoma" w:cs="Tahoma"/>
                <w:color w:val="1F497D" w:themeColor="text2"/>
              </w:rPr>
              <w:t xml:space="preserve">ara </w:t>
            </w:r>
            <w:r>
              <w:rPr>
                <w:rFonts w:ascii="Tahoma" w:hAnsi="Tahoma" w:cs="Tahoma"/>
                <w:color w:val="1F497D" w:themeColor="text2"/>
              </w:rPr>
              <w:t xml:space="preserve">su posible alquiler, </w:t>
            </w:r>
            <w:r w:rsidRPr="005C4FF1">
              <w:rPr>
                <w:rFonts w:ascii="Tahoma" w:hAnsi="Tahoma" w:cs="Tahoma"/>
                <w:color w:val="1F497D" w:themeColor="text2"/>
              </w:rPr>
              <w:t>conformados por un Técnico de Planta Externa y un Técnico de Planta Externa e IP o Técnico de Planta Externa FO y un Técn</w:t>
            </w:r>
            <w:r>
              <w:rPr>
                <w:rFonts w:ascii="Tahoma" w:hAnsi="Tahoma" w:cs="Tahoma"/>
                <w:color w:val="1F497D" w:themeColor="text2"/>
              </w:rPr>
              <w:t xml:space="preserve">ico de Planta Externa e IP </w:t>
            </w:r>
            <w:proofErr w:type="spellStart"/>
            <w:r>
              <w:rPr>
                <w:rFonts w:ascii="Tahoma" w:hAnsi="Tahoma" w:cs="Tahoma"/>
                <w:color w:val="1F497D" w:themeColor="text2"/>
              </w:rPr>
              <w:t>FTTx</w:t>
            </w:r>
            <w:proofErr w:type="spellEnd"/>
            <w:r>
              <w:rPr>
                <w:rFonts w:ascii="Tahoma" w:hAnsi="Tahoma" w:cs="Tahoma"/>
                <w:color w:val="1F497D" w:themeColor="text2"/>
              </w:rPr>
              <w:t>, é</w:t>
            </w:r>
            <w:r w:rsidRPr="005C4FF1">
              <w:rPr>
                <w:rFonts w:ascii="Tahoma" w:hAnsi="Tahoma" w:cs="Tahoma"/>
                <w:color w:val="1F497D" w:themeColor="text2"/>
              </w:rPr>
              <w:t>stos grupos n</w:t>
            </w:r>
            <w:r>
              <w:rPr>
                <w:rFonts w:ascii="Tahoma" w:hAnsi="Tahoma" w:cs="Tahoma"/>
                <w:color w:val="1F497D" w:themeColor="text2"/>
              </w:rPr>
              <w:t>o forman parte de la estructura,</w:t>
            </w:r>
            <w:r w:rsidRPr="005C4FF1">
              <w:rPr>
                <w:rFonts w:ascii="Tahoma" w:hAnsi="Tahoma" w:cs="Tahoma"/>
                <w:color w:val="1F497D" w:themeColor="text2"/>
              </w:rPr>
              <w:t xml:space="preserve"> por</w:t>
            </w:r>
            <w:r>
              <w:rPr>
                <w:rFonts w:ascii="Tahoma" w:hAnsi="Tahoma" w:cs="Tahoma"/>
                <w:color w:val="1F497D" w:themeColor="text2"/>
              </w:rPr>
              <w:t xml:space="preserve"> lo que</w:t>
            </w:r>
            <w:r w:rsidRPr="005C4FF1">
              <w:rPr>
                <w:rFonts w:ascii="Tahoma" w:hAnsi="Tahoma" w:cs="Tahoma"/>
                <w:color w:val="1F497D" w:themeColor="text2"/>
              </w:rPr>
              <w:t xml:space="preserve">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14:paraId="759E321A" w14:textId="77777777" w:rsidR="005D54A0" w:rsidRPr="00215580" w:rsidRDefault="005D54A0" w:rsidP="0089487B">
            <w:pPr>
              <w:jc w:val="both"/>
              <w:rPr>
                <w:rFonts w:ascii="Tahoma" w:hAnsi="Tahoma" w:cs="Tahoma"/>
                <w:color w:val="1F497D" w:themeColor="text2"/>
              </w:rPr>
            </w:pPr>
            <w:r w:rsidRPr="00215580">
              <w:rPr>
                <w:rFonts w:ascii="Tahoma" w:hAnsi="Tahoma" w:cs="Tahoma"/>
                <w:color w:val="1F497D" w:themeColor="text2"/>
              </w:rPr>
              <w:t>La gestión operativa de los grupos para clientes Masivos, Pymes y Corporativos estará a cargo y bajo responsabilidad total de la empresa Contratista.</w:t>
            </w:r>
          </w:p>
          <w:p w14:paraId="50F50AB4" w14:textId="77777777" w:rsidR="005D54A0" w:rsidRPr="006E0997" w:rsidRDefault="005D54A0" w:rsidP="0089487B">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cor</w:t>
            </w:r>
            <w:r>
              <w:rPr>
                <w:rFonts w:ascii="Tahoma" w:hAnsi="Tahoma" w:cs="Tahoma"/>
                <w:color w:val="1F497D" w:themeColor="text2"/>
              </w:rPr>
              <w:t>respondiente de este documento.</w:t>
            </w:r>
          </w:p>
        </w:tc>
        <w:tc>
          <w:tcPr>
            <w:tcW w:w="1041" w:type="dxa"/>
            <w:tcBorders>
              <w:top w:val="nil"/>
              <w:left w:val="nil"/>
              <w:bottom w:val="single" w:sz="8" w:space="0" w:color="004990"/>
              <w:right w:val="single" w:sz="8" w:space="0" w:color="004990"/>
            </w:tcBorders>
            <w:shd w:val="clear" w:color="auto" w:fill="auto"/>
            <w:vAlign w:val="center"/>
            <w:hideMark/>
          </w:tcPr>
          <w:p w14:paraId="63A86D96"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4F80F74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219BF65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C9C04B0"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CD0F13A" w14:textId="77777777" w:rsidR="005D54A0" w:rsidRPr="005C4FF1" w:rsidRDefault="005D54A0" w:rsidP="0089487B">
            <w:pPr>
              <w:jc w:val="center"/>
              <w:rPr>
                <w:rFonts w:cs="Calibri"/>
                <w:color w:val="000000"/>
                <w:lang w:val="es-BO" w:eastAsia="es-BO"/>
              </w:rPr>
            </w:pPr>
            <w:r>
              <w:rPr>
                <w:rFonts w:cs="Tahoma"/>
                <w:noProof/>
                <w:color w:val="000000"/>
                <w:lang w:eastAsia="es-BO"/>
              </w:rPr>
              <w:t>23</w:t>
            </w:r>
          </w:p>
        </w:tc>
        <w:tc>
          <w:tcPr>
            <w:tcW w:w="5763" w:type="dxa"/>
            <w:tcBorders>
              <w:top w:val="nil"/>
              <w:left w:val="nil"/>
              <w:bottom w:val="single" w:sz="8" w:space="0" w:color="004990"/>
              <w:right w:val="single" w:sz="8" w:space="0" w:color="004990"/>
            </w:tcBorders>
            <w:shd w:val="clear" w:color="auto" w:fill="auto"/>
            <w:vAlign w:val="center"/>
            <w:hideMark/>
          </w:tcPr>
          <w:p w14:paraId="26C3283F" w14:textId="77777777" w:rsidR="005D54A0" w:rsidRPr="005C4FF1" w:rsidRDefault="005D54A0" w:rsidP="0089487B">
            <w:pPr>
              <w:pStyle w:val="Ttulo3"/>
              <w:numPr>
                <w:ilvl w:val="2"/>
                <w:numId w:val="49"/>
              </w:numPr>
              <w:rPr>
                <w:rFonts w:cs="Tahoma"/>
                <w:b/>
                <w:color w:val="1F497D" w:themeColor="text2"/>
                <w:sz w:val="16"/>
                <w:szCs w:val="16"/>
                <w:u w:val="none"/>
              </w:rPr>
            </w:pPr>
            <w:r w:rsidRPr="005C4FF1">
              <w:rPr>
                <w:rFonts w:cs="Tahoma"/>
                <w:b/>
                <w:color w:val="1F497D" w:themeColor="text2"/>
                <w:sz w:val="16"/>
                <w:szCs w:val="16"/>
                <w:u w:val="none"/>
              </w:rPr>
              <w:t xml:space="preserve">ESTRUCTURA </w:t>
            </w:r>
            <w:r>
              <w:rPr>
                <w:rFonts w:cs="Tahoma"/>
                <w:b/>
                <w:color w:val="1F497D" w:themeColor="text2"/>
                <w:sz w:val="16"/>
                <w:szCs w:val="16"/>
                <w:u w:val="none"/>
              </w:rPr>
              <w:t xml:space="preserve">LOCALIDAD </w:t>
            </w:r>
            <w:r w:rsidRPr="005C4FF1">
              <w:rPr>
                <w:rFonts w:cs="Tahoma"/>
                <w:b/>
                <w:color w:val="1F497D" w:themeColor="text2"/>
                <w:sz w:val="16"/>
                <w:szCs w:val="16"/>
                <w:u w:val="none"/>
              </w:rPr>
              <w:t xml:space="preserve">DE </w:t>
            </w:r>
            <w:r>
              <w:rPr>
                <w:rFonts w:cs="Tahoma"/>
                <w:b/>
                <w:color w:val="1F497D" w:themeColor="text2"/>
                <w:sz w:val="16"/>
                <w:szCs w:val="16"/>
                <w:u w:val="none"/>
              </w:rPr>
              <w:t>IVIRGARZAMA</w:t>
            </w:r>
          </w:p>
          <w:p w14:paraId="27EBBB33" w14:textId="77777777" w:rsidR="005D54A0" w:rsidRPr="006E0997" w:rsidRDefault="005D54A0" w:rsidP="0089487B">
            <w:pPr>
              <w:numPr>
                <w:ilvl w:val="0"/>
                <w:numId w:val="52"/>
              </w:numPr>
              <w:jc w:val="both"/>
              <w:rPr>
                <w:rFonts w:ascii="Tahoma" w:hAnsi="Tahoma" w:cs="Tahoma"/>
                <w:color w:val="000000"/>
                <w:lang w:eastAsia="es-BO"/>
              </w:rPr>
            </w:pPr>
            <w:r>
              <w:rPr>
                <w:rFonts w:ascii="Tahoma" w:hAnsi="Tahoma" w:cs="Tahoma"/>
                <w:color w:val="1F497D" w:themeColor="text2"/>
              </w:rPr>
              <w:t xml:space="preserve">Un </w:t>
            </w:r>
            <w:r w:rsidRPr="00215580">
              <w:rPr>
                <w:rFonts w:ascii="Tahoma" w:hAnsi="Tahoma" w:cs="Tahoma"/>
                <w:color w:val="1F497D" w:themeColor="text2"/>
              </w:rPr>
              <w:t xml:space="preserve">Grupo, conformados por un Técnico de Planta Externa FO y Un Técnico de Planta Externa e IP </w:t>
            </w:r>
            <w:proofErr w:type="spellStart"/>
            <w:r w:rsidRPr="00215580">
              <w:rPr>
                <w:rFonts w:ascii="Tahoma" w:hAnsi="Tahoma" w:cs="Tahoma"/>
                <w:color w:val="1F497D" w:themeColor="text2"/>
              </w:rPr>
              <w:t>FTTx</w:t>
            </w:r>
            <w:proofErr w:type="spellEnd"/>
            <w:r w:rsidRPr="005A618D">
              <w:rPr>
                <w:rFonts w:ascii="Tahoma" w:hAnsi="Tahoma" w:cs="Tahoma"/>
                <w:color w:val="1F497D" w:themeColor="text2"/>
              </w:rPr>
              <w:t>.</w:t>
            </w:r>
          </w:p>
        </w:tc>
        <w:tc>
          <w:tcPr>
            <w:tcW w:w="1041" w:type="dxa"/>
            <w:tcBorders>
              <w:top w:val="nil"/>
              <w:left w:val="nil"/>
              <w:bottom w:val="single" w:sz="8" w:space="0" w:color="004990"/>
              <w:right w:val="single" w:sz="8" w:space="0" w:color="004990"/>
            </w:tcBorders>
            <w:shd w:val="clear" w:color="auto" w:fill="auto"/>
            <w:vAlign w:val="center"/>
            <w:hideMark/>
          </w:tcPr>
          <w:p w14:paraId="197963DA"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60F8713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361D499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04EC64C7"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286C9294" w14:textId="77777777" w:rsidR="005D54A0" w:rsidRPr="005C4FF1" w:rsidRDefault="005D54A0" w:rsidP="0089487B">
            <w:pPr>
              <w:jc w:val="center"/>
              <w:rPr>
                <w:rFonts w:cs="Calibri"/>
                <w:noProof/>
                <w:color w:val="000000"/>
                <w:lang w:eastAsia="es-BO"/>
              </w:rPr>
            </w:pPr>
            <w:r>
              <w:rPr>
                <w:rFonts w:cs="Calibri"/>
                <w:noProof/>
                <w:color w:val="000000"/>
                <w:lang w:eastAsia="es-BO"/>
              </w:rPr>
              <w:lastRenderedPageBreak/>
              <w:t>24</w:t>
            </w:r>
          </w:p>
        </w:tc>
        <w:tc>
          <w:tcPr>
            <w:tcW w:w="5763" w:type="dxa"/>
            <w:tcBorders>
              <w:top w:val="nil"/>
              <w:left w:val="nil"/>
              <w:bottom w:val="single" w:sz="8" w:space="0" w:color="004990"/>
              <w:right w:val="single" w:sz="8" w:space="0" w:color="004990"/>
            </w:tcBorders>
            <w:shd w:val="clear" w:color="auto" w:fill="auto"/>
            <w:vAlign w:val="center"/>
          </w:tcPr>
          <w:p w14:paraId="68400BE8" w14:textId="77777777" w:rsidR="005D54A0" w:rsidRPr="005C4FF1" w:rsidRDefault="005D54A0" w:rsidP="0089487B">
            <w:pPr>
              <w:pStyle w:val="Ttulo2"/>
              <w:numPr>
                <w:ilvl w:val="1"/>
                <w:numId w:val="49"/>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ESTRUCTURA DEPARTAMENTO DE CHUQUISACA</w:t>
            </w:r>
          </w:p>
          <w:p w14:paraId="7C15C2CE"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Para el departamento de Chuquisaca la propuesta debe ser como mínimo la siguiente:</w:t>
            </w:r>
          </w:p>
          <w:p w14:paraId="69DF5EE1" w14:textId="77777777" w:rsidR="005D54A0" w:rsidRPr="005C4FF1" w:rsidRDefault="005D54A0" w:rsidP="0089487B">
            <w:pPr>
              <w:numPr>
                <w:ilvl w:val="0"/>
                <w:numId w:val="53"/>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 en la ciudad de Sucre.</w:t>
            </w:r>
          </w:p>
          <w:p w14:paraId="3947DC4B" w14:textId="77777777" w:rsidR="005D54A0" w:rsidRDefault="005D54A0" w:rsidP="0089487B">
            <w:pPr>
              <w:numPr>
                <w:ilvl w:val="0"/>
                <w:numId w:val="53"/>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Sucre.</w:t>
            </w:r>
          </w:p>
          <w:p w14:paraId="14DAFB12" w14:textId="77777777" w:rsidR="005D54A0" w:rsidRPr="005C4FF1" w:rsidRDefault="005D54A0" w:rsidP="0089487B">
            <w:pPr>
              <w:numPr>
                <w:ilvl w:val="0"/>
                <w:numId w:val="53"/>
              </w:numPr>
              <w:rPr>
                <w:rFonts w:ascii="Tahoma" w:hAnsi="Tahoma" w:cs="Tahoma"/>
                <w:color w:val="1F497D" w:themeColor="text2"/>
                <w:lang w:val="es-ES_tradnl"/>
              </w:rPr>
            </w:pPr>
            <w:r>
              <w:rPr>
                <w:rFonts w:ascii="Tahoma" w:hAnsi="Tahoma" w:cs="Tahoma"/>
                <w:color w:val="1F497D" w:themeColor="text2"/>
                <w:lang w:val="es-ES_tradnl"/>
              </w:rPr>
              <w:t>Estructura para la localidad de Camargo</w:t>
            </w:r>
          </w:p>
          <w:p w14:paraId="2FDEA281" w14:textId="77777777" w:rsidR="005D54A0" w:rsidRPr="005C4FF1" w:rsidRDefault="005D54A0" w:rsidP="0089487B">
            <w:pPr>
              <w:numPr>
                <w:ilvl w:val="0"/>
                <w:numId w:val="53"/>
              </w:numPr>
              <w:jc w:val="both"/>
              <w:rPr>
                <w:rFonts w:ascii="Tahoma" w:hAnsi="Tahoma" w:cs="Tahoma"/>
                <w:color w:val="1F497D" w:themeColor="text2"/>
              </w:rPr>
            </w:pPr>
            <w:r w:rsidRPr="005C4FF1">
              <w:rPr>
                <w:rFonts w:ascii="Tahoma" w:hAnsi="Tahoma" w:cs="Tahoma"/>
                <w:color w:val="1F497D" w:themeColor="text2"/>
                <w:lang w:val="es-ES_tradnl"/>
              </w:rPr>
              <w:t xml:space="preserve">Estructura para la </w:t>
            </w:r>
            <w:r>
              <w:rPr>
                <w:rFonts w:ascii="Tahoma" w:hAnsi="Tahoma" w:cs="Tahoma"/>
                <w:color w:val="1F497D" w:themeColor="text2"/>
                <w:lang w:val="es-ES_tradnl"/>
              </w:rPr>
              <w:t>localidad</w:t>
            </w:r>
            <w:r w:rsidRPr="005C4FF1">
              <w:rPr>
                <w:rFonts w:ascii="Tahoma" w:hAnsi="Tahoma" w:cs="Tahoma"/>
                <w:color w:val="1F497D" w:themeColor="text2"/>
                <w:lang w:val="es-ES_tradnl"/>
              </w:rPr>
              <w:t xml:space="preserve"> de Monteagudo.</w:t>
            </w:r>
          </w:p>
          <w:p w14:paraId="0B0CF4DA" w14:textId="77777777" w:rsidR="005D54A0" w:rsidRPr="005C4FF1" w:rsidRDefault="005D54A0" w:rsidP="0089487B">
            <w:pPr>
              <w:ind w:left="720"/>
              <w:jc w:val="both"/>
              <w:rPr>
                <w:rFonts w:ascii="Tahoma" w:hAnsi="Tahoma" w:cs="Tahoma"/>
                <w:color w:val="1F497D" w:themeColor="text2"/>
              </w:rPr>
            </w:pPr>
          </w:p>
          <w:p w14:paraId="0B19F556"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Ver Anexo E: Organigrama Funcional Departamento Chuquisaca.</w:t>
            </w:r>
          </w:p>
          <w:p w14:paraId="7DE5A92C" w14:textId="77777777" w:rsidR="005D54A0" w:rsidRPr="005C4FF1" w:rsidRDefault="005D54A0" w:rsidP="0089487B">
            <w:pPr>
              <w:rPr>
                <w:rFonts w:ascii="Tahoma" w:hAnsi="Tahoma" w:cs="Tahoma"/>
                <w:color w:val="1F497D" w:themeColor="text2"/>
              </w:rPr>
            </w:pPr>
          </w:p>
          <w:p w14:paraId="6E980161"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14:paraId="5879E4F1" w14:textId="77777777" w:rsidR="005D54A0" w:rsidRPr="005C4FF1" w:rsidRDefault="005D54A0" w:rsidP="0089487B">
            <w:pPr>
              <w:jc w:val="both"/>
              <w:rPr>
                <w:rFonts w:ascii="Tahoma" w:hAnsi="Tahoma" w:cs="Tahoma"/>
                <w:color w:val="000000"/>
                <w:lang w:eastAsia="es-BO"/>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tc>
        <w:tc>
          <w:tcPr>
            <w:tcW w:w="1041" w:type="dxa"/>
            <w:tcBorders>
              <w:top w:val="nil"/>
              <w:left w:val="nil"/>
              <w:bottom w:val="single" w:sz="8" w:space="0" w:color="004990"/>
              <w:right w:val="single" w:sz="8" w:space="0" w:color="004990"/>
            </w:tcBorders>
            <w:shd w:val="clear" w:color="auto" w:fill="auto"/>
            <w:vAlign w:val="center"/>
          </w:tcPr>
          <w:p w14:paraId="5750D162"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27D82A7"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340A29A5" w14:textId="77777777" w:rsidR="005D54A0" w:rsidRPr="005C4FF1" w:rsidRDefault="005D54A0" w:rsidP="0089487B">
            <w:pPr>
              <w:jc w:val="center"/>
              <w:rPr>
                <w:rFonts w:ascii="Tahoma" w:hAnsi="Tahoma" w:cs="Tahoma"/>
                <w:color w:val="004990"/>
                <w:lang w:val="es-BO" w:eastAsia="es-BO"/>
              </w:rPr>
            </w:pPr>
          </w:p>
        </w:tc>
      </w:tr>
      <w:tr w:rsidR="005D54A0" w:rsidRPr="005C4FF1" w14:paraId="7BC5DC23"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BE2E4DB" w14:textId="77777777" w:rsidR="005D54A0" w:rsidRPr="005C4FF1" w:rsidRDefault="005D54A0" w:rsidP="0089487B">
            <w:pPr>
              <w:jc w:val="center"/>
              <w:rPr>
                <w:rFonts w:cs="Calibri"/>
                <w:noProof/>
                <w:color w:val="000000"/>
                <w:lang w:eastAsia="es-BO"/>
              </w:rPr>
            </w:pPr>
            <w:r>
              <w:rPr>
                <w:rFonts w:cs="Calibri"/>
                <w:noProof/>
                <w:color w:val="000000"/>
                <w:lang w:eastAsia="es-BO"/>
              </w:rPr>
              <w:t>25</w:t>
            </w:r>
          </w:p>
        </w:tc>
        <w:tc>
          <w:tcPr>
            <w:tcW w:w="5763" w:type="dxa"/>
            <w:tcBorders>
              <w:top w:val="nil"/>
              <w:left w:val="nil"/>
              <w:bottom w:val="single" w:sz="8" w:space="0" w:color="004990"/>
              <w:right w:val="single" w:sz="8" w:space="0" w:color="004990"/>
            </w:tcBorders>
            <w:shd w:val="clear" w:color="auto" w:fill="auto"/>
            <w:vAlign w:val="center"/>
          </w:tcPr>
          <w:p w14:paraId="4A729919" w14:textId="77777777" w:rsidR="005D54A0" w:rsidRPr="005C4FF1" w:rsidRDefault="005D54A0" w:rsidP="0089487B">
            <w:pPr>
              <w:pStyle w:val="Ttulo3"/>
              <w:numPr>
                <w:ilvl w:val="2"/>
                <w:numId w:val="49"/>
              </w:numPr>
              <w:rPr>
                <w:rFonts w:cs="Tahoma"/>
                <w:b/>
                <w:color w:val="1F497D" w:themeColor="text2"/>
                <w:sz w:val="16"/>
                <w:szCs w:val="16"/>
                <w:u w:val="none"/>
              </w:rPr>
            </w:pPr>
            <w:r w:rsidRPr="005C4FF1">
              <w:rPr>
                <w:rFonts w:cs="Tahoma"/>
                <w:b/>
                <w:color w:val="1F497D" w:themeColor="text2"/>
                <w:sz w:val="16"/>
                <w:szCs w:val="16"/>
                <w:u w:val="none"/>
              </w:rPr>
              <w:t>ESTRUCTURA CIUDAD DE SUCRE</w:t>
            </w:r>
          </w:p>
          <w:p w14:paraId="29683185" w14:textId="77777777" w:rsidR="005D54A0" w:rsidRPr="005C4FF1" w:rsidRDefault="005D54A0" w:rsidP="0089487B">
            <w:pPr>
              <w:numPr>
                <w:ilvl w:val="0"/>
                <w:numId w:val="53"/>
              </w:numPr>
              <w:jc w:val="both"/>
              <w:rPr>
                <w:rFonts w:ascii="Tahoma" w:hAnsi="Tahoma" w:cs="Tahoma"/>
                <w:color w:val="1F497D" w:themeColor="text2"/>
              </w:rPr>
            </w:pPr>
            <w:r w:rsidRPr="005C4FF1">
              <w:rPr>
                <w:rFonts w:ascii="Tahoma" w:hAnsi="Tahoma" w:cs="Tahoma"/>
                <w:color w:val="1F497D" w:themeColor="text2"/>
              </w:rPr>
              <w:t xml:space="preserve">Tres Grupos, conformados por un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(además deben cumplir las funciones de un grupo convencional para la red de cobre).</w:t>
            </w:r>
          </w:p>
          <w:p w14:paraId="1D408233" w14:textId="77777777" w:rsidR="005D54A0" w:rsidRPr="005C4FF1" w:rsidRDefault="005D54A0" w:rsidP="0089487B">
            <w:pPr>
              <w:numPr>
                <w:ilvl w:val="0"/>
                <w:numId w:val="53"/>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14:paraId="4ECFB1EC" w14:textId="77777777" w:rsidR="005D54A0" w:rsidRPr="005C4FF1" w:rsidRDefault="005D54A0" w:rsidP="0089487B">
            <w:pPr>
              <w:ind w:left="720"/>
              <w:jc w:val="both"/>
              <w:rPr>
                <w:rFonts w:ascii="Tahoma" w:hAnsi="Tahoma" w:cs="Tahoma"/>
                <w:color w:val="1F497D" w:themeColor="text2"/>
              </w:rPr>
            </w:pPr>
          </w:p>
          <w:p w14:paraId="10E98AF2" w14:textId="77777777" w:rsidR="005D54A0" w:rsidRPr="005C4FF1" w:rsidRDefault="005D54A0" w:rsidP="0089487B">
            <w:pPr>
              <w:jc w:val="both"/>
              <w:rPr>
                <w:rFonts w:ascii="Tahoma" w:hAnsi="Tahoma" w:cs="Tahoma"/>
                <w:color w:val="1F497D" w:themeColor="text2"/>
              </w:rPr>
            </w:pPr>
            <w:r w:rsidRPr="00C97915">
              <w:rPr>
                <w:rFonts w:ascii="Tahoma" w:hAnsi="Tahoma" w:cs="Tahoma"/>
                <w:color w:val="1F497D" w:themeColor="text2"/>
              </w:rPr>
              <w:t xml:space="preserve">Tres grupos adicionales estándar para su posible alquiler, conformados </w:t>
            </w:r>
            <w:r w:rsidRPr="005C4FF1">
              <w:rPr>
                <w:rFonts w:ascii="Tahoma" w:hAnsi="Tahoma" w:cs="Tahoma"/>
                <w:color w:val="1F497D" w:themeColor="text2"/>
              </w:rPr>
              <w:t xml:space="preserve">por un Técnico de Planta Externa y un Técnico de Planta Externa e IP o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Estos grupos no forman parte de la estructura; por </w:t>
            </w:r>
            <w:r>
              <w:rPr>
                <w:rFonts w:ascii="Tahoma" w:hAnsi="Tahoma" w:cs="Tahoma"/>
                <w:color w:val="1F497D" w:themeColor="text2"/>
              </w:rPr>
              <w:t xml:space="preserve">lo </w:t>
            </w:r>
            <w:proofErr w:type="spellStart"/>
            <w:r>
              <w:rPr>
                <w:rFonts w:ascii="Tahoma" w:hAnsi="Tahoma" w:cs="Tahoma"/>
                <w:color w:val="1F497D" w:themeColor="text2"/>
              </w:rPr>
              <w:t>que</w:t>
            </w:r>
            <w:r w:rsidRPr="005C4FF1">
              <w:rPr>
                <w:rFonts w:ascii="Tahoma" w:hAnsi="Tahoma" w:cs="Tahoma"/>
                <w:color w:val="1F497D" w:themeColor="text2"/>
              </w:rPr>
              <w:t>o</w:t>
            </w:r>
            <w:proofErr w:type="spellEnd"/>
            <w:r w:rsidRPr="005C4FF1">
              <w:rPr>
                <w:rFonts w:ascii="Tahoma" w:hAnsi="Tahoma" w:cs="Tahoma"/>
                <w:color w:val="1F497D" w:themeColor="text2"/>
              </w:rPr>
              <w:t xml:space="preserve">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14:paraId="6A842214" w14:textId="77777777" w:rsidR="005D54A0" w:rsidRPr="005C4FF1" w:rsidRDefault="005D54A0" w:rsidP="0089487B">
            <w:pPr>
              <w:jc w:val="both"/>
              <w:rPr>
                <w:rFonts w:ascii="Tahoma" w:hAnsi="Tahoma" w:cs="Tahoma"/>
                <w:color w:val="000000"/>
                <w:lang w:eastAsia="es-BO"/>
              </w:rPr>
            </w:pPr>
            <w:r w:rsidRPr="005C4FF1">
              <w:rPr>
                <w:rFonts w:ascii="Tahoma" w:hAnsi="Tahoma" w:cs="Tahoma"/>
                <w:color w:val="1F497D" w:themeColor="text2"/>
              </w:rPr>
              <w:t xml:space="preserve">La gestión operativa de los grupos estará a cargo y bajo responsabilidad total de la empresa Contratista. </w:t>
            </w:r>
          </w:p>
        </w:tc>
        <w:tc>
          <w:tcPr>
            <w:tcW w:w="1041" w:type="dxa"/>
            <w:tcBorders>
              <w:top w:val="nil"/>
              <w:left w:val="nil"/>
              <w:bottom w:val="single" w:sz="8" w:space="0" w:color="004990"/>
              <w:right w:val="single" w:sz="8" w:space="0" w:color="004990"/>
            </w:tcBorders>
            <w:shd w:val="clear" w:color="auto" w:fill="auto"/>
            <w:vAlign w:val="center"/>
          </w:tcPr>
          <w:p w14:paraId="6A1C53FF"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BCF4BB4"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3A983213" w14:textId="77777777" w:rsidR="005D54A0" w:rsidRPr="005C4FF1" w:rsidRDefault="005D54A0" w:rsidP="0089487B">
            <w:pPr>
              <w:jc w:val="center"/>
              <w:rPr>
                <w:rFonts w:ascii="Tahoma" w:hAnsi="Tahoma" w:cs="Tahoma"/>
                <w:color w:val="004990"/>
                <w:lang w:val="es-BO" w:eastAsia="es-BO"/>
              </w:rPr>
            </w:pPr>
          </w:p>
        </w:tc>
      </w:tr>
      <w:tr w:rsidR="005D54A0" w:rsidRPr="005C4FF1" w14:paraId="63CBA3A5"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09B37BA" w14:textId="77777777" w:rsidR="005D54A0" w:rsidRPr="005C4FF1" w:rsidRDefault="005D54A0" w:rsidP="0089487B">
            <w:pPr>
              <w:jc w:val="center"/>
              <w:rPr>
                <w:rFonts w:cs="Calibri"/>
                <w:noProof/>
                <w:color w:val="000000"/>
                <w:lang w:eastAsia="es-BO"/>
              </w:rPr>
            </w:pPr>
            <w:r>
              <w:rPr>
                <w:rFonts w:cs="Calibri"/>
                <w:noProof/>
                <w:color w:val="000000"/>
                <w:lang w:eastAsia="es-BO"/>
              </w:rPr>
              <w:t>26</w:t>
            </w:r>
          </w:p>
        </w:tc>
        <w:tc>
          <w:tcPr>
            <w:tcW w:w="5763" w:type="dxa"/>
            <w:tcBorders>
              <w:top w:val="nil"/>
              <w:left w:val="nil"/>
              <w:bottom w:val="single" w:sz="8" w:space="0" w:color="004990"/>
              <w:right w:val="single" w:sz="8" w:space="0" w:color="004990"/>
            </w:tcBorders>
            <w:shd w:val="clear" w:color="auto" w:fill="auto"/>
            <w:vAlign w:val="center"/>
          </w:tcPr>
          <w:p w14:paraId="0DB5D515" w14:textId="77777777" w:rsidR="005D54A0" w:rsidRPr="005C4FF1" w:rsidRDefault="005D54A0" w:rsidP="0089487B">
            <w:pPr>
              <w:pStyle w:val="Ttulo3"/>
              <w:numPr>
                <w:ilvl w:val="2"/>
                <w:numId w:val="49"/>
              </w:numPr>
              <w:rPr>
                <w:rFonts w:cs="Tahoma"/>
                <w:b/>
                <w:color w:val="1F497D" w:themeColor="text2"/>
                <w:sz w:val="16"/>
                <w:szCs w:val="16"/>
                <w:u w:val="none"/>
              </w:rPr>
            </w:pPr>
            <w:r w:rsidRPr="005C4FF1">
              <w:rPr>
                <w:rFonts w:cs="Tahoma"/>
                <w:b/>
                <w:color w:val="1F497D" w:themeColor="text2"/>
                <w:sz w:val="16"/>
                <w:szCs w:val="16"/>
                <w:u w:val="none"/>
              </w:rPr>
              <w:t>ESTRUCTURA CIUDAD DE CAMARGO</w:t>
            </w:r>
          </w:p>
          <w:p w14:paraId="13BC3982" w14:textId="77777777" w:rsidR="005D54A0" w:rsidRPr="005C4FF1" w:rsidRDefault="005D54A0" w:rsidP="0089487B">
            <w:pPr>
              <w:numPr>
                <w:ilvl w:val="0"/>
                <w:numId w:val="52"/>
              </w:numPr>
              <w:jc w:val="both"/>
              <w:rPr>
                <w:rFonts w:ascii="Tahoma" w:hAnsi="Tahoma" w:cs="Tahoma"/>
                <w:color w:val="1F497D" w:themeColor="text2"/>
                <w:lang w:val="es-BO"/>
              </w:rPr>
            </w:pPr>
            <w:r w:rsidRPr="00215580">
              <w:rPr>
                <w:rFonts w:ascii="Tahoma" w:hAnsi="Tahoma" w:cs="Tahoma"/>
                <w:color w:val="1F497D" w:themeColor="text2"/>
              </w:rPr>
              <w:t xml:space="preserve">Un Grupo, conformados por un Técnico de Planta Externa FO y Un Técnico de Planta Externa e IP </w:t>
            </w:r>
            <w:proofErr w:type="spellStart"/>
            <w:r w:rsidRPr="00215580">
              <w:rPr>
                <w:rFonts w:ascii="Tahoma" w:hAnsi="Tahoma" w:cs="Tahoma"/>
                <w:color w:val="1F497D" w:themeColor="text2"/>
              </w:rPr>
              <w:t>FTTx</w:t>
            </w:r>
            <w:proofErr w:type="spellEnd"/>
            <w:r w:rsidRPr="005C4FF1">
              <w:rPr>
                <w:rFonts w:ascii="Tahoma" w:hAnsi="Tahoma" w:cs="Tahoma"/>
                <w:color w:val="1F497D" w:themeColor="text2"/>
              </w:rPr>
              <w:t>.</w:t>
            </w:r>
          </w:p>
          <w:p w14:paraId="36F6F084" w14:textId="77777777" w:rsidR="005D54A0" w:rsidRPr="005C4FF1" w:rsidRDefault="005D54A0" w:rsidP="0089487B">
            <w:pPr>
              <w:ind w:left="720"/>
              <w:jc w:val="both"/>
              <w:rPr>
                <w:rFonts w:ascii="Tahoma" w:hAnsi="Tahoma" w:cs="Tahoma"/>
                <w:color w:val="1F497D" w:themeColor="text2"/>
                <w:lang w:val="es-BO"/>
              </w:rPr>
            </w:pPr>
          </w:p>
          <w:p w14:paraId="3A75CBF3" w14:textId="77777777" w:rsidR="005D54A0" w:rsidRPr="005C4FF1" w:rsidRDefault="005D54A0" w:rsidP="0089487B">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541DF481"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1C39E0CB"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73717CBF" w14:textId="77777777" w:rsidR="005D54A0" w:rsidRPr="005C4FF1" w:rsidRDefault="005D54A0" w:rsidP="0089487B">
            <w:pPr>
              <w:jc w:val="center"/>
              <w:rPr>
                <w:rFonts w:ascii="Tahoma" w:hAnsi="Tahoma" w:cs="Tahoma"/>
                <w:color w:val="004990"/>
                <w:lang w:val="es-BO" w:eastAsia="es-BO"/>
              </w:rPr>
            </w:pPr>
          </w:p>
        </w:tc>
      </w:tr>
      <w:tr w:rsidR="005D54A0" w:rsidRPr="005C4FF1" w14:paraId="52CBAF8C" w14:textId="77777777" w:rsidTr="0089487B">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1651DF50" w14:textId="77777777" w:rsidR="005D54A0" w:rsidRPr="005C4FF1" w:rsidRDefault="005D54A0" w:rsidP="0089487B">
            <w:pPr>
              <w:jc w:val="center"/>
              <w:rPr>
                <w:rFonts w:cs="Calibri"/>
                <w:noProof/>
                <w:color w:val="000000"/>
                <w:lang w:eastAsia="es-BO"/>
              </w:rPr>
            </w:pPr>
            <w:r>
              <w:rPr>
                <w:rFonts w:cs="Calibri"/>
                <w:noProof/>
                <w:color w:val="000000"/>
                <w:lang w:eastAsia="es-BO"/>
              </w:rPr>
              <w:t>27</w:t>
            </w:r>
          </w:p>
        </w:tc>
        <w:tc>
          <w:tcPr>
            <w:tcW w:w="5763" w:type="dxa"/>
            <w:tcBorders>
              <w:top w:val="nil"/>
              <w:left w:val="nil"/>
              <w:bottom w:val="single" w:sz="8" w:space="0" w:color="004990"/>
              <w:right w:val="single" w:sz="8" w:space="0" w:color="004990"/>
            </w:tcBorders>
            <w:shd w:val="clear" w:color="auto" w:fill="auto"/>
            <w:vAlign w:val="center"/>
          </w:tcPr>
          <w:p w14:paraId="5DF0C8E4" w14:textId="77777777" w:rsidR="005D54A0" w:rsidRPr="005C4FF1" w:rsidRDefault="005D54A0" w:rsidP="0089487B">
            <w:pPr>
              <w:pStyle w:val="Ttulo3"/>
              <w:numPr>
                <w:ilvl w:val="2"/>
                <w:numId w:val="49"/>
              </w:numPr>
              <w:rPr>
                <w:rFonts w:cs="Tahoma"/>
                <w:b/>
                <w:color w:val="1F497D" w:themeColor="text2"/>
                <w:sz w:val="16"/>
                <w:szCs w:val="16"/>
                <w:u w:val="none"/>
              </w:rPr>
            </w:pPr>
            <w:r w:rsidRPr="005C4FF1">
              <w:rPr>
                <w:rFonts w:cs="Tahoma"/>
                <w:b/>
                <w:color w:val="1F497D" w:themeColor="text2"/>
                <w:sz w:val="16"/>
                <w:szCs w:val="16"/>
                <w:u w:val="none"/>
              </w:rPr>
              <w:t>ESTRUCTURA CIUDAD DE MONTEAGUDO</w:t>
            </w:r>
          </w:p>
          <w:p w14:paraId="7957C1F2" w14:textId="77777777" w:rsidR="005D54A0" w:rsidRPr="005C4FF1" w:rsidRDefault="005D54A0" w:rsidP="0089487B">
            <w:pPr>
              <w:numPr>
                <w:ilvl w:val="0"/>
                <w:numId w:val="52"/>
              </w:numPr>
              <w:jc w:val="both"/>
              <w:rPr>
                <w:rFonts w:ascii="Tahoma" w:hAnsi="Tahoma" w:cs="Tahoma"/>
                <w:color w:val="1F497D" w:themeColor="text2"/>
                <w:lang w:val="es-BO"/>
              </w:rPr>
            </w:pPr>
            <w:r w:rsidRPr="00215580">
              <w:rPr>
                <w:rFonts w:ascii="Tahoma" w:hAnsi="Tahoma" w:cs="Tahoma"/>
                <w:color w:val="1F497D" w:themeColor="text2"/>
              </w:rPr>
              <w:t xml:space="preserve">Un Grupo, conformados por un Técnico de Planta Externa FO y Un Técnico de Planta Externa e IP </w:t>
            </w:r>
            <w:proofErr w:type="spellStart"/>
            <w:r w:rsidRPr="00215580">
              <w:rPr>
                <w:rFonts w:ascii="Tahoma" w:hAnsi="Tahoma" w:cs="Tahoma"/>
                <w:color w:val="1F497D" w:themeColor="text2"/>
              </w:rPr>
              <w:t>FTTx</w:t>
            </w:r>
            <w:proofErr w:type="spellEnd"/>
            <w:r w:rsidRPr="005C4FF1">
              <w:rPr>
                <w:rFonts w:ascii="Tahoma" w:hAnsi="Tahoma" w:cs="Tahoma"/>
                <w:color w:val="1F497D" w:themeColor="text2"/>
              </w:rPr>
              <w:t>.</w:t>
            </w:r>
          </w:p>
          <w:p w14:paraId="36B84911" w14:textId="77777777" w:rsidR="005D54A0" w:rsidRPr="005C4FF1" w:rsidRDefault="005D54A0" w:rsidP="0089487B">
            <w:pPr>
              <w:ind w:left="360"/>
              <w:jc w:val="both"/>
              <w:rPr>
                <w:rFonts w:ascii="Tahoma" w:hAnsi="Tahoma" w:cs="Tahoma"/>
                <w:color w:val="1F497D" w:themeColor="text2"/>
                <w:lang w:val="es-BO"/>
              </w:rPr>
            </w:pPr>
          </w:p>
          <w:p w14:paraId="56D7D73C" w14:textId="77777777" w:rsidR="005D54A0" w:rsidRPr="005C4FF1" w:rsidRDefault="005D54A0" w:rsidP="0089487B">
            <w:pPr>
              <w:pStyle w:val="Ttulo2"/>
              <w:numPr>
                <w:ilvl w:val="0"/>
                <w:numId w:val="0"/>
              </w:numPr>
              <w:rPr>
                <w:rFonts w:ascii="Tahoma" w:hAnsi="Tahoma" w:cs="Tahoma"/>
                <w:color w:val="1F497D" w:themeColor="text2"/>
                <w:sz w:val="16"/>
                <w:szCs w:val="16"/>
                <w:u w:val="none"/>
              </w:rPr>
            </w:pPr>
            <w:r w:rsidRPr="00B02429">
              <w:rPr>
                <w:rFonts w:ascii="Tahoma" w:hAnsi="Tahoma" w:cs="Tahoma"/>
                <w:b w:val="0"/>
                <w:color w:val="1F497D" w:themeColor="text2"/>
                <w:sz w:val="16"/>
                <w:szCs w:val="16"/>
                <w:u w:val="none"/>
                <w:lang w:val="es-ES"/>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3168EC45"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213CD3E2" w14:textId="77777777" w:rsidR="005D54A0" w:rsidRPr="005C4FF1" w:rsidRDefault="005D54A0" w:rsidP="0089487B">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35993D26" w14:textId="77777777" w:rsidR="005D54A0" w:rsidRPr="005C4FF1" w:rsidRDefault="005D54A0" w:rsidP="0089487B">
            <w:pPr>
              <w:jc w:val="center"/>
              <w:rPr>
                <w:rFonts w:ascii="Tahoma" w:hAnsi="Tahoma" w:cs="Tahoma"/>
                <w:color w:val="004990"/>
                <w:lang w:val="es-BO" w:eastAsia="es-BO"/>
              </w:rPr>
            </w:pPr>
          </w:p>
        </w:tc>
      </w:tr>
      <w:tr w:rsidR="005D54A0" w:rsidRPr="005C4FF1" w14:paraId="7F4C8816"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B1A7868" w14:textId="77777777" w:rsidR="005D54A0" w:rsidRPr="005C4FF1" w:rsidRDefault="005D54A0" w:rsidP="0089487B">
            <w:pPr>
              <w:jc w:val="center"/>
              <w:rPr>
                <w:rFonts w:cs="Calibri"/>
                <w:color w:val="000000"/>
                <w:lang w:val="es-BO" w:eastAsia="es-BO"/>
              </w:rPr>
            </w:pPr>
            <w:r>
              <w:rPr>
                <w:rFonts w:cs="Tahoma"/>
                <w:noProof/>
                <w:color w:val="000000"/>
                <w:lang w:eastAsia="es-BO"/>
              </w:rPr>
              <w:t>28</w:t>
            </w:r>
          </w:p>
        </w:tc>
        <w:tc>
          <w:tcPr>
            <w:tcW w:w="5763" w:type="dxa"/>
            <w:tcBorders>
              <w:top w:val="nil"/>
              <w:left w:val="nil"/>
              <w:bottom w:val="single" w:sz="8" w:space="0" w:color="004990"/>
              <w:right w:val="single" w:sz="8" w:space="0" w:color="004990"/>
            </w:tcBorders>
            <w:shd w:val="clear" w:color="auto" w:fill="auto"/>
            <w:vAlign w:val="center"/>
            <w:hideMark/>
          </w:tcPr>
          <w:p w14:paraId="718A12DB" w14:textId="77777777" w:rsidR="005D54A0" w:rsidRPr="005C4FF1" w:rsidRDefault="005D54A0" w:rsidP="0089487B">
            <w:pPr>
              <w:pStyle w:val="Ttulo1"/>
              <w:numPr>
                <w:ilvl w:val="0"/>
                <w:numId w:val="49"/>
              </w:numPr>
              <w:jc w:val="both"/>
              <w:rPr>
                <w:rFonts w:cs="Tahoma"/>
                <w:color w:val="1F497D" w:themeColor="text2"/>
                <w:sz w:val="16"/>
                <w:szCs w:val="16"/>
                <w:u w:val="none"/>
              </w:rPr>
            </w:pPr>
            <w:r w:rsidRPr="005C4FF1">
              <w:rPr>
                <w:rFonts w:cs="Tahoma"/>
                <w:color w:val="1F497D" w:themeColor="text2"/>
                <w:sz w:val="16"/>
                <w:szCs w:val="16"/>
                <w:u w:val="none"/>
              </w:rPr>
              <w:t>INFRAESTRUCTURA</w:t>
            </w:r>
          </w:p>
          <w:p w14:paraId="59025D1C" w14:textId="77777777" w:rsidR="005D54A0" w:rsidRPr="005C4FF1" w:rsidRDefault="005D54A0" w:rsidP="0089487B">
            <w:pPr>
              <w:jc w:val="both"/>
              <w:rPr>
                <w:rFonts w:ascii="Tahoma" w:hAnsi="Tahoma" w:cs="Tahoma"/>
                <w:color w:val="1F497D" w:themeColor="text2"/>
                <w:lang w:eastAsia="en-US"/>
              </w:rPr>
            </w:pPr>
            <w:r w:rsidRPr="005C4FF1">
              <w:rPr>
                <w:rFonts w:ascii="Tahoma" w:hAnsi="Tahoma" w:cs="Tahoma"/>
                <w:color w:val="1F497D" w:themeColor="text2"/>
              </w:rPr>
              <w:t xml:space="preserve">El contratista debe contar con un centro de mantenimiento en cada una de las ciudades </w:t>
            </w:r>
            <w:r>
              <w:rPr>
                <w:rFonts w:ascii="Tahoma" w:hAnsi="Tahoma" w:cs="Tahoma"/>
                <w:color w:val="1F497D" w:themeColor="text2"/>
              </w:rPr>
              <w:t xml:space="preserve">capitales </w:t>
            </w:r>
            <w:r w:rsidRPr="005C4FF1">
              <w:rPr>
                <w:rFonts w:ascii="Tahoma" w:hAnsi="Tahoma" w:cs="Tahoma"/>
                <w:color w:val="1F497D" w:themeColor="text2"/>
              </w:rPr>
              <w:t xml:space="preserve">de los departamentos, para ello </w:t>
            </w:r>
            <w:r>
              <w:rPr>
                <w:rFonts w:ascii="Tahoma" w:hAnsi="Tahoma" w:cs="Tahoma"/>
                <w:color w:val="1F497D" w:themeColor="text2"/>
              </w:rPr>
              <w:t>ENTEL S.A.</w:t>
            </w:r>
            <w:r w:rsidRPr="005C4FF1">
              <w:rPr>
                <w:rFonts w:ascii="Tahoma" w:hAnsi="Tahoma" w:cs="Tahoma"/>
                <w:color w:val="1F497D" w:themeColor="text2"/>
              </w:rPr>
              <w:t xml:space="preserve"> facilitará un ambiente en cada una de las ciudades</w:t>
            </w:r>
            <w:r>
              <w:rPr>
                <w:rFonts w:ascii="Tahoma" w:hAnsi="Tahoma" w:cs="Tahoma"/>
                <w:color w:val="1F497D" w:themeColor="text2"/>
              </w:rPr>
              <w:t xml:space="preserve"> </w:t>
            </w:r>
            <w:r w:rsidRPr="005C4FF1">
              <w:rPr>
                <w:rFonts w:ascii="Tahoma" w:hAnsi="Tahoma" w:cs="Tahoma"/>
                <w:color w:val="1F497D" w:themeColor="text2"/>
              </w:rPr>
              <w:t>para que pueda establecer su centro de operaciones.</w:t>
            </w:r>
            <w:r w:rsidRPr="005C4FF1">
              <w:rPr>
                <w:rFonts w:ascii="Tahoma" w:hAnsi="Tahoma" w:cs="Tahoma"/>
                <w:color w:val="1F497D" w:themeColor="text2"/>
                <w:lang w:eastAsia="en-US"/>
              </w:rPr>
              <w:t xml:space="preserve"> En caso de que </w:t>
            </w:r>
            <w:r>
              <w:rPr>
                <w:rFonts w:ascii="Tahoma" w:hAnsi="Tahoma" w:cs="Tahoma"/>
                <w:color w:val="1F497D" w:themeColor="text2"/>
                <w:lang w:eastAsia="en-US"/>
              </w:rPr>
              <w:t>ENTEL S.A.</w:t>
            </w:r>
            <w:r w:rsidRPr="005C4FF1">
              <w:rPr>
                <w:rFonts w:ascii="Tahoma" w:hAnsi="Tahoma" w:cs="Tahoma"/>
                <w:color w:val="1F497D" w:themeColor="text2"/>
                <w:lang w:eastAsia="en-US"/>
              </w:rPr>
              <w:t xml:space="preserve"> no cuente con el espacio requerido, la contratista deberá alquilar bajo su costo los ambientes necesarios.</w:t>
            </w:r>
          </w:p>
          <w:p w14:paraId="4ABAD742" w14:textId="77777777" w:rsidR="005D54A0" w:rsidRPr="005C4FF1" w:rsidRDefault="005D54A0" w:rsidP="0089487B">
            <w:pPr>
              <w:jc w:val="both"/>
              <w:rPr>
                <w:rFonts w:ascii="Tahoma" w:hAnsi="Tahoma" w:cs="Tahoma"/>
                <w:color w:val="000000"/>
                <w:lang w:eastAsia="es-BO"/>
              </w:rPr>
            </w:pPr>
            <w:r w:rsidRPr="005C4FF1">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p>
        </w:tc>
        <w:tc>
          <w:tcPr>
            <w:tcW w:w="1041" w:type="dxa"/>
            <w:tcBorders>
              <w:top w:val="nil"/>
              <w:left w:val="nil"/>
              <w:bottom w:val="single" w:sz="8" w:space="0" w:color="004990"/>
              <w:right w:val="single" w:sz="8" w:space="0" w:color="004990"/>
            </w:tcBorders>
            <w:shd w:val="clear" w:color="auto" w:fill="auto"/>
            <w:vAlign w:val="center"/>
            <w:hideMark/>
          </w:tcPr>
          <w:p w14:paraId="7CE0E1E1"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5A466BF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5AA822D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EC0EEAA"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60D9DDE" w14:textId="77777777" w:rsidR="005D54A0" w:rsidRPr="005C4FF1" w:rsidRDefault="005D54A0" w:rsidP="0089487B">
            <w:pPr>
              <w:jc w:val="center"/>
              <w:rPr>
                <w:rFonts w:cs="Calibri"/>
                <w:color w:val="000000"/>
                <w:lang w:val="es-BO" w:eastAsia="es-BO"/>
              </w:rPr>
            </w:pPr>
            <w:r>
              <w:rPr>
                <w:rFonts w:cs="Calibri"/>
                <w:color w:val="000000"/>
                <w:lang w:val="es-BO" w:eastAsia="es-BO"/>
              </w:rPr>
              <w:lastRenderedPageBreak/>
              <w:t>29</w:t>
            </w:r>
          </w:p>
        </w:tc>
        <w:tc>
          <w:tcPr>
            <w:tcW w:w="5763" w:type="dxa"/>
            <w:tcBorders>
              <w:top w:val="nil"/>
              <w:left w:val="nil"/>
              <w:bottom w:val="single" w:sz="8" w:space="0" w:color="004990"/>
              <w:right w:val="single" w:sz="8" w:space="0" w:color="004990"/>
            </w:tcBorders>
            <w:shd w:val="clear" w:color="auto" w:fill="auto"/>
            <w:vAlign w:val="center"/>
            <w:hideMark/>
          </w:tcPr>
          <w:p w14:paraId="436E1A73" w14:textId="77777777" w:rsidR="005D54A0" w:rsidRPr="005C4FF1" w:rsidRDefault="005D54A0" w:rsidP="0089487B">
            <w:pPr>
              <w:pStyle w:val="Ttulo1"/>
              <w:numPr>
                <w:ilvl w:val="0"/>
                <w:numId w:val="49"/>
              </w:numPr>
              <w:jc w:val="both"/>
              <w:rPr>
                <w:rFonts w:cs="Tahoma"/>
                <w:color w:val="1F497D" w:themeColor="text2"/>
                <w:sz w:val="16"/>
                <w:szCs w:val="16"/>
                <w:u w:val="none"/>
              </w:rPr>
            </w:pPr>
            <w:r w:rsidRPr="005C4FF1">
              <w:rPr>
                <w:rFonts w:cs="Tahoma"/>
                <w:color w:val="1F497D" w:themeColor="text2"/>
                <w:sz w:val="16"/>
                <w:szCs w:val="16"/>
                <w:u w:val="none"/>
              </w:rPr>
              <w:t>LOGÍSTICA, EQUIPAMIENTO Y COMUNICACIONES</w:t>
            </w:r>
          </w:p>
          <w:p w14:paraId="71F98E95"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Cada grupo, deberá estar equipado de la siguiente manera para el eficiente desarrollo de sus trabajos en campo:</w:t>
            </w:r>
          </w:p>
          <w:p w14:paraId="0DDFDE0C"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Vehículo apropiado y en buen estado para el traslado tanto del personal con su correspondiente equipamiento, así como del material adecuadamente almacenado para prevenir su deterioro o pérdida. Los vehículos propios y/o alquilados por la empresa contratista deben llevar pintado el logo de identificación de la misma en ambos lados del vehículo, el logo deberá tener un diámetro mínimo de 40 cm.</w:t>
            </w:r>
          </w:p>
          <w:p w14:paraId="605625D5"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lang w:val="es-BO"/>
              </w:rPr>
              <w:t xml:space="preserve"> </w:t>
            </w:r>
            <w:r w:rsidRPr="005C4FF1">
              <w:rPr>
                <w:rFonts w:ascii="Tahoma" w:hAnsi="Tahoma" w:cs="Tahoma"/>
                <w:color w:val="1F497D" w:themeColor="text2"/>
                <w:sz w:val="16"/>
                <w:szCs w:val="16"/>
              </w:rPr>
              <w:t xml:space="preserve">Para el caso de los </w:t>
            </w:r>
            <w:r w:rsidRPr="005C4FF1">
              <w:rPr>
                <w:rFonts w:ascii="Tahoma" w:hAnsi="Tahoma" w:cs="Tahoma"/>
                <w:color w:val="1F497D" w:themeColor="text2"/>
                <w:sz w:val="16"/>
                <w:szCs w:val="16"/>
                <w:lang w:val="es-ES_tradnl"/>
              </w:rPr>
              <w:t xml:space="preserve">Grupos de mantenimiento y operación para clientes, </w:t>
            </w:r>
            <w:r w:rsidRPr="005C4FF1">
              <w:rPr>
                <w:rFonts w:ascii="Tahoma" w:hAnsi="Tahoma" w:cs="Tahoma"/>
                <w:color w:val="1F497D" w:themeColor="text2"/>
                <w:sz w:val="16"/>
                <w:szCs w:val="16"/>
              </w:rPr>
              <w:t xml:space="preserve">los vehículos deberán ser automóviles </w:t>
            </w:r>
            <w:r>
              <w:rPr>
                <w:rFonts w:ascii="Tahoma" w:hAnsi="Tahoma" w:cs="Tahoma"/>
                <w:color w:val="1F497D" w:themeColor="text2"/>
                <w:sz w:val="16"/>
                <w:szCs w:val="16"/>
              </w:rPr>
              <w:t>apropiados para el transporte de las escaleras y resguardo en su interior de equipos y materiales</w:t>
            </w:r>
            <w:r w:rsidRPr="005C4FF1">
              <w:rPr>
                <w:rFonts w:ascii="Tahoma" w:hAnsi="Tahoma" w:cs="Tahoma"/>
                <w:color w:val="1F497D" w:themeColor="text2"/>
                <w:sz w:val="16"/>
                <w:szCs w:val="16"/>
              </w:rPr>
              <w:t xml:space="preserve">, </w:t>
            </w:r>
            <w:r w:rsidRPr="002A3387">
              <w:rPr>
                <w:rFonts w:ascii="Tahoma" w:hAnsi="Tahoma" w:cs="Tahoma"/>
                <w:b/>
                <w:color w:val="1F497D" w:themeColor="text2"/>
                <w:sz w:val="16"/>
                <w:szCs w:val="16"/>
              </w:rPr>
              <w:t>modelo mayor o igual a 201</w:t>
            </w:r>
            <w:r>
              <w:rPr>
                <w:rFonts w:ascii="Tahoma" w:hAnsi="Tahoma" w:cs="Tahoma"/>
                <w:b/>
                <w:color w:val="1F497D" w:themeColor="text2"/>
                <w:sz w:val="16"/>
                <w:szCs w:val="16"/>
              </w:rPr>
              <w:t>2</w:t>
            </w:r>
            <w:r w:rsidRPr="002A3387">
              <w:rPr>
                <w:rFonts w:ascii="Tahoma" w:hAnsi="Tahoma" w:cs="Tahoma"/>
                <w:b/>
                <w:color w:val="1F497D" w:themeColor="text2"/>
                <w:sz w:val="16"/>
                <w:szCs w:val="16"/>
              </w:rPr>
              <w:t>, asimismo se deberá contar con al menos un vehículo que cumpla todas las normas de calidad exigida por algunos de nuestros clientes corporativos.</w:t>
            </w:r>
          </w:p>
          <w:p w14:paraId="63F6546A" w14:textId="77777777" w:rsidR="005D54A0" w:rsidRPr="002A3387" w:rsidRDefault="005D54A0" w:rsidP="0089487B">
            <w:pPr>
              <w:pStyle w:val="Prrafodelista"/>
              <w:numPr>
                <w:ilvl w:val="0"/>
                <w:numId w:val="54"/>
              </w:numPr>
              <w:contextualSpacing/>
              <w:jc w:val="both"/>
              <w:rPr>
                <w:rFonts w:ascii="Tahoma" w:hAnsi="Tahoma" w:cs="Tahoma"/>
                <w:b/>
                <w:color w:val="1F497D" w:themeColor="text2"/>
                <w:sz w:val="16"/>
                <w:szCs w:val="16"/>
              </w:rPr>
            </w:pPr>
            <w:r w:rsidRPr="005C4FF1">
              <w:rPr>
                <w:rFonts w:ascii="Tahoma" w:hAnsi="Tahoma" w:cs="Tahoma"/>
                <w:color w:val="1F497D" w:themeColor="text2"/>
                <w:sz w:val="16"/>
                <w:szCs w:val="16"/>
              </w:rPr>
              <w:t xml:space="preserve">Para los grupos de Mantenimiento de Planta Externa, los vehículos, donde se requieren éstos, deberán ser </w:t>
            </w:r>
            <w:r>
              <w:rPr>
                <w:rFonts w:ascii="Tahoma" w:hAnsi="Tahoma" w:cs="Tahoma"/>
                <w:color w:val="1F497D" w:themeColor="text2"/>
                <w:sz w:val="16"/>
                <w:szCs w:val="16"/>
              </w:rPr>
              <w:t>apropiados para el transporte de 8 personas como mínimo y el apropiado resguardo de materiales y equipos</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 xml:space="preserve">de planta externa, </w:t>
            </w:r>
            <w:r w:rsidRPr="002A3387">
              <w:rPr>
                <w:rFonts w:ascii="Tahoma" w:hAnsi="Tahoma" w:cs="Tahoma"/>
                <w:b/>
                <w:color w:val="1F497D" w:themeColor="text2"/>
                <w:sz w:val="16"/>
                <w:szCs w:val="16"/>
              </w:rPr>
              <w:t>modelo mayor o igual a 201</w:t>
            </w:r>
            <w:r>
              <w:rPr>
                <w:rFonts w:ascii="Tahoma" w:hAnsi="Tahoma" w:cs="Tahoma"/>
                <w:b/>
                <w:color w:val="1F497D" w:themeColor="text2"/>
                <w:sz w:val="16"/>
                <w:szCs w:val="16"/>
              </w:rPr>
              <w:t>2</w:t>
            </w:r>
            <w:r w:rsidRPr="002A3387">
              <w:rPr>
                <w:rFonts w:ascii="Tahoma" w:hAnsi="Tahoma" w:cs="Tahoma"/>
                <w:b/>
                <w:color w:val="1F497D" w:themeColor="text2"/>
                <w:sz w:val="16"/>
                <w:szCs w:val="16"/>
              </w:rPr>
              <w:t>.</w:t>
            </w:r>
          </w:p>
          <w:p w14:paraId="7C113FE5"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El parque de vehículos deberá estar siempre disponible, en caso de que alguno de los mismos requiera mantenimiento mecánico, deberá ser cubierto de forma que no afecte el desarrollo de los trabajos planificados o emergentes.</w:t>
            </w:r>
          </w:p>
          <w:p w14:paraId="3CCD28C8"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El equipamiento de trabajo deberá ser distribuido entre los grupos dependiendo del trabajo específico que se realice, sin</w:t>
            </w:r>
            <w:r>
              <w:rPr>
                <w:rFonts w:ascii="Tahoma" w:hAnsi="Tahoma" w:cs="Tahoma"/>
                <w:color w:val="1F497D" w:themeColor="text2"/>
                <w:lang w:val="es-BO"/>
              </w:rPr>
              <w:t xml:space="preserve"> </w:t>
            </w:r>
            <w:r w:rsidRPr="005C4FF1">
              <w:rPr>
                <w:rFonts w:ascii="Tahoma" w:hAnsi="Tahoma" w:cs="Tahoma"/>
                <w:color w:val="1F497D" w:themeColor="text2"/>
                <w:lang w:val="es-BO"/>
              </w:rPr>
              <w:t>embargo, existen herramientas que son comunes en todos los grupos debido a la frecuencia de su uso. Tales herramientas se detallan a continuación:</w:t>
            </w:r>
          </w:p>
          <w:p w14:paraId="25A24C69"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Entorchadora</w:t>
            </w:r>
            <w:proofErr w:type="spellEnd"/>
            <w:r w:rsidRPr="005C4FF1">
              <w:rPr>
                <w:rFonts w:ascii="Tahoma" w:hAnsi="Tahoma" w:cs="Tahoma"/>
                <w:color w:val="1F497D" w:themeColor="text2"/>
                <w:sz w:val="16"/>
                <w:szCs w:val="16"/>
              </w:rPr>
              <w:t xml:space="preserve">/Ponchadora (según el tipo de regletas instaladas en la localidad donde se desarrolle el trabajo). </w:t>
            </w:r>
          </w:p>
          <w:p w14:paraId="5E5A241F"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Pelador de cable (herramienta exclusiva para el pelado de cable).</w:t>
            </w:r>
          </w:p>
          <w:p w14:paraId="43289A25"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Téster</w:t>
            </w:r>
            <w:proofErr w:type="spellEnd"/>
            <w:r w:rsidRPr="005C4FF1">
              <w:rPr>
                <w:rFonts w:ascii="Tahoma" w:hAnsi="Tahoma" w:cs="Tahoma"/>
                <w:color w:val="1F497D" w:themeColor="text2"/>
                <w:sz w:val="16"/>
                <w:szCs w:val="16"/>
              </w:rPr>
              <w:t xml:space="preserve"> o multímetro para efectuar las medidas básicas de línea. </w:t>
            </w:r>
          </w:p>
          <w:p w14:paraId="07AE51F7"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Monófono</w:t>
            </w:r>
            <w:proofErr w:type="spellEnd"/>
            <w:r w:rsidRPr="005C4FF1">
              <w:rPr>
                <w:rFonts w:ascii="Tahoma" w:hAnsi="Tahoma" w:cs="Tahoma"/>
                <w:color w:val="1F497D" w:themeColor="text2"/>
                <w:sz w:val="16"/>
                <w:szCs w:val="16"/>
              </w:rPr>
              <w:t xml:space="preserve"> de dos funciones pulso y tono</w:t>
            </w:r>
            <w:r>
              <w:rPr>
                <w:rFonts w:ascii="Tahoma" w:hAnsi="Tahoma" w:cs="Tahoma"/>
                <w:color w:val="1F497D" w:themeColor="text2"/>
                <w:sz w:val="16"/>
                <w:szCs w:val="16"/>
              </w:rPr>
              <w:t>,</w:t>
            </w:r>
            <w:r w:rsidRPr="005C4FF1">
              <w:rPr>
                <w:rFonts w:ascii="Tahoma" w:hAnsi="Tahoma" w:cs="Tahoma"/>
                <w:color w:val="1F497D" w:themeColor="text2"/>
                <w:sz w:val="16"/>
                <w:szCs w:val="16"/>
              </w:rPr>
              <w:t xml:space="preserve"> con teclado para llamadas, </w:t>
            </w:r>
            <w:proofErr w:type="spellStart"/>
            <w:r w:rsidRPr="005C4FF1">
              <w:rPr>
                <w:rFonts w:ascii="Tahoma" w:hAnsi="Tahoma" w:cs="Tahoma"/>
                <w:color w:val="1F497D" w:themeColor="text2"/>
                <w:sz w:val="16"/>
                <w:szCs w:val="16"/>
              </w:rPr>
              <w:t>rediscado</w:t>
            </w:r>
            <w:proofErr w:type="spellEnd"/>
            <w:r w:rsidRPr="005C4FF1">
              <w:rPr>
                <w:rFonts w:ascii="Tahoma" w:hAnsi="Tahoma" w:cs="Tahoma"/>
                <w:color w:val="1F497D" w:themeColor="text2"/>
                <w:sz w:val="16"/>
                <w:szCs w:val="16"/>
              </w:rPr>
              <w:t>, con timbre de llamada entrante, puerto RJ11, led de identificación de voltaje de línea.</w:t>
            </w:r>
          </w:p>
          <w:p w14:paraId="458B2003"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Destornilladores planos y estrella en sus diferentes medidas (grande, mediano y pequeño).</w:t>
            </w:r>
          </w:p>
          <w:p w14:paraId="0557DE2C"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Alicates de fuerza, corte y punta. </w:t>
            </w:r>
          </w:p>
          <w:p w14:paraId="16F2F19D"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Pr>
                <w:rFonts w:ascii="Tahoma" w:hAnsi="Tahoma" w:cs="Tahoma"/>
                <w:color w:val="1F497D" w:themeColor="text2"/>
                <w:sz w:val="16"/>
                <w:szCs w:val="16"/>
              </w:rPr>
              <w:t xml:space="preserve">Alicates </w:t>
            </w:r>
            <w:proofErr w:type="spellStart"/>
            <w:r>
              <w:rPr>
                <w:rFonts w:ascii="Tahoma" w:hAnsi="Tahoma" w:cs="Tahoma"/>
                <w:color w:val="1F497D" w:themeColor="text2"/>
                <w:sz w:val="16"/>
                <w:szCs w:val="16"/>
              </w:rPr>
              <w:t>Crimping</w:t>
            </w:r>
            <w:proofErr w:type="spellEnd"/>
            <w:r>
              <w:rPr>
                <w:rFonts w:ascii="Tahoma" w:hAnsi="Tahoma" w:cs="Tahoma"/>
                <w:color w:val="1F497D" w:themeColor="text2"/>
                <w:sz w:val="16"/>
                <w:szCs w:val="16"/>
              </w:rPr>
              <w:t xml:space="preserve"> </w:t>
            </w:r>
            <w:proofErr w:type="spellStart"/>
            <w:r>
              <w:rPr>
                <w:rFonts w:ascii="Tahoma" w:hAnsi="Tahoma" w:cs="Tahoma"/>
                <w:color w:val="1F497D" w:themeColor="text2"/>
                <w:sz w:val="16"/>
                <w:szCs w:val="16"/>
              </w:rPr>
              <w:t>RJs</w:t>
            </w:r>
            <w:proofErr w:type="spellEnd"/>
            <w:r>
              <w:rPr>
                <w:rFonts w:ascii="Tahoma" w:hAnsi="Tahoma" w:cs="Tahoma"/>
                <w:color w:val="1F497D" w:themeColor="text2"/>
                <w:sz w:val="16"/>
                <w:szCs w:val="16"/>
              </w:rPr>
              <w:t xml:space="preserve"> y </w:t>
            </w:r>
            <w:proofErr w:type="spellStart"/>
            <w:r>
              <w:rPr>
                <w:rFonts w:ascii="Tahoma" w:hAnsi="Tahoma" w:cs="Tahoma"/>
                <w:color w:val="1F497D" w:themeColor="text2"/>
                <w:sz w:val="16"/>
                <w:szCs w:val="16"/>
              </w:rPr>
              <w:t>BNCs</w:t>
            </w:r>
            <w:proofErr w:type="spellEnd"/>
            <w:r>
              <w:rPr>
                <w:rFonts w:ascii="Tahoma" w:hAnsi="Tahoma" w:cs="Tahoma"/>
                <w:color w:val="1F497D" w:themeColor="text2"/>
                <w:sz w:val="16"/>
                <w:szCs w:val="16"/>
              </w:rPr>
              <w:t>.</w:t>
            </w:r>
          </w:p>
          <w:p w14:paraId="012BCD49"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Conos de seguridad.</w:t>
            </w:r>
          </w:p>
          <w:p w14:paraId="086F144F"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de dos cuerpos deslizable de 12 peldaños que soporte 300 libras.</w:t>
            </w:r>
          </w:p>
          <w:p w14:paraId="286AC350"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Escalera de fibra de vidrio para interiores de 1,8 m para 375 libras. </w:t>
            </w:r>
          </w:p>
          <w:p w14:paraId="22D3A446"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Maletín de cuero para herramientas con compartimientos internos para fijar herramientas. </w:t>
            </w:r>
          </w:p>
          <w:p w14:paraId="2C51E936"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Cinturón de seguridad de asbesto pl</w:t>
            </w:r>
            <w:r>
              <w:rPr>
                <w:rFonts w:ascii="Tahoma" w:hAnsi="Tahoma" w:cs="Tahoma"/>
                <w:color w:val="1F497D" w:themeColor="text2"/>
                <w:sz w:val="16"/>
                <w:szCs w:val="16"/>
              </w:rPr>
              <w:t>astificado con cordón regulable.</w:t>
            </w:r>
          </w:p>
          <w:p w14:paraId="5D6C7B4B"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proofErr w:type="spellStart"/>
            <w:r>
              <w:rPr>
                <w:rFonts w:ascii="Tahoma" w:hAnsi="Tahoma" w:cs="Tahoma"/>
                <w:color w:val="1F497D" w:themeColor="text2"/>
                <w:sz w:val="16"/>
                <w:szCs w:val="16"/>
              </w:rPr>
              <w:t>Ensunchadora</w:t>
            </w:r>
            <w:proofErr w:type="spellEnd"/>
            <w:r>
              <w:rPr>
                <w:rFonts w:ascii="Tahoma" w:hAnsi="Tahoma" w:cs="Tahoma"/>
                <w:color w:val="1F497D" w:themeColor="text2"/>
                <w:sz w:val="16"/>
                <w:szCs w:val="16"/>
              </w:rPr>
              <w:t>.</w:t>
            </w:r>
            <w:r w:rsidRPr="005C4FF1">
              <w:rPr>
                <w:rFonts w:ascii="Tahoma" w:hAnsi="Tahoma" w:cs="Tahoma"/>
                <w:color w:val="1F497D" w:themeColor="text2"/>
                <w:sz w:val="16"/>
                <w:szCs w:val="16"/>
              </w:rPr>
              <w:t xml:space="preserve"> </w:t>
            </w:r>
          </w:p>
          <w:p w14:paraId="25C2D70F"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Taladro de 600 W con martillo y juego de brocas para metal y concreto.</w:t>
            </w:r>
          </w:p>
          <w:p w14:paraId="3EC11E56" w14:textId="77777777" w:rsidR="005D54A0" w:rsidRDefault="005D54A0" w:rsidP="0089487B">
            <w:pPr>
              <w:pStyle w:val="Prrafodelista"/>
              <w:numPr>
                <w:ilvl w:val="0"/>
                <w:numId w:val="54"/>
              </w:numPr>
              <w:contextualSpacing/>
              <w:jc w:val="both"/>
              <w:rPr>
                <w:rFonts w:ascii="Tahoma" w:hAnsi="Tahoma" w:cs="Tahoma"/>
                <w:color w:val="1F497D" w:themeColor="text2"/>
                <w:sz w:val="16"/>
                <w:szCs w:val="16"/>
              </w:rPr>
            </w:pPr>
            <w:r w:rsidRPr="00565EA2">
              <w:rPr>
                <w:rFonts w:ascii="Tahoma" w:hAnsi="Tahoma" w:cs="Tahoma"/>
                <w:color w:val="1F497D" w:themeColor="text2"/>
                <w:sz w:val="16"/>
                <w:szCs w:val="16"/>
              </w:rPr>
              <w:t xml:space="preserve">Tecle con capacidad para una tonelada. </w:t>
            </w:r>
          </w:p>
          <w:p w14:paraId="11B59273" w14:textId="77777777" w:rsidR="005D54A0" w:rsidRPr="00565EA2" w:rsidRDefault="005D54A0" w:rsidP="0089487B">
            <w:pPr>
              <w:pStyle w:val="Prrafodelista"/>
              <w:numPr>
                <w:ilvl w:val="0"/>
                <w:numId w:val="54"/>
              </w:numPr>
              <w:contextualSpacing/>
              <w:jc w:val="both"/>
              <w:rPr>
                <w:rFonts w:ascii="Tahoma" w:hAnsi="Tahoma" w:cs="Tahoma"/>
                <w:color w:val="1F497D" w:themeColor="text2"/>
                <w:sz w:val="16"/>
                <w:szCs w:val="16"/>
              </w:rPr>
            </w:pPr>
            <w:r w:rsidRPr="00565EA2">
              <w:rPr>
                <w:rFonts w:ascii="Tahoma" w:hAnsi="Tahoma" w:cs="Tahoma"/>
                <w:color w:val="1F497D" w:themeColor="text2"/>
                <w:sz w:val="16"/>
                <w:szCs w:val="16"/>
              </w:rPr>
              <w:t xml:space="preserve">Corta </w:t>
            </w:r>
            <w:proofErr w:type="spellStart"/>
            <w:r w:rsidRPr="00565EA2">
              <w:rPr>
                <w:rFonts w:ascii="Tahoma" w:hAnsi="Tahoma" w:cs="Tahoma"/>
                <w:color w:val="1F497D" w:themeColor="text2"/>
                <w:sz w:val="16"/>
                <w:szCs w:val="16"/>
              </w:rPr>
              <w:t>frió</w:t>
            </w:r>
            <w:proofErr w:type="spellEnd"/>
            <w:r w:rsidRPr="00565EA2">
              <w:rPr>
                <w:rFonts w:ascii="Tahoma" w:hAnsi="Tahoma" w:cs="Tahoma"/>
                <w:color w:val="1F497D" w:themeColor="text2"/>
                <w:sz w:val="16"/>
                <w:szCs w:val="16"/>
              </w:rPr>
              <w:t xml:space="preserve"> grande.</w:t>
            </w:r>
          </w:p>
          <w:p w14:paraId="7DC00B02"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Llave </w:t>
            </w:r>
            <w:proofErr w:type="spellStart"/>
            <w:r w:rsidRPr="005C4FF1">
              <w:rPr>
                <w:rFonts w:ascii="Tahoma" w:hAnsi="Tahoma" w:cs="Tahoma"/>
                <w:color w:val="1F497D" w:themeColor="text2"/>
                <w:sz w:val="16"/>
                <w:szCs w:val="16"/>
              </w:rPr>
              <w:t>Crescent</w:t>
            </w:r>
            <w:proofErr w:type="spellEnd"/>
            <w:r w:rsidRPr="005C4FF1">
              <w:rPr>
                <w:rFonts w:ascii="Tahoma" w:hAnsi="Tahoma" w:cs="Tahoma"/>
                <w:color w:val="1F497D" w:themeColor="text2"/>
                <w:sz w:val="16"/>
                <w:szCs w:val="16"/>
              </w:rPr>
              <w:t xml:space="preserve">, martillo, linterna, flexómetro, juego de llaves mixtas y sierra mecánica con dos repuestos. </w:t>
            </w:r>
          </w:p>
          <w:p w14:paraId="4B7345A2"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Devanador.</w:t>
            </w:r>
          </w:p>
          <w:p w14:paraId="20434613" w14:textId="77777777" w:rsidR="005D54A0" w:rsidRPr="005C4FF1" w:rsidRDefault="005D54A0" w:rsidP="0089487B">
            <w:pPr>
              <w:pStyle w:val="Prrafodelista"/>
              <w:numPr>
                <w:ilvl w:val="0"/>
                <w:numId w:val="54"/>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Odómetro de cuatro dígitos.</w:t>
            </w:r>
          </w:p>
          <w:p w14:paraId="4FE401CC"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 xml:space="preserve"> </w:t>
            </w:r>
          </w:p>
          <w:p w14:paraId="7925C01B" w14:textId="77777777" w:rsidR="005D54A0" w:rsidRPr="005C4FF1" w:rsidRDefault="005D54A0" w:rsidP="0089487B">
            <w:pPr>
              <w:ind w:left="360"/>
              <w:jc w:val="both"/>
              <w:rPr>
                <w:rFonts w:ascii="Tahoma" w:hAnsi="Tahoma" w:cs="Tahoma"/>
                <w:color w:val="1F497D" w:themeColor="text2"/>
              </w:rPr>
            </w:pPr>
            <w:r w:rsidRPr="005C4FF1">
              <w:rPr>
                <w:rFonts w:ascii="Tahoma" w:hAnsi="Tahoma" w:cs="Tahoma"/>
                <w:color w:val="1F497D" w:themeColor="text2"/>
              </w:rPr>
              <w:lastRenderedPageBreak/>
              <w:t>También deben contar con el equipamiento necesario respecto a instrumentos de medición, como ser:</w:t>
            </w:r>
          </w:p>
          <w:p w14:paraId="3847B336" w14:textId="77777777" w:rsidR="005D54A0" w:rsidRPr="005C4FF1" w:rsidRDefault="005D54A0" w:rsidP="0089487B">
            <w:pPr>
              <w:jc w:val="both"/>
              <w:rPr>
                <w:rFonts w:ascii="Tahoma" w:hAnsi="Tahoma" w:cs="Tahoma"/>
                <w:color w:val="1F497D" w:themeColor="text2"/>
              </w:rPr>
            </w:pPr>
          </w:p>
          <w:p w14:paraId="31B2EB92"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Eq</w:t>
            </w:r>
            <w:r>
              <w:rPr>
                <w:rFonts w:ascii="Tahoma" w:hAnsi="Tahoma" w:cs="Tahoma"/>
                <w:color w:val="1F497D" w:themeColor="text2"/>
                <w:lang w:val="es-BO"/>
              </w:rPr>
              <w:t>uipo de medición de líneas LTR.</w:t>
            </w:r>
          </w:p>
          <w:p w14:paraId="3804086C"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Medidor de tierras</w:t>
            </w:r>
            <w:r>
              <w:rPr>
                <w:rFonts w:ascii="Tahoma" w:hAnsi="Tahoma" w:cs="Tahoma"/>
                <w:color w:val="1F497D" w:themeColor="text2"/>
                <w:lang w:val="es-BO"/>
              </w:rPr>
              <w:t>.</w:t>
            </w:r>
          </w:p>
          <w:p w14:paraId="0DC3DC8C"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Seguidor de tonos (incluye </w:t>
            </w:r>
            <w:proofErr w:type="spellStart"/>
            <w:r w:rsidRPr="005C4FF1">
              <w:rPr>
                <w:rFonts w:ascii="Tahoma" w:hAnsi="Tahoma" w:cs="Tahoma"/>
                <w:color w:val="1F497D" w:themeColor="text2"/>
                <w:lang w:val="es-BO"/>
              </w:rPr>
              <w:t>testeador</w:t>
            </w:r>
            <w:proofErr w:type="spellEnd"/>
            <w:r w:rsidRPr="005C4FF1">
              <w:rPr>
                <w:rFonts w:ascii="Tahoma" w:hAnsi="Tahoma" w:cs="Tahoma"/>
                <w:color w:val="1F497D" w:themeColor="text2"/>
                <w:lang w:val="es-BO"/>
              </w:rPr>
              <w:t xml:space="preserve"> de redes de datos y</w:t>
            </w:r>
            <w:r>
              <w:rPr>
                <w:rFonts w:ascii="Tahoma" w:hAnsi="Tahoma" w:cs="Tahoma"/>
                <w:color w:val="1F497D" w:themeColor="text2"/>
                <w:lang w:val="es-BO"/>
              </w:rPr>
              <w:t xml:space="preserve"> </w:t>
            </w:r>
            <w:proofErr w:type="spellStart"/>
            <w:r>
              <w:rPr>
                <w:rFonts w:ascii="Tahoma" w:hAnsi="Tahoma" w:cs="Tahoma"/>
                <w:color w:val="1F497D" w:themeColor="text2"/>
                <w:lang w:val="es-BO"/>
              </w:rPr>
              <w:t>xDSL</w:t>
            </w:r>
            <w:proofErr w:type="spellEnd"/>
            <w:r>
              <w:rPr>
                <w:rFonts w:ascii="Tahoma" w:hAnsi="Tahoma" w:cs="Tahoma"/>
                <w:color w:val="1F497D" w:themeColor="text2"/>
                <w:lang w:val="es-BO"/>
              </w:rPr>
              <w:t>).</w:t>
            </w:r>
          </w:p>
          <w:p w14:paraId="2DF09B03"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Computador portátil, i</w:t>
            </w:r>
            <w:r>
              <w:rPr>
                <w:rFonts w:ascii="Tahoma" w:hAnsi="Tahoma" w:cs="Tahoma"/>
                <w:color w:val="1F497D" w:themeColor="text2"/>
                <w:lang w:val="es-BO"/>
              </w:rPr>
              <w:t>5</w:t>
            </w:r>
            <w:r w:rsidRPr="005C4FF1">
              <w:rPr>
                <w:rFonts w:ascii="Tahoma" w:hAnsi="Tahoma" w:cs="Tahoma"/>
                <w:color w:val="1F497D" w:themeColor="text2"/>
                <w:lang w:val="es-BO"/>
              </w:rPr>
              <w:t xml:space="preserve"> o superior, provisto de la respectiva tarjeta de red 10/100, memoria RAM 2GB.</w:t>
            </w:r>
            <w:r w:rsidRPr="005C4FF1" w:rsidDel="00C82E65">
              <w:rPr>
                <w:rFonts w:ascii="Tahoma" w:hAnsi="Tahoma" w:cs="Tahoma"/>
                <w:color w:val="1F497D" w:themeColor="text2"/>
                <w:lang w:val="es-BO"/>
              </w:rPr>
              <w:t xml:space="preserve"> </w:t>
            </w:r>
            <w:r w:rsidRPr="005C4FF1">
              <w:rPr>
                <w:rFonts w:ascii="Tahoma" w:hAnsi="Tahoma" w:cs="Tahoma"/>
                <w:color w:val="1F497D" w:themeColor="text2"/>
                <w:lang w:val="es-BO"/>
              </w:rPr>
              <w:t>Además, cada grupo adicional estándar (PEX+IP) solicitado para reforzar la sobre carga de provisiones y fallas, debe contar con un Computador Portátil.</w:t>
            </w:r>
          </w:p>
          <w:p w14:paraId="027785C1" w14:textId="77777777" w:rsidR="005D54A0" w:rsidRPr="00565EA2" w:rsidRDefault="005D54A0" w:rsidP="0089487B">
            <w:pPr>
              <w:ind w:left="720"/>
              <w:jc w:val="both"/>
              <w:rPr>
                <w:rFonts w:ascii="Tahoma" w:hAnsi="Tahoma" w:cs="Tahoma"/>
                <w:color w:val="1F497D" w:themeColor="text2"/>
                <w:lang w:val="es-BO"/>
              </w:rPr>
            </w:pPr>
          </w:p>
          <w:p w14:paraId="3E52F16A" w14:textId="77777777" w:rsidR="005D54A0" w:rsidRPr="005C4FF1" w:rsidRDefault="005D54A0" w:rsidP="0089487B">
            <w:pPr>
              <w:ind w:left="360"/>
              <w:jc w:val="both"/>
              <w:rPr>
                <w:rFonts w:ascii="Tahoma" w:hAnsi="Tahoma" w:cs="Tahoma"/>
                <w:color w:val="1F497D" w:themeColor="text2"/>
              </w:rPr>
            </w:pPr>
            <w:r w:rsidRPr="005C4FF1">
              <w:rPr>
                <w:rFonts w:ascii="Tahoma" w:hAnsi="Tahoma" w:cs="Tahoma"/>
                <w:color w:val="1F497D" w:themeColor="text2"/>
              </w:rPr>
              <w:t>Para la atención de trabajos de fibra óptica deben contar con el equipamiento necesario respecto a instrumentos de medición, como ser:</w:t>
            </w:r>
          </w:p>
          <w:p w14:paraId="0F04411C" w14:textId="77777777" w:rsidR="005D54A0" w:rsidRPr="005C4FF1" w:rsidRDefault="005D54A0" w:rsidP="0089487B">
            <w:pPr>
              <w:ind w:left="360"/>
              <w:jc w:val="both"/>
              <w:rPr>
                <w:rFonts w:ascii="Tahoma" w:hAnsi="Tahoma" w:cs="Tahoma"/>
                <w:color w:val="1F497D" w:themeColor="text2"/>
              </w:rPr>
            </w:pPr>
          </w:p>
          <w:p w14:paraId="3142923C"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OTDR doble ventana (1310/1550 </w:t>
            </w:r>
            <w:proofErr w:type="spellStart"/>
            <w:r w:rsidRPr="005C4FF1">
              <w:rPr>
                <w:rFonts w:ascii="Tahoma" w:hAnsi="Tahoma" w:cs="Tahoma"/>
                <w:color w:val="1F497D" w:themeColor="text2"/>
                <w:lang w:val="es-BO"/>
              </w:rPr>
              <w:t>nm</w:t>
            </w:r>
            <w:proofErr w:type="spellEnd"/>
            <w:r w:rsidRPr="005C4FF1">
              <w:rPr>
                <w:rFonts w:ascii="Tahoma" w:hAnsi="Tahoma" w:cs="Tahoma"/>
                <w:color w:val="1F497D" w:themeColor="text2"/>
                <w:lang w:val="es-BO"/>
              </w:rPr>
              <w:t>) para medidas ópticas con la correspondiente certificación de calibración.</w:t>
            </w:r>
          </w:p>
          <w:p w14:paraId="61F0D113" w14:textId="77777777" w:rsidR="005D54A0" w:rsidRPr="005C4FF1" w:rsidRDefault="005D54A0" w:rsidP="0089487B">
            <w:pPr>
              <w:numPr>
                <w:ilvl w:val="0"/>
                <w:numId w:val="45"/>
              </w:numPr>
              <w:jc w:val="both"/>
              <w:rPr>
                <w:rFonts w:ascii="Tahoma" w:hAnsi="Tahoma" w:cs="Tahoma"/>
                <w:color w:val="1F497D" w:themeColor="text2"/>
                <w:lang w:val="es-BO"/>
              </w:rPr>
            </w:pPr>
            <w:proofErr w:type="spellStart"/>
            <w:r w:rsidRPr="005C4FF1">
              <w:rPr>
                <w:rFonts w:ascii="Tahoma" w:hAnsi="Tahoma" w:cs="Tahoma"/>
                <w:color w:val="1F497D" w:themeColor="text2"/>
                <w:lang w:val="es-BO"/>
              </w:rPr>
              <w:t>Fusionadora</w:t>
            </w:r>
            <w:proofErr w:type="spellEnd"/>
            <w:r w:rsidRPr="005C4FF1">
              <w:rPr>
                <w:rFonts w:ascii="Tahoma" w:hAnsi="Tahoma" w:cs="Tahoma"/>
                <w:color w:val="1F497D" w:themeColor="text2"/>
                <w:lang w:val="es-BO"/>
              </w:rPr>
              <w:t xml:space="preserve"> para realizar empalmes de fibra óptica.</w:t>
            </w:r>
          </w:p>
          <w:p w14:paraId="6E91B877"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o superior.</w:t>
            </w:r>
          </w:p>
          <w:p w14:paraId="675EA304" w14:textId="77777777" w:rsidR="005D54A0" w:rsidRPr="005C4FF1" w:rsidRDefault="005D54A0" w:rsidP="0089487B">
            <w:pPr>
              <w:numPr>
                <w:ilvl w:val="0"/>
                <w:numId w:val="45"/>
              </w:numPr>
              <w:jc w:val="both"/>
              <w:rPr>
                <w:rFonts w:ascii="Tahoma" w:hAnsi="Tahoma" w:cs="Tahoma"/>
                <w:color w:val="1F497D" w:themeColor="text2"/>
                <w:lang w:val="es-BO"/>
              </w:rPr>
            </w:pPr>
            <w:r>
              <w:rPr>
                <w:rFonts w:ascii="Tahoma" w:hAnsi="Tahoma" w:cs="Tahoma"/>
                <w:color w:val="1F497D" w:themeColor="text2"/>
                <w:lang w:val="es-BO"/>
              </w:rPr>
              <w:t>VFL</w:t>
            </w:r>
            <w:r w:rsidRPr="005C4FF1">
              <w:rPr>
                <w:rFonts w:ascii="Tahoma" w:hAnsi="Tahoma" w:cs="Tahoma"/>
                <w:color w:val="1F497D" w:themeColor="text2"/>
                <w:lang w:val="es-BO"/>
              </w:rPr>
              <w:t>.</w:t>
            </w:r>
          </w:p>
          <w:p w14:paraId="34A0BEF9"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Una bobina de lanzamiento de 1 Km de longitud.</w:t>
            </w:r>
          </w:p>
          <w:p w14:paraId="15CB2D3A"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Cortadora.</w:t>
            </w:r>
          </w:p>
          <w:p w14:paraId="2E92CA96"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Detectores de tráfico</w:t>
            </w:r>
          </w:p>
          <w:p w14:paraId="50729F07"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14:paraId="584BB4C5" w14:textId="77777777" w:rsidR="005D54A0" w:rsidRPr="005C4FF1" w:rsidRDefault="005D54A0" w:rsidP="0089487B">
            <w:pPr>
              <w:jc w:val="both"/>
              <w:rPr>
                <w:rFonts w:ascii="Tahoma" w:hAnsi="Tahoma" w:cs="Tahoma"/>
                <w:color w:val="1F497D" w:themeColor="text2"/>
                <w:lang w:val="es-ES_tradnl"/>
              </w:rPr>
            </w:pPr>
          </w:p>
          <w:p w14:paraId="6B62D29D" w14:textId="77777777" w:rsidR="005D54A0" w:rsidRPr="005C4FF1" w:rsidRDefault="005D54A0" w:rsidP="0089487B">
            <w:pPr>
              <w:ind w:left="360"/>
              <w:jc w:val="both"/>
              <w:rPr>
                <w:rFonts w:ascii="Tahoma" w:hAnsi="Tahoma" w:cs="Tahoma"/>
                <w:color w:val="1F497D" w:themeColor="text2"/>
              </w:rPr>
            </w:pPr>
            <w:r w:rsidRPr="005C4FF1">
              <w:rPr>
                <w:rFonts w:ascii="Tahoma" w:hAnsi="Tahoma" w:cs="Tahoma"/>
                <w:color w:val="1F497D" w:themeColor="text2"/>
              </w:rPr>
              <w:t>Para la atención de la red FTTX, las cuadrillas o grupos de trabajo deben contar con el siguiente equipamiento e instrumentos de medición:</w:t>
            </w:r>
          </w:p>
          <w:p w14:paraId="4936C433" w14:textId="77777777" w:rsidR="005D54A0" w:rsidRPr="005C4FF1" w:rsidRDefault="005D54A0" w:rsidP="0089487B">
            <w:pPr>
              <w:ind w:left="360"/>
              <w:jc w:val="both"/>
              <w:rPr>
                <w:rFonts w:ascii="Tahoma" w:hAnsi="Tahoma" w:cs="Tahoma"/>
                <w:color w:val="1F497D" w:themeColor="text2"/>
              </w:rPr>
            </w:pPr>
          </w:p>
          <w:p w14:paraId="5511B969"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w:t>
            </w:r>
          </w:p>
          <w:p w14:paraId="2402C5AA" w14:textId="77777777" w:rsidR="005D54A0" w:rsidRPr="005C4FF1" w:rsidRDefault="005D54A0" w:rsidP="0089487B">
            <w:pPr>
              <w:numPr>
                <w:ilvl w:val="0"/>
                <w:numId w:val="45"/>
              </w:numPr>
              <w:jc w:val="both"/>
              <w:rPr>
                <w:rFonts w:ascii="Tahoma" w:hAnsi="Tahoma" w:cs="Tahoma"/>
                <w:color w:val="1F497D" w:themeColor="text2"/>
                <w:lang w:val="es-BO"/>
              </w:rPr>
            </w:pPr>
            <w:r>
              <w:rPr>
                <w:rFonts w:ascii="Tahoma" w:hAnsi="Tahoma" w:cs="Tahoma"/>
                <w:color w:val="1F497D" w:themeColor="text2"/>
                <w:lang w:val="es-BO"/>
              </w:rPr>
              <w:t>VFL</w:t>
            </w:r>
          </w:p>
          <w:p w14:paraId="1965E067"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Cortadora.</w:t>
            </w:r>
          </w:p>
          <w:p w14:paraId="745E9A7E"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14:paraId="6C59D420"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 xml:space="preserve">Herramientas específicas como ser: </w:t>
            </w:r>
            <w:proofErr w:type="spellStart"/>
            <w:r w:rsidRPr="005C4FF1">
              <w:rPr>
                <w:rFonts w:ascii="Tahoma" w:hAnsi="Tahoma" w:cs="Tahoma"/>
                <w:color w:val="1F497D" w:themeColor="text2"/>
                <w:lang w:val="es-BO"/>
              </w:rPr>
              <w:t>Striper</w:t>
            </w:r>
            <w:proofErr w:type="spellEnd"/>
            <w:r w:rsidRPr="005C4FF1">
              <w:rPr>
                <w:rFonts w:ascii="Tahoma" w:hAnsi="Tahoma" w:cs="Tahoma"/>
                <w:color w:val="1F497D" w:themeColor="text2"/>
                <w:lang w:val="es-BO"/>
              </w:rPr>
              <w:t xml:space="preserve"> MILLER, Cortador de tubo holgado, Tijera para KEVLAR, Pelador de cable.</w:t>
            </w:r>
          </w:p>
          <w:p w14:paraId="4D2BAF4F" w14:textId="77777777" w:rsidR="005D54A0" w:rsidRPr="005C4FF1" w:rsidRDefault="005D54A0" w:rsidP="0089487B">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drawing>
                <wp:inline distT="0" distB="0" distL="0" distR="0" wp14:anchorId="3ACEAAEC" wp14:editId="25800650">
                  <wp:extent cx="3376414" cy="2524539"/>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14:paraId="1FF141E4" w14:textId="77777777" w:rsidR="005D54A0" w:rsidRPr="005C4FF1" w:rsidRDefault="005D54A0" w:rsidP="0089487B">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14:paraId="057999A7" w14:textId="77777777" w:rsidR="005D54A0" w:rsidRPr="005C4FF1" w:rsidRDefault="005D54A0" w:rsidP="0089487B">
            <w:pPr>
              <w:jc w:val="both"/>
              <w:rPr>
                <w:rFonts w:ascii="Tahoma" w:hAnsi="Tahoma" w:cs="Tahoma"/>
                <w:color w:val="1F497D" w:themeColor="text2"/>
              </w:rPr>
            </w:pPr>
          </w:p>
          <w:p w14:paraId="25085CA2" w14:textId="77777777" w:rsidR="005D54A0" w:rsidRPr="005C4FF1" w:rsidRDefault="005D54A0" w:rsidP="0089487B">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El personal de la empresa contratista debe contar con celulares</w:t>
            </w:r>
            <w:r>
              <w:rPr>
                <w:rFonts w:ascii="Tahoma" w:hAnsi="Tahoma" w:cs="Tahoma"/>
                <w:color w:val="1F497D" w:themeColor="text2"/>
              </w:rPr>
              <w:t xml:space="preserve"> con sistema operativo Android similar al modelo Samsung Galaxy J1 ACE o superior</w:t>
            </w:r>
            <w:r w:rsidRPr="005C4FF1">
              <w:rPr>
                <w:rFonts w:ascii="Tahoma" w:hAnsi="Tahoma" w:cs="Tahoma"/>
                <w:color w:val="1F497D" w:themeColor="text2"/>
                <w:lang w:val="es-BO"/>
              </w:rPr>
              <w:t xml:space="preserve"> para la coordinación de las actividades con sus estaciones base, en tal sentido </w:t>
            </w:r>
            <w:r w:rsidRPr="005C4FF1">
              <w:rPr>
                <w:rFonts w:ascii="Tahoma" w:hAnsi="Tahoma" w:cs="Tahoma"/>
                <w:color w:val="1F497D" w:themeColor="text2"/>
                <w:lang w:val="es-BO"/>
              </w:rPr>
              <w:lastRenderedPageBreak/>
              <w:t xml:space="preserve">cada grupo de técnicos para clientes masivos y Pymes deberán contar por lo menos con un celular y con un crédito mensual para tráfico de 50 Bs. y un celular con crédito de 50 Bs. </w:t>
            </w:r>
            <w:r w:rsidRPr="005C4FF1">
              <w:rPr>
                <w:rFonts w:ascii="Tahoma" w:hAnsi="Tahoma" w:cs="Tahoma"/>
                <w:color w:val="1F497D" w:themeColor="text2"/>
              </w:rPr>
              <w:t>por cada dos técnicos de mantenimiento de PEX. Para los técnicos de grupos corporativos o técnicos para clientes corporativos, cada técnico debe contar con un celular con crédito de 100 Bs. Para las localidades que n</w:t>
            </w:r>
            <w:r>
              <w:rPr>
                <w:rFonts w:ascii="Tahoma" w:hAnsi="Tahoma" w:cs="Tahoma"/>
                <w:color w:val="1F497D" w:themeColor="text2"/>
              </w:rPr>
              <w:t>o son capitales de departamento</w:t>
            </w:r>
            <w:r w:rsidRPr="005C4FF1">
              <w:rPr>
                <w:rFonts w:ascii="Tahoma" w:hAnsi="Tahoma" w:cs="Tahoma"/>
                <w:color w:val="1F497D" w:themeColor="text2"/>
              </w:rPr>
              <w:t xml:space="preserve"> cada técnico debe contar con un celular</w:t>
            </w:r>
            <w:r>
              <w:rPr>
                <w:rFonts w:ascii="Tahoma" w:hAnsi="Tahoma" w:cs="Tahoma"/>
                <w:color w:val="1F497D" w:themeColor="text2"/>
              </w:rPr>
              <w:t xml:space="preserve"> </w:t>
            </w:r>
            <w:r w:rsidRPr="005C4FF1">
              <w:rPr>
                <w:rFonts w:ascii="Tahoma" w:hAnsi="Tahoma" w:cs="Tahoma"/>
                <w:color w:val="1F497D" w:themeColor="text2"/>
              </w:rPr>
              <w:t>con crédito de 50 Bs.</w:t>
            </w:r>
          </w:p>
          <w:p w14:paraId="4CD678D6" w14:textId="77777777" w:rsidR="005D54A0" w:rsidRPr="005C4FF1" w:rsidRDefault="005D54A0" w:rsidP="0089487B">
            <w:pPr>
              <w:tabs>
                <w:tab w:val="num" w:pos="720"/>
              </w:tabs>
              <w:ind w:left="360"/>
              <w:jc w:val="both"/>
              <w:rPr>
                <w:rFonts w:ascii="Tahoma" w:hAnsi="Tahoma" w:cs="Tahoma"/>
                <w:b/>
                <w:color w:val="1F497D" w:themeColor="text2"/>
              </w:rPr>
            </w:pPr>
            <w:r w:rsidRPr="005C4FF1">
              <w:rPr>
                <w:rFonts w:ascii="Tahoma" w:hAnsi="Tahoma" w:cs="Tahoma"/>
                <w:color w:val="1F497D" w:themeColor="text2"/>
                <w:lang w:val="es-BO"/>
              </w:rPr>
              <w:t xml:space="preserve">La distribución de vehículos, herramientas, instrumental, etc., esta descrita en </w:t>
            </w:r>
            <w:r>
              <w:rPr>
                <w:rFonts w:ascii="Tahoma" w:hAnsi="Tahoma" w:cs="Tahoma"/>
                <w:color w:val="1F497D" w:themeColor="text2"/>
                <w:lang w:val="es-BO"/>
              </w:rPr>
              <w:t>el Anexo E</w:t>
            </w:r>
            <w:r w:rsidRPr="005C4FF1">
              <w:rPr>
                <w:rFonts w:ascii="Tahoma" w:hAnsi="Tahoma" w:cs="Tahoma"/>
                <w:color w:val="1F497D" w:themeColor="text2"/>
                <w:lang w:val="es-BO"/>
              </w:rPr>
              <w:t xml:space="preserve">, constituyen los mínimos requerimientos que debe cumplir la contratista, en caso de </w:t>
            </w:r>
            <w:r>
              <w:rPr>
                <w:rFonts w:ascii="Tahoma" w:hAnsi="Tahoma" w:cs="Tahoma"/>
                <w:color w:val="1F497D" w:themeColor="text2"/>
                <w:lang w:val="es-BO"/>
              </w:rPr>
              <w:t>que se incremente</w:t>
            </w:r>
            <w:r w:rsidRPr="005C4FF1">
              <w:rPr>
                <w:rFonts w:ascii="Tahoma" w:hAnsi="Tahoma" w:cs="Tahoma"/>
                <w:color w:val="1F497D" w:themeColor="text2"/>
                <w:lang w:val="es-BO"/>
              </w:rPr>
              <w:t xml:space="preserve"> la cantidad de trabajos, </w:t>
            </w:r>
            <w:r>
              <w:rPr>
                <w:rFonts w:ascii="Tahoma" w:hAnsi="Tahoma" w:cs="Tahoma"/>
                <w:color w:val="1F497D" w:themeColor="text2"/>
                <w:lang w:val="es-BO"/>
              </w:rPr>
              <w:t>ENTEL S.A.</w:t>
            </w:r>
            <w:r w:rsidRPr="005C4FF1">
              <w:rPr>
                <w:rFonts w:ascii="Tahoma" w:hAnsi="Tahoma" w:cs="Tahoma"/>
                <w:color w:val="1F497D" w:themeColor="text2"/>
                <w:lang w:val="es-BO"/>
              </w:rPr>
              <w:t xml:space="preserve"> podrá solicitar el incremento de la cantidad de personal. En este sentido, la contratista está obligada también a incrementar los recursos descritos (vehículos, herramientas, etc.) en forma proporcional al personal adicional.</w:t>
            </w:r>
          </w:p>
          <w:p w14:paraId="5AE6763E" w14:textId="77777777" w:rsidR="005D54A0" w:rsidRPr="005C4FF1" w:rsidRDefault="005D54A0" w:rsidP="0089487B">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vAlign w:val="center"/>
            <w:hideMark/>
          </w:tcPr>
          <w:p w14:paraId="565313D2"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4C2C3D5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5839716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5F441E3"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A90AC9A" w14:textId="77777777" w:rsidR="005D54A0" w:rsidRPr="005C4FF1" w:rsidRDefault="005D54A0" w:rsidP="0089487B">
            <w:pPr>
              <w:jc w:val="center"/>
              <w:rPr>
                <w:rFonts w:cs="Calibri"/>
                <w:color w:val="000000"/>
                <w:lang w:val="es-BO" w:eastAsia="es-BO"/>
              </w:rPr>
            </w:pPr>
            <w:r>
              <w:rPr>
                <w:rFonts w:cs="Calibri"/>
                <w:color w:val="000000"/>
                <w:lang w:val="es-BO" w:eastAsia="es-BO"/>
              </w:rPr>
              <w:lastRenderedPageBreak/>
              <w:t>30</w:t>
            </w:r>
          </w:p>
        </w:tc>
        <w:tc>
          <w:tcPr>
            <w:tcW w:w="5763" w:type="dxa"/>
            <w:tcBorders>
              <w:top w:val="nil"/>
              <w:left w:val="nil"/>
              <w:bottom w:val="single" w:sz="8" w:space="0" w:color="004990"/>
              <w:right w:val="single" w:sz="8" w:space="0" w:color="004990"/>
            </w:tcBorders>
            <w:shd w:val="clear" w:color="auto" w:fill="auto"/>
            <w:vAlign w:val="center"/>
            <w:hideMark/>
          </w:tcPr>
          <w:p w14:paraId="5B3A564D" w14:textId="77777777" w:rsidR="005D54A0" w:rsidRPr="005C4FF1" w:rsidRDefault="005D54A0" w:rsidP="0089487B">
            <w:pPr>
              <w:pStyle w:val="Ttulo2"/>
              <w:numPr>
                <w:ilvl w:val="1"/>
                <w:numId w:val="49"/>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HERRAMIENTAS E INSTRUMENTOS</w:t>
            </w:r>
          </w:p>
          <w:p w14:paraId="680DB750"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Las herramientas e instrumentos que la empresa contratista ofertará, deben cumplir con las características técnicas descritas</w:t>
            </w:r>
            <w:r>
              <w:rPr>
                <w:rFonts w:ascii="Tahoma" w:hAnsi="Tahoma" w:cs="Tahoma"/>
                <w:color w:val="1F497D" w:themeColor="text2"/>
              </w:rPr>
              <w:t>,</w:t>
            </w:r>
            <w:r w:rsidRPr="005C4FF1">
              <w:rPr>
                <w:rFonts w:ascii="Tahoma" w:hAnsi="Tahoma" w:cs="Tahoma"/>
                <w:color w:val="1F497D" w:themeColor="text2"/>
              </w:rPr>
              <w:t xml:space="preserve"> en caso de que no sea posible conseguir las mismas, la contratista debe ofertar una alternativa que cumpla con todas las características técnicas especificadas en este caso deberá presentar documentación que avale la alternativa.</w:t>
            </w:r>
          </w:p>
          <w:p w14:paraId="713E751D"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Las cantidades mínimas de herramientas e instrumentos requeridas se pueden apreciar en la tabla de herramientas e instrumentos incluida en el anexo E.</w:t>
            </w:r>
          </w:p>
          <w:p w14:paraId="041FDFD0" w14:textId="77777777" w:rsidR="005D54A0" w:rsidRPr="005C4FF1" w:rsidRDefault="005D54A0" w:rsidP="0089487B">
            <w:pPr>
              <w:rPr>
                <w:rFonts w:ascii="Tahoma" w:hAnsi="Tahoma" w:cs="Tahoma"/>
                <w:color w:val="000000"/>
                <w:lang w:val="es-BO" w:eastAsia="es-BO"/>
              </w:rPr>
            </w:pPr>
            <w:r w:rsidRPr="005C4FF1">
              <w:rPr>
                <w:rFonts w:ascii="Tahoma" w:hAnsi="Tahoma" w:cs="Tahoma"/>
                <w:color w:val="1F497D" w:themeColor="text2"/>
              </w:rPr>
              <w:br w:type="page"/>
            </w:r>
          </w:p>
        </w:tc>
        <w:tc>
          <w:tcPr>
            <w:tcW w:w="1041" w:type="dxa"/>
            <w:tcBorders>
              <w:top w:val="nil"/>
              <w:left w:val="nil"/>
              <w:bottom w:val="single" w:sz="8" w:space="0" w:color="004990"/>
              <w:right w:val="single" w:sz="8" w:space="0" w:color="004990"/>
            </w:tcBorders>
            <w:shd w:val="clear" w:color="auto" w:fill="auto"/>
            <w:vAlign w:val="center"/>
            <w:hideMark/>
          </w:tcPr>
          <w:p w14:paraId="55D9CEDB"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1FE18C6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2AD484B8"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FCDD163"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6908065" w14:textId="77777777" w:rsidR="005D54A0" w:rsidRPr="005C4FF1" w:rsidRDefault="005D54A0" w:rsidP="0089487B">
            <w:pPr>
              <w:jc w:val="center"/>
              <w:rPr>
                <w:rFonts w:cs="Calibri"/>
                <w:color w:val="000000"/>
                <w:lang w:val="es-BO" w:eastAsia="es-BO"/>
              </w:rPr>
            </w:pPr>
            <w:r>
              <w:rPr>
                <w:rFonts w:cs="Calibri"/>
                <w:noProof/>
                <w:color w:val="000000"/>
                <w:lang w:eastAsia="es-BO"/>
              </w:rPr>
              <w:t>31</w:t>
            </w:r>
          </w:p>
        </w:tc>
        <w:tc>
          <w:tcPr>
            <w:tcW w:w="5763" w:type="dxa"/>
            <w:tcBorders>
              <w:top w:val="nil"/>
              <w:left w:val="nil"/>
              <w:bottom w:val="single" w:sz="8" w:space="0" w:color="004990"/>
              <w:right w:val="single" w:sz="8" w:space="0" w:color="004990"/>
            </w:tcBorders>
            <w:shd w:val="clear" w:color="auto" w:fill="auto"/>
            <w:vAlign w:val="center"/>
            <w:hideMark/>
          </w:tcPr>
          <w:p w14:paraId="209AA837" w14:textId="77777777" w:rsidR="005D54A0" w:rsidRPr="005C4FF1" w:rsidRDefault="005D54A0" w:rsidP="0089487B">
            <w:pPr>
              <w:pStyle w:val="Ttulo2"/>
              <w:numPr>
                <w:ilvl w:val="0"/>
                <w:numId w:val="0"/>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6.2</w:t>
            </w:r>
            <w:r w:rsidRPr="005C4FF1">
              <w:rPr>
                <w:rFonts w:ascii="Verdana" w:hAnsi="Verdana"/>
                <w:b w:val="0"/>
                <w:sz w:val="16"/>
                <w:szCs w:val="16"/>
                <w:u w:val="none"/>
              </w:rPr>
              <w:tab/>
            </w:r>
            <w:r w:rsidRPr="005C4FF1">
              <w:rPr>
                <w:rFonts w:ascii="Tahoma" w:hAnsi="Tahoma" w:cs="Tahoma"/>
                <w:color w:val="1F497D" w:themeColor="text2"/>
                <w:sz w:val="16"/>
                <w:szCs w:val="16"/>
                <w:u w:val="none"/>
              </w:rPr>
              <w:t>VEHÍCULOS E INFRAESTRUCTURA</w:t>
            </w:r>
          </w:p>
          <w:p w14:paraId="683413D4" w14:textId="77777777" w:rsidR="005D54A0" w:rsidRPr="005C4FF1" w:rsidRDefault="005D54A0" w:rsidP="0089487B">
            <w:pPr>
              <w:rPr>
                <w:rFonts w:ascii="Tahoma" w:hAnsi="Tahoma" w:cs="Tahoma"/>
                <w:b/>
                <w:color w:val="1F497D" w:themeColor="text2"/>
              </w:rPr>
            </w:pPr>
            <w:r w:rsidRPr="005C4FF1">
              <w:rPr>
                <w:rFonts w:ascii="Tahoma" w:hAnsi="Tahoma" w:cs="Tahoma"/>
                <w:color w:val="1F497D" w:themeColor="text2"/>
              </w:rPr>
              <w:t>La cantidad mínima de vehículos e infraestructura de apoyo se encuentra de igual manera especificada en la tabla de vehículos e infraestructura incluida en el anexo E.</w:t>
            </w:r>
          </w:p>
          <w:p w14:paraId="30E9A1A7" w14:textId="77777777" w:rsidR="005D54A0" w:rsidRPr="000C3F86" w:rsidRDefault="005D54A0" w:rsidP="0089487B">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vAlign w:val="center"/>
            <w:hideMark/>
          </w:tcPr>
          <w:p w14:paraId="0DEB6441"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1A71CA4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1A692C1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5D95617B"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5E6AB0B" w14:textId="77777777" w:rsidR="005D54A0" w:rsidRPr="005C4FF1" w:rsidRDefault="005D54A0" w:rsidP="0089487B">
            <w:pPr>
              <w:jc w:val="center"/>
              <w:rPr>
                <w:rFonts w:cs="Calibri"/>
                <w:color w:val="000000"/>
                <w:lang w:val="es-BO" w:eastAsia="es-BO"/>
              </w:rPr>
            </w:pPr>
            <w:r>
              <w:rPr>
                <w:rFonts w:cs="Tahoma"/>
                <w:noProof/>
                <w:color w:val="000000"/>
                <w:lang w:eastAsia="es-BO"/>
              </w:rPr>
              <w:t>32</w:t>
            </w:r>
          </w:p>
        </w:tc>
        <w:tc>
          <w:tcPr>
            <w:tcW w:w="5763" w:type="dxa"/>
            <w:tcBorders>
              <w:top w:val="nil"/>
              <w:left w:val="nil"/>
              <w:bottom w:val="single" w:sz="8" w:space="0" w:color="004990"/>
              <w:right w:val="single" w:sz="8" w:space="0" w:color="004990"/>
            </w:tcBorders>
            <w:shd w:val="clear" w:color="auto" w:fill="auto"/>
            <w:vAlign w:val="center"/>
            <w:hideMark/>
          </w:tcPr>
          <w:p w14:paraId="1D3C83F0" w14:textId="77777777" w:rsidR="005D54A0" w:rsidRPr="000C3F86" w:rsidRDefault="005D54A0" w:rsidP="0089487B">
            <w:pPr>
              <w:pStyle w:val="Prrafodelista"/>
              <w:numPr>
                <w:ilvl w:val="0"/>
                <w:numId w:val="49"/>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14:paraId="359E57D8"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 xml:space="preserve">A fin de garantizar la continuidad del trabajo, el contratista está en la obligación de contar con material suficiente para efectuar los trabajos tanto de operación como de mantenimiento de la red de acceso urbano de </w:t>
            </w:r>
            <w:r>
              <w:rPr>
                <w:rFonts w:ascii="Tahoma" w:hAnsi="Tahoma" w:cs="Tahoma"/>
                <w:color w:val="1F497D" w:themeColor="text2"/>
                <w:lang w:val="es-BO"/>
              </w:rPr>
              <w:t>ENTEL S.A.</w:t>
            </w:r>
            <w:r w:rsidRPr="005C4FF1">
              <w:rPr>
                <w:rFonts w:ascii="Tahoma" w:hAnsi="Tahoma" w:cs="Tahoma"/>
                <w:color w:val="1F497D" w:themeColor="text2"/>
                <w:lang w:val="es-BO"/>
              </w:rPr>
              <w:t xml:space="preserve">, con una previsión de dos meses, por lo </w:t>
            </w:r>
            <w:proofErr w:type="gramStart"/>
            <w:r w:rsidRPr="005C4FF1">
              <w:rPr>
                <w:rFonts w:ascii="Tahoma" w:hAnsi="Tahoma" w:cs="Tahoma"/>
                <w:color w:val="1F497D" w:themeColor="text2"/>
                <w:lang w:val="es-BO"/>
              </w:rPr>
              <w:t>tanto</w:t>
            </w:r>
            <w:proofErr w:type="gramEnd"/>
            <w:r w:rsidRPr="005C4FF1">
              <w:rPr>
                <w:rFonts w:ascii="Tahoma" w:hAnsi="Tahoma" w:cs="Tahoma"/>
                <w:color w:val="1F497D" w:themeColor="text2"/>
                <w:lang w:val="es-BO"/>
              </w:rPr>
              <w:t xml:space="preserve"> debe prever la compra del material necesario de forma anticipada para evitar demoras o cese de actividades por falta de material.</w:t>
            </w:r>
          </w:p>
          <w:p w14:paraId="169CC227"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14:paraId="16D10CFD" w14:textId="77777777" w:rsidR="005D54A0" w:rsidRPr="005C4FF1" w:rsidRDefault="005D54A0" w:rsidP="0089487B">
            <w:pPr>
              <w:jc w:val="both"/>
              <w:rPr>
                <w:rFonts w:ascii="Tahoma" w:hAnsi="Tahoma" w:cs="Tahoma"/>
                <w:color w:val="1F497D" w:themeColor="text2"/>
                <w:lang w:val="es-BO"/>
              </w:rPr>
            </w:pPr>
            <w:r w:rsidRPr="005C4FF1">
              <w:rPr>
                <w:rFonts w:ascii="Tahoma" w:hAnsi="Tahoma" w:cs="Tahoma"/>
                <w:color w:val="1F497D" w:themeColor="text2"/>
                <w:lang w:val="es-BO"/>
              </w:rPr>
              <w:t>La tabla detallada del stock de materiales que debe mantener la contratista se encuentra en el anexo E en el capítulo correspondiente.</w:t>
            </w:r>
          </w:p>
          <w:p w14:paraId="6CEC0FF0" w14:textId="77777777" w:rsidR="005D54A0" w:rsidRPr="00E13B58" w:rsidRDefault="005D54A0" w:rsidP="0089487B">
            <w:pPr>
              <w:jc w:val="both"/>
              <w:rPr>
                <w:rFonts w:ascii="Tahoma" w:hAnsi="Tahoma" w:cs="Tahoma"/>
                <w:color w:val="1F497D" w:themeColor="text2"/>
                <w:lang w:val="es-BO"/>
              </w:rPr>
            </w:pPr>
            <w:r>
              <w:rPr>
                <w:rFonts w:ascii="Tahoma" w:hAnsi="Tahoma" w:cs="Tahoma"/>
                <w:color w:val="1F497D" w:themeColor="text2"/>
                <w:lang w:val="es-BO"/>
              </w:rPr>
              <w:t>ENTEL S.A.</w:t>
            </w:r>
            <w:r w:rsidRPr="005C4FF1">
              <w:rPr>
                <w:rFonts w:ascii="Tahoma" w:hAnsi="Tahoma" w:cs="Tahoma"/>
                <w:color w:val="1F497D" w:themeColor="text2"/>
                <w:lang w:val="es-BO"/>
              </w:rPr>
              <w:t xml:space="preserve"> puede en cualquier momento solicitar al contratista un informe sobre el inventario de material disponible en los almacenes del contratista para determinar el cumplimiento de las exige</w:t>
            </w:r>
            <w:r>
              <w:rPr>
                <w:rFonts w:ascii="Tahoma" w:hAnsi="Tahoma" w:cs="Tahoma"/>
                <w:color w:val="1F497D" w:themeColor="text2"/>
                <w:lang w:val="es-BO"/>
              </w:rPr>
              <w:t>ncias contractuales.</w:t>
            </w:r>
          </w:p>
        </w:tc>
        <w:tc>
          <w:tcPr>
            <w:tcW w:w="1041" w:type="dxa"/>
            <w:tcBorders>
              <w:top w:val="nil"/>
              <w:left w:val="nil"/>
              <w:bottom w:val="single" w:sz="8" w:space="0" w:color="004990"/>
              <w:right w:val="single" w:sz="8" w:space="0" w:color="004990"/>
            </w:tcBorders>
            <w:shd w:val="clear" w:color="auto" w:fill="auto"/>
            <w:vAlign w:val="center"/>
            <w:hideMark/>
          </w:tcPr>
          <w:p w14:paraId="372C55B6"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3AE0F3C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62F49F6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EB7B0A2"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6C984B3" w14:textId="77777777" w:rsidR="005D54A0" w:rsidRPr="005C4FF1" w:rsidRDefault="005D54A0" w:rsidP="0089487B">
            <w:pPr>
              <w:jc w:val="center"/>
              <w:rPr>
                <w:rFonts w:cs="Calibri"/>
                <w:color w:val="000000"/>
                <w:lang w:val="es-BO" w:eastAsia="es-BO"/>
              </w:rPr>
            </w:pPr>
            <w:r>
              <w:rPr>
                <w:rFonts w:cs="Calibri"/>
                <w:color w:val="000000"/>
                <w:lang w:eastAsia="es-BO"/>
              </w:rPr>
              <w:t>33</w:t>
            </w:r>
          </w:p>
        </w:tc>
        <w:tc>
          <w:tcPr>
            <w:tcW w:w="5763" w:type="dxa"/>
            <w:tcBorders>
              <w:top w:val="nil"/>
              <w:left w:val="nil"/>
              <w:bottom w:val="single" w:sz="8" w:space="0" w:color="004990"/>
              <w:right w:val="single" w:sz="8" w:space="0" w:color="004990"/>
            </w:tcBorders>
            <w:shd w:val="clear" w:color="auto" w:fill="auto"/>
            <w:vAlign w:val="center"/>
            <w:hideMark/>
          </w:tcPr>
          <w:p w14:paraId="3BF498C6" w14:textId="77777777" w:rsidR="005D54A0" w:rsidRPr="005C4FF1" w:rsidRDefault="005D54A0" w:rsidP="0089487B">
            <w:pPr>
              <w:pStyle w:val="Ttulo2"/>
              <w:numPr>
                <w:ilvl w:val="1"/>
                <w:numId w:val="49"/>
              </w:numPr>
              <w:rPr>
                <w:rFonts w:ascii="Tahoma" w:eastAsia="Arial Unicode MS" w:hAnsi="Tahoma" w:cs="Tahoma"/>
                <w:color w:val="1F497D" w:themeColor="text2"/>
                <w:sz w:val="16"/>
                <w:szCs w:val="16"/>
                <w:u w:val="none"/>
              </w:rPr>
            </w:pPr>
            <w:r w:rsidRPr="005C4FF1">
              <w:rPr>
                <w:rFonts w:ascii="Tahoma" w:eastAsia="Arial Unicode MS" w:hAnsi="Tahoma" w:cs="Tahoma"/>
                <w:color w:val="1F497D" w:themeColor="text2"/>
                <w:sz w:val="16"/>
                <w:szCs w:val="16"/>
                <w:u w:val="none"/>
              </w:rPr>
              <w:t>STOCK MÍNIMO DE MATERIALES PARA EMERGENCIAS</w:t>
            </w:r>
          </w:p>
          <w:p w14:paraId="3195C44A" w14:textId="77777777" w:rsidR="005D54A0" w:rsidRPr="005C4FF1" w:rsidRDefault="005D54A0" w:rsidP="0089487B">
            <w:pPr>
              <w:jc w:val="both"/>
              <w:rPr>
                <w:rFonts w:ascii="Tahoma" w:hAnsi="Tahoma" w:cs="Tahoma"/>
                <w:color w:val="000000"/>
                <w:lang w:eastAsia="es-BO"/>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 las tablas de detalle se pueden apreciar en el anexo E en los capítulos correspondientes a: Stock Mínimo de Materiales para Emergencias y Stock Mínimo de Materiales para Fibra Óptica.</w:t>
            </w:r>
          </w:p>
        </w:tc>
        <w:tc>
          <w:tcPr>
            <w:tcW w:w="1041" w:type="dxa"/>
            <w:tcBorders>
              <w:top w:val="nil"/>
              <w:left w:val="nil"/>
              <w:bottom w:val="single" w:sz="8" w:space="0" w:color="004990"/>
              <w:right w:val="single" w:sz="8" w:space="0" w:color="004990"/>
            </w:tcBorders>
            <w:shd w:val="clear" w:color="auto" w:fill="auto"/>
            <w:vAlign w:val="center"/>
            <w:hideMark/>
          </w:tcPr>
          <w:p w14:paraId="599814FC"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3A69FA0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0EAA1A18"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45AA7CE"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58000D3E" w14:textId="77777777" w:rsidR="005D54A0" w:rsidRPr="005C4FF1" w:rsidRDefault="005D54A0" w:rsidP="0089487B">
            <w:pPr>
              <w:jc w:val="center"/>
              <w:rPr>
                <w:rFonts w:cs="Calibri"/>
                <w:color w:val="000000"/>
                <w:lang w:val="es-BO" w:eastAsia="es-BO"/>
              </w:rPr>
            </w:pPr>
            <w:r>
              <w:rPr>
                <w:rFonts w:cs="Tahoma"/>
                <w:noProof/>
                <w:color w:val="000000"/>
                <w:lang w:eastAsia="es-BO"/>
              </w:rPr>
              <w:t>34</w:t>
            </w:r>
          </w:p>
        </w:tc>
        <w:tc>
          <w:tcPr>
            <w:tcW w:w="5763" w:type="dxa"/>
            <w:tcBorders>
              <w:top w:val="nil"/>
              <w:left w:val="nil"/>
              <w:bottom w:val="single" w:sz="8" w:space="0" w:color="004990"/>
              <w:right w:val="single" w:sz="8" w:space="0" w:color="004990"/>
            </w:tcBorders>
            <w:shd w:val="clear" w:color="auto" w:fill="auto"/>
            <w:vAlign w:val="center"/>
            <w:hideMark/>
          </w:tcPr>
          <w:p w14:paraId="1508EDED" w14:textId="77777777" w:rsidR="005D54A0" w:rsidRPr="005C4FF1" w:rsidRDefault="005D54A0" w:rsidP="0089487B">
            <w:pPr>
              <w:pStyle w:val="Ttulo1"/>
              <w:numPr>
                <w:ilvl w:val="0"/>
                <w:numId w:val="49"/>
              </w:numPr>
              <w:jc w:val="both"/>
              <w:rPr>
                <w:rFonts w:cs="Tahoma"/>
                <w:color w:val="1F497D" w:themeColor="text2"/>
                <w:sz w:val="16"/>
                <w:szCs w:val="16"/>
                <w:u w:val="none"/>
              </w:rPr>
            </w:pPr>
            <w:r w:rsidRPr="005C4FF1">
              <w:rPr>
                <w:rFonts w:cs="Tahoma"/>
                <w:color w:val="1F497D" w:themeColor="text2"/>
                <w:sz w:val="16"/>
                <w:szCs w:val="16"/>
                <w:u w:val="none"/>
              </w:rPr>
              <w:t>NORMAS DE SEGURIDAD</w:t>
            </w:r>
          </w:p>
          <w:p w14:paraId="129C4DE1" w14:textId="77777777" w:rsidR="005D54A0" w:rsidRPr="005C4FF1" w:rsidRDefault="005D54A0" w:rsidP="0089487B">
            <w:pPr>
              <w:tabs>
                <w:tab w:val="num" w:pos="1080"/>
              </w:tabs>
              <w:jc w:val="both"/>
              <w:rPr>
                <w:rFonts w:ascii="Tahoma" w:hAnsi="Tahoma" w:cs="Tahoma"/>
                <w:color w:val="1F497D" w:themeColor="text2"/>
              </w:rPr>
            </w:pPr>
            <w:r w:rsidRPr="005C4FF1">
              <w:rPr>
                <w:rFonts w:ascii="Tahoma" w:hAnsi="Tahoma" w:cs="Tahoma"/>
                <w:color w:val="1F497D" w:themeColor="text2"/>
              </w:rPr>
              <w:t>El contratista se compromete a la observancia plena de las disposiciones legales de la Estado Plurinacional de Bolivia en materia de seguridad, higiene y calidad en el trabajo. Por lo tanto, durante la ejecución de los servicios objeto de éste (TBC) Términos Básicos de Contratación, deberá adoptar las medidas preventivas necesarias (incluida la señalización) para salvaguardar la seguridad y salud de los trabajadores en el lugar de trabajo. De la misma manera la contratista debe velar por la seguridad de terceras personas.</w:t>
            </w:r>
          </w:p>
          <w:p w14:paraId="11646DBC"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lastRenderedPageBreak/>
              <w:t xml:space="preserve">Es muy importante que todos los técnicos que ejecutan las actividades, se encuentren capacitados en todo lo que es </w:t>
            </w:r>
            <w:r w:rsidRPr="005C4FF1">
              <w:rPr>
                <w:rFonts w:ascii="Tahoma" w:hAnsi="Tahoma" w:cs="Tahoma"/>
                <w:b/>
                <w:color w:val="1F497D" w:themeColor="text2"/>
              </w:rPr>
              <w:t>SEGURIDAD INDUSTRIAL</w:t>
            </w:r>
            <w:r w:rsidRPr="005C4FF1">
              <w:rPr>
                <w:rFonts w:ascii="Tahoma" w:hAnsi="Tahoma" w:cs="Tahoma"/>
                <w:color w:val="1F497D" w:themeColor="text2"/>
              </w:rPr>
              <w:t>, ya que cualquier descuido del técnico durante la ejecución de los trabajos, puede ocasionar un accidente.</w:t>
            </w:r>
          </w:p>
          <w:p w14:paraId="54D2733A"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14:paraId="289B5F2C"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14:paraId="6B9EF26C"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Chaleco.</w:t>
            </w:r>
          </w:p>
          <w:p w14:paraId="4BC71876"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14:paraId="30025131"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Chamarra.</w:t>
            </w:r>
          </w:p>
          <w:p w14:paraId="63F194F9"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14:paraId="45ECFBEF"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Casco.</w:t>
            </w:r>
          </w:p>
          <w:p w14:paraId="2F89D3BF"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Guantes.</w:t>
            </w:r>
          </w:p>
          <w:p w14:paraId="558D0AA5" w14:textId="77777777" w:rsidR="005D54A0" w:rsidRPr="005C4FF1" w:rsidRDefault="005D54A0" w:rsidP="0089487B">
            <w:pPr>
              <w:numPr>
                <w:ilvl w:val="0"/>
                <w:numId w:val="45"/>
              </w:numPr>
              <w:jc w:val="both"/>
              <w:rPr>
                <w:rFonts w:ascii="Tahoma" w:hAnsi="Tahoma" w:cs="Tahoma"/>
                <w:color w:val="1F497D" w:themeColor="text2"/>
                <w:lang w:val="es-BO"/>
              </w:rPr>
            </w:pPr>
            <w:r w:rsidRPr="005C4FF1">
              <w:rPr>
                <w:rFonts w:ascii="Tahoma" w:hAnsi="Tahoma" w:cs="Tahoma"/>
                <w:color w:val="1F497D" w:themeColor="text2"/>
                <w:lang w:val="es-BO"/>
              </w:rPr>
              <w:t>Credencial con el logotipo de su empresa, fotografía actualizada, datos personales y datos de referencia de la empresa contratista.</w:t>
            </w:r>
          </w:p>
          <w:p w14:paraId="1EDE47FE"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14:paraId="507C8BE7"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Pantalón y camisa de trabajo.</w:t>
            </w:r>
          </w:p>
          <w:p w14:paraId="550FF256"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Chaleco.</w:t>
            </w:r>
          </w:p>
          <w:p w14:paraId="5FD0A9C7"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Zapatos de seguridad.</w:t>
            </w:r>
          </w:p>
          <w:p w14:paraId="630E1DA5"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Guantes.</w:t>
            </w:r>
          </w:p>
          <w:p w14:paraId="2F94216D"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60D32E4F" w14:textId="77777777" w:rsidR="005D54A0" w:rsidRPr="005C4FF1" w:rsidRDefault="005D54A0" w:rsidP="0089487B">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14:paraId="20A47321"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Pantalón y camisa de trabajo.</w:t>
            </w:r>
          </w:p>
          <w:p w14:paraId="5FE17814"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Guantes.</w:t>
            </w:r>
          </w:p>
          <w:p w14:paraId="67C86EDB" w14:textId="77777777" w:rsidR="005D54A0" w:rsidRPr="005C4FF1" w:rsidRDefault="005D54A0" w:rsidP="0089487B">
            <w:pPr>
              <w:numPr>
                <w:ilvl w:val="0"/>
                <w:numId w:val="55"/>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0F51AE5D" w14:textId="77777777" w:rsidR="005D54A0" w:rsidRPr="00341826" w:rsidRDefault="005D54A0" w:rsidP="0089487B">
            <w:pPr>
              <w:jc w:val="both"/>
              <w:rPr>
                <w:rFonts w:ascii="Tahoma" w:hAnsi="Tahoma" w:cs="Tahoma"/>
                <w:color w:val="1F497D" w:themeColor="text2"/>
              </w:rPr>
            </w:pPr>
            <w:r w:rsidRPr="005C4FF1">
              <w:rPr>
                <w:rFonts w:ascii="Tahoma" w:hAnsi="Tahoma" w:cs="Tahoma"/>
                <w:color w:val="1F497D" w:themeColor="text2"/>
              </w:rPr>
              <w:t xml:space="preserve">En el primer mes de inicio de contrato la empresa contratista presentará a la regional (adjudicada) y nacional de </w:t>
            </w:r>
            <w:r>
              <w:rPr>
                <w:rFonts w:ascii="Tahoma" w:hAnsi="Tahoma" w:cs="Tahoma"/>
                <w:color w:val="1F497D" w:themeColor="text2"/>
              </w:rPr>
              <w:t>ENTEL S.A.</w:t>
            </w:r>
            <w:r w:rsidRPr="005C4FF1">
              <w:rPr>
                <w:rFonts w:ascii="Tahoma" w:hAnsi="Tahoma" w:cs="Tahoma"/>
                <w:color w:val="1F497D" w:themeColor="text2"/>
              </w:rPr>
              <w:t xml:space="preserve"> el cronograma anual de dotación de ropa de trabajo, por tanto de acuerdo al cronograma establecido, adjuntará las planillas de dotación de ropa de trabajo con la firma de su personal, para dar inicio a las conciliaciones en cada una de las region</w:t>
            </w:r>
            <w:r>
              <w:rPr>
                <w:rFonts w:ascii="Tahoma" w:hAnsi="Tahoma" w:cs="Tahoma"/>
                <w:color w:val="1F497D" w:themeColor="text2"/>
              </w:rPr>
              <w:t>ales en el mes correspondiente.</w:t>
            </w:r>
          </w:p>
        </w:tc>
        <w:tc>
          <w:tcPr>
            <w:tcW w:w="1041" w:type="dxa"/>
            <w:tcBorders>
              <w:top w:val="nil"/>
              <w:left w:val="nil"/>
              <w:bottom w:val="single" w:sz="8" w:space="0" w:color="004990"/>
              <w:right w:val="single" w:sz="8" w:space="0" w:color="004990"/>
            </w:tcBorders>
            <w:shd w:val="clear" w:color="auto" w:fill="auto"/>
            <w:vAlign w:val="center"/>
            <w:hideMark/>
          </w:tcPr>
          <w:p w14:paraId="4B9AE15A"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0FC4230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728145A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D77514D" w14:textId="77777777" w:rsidTr="0089487B">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4E47F41" w14:textId="77777777" w:rsidR="005D54A0" w:rsidRPr="005C4FF1" w:rsidRDefault="005D54A0" w:rsidP="0089487B">
            <w:pPr>
              <w:jc w:val="center"/>
              <w:rPr>
                <w:rFonts w:cs="Calibri"/>
                <w:color w:val="000000"/>
                <w:lang w:val="es-BO" w:eastAsia="es-BO"/>
              </w:rPr>
            </w:pPr>
            <w:r>
              <w:rPr>
                <w:rFonts w:cs="Tahoma"/>
                <w:noProof/>
                <w:color w:val="000000"/>
                <w:lang w:eastAsia="es-BO"/>
              </w:rPr>
              <w:t>35</w:t>
            </w:r>
          </w:p>
        </w:tc>
        <w:tc>
          <w:tcPr>
            <w:tcW w:w="5763" w:type="dxa"/>
            <w:tcBorders>
              <w:top w:val="nil"/>
              <w:left w:val="nil"/>
              <w:bottom w:val="single" w:sz="8" w:space="0" w:color="004990"/>
              <w:right w:val="single" w:sz="8" w:space="0" w:color="004990"/>
            </w:tcBorders>
            <w:shd w:val="clear" w:color="auto" w:fill="auto"/>
            <w:vAlign w:val="center"/>
            <w:hideMark/>
          </w:tcPr>
          <w:p w14:paraId="4CF285ED" w14:textId="77777777" w:rsidR="005D54A0" w:rsidRPr="005C4FF1" w:rsidRDefault="005D54A0" w:rsidP="0089487B">
            <w:pPr>
              <w:pStyle w:val="Ttulo1"/>
              <w:numPr>
                <w:ilvl w:val="0"/>
                <w:numId w:val="49"/>
              </w:numPr>
              <w:jc w:val="both"/>
              <w:rPr>
                <w:rFonts w:cs="Tahoma"/>
                <w:color w:val="1F497D" w:themeColor="text2"/>
                <w:sz w:val="16"/>
                <w:szCs w:val="16"/>
                <w:u w:val="none"/>
              </w:rPr>
            </w:pPr>
            <w:r w:rsidRPr="005C4FF1">
              <w:rPr>
                <w:rFonts w:cs="Tahoma"/>
                <w:color w:val="1F497D" w:themeColor="text2"/>
                <w:sz w:val="16"/>
                <w:szCs w:val="16"/>
                <w:u w:val="none"/>
              </w:rPr>
              <w:t>RESPONSABILIDAD SOCIAL</w:t>
            </w:r>
          </w:p>
          <w:p w14:paraId="0F08C079" w14:textId="77777777" w:rsidR="005D54A0" w:rsidRPr="005C4FF1" w:rsidRDefault="005D54A0" w:rsidP="0089487B">
            <w:pPr>
              <w:jc w:val="both"/>
              <w:rPr>
                <w:rFonts w:ascii="Tahoma" w:hAnsi="Tahoma" w:cs="Tahoma"/>
                <w:bCs/>
                <w:color w:val="1F497D" w:themeColor="text2"/>
              </w:rPr>
            </w:pPr>
            <w:r w:rsidRPr="005C4FF1">
              <w:rPr>
                <w:rFonts w:ascii="Tahoma" w:hAnsi="Tahoma" w:cs="Tahoma"/>
                <w:bCs/>
                <w:color w:val="1F497D" w:themeColor="text2"/>
              </w:rPr>
              <w:t xml:space="preserve">A partir de haberse implementado la nueva administración en la Empresa Nacional de Telecomunicaciones Sociedad Anónima; es obligación de la misma implementar nuevas políticas de orden social que tiendan a beneficiar efectivamente a los trabajadores de las empresas de servicios que trabajan con </w:t>
            </w:r>
            <w:r>
              <w:rPr>
                <w:rFonts w:ascii="Tahoma" w:hAnsi="Tahoma" w:cs="Tahoma"/>
                <w:bCs/>
                <w:color w:val="1F497D" w:themeColor="text2"/>
              </w:rPr>
              <w:t>ENTEL S.A.</w:t>
            </w:r>
            <w:r w:rsidRPr="005C4FF1">
              <w:rPr>
                <w:rFonts w:ascii="Tahoma" w:hAnsi="Tahoma" w:cs="Tahoma"/>
                <w:bCs/>
                <w:color w:val="1F497D" w:themeColor="text2"/>
              </w:rPr>
              <w:t xml:space="preserve">, para ello la compañía ha decidido requerir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14:paraId="5DCCA098" w14:textId="77777777" w:rsidR="005D54A0" w:rsidRPr="00565EA2" w:rsidRDefault="005D54A0" w:rsidP="0089487B">
            <w:pPr>
              <w:jc w:val="both"/>
              <w:rPr>
                <w:rFonts w:ascii="Tahoma" w:hAnsi="Tahoma" w:cs="Tahoma"/>
                <w:bCs/>
                <w:color w:val="1F497D" w:themeColor="text2"/>
              </w:rPr>
            </w:pPr>
            <w:r w:rsidRPr="005C4FF1">
              <w:rPr>
                <w:rFonts w:ascii="Tahoma" w:hAnsi="Tahoma" w:cs="Tahoma"/>
                <w:bCs/>
                <w:color w:val="1F497D" w:themeColor="text2"/>
              </w:rPr>
              <w:t xml:space="preserve">El cumplimiento de las anteriores disposiciones legales por parte de los proveedores de servicios de </w:t>
            </w:r>
            <w:r>
              <w:rPr>
                <w:rFonts w:ascii="Tahoma" w:hAnsi="Tahoma" w:cs="Tahoma"/>
                <w:bCs/>
                <w:color w:val="1F497D" w:themeColor="text2"/>
              </w:rPr>
              <w:t>ENTEL S.A.</w:t>
            </w:r>
            <w:r w:rsidRPr="005C4FF1">
              <w:rPr>
                <w:rFonts w:ascii="Tahoma" w:hAnsi="Tahoma" w:cs="Tahoma"/>
                <w:bCs/>
                <w:color w:val="1F497D" w:themeColor="text2"/>
              </w:rPr>
              <w:t xml:space="preserve"> tiene por objeto garantizar un clima laboral favorable y de satisfacción en el personal del proveedor o contratista que a su vez dé como resultado un rendimiento exitoso de la misma.</w:t>
            </w:r>
            <w:r w:rsidRPr="005C4FF1" w:rsidDel="00286C45">
              <w:rPr>
                <w:rFonts w:ascii="Tahoma" w:hAnsi="Tahoma" w:cs="Tahoma"/>
                <w:bCs/>
                <w:color w:val="1F497D" w:themeColor="text2"/>
              </w:rPr>
              <w:t xml:space="preserve"> </w:t>
            </w:r>
          </w:p>
        </w:tc>
        <w:tc>
          <w:tcPr>
            <w:tcW w:w="1041" w:type="dxa"/>
            <w:tcBorders>
              <w:top w:val="nil"/>
              <w:left w:val="nil"/>
              <w:bottom w:val="single" w:sz="8" w:space="0" w:color="004990"/>
              <w:right w:val="single" w:sz="8" w:space="0" w:color="004990"/>
            </w:tcBorders>
            <w:shd w:val="clear" w:color="auto" w:fill="auto"/>
            <w:vAlign w:val="center"/>
            <w:hideMark/>
          </w:tcPr>
          <w:p w14:paraId="0E39E1BB"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5D9575B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49D28CF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5576C1D3" w14:textId="77777777" w:rsidR="005D54A0" w:rsidRDefault="005D54A0" w:rsidP="005D54A0">
      <w:pPr>
        <w:rPr>
          <w:sz w:val="22"/>
          <w:szCs w:val="22"/>
          <w:lang w:val="es-BO" w:eastAsia="en-US"/>
        </w:rPr>
      </w:pPr>
    </w:p>
    <w:p w14:paraId="47F6A719" w14:textId="77777777" w:rsidR="005D54A0" w:rsidRPr="00872F58" w:rsidRDefault="005D54A0" w:rsidP="005D54A0">
      <w:pPr>
        <w:rPr>
          <w:sz w:val="22"/>
          <w:szCs w:val="22"/>
          <w:lang w:val="es-BO" w:eastAsia="en-US"/>
        </w:rPr>
      </w:pPr>
    </w:p>
    <w:p w14:paraId="5C75560D" w14:textId="77777777" w:rsidR="005D54A0" w:rsidRDefault="005D54A0" w:rsidP="005D54A0">
      <w:pPr>
        <w:pStyle w:val="TITULOS"/>
        <w:numPr>
          <w:ilvl w:val="1"/>
          <w:numId w:val="59"/>
        </w:numPr>
        <w:spacing w:after="0" w:line="240" w:lineRule="auto"/>
        <w:ind w:left="567" w:hanging="567"/>
        <w:rPr>
          <w:rFonts w:ascii="Tahoma" w:hAnsi="Tahoma" w:cs="Tahoma"/>
          <w:sz w:val="22"/>
          <w:szCs w:val="22"/>
        </w:rPr>
      </w:pPr>
      <w:r w:rsidRPr="00872F58">
        <w:rPr>
          <w:rFonts w:ascii="Tahoma" w:hAnsi="Tahoma" w:cs="Tahoma"/>
          <w:sz w:val="22"/>
          <w:szCs w:val="22"/>
        </w:rPr>
        <w:t>Respue</w:t>
      </w:r>
      <w:r>
        <w:rPr>
          <w:rFonts w:ascii="Tahoma" w:hAnsi="Tahoma" w:cs="Tahoma"/>
          <w:sz w:val="22"/>
          <w:szCs w:val="22"/>
        </w:rPr>
        <w:t xml:space="preserve">sta Punto a </w:t>
      </w:r>
      <w:proofErr w:type="gramStart"/>
      <w:r>
        <w:rPr>
          <w:rFonts w:ascii="Tahoma" w:hAnsi="Tahoma" w:cs="Tahoma"/>
          <w:sz w:val="22"/>
          <w:szCs w:val="22"/>
        </w:rPr>
        <w:t>Punto,  Definición</w:t>
      </w:r>
      <w:proofErr w:type="gramEnd"/>
      <w:r>
        <w:rPr>
          <w:rFonts w:ascii="Tahoma" w:hAnsi="Tahoma" w:cs="Tahoma"/>
          <w:sz w:val="22"/>
          <w:szCs w:val="22"/>
        </w:rPr>
        <w:t xml:space="preserve"> de Metas y</w:t>
      </w:r>
      <w:r w:rsidRPr="00872F58">
        <w:rPr>
          <w:rFonts w:ascii="Tahoma" w:hAnsi="Tahoma" w:cs="Tahoma"/>
          <w:sz w:val="22"/>
          <w:szCs w:val="22"/>
        </w:rPr>
        <w:t xml:space="preserve"> </w:t>
      </w:r>
      <w:r>
        <w:rPr>
          <w:rFonts w:ascii="Tahoma" w:hAnsi="Tahoma" w:cs="Tahoma"/>
          <w:sz w:val="22"/>
          <w:szCs w:val="22"/>
        </w:rPr>
        <w:t>Multas</w:t>
      </w:r>
    </w:p>
    <w:p w14:paraId="1C73271D" w14:textId="77777777" w:rsidR="005D54A0" w:rsidRPr="00384972" w:rsidRDefault="005D54A0" w:rsidP="005D54A0">
      <w:pPr>
        <w:rPr>
          <w:lang w:val="es-BO" w:eastAsia="en-US"/>
        </w:rPr>
      </w:pPr>
    </w:p>
    <w:tbl>
      <w:tblPr>
        <w:tblW w:w="9534" w:type="dxa"/>
        <w:tblInd w:w="55" w:type="dxa"/>
        <w:tblCellMar>
          <w:left w:w="70" w:type="dxa"/>
          <w:right w:w="70" w:type="dxa"/>
        </w:tblCellMar>
        <w:tblLook w:val="04A0" w:firstRow="1" w:lastRow="0" w:firstColumn="1" w:lastColumn="0" w:noHBand="0" w:noVBand="1"/>
      </w:tblPr>
      <w:tblGrid>
        <w:gridCol w:w="347"/>
        <w:gridCol w:w="5990"/>
        <w:gridCol w:w="1285"/>
        <w:gridCol w:w="746"/>
        <w:gridCol w:w="1246"/>
      </w:tblGrid>
      <w:tr w:rsidR="005D54A0" w:rsidRPr="001D7CF7" w14:paraId="21F04DAB" w14:textId="77777777" w:rsidTr="0089487B">
        <w:trPr>
          <w:trHeight w:val="122"/>
          <w:tblHeader/>
        </w:trPr>
        <w:tc>
          <w:tcPr>
            <w:tcW w:w="7425" w:type="dxa"/>
            <w:gridSpan w:val="3"/>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08B036B7"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lastRenderedPageBreak/>
              <w:t>REQUERIMIENTO DE ENTEL S.A.</w:t>
            </w:r>
          </w:p>
        </w:tc>
        <w:tc>
          <w:tcPr>
            <w:tcW w:w="2109"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6B2FC047"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RESPUESTA DEL OFERENTE</w:t>
            </w:r>
          </w:p>
        </w:tc>
      </w:tr>
      <w:tr w:rsidR="005D54A0" w:rsidRPr="001D7CF7" w14:paraId="41432720" w14:textId="77777777" w:rsidTr="0089487B">
        <w:trPr>
          <w:trHeight w:val="122"/>
          <w:tblHeader/>
        </w:trPr>
        <w:tc>
          <w:tcPr>
            <w:tcW w:w="6350"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1AE065ED"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DEFINICIÓN DE METAS Y MULTAS</w:t>
            </w:r>
          </w:p>
        </w:tc>
        <w:tc>
          <w:tcPr>
            <w:tcW w:w="1075"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DB2EF8B"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CONDICIÓN</w:t>
            </w:r>
          </w:p>
        </w:tc>
        <w:tc>
          <w:tcPr>
            <w:tcW w:w="2109" w:type="dxa"/>
            <w:gridSpan w:val="2"/>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49C750C"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(Llenado Obligatorio)</w:t>
            </w:r>
          </w:p>
        </w:tc>
      </w:tr>
      <w:tr w:rsidR="005D54A0" w:rsidRPr="001D7CF7" w14:paraId="0FEBF5F7" w14:textId="77777777" w:rsidTr="0089487B">
        <w:trPr>
          <w:trHeight w:val="198"/>
          <w:tblHeader/>
        </w:trPr>
        <w:tc>
          <w:tcPr>
            <w:tcW w:w="441"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840C154"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N°</w:t>
            </w:r>
          </w:p>
        </w:tc>
        <w:tc>
          <w:tcPr>
            <w:tcW w:w="5909"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77459106"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eastAsia="es-BO"/>
              </w:rPr>
              <w:t>DESCRIPCIÓN</w:t>
            </w:r>
          </w:p>
        </w:tc>
        <w:tc>
          <w:tcPr>
            <w:tcW w:w="1075"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42D98765"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MANDATORIO</w:t>
            </w:r>
          </w:p>
        </w:tc>
        <w:tc>
          <w:tcPr>
            <w:tcW w:w="1053"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2E2BFD0B"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s-BO" w:eastAsia="es-BO"/>
              </w:rPr>
              <w:t>Cumple / No cumple</w:t>
            </w:r>
          </w:p>
        </w:tc>
        <w:tc>
          <w:tcPr>
            <w:tcW w:w="1056" w:type="dxa"/>
            <w:tcBorders>
              <w:top w:val="single" w:sz="8" w:space="0" w:color="004990"/>
              <w:left w:val="single" w:sz="8" w:space="0" w:color="004990"/>
              <w:bottom w:val="single" w:sz="8" w:space="0" w:color="004990"/>
              <w:right w:val="single" w:sz="8" w:space="0" w:color="004990"/>
            </w:tcBorders>
            <w:shd w:val="clear" w:color="000000" w:fill="DAEEF3" w:themeFill="accent5" w:themeFillTint="33"/>
            <w:vAlign w:val="center"/>
            <w:hideMark/>
          </w:tcPr>
          <w:p w14:paraId="6897502E" w14:textId="77777777" w:rsidR="005D54A0" w:rsidRPr="001D7CF7" w:rsidRDefault="005D54A0" w:rsidP="0089487B">
            <w:pPr>
              <w:jc w:val="center"/>
              <w:rPr>
                <w:rFonts w:ascii="Tahoma" w:hAnsi="Tahoma" w:cs="Tahoma"/>
                <w:b/>
                <w:bCs/>
                <w:lang w:val="es-BO" w:eastAsia="es-BO"/>
              </w:rPr>
            </w:pPr>
            <w:r w:rsidRPr="001D7CF7">
              <w:rPr>
                <w:rFonts w:ascii="Tahoma" w:hAnsi="Tahoma" w:cs="Tahoma"/>
                <w:b/>
                <w:bCs/>
                <w:lang w:val="en-GB" w:eastAsia="es-BO"/>
              </w:rPr>
              <w:t>DOCUMENTO, PÁGINA, REFERENCIA</w:t>
            </w:r>
          </w:p>
        </w:tc>
      </w:tr>
      <w:tr w:rsidR="005D54A0" w:rsidRPr="005C4FF1" w14:paraId="0D5337C5"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A47C4DE" w14:textId="77777777" w:rsidR="005D54A0" w:rsidRPr="005C4FF1" w:rsidRDefault="005D54A0" w:rsidP="0089487B">
            <w:pPr>
              <w:jc w:val="center"/>
              <w:rPr>
                <w:rFonts w:cs="Calibri"/>
                <w:color w:val="000000"/>
                <w:lang w:val="es-BO" w:eastAsia="es-BO"/>
              </w:rPr>
            </w:pPr>
            <w:r w:rsidRPr="005C4FF1">
              <w:rPr>
                <w:rFonts w:cs="Tahoma"/>
                <w:noProof/>
                <w:color w:val="000000"/>
                <w:lang w:eastAsia="es-BO"/>
              </w:rPr>
              <w:t>1</w:t>
            </w:r>
          </w:p>
        </w:tc>
        <w:tc>
          <w:tcPr>
            <w:tcW w:w="5909" w:type="dxa"/>
            <w:tcBorders>
              <w:top w:val="nil"/>
              <w:left w:val="nil"/>
              <w:bottom w:val="single" w:sz="8" w:space="0" w:color="004990"/>
              <w:right w:val="single" w:sz="8" w:space="0" w:color="004990"/>
            </w:tcBorders>
            <w:shd w:val="clear" w:color="auto" w:fill="auto"/>
            <w:vAlign w:val="center"/>
            <w:hideMark/>
          </w:tcPr>
          <w:p w14:paraId="5E586511" w14:textId="77777777" w:rsidR="005D54A0" w:rsidRPr="005C4FF1" w:rsidRDefault="005D54A0" w:rsidP="005D54A0">
            <w:pPr>
              <w:pStyle w:val="Ttulo1"/>
              <w:numPr>
                <w:ilvl w:val="0"/>
                <w:numId w:val="32"/>
              </w:numPr>
              <w:tabs>
                <w:tab w:val="clear" w:pos="360"/>
                <w:tab w:val="num" w:pos="432"/>
              </w:tabs>
              <w:rPr>
                <w:rFonts w:cs="Tahoma"/>
                <w:color w:val="1F497D" w:themeColor="text2"/>
                <w:sz w:val="16"/>
                <w:szCs w:val="16"/>
                <w:u w:val="none"/>
              </w:rPr>
            </w:pPr>
            <w:r w:rsidRPr="005C4FF1">
              <w:rPr>
                <w:rFonts w:cs="Tahoma"/>
                <w:color w:val="1F497D" w:themeColor="text2"/>
                <w:sz w:val="16"/>
                <w:szCs w:val="16"/>
                <w:u w:val="none"/>
              </w:rPr>
              <w:t>INTRODUCCIÓN</w:t>
            </w:r>
          </w:p>
          <w:p w14:paraId="002A3703" w14:textId="77777777" w:rsidR="005D54A0" w:rsidRPr="005C4FF1" w:rsidRDefault="005D54A0" w:rsidP="0089487B">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documento se describen los objetivos y metas que debe cumplir la EMPRESA CONTRATISTA y las </w:t>
            </w:r>
            <w:r>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a aplicarse en caso de incumplimiento de las mismas.</w:t>
            </w:r>
          </w:p>
          <w:p w14:paraId="6E8D2EE6" w14:textId="77777777" w:rsidR="005D54A0" w:rsidRPr="00341826" w:rsidRDefault="005D54A0" w:rsidP="0089487B">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Las </w:t>
            </w:r>
            <w:r>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descritas a continuación son independientes entre sí, y pueden aplicarse simultáneam</w:t>
            </w:r>
            <w:r>
              <w:rPr>
                <w:rFonts w:ascii="Tahoma" w:hAnsi="Tahoma" w:cs="Tahoma"/>
                <w:color w:val="1F497D" w:themeColor="text2"/>
                <w:sz w:val="16"/>
                <w:szCs w:val="16"/>
                <w:lang w:val="es-ES_tradnl"/>
              </w:rPr>
              <w:t>ente sobre una misma actividad.</w:t>
            </w:r>
          </w:p>
        </w:tc>
        <w:tc>
          <w:tcPr>
            <w:tcW w:w="1075" w:type="dxa"/>
            <w:tcBorders>
              <w:top w:val="nil"/>
              <w:left w:val="nil"/>
              <w:bottom w:val="single" w:sz="8" w:space="0" w:color="004990"/>
              <w:right w:val="single" w:sz="8" w:space="0" w:color="004990"/>
            </w:tcBorders>
            <w:shd w:val="clear" w:color="auto" w:fill="auto"/>
            <w:vAlign w:val="center"/>
            <w:hideMark/>
          </w:tcPr>
          <w:p w14:paraId="394D3254"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6190A3A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04E2D6B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7DDCE75"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C8F3085" w14:textId="77777777" w:rsidR="005D54A0" w:rsidRPr="005C4FF1" w:rsidRDefault="005D54A0" w:rsidP="0089487B">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2C4541BF" w14:textId="77777777" w:rsidR="005D54A0" w:rsidRPr="005C4FF1" w:rsidRDefault="005D54A0" w:rsidP="005D54A0">
            <w:pPr>
              <w:pStyle w:val="Ttulo1"/>
              <w:numPr>
                <w:ilvl w:val="0"/>
                <w:numId w:val="32"/>
              </w:numPr>
              <w:rPr>
                <w:rFonts w:cs="Tahoma"/>
                <w:color w:val="000000"/>
                <w:lang w:eastAsia="es-BO"/>
              </w:rPr>
            </w:pPr>
            <w:r>
              <w:rPr>
                <w:rFonts w:cs="Tahoma"/>
                <w:color w:val="1F497D" w:themeColor="text2"/>
                <w:sz w:val="16"/>
                <w:szCs w:val="16"/>
                <w:u w:val="none"/>
              </w:rPr>
              <w:t>Multa</w:t>
            </w:r>
            <w:r w:rsidRPr="005C4FF1">
              <w:rPr>
                <w:rFonts w:cs="Tahoma"/>
                <w:color w:val="1F497D" w:themeColor="text2"/>
                <w:sz w:val="16"/>
                <w:szCs w:val="16"/>
                <w:u w:val="none"/>
              </w:rPr>
              <w:t xml:space="preserve"> POR INCUMPLIMIENTO EN PLAZOS DE TIEMPO</w:t>
            </w:r>
          </w:p>
        </w:tc>
        <w:tc>
          <w:tcPr>
            <w:tcW w:w="1075" w:type="dxa"/>
            <w:tcBorders>
              <w:top w:val="nil"/>
              <w:left w:val="nil"/>
              <w:bottom w:val="single" w:sz="8" w:space="0" w:color="004990"/>
              <w:right w:val="single" w:sz="8" w:space="0" w:color="004990"/>
            </w:tcBorders>
            <w:shd w:val="clear" w:color="auto" w:fill="auto"/>
            <w:vAlign w:val="center"/>
            <w:hideMark/>
          </w:tcPr>
          <w:p w14:paraId="77F817A5" w14:textId="77777777" w:rsidR="005D54A0" w:rsidRPr="005C4FF1" w:rsidRDefault="005D54A0" w:rsidP="0089487B">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03B01E4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1686AE6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81A0E8B"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3462FF4" w14:textId="77777777" w:rsidR="005D54A0" w:rsidRPr="005C4FF1" w:rsidRDefault="005D54A0" w:rsidP="0089487B">
            <w:pPr>
              <w:jc w:val="center"/>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56AA6820" w14:textId="77777777" w:rsidR="005D54A0" w:rsidRPr="005C4FF1" w:rsidRDefault="005D54A0" w:rsidP="005D54A0">
            <w:pPr>
              <w:pStyle w:val="Ttulo2"/>
              <w:numPr>
                <w:ilvl w:val="1"/>
                <w:numId w:val="32"/>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INSTALACIONES, TRASLADOS Y RETIROS</w:t>
            </w:r>
          </w:p>
          <w:p w14:paraId="62696E36" w14:textId="77777777" w:rsidR="005D54A0" w:rsidRPr="005C4FF1" w:rsidRDefault="005D54A0" w:rsidP="0089487B">
            <w:pPr>
              <w:jc w:val="both"/>
              <w:rPr>
                <w:rFonts w:ascii="Tahoma" w:hAnsi="Tahoma" w:cs="Tahoma"/>
                <w:color w:val="000000"/>
                <w:lang w:val="es-ES_tradnl" w:eastAsia="es-BO"/>
              </w:rPr>
            </w:pPr>
            <w:r w:rsidRPr="005C4FF1">
              <w:rPr>
                <w:rFonts w:ascii="Tahoma" w:hAnsi="Tahoma" w:cs="Tahoma"/>
                <w:color w:val="1F497D" w:themeColor="text2"/>
                <w:lang w:val="es-ES_tradnl"/>
              </w:rPr>
              <w:t>Según el tipo de servicio (</w:t>
            </w:r>
            <w:proofErr w:type="spellStart"/>
            <w:r w:rsidRPr="005C4FF1">
              <w:rPr>
                <w:rFonts w:ascii="Tahoma" w:hAnsi="Tahoma" w:cs="Tahoma"/>
                <w:color w:val="1F497D" w:themeColor="text2"/>
                <w:lang w:val="es-ES_tradnl"/>
              </w:rPr>
              <w:t>FTTx</w:t>
            </w:r>
            <w:proofErr w:type="spellEnd"/>
            <w:r w:rsidRPr="005C4FF1">
              <w:rPr>
                <w:rFonts w:ascii="Tahoma" w:hAnsi="Tahoma" w:cs="Tahoma"/>
                <w:color w:val="1F497D" w:themeColor="text2"/>
                <w:lang w:val="es-ES_tradnl"/>
              </w:rPr>
              <w:t xml:space="preserve">, Línea ENTEL, ADSL, </w:t>
            </w:r>
            <w:r>
              <w:rPr>
                <w:rFonts w:ascii="Tahoma" w:hAnsi="Tahoma" w:cs="Tahoma"/>
                <w:color w:val="1F497D" w:themeColor="text2"/>
                <w:lang w:val="es-ES_tradnl"/>
              </w:rPr>
              <w:t>INALÁMBRICO</w:t>
            </w:r>
            <w:r w:rsidRPr="005C4FF1">
              <w:rPr>
                <w:rFonts w:ascii="Tahoma" w:hAnsi="Tahoma" w:cs="Tahoma"/>
                <w:color w:val="1F497D" w:themeColor="text2"/>
                <w:lang w:val="es-ES_tradnl"/>
              </w:rPr>
              <w:t>, DATOS y otros), segmento de cliente (Masivos, Pymes y corporativos) y actividad (instalación, traslado, retiro y cambio de características de un servicio), se han definido los tiempos máximos de ejecución que la empresa contratista debe cumplir.</w:t>
            </w:r>
          </w:p>
        </w:tc>
        <w:tc>
          <w:tcPr>
            <w:tcW w:w="1075" w:type="dxa"/>
            <w:tcBorders>
              <w:top w:val="nil"/>
              <w:left w:val="nil"/>
              <w:bottom w:val="single" w:sz="8" w:space="0" w:color="004990"/>
              <w:right w:val="single" w:sz="8" w:space="0" w:color="004990"/>
            </w:tcBorders>
            <w:shd w:val="clear" w:color="auto" w:fill="auto"/>
            <w:vAlign w:val="center"/>
            <w:hideMark/>
          </w:tcPr>
          <w:p w14:paraId="01B5FE9D" w14:textId="77777777" w:rsidR="005D54A0" w:rsidRPr="005C4FF1" w:rsidRDefault="005D54A0" w:rsidP="0089487B">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3DF57D3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0DD178F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70EE34B"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5AACC588" w14:textId="77777777" w:rsidR="005D54A0" w:rsidRPr="005C4FF1" w:rsidRDefault="005D54A0" w:rsidP="0089487B">
            <w:pPr>
              <w:jc w:val="center"/>
              <w:rPr>
                <w:rFonts w:cs="Calibri"/>
                <w:color w:val="000000"/>
                <w:lang w:val="es-BO" w:eastAsia="es-BO"/>
              </w:rPr>
            </w:pPr>
            <w:r w:rsidRPr="005C4FF1">
              <w:rPr>
                <w:rFonts w:cs="Calibri"/>
                <w:noProof/>
                <w:color w:val="000000"/>
                <w:lang w:val="es-ES_tradnl"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14:paraId="3122E6D9" w14:textId="77777777" w:rsidR="005D54A0" w:rsidRPr="005C4FF1" w:rsidRDefault="005D54A0" w:rsidP="005D54A0">
            <w:pPr>
              <w:pStyle w:val="Ttulo3"/>
              <w:numPr>
                <w:ilvl w:val="2"/>
                <w:numId w:val="32"/>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MASIVOS</w:t>
            </w:r>
          </w:p>
          <w:tbl>
            <w:tblPr>
              <w:tblW w:w="0" w:type="auto"/>
              <w:jc w:val="center"/>
              <w:tblCellMar>
                <w:left w:w="0" w:type="dxa"/>
                <w:right w:w="0" w:type="dxa"/>
              </w:tblCellMar>
              <w:tblLook w:val="0000" w:firstRow="0" w:lastRow="0" w:firstColumn="0" w:lastColumn="0" w:noHBand="0" w:noVBand="0"/>
            </w:tblPr>
            <w:tblGrid>
              <w:gridCol w:w="537"/>
              <w:gridCol w:w="1893"/>
              <w:gridCol w:w="1310"/>
              <w:gridCol w:w="1126"/>
              <w:gridCol w:w="974"/>
            </w:tblGrid>
            <w:tr w:rsidR="005D54A0" w:rsidRPr="001D7CF7" w14:paraId="7E550F1F" w14:textId="77777777" w:rsidTr="0089487B">
              <w:trPr>
                <w:cantSplit/>
                <w:trHeight w:val="247"/>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2FED0A6" w14:textId="77777777" w:rsidR="005D54A0" w:rsidRPr="001D7CF7" w:rsidRDefault="005D54A0" w:rsidP="0089487B">
                  <w:pPr>
                    <w:jc w:val="center"/>
                    <w:rPr>
                      <w:rFonts w:ascii="Tahoma" w:eastAsia="Arial Unicode MS" w:hAnsi="Tahoma" w:cs="Tahoma"/>
                    </w:rPr>
                  </w:pPr>
                  <w:r w:rsidRPr="001D7CF7">
                    <w:rPr>
                      <w:rFonts w:ascii="Tahoma" w:hAnsi="Tahoma" w:cs="Tahoma"/>
                    </w:rPr>
                    <w:t>ITEM</w:t>
                  </w:r>
                </w:p>
              </w:tc>
              <w:tc>
                <w:tcPr>
                  <w:tcW w:w="189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4974487" w14:textId="77777777" w:rsidR="005D54A0" w:rsidRPr="001D7CF7" w:rsidRDefault="005D54A0" w:rsidP="0089487B">
                  <w:pPr>
                    <w:jc w:val="center"/>
                    <w:rPr>
                      <w:rFonts w:eastAsia="Arial Unicode MS"/>
                    </w:rPr>
                  </w:pPr>
                  <w:r w:rsidRPr="001D7CF7">
                    <w:t>TIPO DE SERVICIO</w:t>
                  </w:r>
                </w:p>
              </w:tc>
              <w:tc>
                <w:tcPr>
                  <w:tcW w:w="3410" w:type="dxa"/>
                  <w:gridSpan w:val="3"/>
                  <w:tcBorders>
                    <w:top w:val="single" w:sz="4" w:space="0" w:color="auto"/>
                    <w:left w:val="nil"/>
                    <w:bottom w:val="single" w:sz="4" w:space="0" w:color="auto"/>
                    <w:right w:val="single" w:sz="4" w:space="0" w:color="auto"/>
                  </w:tcBorders>
                  <w:shd w:val="clear" w:color="auto" w:fill="DAEEF3" w:themeFill="accent5" w:themeFillTint="33"/>
                  <w:vAlign w:val="center"/>
                </w:tcPr>
                <w:p w14:paraId="5A2CA8D0" w14:textId="77777777" w:rsidR="005D54A0" w:rsidRPr="001D7CF7" w:rsidRDefault="005D54A0" w:rsidP="0089487B">
                  <w:pPr>
                    <w:jc w:val="center"/>
                    <w:rPr>
                      <w:rFonts w:ascii="Tahoma" w:eastAsia="Arial Unicode MS" w:hAnsi="Tahoma" w:cs="Tahoma"/>
                    </w:rPr>
                  </w:pPr>
                  <w:r w:rsidRPr="001D7CF7">
                    <w:rPr>
                      <w:rFonts w:ascii="Tahoma" w:hAnsi="Tahoma" w:cs="Tahoma"/>
                    </w:rPr>
                    <w:t>TIEMPOS DE EJECUCIÓN</w:t>
                  </w:r>
                </w:p>
              </w:tc>
            </w:tr>
            <w:tr w:rsidR="005D54A0" w:rsidRPr="001D7CF7" w14:paraId="77B7EB31" w14:textId="77777777" w:rsidTr="0089487B">
              <w:trPr>
                <w:cantSplit/>
                <w:trHeight w:val="225"/>
                <w:jc w:val="center"/>
              </w:trPr>
              <w:tc>
                <w:tcPr>
                  <w:tcW w:w="537"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032171E" w14:textId="77777777" w:rsidR="005D54A0" w:rsidRPr="001D7CF7" w:rsidRDefault="005D54A0" w:rsidP="0089487B">
                  <w:pPr>
                    <w:rPr>
                      <w:rFonts w:ascii="Tahoma" w:eastAsia="Arial Unicode MS" w:hAnsi="Tahoma" w:cs="Tahoma"/>
                    </w:rPr>
                  </w:pPr>
                </w:p>
              </w:tc>
              <w:tc>
                <w:tcPr>
                  <w:tcW w:w="189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CADA14E" w14:textId="77777777" w:rsidR="005D54A0" w:rsidRPr="001D7CF7" w:rsidRDefault="005D54A0" w:rsidP="0089487B">
                  <w:pPr>
                    <w:rPr>
                      <w:rFonts w:ascii="Tahoma" w:eastAsia="Arial Unicode MS" w:hAnsi="Tahoma" w:cs="Tahoma"/>
                    </w:rPr>
                  </w:pPr>
                </w:p>
              </w:tc>
              <w:tc>
                <w:tcPr>
                  <w:tcW w:w="1310"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6C120B25" w14:textId="77777777" w:rsidR="005D54A0" w:rsidRPr="001D7CF7" w:rsidRDefault="005D54A0" w:rsidP="0089487B">
                  <w:pPr>
                    <w:jc w:val="center"/>
                    <w:rPr>
                      <w:rFonts w:ascii="Tahoma" w:hAnsi="Tahoma" w:cs="Tahoma"/>
                    </w:rPr>
                  </w:pPr>
                  <w:r w:rsidRPr="001D7CF7">
                    <w:rPr>
                      <w:rFonts w:ascii="Tahoma" w:hAnsi="Tahoma" w:cs="Tahoma"/>
                    </w:rPr>
                    <w:t>INSTALACIONES</w:t>
                  </w:r>
                </w:p>
                <w:p w14:paraId="0B42742B" w14:textId="77777777" w:rsidR="005D54A0" w:rsidRPr="001D7CF7" w:rsidRDefault="005D54A0" w:rsidP="0089487B">
                  <w:pPr>
                    <w:jc w:val="center"/>
                    <w:rPr>
                      <w:rFonts w:ascii="Tahoma" w:eastAsia="Arial Unicode MS" w:hAnsi="Tahoma" w:cs="Tahoma"/>
                    </w:rPr>
                  </w:pPr>
                  <w:r w:rsidRPr="001D7CF7">
                    <w:rPr>
                      <w:rFonts w:ascii="Tahoma" w:hAnsi="Tahoma" w:cs="Tahoma"/>
                    </w:rPr>
                    <w:t xml:space="preserve"> [  días ]</w:t>
                  </w:r>
                </w:p>
              </w:tc>
              <w:tc>
                <w:tcPr>
                  <w:tcW w:w="1126"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0F6F547D" w14:textId="77777777" w:rsidR="005D54A0" w:rsidRPr="001D7CF7" w:rsidRDefault="005D54A0" w:rsidP="0089487B">
                  <w:pPr>
                    <w:jc w:val="center"/>
                    <w:rPr>
                      <w:rFonts w:ascii="Tahoma" w:hAnsi="Tahoma" w:cs="Tahoma"/>
                    </w:rPr>
                  </w:pPr>
                  <w:r w:rsidRPr="001D7CF7">
                    <w:rPr>
                      <w:rFonts w:ascii="Tahoma" w:hAnsi="Tahoma" w:cs="Tahoma"/>
                    </w:rPr>
                    <w:t>TRASLADOS</w:t>
                  </w:r>
                </w:p>
                <w:p w14:paraId="3D090219" w14:textId="77777777" w:rsidR="005D54A0" w:rsidRPr="001D7CF7" w:rsidRDefault="005D54A0" w:rsidP="0089487B">
                  <w:pPr>
                    <w:jc w:val="center"/>
                    <w:rPr>
                      <w:rFonts w:ascii="Tahoma" w:eastAsia="Arial Unicode MS" w:hAnsi="Tahoma" w:cs="Tahoma"/>
                    </w:rPr>
                  </w:pPr>
                  <w:r w:rsidRPr="001D7CF7">
                    <w:rPr>
                      <w:rFonts w:ascii="Tahoma" w:hAnsi="Tahoma" w:cs="Tahoma"/>
                    </w:rPr>
                    <w:t xml:space="preserve"> [  días ]</w:t>
                  </w:r>
                </w:p>
              </w:tc>
              <w:tc>
                <w:tcPr>
                  <w:tcW w:w="974"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1DA245E3" w14:textId="77777777" w:rsidR="005D54A0" w:rsidRPr="001D7CF7" w:rsidRDefault="005D54A0" w:rsidP="0089487B">
                  <w:pPr>
                    <w:jc w:val="center"/>
                    <w:rPr>
                      <w:rFonts w:ascii="Tahoma" w:hAnsi="Tahoma" w:cs="Tahoma"/>
                    </w:rPr>
                  </w:pPr>
                  <w:r w:rsidRPr="001D7CF7">
                    <w:rPr>
                      <w:rFonts w:ascii="Tahoma" w:hAnsi="Tahoma" w:cs="Tahoma"/>
                    </w:rPr>
                    <w:t xml:space="preserve">RETIROS </w:t>
                  </w:r>
                </w:p>
                <w:p w14:paraId="755FCFE8" w14:textId="77777777" w:rsidR="005D54A0" w:rsidRPr="001D7CF7" w:rsidRDefault="005D54A0" w:rsidP="0089487B">
                  <w:pPr>
                    <w:jc w:val="center"/>
                    <w:rPr>
                      <w:rFonts w:ascii="Tahoma" w:eastAsia="Arial Unicode MS" w:hAnsi="Tahoma" w:cs="Tahoma"/>
                    </w:rPr>
                  </w:pPr>
                  <w:r w:rsidRPr="001D7CF7">
                    <w:rPr>
                      <w:rFonts w:ascii="Tahoma" w:hAnsi="Tahoma" w:cs="Tahoma"/>
                    </w:rPr>
                    <w:t>[ días ]</w:t>
                  </w:r>
                </w:p>
              </w:tc>
            </w:tr>
            <w:tr w:rsidR="005D54A0" w:rsidRPr="005C4FF1" w14:paraId="2F070B4E" w14:textId="77777777" w:rsidTr="0089487B">
              <w:trPr>
                <w:trHeight w:val="101"/>
                <w:jc w:val="center"/>
              </w:trPr>
              <w:tc>
                <w:tcPr>
                  <w:tcW w:w="537" w:type="dxa"/>
                  <w:tcBorders>
                    <w:top w:val="single" w:sz="4" w:space="0" w:color="auto"/>
                    <w:left w:val="single" w:sz="4" w:space="0" w:color="auto"/>
                    <w:bottom w:val="single" w:sz="4" w:space="0" w:color="auto"/>
                    <w:right w:val="single" w:sz="4" w:space="0" w:color="auto"/>
                  </w:tcBorders>
                  <w:vAlign w:val="center"/>
                </w:tcPr>
                <w:p w14:paraId="65C6B700"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auto"/>
                    <w:left w:val="nil"/>
                    <w:bottom w:val="single" w:sz="4" w:space="0" w:color="auto"/>
                    <w:right w:val="single" w:sz="4" w:space="0" w:color="auto"/>
                  </w:tcBorders>
                  <w:vAlign w:val="center"/>
                </w:tcPr>
                <w:p w14:paraId="1367731D"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auto"/>
                    <w:left w:val="nil"/>
                    <w:bottom w:val="single" w:sz="4" w:space="0" w:color="auto"/>
                    <w:right w:val="single" w:sz="4" w:space="0" w:color="auto"/>
                  </w:tcBorders>
                  <w:vAlign w:val="center"/>
                </w:tcPr>
                <w:p w14:paraId="02B7D98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6221008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271D6DB9"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6F2011EB" w14:textId="77777777" w:rsidTr="0089487B">
              <w:trPr>
                <w:trHeight w:val="134"/>
                <w:jc w:val="center"/>
              </w:trPr>
              <w:tc>
                <w:tcPr>
                  <w:tcW w:w="537" w:type="dxa"/>
                  <w:tcBorders>
                    <w:top w:val="single" w:sz="4" w:space="0" w:color="auto"/>
                    <w:left w:val="single" w:sz="4" w:space="0" w:color="auto"/>
                    <w:bottom w:val="single" w:sz="4" w:space="0" w:color="auto"/>
                    <w:right w:val="single" w:sz="4" w:space="0" w:color="auto"/>
                  </w:tcBorders>
                  <w:vAlign w:val="center"/>
                </w:tcPr>
                <w:p w14:paraId="3C49728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auto"/>
                    <w:left w:val="nil"/>
                    <w:bottom w:val="single" w:sz="4" w:space="0" w:color="auto"/>
                    <w:right w:val="single" w:sz="4" w:space="0" w:color="auto"/>
                  </w:tcBorders>
                  <w:vAlign w:val="center"/>
                </w:tcPr>
                <w:p w14:paraId="68BC3C13"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Pr>
                      <w:rFonts w:ascii="Tahoma" w:hAnsi="Tahoma" w:cs="Tahoma"/>
                      <w:color w:val="365F91" w:themeColor="accent1" w:themeShade="BF"/>
                    </w:rPr>
                    <w:t>INALÁMBRICO</w:t>
                  </w:r>
                </w:p>
              </w:tc>
              <w:tc>
                <w:tcPr>
                  <w:tcW w:w="1310" w:type="dxa"/>
                  <w:tcBorders>
                    <w:top w:val="single" w:sz="4" w:space="0" w:color="auto"/>
                    <w:left w:val="nil"/>
                    <w:bottom w:val="single" w:sz="4" w:space="0" w:color="auto"/>
                    <w:right w:val="single" w:sz="4" w:space="0" w:color="auto"/>
                  </w:tcBorders>
                  <w:vAlign w:val="center"/>
                </w:tcPr>
                <w:p w14:paraId="18598F3A"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3ED8743E"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10F05601"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5B409768" w14:textId="77777777" w:rsidTr="0089487B">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14:paraId="3C5C4EFF"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93" w:type="dxa"/>
                  <w:tcBorders>
                    <w:top w:val="single" w:sz="4" w:space="0" w:color="auto"/>
                    <w:left w:val="nil"/>
                    <w:bottom w:val="single" w:sz="4" w:space="0" w:color="auto"/>
                    <w:right w:val="single" w:sz="4" w:space="0" w:color="auto"/>
                  </w:tcBorders>
                  <w:vAlign w:val="center"/>
                </w:tcPr>
                <w:p w14:paraId="3C4F526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310" w:type="dxa"/>
                  <w:tcBorders>
                    <w:top w:val="single" w:sz="4" w:space="0" w:color="auto"/>
                    <w:left w:val="nil"/>
                    <w:bottom w:val="single" w:sz="4" w:space="0" w:color="auto"/>
                    <w:right w:val="single" w:sz="4" w:space="0" w:color="auto"/>
                  </w:tcBorders>
                  <w:vAlign w:val="center"/>
                </w:tcPr>
                <w:p w14:paraId="4A18CAA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342339F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467395A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7C2BD319" w14:textId="77777777" w:rsidTr="0089487B">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14:paraId="57FD6106"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auto"/>
                    <w:left w:val="nil"/>
                    <w:bottom w:val="single" w:sz="4" w:space="0" w:color="auto"/>
                    <w:right w:val="single" w:sz="4" w:space="0" w:color="auto"/>
                  </w:tcBorders>
                  <w:vAlign w:val="center"/>
                </w:tcPr>
                <w:p w14:paraId="2E8000C4" w14:textId="77777777" w:rsidR="005D54A0" w:rsidRPr="005C4FF1" w:rsidRDefault="005D54A0" w:rsidP="0089487B">
                  <w:pPr>
                    <w:jc w:val="center"/>
                    <w:rPr>
                      <w:rFonts w:ascii="Tahoma" w:hAnsi="Tahoma" w:cs="Tahoma"/>
                      <w:color w:val="365F91" w:themeColor="accent1" w:themeShade="BF"/>
                    </w:rPr>
                  </w:pPr>
                  <w:proofErr w:type="spellStart"/>
                  <w:r w:rsidRPr="005C4FF1">
                    <w:rPr>
                      <w:rFonts w:ascii="Tahoma" w:hAnsi="Tahoma" w:cs="Tahoma"/>
                      <w:snapToGrid w:val="0"/>
                      <w:color w:val="365F91" w:themeColor="accent1" w:themeShade="BF"/>
                    </w:rPr>
                    <w:t>FTTx</w:t>
                  </w:r>
                  <w:proofErr w:type="spellEnd"/>
                  <w:r w:rsidRPr="005C4FF1">
                    <w:rPr>
                      <w:rFonts w:ascii="Tahoma" w:hAnsi="Tahoma" w:cs="Tahoma"/>
                      <w:snapToGrid w:val="0"/>
                      <w:color w:val="365F91" w:themeColor="accent1" w:themeShade="BF"/>
                    </w:rPr>
                    <w:t xml:space="preserve"> (en todos su servicios asociados)</w:t>
                  </w:r>
                </w:p>
              </w:tc>
              <w:tc>
                <w:tcPr>
                  <w:tcW w:w="1310" w:type="dxa"/>
                  <w:tcBorders>
                    <w:top w:val="single" w:sz="4" w:space="0" w:color="auto"/>
                    <w:left w:val="nil"/>
                    <w:bottom w:val="single" w:sz="4" w:space="0" w:color="auto"/>
                    <w:right w:val="single" w:sz="4" w:space="0" w:color="auto"/>
                  </w:tcBorders>
                  <w:vAlign w:val="center"/>
                </w:tcPr>
                <w:p w14:paraId="7FAA340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14:paraId="3F9A955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14:paraId="285FBEEA"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384E59D9" w14:textId="77777777" w:rsidR="005D54A0" w:rsidRPr="005C4FF1" w:rsidRDefault="005D54A0" w:rsidP="0089487B">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748"/>
              <w:gridCol w:w="2698"/>
              <w:gridCol w:w="2394"/>
            </w:tblGrid>
            <w:tr w:rsidR="005D54A0" w:rsidRPr="001D7CF7" w14:paraId="201DD83F" w14:textId="77777777" w:rsidTr="0089487B">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D9A5BC" w14:textId="77777777" w:rsidR="005D54A0" w:rsidRPr="001D7CF7" w:rsidRDefault="005D54A0" w:rsidP="0089487B">
                  <w:pPr>
                    <w:jc w:val="center"/>
                    <w:rPr>
                      <w:rFonts w:ascii="Tahoma" w:eastAsia="Arial Unicode MS" w:hAnsi="Tahoma" w:cs="Tahoma"/>
                    </w:rPr>
                  </w:pPr>
                  <w:r w:rsidRPr="001D7CF7">
                    <w:rPr>
                      <w:rFonts w:ascii="Tahoma" w:hAnsi="Tahoma" w:cs="Tahoma"/>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8B7F736" w14:textId="77777777" w:rsidR="005D54A0" w:rsidRPr="001D7CF7" w:rsidRDefault="005D54A0" w:rsidP="0089487B">
                  <w:pPr>
                    <w:jc w:val="center"/>
                    <w:rPr>
                      <w:rFonts w:ascii="Tahoma" w:eastAsia="Arial Unicode MS" w:hAnsi="Tahoma" w:cs="Tahoma"/>
                    </w:rPr>
                  </w:pPr>
                  <w:r w:rsidRPr="001D7CF7">
                    <w:rPr>
                      <w:rFonts w:ascii="Tahoma" w:hAnsi="Tahoma" w:cs="Tahoma"/>
                    </w:rPr>
                    <w:t>CAMBIOS DE CARACTERÍSTICAS DE UN SERVICIO</w:t>
                  </w:r>
                </w:p>
              </w:tc>
              <w:tc>
                <w:tcPr>
                  <w:tcW w:w="3046" w:type="dxa"/>
                  <w:vMerge w:val="restart"/>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3493AB42" w14:textId="77777777" w:rsidR="005D54A0" w:rsidRPr="001D7CF7" w:rsidRDefault="005D54A0" w:rsidP="0089487B">
                  <w:pPr>
                    <w:jc w:val="center"/>
                    <w:rPr>
                      <w:rFonts w:ascii="Tahoma" w:eastAsia="Arial Unicode MS" w:hAnsi="Tahoma" w:cs="Tahoma"/>
                    </w:rPr>
                  </w:pPr>
                  <w:r w:rsidRPr="001D7CF7">
                    <w:rPr>
                      <w:rFonts w:ascii="Tahoma" w:hAnsi="Tahoma" w:cs="Tahoma"/>
                    </w:rPr>
                    <w:t>TIEMPOS DE EJECUCIÓN</w:t>
                  </w:r>
                  <w:r w:rsidRPr="001D7CF7">
                    <w:rPr>
                      <w:rFonts w:ascii="Tahoma" w:hAnsi="Tahoma" w:cs="Tahoma"/>
                    </w:rPr>
                    <w:br/>
                    <w:t>(días)</w:t>
                  </w:r>
                </w:p>
              </w:tc>
            </w:tr>
            <w:tr w:rsidR="005D54A0" w:rsidRPr="005C4FF1" w14:paraId="62DA5AD1" w14:textId="77777777" w:rsidTr="0089487B">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3FDB77D" w14:textId="77777777" w:rsidR="005D54A0" w:rsidRPr="005C4FF1" w:rsidRDefault="005D54A0" w:rsidP="0089487B">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774FEA5" w14:textId="77777777" w:rsidR="005D54A0" w:rsidRPr="005C4FF1" w:rsidRDefault="005D54A0" w:rsidP="0089487B">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4E59B750" w14:textId="77777777" w:rsidR="005D54A0" w:rsidRPr="005C4FF1" w:rsidRDefault="005D54A0" w:rsidP="0089487B">
                  <w:pPr>
                    <w:rPr>
                      <w:rFonts w:ascii="Tahoma" w:eastAsia="Arial Unicode MS" w:hAnsi="Tahoma" w:cs="Tahoma"/>
                      <w:b/>
                      <w:color w:val="365F91" w:themeColor="accent1" w:themeShade="BF"/>
                    </w:rPr>
                  </w:pPr>
                </w:p>
              </w:tc>
            </w:tr>
            <w:tr w:rsidR="005D54A0" w:rsidRPr="005C4FF1" w14:paraId="18A93A34" w14:textId="77777777" w:rsidTr="0089487B">
              <w:trPr>
                <w:trHeight w:val="137"/>
                <w:jc w:val="center"/>
              </w:trPr>
              <w:tc>
                <w:tcPr>
                  <w:tcW w:w="903" w:type="dxa"/>
                  <w:tcBorders>
                    <w:top w:val="single" w:sz="4" w:space="0" w:color="auto"/>
                    <w:left w:val="single" w:sz="4" w:space="0" w:color="auto"/>
                    <w:bottom w:val="single" w:sz="4" w:space="0" w:color="auto"/>
                    <w:right w:val="single" w:sz="4" w:space="0" w:color="auto"/>
                  </w:tcBorders>
                  <w:vAlign w:val="center"/>
                </w:tcPr>
                <w:p w14:paraId="6DDAED33"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single" w:sz="4" w:space="0" w:color="auto"/>
                    <w:left w:val="nil"/>
                    <w:bottom w:val="single" w:sz="4" w:space="0" w:color="auto"/>
                    <w:right w:val="single" w:sz="4" w:space="0" w:color="auto"/>
                  </w:tcBorders>
                  <w:vAlign w:val="center"/>
                </w:tcPr>
                <w:p w14:paraId="02CA9F3D"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14:paraId="324B953E"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08752EE5" w14:textId="77777777" w:rsidTr="0089487B">
              <w:trPr>
                <w:trHeight w:val="225"/>
                <w:jc w:val="center"/>
              </w:trPr>
              <w:tc>
                <w:tcPr>
                  <w:tcW w:w="903" w:type="dxa"/>
                  <w:tcBorders>
                    <w:top w:val="nil"/>
                    <w:left w:val="single" w:sz="4" w:space="0" w:color="auto"/>
                    <w:bottom w:val="single" w:sz="4" w:space="0" w:color="auto"/>
                    <w:right w:val="single" w:sz="4" w:space="0" w:color="auto"/>
                  </w:tcBorders>
                  <w:vAlign w:val="center"/>
                </w:tcPr>
                <w:p w14:paraId="2F2A9CB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14:paraId="10CB827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14:paraId="6A598CA3"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79157B93" w14:textId="77777777" w:rsidTr="0089487B">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1294CD5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14:paraId="7195C39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14:paraId="197D5AEA"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5D54A0" w:rsidRPr="005C4FF1" w14:paraId="6A4BF6CE" w14:textId="77777777" w:rsidTr="0089487B">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14:paraId="4832BBED"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14:paraId="5D6040F2" w14:textId="77777777" w:rsidR="005D54A0" w:rsidRPr="005C4FF1" w:rsidRDefault="005D54A0" w:rsidP="0089487B">
                  <w:pPr>
                    <w:jc w:val="center"/>
                    <w:rPr>
                      <w:rFonts w:ascii="Tahoma" w:hAnsi="Tahoma" w:cs="Tahoma"/>
                      <w:color w:val="365F91" w:themeColor="accent1" w:themeShade="BF"/>
                    </w:rPr>
                  </w:pPr>
                  <w:proofErr w:type="spellStart"/>
                  <w:r w:rsidRPr="005C4FF1">
                    <w:rPr>
                      <w:rFonts w:ascii="Tahoma" w:hAnsi="Tahoma" w:cs="Tahoma"/>
                      <w:color w:val="365F91" w:themeColor="accent1" w:themeShade="BF"/>
                    </w:rPr>
                    <w:t>FTTx</w:t>
                  </w:r>
                  <w:proofErr w:type="spellEnd"/>
                  <w:r w:rsidRPr="005C4FF1">
                    <w:rPr>
                      <w:rFonts w:ascii="Tahoma" w:hAnsi="Tahoma" w:cs="Tahoma"/>
                      <w:color w:val="365F91" w:themeColor="accent1" w:themeShade="BF"/>
                    </w:rPr>
                    <w:t xml:space="preserve"> Adición o reducción de servicio</w:t>
                  </w:r>
                </w:p>
              </w:tc>
              <w:tc>
                <w:tcPr>
                  <w:tcW w:w="3046" w:type="dxa"/>
                  <w:tcBorders>
                    <w:top w:val="single" w:sz="4" w:space="0" w:color="auto"/>
                    <w:left w:val="nil"/>
                    <w:bottom w:val="single" w:sz="4" w:space="0" w:color="auto"/>
                    <w:right w:val="single" w:sz="4" w:space="0" w:color="auto"/>
                  </w:tcBorders>
                  <w:vAlign w:val="center"/>
                </w:tcPr>
                <w:p w14:paraId="50A8798D"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7F481BD7" w14:textId="77777777" w:rsidR="005D54A0" w:rsidRPr="005C4FF1" w:rsidRDefault="005D54A0" w:rsidP="0089487B">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0C611399"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03399E3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547852D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842D5A5"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1326EEB" w14:textId="77777777" w:rsidR="005D54A0" w:rsidRPr="005C4FF1" w:rsidRDefault="005D54A0" w:rsidP="0089487B">
            <w:pPr>
              <w:jc w:val="center"/>
              <w:rPr>
                <w:rFonts w:cs="Calibri"/>
                <w:color w:val="000000"/>
                <w:lang w:val="es-BO" w:eastAsia="es-BO"/>
              </w:rPr>
            </w:pPr>
            <w:r w:rsidRPr="005C4FF1">
              <w:rPr>
                <w:rFonts w:cs="Calibri"/>
                <w:noProof/>
                <w:color w:val="000000"/>
                <w:lang w:val="es-ES_tradnl"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14:paraId="06D5E978" w14:textId="77777777" w:rsidR="005D54A0" w:rsidRDefault="005D54A0" w:rsidP="005D54A0">
            <w:pPr>
              <w:pStyle w:val="Ttulo3"/>
              <w:numPr>
                <w:ilvl w:val="2"/>
                <w:numId w:val="32"/>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PYMES Y CORPORATIVOS</w:t>
            </w:r>
          </w:p>
          <w:p w14:paraId="576A47A2" w14:textId="77777777" w:rsidR="005D54A0" w:rsidRPr="005A618D" w:rsidRDefault="005D54A0" w:rsidP="0089487B">
            <w:pPr>
              <w:rPr>
                <w:lang w:val="es-MX"/>
              </w:rPr>
            </w:pPr>
          </w:p>
          <w:tbl>
            <w:tblPr>
              <w:tblW w:w="0" w:type="auto"/>
              <w:jc w:val="center"/>
              <w:tblCellMar>
                <w:left w:w="0" w:type="dxa"/>
                <w:right w:w="0" w:type="dxa"/>
              </w:tblCellMar>
              <w:tblLook w:val="0000" w:firstRow="0" w:lastRow="0" w:firstColumn="0" w:lastColumn="0" w:noHBand="0" w:noVBand="0"/>
            </w:tblPr>
            <w:tblGrid>
              <w:gridCol w:w="538"/>
              <w:gridCol w:w="1852"/>
              <w:gridCol w:w="1333"/>
              <w:gridCol w:w="1125"/>
              <w:gridCol w:w="992"/>
            </w:tblGrid>
            <w:tr w:rsidR="005D54A0" w:rsidRPr="001D7CF7" w14:paraId="38096A52" w14:textId="77777777" w:rsidTr="0089487B">
              <w:trPr>
                <w:cantSplit/>
                <w:trHeight w:val="200"/>
                <w:jc w:val="center"/>
              </w:trPr>
              <w:tc>
                <w:tcPr>
                  <w:tcW w:w="53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34AE92F" w14:textId="77777777" w:rsidR="005D54A0" w:rsidRPr="001D7CF7" w:rsidRDefault="005D54A0" w:rsidP="0089487B">
                  <w:pPr>
                    <w:jc w:val="center"/>
                    <w:rPr>
                      <w:rFonts w:ascii="Tahoma" w:eastAsia="Arial Unicode MS" w:hAnsi="Tahoma" w:cs="Tahoma"/>
                    </w:rPr>
                  </w:pPr>
                  <w:r w:rsidRPr="001D7CF7">
                    <w:rPr>
                      <w:rFonts w:ascii="Tahoma" w:hAnsi="Tahoma" w:cs="Tahoma"/>
                    </w:rPr>
                    <w:t>ITEM</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BE06B45" w14:textId="77777777" w:rsidR="005D54A0" w:rsidRPr="001D7CF7" w:rsidRDefault="005D54A0" w:rsidP="0089487B">
                  <w:pPr>
                    <w:jc w:val="center"/>
                    <w:rPr>
                      <w:rFonts w:eastAsia="Arial Unicode MS"/>
                    </w:rPr>
                  </w:pPr>
                  <w:r w:rsidRPr="001D7CF7">
                    <w:t>TIPO DE SERVICIO</w:t>
                  </w:r>
                </w:p>
              </w:tc>
              <w:tc>
                <w:tcPr>
                  <w:tcW w:w="3450" w:type="dxa"/>
                  <w:gridSpan w:val="3"/>
                  <w:tcBorders>
                    <w:top w:val="single" w:sz="4" w:space="0" w:color="auto"/>
                    <w:left w:val="nil"/>
                    <w:bottom w:val="single" w:sz="4" w:space="0" w:color="auto"/>
                    <w:right w:val="single" w:sz="4" w:space="0" w:color="auto"/>
                  </w:tcBorders>
                  <w:shd w:val="clear" w:color="auto" w:fill="DAEEF3" w:themeFill="accent5" w:themeFillTint="33"/>
                  <w:vAlign w:val="center"/>
                </w:tcPr>
                <w:p w14:paraId="3B7FFC93" w14:textId="77777777" w:rsidR="005D54A0" w:rsidRPr="001D7CF7" w:rsidRDefault="005D54A0" w:rsidP="0089487B">
                  <w:pPr>
                    <w:jc w:val="center"/>
                    <w:rPr>
                      <w:rFonts w:ascii="Tahoma" w:eastAsia="Arial Unicode MS" w:hAnsi="Tahoma" w:cs="Tahoma"/>
                    </w:rPr>
                  </w:pPr>
                  <w:r w:rsidRPr="001D7CF7">
                    <w:rPr>
                      <w:rFonts w:ascii="Tahoma" w:hAnsi="Tahoma" w:cs="Tahoma"/>
                    </w:rPr>
                    <w:t>TIEMPOS DE EJECUCIÓN</w:t>
                  </w:r>
                </w:p>
              </w:tc>
            </w:tr>
            <w:tr w:rsidR="005D54A0" w:rsidRPr="001D7CF7" w14:paraId="1B435569" w14:textId="77777777" w:rsidTr="0089487B">
              <w:trPr>
                <w:cantSplit/>
                <w:trHeight w:val="139"/>
                <w:jc w:val="center"/>
              </w:trPr>
              <w:tc>
                <w:tcPr>
                  <w:tcW w:w="53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C409A3D" w14:textId="77777777" w:rsidR="005D54A0" w:rsidRPr="001D7CF7" w:rsidRDefault="005D54A0" w:rsidP="0089487B">
                  <w:pPr>
                    <w:rPr>
                      <w:rFonts w:ascii="Tahoma" w:eastAsia="Arial Unicode MS" w:hAnsi="Tahoma" w:cs="Tahoma"/>
                    </w:rPr>
                  </w:pPr>
                </w:p>
              </w:tc>
              <w:tc>
                <w:tcPr>
                  <w:tcW w:w="1852"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569F6D2" w14:textId="77777777" w:rsidR="005D54A0" w:rsidRPr="001D7CF7" w:rsidRDefault="005D54A0" w:rsidP="0089487B">
                  <w:pPr>
                    <w:rPr>
                      <w:rFonts w:ascii="Tahoma" w:eastAsia="Arial Unicode MS" w:hAnsi="Tahoma" w:cs="Tahoma"/>
                    </w:rPr>
                  </w:pPr>
                </w:p>
              </w:tc>
              <w:tc>
                <w:tcPr>
                  <w:tcW w:w="1333"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3D2E95E7" w14:textId="77777777" w:rsidR="005D54A0" w:rsidRPr="001D7CF7" w:rsidRDefault="005D54A0" w:rsidP="0089487B">
                  <w:pPr>
                    <w:jc w:val="center"/>
                    <w:rPr>
                      <w:rFonts w:ascii="Tahoma" w:hAnsi="Tahoma" w:cs="Tahoma"/>
                    </w:rPr>
                  </w:pPr>
                  <w:r w:rsidRPr="001D7CF7">
                    <w:rPr>
                      <w:rFonts w:ascii="Tahoma" w:hAnsi="Tahoma" w:cs="Tahoma"/>
                    </w:rPr>
                    <w:t>INSTALACIONES</w:t>
                  </w:r>
                </w:p>
                <w:p w14:paraId="3F39A0ED" w14:textId="77777777" w:rsidR="005D54A0" w:rsidRPr="001D7CF7" w:rsidRDefault="005D54A0" w:rsidP="0089487B">
                  <w:pPr>
                    <w:jc w:val="center"/>
                    <w:rPr>
                      <w:rFonts w:ascii="Tahoma" w:eastAsia="Arial Unicode MS" w:hAnsi="Tahoma" w:cs="Tahoma"/>
                    </w:rPr>
                  </w:pPr>
                  <w:r w:rsidRPr="001D7CF7">
                    <w:rPr>
                      <w:rFonts w:ascii="Tahoma" w:hAnsi="Tahoma" w:cs="Tahoma"/>
                    </w:rPr>
                    <w:t xml:space="preserve"> [  días ]</w:t>
                  </w:r>
                </w:p>
              </w:tc>
              <w:tc>
                <w:tcPr>
                  <w:tcW w:w="1125"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20DF6E0E" w14:textId="77777777" w:rsidR="005D54A0" w:rsidRPr="001D7CF7" w:rsidRDefault="005D54A0" w:rsidP="0089487B">
                  <w:pPr>
                    <w:jc w:val="center"/>
                    <w:rPr>
                      <w:rFonts w:ascii="Tahoma" w:hAnsi="Tahoma" w:cs="Tahoma"/>
                    </w:rPr>
                  </w:pPr>
                  <w:r w:rsidRPr="001D7CF7">
                    <w:rPr>
                      <w:rFonts w:ascii="Tahoma" w:hAnsi="Tahoma" w:cs="Tahoma"/>
                    </w:rPr>
                    <w:t>TRASLADOS</w:t>
                  </w:r>
                </w:p>
                <w:p w14:paraId="368DCD47" w14:textId="77777777" w:rsidR="005D54A0" w:rsidRPr="001D7CF7" w:rsidRDefault="005D54A0" w:rsidP="0089487B">
                  <w:pPr>
                    <w:jc w:val="center"/>
                    <w:rPr>
                      <w:rFonts w:ascii="Tahoma" w:eastAsia="Arial Unicode MS" w:hAnsi="Tahoma" w:cs="Tahoma"/>
                    </w:rPr>
                  </w:pPr>
                  <w:r w:rsidRPr="001D7CF7">
                    <w:rPr>
                      <w:rFonts w:ascii="Tahoma" w:hAnsi="Tahoma" w:cs="Tahoma"/>
                    </w:rPr>
                    <w:t xml:space="preserve"> [  días ]</w:t>
                  </w:r>
                </w:p>
              </w:tc>
              <w:tc>
                <w:tcPr>
                  <w:tcW w:w="992" w:type="dxa"/>
                  <w:tcBorders>
                    <w:top w:val="single" w:sz="4" w:space="0" w:color="auto"/>
                    <w:left w:val="nil"/>
                    <w:bottom w:val="single" w:sz="4" w:space="0" w:color="auto"/>
                    <w:right w:val="single" w:sz="4" w:space="0" w:color="auto"/>
                  </w:tcBorders>
                  <w:shd w:val="clear" w:color="auto" w:fill="DAEEF3" w:themeFill="accent5" w:themeFillTint="33"/>
                  <w:vAlign w:val="center"/>
                </w:tcPr>
                <w:p w14:paraId="7908ED7D" w14:textId="77777777" w:rsidR="005D54A0" w:rsidRPr="001D7CF7" w:rsidRDefault="005D54A0" w:rsidP="0089487B">
                  <w:pPr>
                    <w:jc w:val="center"/>
                    <w:rPr>
                      <w:rFonts w:ascii="Tahoma" w:hAnsi="Tahoma" w:cs="Tahoma"/>
                    </w:rPr>
                  </w:pPr>
                  <w:r w:rsidRPr="001D7CF7">
                    <w:rPr>
                      <w:rFonts w:ascii="Tahoma" w:hAnsi="Tahoma" w:cs="Tahoma"/>
                    </w:rPr>
                    <w:t xml:space="preserve">RETIROS </w:t>
                  </w:r>
                </w:p>
                <w:p w14:paraId="668BC64D" w14:textId="77777777" w:rsidR="005D54A0" w:rsidRPr="001D7CF7" w:rsidRDefault="005D54A0" w:rsidP="0089487B">
                  <w:pPr>
                    <w:jc w:val="center"/>
                    <w:rPr>
                      <w:rFonts w:ascii="Tahoma" w:eastAsia="Arial Unicode MS" w:hAnsi="Tahoma" w:cs="Tahoma"/>
                    </w:rPr>
                  </w:pPr>
                  <w:r w:rsidRPr="001D7CF7">
                    <w:rPr>
                      <w:rFonts w:ascii="Tahoma" w:hAnsi="Tahoma" w:cs="Tahoma"/>
                    </w:rPr>
                    <w:t>[ días ]</w:t>
                  </w:r>
                </w:p>
              </w:tc>
            </w:tr>
            <w:tr w:rsidR="005D54A0" w:rsidRPr="005C4FF1" w14:paraId="44E8563E" w14:textId="77777777" w:rsidTr="0089487B">
              <w:trPr>
                <w:trHeight w:val="199"/>
                <w:jc w:val="center"/>
              </w:trPr>
              <w:tc>
                <w:tcPr>
                  <w:tcW w:w="538" w:type="dxa"/>
                  <w:tcBorders>
                    <w:top w:val="nil"/>
                    <w:left w:val="single" w:sz="4" w:space="0" w:color="auto"/>
                    <w:bottom w:val="single" w:sz="4" w:space="0" w:color="auto"/>
                    <w:right w:val="single" w:sz="4" w:space="0" w:color="auto"/>
                  </w:tcBorders>
                  <w:vAlign w:val="center"/>
                </w:tcPr>
                <w:p w14:paraId="01306408"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nil"/>
                    <w:left w:val="nil"/>
                    <w:bottom w:val="single" w:sz="4" w:space="0" w:color="auto"/>
                    <w:right w:val="single" w:sz="4" w:space="0" w:color="auto"/>
                  </w:tcBorders>
                  <w:vAlign w:val="center"/>
                </w:tcPr>
                <w:p w14:paraId="387A33F0"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33" w:type="dxa"/>
                  <w:tcBorders>
                    <w:top w:val="single" w:sz="4" w:space="0" w:color="auto"/>
                    <w:left w:val="nil"/>
                    <w:bottom w:val="single" w:sz="4" w:space="0" w:color="auto"/>
                    <w:right w:val="single" w:sz="4" w:space="0" w:color="auto"/>
                  </w:tcBorders>
                  <w:vAlign w:val="center"/>
                </w:tcPr>
                <w:p w14:paraId="43275E66"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585D36AF"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0B07CA4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28A5B393" w14:textId="77777777" w:rsidTr="0089487B">
              <w:trPr>
                <w:trHeight w:val="199"/>
                <w:jc w:val="center"/>
              </w:trPr>
              <w:tc>
                <w:tcPr>
                  <w:tcW w:w="538" w:type="dxa"/>
                  <w:tcBorders>
                    <w:top w:val="nil"/>
                    <w:left w:val="single" w:sz="4" w:space="0" w:color="auto"/>
                    <w:bottom w:val="single" w:sz="4" w:space="0" w:color="auto"/>
                    <w:right w:val="single" w:sz="4" w:space="0" w:color="auto"/>
                  </w:tcBorders>
                  <w:vAlign w:val="center"/>
                </w:tcPr>
                <w:p w14:paraId="20416ECE"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nil"/>
                    <w:left w:val="nil"/>
                    <w:bottom w:val="single" w:sz="4" w:space="0" w:color="auto"/>
                    <w:right w:val="single" w:sz="4" w:space="0" w:color="auto"/>
                  </w:tcBorders>
                  <w:vAlign w:val="center"/>
                </w:tcPr>
                <w:p w14:paraId="094485FE"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Pr>
                      <w:rFonts w:ascii="Tahoma" w:hAnsi="Tahoma" w:cs="Tahoma"/>
                      <w:color w:val="365F91" w:themeColor="accent1" w:themeShade="BF"/>
                    </w:rPr>
                    <w:t>INALÁMBRICO</w:t>
                  </w:r>
                </w:p>
              </w:tc>
              <w:tc>
                <w:tcPr>
                  <w:tcW w:w="1333" w:type="dxa"/>
                  <w:tcBorders>
                    <w:top w:val="single" w:sz="4" w:space="0" w:color="auto"/>
                    <w:left w:val="nil"/>
                    <w:bottom w:val="single" w:sz="4" w:space="0" w:color="auto"/>
                    <w:right w:val="single" w:sz="4" w:space="0" w:color="auto"/>
                  </w:tcBorders>
                  <w:vAlign w:val="center"/>
                </w:tcPr>
                <w:p w14:paraId="24D51ABF"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1E6FD114"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42B4AEE1"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0C4A66C2" w14:textId="77777777" w:rsidTr="0089487B">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14:paraId="77E6CCF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auto"/>
                    <w:left w:val="nil"/>
                    <w:bottom w:val="single" w:sz="4" w:space="0" w:color="auto"/>
                    <w:right w:val="single" w:sz="4" w:space="0" w:color="auto"/>
                  </w:tcBorders>
                  <w:vAlign w:val="center"/>
                </w:tcPr>
                <w:p w14:paraId="6C521344"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33" w:type="dxa"/>
                  <w:tcBorders>
                    <w:top w:val="single" w:sz="4" w:space="0" w:color="auto"/>
                    <w:left w:val="nil"/>
                    <w:bottom w:val="single" w:sz="4" w:space="0" w:color="auto"/>
                    <w:right w:val="single" w:sz="4" w:space="0" w:color="auto"/>
                  </w:tcBorders>
                  <w:vAlign w:val="center"/>
                </w:tcPr>
                <w:p w14:paraId="23BA1B81"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35BDEAD2"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51E654A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D54A0" w:rsidRPr="005C4FF1" w14:paraId="0CB8FD94" w14:textId="77777777" w:rsidTr="0089487B">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14:paraId="1D54DD05"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auto"/>
                    <w:left w:val="nil"/>
                    <w:bottom w:val="single" w:sz="4" w:space="0" w:color="auto"/>
                    <w:right w:val="single" w:sz="4" w:space="0" w:color="auto"/>
                  </w:tcBorders>
                  <w:vAlign w:val="center"/>
                </w:tcPr>
                <w:p w14:paraId="5BAFD9AA" w14:textId="77777777" w:rsidR="005D54A0" w:rsidRPr="005C4FF1" w:rsidRDefault="005D54A0" w:rsidP="0089487B">
                  <w:pPr>
                    <w:jc w:val="center"/>
                    <w:rPr>
                      <w:rFonts w:ascii="Tahoma" w:hAnsi="Tahoma" w:cs="Tahoma"/>
                      <w:color w:val="365F91" w:themeColor="accent1" w:themeShade="BF"/>
                    </w:rPr>
                  </w:pPr>
                  <w:proofErr w:type="spellStart"/>
                  <w:r w:rsidRPr="005C4FF1">
                    <w:rPr>
                      <w:rFonts w:ascii="Tahoma" w:hAnsi="Tahoma" w:cs="Tahoma"/>
                      <w:snapToGrid w:val="0"/>
                      <w:color w:val="365F91" w:themeColor="accent1" w:themeShade="BF"/>
                    </w:rPr>
                    <w:t>FTTx</w:t>
                  </w:r>
                  <w:proofErr w:type="spellEnd"/>
                  <w:r w:rsidRPr="005C4FF1">
                    <w:rPr>
                      <w:rFonts w:ascii="Tahoma" w:hAnsi="Tahoma" w:cs="Tahoma"/>
                      <w:snapToGrid w:val="0"/>
                      <w:color w:val="365F91" w:themeColor="accent1" w:themeShade="BF"/>
                    </w:rPr>
                    <w:t xml:space="preserve"> (en todos su servicios asociados)</w:t>
                  </w:r>
                </w:p>
              </w:tc>
              <w:tc>
                <w:tcPr>
                  <w:tcW w:w="1333" w:type="dxa"/>
                  <w:tcBorders>
                    <w:top w:val="single" w:sz="4" w:space="0" w:color="auto"/>
                    <w:left w:val="nil"/>
                    <w:bottom w:val="single" w:sz="4" w:space="0" w:color="auto"/>
                    <w:right w:val="single" w:sz="4" w:space="0" w:color="auto"/>
                  </w:tcBorders>
                  <w:vAlign w:val="center"/>
                </w:tcPr>
                <w:p w14:paraId="043E283A"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14:paraId="5F99E7E6"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14:paraId="2E62508D"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2FE4CDC4" w14:textId="77777777" w:rsidR="005D54A0" w:rsidRPr="005C4FF1" w:rsidRDefault="005D54A0" w:rsidP="0089487B">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27"/>
              <w:gridCol w:w="2727"/>
              <w:gridCol w:w="2386"/>
            </w:tblGrid>
            <w:tr w:rsidR="005D54A0" w:rsidRPr="001D7CF7" w14:paraId="35C3E7A9" w14:textId="77777777" w:rsidTr="0089487B">
              <w:trPr>
                <w:cantSplit/>
                <w:trHeight w:val="331"/>
                <w:jc w:val="center"/>
              </w:trPr>
              <w:tc>
                <w:tcPr>
                  <w:tcW w:w="72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7B6981D" w14:textId="77777777" w:rsidR="005D54A0" w:rsidRPr="001D7CF7" w:rsidRDefault="005D54A0" w:rsidP="0089487B">
                  <w:pPr>
                    <w:jc w:val="center"/>
                    <w:rPr>
                      <w:rFonts w:ascii="Tahoma" w:eastAsia="Arial Unicode MS" w:hAnsi="Tahoma" w:cs="Tahoma"/>
                      <w:b/>
                    </w:rPr>
                  </w:pPr>
                  <w:r w:rsidRPr="001D7CF7">
                    <w:rPr>
                      <w:rFonts w:ascii="Tahoma" w:hAnsi="Tahoma" w:cs="Tahoma"/>
                      <w:b/>
                    </w:rPr>
                    <w:t>ITEM</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2F68E6A" w14:textId="77777777" w:rsidR="005D54A0" w:rsidRPr="001D7CF7" w:rsidRDefault="005D54A0" w:rsidP="0089487B">
                  <w:pPr>
                    <w:jc w:val="center"/>
                    <w:rPr>
                      <w:rFonts w:ascii="Tahoma" w:eastAsia="Arial Unicode MS" w:hAnsi="Tahoma" w:cs="Tahoma"/>
                      <w:b/>
                    </w:rPr>
                  </w:pPr>
                  <w:r w:rsidRPr="001D7CF7">
                    <w:rPr>
                      <w:rFonts w:ascii="Tahoma" w:hAnsi="Tahoma" w:cs="Tahoma"/>
                      <w:b/>
                    </w:rPr>
                    <w:t>CAMBIOS DE CARACTERÍSTICAS DE UN SERVICIO</w:t>
                  </w:r>
                </w:p>
              </w:tc>
              <w:tc>
                <w:tcPr>
                  <w:tcW w:w="2386" w:type="dxa"/>
                  <w:vMerge w:val="restart"/>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37C25858" w14:textId="77777777" w:rsidR="005D54A0" w:rsidRPr="001D7CF7" w:rsidRDefault="005D54A0" w:rsidP="0089487B">
                  <w:pPr>
                    <w:jc w:val="center"/>
                    <w:rPr>
                      <w:rFonts w:ascii="Tahoma" w:eastAsia="Arial Unicode MS" w:hAnsi="Tahoma" w:cs="Tahoma"/>
                      <w:b/>
                    </w:rPr>
                  </w:pPr>
                  <w:r w:rsidRPr="001D7CF7">
                    <w:rPr>
                      <w:rFonts w:ascii="Tahoma" w:hAnsi="Tahoma" w:cs="Tahoma"/>
                      <w:b/>
                    </w:rPr>
                    <w:t>TIEMPOS DE EJECUCIÓN</w:t>
                  </w:r>
                  <w:r w:rsidRPr="001D7CF7">
                    <w:rPr>
                      <w:rFonts w:ascii="Tahoma" w:hAnsi="Tahoma" w:cs="Tahoma"/>
                      <w:b/>
                    </w:rPr>
                    <w:br/>
                    <w:t>(días)</w:t>
                  </w:r>
                </w:p>
              </w:tc>
            </w:tr>
            <w:tr w:rsidR="005D54A0" w:rsidRPr="005C4FF1" w14:paraId="622E75EA" w14:textId="77777777" w:rsidTr="0089487B">
              <w:trPr>
                <w:cantSplit/>
                <w:trHeight w:val="210"/>
                <w:jc w:val="center"/>
              </w:trPr>
              <w:tc>
                <w:tcPr>
                  <w:tcW w:w="727"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79B0102" w14:textId="77777777" w:rsidR="005D54A0" w:rsidRPr="005C4FF1" w:rsidRDefault="005D54A0" w:rsidP="0089487B">
                  <w:pPr>
                    <w:rPr>
                      <w:rFonts w:ascii="Tahoma" w:eastAsia="Arial Unicode MS" w:hAnsi="Tahoma" w:cs="Tahoma"/>
                      <w:b/>
                      <w:color w:val="365F91" w:themeColor="accent1" w:themeShade="BF"/>
                    </w:rPr>
                  </w:pPr>
                </w:p>
              </w:tc>
              <w:tc>
                <w:tcPr>
                  <w:tcW w:w="2727"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0826F8F" w14:textId="77777777" w:rsidR="005D54A0" w:rsidRPr="005C4FF1" w:rsidRDefault="005D54A0" w:rsidP="0089487B">
                  <w:pPr>
                    <w:rPr>
                      <w:rFonts w:ascii="Tahoma" w:eastAsia="Arial Unicode MS" w:hAnsi="Tahoma" w:cs="Tahoma"/>
                      <w:b/>
                      <w:color w:val="365F91" w:themeColor="accent1" w:themeShade="BF"/>
                    </w:rPr>
                  </w:pPr>
                </w:p>
              </w:tc>
              <w:tc>
                <w:tcPr>
                  <w:tcW w:w="2386" w:type="dxa"/>
                  <w:vMerge/>
                  <w:tcBorders>
                    <w:top w:val="single" w:sz="4" w:space="0" w:color="auto"/>
                    <w:left w:val="single" w:sz="4" w:space="0" w:color="auto"/>
                    <w:bottom w:val="single" w:sz="4" w:space="0" w:color="auto"/>
                    <w:right w:val="single" w:sz="4" w:space="0" w:color="000000"/>
                  </w:tcBorders>
                  <w:shd w:val="clear" w:color="auto" w:fill="DAEEF3" w:themeFill="accent5" w:themeFillTint="33"/>
                  <w:vAlign w:val="center"/>
                </w:tcPr>
                <w:p w14:paraId="36FEA5E1" w14:textId="77777777" w:rsidR="005D54A0" w:rsidRPr="005C4FF1" w:rsidRDefault="005D54A0" w:rsidP="0089487B">
                  <w:pPr>
                    <w:rPr>
                      <w:rFonts w:ascii="Tahoma" w:eastAsia="Arial Unicode MS" w:hAnsi="Tahoma" w:cs="Tahoma"/>
                      <w:b/>
                      <w:color w:val="365F91" w:themeColor="accent1" w:themeShade="BF"/>
                    </w:rPr>
                  </w:pPr>
                </w:p>
              </w:tc>
            </w:tr>
            <w:tr w:rsidR="005D54A0" w:rsidRPr="005C4FF1" w14:paraId="1B28482B" w14:textId="77777777" w:rsidTr="0089487B">
              <w:trPr>
                <w:trHeight w:val="117"/>
                <w:jc w:val="center"/>
              </w:trPr>
              <w:tc>
                <w:tcPr>
                  <w:tcW w:w="727" w:type="dxa"/>
                  <w:tcBorders>
                    <w:top w:val="single" w:sz="4" w:space="0" w:color="auto"/>
                    <w:left w:val="single" w:sz="4" w:space="0" w:color="auto"/>
                    <w:bottom w:val="single" w:sz="4" w:space="0" w:color="auto"/>
                    <w:right w:val="single" w:sz="4" w:space="0" w:color="auto"/>
                  </w:tcBorders>
                  <w:vAlign w:val="center"/>
                </w:tcPr>
                <w:p w14:paraId="2B6E6F4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single" w:sz="4" w:space="0" w:color="auto"/>
                    <w:left w:val="nil"/>
                    <w:bottom w:val="single" w:sz="4" w:space="0" w:color="auto"/>
                    <w:right w:val="single" w:sz="4" w:space="0" w:color="auto"/>
                  </w:tcBorders>
                  <w:vAlign w:val="center"/>
                </w:tcPr>
                <w:p w14:paraId="46B06F8E"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auto"/>
                    <w:left w:val="nil"/>
                    <w:bottom w:val="single" w:sz="4" w:space="0" w:color="auto"/>
                    <w:right w:val="single" w:sz="4" w:space="0" w:color="auto"/>
                  </w:tcBorders>
                  <w:vAlign w:val="center"/>
                </w:tcPr>
                <w:p w14:paraId="79B47638"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2E366FD1" w14:textId="77777777" w:rsidTr="0089487B">
              <w:trPr>
                <w:trHeight w:val="152"/>
                <w:jc w:val="center"/>
              </w:trPr>
              <w:tc>
                <w:tcPr>
                  <w:tcW w:w="727" w:type="dxa"/>
                  <w:tcBorders>
                    <w:top w:val="nil"/>
                    <w:left w:val="single" w:sz="4" w:space="0" w:color="auto"/>
                    <w:bottom w:val="single" w:sz="4" w:space="0" w:color="auto"/>
                    <w:right w:val="single" w:sz="4" w:space="0" w:color="auto"/>
                  </w:tcBorders>
                  <w:vAlign w:val="center"/>
                </w:tcPr>
                <w:p w14:paraId="73655CFB"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nil"/>
                    <w:left w:val="nil"/>
                    <w:bottom w:val="single" w:sz="4" w:space="0" w:color="auto"/>
                    <w:right w:val="single" w:sz="4" w:space="0" w:color="auto"/>
                  </w:tcBorders>
                  <w:vAlign w:val="center"/>
                </w:tcPr>
                <w:p w14:paraId="12ACEE57"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auto"/>
                    <w:left w:val="nil"/>
                    <w:bottom w:val="single" w:sz="4" w:space="0" w:color="auto"/>
                    <w:right w:val="single" w:sz="4" w:space="0" w:color="auto"/>
                  </w:tcBorders>
                  <w:vAlign w:val="center"/>
                </w:tcPr>
                <w:p w14:paraId="0F403B7A"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5B51F0F7" w14:textId="77777777" w:rsidTr="0089487B">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14:paraId="796C7D1D"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auto"/>
                    <w:left w:val="nil"/>
                    <w:bottom w:val="single" w:sz="4" w:space="0" w:color="auto"/>
                    <w:right w:val="single" w:sz="4" w:space="0" w:color="auto"/>
                  </w:tcBorders>
                  <w:vAlign w:val="center"/>
                </w:tcPr>
                <w:p w14:paraId="5208B9B8"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386" w:type="dxa"/>
                  <w:tcBorders>
                    <w:top w:val="single" w:sz="4" w:space="0" w:color="auto"/>
                    <w:left w:val="nil"/>
                    <w:bottom w:val="single" w:sz="4" w:space="0" w:color="auto"/>
                    <w:right w:val="single" w:sz="4" w:space="0" w:color="auto"/>
                  </w:tcBorders>
                  <w:vAlign w:val="center"/>
                </w:tcPr>
                <w:p w14:paraId="33C9AF2C" w14:textId="77777777" w:rsidR="005D54A0" w:rsidRPr="005C4FF1" w:rsidRDefault="005D54A0" w:rsidP="0089487B">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D54A0" w:rsidRPr="005C4FF1" w14:paraId="1D9C332E" w14:textId="77777777" w:rsidTr="0089487B">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14:paraId="71962698"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auto"/>
                    <w:left w:val="nil"/>
                    <w:bottom w:val="single" w:sz="4" w:space="0" w:color="auto"/>
                    <w:right w:val="single" w:sz="4" w:space="0" w:color="auto"/>
                  </w:tcBorders>
                  <w:vAlign w:val="center"/>
                </w:tcPr>
                <w:p w14:paraId="28538085" w14:textId="77777777" w:rsidR="005D54A0" w:rsidRPr="005C4FF1" w:rsidRDefault="005D54A0" w:rsidP="0089487B">
                  <w:pPr>
                    <w:jc w:val="center"/>
                    <w:rPr>
                      <w:rFonts w:ascii="Tahoma" w:hAnsi="Tahoma" w:cs="Tahoma"/>
                      <w:color w:val="365F91" w:themeColor="accent1" w:themeShade="BF"/>
                    </w:rPr>
                  </w:pPr>
                  <w:proofErr w:type="spellStart"/>
                  <w:r w:rsidRPr="005C4FF1">
                    <w:rPr>
                      <w:rFonts w:ascii="Tahoma" w:hAnsi="Tahoma" w:cs="Tahoma"/>
                      <w:color w:val="365F91" w:themeColor="accent1" w:themeShade="BF"/>
                    </w:rPr>
                    <w:t>FTTx</w:t>
                  </w:r>
                  <w:proofErr w:type="spellEnd"/>
                  <w:r w:rsidRPr="005C4FF1">
                    <w:rPr>
                      <w:rFonts w:ascii="Tahoma" w:hAnsi="Tahoma" w:cs="Tahoma"/>
                      <w:color w:val="365F91" w:themeColor="accent1" w:themeShade="BF"/>
                    </w:rPr>
                    <w:t xml:space="preserve"> Adición o reducción de servicio</w:t>
                  </w:r>
                </w:p>
              </w:tc>
              <w:tc>
                <w:tcPr>
                  <w:tcW w:w="2386" w:type="dxa"/>
                  <w:tcBorders>
                    <w:top w:val="single" w:sz="4" w:space="0" w:color="auto"/>
                    <w:left w:val="nil"/>
                    <w:bottom w:val="single" w:sz="4" w:space="0" w:color="auto"/>
                    <w:right w:val="single" w:sz="4" w:space="0" w:color="auto"/>
                  </w:tcBorders>
                  <w:vAlign w:val="center"/>
                </w:tcPr>
                <w:p w14:paraId="267625FD" w14:textId="77777777" w:rsidR="005D54A0" w:rsidRPr="005C4FF1" w:rsidRDefault="005D54A0" w:rsidP="0089487B">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0C641E24" w14:textId="77777777" w:rsidR="005D54A0" w:rsidRPr="005C4FF1" w:rsidRDefault="005D54A0" w:rsidP="0089487B">
            <w:pPr>
              <w:jc w:val="both"/>
              <w:rPr>
                <w:rFonts w:ascii="Tahoma" w:hAnsi="Tahoma" w:cs="Tahoma"/>
                <w:color w:val="365F91" w:themeColor="accent1" w:themeShade="BF"/>
              </w:rPr>
            </w:pPr>
          </w:p>
          <w:p w14:paraId="77E507EB" w14:textId="77777777" w:rsidR="005D54A0" w:rsidRPr="00341826" w:rsidRDefault="005D54A0" w:rsidP="0089487B">
            <w:pPr>
              <w:jc w:val="both"/>
              <w:rPr>
                <w:rFonts w:ascii="Tahoma" w:hAnsi="Tahoma" w:cs="Tahoma"/>
                <w:b/>
                <w:lang w:val="es-ES_tradnl"/>
              </w:rPr>
            </w:pPr>
            <w:r w:rsidRPr="005C4FF1">
              <w:rPr>
                <w:rFonts w:ascii="Tahoma" w:hAnsi="Tahoma" w:cs="Tahoma"/>
                <w:color w:val="1F497D" w:themeColor="text2"/>
                <w:lang w:val="es-ES_tradnl"/>
              </w:rPr>
              <w:t xml:space="preserve">Cada uno de los incumplimientos a los plazos definidos por tipo de cliente (segmento), servicio y actividad, será </w:t>
            </w:r>
            <w:r>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por mano de obra del mes evaluado</w:t>
            </w:r>
            <w:r>
              <w:rPr>
                <w:rFonts w:ascii="Tahoma" w:hAnsi="Tahoma" w:cs="Tahoma"/>
                <w:color w:val="1F497D" w:themeColor="text2"/>
                <w:lang w:val="es-ES_tradnl"/>
              </w:rPr>
              <w:t xml:space="preserve">, </w:t>
            </w:r>
            <w:r w:rsidRPr="00275521">
              <w:rPr>
                <w:rFonts w:ascii="Tahoma" w:hAnsi="Tahoma" w:cs="Tahoma"/>
                <w:b/>
                <w:lang w:val="es-ES_tradnl"/>
              </w:rPr>
              <w:t>es decir sobre el monto mensual a cancelar.</w:t>
            </w:r>
          </w:p>
        </w:tc>
        <w:tc>
          <w:tcPr>
            <w:tcW w:w="1075" w:type="dxa"/>
            <w:tcBorders>
              <w:top w:val="nil"/>
              <w:left w:val="nil"/>
              <w:bottom w:val="single" w:sz="8" w:space="0" w:color="004990"/>
              <w:right w:val="single" w:sz="8" w:space="0" w:color="004990"/>
            </w:tcBorders>
            <w:shd w:val="clear" w:color="auto" w:fill="auto"/>
            <w:vAlign w:val="center"/>
            <w:hideMark/>
          </w:tcPr>
          <w:p w14:paraId="286DAF1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12E2F4C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27D52D98"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B443095"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70AE1F8" w14:textId="77777777" w:rsidR="005D54A0" w:rsidRPr="005C4FF1" w:rsidRDefault="005D54A0" w:rsidP="0089487B">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778BEEC9" w14:textId="77777777" w:rsidR="005D54A0" w:rsidRPr="005C4FF1" w:rsidRDefault="005D54A0" w:rsidP="005D54A0">
            <w:pPr>
              <w:pStyle w:val="Ttulo2"/>
              <w:numPr>
                <w:ilvl w:val="1"/>
                <w:numId w:val="32"/>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CORRECTIVO</w:t>
            </w:r>
          </w:p>
          <w:p w14:paraId="4E54936C" w14:textId="77777777" w:rsidR="005D54A0" w:rsidRPr="00341826"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w:t>
            </w:r>
            <w:r>
              <w:rPr>
                <w:rFonts w:ascii="Tahoma" w:hAnsi="Tahoma" w:cs="Tahoma"/>
                <w:color w:val="1F497D" w:themeColor="text2"/>
                <w:lang w:val="es-ES_tradnl"/>
              </w:rPr>
              <w:t>ente, en las siguientes tablas:</w:t>
            </w:r>
          </w:p>
        </w:tc>
        <w:tc>
          <w:tcPr>
            <w:tcW w:w="1075" w:type="dxa"/>
            <w:tcBorders>
              <w:top w:val="nil"/>
              <w:left w:val="nil"/>
              <w:bottom w:val="single" w:sz="8" w:space="0" w:color="004990"/>
              <w:right w:val="single" w:sz="8" w:space="0" w:color="004990"/>
            </w:tcBorders>
            <w:shd w:val="clear" w:color="auto" w:fill="auto"/>
            <w:vAlign w:val="center"/>
            <w:hideMark/>
          </w:tcPr>
          <w:p w14:paraId="1DA8808F" w14:textId="77777777" w:rsidR="005D54A0" w:rsidRPr="005C4FF1" w:rsidRDefault="005D54A0" w:rsidP="0089487B">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6458BE1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3B8292B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5106BE2F"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2088864"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14:paraId="3C652A03" w14:textId="77777777" w:rsidR="005D54A0" w:rsidRPr="005C4FF1" w:rsidRDefault="005D54A0" w:rsidP="005D54A0">
            <w:pPr>
              <w:pStyle w:val="Ttulo3"/>
              <w:numPr>
                <w:ilvl w:val="2"/>
                <w:numId w:val="32"/>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MASIVOS</w:t>
            </w:r>
          </w:p>
          <w:p w14:paraId="10098C16" w14:textId="77777777" w:rsidR="005D54A0" w:rsidRPr="005C4FF1" w:rsidRDefault="005D54A0" w:rsidP="0089487B">
            <w:pPr>
              <w:rPr>
                <w:rFonts w:ascii="Tahoma" w:hAnsi="Tahoma" w:cs="Tahoma"/>
                <w:color w:val="1F497D" w:themeColor="text2"/>
              </w:rPr>
            </w:pPr>
          </w:p>
          <w:tbl>
            <w:tblPr>
              <w:tblW w:w="0" w:type="auto"/>
              <w:jc w:val="center"/>
              <w:tblCellMar>
                <w:left w:w="30" w:type="dxa"/>
                <w:right w:w="30" w:type="dxa"/>
              </w:tblCellMar>
              <w:tblLook w:val="0000" w:firstRow="0" w:lastRow="0" w:firstColumn="0" w:lastColumn="0" w:noHBand="0" w:noVBand="0"/>
            </w:tblPr>
            <w:tblGrid>
              <w:gridCol w:w="3579"/>
              <w:gridCol w:w="2255"/>
            </w:tblGrid>
            <w:tr w:rsidR="005D54A0" w:rsidRPr="001D7CF7" w14:paraId="16DD0E8C" w14:textId="77777777" w:rsidTr="0089487B">
              <w:trPr>
                <w:trHeight w:val="266"/>
                <w:jc w:val="center"/>
              </w:trPr>
              <w:tc>
                <w:tcPr>
                  <w:tcW w:w="3623"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594FD70C" w14:textId="77777777" w:rsidR="005D54A0" w:rsidRPr="001D7CF7" w:rsidRDefault="005D54A0" w:rsidP="0089487B">
                  <w:pPr>
                    <w:jc w:val="center"/>
                    <w:rPr>
                      <w:rFonts w:ascii="Tahoma" w:hAnsi="Tahoma" w:cs="Tahoma"/>
                      <w:b/>
                      <w:snapToGrid w:val="0"/>
                    </w:rPr>
                  </w:pPr>
                  <w:r w:rsidRPr="001D7CF7">
                    <w:rPr>
                      <w:rFonts w:ascii="Tahoma" w:hAnsi="Tahoma" w:cs="Tahoma"/>
                      <w:b/>
                      <w:snapToGrid w:val="0"/>
                    </w:rPr>
                    <w:lastRenderedPageBreak/>
                    <w:t>SERVICIO</w:t>
                  </w:r>
                </w:p>
              </w:tc>
              <w:tc>
                <w:tcPr>
                  <w:tcW w:w="2279"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66F9C3E5" w14:textId="77777777" w:rsidR="005D54A0" w:rsidRPr="001D7CF7" w:rsidRDefault="005D54A0" w:rsidP="0089487B">
                  <w:pPr>
                    <w:jc w:val="center"/>
                    <w:rPr>
                      <w:rFonts w:ascii="Tahoma" w:hAnsi="Tahoma" w:cs="Tahoma"/>
                      <w:b/>
                      <w:snapToGrid w:val="0"/>
                    </w:rPr>
                  </w:pPr>
                  <w:r w:rsidRPr="001D7CF7">
                    <w:rPr>
                      <w:rFonts w:ascii="Tahoma" w:hAnsi="Tahoma" w:cs="Tahoma"/>
                      <w:b/>
                      <w:snapToGrid w:val="0"/>
                    </w:rPr>
                    <w:t>TIEMPO DE SOLUCIÓN</w:t>
                  </w:r>
                </w:p>
              </w:tc>
            </w:tr>
            <w:tr w:rsidR="005D54A0" w:rsidRPr="005C4FF1" w14:paraId="2574D79F" w14:textId="77777777" w:rsidTr="0089487B">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14:paraId="3983C8FB"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14:paraId="0FC220E6"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D54A0" w:rsidRPr="005C4FF1" w14:paraId="31C014D3" w14:textId="77777777" w:rsidTr="0089487B">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14:paraId="0E80ADDB"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14:paraId="799A5BC9"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D54A0" w:rsidRPr="005C4FF1" w14:paraId="59F775F9" w14:textId="77777777" w:rsidTr="0089487B">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30EB9E39"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14:paraId="5A21B3B1"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D54A0" w:rsidRPr="005C4FF1" w14:paraId="20486774" w14:textId="77777777" w:rsidTr="0089487B">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14:paraId="0575C826" w14:textId="77777777" w:rsidR="005D54A0" w:rsidRPr="005C4FF1" w:rsidRDefault="005D54A0" w:rsidP="0089487B">
                  <w:pPr>
                    <w:jc w:val="center"/>
                    <w:rPr>
                      <w:rFonts w:ascii="Tahoma" w:hAnsi="Tahoma" w:cs="Tahoma"/>
                      <w:snapToGrid w:val="0"/>
                      <w:color w:val="365F91" w:themeColor="accent1" w:themeShade="BF"/>
                    </w:rPr>
                  </w:pPr>
                  <w:proofErr w:type="spellStart"/>
                  <w:r w:rsidRPr="005C4FF1">
                    <w:rPr>
                      <w:rFonts w:ascii="Tahoma" w:hAnsi="Tahoma" w:cs="Tahoma"/>
                      <w:snapToGrid w:val="0"/>
                      <w:color w:val="365F91" w:themeColor="accent1" w:themeShade="BF"/>
                    </w:rPr>
                    <w:t>FTTx</w:t>
                  </w:r>
                  <w:proofErr w:type="spellEnd"/>
                  <w:r w:rsidRPr="005C4FF1">
                    <w:rPr>
                      <w:rFonts w:ascii="Tahoma" w:hAnsi="Tahoma" w:cs="Tahoma"/>
                      <w:snapToGrid w:val="0"/>
                      <w:color w:val="365F91" w:themeColor="accent1" w:themeShade="BF"/>
                    </w:rPr>
                    <w:t xml:space="preserve">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14:paraId="128C027E"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14B59227" w14:textId="77777777" w:rsidR="005D54A0" w:rsidRPr="005C4FF1" w:rsidRDefault="005D54A0" w:rsidP="0089487B">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14B4A0D0"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7089F95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782F7E2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A38BAC2"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ABAF734"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14:paraId="41AA4F78" w14:textId="77777777" w:rsidR="005D54A0" w:rsidRPr="005C4FF1" w:rsidRDefault="005D54A0" w:rsidP="005D54A0">
            <w:pPr>
              <w:pStyle w:val="Ttulo3"/>
              <w:numPr>
                <w:ilvl w:val="2"/>
                <w:numId w:val="32"/>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PYMES</w:t>
            </w:r>
          </w:p>
          <w:p w14:paraId="3DB796AB" w14:textId="77777777" w:rsidR="005D54A0" w:rsidRPr="005C4FF1" w:rsidRDefault="005D54A0" w:rsidP="0089487B">
            <w:pPr>
              <w:jc w:val="both"/>
              <w:rPr>
                <w:rFonts w:ascii="Tahoma" w:hAnsi="Tahoma" w:cs="Tahoma"/>
                <w:color w:val="1F497D" w:themeColor="text2"/>
                <w:lang w:val="es-ES_tradnl"/>
              </w:rPr>
            </w:pPr>
          </w:p>
          <w:tbl>
            <w:tblPr>
              <w:tblW w:w="0" w:type="auto"/>
              <w:jc w:val="center"/>
              <w:tblCellMar>
                <w:left w:w="30" w:type="dxa"/>
                <w:right w:w="30" w:type="dxa"/>
              </w:tblCellMar>
              <w:tblLook w:val="0000" w:firstRow="0" w:lastRow="0" w:firstColumn="0" w:lastColumn="0" w:noHBand="0" w:noVBand="0"/>
            </w:tblPr>
            <w:tblGrid>
              <w:gridCol w:w="3598"/>
              <w:gridCol w:w="2229"/>
            </w:tblGrid>
            <w:tr w:rsidR="005D54A0" w:rsidRPr="00C10CC7" w14:paraId="077A244C" w14:textId="77777777" w:rsidTr="0089487B">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471C036D" w14:textId="77777777" w:rsidR="005D54A0" w:rsidRPr="00C10CC7" w:rsidRDefault="005D54A0" w:rsidP="0089487B">
                  <w:pPr>
                    <w:jc w:val="center"/>
                    <w:rPr>
                      <w:rFonts w:ascii="Tahoma" w:hAnsi="Tahoma" w:cs="Tahoma"/>
                      <w:b/>
                      <w:snapToGrid w:val="0"/>
                    </w:rPr>
                  </w:pPr>
                  <w:r w:rsidRPr="00C10CC7">
                    <w:rPr>
                      <w:rFonts w:ascii="Tahoma" w:hAnsi="Tahoma" w:cs="Tahoma"/>
                      <w:b/>
                      <w:snapToGrid w:val="0"/>
                    </w:rPr>
                    <w:t>SERVICIO</w:t>
                  </w:r>
                </w:p>
              </w:tc>
              <w:tc>
                <w:tcPr>
                  <w:tcW w:w="2229"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18BC3641" w14:textId="77777777" w:rsidR="005D54A0" w:rsidRPr="00C10CC7" w:rsidRDefault="005D54A0" w:rsidP="0089487B">
                  <w:pPr>
                    <w:jc w:val="center"/>
                    <w:rPr>
                      <w:rFonts w:ascii="Tahoma" w:hAnsi="Tahoma" w:cs="Tahoma"/>
                      <w:b/>
                      <w:snapToGrid w:val="0"/>
                    </w:rPr>
                  </w:pPr>
                  <w:r w:rsidRPr="00C10CC7">
                    <w:rPr>
                      <w:rFonts w:ascii="Tahoma" w:hAnsi="Tahoma" w:cs="Tahoma"/>
                      <w:b/>
                      <w:snapToGrid w:val="0"/>
                    </w:rPr>
                    <w:t>TIEMPO DE SOLUCIÓN</w:t>
                  </w:r>
                </w:p>
              </w:tc>
            </w:tr>
            <w:tr w:rsidR="005D54A0" w:rsidRPr="005C4FF1" w14:paraId="00AB2870" w14:textId="77777777" w:rsidTr="0089487B">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14:paraId="73CF326D"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14:paraId="6ECE6FFD"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D54A0" w:rsidRPr="005C4FF1" w14:paraId="3C2B128F" w14:textId="77777777" w:rsidTr="0089487B">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14:paraId="413AF6FA"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t>
                  </w:r>
                  <w:r>
                    <w:rPr>
                      <w:rFonts w:ascii="Tahoma" w:hAnsi="Tahoma" w:cs="Tahoma"/>
                      <w:color w:val="365F91" w:themeColor="accent1" w:themeShade="BF"/>
                    </w:rPr>
                    <w:t>INALÁMBRICO</w:t>
                  </w:r>
                </w:p>
              </w:tc>
              <w:tc>
                <w:tcPr>
                  <w:tcW w:w="2229" w:type="dxa"/>
                  <w:tcBorders>
                    <w:top w:val="single" w:sz="6" w:space="0" w:color="auto"/>
                    <w:left w:val="single" w:sz="6" w:space="0" w:color="auto"/>
                    <w:bottom w:val="single" w:sz="6" w:space="0" w:color="auto"/>
                    <w:right w:val="single" w:sz="6" w:space="0" w:color="auto"/>
                  </w:tcBorders>
                  <w:vAlign w:val="center"/>
                </w:tcPr>
                <w:p w14:paraId="0E21A7B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D54A0" w:rsidRPr="005C4FF1" w14:paraId="48E79760" w14:textId="77777777" w:rsidTr="0089487B">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14:paraId="5B73C8F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14:paraId="03F0D35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D54A0" w:rsidRPr="005C4FF1" w14:paraId="17CEAE21" w14:textId="77777777" w:rsidTr="0089487B">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14:paraId="77A72C9E"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14:paraId="6367951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6EFAF29D" w14:textId="77777777" w:rsidR="005D54A0" w:rsidRPr="005C4FF1" w:rsidRDefault="005D54A0" w:rsidP="0089487B">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2C3A6DF1"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58988899"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EBD2B7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7F71443"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D61988B"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14:paraId="4425CDD5" w14:textId="77777777" w:rsidR="005D54A0" w:rsidRPr="005C4FF1" w:rsidRDefault="005D54A0" w:rsidP="005D54A0">
            <w:pPr>
              <w:pStyle w:val="Ttulo3"/>
              <w:numPr>
                <w:ilvl w:val="2"/>
                <w:numId w:val="32"/>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CORPORATIVOS</w:t>
            </w:r>
          </w:p>
          <w:p w14:paraId="79564D33" w14:textId="77777777" w:rsidR="005D54A0" w:rsidRPr="005C4FF1" w:rsidRDefault="005D54A0" w:rsidP="0089487B">
            <w:pPr>
              <w:jc w:val="both"/>
              <w:rPr>
                <w:rFonts w:ascii="Tahoma" w:hAnsi="Tahoma" w:cs="Tahoma"/>
                <w:color w:val="1F497D" w:themeColor="text2"/>
                <w:lang w:val="es-MX"/>
              </w:rPr>
            </w:pPr>
          </w:p>
          <w:tbl>
            <w:tblPr>
              <w:tblW w:w="0" w:type="auto"/>
              <w:jc w:val="center"/>
              <w:tblCellMar>
                <w:left w:w="30" w:type="dxa"/>
                <w:right w:w="30" w:type="dxa"/>
              </w:tblCellMar>
              <w:tblLook w:val="0000" w:firstRow="0" w:lastRow="0" w:firstColumn="0" w:lastColumn="0" w:noHBand="0" w:noVBand="0"/>
            </w:tblPr>
            <w:tblGrid>
              <w:gridCol w:w="3587"/>
              <w:gridCol w:w="2218"/>
            </w:tblGrid>
            <w:tr w:rsidR="005D54A0" w:rsidRPr="00C10CC7" w14:paraId="11449B11" w14:textId="77777777" w:rsidTr="0089487B">
              <w:trPr>
                <w:trHeight w:val="278"/>
                <w:jc w:val="center"/>
              </w:trPr>
              <w:tc>
                <w:tcPr>
                  <w:tcW w:w="3587"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7EDCA226" w14:textId="77777777" w:rsidR="005D54A0" w:rsidRPr="00C10CC7" w:rsidRDefault="005D54A0" w:rsidP="0089487B">
                  <w:pPr>
                    <w:jc w:val="center"/>
                    <w:rPr>
                      <w:rFonts w:ascii="Tahoma" w:hAnsi="Tahoma" w:cs="Tahoma"/>
                      <w:b/>
                      <w:snapToGrid w:val="0"/>
                    </w:rPr>
                  </w:pPr>
                  <w:r w:rsidRPr="00C10CC7">
                    <w:rPr>
                      <w:rFonts w:ascii="Tahoma" w:hAnsi="Tahoma" w:cs="Tahoma"/>
                      <w:b/>
                      <w:snapToGrid w:val="0"/>
                    </w:rPr>
                    <w:t>SERVICIO</w:t>
                  </w:r>
                </w:p>
              </w:tc>
              <w:tc>
                <w:tcPr>
                  <w:tcW w:w="2218" w:type="dxa"/>
                  <w:tcBorders>
                    <w:top w:val="single" w:sz="6" w:space="0" w:color="auto"/>
                    <w:left w:val="single" w:sz="6" w:space="0" w:color="auto"/>
                    <w:bottom w:val="single" w:sz="6" w:space="0" w:color="auto"/>
                    <w:right w:val="single" w:sz="6" w:space="0" w:color="auto"/>
                  </w:tcBorders>
                  <w:shd w:val="clear" w:color="000000" w:fill="DAEEF3" w:themeFill="accent5" w:themeFillTint="33"/>
                  <w:vAlign w:val="center"/>
                </w:tcPr>
                <w:p w14:paraId="7145791F" w14:textId="77777777" w:rsidR="005D54A0" w:rsidRPr="00C10CC7" w:rsidRDefault="005D54A0" w:rsidP="0089487B">
                  <w:pPr>
                    <w:jc w:val="center"/>
                    <w:rPr>
                      <w:rFonts w:ascii="Tahoma" w:hAnsi="Tahoma" w:cs="Tahoma"/>
                      <w:b/>
                      <w:snapToGrid w:val="0"/>
                    </w:rPr>
                  </w:pPr>
                  <w:r w:rsidRPr="00C10CC7">
                    <w:rPr>
                      <w:rFonts w:ascii="Tahoma" w:hAnsi="Tahoma" w:cs="Tahoma"/>
                      <w:b/>
                      <w:snapToGrid w:val="0"/>
                    </w:rPr>
                    <w:t>TIEMPO DE SOLUCIÓN</w:t>
                  </w:r>
                </w:p>
              </w:tc>
            </w:tr>
            <w:tr w:rsidR="005D54A0" w:rsidRPr="005C4FF1" w14:paraId="31EF2370" w14:textId="77777777" w:rsidTr="0089487B">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14:paraId="0FFD97F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14:paraId="0EBADE4F"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D54A0" w:rsidRPr="005C4FF1" w14:paraId="4DE61202" w14:textId="77777777" w:rsidTr="0089487B">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14:paraId="3E2F5601"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Pr="005C4FF1">
                    <w:rPr>
                      <w:rFonts w:ascii="Tahoma" w:hAnsi="Tahoma" w:cs="Tahoma"/>
                      <w:color w:val="365F91" w:themeColor="accent1" w:themeShade="BF"/>
                    </w:rPr>
                    <w:t xml:space="preserve">Y </w:t>
                  </w:r>
                  <w:r>
                    <w:rPr>
                      <w:rFonts w:ascii="Tahoma" w:hAnsi="Tahoma" w:cs="Tahoma"/>
                      <w:color w:val="365F91" w:themeColor="accent1" w:themeShade="BF"/>
                    </w:rPr>
                    <w:t>INALÁMBRICO</w:t>
                  </w:r>
                </w:p>
              </w:tc>
              <w:tc>
                <w:tcPr>
                  <w:tcW w:w="2218" w:type="dxa"/>
                  <w:tcBorders>
                    <w:top w:val="single" w:sz="6" w:space="0" w:color="auto"/>
                    <w:left w:val="single" w:sz="6" w:space="0" w:color="auto"/>
                    <w:bottom w:val="single" w:sz="6" w:space="0" w:color="auto"/>
                    <w:right w:val="single" w:sz="6" w:space="0" w:color="auto"/>
                  </w:tcBorders>
                  <w:vAlign w:val="center"/>
                </w:tcPr>
                <w:p w14:paraId="390347CB"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D54A0" w:rsidRPr="005C4FF1" w14:paraId="0AECB263" w14:textId="77777777" w:rsidTr="0089487B">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14:paraId="0E4DB9B6"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14:paraId="56DA2C92"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D54A0" w:rsidRPr="005C4FF1" w14:paraId="7D3CC9D3" w14:textId="77777777" w:rsidTr="0089487B">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14:paraId="35842F2C"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14:paraId="2B126F19" w14:textId="77777777" w:rsidR="005D54A0" w:rsidRPr="005C4FF1" w:rsidRDefault="005D54A0" w:rsidP="0089487B">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2017A940" w14:textId="77777777" w:rsidR="005D54A0" w:rsidRPr="005C4FF1" w:rsidRDefault="005D54A0" w:rsidP="0089487B">
            <w:pPr>
              <w:jc w:val="both"/>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46C4D0FE"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07928AD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1BE47F5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393702C"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tcPr>
          <w:p w14:paraId="4CD12362"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7</w:t>
            </w:r>
          </w:p>
        </w:tc>
        <w:tc>
          <w:tcPr>
            <w:tcW w:w="5909" w:type="dxa"/>
            <w:tcBorders>
              <w:top w:val="nil"/>
              <w:left w:val="nil"/>
              <w:bottom w:val="single" w:sz="8" w:space="0" w:color="004990"/>
              <w:right w:val="single" w:sz="8" w:space="0" w:color="004990"/>
            </w:tcBorders>
            <w:shd w:val="clear" w:color="auto" w:fill="auto"/>
            <w:vAlign w:val="center"/>
          </w:tcPr>
          <w:p w14:paraId="0E4746AA" w14:textId="77777777" w:rsidR="005D54A0" w:rsidRPr="00275521" w:rsidRDefault="005D54A0" w:rsidP="0089487B">
            <w:pPr>
              <w:jc w:val="both"/>
              <w:rPr>
                <w:rFonts w:ascii="Tahoma" w:hAnsi="Tahoma" w:cs="Tahoma"/>
                <w:lang w:val="es-ES_tradnl"/>
              </w:rPr>
            </w:pPr>
            <w:r w:rsidRPr="005C4FF1">
              <w:rPr>
                <w:rFonts w:ascii="Tahoma" w:hAnsi="Tahoma" w:cs="Tahoma"/>
                <w:color w:val="1F497D" w:themeColor="text2"/>
                <w:lang w:val="es-ES_tradnl"/>
              </w:rPr>
              <w:t xml:space="preserve">Cada uno de los incumplimientos a los plazos definidos por tipo de cliente, servicio y actividad, será </w:t>
            </w:r>
            <w:r>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w:t>
            </w:r>
            <w:r>
              <w:rPr>
                <w:rFonts w:ascii="Tahoma" w:hAnsi="Tahoma" w:cs="Tahoma"/>
                <w:color w:val="1F497D" w:themeColor="text2"/>
                <w:lang w:val="es-ES_tradnl"/>
              </w:rPr>
              <w:t>r mano de obra del mes evaluado</w:t>
            </w:r>
            <w:r w:rsidRPr="00275521">
              <w:rPr>
                <w:rFonts w:ascii="Tahoma" w:hAnsi="Tahoma" w:cs="Tahoma"/>
                <w:lang w:val="es-ES_tradnl"/>
              </w:rPr>
              <w:t xml:space="preserve">, </w:t>
            </w:r>
            <w:r w:rsidRPr="00275521">
              <w:rPr>
                <w:rFonts w:ascii="Tahoma" w:hAnsi="Tahoma" w:cs="Tahoma"/>
                <w:b/>
                <w:lang w:val="es-ES_tradnl"/>
              </w:rPr>
              <w:t>es decir sobre el monto mensual a cancelar.</w:t>
            </w:r>
          </w:p>
          <w:p w14:paraId="5F6E95FD"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Los cambios de configuración serán considerados dentro de la actividad de instalaciones para los fines de contabilización de </w:t>
            </w:r>
            <w:r>
              <w:rPr>
                <w:rFonts w:ascii="Tahoma" w:hAnsi="Tahoma" w:cs="Tahoma"/>
                <w:color w:val="1F497D" w:themeColor="text2"/>
                <w:lang w:val="es-ES_tradnl"/>
              </w:rPr>
              <w:t>multas</w:t>
            </w:r>
            <w:r w:rsidRPr="005C4FF1">
              <w:rPr>
                <w:rFonts w:ascii="Tahoma" w:hAnsi="Tahoma" w:cs="Tahoma"/>
                <w:color w:val="1F497D" w:themeColor="text2"/>
                <w:lang w:val="es-ES_tradnl"/>
              </w:rPr>
              <w:t>.</w:t>
            </w:r>
          </w:p>
          <w:p w14:paraId="307CE786" w14:textId="77777777" w:rsidR="005D54A0" w:rsidRPr="005C4FF1" w:rsidRDefault="005D54A0" w:rsidP="0089487B">
            <w:pPr>
              <w:jc w:val="both"/>
              <w:rPr>
                <w:rFonts w:ascii="Tahoma" w:hAnsi="Tahoma" w:cs="Tahoma"/>
                <w:color w:val="1F497D" w:themeColor="text2"/>
                <w:lang w:val="es-ES_tradnl"/>
              </w:rPr>
            </w:pPr>
          </w:p>
        </w:tc>
        <w:tc>
          <w:tcPr>
            <w:tcW w:w="1075" w:type="dxa"/>
            <w:tcBorders>
              <w:top w:val="nil"/>
              <w:left w:val="nil"/>
              <w:bottom w:val="single" w:sz="8" w:space="0" w:color="004990"/>
              <w:right w:val="single" w:sz="8" w:space="0" w:color="004990"/>
            </w:tcBorders>
            <w:shd w:val="clear" w:color="auto" w:fill="auto"/>
            <w:vAlign w:val="center"/>
          </w:tcPr>
          <w:p w14:paraId="42CAC6A3"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tcPr>
          <w:p w14:paraId="78333593" w14:textId="77777777" w:rsidR="005D54A0" w:rsidRPr="005C4FF1" w:rsidRDefault="005D54A0" w:rsidP="0089487B">
            <w:pPr>
              <w:jc w:val="center"/>
              <w:rPr>
                <w:rFonts w:ascii="Tahoma" w:hAnsi="Tahoma" w:cs="Tahoma"/>
                <w:color w:val="004990"/>
                <w:lang w:val="es-BO" w:eastAsia="es-BO"/>
              </w:rPr>
            </w:pPr>
          </w:p>
        </w:tc>
        <w:tc>
          <w:tcPr>
            <w:tcW w:w="1056" w:type="dxa"/>
            <w:tcBorders>
              <w:top w:val="nil"/>
              <w:left w:val="nil"/>
              <w:bottom w:val="single" w:sz="8" w:space="0" w:color="004990"/>
              <w:right w:val="single" w:sz="8" w:space="0" w:color="004990"/>
            </w:tcBorders>
            <w:shd w:val="clear" w:color="auto" w:fill="auto"/>
            <w:vAlign w:val="center"/>
          </w:tcPr>
          <w:p w14:paraId="5F9B4ADA" w14:textId="77777777" w:rsidR="005D54A0" w:rsidRPr="005C4FF1" w:rsidRDefault="005D54A0" w:rsidP="0089487B">
            <w:pPr>
              <w:jc w:val="center"/>
              <w:rPr>
                <w:rFonts w:ascii="Tahoma" w:hAnsi="Tahoma" w:cs="Tahoma"/>
                <w:color w:val="004990"/>
                <w:lang w:val="es-BO" w:eastAsia="es-BO"/>
              </w:rPr>
            </w:pPr>
          </w:p>
        </w:tc>
      </w:tr>
      <w:tr w:rsidR="005D54A0" w:rsidRPr="005C4FF1" w14:paraId="610CCEBF"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A43462A" w14:textId="77777777" w:rsidR="005D54A0" w:rsidRPr="005C4FF1" w:rsidRDefault="005D54A0" w:rsidP="0089487B">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71E78E99" w14:textId="77777777" w:rsidR="005D54A0" w:rsidRPr="000C3F86" w:rsidRDefault="005D54A0" w:rsidP="005D54A0">
            <w:pPr>
              <w:pStyle w:val="Ttulo1"/>
              <w:numPr>
                <w:ilvl w:val="0"/>
                <w:numId w:val="32"/>
              </w:numPr>
              <w:ind w:left="432" w:hanging="432"/>
              <w:rPr>
                <w:rFonts w:cs="Tahoma"/>
                <w:color w:val="1F497D" w:themeColor="text2"/>
                <w:sz w:val="16"/>
                <w:szCs w:val="16"/>
                <w:u w:val="none"/>
              </w:rPr>
            </w:pPr>
            <w:r w:rsidRPr="005C4FF1">
              <w:rPr>
                <w:rFonts w:cs="Tahoma"/>
                <w:color w:val="1F497D" w:themeColor="text2"/>
                <w:sz w:val="16"/>
                <w:szCs w:val="16"/>
                <w:u w:val="none"/>
              </w:rPr>
              <w:t>INCUMPLIMIENTO POR MALA CALIDAD DE EJECUCIÓN</w:t>
            </w:r>
          </w:p>
        </w:tc>
        <w:tc>
          <w:tcPr>
            <w:tcW w:w="1075" w:type="dxa"/>
            <w:tcBorders>
              <w:top w:val="nil"/>
              <w:left w:val="nil"/>
              <w:bottom w:val="single" w:sz="8" w:space="0" w:color="004990"/>
              <w:right w:val="single" w:sz="8" w:space="0" w:color="004990"/>
            </w:tcBorders>
            <w:shd w:val="clear" w:color="auto" w:fill="auto"/>
            <w:vAlign w:val="center"/>
            <w:hideMark/>
          </w:tcPr>
          <w:p w14:paraId="5B567F83" w14:textId="77777777" w:rsidR="005D54A0" w:rsidRPr="005C4FF1" w:rsidRDefault="005D54A0" w:rsidP="0089487B">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2066AF37"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1E5C96A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53D6A172"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364712B"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8</w:t>
            </w:r>
          </w:p>
        </w:tc>
        <w:tc>
          <w:tcPr>
            <w:tcW w:w="5909" w:type="dxa"/>
            <w:tcBorders>
              <w:top w:val="nil"/>
              <w:left w:val="nil"/>
              <w:bottom w:val="single" w:sz="8" w:space="0" w:color="004990"/>
              <w:right w:val="single" w:sz="8" w:space="0" w:color="004990"/>
            </w:tcBorders>
            <w:shd w:val="clear" w:color="auto" w:fill="auto"/>
            <w:vAlign w:val="center"/>
            <w:hideMark/>
          </w:tcPr>
          <w:p w14:paraId="7F565B27" w14:textId="77777777" w:rsidR="005D54A0" w:rsidRPr="005C4FF1" w:rsidRDefault="005D54A0" w:rsidP="005D54A0">
            <w:pPr>
              <w:pStyle w:val="Ttulo2"/>
              <w:numPr>
                <w:ilvl w:val="1"/>
                <w:numId w:val="32"/>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INSTALACIONES, TRASLADOS Y RETIROS</w:t>
            </w:r>
          </w:p>
          <w:p w14:paraId="2EF3F3E2"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5FE003BC" w14:textId="77777777" w:rsidR="005D54A0" w:rsidRPr="005C4FF1" w:rsidRDefault="005D54A0" w:rsidP="0089487B">
            <w:pPr>
              <w:jc w:val="both"/>
              <w:rPr>
                <w:rFonts w:ascii="Tahoma" w:hAnsi="Tahoma" w:cs="Tahoma"/>
                <w:color w:val="1F497D" w:themeColor="text2"/>
                <w:lang w:val="es-ES_tradnl"/>
              </w:rPr>
            </w:pPr>
          </w:p>
          <w:p w14:paraId="2FFC2CF2"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78551E19"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El extravió de equipos por contratista, sean estos nuevos o usados, deberán ser asumidos y repuestos por la empresa contratista, en un plazo no mayor a un mes después de su notificación. En caso de incumplimiento a los tiempos estipulados para su reposición,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podrá realizar el descuento respecto del valor de los equipos extraviados.</w:t>
            </w:r>
          </w:p>
          <w:p w14:paraId="74708B48"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El porcentaje mínimo de muestras será del 20% del total de las actividades ejecutadas en el periodo de evaluación.</w:t>
            </w:r>
          </w:p>
          <w:p w14:paraId="1C9C4012"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algún trabajo fuera objeto de observación en aspectos de calidad, se </w:t>
            </w:r>
            <w:proofErr w:type="gramStart"/>
            <w:r w:rsidRPr="005C4FF1">
              <w:rPr>
                <w:rFonts w:ascii="Tahoma" w:hAnsi="Tahoma" w:cs="Tahoma"/>
                <w:color w:val="1F497D" w:themeColor="text2"/>
                <w:lang w:val="es-ES_tradnl"/>
              </w:rPr>
              <w:t>aplicara</w:t>
            </w:r>
            <w:proofErr w:type="gramEnd"/>
            <w:r w:rsidRPr="005C4FF1">
              <w:rPr>
                <w:rFonts w:ascii="Tahoma" w:hAnsi="Tahoma" w:cs="Tahoma"/>
                <w:color w:val="1F497D" w:themeColor="text2"/>
                <w:lang w:val="es-ES_tradnl"/>
              </w:rPr>
              <w:t xml:space="preserve"> la teoría de muestr</w:t>
            </w:r>
            <w:r>
              <w:rPr>
                <w:rFonts w:ascii="Tahoma" w:hAnsi="Tahoma" w:cs="Tahoma"/>
                <w:color w:val="1F497D" w:themeColor="text2"/>
                <w:lang w:val="es-ES_tradnl"/>
              </w:rPr>
              <w:t>e</w:t>
            </w:r>
            <w:r w:rsidRPr="005C4FF1">
              <w:rPr>
                <w:rFonts w:ascii="Tahoma" w:hAnsi="Tahoma" w:cs="Tahoma"/>
                <w:color w:val="1F497D" w:themeColor="text2"/>
                <w:lang w:val="es-ES_tradnl"/>
              </w:rPr>
              <w:t>o y los resultados obtenidos se proyectarán al universo del que se obtuvo la muestra evaluada, así se determinara la cantidad de ordenes observadas (X).</w:t>
            </w:r>
          </w:p>
          <w:p w14:paraId="3152B035" w14:textId="77777777" w:rsidR="005D54A0" w:rsidRPr="000F0381" w:rsidRDefault="005D54A0" w:rsidP="0089487B">
            <w:pPr>
              <w:jc w:val="both"/>
              <w:rPr>
                <w:rFonts w:ascii="Tahoma" w:hAnsi="Tahoma" w:cs="Tahoma"/>
                <w:color w:val="365F91" w:themeColor="accent1" w:themeShade="BF"/>
                <w:lang w:val="es-ES_tradnl"/>
              </w:rPr>
            </w:pPr>
          </w:p>
          <w:p w14:paraId="4C3EA789" w14:textId="77777777" w:rsidR="005D54A0" w:rsidRPr="005C4FF1" w:rsidRDefault="005D54A0" w:rsidP="0089487B">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1AAE1B26" w14:textId="77777777" w:rsidR="005D54A0" w:rsidRPr="005C4FF1" w:rsidRDefault="005D54A0" w:rsidP="0089487B">
            <w:pPr>
              <w:jc w:val="both"/>
              <w:rPr>
                <w:rFonts w:ascii="Tahoma" w:hAnsi="Tahoma" w:cs="Tahoma"/>
                <w:color w:val="1F497D" w:themeColor="text2"/>
                <w:lang w:val="es-ES_tradnl"/>
              </w:rPr>
            </w:pPr>
          </w:p>
          <w:p w14:paraId="24543542" w14:textId="77777777" w:rsidR="005D54A0" w:rsidRPr="00F41028" w:rsidRDefault="005D54A0" w:rsidP="0089487B">
            <w:pPr>
              <w:jc w:val="both"/>
              <w:rPr>
                <w:rFonts w:ascii="Tahoma" w:hAnsi="Tahoma" w:cs="Tahoma"/>
                <w:b/>
                <w:color w:val="17365D" w:themeColor="text2" w:themeShade="BF"/>
                <w:lang w:val="es-ES_tradnl"/>
              </w:rPr>
            </w:pPr>
            <w:r w:rsidRPr="005C4FF1">
              <w:rPr>
                <w:rFonts w:ascii="Tahoma" w:hAnsi="Tahoma" w:cs="Tahoma"/>
                <w:color w:val="1F497D" w:themeColor="text2"/>
                <w:lang w:val="es-ES_tradnl"/>
              </w:rPr>
              <w:lastRenderedPageBreak/>
              <w:t>Esta cantidad observada se multiplicará por un factor de 0.5%, cuyo resultado final será descontado del monto total de canon por mano de obra del mes evaluado</w:t>
            </w:r>
            <w:r w:rsidRPr="00F41028">
              <w:rPr>
                <w:rFonts w:ascii="Tahoma" w:hAnsi="Tahoma" w:cs="Tahoma"/>
                <w:color w:val="17365D" w:themeColor="text2" w:themeShade="BF"/>
                <w:lang w:val="es-ES_tradnl"/>
              </w:rPr>
              <w:t xml:space="preserve">., </w:t>
            </w:r>
            <w:r w:rsidRPr="00F41028">
              <w:rPr>
                <w:rFonts w:ascii="Tahoma" w:hAnsi="Tahoma" w:cs="Tahoma"/>
                <w:b/>
                <w:color w:val="17365D" w:themeColor="text2" w:themeShade="BF"/>
                <w:lang w:val="es-ES_tradnl"/>
              </w:rPr>
              <w:t>es decir sobre el monto mensual a cancelar.</w:t>
            </w:r>
          </w:p>
          <w:p w14:paraId="4D8BDE25" w14:textId="77777777" w:rsidR="005D54A0" w:rsidRPr="000F0381" w:rsidRDefault="005D54A0" w:rsidP="0089487B">
            <w:pPr>
              <w:jc w:val="both"/>
              <w:rPr>
                <w:rFonts w:ascii="Tahoma" w:hAnsi="Tahoma" w:cs="Tahoma"/>
                <w:color w:val="1F497D" w:themeColor="text2"/>
              </w:rPr>
            </w:pPr>
            <w:r w:rsidRPr="00F41028">
              <w:rPr>
                <w:rFonts w:ascii="Tahoma" w:hAnsi="Tahoma" w:cs="Tahoma"/>
                <w:color w:val="17365D" w:themeColor="text2" w:themeShade="BF"/>
                <w:lang w:val="es-ES_tradnl"/>
              </w:rPr>
              <w:t>Adicionalmente a la multa aplicada, los trabajos observados deben ser corregido</w:t>
            </w:r>
            <w:r w:rsidRPr="005C4FF1">
              <w:rPr>
                <w:rFonts w:ascii="Tahoma" w:hAnsi="Tahoma" w:cs="Tahoma"/>
                <w:color w:val="1F497D" w:themeColor="text2"/>
                <w:lang w:val="es-ES_tradnl"/>
              </w:rPr>
              <w:t>s antes del pago mensual.</w:t>
            </w:r>
          </w:p>
        </w:tc>
        <w:tc>
          <w:tcPr>
            <w:tcW w:w="1075" w:type="dxa"/>
            <w:tcBorders>
              <w:top w:val="nil"/>
              <w:left w:val="nil"/>
              <w:bottom w:val="single" w:sz="8" w:space="0" w:color="004990"/>
              <w:right w:val="single" w:sz="8" w:space="0" w:color="004990"/>
            </w:tcBorders>
            <w:shd w:val="clear" w:color="auto" w:fill="auto"/>
            <w:vAlign w:val="center"/>
            <w:hideMark/>
          </w:tcPr>
          <w:p w14:paraId="09D621FD"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76E293A4"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D46E546"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24554601"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BFC655B"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9</w:t>
            </w:r>
          </w:p>
        </w:tc>
        <w:tc>
          <w:tcPr>
            <w:tcW w:w="5909" w:type="dxa"/>
            <w:tcBorders>
              <w:top w:val="nil"/>
              <w:left w:val="nil"/>
              <w:bottom w:val="single" w:sz="8" w:space="0" w:color="004990"/>
              <w:right w:val="single" w:sz="8" w:space="0" w:color="004990"/>
            </w:tcBorders>
            <w:shd w:val="clear" w:color="auto" w:fill="auto"/>
            <w:vAlign w:val="center"/>
            <w:hideMark/>
          </w:tcPr>
          <w:p w14:paraId="4CC9572F" w14:textId="77777777" w:rsidR="005D54A0" w:rsidRPr="005C4FF1" w:rsidRDefault="005D54A0" w:rsidP="005D54A0">
            <w:pPr>
              <w:pStyle w:val="Ttulo2"/>
              <w:numPr>
                <w:ilvl w:val="1"/>
                <w:numId w:val="32"/>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CORRECTIVO</w:t>
            </w:r>
          </w:p>
          <w:p w14:paraId="63227B1E"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14:paraId="3CDA0DF5"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14:paraId="1456449A"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algún trabajo fuera objeto de observación en aspectos de calidad, se </w:t>
            </w:r>
            <w:proofErr w:type="gramStart"/>
            <w:r w:rsidRPr="005C4FF1">
              <w:rPr>
                <w:rFonts w:ascii="Tahoma" w:hAnsi="Tahoma" w:cs="Tahoma"/>
                <w:color w:val="1F497D" w:themeColor="text2"/>
                <w:lang w:val="es-ES_tradnl"/>
              </w:rPr>
              <w:t>aplicara</w:t>
            </w:r>
            <w:proofErr w:type="gramEnd"/>
            <w:r w:rsidRPr="005C4FF1">
              <w:rPr>
                <w:rFonts w:ascii="Tahoma" w:hAnsi="Tahoma" w:cs="Tahoma"/>
                <w:color w:val="1F497D" w:themeColor="text2"/>
                <w:lang w:val="es-ES_tradnl"/>
              </w:rPr>
              <w:t xml:space="preserve"> la teoría de muestro y los resultados obtenidos se proyectarán al universo del que se obtuvo la muestra evaluada, así se determinara la cantidad de ordenes observadas (X).</w:t>
            </w:r>
          </w:p>
          <w:p w14:paraId="4C927E31" w14:textId="77777777" w:rsidR="005D54A0" w:rsidRPr="000F0381" w:rsidRDefault="005D54A0" w:rsidP="0089487B">
            <w:pPr>
              <w:jc w:val="both"/>
              <w:rPr>
                <w:rFonts w:ascii="Tahoma" w:hAnsi="Tahoma" w:cs="Tahoma"/>
                <w:color w:val="365F91" w:themeColor="accent1" w:themeShade="BF"/>
                <w:lang w:val="es-ES_tradnl"/>
              </w:rPr>
            </w:pPr>
          </w:p>
          <w:p w14:paraId="2B000B1F" w14:textId="77777777" w:rsidR="005D54A0" w:rsidRPr="005C4FF1" w:rsidRDefault="005D54A0" w:rsidP="0089487B">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3BB77EA0" w14:textId="77777777" w:rsidR="005D54A0" w:rsidRPr="005C4FF1" w:rsidRDefault="005D54A0" w:rsidP="0089487B">
            <w:pPr>
              <w:jc w:val="both"/>
              <w:rPr>
                <w:rFonts w:ascii="Tahoma" w:hAnsi="Tahoma" w:cs="Tahoma"/>
                <w:color w:val="1F497D" w:themeColor="text2"/>
                <w:lang w:val="es-ES_tradnl"/>
              </w:rPr>
            </w:pPr>
          </w:p>
          <w:p w14:paraId="09819C37" w14:textId="77777777" w:rsidR="005D54A0" w:rsidRPr="00F41028" w:rsidRDefault="005D54A0" w:rsidP="0089487B">
            <w:pPr>
              <w:jc w:val="both"/>
              <w:rPr>
                <w:rFonts w:ascii="Tahoma" w:hAnsi="Tahoma" w:cs="Tahoma"/>
                <w:color w:val="17365D" w:themeColor="text2" w:themeShade="BF"/>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w:t>
            </w:r>
            <w:r>
              <w:rPr>
                <w:rFonts w:ascii="Tahoma" w:hAnsi="Tahoma" w:cs="Tahoma"/>
                <w:color w:val="1F497D" w:themeColor="text2"/>
                <w:lang w:val="es-ES_tradnl"/>
              </w:rPr>
              <w:t>r mano de obra del mes evaluado</w:t>
            </w:r>
            <w:r w:rsidRPr="00F41028">
              <w:rPr>
                <w:rFonts w:ascii="Tahoma" w:hAnsi="Tahoma" w:cs="Tahoma"/>
                <w:color w:val="17365D" w:themeColor="text2" w:themeShade="BF"/>
                <w:lang w:val="es-ES_tradnl"/>
              </w:rPr>
              <w:t xml:space="preserve">, </w:t>
            </w:r>
            <w:r w:rsidRPr="00F41028">
              <w:rPr>
                <w:rFonts w:ascii="Tahoma" w:hAnsi="Tahoma" w:cs="Tahoma"/>
                <w:b/>
                <w:color w:val="17365D" w:themeColor="text2" w:themeShade="BF"/>
                <w:lang w:val="es-ES_tradnl"/>
              </w:rPr>
              <w:t>es decir sobre el monto mensual a cancelar.</w:t>
            </w:r>
          </w:p>
          <w:p w14:paraId="4C52A686"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Adicionalmente a la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aplicada, los trabajos observados deben ser corregidos antes del pago mensual.</w:t>
            </w:r>
          </w:p>
          <w:p w14:paraId="19CB3388" w14:textId="77777777" w:rsidR="005D54A0" w:rsidRPr="000F038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los servicios y/o facilidades del cliente fueran empleados por la empresa contratista, para fines diferentes a los indicados en el acápite de directrices, se considerará la intervención como una mala ejecución y por ende se aplicará el criterio de </w:t>
            </w:r>
            <w:r>
              <w:rPr>
                <w:rFonts w:ascii="Tahoma" w:hAnsi="Tahoma" w:cs="Tahoma"/>
                <w:color w:val="1F497D" w:themeColor="text2"/>
                <w:lang w:val="es-ES_tradnl"/>
              </w:rPr>
              <w:t>multa respectivo.</w:t>
            </w:r>
          </w:p>
        </w:tc>
        <w:tc>
          <w:tcPr>
            <w:tcW w:w="1075" w:type="dxa"/>
            <w:tcBorders>
              <w:top w:val="nil"/>
              <w:left w:val="nil"/>
              <w:bottom w:val="single" w:sz="8" w:space="0" w:color="004990"/>
              <w:right w:val="single" w:sz="8" w:space="0" w:color="004990"/>
            </w:tcBorders>
            <w:shd w:val="clear" w:color="auto" w:fill="auto"/>
            <w:vAlign w:val="center"/>
            <w:hideMark/>
          </w:tcPr>
          <w:p w14:paraId="23849B82"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314E9F6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3046B9DE"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16AF6D57" w14:textId="77777777" w:rsidTr="0089487B">
        <w:trPr>
          <w:trHeight w:val="169"/>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66B4B5C" w14:textId="77777777" w:rsidR="005D54A0" w:rsidRPr="005C4FF1" w:rsidRDefault="005D54A0" w:rsidP="0089487B">
            <w:pPr>
              <w:jc w:val="right"/>
              <w:rPr>
                <w:rFonts w:cs="Calibri"/>
                <w:color w:val="000000"/>
                <w:lang w:val="es-BO" w:eastAsia="es-BO"/>
              </w:rPr>
            </w:pPr>
            <w:r w:rsidRPr="005C4FF1">
              <w:rPr>
                <w:rFonts w:cs="Calibri"/>
                <w:color w:val="000000"/>
                <w:lang w:val="es-BO" w:eastAsia="es-BO"/>
              </w:rPr>
              <w:t>10</w:t>
            </w:r>
          </w:p>
        </w:tc>
        <w:tc>
          <w:tcPr>
            <w:tcW w:w="5909" w:type="dxa"/>
            <w:tcBorders>
              <w:top w:val="nil"/>
              <w:left w:val="nil"/>
              <w:bottom w:val="single" w:sz="8" w:space="0" w:color="004990"/>
              <w:right w:val="single" w:sz="8" w:space="0" w:color="004990"/>
            </w:tcBorders>
            <w:shd w:val="clear" w:color="auto" w:fill="auto"/>
            <w:vAlign w:val="center"/>
            <w:hideMark/>
          </w:tcPr>
          <w:p w14:paraId="0D36EEB4" w14:textId="77777777" w:rsidR="005D54A0" w:rsidRPr="005C4FF1" w:rsidRDefault="005D54A0" w:rsidP="005D54A0">
            <w:pPr>
              <w:pStyle w:val="Ttulo2"/>
              <w:numPr>
                <w:ilvl w:val="1"/>
                <w:numId w:val="32"/>
              </w:numPr>
              <w:ind w:left="576" w:hanging="576"/>
              <w:jc w:val="both"/>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PREVENTIVO Y/O CORRECTIVO EN PRIMARIO O SECUNDARIO</w:t>
            </w:r>
          </w:p>
          <w:p w14:paraId="0F70209F"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casos de mala calidad de ejecución de trabajos de mantenimiento preventivo y/o correctivo en red primaria o secundaria, la empresa contratista estará obligada a corregir e incluso rehacer los trabajos a fin de que éstos queden a conformidad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estos trabajos correrán por cuenta de la empresa contratista y no deberán perjudicar otros trabajos programados, adicionalmente se aplicará una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1% sobre el monto total de canon mensual por mano de obra del mes involucrado.</w:t>
            </w:r>
          </w:p>
          <w:p w14:paraId="5BA03433" w14:textId="77777777" w:rsidR="005D54A0" w:rsidRPr="000F038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igual manera, el incumplimiento en la entrega de datos técnicos al momento de la evaluación así como del formulario de uso de postes correctamente actualizados, tiempos de ejecución, se considerará como un incumplimiento en el aspecto de calidad, por lo que se aplicará la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1% sobre el monto total de canon mensual por ma</w:t>
            </w:r>
            <w:r>
              <w:rPr>
                <w:rFonts w:ascii="Tahoma" w:hAnsi="Tahoma" w:cs="Tahoma"/>
                <w:color w:val="1F497D" w:themeColor="text2"/>
                <w:lang w:val="es-ES_tradnl"/>
              </w:rPr>
              <w:t>no de obra del mes involucrado.</w:t>
            </w:r>
          </w:p>
        </w:tc>
        <w:tc>
          <w:tcPr>
            <w:tcW w:w="1075" w:type="dxa"/>
            <w:tcBorders>
              <w:top w:val="nil"/>
              <w:left w:val="nil"/>
              <w:bottom w:val="single" w:sz="8" w:space="0" w:color="004990"/>
              <w:right w:val="single" w:sz="8" w:space="0" w:color="004990"/>
            </w:tcBorders>
            <w:shd w:val="clear" w:color="auto" w:fill="auto"/>
            <w:vAlign w:val="center"/>
            <w:hideMark/>
          </w:tcPr>
          <w:p w14:paraId="2BFF6A76"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00A3F3DB"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2CCEDAD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0815C96B"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30256CB"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11</w:t>
            </w:r>
          </w:p>
        </w:tc>
        <w:tc>
          <w:tcPr>
            <w:tcW w:w="5909" w:type="dxa"/>
            <w:tcBorders>
              <w:top w:val="nil"/>
              <w:left w:val="nil"/>
              <w:bottom w:val="single" w:sz="8" w:space="0" w:color="004990"/>
              <w:right w:val="single" w:sz="8" w:space="0" w:color="004990"/>
            </w:tcBorders>
            <w:shd w:val="clear" w:color="auto" w:fill="auto"/>
            <w:vAlign w:val="center"/>
            <w:hideMark/>
          </w:tcPr>
          <w:p w14:paraId="6BC88412" w14:textId="77777777" w:rsidR="005D54A0" w:rsidRPr="005C4FF1" w:rsidRDefault="005D54A0" w:rsidP="005D54A0">
            <w:pPr>
              <w:pStyle w:val="Ttulo2"/>
              <w:numPr>
                <w:ilvl w:val="1"/>
                <w:numId w:val="32"/>
              </w:numPr>
              <w:ind w:left="576" w:hanging="576"/>
              <w:jc w:val="both"/>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CORRECTIVO RED DE FIBRA OPTICA URBANO</w:t>
            </w:r>
          </w:p>
          <w:p w14:paraId="067F924A" w14:textId="77777777" w:rsidR="005D54A0" w:rsidRPr="005C4FF1" w:rsidRDefault="005D54A0" w:rsidP="0089487B">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14:paraId="671BDC26"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de reposición del servicio por corte de fibra óptica están establecidos en La siguiente tabla, los cuales son tiempos máximos para restablecer la conectividad de fibra óptica.</w:t>
            </w:r>
          </w:p>
          <w:tbl>
            <w:tblPr>
              <w:tblW w:w="5840" w:type="dxa"/>
              <w:jc w:val="center"/>
              <w:tblCellMar>
                <w:left w:w="70" w:type="dxa"/>
                <w:right w:w="70" w:type="dxa"/>
              </w:tblCellMar>
              <w:tblLook w:val="04A0" w:firstRow="1" w:lastRow="0" w:firstColumn="1" w:lastColumn="0" w:noHBand="0" w:noVBand="1"/>
            </w:tblPr>
            <w:tblGrid>
              <w:gridCol w:w="480"/>
              <w:gridCol w:w="3700"/>
              <w:gridCol w:w="1660"/>
            </w:tblGrid>
            <w:tr w:rsidR="005D54A0" w:rsidRPr="00C10CC7" w14:paraId="0B553030" w14:textId="77777777" w:rsidTr="0089487B">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DAEEF3" w:themeFill="accent5" w:themeFillTint="33"/>
                  <w:vAlign w:val="center"/>
                  <w:hideMark/>
                </w:tcPr>
                <w:p w14:paraId="32D991A5" w14:textId="77777777" w:rsidR="005D54A0" w:rsidRPr="00C10CC7" w:rsidRDefault="005D54A0" w:rsidP="0089487B">
                  <w:pPr>
                    <w:jc w:val="center"/>
                    <w:rPr>
                      <w:rFonts w:ascii="Tahoma" w:hAnsi="Tahoma" w:cs="Tahoma"/>
                      <w:b/>
                      <w:bCs/>
                      <w:lang w:val="es-BO" w:eastAsia="es-BO"/>
                    </w:rPr>
                  </w:pPr>
                  <w:r w:rsidRPr="00C10CC7">
                    <w:rPr>
                      <w:rFonts w:ascii="Tahoma" w:hAnsi="Tahoma" w:cs="Tahoma"/>
                      <w:b/>
                      <w:bCs/>
                      <w:lang w:val="es-BO" w:eastAsia="es-BO"/>
                    </w:rPr>
                    <w:t xml:space="preserve">Nº </w:t>
                  </w:r>
                </w:p>
              </w:tc>
              <w:tc>
                <w:tcPr>
                  <w:tcW w:w="3700" w:type="dxa"/>
                  <w:tcBorders>
                    <w:top w:val="single" w:sz="4" w:space="0" w:color="auto"/>
                    <w:left w:val="nil"/>
                    <w:bottom w:val="single" w:sz="4" w:space="0" w:color="auto"/>
                    <w:right w:val="single" w:sz="4" w:space="0" w:color="auto"/>
                  </w:tcBorders>
                  <w:shd w:val="clear" w:color="000000" w:fill="DAEEF3" w:themeFill="accent5" w:themeFillTint="33"/>
                  <w:vAlign w:val="center"/>
                  <w:hideMark/>
                </w:tcPr>
                <w:p w14:paraId="5FB539BC" w14:textId="77777777" w:rsidR="005D54A0" w:rsidRPr="00C10CC7" w:rsidRDefault="005D54A0" w:rsidP="0089487B">
                  <w:pPr>
                    <w:jc w:val="center"/>
                    <w:rPr>
                      <w:rFonts w:ascii="Tahoma" w:hAnsi="Tahoma" w:cs="Tahoma"/>
                      <w:b/>
                      <w:bCs/>
                      <w:lang w:val="es-BO" w:eastAsia="es-BO"/>
                    </w:rPr>
                  </w:pPr>
                  <w:r w:rsidRPr="00C10CC7">
                    <w:rPr>
                      <w:rFonts w:ascii="Tahoma" w:hAnsi="Tahoma" w:cs="Tahoma"/>
                      <w:b/>
                      <w:bCs/>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DAEEF3" w:themeFill="accent5" w:themeFillTint="33"/>
                  <w:vAlign w:val="center"/>
                  <w:hideMark/>
                </w:tcPr>
                <w:p w14:paraId="4674D67C" w14:textId="77777777" w:rsidR="005D54A0" w:rsidRPr="00C10CC7" w:rsidRDefault="005D54A0" w:rsidP="0089487B">
                  <w:pPr>
                    <w:jc w:val="center"/>
                    <w:rPr>
                      <w:rFonts w:ascii="Tahoma" w:hAnsi="Tahoma" w:cs="Tahoma"/>
                      <w:b/>
                      <w:bCs/>
                      <w:lang w:val="es-BO" w:eastAsia="es-BO"/>
                    </w:rPr>
                  </w:pPr>
                  <w:proofErr w:type="gramStart"/>
                  <w:r w:rsidRPr="00C10CC7">
                    <w:rPr>
                      <w:rFonts w:ascii="Tahoma" w:hAnsi="Tahoma" w:cs="Tahoma"/>
                      <w:b/>
                      <w:bCs/>
                      <w:lang w:val="es-BO" w:eastAsia="es-BO"/>
                    </w:rPr>
                    <w:t>TIEMPO  REST</w:t>
                  </w:r>
                  <w:proofErr w:type="gramEnd"/>
                  <w:r w:rsidRPr="00C10CC7">
                    <w:rPr>
                      <w:rFonts w:ascii="Tahoma" w:hAnsi="Tahoma" w:cs="Tahoma"/>
                      <w:b/>
                      <w:bCs/>
                      <w:lang w:val="es-BO" w:eastAsia="es-BO"/>
                    </w:rPr>
                    <w:t>. CORTE SERV (HRS)</w:t>
                  </w:r>
                </w:p>
              </w:tc>
            </w:tr>
            <w:tr w:rsidR="005D54A0" w:rsidRPr="005C4FF1" w14:paraId="1F724D43" w14:textId="77777777" w:rsidTr="0089487B">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E264C72" w14:textId="77777777" w:rsidR="005D54A0" w:rsidRPr="005C4FF1" w:rsidRDefault="005D54A0" w:rsidP="0089487B">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14:paraId="7E4F954A" w14:textId="77777777" w:rsidR="005D54A0" w:rsidRPr="005C4FF1" w:rsidRDefault="005D54A0" w:rsidP="0089487B">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14:paraId="4E1F3CF4" w14:textId="77777777" w:rsidR="005D54A0" w:rsidRPr="005C4FF1" w:rsidRDefault="005D54A0" w:rsidP="0089487B">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7F0AB709" w14:textId="77777777" w:rsidR="005D54A0" w:rsidRPr="005C4FF1" w:rsidRDefault="005D54A0" w:rsidP="0089487B"/>
          <w:p w14:paraId="591CE135" w14:textId="77777777" w:rsidR="005D54A0" w:rsidRPr="00B05B46"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el tipo de corte, será penalizado multiplicando la cantidad total de éstos por el porcentaje fijo de 0.5%, cuyo resultado final será descontado del monto total de canon por mano de o</w:t>
            </w:r>
            <w:r>
              <w:rPr>
                <w:rFonts w:ascii="Tahoma" w:hAnsi="Tahoma" w:cs="Tahoma"/>
                <w:color w:val="1F497D" w:themeColor="text2"/>
                <w:lang w:val="es-ES_tradnl"/>
              </w:rPr>
              <w:t>bra del mes evaluado.</w:t>
            </w:r>
          </w:p>
        </w:tc>
        <w:tc>
          <w:tcPr>
            <w:tcW w:w="1075" w:type="dxa"/>
            <w:tcBorders>
              <w:top w:val="nil"/>
              <w:left w:val="nil"/>
              <w:bottom w:val="single" w:sz="8" w:space="0" w:color="004990"/>
              <w:right w:val="single" w:sz="8" w:space="0" w:color="004990"/>
            </w:tcBorders>
            <w:shd w:val="clear" w:color="auto" w:fill="auto"/>
            <w:vAlign w:val="center"/>
            <w:hideMark/>
          </w:tcPr>
          <w:p w14:paraId="43F8A1B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3460E62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046A9654"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A7BA778"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6DCCA7D"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lastRenderedPageBreak/>
              <w:t>12</w:t>
            </w:r>
          </w:p>
        </w:tc>
        <w:tc>
          <w:tcPr>
            <w:tcW w:w="5909" w:type="dxa"/>
            <w:tcBorders>
              <w:top w:val="nil"/>
              <w:left w:val="nil"/>
              <w:bottom w:val="single" w:sz="8" w:space="0" w:color="004990"/>
              <w:right w:val="single" w:sz="8" w:space="0" w:color="004990"/>
            </w:tcBorders>
            <w:shd w:val="clear" w:color="auto" w:fill="auto"/>
            <w:vAlign w:val="center"/>
            <w:hideMark/>
          </w:tcPr>
          <w:p w14:paraId="1F50F53A" w14:textId="77777777" w:rsidR="005D54A0" w:rsidRPr="005C4FF1" w:rsidRDefault="005D54A0" w:rsidP="005D54A0">
            <w:pPr>
              <w:pStyle w:val="Ttulo1"/>
              <w:numPr>
                <w:ilvl w:val="0"/>
                <w:numId w:val="32"/>
              </w:numPr>
              <w:ind w:left="432" w:hanging="432"/>
              <w:rPr>
                <w:rFonts w:cs="Tahoma"/>
                <w:color w:val="1F497D" w:themeColor="text2"/>
                <w:sz w:val="16"/>
                <w:szCs w:val="16"/>
                <w:u w:val="none"/>
              </w:rPr>
            </w:pPr>
            <w:r w:rsidRPr="005C4FF1">
              <w:rPr>
                <w:rFonts w:cs="Tahoma"/>
                <w:color w:val="1F497D" w:themeColor="text2"/>
                <w:sz w:val="16"/>
                <w:szCs w:val="16"/>
                <w:u w:val="none"/>
              </w:rPr>
              <w:t>INCUMPLIMIENTO EN EMPLEO Y CUANTIFICACION DE MATERIALES</w:t>
            </w:r>
          </w:p>
          <w:p w14:paraId="7FDC8769"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D ESPECIFICACIONES TÉCNICAS DE MATERIALES, dará lugar a la aplicación de una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3% del pago total a efectuarse por materiales durante el mes evaluado.</w:t>
            </w:r>
          </w:p>
          <w:p w14:paraId="4A43C313"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14:paraId="249F9A87" w14:textId="77777777" w:rsidR="005D54A0" w:rsidRPr="00B05B46"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contratista presentara los informes de materiales empleados con errores superiores al 5% del total de las cantidades reportadas, los montos deberán ser reajustados conforme lo verificado y adicionalmente se aplicará la </w:t>
            </w:r>
            <w:r>
              <w:rPr>
                <w:rFonts w:ascii="Tahoma" w:hAnsi="Tahoma" w:cs="Tahoma"/>
                <w:color w:val="1F497D" w:themeColor="text2"/>
                <w:lang w:val="es-ES_tradnl"/>
              </w:rPr>
              <w:t>multa por mala calidad de ejecución.</w:t>
            </w:r>
          </w:p>
        </w:tc>
        <w:tc>
          <w:tcPr>
            <w:tcW w:w="1075" w:type="dxa"/>
            <w:tcBorders>
              <w:top w:val="nil"/>
              <w:left w:val="nil"/>
              <w:bottom w:val="single" w:sz="8" w:space="0" w:color="004990"/>
              <w:right w:val="single" w:sz="8" w:space="0" w:color="004990"/>
            </w:tcBorders>
            <w:shd w:val="clear" w:color="auto" w:fill="auto"/>
            <w:vAlign w:val="center"/>
            <w:hideMark/>
          </w:tcPr>
          <w:p w14:paraId="19F7F2BB"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5827A090"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034789BC"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37C45928"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4D48CF3"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13</w:t>
            </w:r>
          </w:p>
        </w:tc>
        <w:tc>
          <w:tcPr>
            <w:tcW w:w="5909" w:type="dxa"/>
            <w:tcBorders>
              <w:top w:val="nil"/>
              <w:left w:val="nil"/>
              <w:bottom w:val="single" w:sz="8" w:space="0" w:color="004990"/>
              <w:right w:val="single" w:sz="8" w:space="0" w:color="004990"/>
            </w:tcBorders>
            <w:shd w:val="clear" w:color="auto" w:fill="auto"/>
            <w:vAlign w:val="center"/>
            <w:hideMark/>
          </w:tcPr>
          <w:p w14:paraId="09301568" w14:textId="77777777" w:rsidR="005D54A0" w:rsidRPr="005C4FF1" w:rsidRDefault="005D54A0" w:rsidP="005D54A0">
            <w:pPr>
              <w:pStyle w:val="Ttulo1"/>
              <w:numPr>
                <w:ilvl w:val="0"/>
                <w:numId w:val="32"/>
              </w:numPr>
              <w:ind w:left="432" w:hanging="432"/>
              <w:rPr>
                <w:rFonts w:cs="Tahoma"/>
                <w:color w:val="1F497D" w:themeColor="text2"/>
                <w:sz w:val="16"/>
                <w:szCs w:val="16"/>
                <w:u w:val="none"/>
              </w:rPr>
            </w:pPr>
            <w:r w:rsidRPr="005C4FF1">
              <w:rPr>
                <w:rFonts w:cs="Tahoma"/>
                <w:color w:val="1F497D" w:themeColor="text2"/>
                <w:sz w:val="16"/>
                <w:szCs w:val="16"/>
                <w:u w:val="none"/>
              </w:rPr>
              <w:t>EQUIPAMIENTO INSUFICIENTE Y/O BAJA CALIDAD DE ATENCIÓN</w:t>
            </w:r>
          </w:p>
          <w:p w14:paraId="14B1E311" w14:textId="77777777" w:rsidR="005D54A0" w:rsidRPr="00B05B46"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w:t>
            </w:r>
            <w:r>
              <w:rPr>
                <w:rFonts w:ascii="Tahoma" w:hAnsi="Tahoma" w:cs="Tahoma"/>
                <w:color w:val="1F497D" w:themeColor="text2"/>
                <w:lang w:val="es-ES_tradnl"/>
              </w:rPr>
              <w:t>rse durante el mes de revisión.</w:t>
            </w:r>
          </w:p>
        </w:tc>
        <w:tc>
          <w:tcPr>
            <w:tcW w:w="1075" w:type="dxa"/>
            <w:tcBorders>
              <w:top w:val="nil"/>
              <w:left w:val="nil"/>
              <w:bottom w:val="single" w:sz="8" w:space="0" w:color="004990"/>
              <w:right w:val="single" w:sz="8" w:space="0" w:color="004990"/>
            </w:tcBorders>
            <w:shd w:val="clear" w:color="auto" w:fill="auto"/>
            <w:vAlign w:val="center"/>
            <w:hideMark/>
          </w:tcPr>
          <w:p w14:paraId="0760C411"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264E7F3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2C724B6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9E1A01B"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29D3518" w14:textId="77777777" w:rsidR="005D54A0" w:rsidRPr="005C4FF1" w:rsidRDefault="005D54A0" w:rsidP="0089487B">
            <w:pPr>
              <w:jc w:val="right"/>
              <w:rPr>
                <w:rFonts w:cs="Calibri"/>
                <w:color w:val="000000"/>
                <w:lang w:val="es-BO" w:eastAsia="es-BO"/>
              </w:rPr>
            </w:pPr>
            <w:r w:rsidRPr="005C4FF1">
              <w:rPr>
                <w:rFonts w:cs="Calibri"/>
                <w:color w:val="000000"/>
                <w:lang w:val="es-BO" w:eastAsia="es-BO"/>
              </w:rPr>
              <w:t>14</w:t>
            </w:r>
          </w:p>
        </w:tc>
        <w:tc>
          <w:tcPr>
            <w:tcW w:w="5909" w:type="dxa"/>
            <w:tcBorders>
              <w:top w:val="nil"/>
              <w:left w:val="nil"/>
              <w:bottom w:val="single" w:sz="8" w:space="0" w:color="004990"/>
              <w:right w:val="single" w:sz="8" w:space="0" w:color="004990"/>
            </w:tcBorders>
            <w:shd w:val="clear" w:color="auto" w:fill="auto"/>
            <w:vAlign w:val="center"/>
            <w:hideMark/>
          </w:tcPr>
          <w:p w14:paraId="640A79DC" w14:textId="77777777" w:rsidR="005D54A0" w:rsidRPr="005C4FF1" w:rsidRDefault="005D54A0" w:rsidP="005D54A0">
            <w:pPr>
              <w:pStyle w:val="Ttulo1"/>
              <w:numPr>
                <w:ilvl w:val="0"/>
                <w:numId w:val="32"/>
              </w:numPr>
              <w:ind w:left="432" w:hanging="432"/>
              <w:rPr>
                <w:rFonts w:cs="Tahoma"/>
                <w:caps w:val="0"/>
                <w:color w:val="1F497D" w:themeColor="text2"/>
                <w:sz w:val="16"/>
                <w:szCs w:val="16"/>
                <w:u w:val="none"/>
              </w:rPr>
            </w:pPr>
            <w:r w:rsidRPr="005C4FF1">
              <w:rPr>
                <w:rFonts w:cs="Tahoma"/>
                <w:caps w:val="0"/>
                <w:color w:val="1F497D" w:themeColor="text2"/>
                <w:sz w:val="16"/>
                <w:szCs w:val="16"/>
                <w:u w:val="none"/>
              </w:rPr>
              <w:t>FALLA PROVOCADA Y DAÑO PROVOCADO</w:t>
            </w:r>
          </w:p>
          <w:p w14:paraId="00F1EA35"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empresa contratista durante la ejecución de cualquier trabajo relativo al (TBC) Términos Básicos de Contratación, provocara el reclamo de un cliente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perjuicio o interferencia de sus servicios, la empresa contratista estará obligada a su reposición inmediata y deberá correr con todos los gastos ocasionados de manera directa o indirecta por la falla o daño provocado.</w:t>
            </w:r>
          </w:p>
          <w:p w14:paraId="5BB2B258"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Asimismo, la empresa contratista deberá efectuar una compensación al cliente o efectivizará alguna política de fidelización, sin costo para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la contratista está obligada a su reposición inmediata y sin costo alguno para </w:t>
            </w:r>
            <w:r>
              <w:rPr>
                <w:rFonts w:ascii="Tahoma" w:hAnsi="Tahoma" w:cs="Tahoma"/>
                <w:color w:val="1F497D" w:themeColor="text2"/>
                <w:lang w:val="es-ES_tradnl"/>
              </w:rPr>
              <w:t>ENTEL S.A.</w:t>
            </w:r>
          </w:p>
          <w:p w14:paraId="7170B18F"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la misma manera, si el daño fuera provocado a la propiedad del cliente, la empresa contratista está obligada a su reposición inmediata y a satisfacción del abonado, ésta reposición no representará costo alguno para </w:t>
            </w:r>
            <w:r>
              <w:rPr>
                <w:rFonts w:ascii="Tahoma" w:hAnsi="Tahoma" w:cs="Tahoma"/>
                <w:color w:val="1F497D" w:themeColor="text2"/>
                <w:lang w:val="es-ES_tradnl"/>
              </w:rPr>
              <w:t>ENTEL S.A.</w:t>
            </w:r>
          </w:p>
          <w:p w14:paraId="0B58AD38" w14:textId="77777777" w:rsidR="005D54A0" w:rsidRPr="00B05B46"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Los pagos a la empresa contratista serán retenidos hasta que el problema sea solucionado y la falla provocada o daño provocado será considerado como un incumplimiento</w:t>
            </w:r>
            <w:r>
              <w:rPr>
                <w:rFonts w:ascii="Tahoma" w:hAnsi="Tahoma" w:cs="Tahoma"/>
                <w:color w:val="1F497D" w:themeColor="text2"/>
                <w:lang w:val="es-ES_tradnl"/>
              </w:rPr>
              <w:t xml:space="preserve"> por mala calidad de ejecución.</w:t>
            </w:r>
          </w:p>
        </w:tc>
        <w:tc>
          <w:tcPr>
            <w:tcW w:w="1075" w:type="dxa"/>
            <w:tcBorders>
              <w:top w:val="nil"/>
              <w:left w:val="nil"/>
              <w:bottom w:val="single" w:sz="8" w:space="0" w:color="004990"/>
              <w:right w:val="single" w:sz="8" w:space="0" w:color="004990"/>
            </w:tcBorders>
            <w:shd w:val="clear" w:color="auto" w:fill="auto"/>
            <w:vAlign w:val="center"/>
            <w:hideMark/>
          </w:tcPr>
          <w:p w14:paraId="63F9F0F8"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069E39B5"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7F187F89"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4E4B9442"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FC81709"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15</w:t>
            </w:r>
          </w:p>
        </w:tc>
        <w:tc>
          <w:tcPr>
            <w:tcW w:w="5909" w:type="dxa"/>
            <w:tcBorders>
              <w:top w:val="nil"/>
              <w:left w:val="nil"/>
              <w:bottom w:val="single" w:sz="8" w:space="0" w:color="004990"/>
              <w:right w:val="single" w:sz="8" w:space="0" w:color="004990"/>
            </w:tcBorders>
            <w:shd w:val="clear" w:color="auto" w:fill="auto"/>
            <w:vAlign w:val="center"/>
            <w:hideMark/>
          </w:tcPr>
          <w:p w14:paraId="0A2864FA" w14:textId="77777777" w:rsidR="005D54A0" w:rsidRPr="005C4FF1" w:rsidRDefault="005D54A0" w:rsidP="005D54A0">
            <w:pPr>
              <w:pStyle w:val="Ttulo1"/>
              <w:numPr>
                <w:ilvl w:val="0"/>
                <w:numId w:val="32"/>
              </w:numPr>
              <w:ind w:left="432" w:hanging="432"/>
              <w:rPr>
                <w:rFonts w:cs="Tahoma"/>
                <w:caps w:val="0"/>
                <w:color w:val="1F497D" w:themeColor="text2"/>
                <w:sz w:val="16"/>
                <w:szCs w:val="16"/>
              </w:rPr>
            </w:pPr>
            <w:r w:rsidRPr="005C4FF1">
              <w:rPr>
                <w:rFonts w:cs="Tahoma"/>
                <w:caps w:val="0"/>
                <w:color w:val="1F497D" w:themeColor="text2"/>
                <w:sz w:val="16"/>
                <w:szCs w:val="16"/>
                <w:u w:val="none"/>
              </w:rPr>
              <w:t>INCUMPLIMIENTO AL PORCENTAJE DE INSPECCIONES INTERNAS</w:t>
            </w:r>
          </w:p>
          <w:p w14:paraId="4AB680D8"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w:t>
            </w:r>
            <w:r>
              <w:rPr>
                <w:rFonts w:ascii="Tahoma" w:hAnsi="Tahoma" w:cs="Tahoma"/>
                <w:color w:val="1F497D" w:themeColor="text2"/>
                <w:lang w:val="es-ES_tradnl"/>
              </w:rPr>
              <w:t>alaciones, traslados y retiros.</w:t>
            </w:r>
          </w:p>
          <w:p w14:paraId="5679B6E2" w14:textId="77777777" w:rsidR="005D54A0" w:rsidRPr="00B05B46"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w:t>
            </w:r>
            <w:r>
              <w:rPr>
                <w:rFonts w:ascii="Tahoma" w:hAnsi="Tahoma" w:cs="Tahoma"/>
                <w:color w:val="1F497D" w:themeColor="text2"/>
                <w:lang w:val="es-ES_tradnl"/>
              </w:rPr>
              <w:t>ajo de porcentaje comprometido.</w:t>
            </w:r>
          </w:p>
        </w:tc>
        <w:tc>
          <w:tcPr>
            <w:tcW w:w="1075" w:type="dxa"/>
            <w:tcBorders>
              <w:top w:val="nil"/>
              <w:left w:val="nil"/>
              <w:bottom w:val="single" w:sz="8" w:space="0" w:color="004990"/>
              <w:right w:val="single" w:sz="8" w:space="0" w:color="004990"/>
            </w:tcBorders>
            <w:shd w:val="clear" w:color="auto" w:fill="auto"/>
            <w:vAlign w:val="center"/>
            <w:hideMark/>
          </w:tcPr>
          <w:p w14:paraId="1669E2D5"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772FB9F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7CFE994A"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0A24C77A"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48382DD"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16</w:t>
            </w:r>
          </w:p>
        </w:tc>
        <w:tc>
          <w:tcPr>
            <w:tcW w:w="5909" w:type="dxa"/>
            <w:tcBorders>
              <w:top w:val="nil"/>
              <w:left w:val="nil"/>
              <w:bottom w:val="single" w:sz="8" w:space="0" w:color="004990"/>
              <w:right w:val="single" w:sz="8" w:space="0" w:color="004990"/>
            </w:tcBorders>
            <w:shd w:val="clear" w:color="auto" w:fill="auto"/>
            <w:vAlign w:val="center"/>
            <w:hideMark/>
          </w:tcPr>
          <w:p w14:paraId="04403ECB" w14:textId="77777777" w:rsidR="005D54A0" w:rsidRPr="005C4FF1" w:rsidRDefault="005D54A0" w:rsidP="005D54A0">
            <w:pPr>
              <w:pStyle w:val="Ttulo1"/>
              <w:numPr>
                <w:ilvl w:val="0"/>
                <w:numId w:val="32"/>
              </w:numPr>
              <w:ind w:left="432" w:hanging="432"/>
              <w:rPr>
                <w:rFonts w:cs="Tahoma"/>
                <w:caps w:val="0"/>
                <w:color w:val="1F497D" w:themeColor="text2"/>
                <w:sz w:val="16"/>
                <w:szCs w:val="16"/>
                <w:u w:val="none"/>
              </w:rPr>
            </w:pPr>
            <w:r>
              <w:rPr>
                <w:rFonts w:cs="Tahoma"/>
                <w:caps w:val="0"/>
                <w:color w:val="1F497D" w:themeColor="text2"/>
                <w:sz w:val="16"/>
                <w:szCs w:val="16"/>
                <w:u w:val="none"/>
              </w:rPr>
              <w:t>MULTA</w:t>
            </w:r>
            <w:r w:rsidRPr="005C4FF1">
              <w:rPr>
                <w:rFonts w:cs="Tahoma"/>
                <w:caps w:val="0"/>
                <w:color w:val="1F497D" w:themeColor="text2"/>
                <w:sz w:val="16"/>
                <w:szCs w:val="16"/>
                <w:u w:val="none"/>
              </w:rPr>
              <w:t xml:space="preserve"> POR AUSENCIA DE PERSONAL</w:t>
            </w:r>
          </w:p>
          <w:p w14:paraId="2FB59171" w14:textId="77777777" w:rsidR="005D54A0" w:rsidRPr="005C4FF1"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cantidad de personal técnico y de gestión asignada al contrato es fija y de libre disposición para los trabajos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tanto, en caso de que cualquiera de los técnicos y/o personal administrativo faltara a su trabajo de manera injustificada y sin el reemplazo respectivo, se aplicará una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0.1% del monto de canon mensual por mano de obra, esta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se aplicará por </w:t>
            </w:r>
            <w:r>
              <w:rPr>
                <w:rFonts w:ascii="Tahoma" w:hAnsi="Tahoma" w:cs="Tahoma"/>
                <w:color w:val="1F497D" w:themeColor="text2"/>
                <w:lang w:val="es-ES_tradnl"/>
              </w:rPr>
              <w:t>cada día y persona que faltase.</w:t>
            </w:r>
          </w:p>
          <w:p w14:paraId="63996F85" w14:textId="77777777" w:rsidR="005D54A0" w:rsidRPr="00B05B46" w:rsidRDefault="005D54A0" w:rsidP="0089487B">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w:t>
            </w:r>
            <w:r>
              <w:rPr>
                <w:rFonts w:ascii="Tahoma" w:hAnsi="Tahoma" w:cs="Tahoma"/>
                <w:color w:val="1F497D" w:themeColor="text2"/>
                <w:lang w:val="es-ES_tradnl"/>
              </w:rPr>
              <w:t xml:space="preserve"> las especificaciones técnicas.</w:t>
            </w:r>
          </w:p>
        </w:tc>
        <w:tc>
          <w:tcPr>
            <w:tcW w:w="1075" w:type="dxa"/>
            <w:tcBorders>
              <w:top w:val="nil"/>
              <w:left w:val="nil"/>
              <w:bottom w:val="single" w:sz="8" w:space="0" w:color="004990"/>
              <w:right w:val="single" w:sz="8" w:space="0" w:color="004990"/>
            </w:tcBorders>
            <w:shd w:val="clear" w:color="auto" w:fill="auto"/>
            <w:vAlign w:val="center"/>
            <w:hideMark/>
          </w:tcPr>
          <w:p w14:paraId="1058287F" w14:textId="77777777" w:rsidR="005D54A0" w:rsidRPr="005C4FF1" w:rsidRDefault="005D54A0" w:rsidP="0089487B">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2116482F"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EDC07D1"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D54A0" w:rsidRPr="005C4FF1" w14:paraId="6D006E8C" w14:textId="77777777" w:rsidTr="0089487B">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005522F" w14:textId="77777777" w:rsidR="005D54A0" w:rsidRPr="005C4FF1" w:rsidRDefault="005D54A0" w:rsidP="0089487B">
            <w:pPr>
              <w:jc w:val="center"/>
              <w:rPr>
                <w:rFonts w:cs="Calibri"/>
                <w:color w:val="000000"/>
                <w:lang w:val="es-BO" w:eastAsia="es-BO"/>
              </w:rPr>
            </w:pPr>
            <w:r w:rsidRPr="005C4FF1">
              <w:rPr>
                <w:rFonts w:cs="Calibri"/>
                <w:color w:val="000000"/>
                <w:lang w:val="es-BO" w:eastAsia="es-BO"/>
              </w:rPr>
              <w:t>17</w:t>
            </w:r>
          </w:p>
        </w:tc>
        <w:tc>
          <w:tcPr>
            <w:tcW w:w="5909" w:type="dxa"/>
            <w:tcBorders>
              <w:top w:val="nil"/>
              <w:left w:val="nil"/>
              <w:bottom w:val="single" w:sz="8" w:space="0" w:color="004990"/>
              <w:right w:val="single" w:sz="8" w:space="0" w:color="004990"/>
            </w:tcBorders>
            <w:shd w:val="clear" w:color="auto" w:fill="auto"/>
            <w:vAlign w:val="center"/>
            <w:hideMark/>
          </w:tcPr>
          <w:p w14:paraId="272EBE20" w14:textId="77777777" w:rsidR="005D54A0" w:rsidRPr="005C4FF1" w:rsidRDefault="005D54A0" w:rsidP="005D54A0">
            <w:pPr>
              <w:pStyle w:val="Ttulo1"/>
              <w:numPr>
                <w:ilvl w:val="0"/>
                <w:numId w:val="32"/>
              </w:numPr>
              <w:ind w:left="432" w:hanging="432"/>
              <w:rPr>
                <w:rFonts w:cs="Tahoma"/>
                <w:caps w:val="0"/>
                <w:color w:val="1F497D" w:themeColor="text2"/>
                <w:sz w:val="16"/>
                <w:szCs w:val="16"/>
                <w:u w:val="none"/>
              </w:rPr>
            </w:pPr>
            <w:r w:rsidRPr="005C4FF1">
              <w:rPr>
                <w:rFonts w:cs="Tahoma"/>
                <w:caps w:val="0"/>
                <w:color w:val="1F497D" w:themeColor="text2"/>
                <w:sz w:val="16"/>
                <w:szCs w:val="16"/>
                <w:u w:val="none"/>
              </w:rPr>
              <w:t>TIEMPO DE ENTREGA DE INFORMACION</w:t>
            </w:r>
          </w:p>
          <w:p w14:paraId="47409E6D" w14:textId="77777777" w:rsidR="005D54A0" w:rsidRPr="005C4FF1" w:rsidRDefault="005D54A0" w:rsidP="0089487B">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14:paraId="150A9C68" w14:textId="77777777" w:rsidR="005D54A0" w:rsidRPr="005C4FF1" w:rsidRDefault="005D54A0" w:rsidP="0089487B">
            <w:pPr>
              <w:numPr>
                <w:ilvl w:val="0"/>
                <w:numId w:val="57"/>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Reportes para clientes Masivos y Pymes</w:t>
            </w:r>
          </w:p>
          <w:p w14:paraId="531F0F55" w14:textId="77777777" w:rsidR="005D54A0" w:rsidRPr="005C4FF1" w:rsidRDefault="005D54A0" w:rsidP="0089487B">
            <w:pPr>
              <w:numPr>
                <w:ilvl w:val="0"/>
                <w:numId w:val="57"/>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14:paraId="699C09A4" w14:textId="77777777" w:rsidR="005D54A0" w:rsidRPr="005C4FF1" w:rsidRDefault="005D54A0" w:rsidP="0089487B">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con la información y respaldos detallados en el presente documento y en el anexo A.</w:t>
            </w:r>
          </w:p>
        </w:tc>
        <w:tc>
          <w:tcPr>
            <w:tcW w:w="1075" w:type="dxa"/>
            <w:tcBorders>
              <w:top w:val="nil"/>
              <w:left w:val="nil"/>
              <w:bottom w:val="single" w:sz="8" w:space="0" w:color="004990"/>
              <w:right w:val="single" w:sz="8" w:space="0" w:color="004990"/>
            </w:tcBorders>
            <w:shd w:val="clear" w:color="auto" w:fill="auto"/>
            <w:vAlign w:val="center"/>
            <w:hideMark/>
          </w:tcPr>
          <w:p w14:paraId="222AC9A6" w14:textId="77777777" w:rsidR="005D54A0" w:rsidRPr="005C4FF1" w:rsidRDefault="005D54A0" w:rsidP="0089487B">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5E869C73"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D2CDBFD" w14:textId="77777777" w:rsidR="005D54A0" w:rsidRPr="005C4FF1" w:rsidRDefault="005D54A0" w:rsidP="0089487B">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449DD198" w14:textId="77777777" w:rsidR="005D54A0" w:rsidRPr="005C4FF1" w:rsidRDefault="005D54A0" w:rsidP="005D54A0">
      <w:pPr>
        <w:pStyle w:val="Ttulo2"/>
        <w:numPr>
          <w:ilvl w:val="0"/>
          <w:numId w:val="0"/>
        </w:numPr>
        <w:ind w:left="1361"/>
        <w:rPr>
          <w:rFonts w:ascii="Tahoma" w:hAnsi="Tahoma" w:cs="Tahoma"/>
          <w:color w:val="004990"/>
          <w:sz w:val="16"/>
          <w:szCs w:val="16"/>
        </w:rPr>
      </w:pPr>
    </w:p>
    <w:p w14:paraId="757E7AE0" w14:textId="77777777" w:rsidR="005D54A0" w:rsidRDefault="005D54A0" w:rsidP="005D54A0">
      <w:pPr>
        <w:pStyle w:val="Ttulo2"/>
        <w:numPr>
          <w:ilvl w:val="1"/>
          <w:numId w:val="59"/>
        </w:numPr>
        <w:ind w:left="567" w:hanging="567"/>
        <w:rPr>
          <w:rFonts w:ascii="Tahoma" w:hAnsi="Tahoma" w:cs="Tahoma"/>
          <w:szCs w:val="22"/>
          <w:u w:val="none"/>
        </w:rPr>
      </w:pPr>
      <w:r w:rsidRPr="00872F58">
        <w:rPr>
          <w:rFonts w:ascii="Tahoma" w:hAnsi="Tahoma" w:cs="Tahoma"/>
          <w:szCs w:val="22"/>
          <w:u w:val="none"/>
        </w:rPr>
        <w:t xml:space="preserve">Respuesta Punto </w:t>
      </w:r>
      <w:r>
        <w:rPr>
          <w:rFonts w:ascii="Tahoma" w:hAnsi="Tahoma" w:cs="Tahoma"/>
          <w:szCs w:val="22"/>
          <w:u w:val="none"/>
        </w:rPr>
        <w:t>a</w:t>
      </w:r>
      <w:r w:rsidRPr="00872F58">
        <w:rPr>
          <w:rFonts w:ascii="Tahoma" w:hAnsi="Tahoma" w:cs="Tahoma"/>
          <w:szCs w:val="22"/>
          <w:u w:val="none"/>
        </w:rPr>
        <w:t xml:space="preserve"> Punto, Formularios</w:t>
      </w:r>
    </w:p>
    <w:p w14:paraId="103CC83B" w14:textId="77777777" w:rsidR="005D54A0" w:rsidRPr="00384972" w:rsidRDefault="005D54A0" w:rsidP="005D54A0">
      <w:pPr>
        <w:rPr>
          <w:lang w:val="es-MX"/>
        </w:rPr>
      </w:pP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5D54A0" w:rsidRPr="00C10CC7" w14:paraId="64E3C743" w14:textId="77777777" w:rsidTr="0089487B">
        <w:trPr>
          <w:trHeight w:val="310"/>
          <w:tblHeader/>
        </w:trPr>
        <w:tc>
          <w:tcPr>
            <w:tcW w:w="7411" w:type="dxa"/>
            <w:gridSpan w:val="3"/>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06DA45CC" w14:textId="77777777" w:rsidR="005D54A0" w:rsidRPr="00C10CC7" w:rsidRDefault="005D54A0" w:rsidP="0089487B">
            <w:pPr>
              <w:jc w:val="center"/>
              <w:rPr>
                <w:rFonts w:ascii="Tahoma" w:hAnsi="Tahoma" w:cs="Tahoma"/>
                <w:b/>
                <w:bCs/>
                <w:lang w:eastAsia="es-BO"/>
              </w:rPr>
            </w:pPr>
            <w:r w:rsidRPr="00C10CC7">
              <w:rPr>
                <w:rFonts w:ascii="Tahoma" w:hAnsi="Tahoma" w:cs="Tahoma"/>
                <w:b/>
                <w:bCs/>
                <w:lang w:eastAsia="es-BO"/>
              </w:rPr>
              <w:t>REQUERIMIENTO DE ENTEL S.A.</w:t>
            </w:r>
          </w:p>
        </w:tc>
        <w:tc>
          <w:tcPr>
            <w:tcW w:w="2130" w:type="dxa"/>
            <w:gridSpan w:val="2"/>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7EB445B9" w14:textId="77777777" w:rsidR="005D54A0" w:rsidRPr="00C10CC7" w:rsidRDefault="005D54A0" w:rsidP="0089487B">
            <w:pPr>
              <w:jc w:val="center"/>
              <w:rPr>
                <w:rFonts w:ascii="Tahoma" w:hAnsi="Tahoma" w:cs="Tahoma"/>
                <w:b/>
                <w:bCs/>
                <w:lang w:eastAsia="es-BO"/>
              </w:rPr>
            </w:pPr>
            <w:r w:rsidRPr="00C10CC7">
              <w:rPr>
                <w:rFonts w:ascii="Tahoma" w:hAnsi="Tahoma" w:cs="Tahoma"/>
                <w:b/>
                <w:bCs/>
                <w:lang w:eastAsia="es-BO"/>
              </w:rPr>
              <w:t>RESPUESTA DEL OFERENTE</w:t>
            </w:r>
          </w:p>
        </w:tc>
      </w:tr>
      <w:tr w:rsidR="005D54A0" w:rsidRPr="00C10CC7" w14:paraId="6B45C820" w14:textId="77777777" w:rsidTr="0089487B">
        <w:trPr>
          <w:trHeight w:val="223"/>
          <w:tblHeader/>
        </w:trPr>
        <w:tc>
          <w:tcPr>
            <w:tcW w:w="6271" w:type="dxa"/>
            <w:gridSpan w:val="2"/>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11603553" w14:textId="77777777" w:rsidR="005D54A0" w:rsidRPr="00C10CC7" w:rsidRDefault="005D54A0" w:rsidP="0089487B">
            <w:pPr>
              <w:jc w:val="center"/>
              <w:rPr>
                <w:rFonts w:ascii="Tahoma" w:hAnsi="Tahoma" w:cs="Tahoma"/>
                <w:b/>
                <w:bCs/>
                <w:lang w:eastAsia="es-BO"/>
              </w:rPr>
            </w:pPr>
            <w:r w:rsidRPr="00C10CC7">
              <w:rPr>
                <w:rFonts w:ascii="Tahoma" w:hAnsi="Tahoma" w:cs="Tahoma"/>
                <w:b/>
                <w:bCs/>
                <w:lang w:eastAsia="es-BO"/>
              </w:rPr>
              <w:t>FORMULARIOS</w:t>
            </w:r>
          </w:p>
        </w:tc>
        <w:tc>
          <w:tcPr>
            <w:tcW w:w="1140"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32EA7EC7" w14:textId="77777777" w:rsidR="005D54A0" w:rsidRPr="00C10CC7" w:rsidRDefault="005D54A0" w:rsidP="0089487B">
            <w:pPr>
              <w:jc w:val="center"/>
              <w:rPr>
                <w:rFonts w:ascii="Tahoma" w:hAnsi="Tahoma" w:cs="Tahoma"/>
                <w:b/>
                <w:bCs/>
                <w:lang w:eastAsia="es-BO"/>
              </w:rPr>
            </w:pPr>
            <w:r w:rsidRPr="00C10CC7">
              <w:rPr>
                <w:rFonts w:ascii="Tahoma" w:hAnsi="Tahoma" w:cs="Tahoma"/>
                <w:b/>
                <w:bCs/>
                <w:lang w:val="en-GB" w:eastAsia="es-BO"/>
              </w:rPr>
              <w:t>CONDICIÓN</w:t>
            </w:r>
          </w:p>
        </w:tc>
        <w:tc>
          <w:tcPr>
            <w:tcW w:w="2130" w:type="dxa"/>
            <w:gridSpan w:val="2"/>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690E7906" w14:textId="77777777" w:rsidR="005D54A0" w:rsidRPr="00C10CC7" w:rsidRDefault="005D54A0" w:rsidP="0089487B">
            <w:pPr>
              <w:jc w:val="center"/>
              <w:rPr>
                <w:rFonts w:ascii="Tahoma" w:hAnsi="Tahoma" w:cs="Tahoma"/>
                <w:b/>
                <w:bCs/>
                <w:lang w:eastAsia="es-BO"/>
              </w:rPr>
            </w:pPr>
            <w:r w:rsidRPr="00C10CC7">
              <w:rPr>
                <w:rFonts w:ascii="Tahoma" w:hAnsi="Tahoma" w:cs="Tahoma"/>
                <w:b/>
                <w:bCs/>
                <w:lang w:eastAsia="es-BO"/>
              </w:rPr>
              <w:t>(Llenado Obligatorio)</w:t>
            </w:r>
          </w:p>
        </w:tc>
      </w:tr>
      <w:tr w:rsidR="005D54A0" w:rsidRPr="00C10CC7" w14:paraId="73E754B0" w14:textId="77777777" w:rsidTr="0089487B">
        <w:trPr>
          <w:trHeight w:val="283"/>
          <w:tblHeader/>
        </w:trPr>
        <w:tc>
          <w:tcPr>
            <w:tcW w:w="415"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6F1B5182" w14:textId="77777777" w:rsidR="005D54A0" w:rsidRPr="00C10CC7" w:rsidRDefault="005D54A0" w:rsidP="0089487B">
            <w:pPr>
              <w:jc w:val="center"/>
              <w:rPr>
                <w:rFonts w:ascii="Tahoma" w:hAnsi="Tahoma" w:cs="Tahoma"/>
                <w:b/>
                <w:sz w:val="12"/>
                <w:szCs w:val="12"/>
                <w:lang w:eastAsia="es-BO"/>
              </w:rPr>
            </w:pPr>
            <w:r w:rsidRPr="00C10CC7">
              <w:rPr>
                <w:rFonts w:ascii="Tahoma" w:hAnsi="Tahoma" w:cs="Tahoma"/>
                <w:b/>
                <w:sz w:val="12"/>
                <w:szCs w:val="12"/>
                <w:lang w:eastAsia="es-BO"/>
              </w:rPr>
              <w:t>N°</w:t>
            </w:r>
          </w:p>
        </w:tc>
        <w:tc>
          <w:tcPr>
            <w:tcW w:w="5855"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0612D8FF" w14:textId="77777777" w:rsidR="005D54A0" w:rsidRPr="00C10CC7" w:rsidRDefault="005D54A0" w:rsidP="0089487B">
            <w:pPr>
              <w:jc w:val="center"/>
              <w:rPr>
                <w:rFonts w:ascii="Tahoma" w:hAnsi="Tahoma" w:cs="Tahoma"/>
                <w:sz w:val="12"/>
                <w:szCs w:val="12"/>
                <w:lang w:eastAsia="es-BO"/>
              </w:rPr>
            </w:pPr>
            <w:r w:rsidRPr="00C10CC7">
              <w:rPr>
                <w:rFonts w:ascii="Tahoma" w:hAnsi="Tahoma" w:cs="Tahoma"/>
                <w:b/>
                <w:sz w:val="12"/>
                <w:szCs w:val="12"/>
                <w:lang w:eastAsia="es-BO"/>
              </w:rPr>
              <w:t>DESCRIPCIÓN</w:t>
            </w:r>
          </w:p>
        </w:tc>
        <w:tc>
          <w:tcPr>
            <w:tcW w:w="1140"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1C1B705A" w14:textId="77777777" w:rsidR="005D54A0" w:rsidRPr="00C10CC7" w:rsidRDefault="005D54A0" w:rsidP="0089487B">
            <w:pPr>
              <w:jc w:val="center"/>
              <w:rPr>
                <w:rFonts w:ascii="Tahoma" w:hAnsi="Tahoma" w:cs="Tahoma"/>
                <w:b/>
                <w:bCs/>
                <w:sz w:val="12"/>
                <w:szCs w:val="12"/>
                <w:lang w:eastAsia="es-BO"/>
              </w:rPr>
            </w:pPr>
            <w:r w:rsidRPr="00C10CC7">
              <w:rPr>
                <w:rFonts w:ascii="Tahoma" w:hAnsi="Tahoma" w:cs="Tahoma"/>
                <w:b/>
                <w:bCs/>
                <w:sz w:val="12"/>
                <w:szCs w:val="12"/>
                <w:lang w:val="en-GB" w:eastAsia="es-BO"/>
              </w:rPr>
              <w:t>MANDATORIO</w:t>
            </w:r>
          </w:p>
        </w:tc>
        <w:tc>
          <w:tcPr>
            <w:tcW w:w="1140"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63B1EBA2" w14:textId="77777777" w:rsidR="005D54A0" w:rsidRPr="00C10CC7" w:rsidRDefault="005D54A0" w:rsidP="0089487B">
            <w:pPr>
              <w:jc w:val="center"/>
              <w:rPr>
                <w:rFonts w:ascii="Tahoma" w:hAnsi="Tahoma" w:cs="Tahoma"/>
                <w:b/>
                <w:bCs/>
                <w:sz w:val="12"/>
                <w:szCs w:val="12"/>
                <w:lang w:val="en-GB" w:eastAsia="es-BO"/>
              </w:rPr>
            </w:pPr>
            <w:proofErr w:type="spellStart"/>
            <w:r w:rsidRPr="00C10CC7">
              <w:rPr>
                <w:rFonts w:ascii="Tahoma" w:hAnsi="Tahoma" w:cs="Tahoma"/>
                <w:b/>
                <w:bCs/>
                <w:sz w:val="12"/>
                <w:szCs w:val="12"/>
                <w:lang w:val="en-GB" w:eastAsia="es-BO"/>
              </w:rPr>
              <w:t>Cumple</w:t>
            </w:r>
            <w:proofErr w:type="spellEnd"/>
            <w:r w:rsidRPr="00C10CC7">
              <w:rPr>
                <w:rFonts w:ascii="Tahoma" w:hAnsi="Tahoma" w:cs="Tahoma"/>
                <w:b/>
                <w:bCs/>
                <w:sz w:val="12"/>
                <w:szCs w:val="12"/>
                <w:lang w:val="en-GB" w:eastAsia="es-BO"/>
              </w:rPr>
              <w:t xml:space="preserve"> / No </w:t>
            </w:r>
            <w:proofErr w:type="spellStart"/>
            <w:r w:rsidRPr="00C10CC7">
              <w:rPr>
                <w:rFonts w:ascii="Tahoma" w:hAnsi="Tahoma" w:cs="Tahoma"/>
                <w:b/>
                <w:bCs/>
                <w:sz w:val="12"/>
                <w:szCs w:val="12"/>
                <w:lang w:val="en-GB" w:eastAsia="es-BO"/>
              </w:rPr>
              <w:t>cumple</w:t>
            </w:r>
            <w:proofErr w:type="spellEnd"/>
          </w:p>
        </w:tc>
        <w:tc>
          <w:tcPr>
            <w:tcW w:w="990"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3BA995DF" w14:textId="77777777" w:rsidR="005D54A0" w:rsidRPr="00C10CC7" w:rsidRDefault="005D54A0" w:rsidP="0089487B">
            <w:pPr>
              <w:jc w:val="center"/>
              <w:rPr>
                <w:rFonts w:ascii="Tahoma" w:hAnsi="Tahoma" w:cs="Tahoma"/>
                <w:b/>
                <w:bCs/>
                <w:sz w:val="12"/>
                <w:szCs w:val="12"/>
                <w:lang w:eastAsia="es-BO"/>
              </w:rPr>
            </w:pPr>
            <w:r w:rsidRPr="00C10CC7">
              <w:rPr>
                <w:rFonts w:ascii="Tahoma" w:hAnsi="Tahoma" w:cs="Tahoma"/>
                <w:b/>
                <w:bCs/>
                <w:sz w:val="12"/>
                <w:szCs w:val="12"/>
                <w:lang w:val="en-GB" w:eastAsia="es-BO"/>
              </w:rPr>
              <w:t>DOCUMENTO, PÁGINA, REFERENCIA</w:t>
            </w:r>
          </w:p>
        </w:tc>
      </w:tr>
      <w:tr w:rsidR="005D54A0" w:rsidRPr="005C4FF1" w14:paraId="0F800EB0" w14:textId="77777777" w:rsidTr="0089487B">
        <w:trPr>
          <w:trHeight w:val="84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A8EB7C" w14:textId="77777777" w:rsidR="005D54A0" w:rsidRPr="005C4FF1" w:rsidRDefault="005D54A0" w:rsidP="0089487B">
            <w:pPr>
              <w:jc w:val="center"/>
              <w:rPr>
                <w:rFonts w:ascii="Tahoma" w:hAnsi="Tahoma" w:cs="Tahoma"/>
                <w:color w:val="1F497D"/>
                <w:lang w:val="es-BO"/>
              </w:rPr>
            </w:pPr>
            <w:r w:rsidRPr="005C4FF1">
              <w:rPr>
                <w:rFonts w:ascii="Tahoma" w:hAnsi="Tahoma" w:cs="Tahoma"/>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5EBE27" w14:textId="77777777" w:rsidR="005D54A0" w:rsidRPr="005C4FF1" w:rsidRDefault="005D54A0" w:rsidP="0089487B">
            <w:pPr>
              <w:jc w:val="both"/>
              <w:rPr>
                <w:lang w:val="es-BO"/>
              </w:rPr>
            </w:pPr>
            <w:r w:rsidRPr="005C4FF1">
              <w:rPr>
                <w:rFonts w:ascii="Tahoma" w:hAnsi="Tahoma" w:cs="Tahoma"/>
                <w:color w:val="1F497D" w:themeColor="text2"/>
                <w:lang w:val="es-BO"/>
              </w:rPr>
              <w:t xml:space="preserve">El contratista deberá hacer uso de los formularios que </w:t>
            </w:r>
            <w:r>
              <w:rPr>
                <w:rFonts w:ascii="Tahoma" w:hAnsi="Tahoma" w:cs="Tahoma"/>
                <w:color w:val="1F497D" w:themeColor="text2"/>
                <w:lang w:val="es-BO"/>
              </w:rPr>
              <w:t>ENTEL S.A.</w:t>
            </w:r>
            <w:r w:rsidRPr="005C4FF1">
              <w:rPr>
                <w:rFonts w:ascii="Tahoma" w:hAnsi="Tahoma" w:cs="Tahoma"/>
                <w:color w:val="1F497D" w:themeColor="text2"/>
                <w:lang w:val="es-BO"/>
              </w:rPr>
              <w:t xml:space="preserve"> determine para cada caso, mismos que serán proporcionados con la entrega de la documentación durante el mes de implementación del contrato.</w:t>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B1AA4C" w14:textId="77777777" w:rsidR="005D54A0" w:rsidRPr="005C4FF1" w:rsidRDefault="005D54A0" w:rsidP="0089487B">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Pr>
                <w:b/>
                <w:color w:val="004990"/>
              </w:rPr>
            </w:r>
            <w:r>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EEE10" w14:textId="77777777" w:rsidR="005D54A0" w:rsidRPr="005C4FF1" w:rsidRDefault="005D54A0" w:rsidP="0089487B">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5FCE73" w14:textId="77777777" w:rsidR="005D54A0" w:rsidRPr="005C4FF1" w:rsidRDefault="005D54A0" w:rsidP="0089487B">
            <w:pPr>
              <w:jc w:val="center"/>
              <w:rPr>
                <w:rFonts w:ascii="Tahoma" w:hAnsi="Tahoma" w:cs="Tahoma"/>
                <w:color w:val="004990"/>
                <w:lang w:eastAsia="es-BO"/>
              </w:rPr>
            </w:pPr>
          </w:p>
        </w:tc>
      </w:tr>
    </w:tbl>
    <w:p w14:paraId="3EC0219F" w14:textId="77777777" w:rsidR="005D54A0" w:rsidRPr="003837A2" w:rsidRDefault="005D54A0" w:rsidP="005D54A0">
      <w:pPr>
        <w:rPr>
          <w:lang w:val="es-BO" w:eastAsia="en-US"/>
        </w:rPr>
      </w:pPr>
    </w:p>
    <w:p w14:paraId="6BD6A6A1" w14:textId="77777777" w:rsidR="005D54A0" w:rsidRPr="003D4089" w:rsidRDefault="005D54A0" w:rsidP="005D54A0">
      <w:pPr>
        <w:pStyle w:val="Ttulo1"/>
        <w:numPr>
          <w:ilvl w:val="0"/>
          <w:numId w:val="59"/>
        </w:numPr>
        <w:rPr>
          <w:rFonts w:cs="Tahoma"/>
          <w:sz w:val="28"/>
          <w:szCs w:val="28"/>
          <w:u w:val="none"/>
        </w:rPr>
      </w:pPr>
      <w:r>
        <w:rPr>
          <w:rFonts w:cs="Tahoma"/>
          <w:caps w:val="0"/>
          <w:sz w:val="28"/>
          <w:szCs w:val="28"/>
          <w:u w:val="none"/>
        </w:rPr>
        <w:t>Perfil d</w:t>
      </w:r>
      <w:r w:rsidRPr="003D4089">
        <w:rPr>
          <w:rFonts w:cs="Tahoma"/>
          <w:caps w:val="0"/>
          <w:sz w:val="28"/>
          <w:szCs w:val="28"/>
          <w:u w:val="none"/>
        </w:rPr>
        <w:t>el Personal</w:t>
      </w:r>
    </w:p>
    <w:p w14:paraId="24C34E79" w14:textId="77777777" w:rsidR="005D54A0" w:rsidRPr="005C4FF1" w:rsidRDefault="005D54A0" w:rsidP="005D54A0">
      <w:pPr>
        <w:rPr>
          <w:lang w:val="es-BO" w:eastAsia="en-US"/>
        </w:rPr>
      </w:pPr>
    </w:p>
    <w:p w14:paraId="73A645A8" w14:textId="77777777" w:rsidR="005D54A0" w:rsidRPr="003D4089" w:rsidRDefault="005D54A0" w:rsidP="005D54A0">
      <w:pPr>
        <w:ind w:left="360"/>
        <w:jc w:val="both"/>
        <w:rPr>
          <w:rFonts w:ascii="Tahoma" w:hAnsi="Tahoma" w:cs="Tahoma"/>
          <w:sz w:val="22"/>
          <w:szCs w:val="22"/>
          <w:lang w:val="es-BO"/>
        </w:rPr>
      </w:pPr>
      <w:r w:rsidRPr="00F5003E">
        <w:rPr>
          <w:rFonts w:ascii="Tahoma" w:hAnsi="Tahoma" w:cs="Tahoma"/>
          <w:b/>
          <w:sz w:val="22"/>
          <w:szCs w:val="22"/>
          <w:lang w:val="es-BO"/>
        </w:rPr>
        <w:t xml:space="preserve">La empresa </w:t>
      </w:r>
      <w:r w:rsidRPr="00F5003E">
        <w:rPr>
          <w:rFonts w:ascii="Tahoma" w:hAnsi="Tahoma" w:cs="Tahoma"/>
          <w:b/>
          <w:sz w:val="22"/>
          <w:szCs w:val="22"/>
          <w:u w:val="single"/>
          <w:lang w:val="es-BO"/>
        </w:rPr>
        <w:t>adjudicada</w:t>
      </w:r>
      <w:r w:rsidRPr="00F5003E">
        <w:rPr>
          <w:rFonts w:ascii="Tahoma" w:hAnsi="Tahoma" w:cs="Tahoma"/>
          <w:b/>
          <w:sz w:val="22"/>
          <w:szCs w:val="22"/>
          <w:lang w:val="es-BO"/>
        </w:rPr>
        <w:t xml:space="preserve"> deberá presentar el currículum vitae</w:t>
      </w:r>
      <w:r w:rsidRPr="003D4089">
        <w:rPr>
          <w:rFonts w:ascii="Tahoma" w:hAnsi="Tahoma" w:cs="Tahoma"/>
          <w:sz w:val="22"/>
          <w:szCs w:val="22"/>
          <w:lang w:val="es-BO"/>
        </w:rPr>
        <w:t xml:space="preserve"> de todo el personal que trabajará en el contrato </w:t>
      </w:r>
      <w:r>
        <w:rPr>
          <w:rFonts w:ascii="Tahoma" w:hAnsi="Tahoma" w:cs="Tahoma"/>
          <w:sz w:val="22"/>
          <w:szCs w:val="22"/>
          <w:lang w:val="es-BO"/>
        </w:rPr>
        <w:t>de</w:t>
      </w:r>
      <w:r w:rsidRPr="003D4089">
        <w:rPr>
          <w:rFonts w:ascii="Tahoma" w:hAnsi="Tahoma" w:cs="Tahoma"/>
          <w:sz w:val="22"/>
          <w:szCs w:val="22"/>
          <w:lang w:val="es-BO"/>
        </w:rPr>
        <w:t xml:space="preserve"> Acceso Urbano de la regional de referencia (</w:t>
      </w:r>
      <w:r>
        <w:rPr>
          <w:rFonts w:ascii="Tahoma" w:hAnsi="Tahoma" w:cs="Tahoma"/>
          <w:b/>
          <w:sz w:val="22"/>
          <w:szCs w:val="22"/>
          <w:lang w:val="es-BO"/>
        </w:rPr>
        <w:t>T</w:t>
      </w:r>
      <w:r w:rsidRPr="005A618D">
        <w:rPr>
          <w:rFonts w:ascii="Tahoma" w:hAnsi="Tahoma" w:cs="Tahoma"/>
          <w:b/>
          <w:sz w:val="22"/>
          <w:szCs w:val="22"/>
          <w:lang w:val="es-BO"/>
        </w:rPr>
        <w:t>anto técnicos como personal administrativo)</w:t>
      </w:r>
      <w:r w:rsidRPr="003D4089">
        <w:rPr>
          <w:rFonts w:ascii="Tahoma" w:hAnsi="Tahoma" w:cs="Tahoma"/>
          <w:sz w:val="22"/>
          <w:szCs w:val="22"/>
          <w:lang w:val="es-BO"/>
        </w:rPr>
        <w:t xml:space="preserve"> a fin de que se pueda corroborar el cumplimiento de los perfiles solicitados</w:t>
      </w:r>
      <w:r>
        <w:rPr>
          <w:rFonts w:ascii="Tahoma" w:hAnsi="Tahoma" w:cs="Tahoma"/>
          <w:sz w:val="22"/>
          <w:szCs w:val="22"/>
          <w:lang w:val="es-BO"/>
        </w:rPr>
        <w:t xml:space="preserve"> y ofertados</w:t>
      </w:r>
      <w:r w:rsidRPr="003D4089">
        <w:rPr>
          <w:rFonts w:ascii="Tahoma" w:hAnsi="Tahoma" w:cs="Tahoma"/>
          <w:sz w:val="22"/>
          <w:szCs w:val="22"/>
          <w:lang w:val="es-BO"/>
        </w:rPr>
        <w:t xml:space="preserve">, la verificación se realizará tanto del grado académico como de la experiencia, para lo cual la empresa </w:t>
      </w:r>
      <w:r>
        <w:rPr>
          <w:rFonts w:ascii="Tahoma" w:hAnsi="Tahoma" w:cs="Tahoma"/>
          <w:sz w:val="22"/>
          <w:szCs w:val="22"/>
          <w:lang w:val="es-BO"/>
        </w:rPr>
        <w:t>adjudicada</w:t>
      </w:r>
      <w:r w:rsidRPr="003D4089">
        <w:rPr>
          <w:rFonts w:ascii="Tahoma" w:hAnsi="Tahoma" w:cs="Tahoma"/>
          <w:sz w:val="22"/>
          <w:szCs w:val="22"/>
          <w:lang w:val="es-BO"/>
        </w:rPr>
        <w:t xml:space="preserve"> deberá remitir la documentación con las correspondientes fotocopias de respaldo, de forma que se pueda corroborar el cumplimiento de los requisitos mínimos establecidos en las especificaciones técnicas.</w:t>
      </w:r>
    </w:p>
    <w:p w14:paraId="4CCB25BB" w14:textId="77777777" w:rsidR="005D54A0" w:rsidRPr="003D4089" w:rsidRDefault="005D54A0" w:rsidP="005D54A0">
      <w:pPr>
        <w:ind w:left="360"/>
        <w:jc w:val="both"/>
        <w:rPr>
          <w:rFonts w:ascii="Tahoma" w:hAnsi="Tahoma" w:cs="Tahoma"/>
          <w:sz w:val="22"/>
          <w:szCs w:val="22"/>
          <w:lang w:val="es-BO"/>
        </w:rPr>
      </w:pPr>
    </w:p>
    <w:p w14:paraId="28735FC3" w14:textId="77777777" w:rsidR="005D54A0" w:rsidRPr="00354A86" w:rsidRDefault="005D54A0" w:rsidP="005D54A0">
      <w:pPr>
        <w:ind w:left="360"/>
        <w:jc w:val="both"/>
        <w:rPr>
          <w:rFonts w:ascii="Tahoma" w:hAnsi="Tahoma" w:cs="Tahoma"/>
          <w:b/>
          <w:i/>
          <w:sz w:val="22"/>
          <w:szCs w:val="22"/>
          <w:lang w:val="es-BO"/>
        </w:rPr>
      </w:pPr>
      <w:r w:rsidRPr="00354A86">
        <w:rPr>
          <w:rFonts w:ascii="Tahoma" w:hAnsi="Tahoma" w:cs="Tahoma"/>
          <w:b/>
          <w:i/>
          <w:sz w:val="22"/>
          <w:szCs w:val="22"/>
          <w:lang w:val="es-BO"/>
        </w:rPr>
        <w:t xml:space="preserve">Se resalta que en caso de no recibirse la documentación solicitada o que no se adjunten los respaldos que corroboren el cumplimiento de cada perfil, se considerará al personal observado como ausente y se aplicará la </w:t>
      </w:r>
      <w:r>
        <w:rPr>
          <w:rFonts w:ascii="Tahoma" w:hAnsi="Tahoma" w:cs="Tahoma"/>
          <w:b/>
          <w:i/>
          <w:sz w:val="22"/>
          <w:szCs w:val="22"/>
          <w:lang w:val="es-BO"/>
        </w:rPr>
        <w:t>multa</w:t>
      </w:r>
      <w:r w:rsidRPr="00354A86">
        <w:rPr>
          <w:rFonts w:ascii="Tahoma" w:hAnsi="Tahoma" w:cs="Tahoma"/>
          <w:b/>
          <w:i/>
          <w:sz w:val="22"/>
          <w:szCs w:val="22"/>
          <w:lang w:val="es-BO"/>
        </w:rPr>
        <w:t xml:space="preserve"> establecida para los incumplimientos por ausencia de personal.</w:t>
      </w:r>
    </w:p>
    <w:p w14:paraId="6D2D73BC" w14:textId="77777777" w:rsidR="005D54A0" w:rsidRPr="003D4089" w:rsidRDefault="005D54A0" w:rsidP="005D54A0">
      <w:pPr>
        <w:jc w:val="both"/>
        <w:rPr>
          <w:rFonts w:ascii="Tahoma" w:hAnsi="Tahoma" w:cs="Tahoma"/>
          <w:sz w:val="22"/>
          <w:szCs w:val="22"/>
          <w:lang w:val="es-BO"/>
        </w:rPr>
      </w:pPr>
    </w:p>
    <w:p w14:paraId="03BDE079" w14:textId="77777777" w:rsidR="005D54A0" w:rsidRPr="003D4089" w:rsidRDefault="005D54A0" w:rsidP="005D54A0">
      <w:pPr>
        <w:pStyle w:val="Ttulo1"/>
        <w:numPr>
          <w:ilvl w:val="0"/>
          <w:numId w:val="59"/>
        </w:numPr>
        <w:rPr>
          <w:rFonts w:cs="Tahoma"/>
          <w:sz w:val="28"/>
          <w:szCs w:val="28"/>
          <w:u w:val="none"/>
        </w:rPr>
      </w:pPr>
      <w:r>
        <w:rPr>
          <w:rFonts w:cs="Tahoma"/>
          <w:caps w:val="0"/>
          <w:sz w:val="28"/>
          <w:szCs w:val="28"/>
          <w:u w:val="none"/>
        </w:rPr>
        <w:t>Experiencia de l</w:t>
      </w:r>
      <w:r w:rsidRPr="003D4089">
        <w:rPr>
          <w:rFonts w:cs="Tahoma"/>
          <w:caps w:val="0"/>
          <w:sz w:val="28"/>
          <w:szCs w:val="28"/>
          <w:u w:val="none"/>
        </w:rPr>
        <w:t>a Empresa</w:t>
      </w:r>
    </w:p>
    <w:p w14:paraId="26592819" w14:textId="77777777" w:rsidR="005D54A0" w:rsidRPr="003D4089" w:rsidRDefault="005D54A0" w:rsidP="005D54A0">
      <w:pPr>
        <w:rPr>
          <w:sz w:val="22"/>
          <w:szCs w:val="22"/>
          <w:lang w:val="es-BO" w:eastAsia="en-US"/>
        </w:rPr>
      </w:pPr>
    </w:p>
    <w:p w14:paraId="45640C04" w14:textId="77777777" w:rsidR="005D54A0" w:rsidRPr="003D4089" w:rsidRDefault="005D54A0" w:rsidP="005D54A0">
      <w:pPr>
        <w:numPr>
          <w:ilvl w:val="0"/>
          <w:numId w:val="21"/>
        </w:numPr>
        <w:tabs>
          <w:tab w:val="clear" w:pos="1068"/>
          <w:tab w:val="num" w:pos="720"/>
        </w:tabs>
        <w:ind w:left="720"/>
        <w:jc w:val="both"/>
        <w:rPr>
          <w:rFonts w:ascii="Tahoma" w:hAnsi="Tahoma" w:cs="Tahoma"/>
          <w:sz w:val="22"/>
          <w:szCs w:val="22"/>
          <w:lang w:val="es-BO"/>
        </w:rPr>
      </w:pPr>
      <w:r w:rsidRPr="003D4089">
        <w:rPr>
          <w:rFonts w:ascii="Tahoma" w:hAnsi="Tahoma" w:cs="Tahoma"/>
          <w:sz w:val="22"/>
          <w:szCs w:val="22"/>
          <w:lang w:val="es-BO"/>
        </w:rPr>
        <w:t xml:space="preserve">Para la evaluación de la experiencia de la Empresa, el oferente deberá presentar </w:t>
      </w:r>
      <w:r w:rsidRPr="003D4089">
        <w:rPr>
          <w:rFonts w:ascii="Tahoma" w:hAnsi="Tahoma" w:cs="Tahoma"/>
          <w:b/>
          <w:sz w:val="22"/>
          <w:szCs w:val="22"/>
          <w:u w:val="single"/>
          <w:lang w:val="es-BO"/>
        </w:rPr>
        <w:t>obligatoriamente</w:t>
      </w:r>
      <w:r w:rsidRPr="003D4089">
        <w:rPr>
          <w:rFonts w:ascii="Tahoma" w:hAnsi="Tahoma" w:cs="Tahoma"/>
          <w:sz w:val="22"/>
          <w:szCs w:val="22"/>
          <w:lang w:val="es-BO"/>
        </w:rPr>
        <w:t xml:space="preserve"> cualquiera de los siguientes documentos que acrediten su experiencia en operación y mantenimiento de sistemas de acceso:</w:t>
      </w:r>
    </w:p>
    <w:p w14:paraId="2A2DD37D" w14:textId="77777777" w:rsidR="005D54A0" w:rsidRPr="003D4089" w:rsidRDefault="005D54A0" w:rsidP="005D54A0">
      <w:pPr>
        <w:ind w:left="1758"/>
        <w:jc w:val="both"/>
        <w:rPr>
          <w:rFonts w:ascii="Tahoma" w:hAnsi="Tahoma" w:cs="Tahoma"/>
          <w:sz w:val="22"/>
          <w:szCs w:val="22"/>
          <w:lang w:val="es-BO"/>
        </w:rPr>
      </w:pPr>
    </w:p>
    <w:p w14:paraId="3B173AAD" w14:textId="77777777" w:rsidR="005D54A0" w:rsidRPr="003D4089" w:rsidRDefault="005D54A0" w:rsidP="005D54A0">
      <w:pPr>
        <w:numPr>
          <w:ilvl w:val="0"/>
          <w:numId w:val="20"/>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y puesta en funcionamiento de sistemas de acceso: Contratos, certificados de aceptación definitiva, pedidos de compra.</w:t>
      </w:r>
    </w:p>
    <w:p w14:paraId="0532D7A4" w14:textId="77777777" w:rsidR="005D54A0" w:rsidRPr="003D4089" w:rsidRDefault="005D54A0" w:rsidP="005D54A0">
      <w:pPr>
        <w:numPr>
          <w:ilvl w:val="0"/>
          <w:numId w:val="20"/>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Retiros y Traslados de servicios en sistemas de acceso: Contratos, certificados de aceptación definitiva, pedidos de compra.</w:t>
      </w:r>
    </w:p>
    <w:p w14:paraId="0A876B6C" w14:textId="77777777" w:rsidR="005D54A0" w:rsidRPr="003D4089" w:rsidRDefault="005D54A0" w:rsidP="005D54A0">
      <w:pPr>
        <w:numPr>
          <w:ilvl w:val="0"/>
          <w:numId w:val="20"/>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mantenimiento de sistemas de acceso: Contratos, certificados de aceptación definitiva, pedidos de compra.</w:t>
      </w:r>
    </w:p>
    <w:p w14:paraId="0830D499" w14:textId="77777777" w:rsidR="005D54A0" w:rsidRPr="003D4089" w:rsidRDefault="005D54A0" w:rsidP="005D54A0">
      <w:pPr>
        <w:ind w:left="1758"/>
        <w:jc w:val="both"/>
        <w:rPr>
          <w:rFonts w:ascii="Tahoma" w:hAnsi="Tahoma" w:cs="Tahoma"/>
          <w:sz w:val="22"/>
          <w:szCs w:val="22"/>
          <w:lang w:val="es-BO"/>
        </w:rPr>
      </w:pPr>
    </w:p>
    <w:p w14:paraId="54589433" w14:textId="77777777" w:rsidR="005D54A0" w:rsidRPr="003D4089" w:rsidRDefault="005D54A0" w:rsidP="005D54A0">
      <w:pPr>
        <w:ind w:left="720"/>
        <w:jc w:val="both"/>
        <w:rPr>
          <w:rFonts w:ascii="Tahoma" w:hAnsi="Tahoma" w:cs="Tahoma"/>
          <w:b/>
          <w:sz w:val="22"/>
          <w:szCs w:val="22"/>
          <w:u w:val="single"/>
          <w:lang w:val="es-BO"/>
        </w:rPr>
      </w:pPr>
      <w:r w:rsidRPr="003D4089">
        <w:rPr>
          <w:rFonts w:ascii="Tahoma" w:hAnsi="Tahoma" w:cs="Tahoma"/>
          <w:b/>
          <w:sz w:val="22"/>
          <w:szCs w:val="22"/>
          <w:u w:val="single"/>
          <w:lang w:val="es-BO"/>
        </w:rPr>
        <w:lastRenderedPageBreak/>
        <w:t xml:space="preserve">Cada certificado debe consignar a la empresa que otorga, el periodo de tiempo de contrato o trabajo y el alcance en cantidad de servicios atendidos. Esta información debe estar marcada con resaltador en el documento. </w:t>
      </w:r>
    </w:p>
    <w:p w14:paraId="653A3F38" w14:textId="77777777" w:rsidR="005D54A0" w:rsidRPr="003D4089" w:rsidRDefault="005D54A0" w:rsidP="005D54A0">
      <w:pPr>
        <w:ind w:left="720"/>
        <w:jc w:val="both"/>
        <w:rPr>
          <w:rFonts w:ascii="Tahoma" w:hAnsi="Tahoma" w:cs="Tahoma"/>
          <w:sz w:val="22"/>
          <w:szCs w:val="22"/>
          <w:lang w:val="es-BO"/>
        </w:rPr>
      </w:pPr>
      <w:r w:rsidRPr="003D4089">
        <w:rPr>
          <w:rFonts w:ascii="Tahoma" w:hAnsi="Tahoma" w:cs="Tahoma"/>
          <w:sz w:val="22"/>
          <w:szCs w:val="22"/>
          <w:lang w:val="es-BO"/>
        </w:rPr>
        <w:t xml:space="preserve">La calificación de los años de experiencia será aplicada de forma digital (cumple o no cumple). </w:t>
      </w:r>
    </w:p>
    <w:p w14:paraId="06982741" w14:textId="77777777" w:rsidR="005D54A0" w:rsidRDefault="005D54A0" w:rsidP="005D54A0">
      <w:pPr>
        <w:ind w:left="720"/>
        <w:jc w:val="both"/>
        <w:rPr>
          <w:color w:val="FF0000"/>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5D54A0" w:rsidRPr="005C4FF1" w14:paraId="69F4F9F1" w14:textId="77777777" w:rsidTr="0089487B">
        <w:trPr>
          <w:trHeight w:val="403"/>
          <w:tblHeader/>
        </w:trPr>
        <w:tc>
          <w:tcPr>
            <w:tcW w:w="7655" w:type="dxa"/>
            <w:gridSpan w:val="3"/>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1626AF46" w14:textId="77777777" w:rsidR="005D54A0" w:rsidRPr="005C4FF1" w:rsidRDefault="005D54A0" w:rsidP="0089487B">
            <w:pPr>
              <w:jc w:val="center"/>
              <w:rPr>
                <w:rFonts w:ascii="Tahoma" w:hAnsi="Tahoma" w:cs="Tahoma"/>
                <w:b/>
                <w:bCs/>
                <w:lang w:eastAsia="es-BO"/>
              </w:rPr>
            </w:pPr>
            <w:r w:rsidRPr="005C4FF1">
              <w:rPr>
                <w:rFonts w:ascii="Tahoma" w:hAnsi="Tahoma" w:cs="Tahoma"/>
                <w:b/>
                <w:bCs/>
                <w:lang w:eastAsia="es-BO"/>
              </w:rPr>
              <w:t xml:space="preserve">REQUERIMIENTO DE </w:t>
            </w:r>
            <w:r>
              <w:rPr>
                <w:rFonts w:ascii="Tahoma" w:hAnsi="Tahoma" w:cs="Tahoma"/>
                <w:b/>
                <w:bCs/>
                <w:lang w:eastAsia="es-BO"/>
              </w:rPr>
              <w:t>ENTEL S.A.</w:t>
            </w:r>
          </w:p>
        </w:tc>
        <w:tc>
          <w:tcPr>
            <w:tcW w:w="2127" w:type="dxa"/>
            <w:gridSpan w:val="2"/>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651ECEEB" w14:textId="77777777" w:rsidR="005D54A0" w:rsidRPr="005C4FF1" w:rsidRDefault="005D54A0" w:rsidP="0089487B">
            <w:pPr>
              <w:jc w:val="center"/>
              <w:rPr>
                <w:rFonts w:ascii="Tahoma" w:hAnsi="Tahoma" w:cs="Tahoma"/>
                <w:b/>
                <w:bCs/>
                <w:lang w:eastAsia="es-BO"/>
              </w:rPr>
            </w:pPr>
            <w:r w:rsidRPr="005C4FF1">
              <w:rPr>
                <w:rFonts w:ascii="Tahoma" w:hAnsi="Tahoma" w:cs="Tahoma"/>
                <w:b/>
                <w:bCs/>
                <w:lang w:eastAsia="es-BO"/>
              </w:rPr>
              <w:t>RESPUESTA DEL OFERENTE</w:t>
            </w:r>
          </w:p>
        </w:tc>
      </w:tr>
      <w:tr w:rsidR="005D54A0" w:rsidRPr="005C4FF1" w14:paraId="3520FDE8" w14:textId="77777777" w:rsidTr="0089487B">
        <w:trPr>
          <w:trHeight w:val="409"/>
          <w:tblHeader/>
        </w:trPr>
        <w:tc>
          <w:tcPr>
            <w:tcW w:w="6237" w:type="dxa"/>
            <w:gridSpan w:val="2"/>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762573F4" w14:textId="77777777" w:rsidR="005D54A0" w:rsidRPr="005C4FF1" w:rsidRDefault="005D54A0" w:rsidP="0089487B">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15DE5CF1" w14:textId="77777777" w:rsidR="005D54A0" w:rsidRPr="005C4FF1" w:rsidRDefault="005D54A0" w:rsidP="0089487B">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0EA0426D" w14:textId="77777777" w:rsidR="005D54A0" w:rsidRPr="005C4FF1" w:rsidRDefault="005D54A0" w:rsidP="0089487B">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5D54A0" w:rsidRPr="005C4FF1" w14:paraId="3ED2FA72" w14:textId="77777777" w:rsidTr="0089487B">
        <w:trPr>
          <w:trHeight w:val="46"/>
          <w:tblHeader/>
        </w:trPr>
        <w:tc>
          <w:tcPr>
            <w:tcW w:w="426" w:type="dxa"/>
            <w:vMerge w:val="restart"/>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4DB96A7F" w14:textId="77777777" w:rsidR="005D54A0" w:rsidRPr="00384972" w:rsidRDefault="005D54A0" w:rsidP="0089487B">
            <w:pPr>
              <w:jc w:val="center"/>
              <w:rPr>
                <w:rFonts w:ascii="Tahoma" w:hAnsi="Tahoma" w:cs="Tahoma"/>
                <w:b/>
                <w:bCs/>
                <w:sz w:val="12"/>
                <w:szCs w:val="12"/>
                <w:lang w:eastAsia="es-BO"/>
              </w:rPr>
            </w:pPr>
            <w:r w:rsidRPr="00384972">
              <w:rPr>
                <w:rFonts w:ascii="Tahoma" w:hAnsi="Tahoma" w:cs="Tahoma"/>
                <w:b/>
                <w:bCs/>
                <w:sz w:val="12"/>
                <w:szCs w:val="12"/>
                <w:lang w:eastAsia="es-BO"/>
              </w:rPr>
              <w:t>No</w:t>
            </w:r>
          </w:p>
        </w:tc>
        <w:tc>
          <w:tcPr>
            <w:tcW w:w="5811" w:type="dxa"/>
            <w:vMerge w:val="restart"/>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5D377356" w14:textId="77777777" w:rsidR="005D54A0" w:rsidRPr="00384972" w:rsidRDefault="005D54A0" w:rsidP="0089487B">
            <w:pPr>
              <w:jc w:val="center"/>
              <w:rPr>
                <w:rFonts w:ascii="Tahoma" w:hAnsi="Tahoma" w:cs="Tahoma"/>
                <w:b/>
                <w:sz w:val="12"/>
                <w:szCs w:val="12"/>
                <w:lang w:eastAsia="es-BO"/>
              </w:rPr>
            </w:pPr>
            <w:r w:rsidRPr="00384972">
              <w:rPr>
                <w:rFonts w:ascii="Tahoma" w:hAnsi="Tahoma" w:cs="Tahoma"/>
                <w:b/>
                <w:sz w:val="12"/>
                <w:szCs w:val="12"/>
                <w:lang w:eastAsia="es-BO"/>
              </w:rPr>
              <w:t>DESCRIPCIÓN</w:t>
            </w:r>
          </w:p>
        </w:tc>
        <w:tc>
          <w:tcPr>
            <w:tcW w:w="1418" w:type="dxa"/>
            <w:vMerge w:val="restart"/>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335084FB" w14:textId="77777777" w:rsidR="005D54A0" w:rsidRPr="00384972" w:rsidRDefault="005D54A0" w:rsidP="0089487B">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1134"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330A69C0" w14:textId="77777777" w:rsidR="005D54A0" w:rsidRPr="00384972" w:rsidRDefault="005D54A0" w:rsidP="0089487B">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993" w:type="dxa"/>
            <w:vMerge w:val="restart"/>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3187B90D" w14:textId="77777777" w:rsidR="005D54A0" w:rsidRPr="00384972" w:rsidRDefault="005D54A0" w:rsidP="0089487B">
            <w:pPr>
              <w:jc w:val="center"/>
              <w:rPr>
                <w:rFonts w:ascii="Tahoma" w:hAnsi="Tahoma" w:cs="Tahoma"/>
                <w:b/>
                <w:bCs/>
                <w:sz w:val="12"/>
                <w:szCs w:val="12"/>
                <w:lang w:eastAsia="es-BO"/>
              </w:rPr>
            </w:pPr>
            <w:r w:rsidRPr="00384972">
              <w:rPr>
                <w:rFonts w:ascii="Tahoma" w:hAnsi="Tahoma" w:cs="Tahoma"/>
                <w:b/>
                <w:bCs/>
                <w:sz w:val="12"/>
                <w:szCs w:val="12"/>
                <w:lang w:val="en-GB" w:eastAsia="es-BO"/>
              </w:rPr>
              <w:t>DOCUMENTO, PÁGINA, REFERENCIA</w:t>
            </w:r>
          </w:p>
        </w:tc>
      </w:tr>
      <w:tr w:rsidR="005D54A0" w:rsidRPr="005C4FF1" w14:paraId="11164A87" w14:textId="77777777" w:rsidTr="0089487B">
        <w:trPr>
          <w:trHeight w:val="77"/>
          <w:tblHeader/>
        </w:trPr>
        <w:tc>
          <w:tcPr>
            <w:tcW w:w="426" w:type="dxa"/>
            <w:vMerge/>
            <w:tcBorders>
              <w:top w:val="single" w:sz="4" w:space="0" w:color="004990"/>
              <w:left w:val="single" w:sz="4" w:space="0" w:color="004990"/>
              <w:bottom w:val="single" w:sz="4" w:space="0" w:color="004990"/>
              <w:right w:val="single" w:sz="4" w:space="0" w:color="004990"/>
            </w:tcBorders>
            <w:shd w:val="clear" w:color="auto" w:fill="004990"/>
            <w:vAlign w:val="center"/>
          </w:tcPr>
          <w:p w14:paraId="3EDEAF45" w14:textId="77777777" w:rsidR="005D54A0" w:rsidRPr="005C4FF1" w:rsidRDefault="005D54A0" w:rsidP="0089487B">
            <w:pPr>
              <w:jc w:val="center"/>
              <w:rPr>
                <w:rFonts w:ascii="Tahoma" w:hAnsi="Tahoma" w:cs="Tahoma"/>
                <w:b/>
                <w:bCs/>
                <w:lang w:eastAsia="es-BO"/>
              </w:rPr>
            </w:pPr>
          </w:p>
        </w:tc>
        <w:tc>
          <w:tcPr>
            <w:tcW w:w="5811" w:type="dxa"/>
            <w:vMerge/>
            <w:tcBorders>
              <w:top w:val="single" w:sz="4" w:space="0" w:color="004990"/>
              <w:left w:val="single" w:sz="4" w:space="0" w:color="004990"/>
              <w:bottom w:val="single" w:sz="4" w:space="0" w:color="004990"/>
              <w:right w:val="single" w:sz="4" w:space="0" w:color="004990"/>
            </w:tcBorders>
            <w:shd w:val="clear" w:color="auto" w:fill="004990"/>
            <w:vAlign w:val="center"/>
          </w:tcPr>
          <w:p w14:paraId="7FF6CB52" w14:textId="77777777" w:rsidR="005D54A0" w:rsidRPr="005C4FF1" w:rsidRDefault="005D54A0" w:rsidP="0089487B">
            <w:pPr>
              <w:jc w:val="center"/>
              <w:rPr>
                <w:rFonts w:ascii="Tahoma" w:hAnsi="Tahoma" w:cs="Tahoma"/>
                <w:b/>
                <w:bCs/>
                <w:lang w:eastAsia="es-BO"/>
              </w:rPr>
            </w:pPr>
          </w:p>
        </w:tc>
        <w:tc>
          <w:tcPr>
            <w:tcW w:w="1418" w:type="dxa"/>
            <w:vMerge/>
            <w:tcBorders>
              <w:top w:val="single" w:sz="4" w:space="0" w:color="004990"/>
              <w:left w:val="single" w:sz="4" w:space="0" w:color="004990"/>
              <w:bottom w:val="single" w:sz="4" w:space="0" w:color="004990"/>
              <w:right w:val="single" w:sz="4" w:space="0" w:color="004990"/>
            </w:tcBorders>
            <w:shd w:val="clear" w:color="auto" w:fill="004990"/>
            <w:vAlign w:val="center"/>
          </w:tcPr>
          <w:p w14:paraId="39E30027" w14:textId="77777777" w:rsidR="005D54A0" w:rsidRPr="005C4FF1" w:rsidRDefault="005D54A0" w:rsidP="0089487B">
            <w:pPr>
              <w:jc w:val="center"/>
              <w:rPr>
                <w:rFonts w:ascii="Tahoma" w:hAnsi="Tahoma" w:cs="Tahoma"/>
                <w:b/>
                <w:bCs/>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DAEEF3" w:themeFill="accent5" w:themeFillTint="33"/>
            <w:vAlign w:val="center"/>
          </w:tcPr>
          <w:p w14:paraId="54899948" w14:textId="77777777" w:rsidR="005D54A0" w:rsidRPr="00384972" w:rsidRDefault="005D54A0" w:rsidP="0089487B">
            <w:pPr>
              <w:jc w:val="center"/>
              <w:rPr>
                <w:rFonts w:ascii="Tahoma" w:hAnsi="Tahoma" w:cs="Tahoma"/>
                <w:b/>
                <w:sz w:val="12"/>
                <w:szCs w:val="12"/>
                <w:lang w:eastAsia="es-BO"/>
              </w:rPr>
            </w:pPr>
            <w:r w:rsidRPr="00384972">
              <w:rPr>
                <w:rFonts w:ascii="Tahoma" w:hAnsi="Tahoma" w:cs="Tahoma"/>
                <w:b/>
                <w:sz w:val="12"/>
                <w:szCs w:val="12"/>
                <w:lang w:eastAsia="es-BO"/>
              </w:rPr>
              <w:t>Cumple / No cumple</w:t>
            </w:r>
          </w:p>
        </w:tc>
        <w:tc>
          <w:tcPr>
            <w:tcW w:w="993" w:type="dxa"/>
            <w:vMerge/>
            <w:tcBorders>
              <w:top w:val="single" w:sz="4" w:space="0" w:color="004990"/>
              <w:left w:val="single" w:sz="4" w:space="0" w:color="004990"/>
            </w:tcBorders>
            <w:shd w:val="clear" w:color="auto" w:fill="auto"/>
            <w:vAlign w:val="center"/>
          </w:tcPr>
          <w:p w14:paraId="3DCA3314" w14:textId="77777777" w:rsidR="005D54A0" w:rsidRPr="00384972" w:rsidRDefault="005D54A0" w:rsidP="0089487B">
            <w:pPr>
              <w:jc w:val="center"/>
              <w:rPr>
                <w:rFonts w:ascii="Tahoma" w:hAnsi="Tahoma" w:cs="Tahoma"/>
                <w:b/>
                <w:bCs/>
                <w:sz w:val="12"/>
                <w:szCs w:val="12"/>
                <w:lang w:eastAsia="es-BO"/>
              </w:rPr>
            </w:pPr>
          </w:p>
        </w:tc>
      </w:tr>
      <w:tr w:rsidR="005D54A0" w:rsidRPr="005C4FF1" w14:paraId="059244A9" w14:textId="77777777" w:rsidTr="0089487B">
        <w:trPr>
          <w:trHeight w:val="315"/>
        </w:trPr>
        <w:tc>
          <w:tcPr>
            <w:tcW w:w="426" w:type="dxa"/>
            <w:tcBorders>
              <w:top w:val="single" w:sz="4" w:space="0" w:color="004990"/>
            </w:tcBorders>
            <w:vAlign w:val="center"/>
          </w:tcPr>
          <w:p w14:paraId="1F35E2BB" w14:textId="77777777" w:rsidR="005D54A0" w:rsidRPr="005C4FF1" w:rsidRDefault="005D54A0" w:rsidP="0089487B">
            <w:pPr>
              <w:jc w:val="center"/>
            </w:pPr>
            <w:r w:rsidRPr="005C4FF1">
              <w:t>1</w:t>
            </w:r>
          </w:p>
        </w:tc>
        <w:tc>
          <w:tcPr>
            <w:tcW w:w="5811" w:type="dxa"/>
            <w:tcBorders>
              <w:top w:val="single" w:sz="4" w:space="0" w:color="004990"/>
            </w:tcBorders>
            <w:shd w:val="clear" w:color="auto" w:fill="auto"/>
            <w:vAlign w:val="center"/>
          </w:tcPr>
          <w:p w14:paraId="7147D08F" w14:textId="77777777" w:rsidR="005D54A0" w:rsidRPr="005C4FF1" w:rsidRDefault="005D54A0" w:rsidP="0089487B">
            <w:pPr>
              <w:jc w:val="both"/>
              <w:rPr>
                <w:rFonts w:ascii="Tahoma" w:hAnsi="Tahoma" w:cs="Tahoma"/>
                <w:lang w:eastAsia="es-BO"/>
              </w:rPr>
            </w:pPr>
            <w:r w:rsidRPr="005C4FF1">
              <w:rPr>
                <w:rFonts w:ascii="Tahoma" w:hAnsi="Tahoma" w:cs="Tahoma"/>
                <w:lang w:eastAsia="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14:paraId="6B18F9BA" w14:textId="77777777" w:rsidR="005D54A0" w:rsidRPr="006116FC" w:rsidRDefault="005D54A0" w:rsidP="0089487B">
            <w:pPr>
              <w:jc w:val="both"/>
              <w:rPr>
                <w:rFonts w:ascii="Tahoma" w:hAnsi="Tahoma" w:cs="Tahoma"/>
                <w:b/>
                <w:lang w:val="es-ES_tradnl"/>
              </w:rPr>
            </w:pPr>
            <w:r w:rsidRPr="006116FC">
              <w:rPr>
                <w:rFonts w:ascii="Tahoma" w:hAnsi="Tahoma" w:cs="Tahoma"/>
                <w:b/>
                <w:lang w:eastAsia="es-BO"/>
              </w:rPr>
              <w:t>La experiencia mínima solicitada es de dos años.</w:t>
            </w:r>
          </w:p>
        </w:tc>
        <w:tc>
          <w:tcPr>
            <w:tcW w:w="1418" w:type="dxa"/>
            <w:tcBorders>
              <w:top w:val="single" w:sz="4" w:space="0" w:color="004990"/>
            </w:tcBorders>
            <w:shd w:val="clear" w:color="auto" w:fill="auto"/>
            <w:vAlign w:val="center"/>
          </w:tcPr>
          <w:p w14:paraId="38315779" w14:textId="77777777" w:rsidR="005D54A0" w:rsidRPr="005C4FF1" w:rsidRDefault="005D54A0" w:rsidP="0089487B">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Pr="005C4FF1">
              <w:rPr>
                <w:rFonts w:ascii="Tahoma" w:hAnsi="Tahoma" w:cs="Tahoma"/>
              </w:rPr>
              <w:instrText xml:space="preserve"> FORMCHECKBOX </w:instrText>
            </w:r>
            <w:r>
              <w:rPr>
                <w:rFonts w:ascii="Tahoma" w:hAnsi="Tahoma" w:cs="Tahoma"/>
              </w:rPr>
            </w:r>
            <w:r>
              <w:rPr>
                <w:rFonts w:ascii="Tahoma" w:hAnsi="Tahoma" w:cs="Tahoma"/>
              </w:rPr>
              <w:fldChar w:fldCharType="separate"/>
            </w:r>
            <w:r w:rsidRPr="005C4FF1">
              <w:rPr>
                <w:rFonts w:ascii="Tahoma" w:hAnsi="Tahoma" w:cs="Tahoma"/>
              </w:rPr>
              <w:fldChar w:fldCharType="end"/>
            </w:r>
          </w:p>
        </w:tc>
        <w:tc>
          <w:tcPr>
            <w:tcW w:w="1134" w:type="dxa"/>
            <w:tcBorders>
              <w:top w:val="single" w:sz="4" w:space="0" w:color="004990"/>
            </w:tcBorders>
            <w:shd w:val="clear" w:color="auto" w:fill="auto"/>
            <w:vAlign w:val="center"/>
          </w:tcPr>
          <w:p w14:paraId="57F57D05" w14:textId="77777777" w:rsidR="005D54A0" w:rsidRPr="005C4FF1" w:rsidRDefault="005D54A0" w:rsidP="0089487B">
            <w:pPr>
              <w:jc w:val="center"/>
              <w:rPr>
                <w:rFonts w:ascii="Tahoma" w:hAnsi="Tahoma" w:cs="Tahoma"/>
                <w:b/>
                <w:bCs/>
                <w:lang w:eastAsia="es-BO"/>
              </w:rPr>
            </w:pPr>
          </w:p>
        </w:tc>
        <w:tc>
          <w:tcPr>
            <w:tcW w:w="993" w:type="dxa"/>
            <w:shd w:val="clear" w:color="auto" w:fill="auto"/>
            <w:vAlign w:val="center"/>
          </w:tcPr>
          <w:p w14:paraId="7FCA0E44" w14:textId="77777777" w:rsidR="005D54A0" w:rsidRPr="005C4FF1" w:rsidRDefault="005D54A0" w:rsidP="0089487B">
            <w:pPr>
              <w:jc w:val="center"/>
              <w:rPr>
                <w:rFonts w:ascii="Tahoma" w:hAnsi="Tahoma" w:cs="Tahoma"/>
                <w:b/>
                <w:bCs/>
                <w:lang w:eastAsia="es-BO"/>
              </w:rPr>
            </w:pPr>
            <w:r w:rsidRPr="005C4FF1">
              <w:rPr>
                <w:rFonts w:ascii="Tahoma" w:hAnsi="Tahoma" w:cs="Tahoma"/>
                <w:b/>
                <w:bCs/>
                <w:lang w:eastAsia="es-BO"/>
              </w:rPr>
              <w:t> </w:t>
            </w:r>
          </w:p>
        </w:tc>
      </w:tr>
    </w:tbl>
    <w:p w14:paraId="5760C7E8" w14:textId="77777777" w:rsidR="005D54A0" w:rsidRDefault="005D54A0" w:rsidP="005D54A0">
      <w:pPr>
        <w:rPr>
          <w:lang w:val="es-BO" w:eastAsia="en-US"/>
        </w:rPr>
      </w:pPr>
    </w:p>
    <w:p w14:paraId="36E1F82F" w14:textId="77777777" w:rsidR="005D54A0" w:rsidRPr="00384972" w:rsidRDefault="005D54A0" w:rsidP="005D54A0">
      <w:pPr>
        <w:rPr>
          <w:lang w:val="es-BO" w:eastAsia="en-US"/>
        </w:rPr>
      </w:pPr>
    </w:p>
    <w:p w14:paraId="15FAE1F1" w14:textId="77777777" w:rsidR="005D54A0" w:rsidRPr="006116FC" w:rsidRDefault="005D54A0" w:rsidP="005D54A0">
      <w:pPr>
        <w:pStyle w:val="TITULOS"/>
        <w:numPr>
          <w:ilvl w:val="0"/>
          <w:numId w:val="23"/>
        </w:numPr>
        <w:tabs>
          <w:tab w:val="left" w:pos="426"/>
        </w:tabs>
        <w:spacing w:after="0" w:line="240" w:lineRule="auto"/>
        <w:jc w:val="both"/>
        <w:rPr>
          <w:rFonts w:ascii="Tahoma" w:hAnsi="Tahoma" w:cs="Tahoma"/>
          <w:sz w:val="28"/>
          <w:szCs w:val="28"/>
        </w:rPr>
      </w:pPr>
      <w:r w:rsidRPr="006116FC">
        <w:rPr>
          <w:rFonts w:ascii="Tahoma" w:hAnsi="Tahoma" w:cs="Tahoma"/>
          <w:sz w:val="28"/>
          <w:szCs w:val="28"/>
        </w:rPr>
        <w:t>Cuadro de Calificación Resumen de Criterios Mandatorios.</w:t>
      </w:r>
    </w:p>
    <w:p w14:paraId="54BA9D3C" w14:textId="77777777" w:rsidR="005D54A0" w:rsidRPr="005C4FF1" w:rsidRDefault="005D54A0" w:rsidP="005D54A0">
      <w:pPr>
        <w:ind w:left="24"/>
        <w:rPr>
          <w:rFonts w:ascii="Tahoma" w:hAnsi="Tahoma" w:cs="Tahoma"/>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5D54A0" w:rsidRPr="005C4FF1" w14:paraId="09B1DB53" w14:textId="77777777" w:rsidTr="0089487B">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62EF9F7" w14:textId="77777777" w:rsidR="005D54A0" w:rsidRPr="005C4FF1" w:rsidRDefault="005D54A0" w:rsidP="0089487B">
            <w:pPr>
              <w:jc w:val="center"/>
              <w:rPr>
                <w:rFonts w:ascii="Tahoma" w:hAnsi="Tahoma" w:cs="Tahoma"/>
                <w:b/>
                <w:bCs/>
                <w:lang w:val="es-BO" w:eastAsia="es-BO"/>
              </w:rPr>
            </w:pPr>
            <w:r w:rsidRPr="005C4FF1">
              <w:rPr>
                <w:rFonts w:ascii="Tahoma" w:hAnsi="Tahoma" w:cs="Tahoma"/>
                <w:b/>
                <w:bCs/>
                <w:lang w:val="es-BO" w:eastAsia="es-BO"/>
              </w:rPr>
              <w:t>No.</w:t>
            </w:r>
          </w:p>
        </w:tc>
        <w:tc>
          <w:tcPr>
            <w:tcW w:w="66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338332D" w14:textId="77777777" w:rsidR="005D54A0" w:rsidRPr="005C4FF1" w:rsidRDefault="005D54A0" w:rsidP="0089487B">
            <w:pPr>
              <w:jc w:val="center"/>
              <w:rPr>
                <w:rFonts w:ascii="Tahoma" w:hAnsi="Tahoma" w:cs="Tahoma"/>
                <w:b/>
                <w:bCs/>
                <w:lang w:val="es-BO" w:eastAsia="es-BO"/>
              </w:rPr>
            </w:pPr>
            <w:r w:rsidRPr="005C4FF1">
              <w:rPr>
                <w:rFonts w:ascii="Tahoma" w:hAnsi="Tahoma" w:cs="Tahoma"/>
                <w:b/>
                <w:bCs/>
                <w:lang w:val="es-BO" w:eastAsia="es-BO"/>
              </w:rPr>
              <w:t>CRITERIOS MANDATORIOS</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E1012E6" w14:textId="77777777" w:rsidR="005D54A0" w:rsidRPr="005C4FF1" w:rsidRDefault="005D54A0" w:rsidP="0089487B">
            <w:pPr>
              <w:jc w:val="center"/>
              <w:rPr>
                <w:rFonts w:ascii="Tahoma" w:hAnsi="Tahoma" w:cs="Tahoma"/>
                <w:b/>
                <w:bCs/>
                <w:lang w:val="es-BO" w:eastAsia="es-BO"/>
              </w:rPr>
            </w:pPr>
            <w:r w:rsidRPr="005C4FF1">
              <w:rPr>
                <w:rFonts w:ascii="Tahoma" w:hAnsi="Tahoma" w:cs="Tahoma"/>
                <w:b/>
                <w:bCs/>
                <w:lang w:val="es-BO" w:eastAsia="es-BO"/>
              </w:rPr>
              <w:t>PONDERACIÓN SOBRE (100%)</w:t>
            </w:r>
          </w:p>
        </w:tc>
      </w:tr>
      <w:tr w:rsidR="005D54A0" w:rsidRPr="005C4FF1" w14:paraId="2A4D37DD" w14:textId="77777777" w:rsidTr="0089487B">
        <w:trPr>
          <w:trHeight w:val="44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7A37F" w14:textId="77777777" w:rsidR="005D54A0" w:rsidRPr="005C4FF1" w:rsidRDefault="005D54A0" w:rsidP="0089487B">
            <w:pPr>
              <w:pStyle w:val="Prrafodelista"/>
              <w:numPr>
                <w:ilvl w:val="0"/>
                <w:numId w:val="15"/>
              </w:numPr>
              <w:ind w:left="327" w:hanging="283"/>
              <w:rPr>
                <w:rFonts w:ascii="Tahoma" w:hAnsi="Tahoma" w:cs="Tahoma"/>
                <w:sz w:val="16"/>
                <w:szCs w:val="16"/>
                <w:lang w:val="es-BO" w:eastAsia="es-BO"/>
              </w:rPr>
            </w:pP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87F648" w14:textId="77777777" w:rsidR="005D54A0" w:rsidRPr="00384972" w:rsidRDefault="005D54A0" w:rsidP="0089487B">
            <w:pPr>
              <w:rPr>
                <w:rFonts w:ascii="Tahoma" w:hAnsi="Tahoma" w:cs="Tahoma"/>
                <w:sz w:val="20"/>
                <w:szCs w:val="20"/>
                <w:lang w:val="es-BO" w:eastAsia="es-BO"/>
              </w:rPr>
            </w:pPr>
            <w:r w:rsidRPr="00384972">
              <w:rPr>
                <w:rFonts w:ascii="Tahoma" w:hAnsi="Tahoma" w:cs="Tahoma"/>
                <w:sz w:val="20"/>
                <w:szCs w:val="20"/>
                <w:lang w:val="es-BO" w:eastAsia="es-BO"/>
              </w:rPr>
              <w:t> Cumplimiento de todos los puntos MANDATORIOS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1C60" w14:textId="77777777" w:rsidR="005D54A0" w:rsidRPr="00384972" w:rsidRDefault="005D54A0" w:rsidP="0089487B">
            <w:pPr>
              <w:jc w:val="center"/>
              <w:rPr>
                <w:rFonts w:ascii="Tahoma" w:hAnsi="Tahoma" w:cs="Tahoma"/>
                <w:sz w:val="20"/>
                <w:szCs w:val="20"/>
                <w:lang w:val="es-BO" w:eastAsia="es-BO"/>
              </w:rPr>
            </w:pPr>
            <w:r w:rsidRPr="00384972">
              <w:rPr>
                <w:rFonts w:ascii="Tahoma" w:hAnsi="Tahoma" w:cs="Tahoma"/>
                <w:b/>
                <w:bCs/>
                <w:sz w:val="20"/>
                <w:szCs w:val="20"/>
                <w:lang w:val="es-BO" w:eastAsia="es-BO"/>
              </w:rPr>
              <w:t>100%</w:t>
            </w:r>
          </w:p>
        </w:tc>
      </w:tr>
      <w:tr w:rsidR="005D54A0" w:rsidRPr="005C4FF1" w14:paraId="1FF7FB0C" w14:textId="77777777" w:rsidTr="0089487B">
        <w:trPr>
          <w:trHeight w:val="410"/>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4DA78" w14:textId="77777777" w:rsidR="005D54A0" w:rsidRPr="00384972" w:rsidRDefault="005D54A0" w:rsidP="0089487B">
            <w:pPr>
              <w:rPr>
                <w:rFonts w:ascii="Tahoma" w:hAnsi="Tahoma" w:cs="Tahoma"/>
                <w:b/>
                <w:bCs/>
                <w:sz w:val="20"/>
                <w:szCs w:val="20"/>
                <w:lang w:val="es-BO" w:eastAsia="es-BO"/>
              </w:rPr>
            </w:pPr>
            <w:r w:rsidRPr="00384972">
              <w:rPr>
                <w:rFonts w:ascii="Tahoma" w:hAnsi="Tahoma" w:cs="Tahoma"/>
                <w:b/>
                <w:bCs/>
                <w:sz w:val="20"/>
                <w:szCs w:val="20"/>
                <w:lang w:val="es-BO" w:eastAsia="es-BO"/>
              </w:rPr>
              <w:t>TOTAL CRITERIOS MANDATORIOS (A)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E2ED9" w14:textId="77777777" w:rsidR="005D54A0" w:rsidRPr="00384972" w:rsidRDefault="005D54A0" w:rsidP="0089487B">
            <w:pPr>
              <w:jc w:val="center"/>
              <w:rPr>
                <w:rFonts w:ascii="Tahoma" w:hAnsi="Tahoma" w:cs="Tahoma"/>
                <w:b/>
                <w:bCs/>
                <w:sz w:val="20"/>
                <w:szCs w:val="20"/>
                <w:lang w:val="es-BO" w:eastAsia="es-BO"/>
              </w:rPr>
            </w:pPr>
            <w:r w:rsidRPr="00384972">
              <w:rPr>
                <w:rFonts w:ascii="Tahoma" w:hAnsi="Tahoma" w:cs="Tahoma"/>
                <w:b/>
                <w:bCs/>
                <w:sz w:val="20"/>
                <w:szCs w:val="20"/>
                <w:lang w:val="es-BO" w:eastAsia="es-BO"/>
              </w:rPr>
              <w:t>100%</w:t>
            </w:r>
          </w:p>
        </w:tc>
      </w:tr>
    </w:tbl>
    <w:p w14:paraId="0766C864" w14:textId="77777777" w:rsidR="005D54A0" w:rsidRPr="005C4FF1" w:rsidRDefault="005D54A0" w:rsidP="005D54A0">
      <w:pPr>
        <w:ind w:left="24" w:firstLine="426"/>
        <w:rPr>
          <w:rFonts w:ascii="Tahoma" w:hAnsi="Tahoma" w:cs="Tahoma"/>
          <w:i/>
          <w:lang w:val="es-ES_tradnl"/>
        </w:rPr>
      </w:pPr>
      <w:r w:rsidRPr="005C4FF1">
        <w:rPr>
          <w:rFonts w:ascii="Tahoma" w:hAnsi="Tahoma" w:cs="Tahoma"/>
          <w:b/>
          <w:lang w:val="es-ES_tradnl"/>
        </w:rPr>
        <w:t>La nota mínima de aprobación es de 100% de la Calificación Total (A+B).</w:t>
      </w:r>
    </w:p>
    <w:p w14:paraId="0D224D51" w14:textId="77777777" w:rsidR="005D54A0" w:rsidRPr="003D05D9" w:rsidRDefault="005D54A0" w:rsidP="005D54A0">
      <w:pPr>
        <w:ind w:left="24"/>
        <w:rPr>
          <w:rFonts w:ascii="Arial" w:hAnsi="Arial" w:cs="Arial"/>
          <w:i/>
          <w:szCs w:val="20"/>
        </w:rPr>
      </w:pPr>
    </w:p>
    <w:p w14:paraId="77FCDD9C" w14:textId="77777777" w:rsidR="005D54A0" w:rsidRPr="003D05D9" w:rsidRDefault="005D54A0" w:rsidP="005D54A0">
      <w:pPr>
        <w:spacing w:after="200" w:line="276" w:lineRule="auto"/>
        <w:rPr>
          <w:rFonts w:ascii="Arial" w:hAnsi="Arial" w:cs="Arial"/>
          <w:i/>
          <w:szCs w:val="20"/>
        </w:rPr>
      </w:pPr>
    </w:p>
    <w:p w14:paraId="0F77B2A5" w14:textId="2575FC94" w:rsidR="005D54A0" w:rsidRDefault="005D54A0">
      <w:pPr>
        <w:spacing w:after="200" w:line="276" w:lineRule="auto"/>
        <w:rPr>
          <w:rFonts w:ascii="Tahoma" w:hAnsi="Tahoma" w:cs="Tahoma"/>
          <w:i/>
          <w:lang w:val="es-ES_tradnl"/>
        </w:rPr>
      </w:pPr>
      <w:r>
        <w:rPr>
          <w:rFonts w:ascii="Tahoma" w:hAnsi="Tahoma" w:cs="Tahoma"/>
          <w:i/>
          <w:lang w:val="es-ES_tradnl"/>
        </w:rPr>
        <w:br w:type="page"/>
      </w:r>
    </w:p>
    <w:p w14:paraId="3A678345" w14:textId="77777777" w:rsidR="00E3099F" w:rsidRPr="005C4FF1" w:rsidRDefault="00E3099F" w:rsidP="00C71450">
      <w:pPr>
        <w:ind w:left="24" w:firstLine="426"/>
        <w:rPr>
          <w:rFonts w:ascii="Tahoma" w:hAnsi="Tahoma" w:cs="Tahoma"/>
          <w:i/>
          <w:lang w:val="es-ES_tradnl"/>
        </w:rPr>
      </w:pPr>
    </w:p>
    <w:p w14:paraId="7E0D1790" w14:textId="77777777" w:rsidR="00E3099F" w:rsidRPr="003D05D9" w:rsidRDefault="00E3099F" w:rsidP="003A7248">
      <w:pPr>
        <w:ind w:left="24"/>
        <w:rPr>
          <w:rFonts w:ascii="Arial" w:hAnsi="Arial" w:cs="Arial"/>
          <w:i/>
          <w:szCs w:val="20"/>
        </w:rPr>
      </w:pPr>
    </w:p>
    <w:p w14:paraId="574DF548" w14:textId="77777777" w:rsidR="00E3099F" w:rsidRPr="003D05D9" w:rsidRDefault="00E3099F" w:rsidP="003A7248">
      <w:pPr>
        <w:ind w:left="24"/>
        <w:rPr>
          <w:rFonts w:ascii="Arial" w:hAnsi="Arial" w:cs="Arial"/>
          <w:i/>
          <w:szCs w:val="20"/>
        </w:rPr>
      </w:pPr>
    </w:p>
    <w:p w14:paraId="0A58758D" w14:textId="77777777" w:rsidR="000815E3" w:rsidRPr="001116E7" w:rsidRDefault="000815E3" w:rsidP="000815E3">
      <w:pPr>
        <w:jc w:val="center"/>
        <w:rPr>
          <w:rFonts w:ascii="Tahoma" w:hAnsi="Tahoma" w:cs="Tahoma"/>
          <w:b/>
          <w:color w:val="002060"/>
          <w:sz w:val="28"/>
          <w:szCs w:val="28"/>
          <w:lang w:val="es-BO"/>
        </w:rPr>
      </w:pPr>
      <w:r w:rsidRPr="001116E7">
        <w:rPr>
          <w:rFonts w:ascii="Tahoma" w:hAnsi="Tahoma" w:cs="Tahoma"/>
          <w:b/>
          <w:color w:val="002060"/>
          <w:sz w:val="28"/>
          <w:szCs w:val="28"/>
          <w:lang w:val="es-BO"/>
        </w:rPr>
        <w:t xml:space="preserve">PARTE III </w:t>
      </w:r>
    </w:p>
    <w:p w14:paraId="7EA24E47" w14:textId="77777777" w:rsidR="000815E3" w:rsidRPr="001116E7" w:rsidRDefault="000815E3" w:rsidP="000815E3">
      <w:pPr>
        <w:rPr>
          <w:color w:val="002060"/>
          <w:sz w:val="28"/>
          <w:szCs w:val="28"/>
          <w:lang w:val="es-BO"/>
        </w:rPr>
      </w:pPr>
    </w:p>
    <w:p w14:paraId="33A1F281" w14:textId="77777777" w:rsidR="000815E3" w:rsidRPr="001116E7" w:rsidRDefault="000815E3" w:rsidP="000815E3">
      <w:pPr>
        <w:jc w:val="center"/>
        <w:rPr>
          <w:rFonts w:ascii="Tahoma" w:hAnsi="Tahoma" w:cs="Tahoma"/>
          <w:b/>
          <w:color w:val="002060"/>
          <w:sz w:val="28"/>
          <w:szCs w:val="28"/>
          <w:lang w:val="es-BO"/>
        </w:rPr>
      </w:pPr>
      <w:r w:rsidRPr="001116E7">
        <w:rPr>
          <w:rFonts w:ascii="Tahoma" w:hAnsi="Tahoma" w:cs="Tahoma"/>
          <w:b/>
          <w:color w:val="002060"/>
          <w:sz w:val="28"/>
          <w:szCs w:val="28"/>
          <w:lang w:val="es-BO"/>
        </w:rPr>
        <w:t>ANEXOS</w:t>
      </w:r>
    </w:p>
    <w:p w14:paraId="66E10A50" w14:textId="77777777" w:rsidR="000815E3" w:rsidRPr="001116E7" w:rsidRDefault="000815E3" w:rsidP="000815E3">
      <w:pPr>
        <w:rPr>
          <w:rFonts w:ascii="Arial" w:hAnsi="Arial" w:cs="Arial"/>
          <w:i/>
          <w:color w:val="002060"/>
          <w:szCs w:val="20"/>
          <w:lang w:val="es-BO"/>
        </w:rPr>
      </w:pPr>
    </w:p>
    <w:p w14:paraId="62559BE4" w14:textId="77777777" w:rsidR="000815E3" w:rsidRPr="001116E7" w:rsidRDefault="000815E3" w:rsidP="000815E3">
      <w:pPr>
        <w:rPr>
          <w:rFonts w:ascii="Arial" w:hAnsi="Arial" w:cs="Arial"/>
          <w:i/>
          <w:color w:val="002060"/>
          <w:szCs w:val="20"/>
          <w:lang w:val="es-BO"/>
        </w:rPr>
      </w:pPr>
    </w:p>
    <w:p w14:paraId="094A6B33" w14:textId="77777777" w:rsidR="000815E3" w:rsidRPr="001116E7" w:rsidRDefault="000815E3" w:rsidP="000815E3">
      <w:pPr>
        <w:rPr>
          <w:rFonts w:ascii="Arial" w:hAnsi="Arial" w:cs="Arial"/>
          <w:i/>
          <w:color w:val="002060"/>
          <w:szCs w:val="20"/>
          <w:lang w:val="es-BO"/>
        </w:rPr>
      </w:pPr>
    </w:p>
    <w:p w14:paraId="06FF3030" w14:textId="77777777" w:rsidR="000815E3" w:rsidRPr="001116E7" w:rsidRDefault="000815E3" w:rsidP="000815E3">
      <w:pPr>
        <w:rPr>
          <w:rFonts w:ascii="Tahoma" w:hAnsi="Tahoma" w:cs="Tahoma"/>
          <w:color w:val="002060"/>
          <w:sz w:val="22"/>
          <w:szCs w:val="22"/>
          <w:lang w:val="es-BO"/>
        </w:rPr>
      </w:pPr>
      <w:r w:rsidRPr="001116E7">
        <w:rPr>
          <w:rFonts w:ascii="Tahoma" w:hAnsi="Tahoma" w:cs="Tahoma"/>
          <w:color w:val="002060"/>
          <w:sz w:val="22"/>
          <w:szCs w:val="22"/>
          <w:lang w:val="es-BO"/>
        </w:rPr>
        <w:t>Anexo No. 1 – Consideraciones Generales del Proceso de Contratación</w:t>
      </w:r>
    </w:p>
    <w:p w14:paraId="06E85ECF" w14:textId="77777777" w:rsidR="000815E3" w:rsidRPr="001116E7" w:rsidRDefault="000815E3" w:rsidP="000815E3">
      <w:pPr>
        <w:rPr>
          <w:rFonts w:ascii="Tahoma" w:hAnsi="Tahoma" w:cs="Tahoma"/>
          <w:color w:val="002060"/>
          <w:sz w:val="22"/>
          <w:szCs w:val="22"/>
          <w:lang w:val="es-BO"/>
        </w:rPr>
      </w:pPr>
      <w:r w:rsidRPr="001116E7">
        <w:rPr>
          <w:rFonts w:ascii="Tahoma" w:hAnsi="Tahoma" w:cs="Tahoma"/>
          <w:color w:val="002060"/>
          <w:sz w:val="22"/>
          <w:szCs w:val="22"/>
          <w:lang w:val="es-BO"/>
        </w:rPr>
        <w:t>Anexo No. 2 – Declaración de Integridad del Personal de la Empresa proponente</w:t>
      </w:r>
    </w:p>
    <w:p w14:paraId="1B89D59C" w14:textId="77777777" w:rsidR="000815E3" w:rsidRPr="001116E7" w:rsidRDefault="000815E3" w:rsidP="000815E3">
      <w:pPr>
        <w:rPr>
          <w:rFonts w:ascii="Tahoma" w:hAnsi="Tahoma" w:cs="Tahoma"/>
          <w:color w:val="002060"/>
          <w:sz w:val="22"/>
          <w:szCs w:val="22"/>
          <w:lang w:val="es-BO"/>
        </w:rPr>
      </w:pPr>
      <w:r w:rsidRPr="001116E7">
        <w:rPr>
          <w:rFonts w:ascii="Tahoma" w:hAnsi="Tahoma" w:cs="Tahoma"/>
          <w:color w:val="002060"/>
          <w:sz w:val="22"/>
          <w:szCs w:val="22"/>
          <w:lang w:val="es-BO"/>
        </w:rPr>
        <w:t>Anexo No. 3 – Modelo del contrato</w:t>
      </w:r>
    </w:p>
    <w:p w14:paraId="11D4942C" w14:textId="39D4D4DA" w:rsidR="000815E3" w:rsidRDefault="000815E3" w:rsidP="000815E3">
      <w:pPr>
        <w:rPr>
          <w:rFonts w:ascii="Tahoma" w:hAnsi="Tahoma" w:cs="Tahoma"/>
          <w:color w:val="002060"/>
          <w:sz w:val="22"/>
          <w:szCs w:val="22"/>
          <w:lang w:val="es-BO"/>
        </w:rPr>
      </w:pPr>
      <w:r w:rsidRPr="001116E7">
        <w:rPr>
          <w:rFonts w:ascii="Tahoma" w:hAnsi="Tahoma" w:cs="Tahoma"/>
          <w:color w:val="002060"/>
          <w:sz w:val="22"/>
          <w:szCs w:val="22"/>
          <w:lang w:val="es-BO"/>
        </w:rPr>
        <w:t xml:space="preserve">Anexo No. 4 – </w:t>
      </w:r>
      <w:r>
        <w:rPr>
          <w:rFonts w:ascii="Tahoma" w:hAnsi="Tahoma" w:cs="Tahoma"/>
          <w:color w:val="002060"/>
          <w:sz w:val="22"/>
          <w:szCs w:val="22"/>
          <w:lang w:val="es-BO"/>
        </w:rPr>
        <w:t>Anexo Técnico</w:t>
      </w:r>
    </w:p>
    <w:p w14:paraId="34F6831E" w14:textId="2C557A30" w:rsidR="000815E3" w:rsidRPr="001116E7" w:rsidRDefault="000815E3" w:rsidP="000815E3">
      <w:pPr>
        <w:rPr>
          <w:rFonts w:ascii="Tahoma" w:hAnsi="Tahoma" w:cs="Tahoma"/>
          <w:color w:val="002060"/>
          <w:sz w:val="22"/>
          <w:szCs w:val="22"/>
          <w:lang w:val="es-BO"/>
        </w:rPr>
      </w:pPr>
      <w:r>
        <w:rPr>
          <w:rFonts w:ascii="Tahoma" w:hAnsi="Tahoma" w:cs="Tahoma"/>
          <w:color w:val="002060"/>
          <w:sz w:val="22"/>
          <w:szCs w:val="22"/>
          <w:lang w:val="es-BO"/>
        </w:rPr>
        <w:t>Anexo No. 5 – Propuesta Económica</w:t>
      </w:r>
    </w:p>
    <w:p w14:paraId="23450EF0" w14:textId="77777777" w:rsidR="000815E3" w:rsidRPr="001116E7" w:rsidRDefault="000815E3" w:rsidP="000815E3">
      <w:pPr>
        <w:rPr>
          <w:rFonts w:ascii="Tahoma" w:hAnsi="Tahoma" w:cs="Tahoma"/>
          <w:color w:val="004990"/>
          <w:sz w:val="22"/>
          <w:szCs w:val="22"/>
          <w:lang w:val="es-BO"/>
        </w:rPr>
      </w:pPr>
    </w:p>
    <w:p w14:paraId="2B5AD472" w14:textId="77777777" w:rsidR="000815E3" w:rsidRPr="001116E7" w:rsidRDefault="000815E3" w:rsidP="000815E3">
      <w:pPr>
        <w:rPr>
          <w:rFonts w:ascii="Tahoma" w:hAnsi="Tahoma" w:cs="Tahoma"/>
          <w:color w:val="004990"/>
          <w:lang w:val="es-BO"/>
        </w:rPr>
      </w:pPr>
    </w:p>
    <w:p w14:paraId="5694E949" w14:textId="77777777" w:rsidR="000815E3" w:rsidRPr="00847D4D" w:rsidRDefault="000815E3" w:rsidP="000815E3">
      <w:pPr>
        <w:rPr>
          <w:color w:val="1F497D"/>
          <w:lang w:val="es-BO" w:eastAsia="en-US"/>
        </w:rPr>
      </w:pPr>
    </w:p>
    <w:p w14:paraId="29C6877D" w14:textId="77777777" w:rsidR="000815E3" w:rsidRPr="00847D4D" w:rsidRDefault="000815E3" w:rsidP="000815E3">
      <w:pPr>
        <w:rPr>
          <w:color w:val="1F497D"/>
          <w:lang w:val="es-BO" w:eastAsia="en-US"/>
        </w:rPr>
      </w:pPr>
    </w:p>
    <w:p w14:paraId="40488473" w14:textId="77777777" w:rsidR="000815E3" w:rsidRPr="00847D4D" w:rsidRDefault="000815E3" w:rsidP="000815E3">
      <w:pPr>
        <w:rPr>
          <w:color w:val="1F497D"/>
          <w:lang w:val="es-BO" w:eastAsia="en-US"/>
        </w:rPr>
      </w:pPr>
    </w:p>
    <w:p w14:paraId="390E18E7" w14:textId="77777777" w:rsidR="000815E3" w:rsidRPr="001116E7" w:rsidRDefault="000815E3" w:rsidP="000815E3">
      <w:pPr>
        <w:rPr>
          <w:color w:val="1F497D"/>
          <w:lang w:val="es-BO" w:eastAsia="en-US"/>
        </w:rPr>
      </w:pPr>
    </w:p>
    <w:p w14:paraId="6CDE29AF" w14:textId="77777777" w:rsidR="000815E3" w:rsidRPr="001116E7" w:rsidRDefault="000815E3" w:rsidP="000815E3">
      <w:pPr>
        <w:rPr>
          <w:color w:val="1F497D"/>
          <w:lang w:val="es-BO" w:eastAsia="en-US"/>
        </w:rPr>
      </w:pPr>
    </w:p>
    <w:p w14:paraId="21F221A0" w14:textId="77777777" w:rsidR="000815E3" w:rsidRPr="001116E7" w:rsidRDefault="000815E3" w:rsidP="000815E3">
      <w:pPr>
        <w:rPr>
          <w:color w:val="1F497D"/>
          <w:lang w:val="es-BO" w:eastAsia="en-US"/>
        </w:rPr>
      </w:pPr>
    </w:p>
    <w:p w14:paraId="6100C520" w14:textId="77777777" w:rsidR="000815E3" w:rsidRPr="001116E7" w:rsidRDefault="000815E3" w:rsidP="000815E3">
      <w:pPr>
        <w:rPr>
          <w:color w:val="1F497D"/>
          <w:lang w:val="es-BO" w:eastAsia="en-US"/>
        </w:rPr>
      </w:pPr>
    </w:p>
    <w:p w14:paraId="759739D5" w14:textId="77777777" w:rsidR="000815E3" w:rsidRPr="001116E7" w:rsidRDefault="000815E3" w:rsidP="000815E3">
      <w:pPr>
        <w:rPr>
          <w:color w:val="1F497D"/>
          <w:lang w:val="es-BO" w:eastAsia="en-US"/>
        </w:rPr>
      </w:pPr>
    </w:p>
    <w:p w14:paraId="45929F15" w14:textId="77777777" w:rsidR="000815E3" w:rsidRPr="001116E7" w:rsidRDefault="000815E3" w:rsidP="000815E3">
      <w:pPr>
        <w:rPr>
          <w:color w:val="1F497D"/>
          <w:lang w:val="es-BO" w:eastAsia="en-US"/>
        </w:rPr>
      </w:pPr>
    </w:p>
    <w:p w14:paraId="24EDC877" w14:textId="77777777" w:rsidR="000815E3" w:rsidRPr="001116E7" w:rsidRDefault="000815E3" w:rsidP="000815E3">
      <w:pPr>
        <w:rPr>
          <w:color w:val="1F497D"/>
          <w:lang w:val="es-BO" w:eastAsia="en-US"/>
        </w:rPr>
      </w:pPr>
    </w:p>
    <w:p w14:paraId="51303CEB" w14:textId="77777777" w:rsidR="000815E3" w:rsidRPr="001116E7" w:rsidRDefault="000815E3" w:rsidP="000815E3">
      <w:pPr>
        <w:rPr>
          <w:color w:val="1F497D"/>
          <w:lang w:val="es-BO" w:eastAsia="en-US"/>
        </w:rPr>
      </w:pPr>
    </w:p>
    <w:p w14:paraId="429DEC59" w14:textId="77777777" w:rsidR="000815E3" w:rsidRPr="001116E7" w:rsidRDefault="000815E3" w:rsidP="000815E3">
      <w:pPr>
        <w:rPr>
          <w:color w:val="1F497D"/>
          <w:lang w:val="es-BO" w:eastAsia="en-US"/>
        </w:rPr>
      </w:pPr>
    </w:p>
    <w:p w14:paraId="3F80D82A" w14:textId="77777777" w:rsidR="000815E3" w:rsidRPr="001116E7" w:rsidRDefault="000815E3" w:rsidP="000815E3">
      <w:pPr>
        <w:rPr>
          <w:color w:val="1F497D"/>
          <w:lang w:val="es-BO" w:eastAsia="en-US"/>
        </w:rPr>
      </w:pPr>
    </w:p>
    <w:p w14:paraId="4CF1A830" w14:textId="77777777" w:rsidR="000815E3" w:rsidRPr="001116E7" w:rsidRDefault="000815E3" w:rsidP="000815E3">
      <w:pPr>
        <w:rPr>
          <w:rFonts w:ascii="Tahoma" w:hAnsi="Tahoma" w:cs="Tahoma"/>
          <w:color w:val="1F497D"/>
          <w:sz w:val="22"/>
          <w:lang w:val="es-BO"/>
        </w:rPr>
      </w:pPr>
      <w:r w:rsidRPr="001116E7">
        <w:rPr>
          <w:rFonts w:ascii="Tahoma" w:hAnsi="Tahoma" w:cs="Tahoma"/>
          <w:color w:val="1F497D"/>
          <w:sz w:val="22"/>
          <w:lang w:val="es-BO"/>
        </w:rPr>
        <w:br w:type="page"/>
      </w:r>
    </w:p>
    <w:p w14:paraId="6DCE069C" w14:textId="77777777" w:rsidR="000815E3" w:rsidRPr="001116E7" w:rsidRDefault="000815E3" w:rsidP="000815E3">
      <w:pPr>
        <w:rPr>
          <w:rFonts w:ascii="Tahoma" w:hAnsi="Tahoma" w:cs="Tahoma"/>
          <w:color w:val="1F497D"/>
          <w:sz w:val="22"/>
          <w:lang w:val="es-BO"/>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0815E3" w:rsidRPr="001116E7" w14:paraId="046A0198" w14:textId="77777777" w:rsidTr="001A0067">
        <w:trPr>
          <w:trHeight w:val="617"/>
        </w:trPr>
        <w:tc>
          <w:tcPr>
            <w:tcW w:w="2410" w:type="dxa"/>
            <w:shd w:val="clear" w:color="auto" w:fill="004990"/>
            <w:vAlign w:val="center"/>
          </w:tcPr>
          <w:p w14:paraId="13E09253" w14:textId="77777777" w:rsidR="000815E3" w:rsidRPr="001116E7" w:rsidRDefault="000815E3" w:rsidP="001A0067">
            <w:pPr>
              <w:pStyle w:val="Textoindependiente3"/>
              <w:spacing w:after="0"/>
              <w:jc w:val="center"/>
              <w:rPr>
                <w:rFonts w:ascii="Tahoma" w:hAnsi="Tahoma" w:cs="Tahoma"/>
                <w:b/>
                <w:sz w:val="28"/>
                <w:szCs w:val="28"/>
                <w:lang w:val="es-BO"/>
              </w:rPr>
            </w:pPr>
            <w:r w:rsidRPr="001116E7">
              <w:rPr>
                <w:rFonts w:ascii="Tahoma" w:hAnsi="Tahoma" w:cs="Tahoma"/>
                <w:sz w:val="22"/>
                <w:szCs w:val="22"/>
                <w:lang w:val="es-BO"/>
              </w:rPr>
              <w:br w:type="page"/>
            </w:r>
            <w:r w:rsidRPr="001116E7">
              <w:rPr>
                <w:rFonts w:ascii="Tahoma" w:hAnsi="Tahoma" w:cs="Tahoma"/>
                <w:b/>
                <w:sz w:val="28"/>
                <w:szCs w:val="28"/>
                <w:lang w:val="es-BO"/>
              </w:rPr>
              <w:t>ANEXO No. 1</w:t>
            </w:r>
          </w:p>
        </w:tc>
        <w:tc>
          <w:tcPr>
            <w:tcW w:w="6591" w:type="dxa"/>
            <w:vAlign w:val="center"/>
          </w:tcPr>
          <w:p w14:paraId="295A332D" w14:textId="77777777" w:rsidR="000815E3" w:rsidRPr="001116E7" w:rsidRDefault="000815E3" w:rsidP="001A0067">
            <w:pPr>
              <w:ind w:left="567"/>
              <w:jc w:val="center"/>
              <w:rPr>
                <w:rFonts w:ascii="Tahoma" w:hAnsi="Tahoma" w:cs="Tahoma"/>
                <w:b/>
                <w:sz w:val="28"/>
                <w:szCs w:val="28"/>
                <w:lang w:val="es-BO"/>
              </w:rPr>
            </w:pPr>
            <w:r w:rsidRPr="001116E7">
              <w:rPr>
                <w:rFonts w:ascii="Tahoma" w:hAnsi="Tahoma" w:cs="Tahoma"/>
                <w:b/>
                <w:sz w:val="28"/>
                <w:szCs w:val="28"/>
                <w:lang w:val="es-BO"/>
              </w:rPr>
              <w:t>CONDICIONES GENERALES DEL PROCESO DE CONTRACIÓN</w:t>
            </w:r>
          </w:p>
        </w:tc>
      </w:tr>
    </w:tbl>
    <w:p w14:paraId="71CBD931" w14:textId="77777777" w:rsidR="000815E3" w:rsidRPr="001116E7" w:rsidRDefault="000815E3" w:rsidP="000815E3">
      <w:pPr>
        <w:jc w:val="both"/>
        <w:rPr>
          <w:rFonts w:ascii="Tahoma" w:hAnsi="Tahoma" w:cs="Tahoma"/>
          <w:b/>
          <w:lang w:val="es-BO"/>
        </w:rPr>
      </w:pPr>
    </w:p>
    <w:p w14:paraId="345816C0" w14:textId="77777777" w:rsidR="000815E3" w:rsidRPr="001116E7" w:rsidRDefault="000815E3" w:rsidP="000815E3">
      <w:pPr>
        <w:jc w:val="both"/>
        <w:rPr>
          <w:rFonts w:ascii="Tahoma" w:hAnsi="Tahoma" w:cs="Tahoma"/>
          <w:b/>
          <w:sz w:val="22"/>
          <w:szCs w:val="22"/>
          <w:lang w:val="es-BO"/>
        </w:rPr>
      </w:pPr>
      <w:r w:rsidRPr="001116E7">
        <w:rPr>
          <w:rFonts w:ascii="Tahoma" w:hAnsi="Tahoma" w:cs="Tahoma"/>
          <w:b/>
          <w:sz w:val="22"/>
          <w:szCs w:val="22"/>
          <w:lang w:val="es-BO"/>
        </w:rPr>
        <w:t xml:space="preserve">Consideraciones Generales </w:t>
      </w:r>
    </w:p>
    <w:p w14:paraId="326D9799" w14:textId="77777777" w:rsidR="000815E3" w:rsidRPr="001116E7" w:rsidRDefault="000815E3" w:rsidP="000815E3">
      <w:pPr>
        <w:jc w:val="both"/>
        <w:rPr>
          <w:rFonts w:ascii="Tahoma" w:hAnsi="Tahoma" w:cs="Tahoma"/>
          <w:b/>
          <w:lang w:val="es-BO"/>
        </w:rPr>
      </w:pPr>
    </w:p>
    <w:p w14:paraId="315D85E0" w14:textId="77777777" w:rsidR="000815E3" w:rsidRPr="001116E7" w:rsidRDefault="000815E3" w:rsidP="00DE5867">
      <w:pPr>
        <w:numPr>
          <w:ilvl w:val="0"/>
          <w:numId w:val="66"/>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Adjudicación:</w:t>
      </w:r>
      <w:r w:rsidRPr="001116E7">
        <w:rPr>
          <w:rFonts w:ascii="Tahoma" w:hAnsi="Tahoma" w:cs="Tahoma"/>
          <w:sz w:val="22"/>
          <w:szCs w:val="22"/>
          <w:lang w:val="es-BO"/>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6BE5AC2D" w14:textId="77777777" w:rsidR="000815E3" w:rsidRPr="001116E7" w:rsidRDefault="000815E3" w:rsidP="00DE5867">
      <w:pPr>
        <w:numPr>
          <w:ilvl w:val="0"/>
          <w:numId w:val="66"/>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Naturaleza confidencial de las propuestas:</w:t>
      </w:r>
      <w:r w:rsidRPr="001116E7">
        <w:rPr>
          <w:rFonts w:ascii="Tahoma" w:hAnsi="Tahoma" w:cs="Tahoma"/>
          <w:sz w:val="22"/>
          <w:szCs w:val="22"/>
          <w:lang w:val="es-BO"/>
        </w:rPr>
        <w:t xml:space="preserve"> A excepción de aquellas permitidas por las leyes de Bolivia, ENTEL S.A. no divulgará ninguna información con respecto a las propuestas, tabulación, clasificación y evaluación de las ofertas; por consiguiente ENTEL S.A. </w:t>
      </w:r>
      <w:proofErr w:type="gramStart"/>
      <w:r w:rsidRPr="001116E7">
        <w:rPr>
          <w:rFonts w:ascii="Tahoma" w:hAnsi="Tahoma" w:cs="Tahoma"/>
          <w:sz w:val="22"/>
          <w:szCs w:val="22"/>
          <w:lang w:val="es-BO"/>
        </w:rPr>
        <w:t>puede  proceder</w:t>
      </w:r>
      <w:proofErr w:type="gramEnd"/>
      <w:r w:rsidRPr="001116E7">
        <w:rPr>
          <w:rFonts w:ascii="Tahoma" w:hAnsi="Tahoma" w:cs="Tahoma"/>
          <w:sz w:val="22"/>
          <w:szCs w:val="22"/>
          <w:lang w:val="es-BO"/>
        </w:rPr>
        <w:t xml:space="preserve"> con la calificación de acuerdo a sus normas internas y legales vigentes.</w:t>
      </w:r>
    </w:p>
    <w:p w14:paraId="650B3753" w14:textId="77777777" w:rsidR="000815E3" w:rsidRPr="001116E7" w:rsidRDefault="000815E3" w:rsidP="00DE5867">
      <w:pPr>
        <w:numPr>
          <w:ilvl w:val="0"/>
          <w:numId w:val="66"/>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Confidencialidad:</w:t>
      </w:r>
      <w:r w:rsidRPr="001116E7">
        <w:rPr>
          <w:rFonts w:ascii="Tahoma" w:hAnsi="Tahoma" w:cs="Tahoma"/>
          <w:sz w:val="22"/>
          <w:szCs w:val="22"/>
          <w:lang w:val="es-BO"/>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A566A74" w14:textId="77777777" w:rsidR="000815E3" w:rsidRPr="001116E7" w:rsidRDefault="000815E3" w:rsidP="00DE5867">
      <w:pPr>
        <w:numPr>
          <w:ilvl w:val="0"/>
          <w:numId w:val="66"/>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 xml:space="preserve">Acciones legales: </w:t>
      </w:r>
      <w:r w:rsidRPr="001116E7">
        <w:rPr>
          <w:rFonts w:ascii="Tahoma" w:hAnsi="Tahoma" w:cs="Tahoma"/>
          <w:sz w:val="22"/>
          <w:szCs w:val="22"/>
          <w:lang w:val="es-BO"/>
        </w:rPr>
        <w:t>ENTEL S.A. se reserva el derecho de seguir las acciones civiles o penales que correspondan, al margen de dar de baja de su árbol de proponentes a la empresa que infrinja su acuerdo de confidencialidad.</w:t>
      </w:r>
    </w:p>
    <w:p w14:paraId="603ED548" w14:textId="77777777" w:rsidR="000815E3" w:rsidRPr="001116E7" w:rsidRDefault="000815E3" w:rsidP="00DE5867">
      <w:pPr>
        <w:numPr>
          <w:ilvl w:val="0"/>
          <w:numId w:val="66"/>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Medida Anticorrupción:</w:t>
      </w:r>
      <w:r w:rsidRPr="001116E7">
        <w:rPr>
          <w:rFonts w:ascii="Tahoma" w:hAnsi="Tahoma" w:cs="Tahoma"/>
          <w:sz w:val="22"/>
          <w:szCs w:val="22"/>
          <w:lang w:val="es-BO"/>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5890FC8" w14:textId="77777777" w:rsidR="000815E3" w:rsidRPr="001116E7" w:rsidRDefault="000815E3" w:rsidP="00DE5867">
      <w:pPr>
        <w:numPr>
          <w:ilvl w:val="0"/>
          <w:numId w:val="66"/>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Prohibición de Competencia:</w:t>
      </w:r>
      <w:r w:rsidRPr="001116E7">
        <w:rPr>
          <w:rFonts w:ascii="Tahoma" w:hAnsi="Tahoma" w:cs="Tahoma"/>
          <w:sz w:val="22"/>
          <w:szCs w:val="22"/>
          <w:lang w:val="es-BO"/>
        </w:rPr>
        <w:t xml:space="preserve"> En contratos resultantes de la adjudicación del presente proceso se contemplará la cláusula de no competencia.</w:t>
      </w:r>
    </w:p>
    <w:p w14:paraId="562F69AF" w14:textId="77777777" w:rsidR="000815E3" w:rsidRPr="001116E7" w:rsidRDefault="000815E3" w:rsidP="000815E3">
      <w:pPr>
        <w:spacing w:after="200"/>
        <w:ind w:left="567"/>
        <w:jc w:val="both"/>
        <w:rPr>
          <w:rFonts w:ascii="Tahoma" w:hAnsi="Tahoma" w:cs="Tahoma"/>
          <w:sz w:val="22"/>
          <w:szCs w:val="22"/>
          <w:lang w:val="es-BO"/>
        </w:rPr>
      </w:pPr>
      <w:r w:rsidRPr="001116E7">
        <w:rPr>
          <w:rFonts w:ascii="Tahoma" w:hAnsi="Tahoma" w:cs="Tahoma"/>
          <w:sz w:val="22"/>
          <w:szCs w:val="22"/>
          <w:lang w:val="es-BO"/>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3F64C57" w14:textId="77777777" w:rsidR="000815E3" w:rsidRPr="001116E7" w:rsidRDefault="000815E3" w:rsidP="000815E3">
      <w:pPr>
        <w:spacing w:after="200"/>
        <w:ind w:left="567"/>
        <w:jc w:val="both"/>
        <w:rPr>
          <w:rFonts w:ascii="Tahoma" w:hAnsi="Tahoma" w:cs="Tahoma"/>
          <w:sz w:val="22"/>
          <w:szCs w:val="22"/>
          <w:lang w:val="es-BO"/>
        </w:rPr>
      </w:pPr>
      <w:r w:rsidRPr="001116E7">
        <w:rPr>
          <w:rFonts w:ascii="Tahoma" w:hAnsi="Tahoma" w:cs="Tahoma"/>
          <w:sz w:val="22"/>
          <w:szCs w:val="22"/>
          <w:lang w:val="es-BO"/>
        </w:rPr>
        <w:t>En este sentido ENTEL S.A. se reserva el derecho de no incluir en el proceso de selección y adjudicación al proveedor que incumpla con dicha cláusula.</w:t>
      </w:r>
    </w:p>
    <w:p w14:paraId="4ADBA9C7" w14:textId="77777777" w:rsidR="000815E3" w:rsidRPr="001116E7" w:rsidRDefault="000815E3" w:rsidP="000815E3">
      <w:pPr>
        <w:ind w:left="567"/>
        <w:jc w:val="both"/>
        <w:rPr>
          <w:rFonts w:ascii="Tahoma" w:hAnsi="Tahoma" w:cs="Tahoma"/>
          <w:b/>
          <w:sz w:val="22"/>
          <w:szCs w:val="22"/>
          <w:lang w:val="es-BO"/>
        </w:rPr>
      </w:pPr>
    </w:p>
    <w:p w14:paraId="680D2104" w14:textId="77777777" w:rsidR="000815E3" w:rsidRPr="001116E7" w:rsidRDefault="000815E3" w:rsidP="00DE5867">
      <w:pPr>
        <w:numPr>
          <w:ilvl w:val="0"/>
          <w:numId w:val="66"/>
        </w:numPr>
        <w:ind w:left="567" w:hanging="567"/>
        <w:jc w:val="both"/>
        <w:rPr>
          <w:rFonts w:ascii="Tahoma" w:hAnsi="Tahoma" w:cs="Tahoma"/>
          <w:b/>
          <w:sz w:val="22"/>
          <w:szCs w:val="22"/>
          <w:lang w:val="es-BO"/>
        </w:rPr>
      </w:pPr>
      <w:r w:rsidRPr="001116E7">
        <w:rPr>
          <w:rFonts w:ascii="Tahoma" w:hAnsi="Tahoma" w:cs="Tahoma"/>
          <w:b/>
          <w:sz w:val="22"/>
          <w:szCs w:val="22"/>
          <w:lang w:val="es-BO"/>
        </w:rPr>
        <w:t>Impedidos de Participar:</w:t>
      </w:r>
      <w:r w:rsidRPr="001116E7">
        <w:rPr>
          <w:rFonts w:ascii="Tahoma" w:hAnsi="Tahoma" w:cs="Tahoma"/>
          <w:sz w:val="22"/>
          <w:szCs w:val="22"/>
          <w:lang w:val="es-BO"/>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47D4D">
        <w:rPr>
          <w:rFonts w:ascii="Tahoma" w:hAnsi="Tahoma" w:cs="Tahoma"/>
          <w:iCs/>
          <w:sz w:val="22"/>
          <w:szCs w:val="22"/>
          <w:lang w:val="es-BO"/>
        </w:rPr>
        <w:t xml:space="preserve"> </w:t>
      </w:r>
    </w:p>
    <w:p w14:paraId="5AB87B9B" w14:textId="77777777" w:rsidR="000815E3" w:rsidRPr="001116E7" w:rsidRDefault="000815E3" w:rsidP="000815E3">
      <w:pPr>
        <w:ind w:left="567"/>
        <w:jc w:val="both"/>
        <w:rPr>
          <w:rFonts w:ascii="Tahoma" w:hAnsi="Tahoma" w:cs="Tahoma"/>
          <w:b/>
          <w:sz w:val="22"/>
          <w:szCs w:val="22"/>
          <w:lang w:val="es-BO"/>
        </w:rPr>
      </w:pPr>
    </w:p>
    <w:p w14:paraId="726ACB63" w14:textId="77777777" w:rsidR="000815E3" w:rsidRPr="001116E7" w:rsidRDefault="000815E3" w:rsidP="000815E3">
      <w:pPr>
        <w:rPr>
          <w:rFonts w:ascii="Tahoma" w:hAnsi="Tahoma" w:cs="Tahoma"/>
          <w:b/>
          <w:sz w:val="22"/>
          <w:szCs w:val="22"/>
          <w:lang w:val="es-BO"/>
        </w:rPr>
      </w:pPr>
      <w:r w:rsidRPr="001116E7">
        <w:rPr>
          <w:rFonts w:ascii="Tahoma" w:hAnsi="Tahoma" w:cs="Tahoma"/>
          <w:b/>
          <w:sz w:val="22"/>
          <w:szCs w:val="22"/>
          <w:lang w:val="es-BO"/>
        </w:rPr>
        <w:t>Consideraciones previas a la presentación de propuestas</w:t>
      </w:r>
    </w:p>
    <w:p w14:paraId="06098C41" w14:textId="77777777" w:rsidR="000815E3" w:rsidRPr="001116E7" w:rsidRDefault="000815E3" w:rsidP="000815E3">
      <w:pPr>
        <w:rPr>
          <w:rFonts w:ascii="Tahoma" w:hAnsi="Tahoma" w:cs="Tahoma"/>
          <w:b/>
          <w:sz w:val="22"/>
          <w:szCs w:val="22"/>
          <w:lang w:val="es-BO"/>
        </w:rPr>
      </w:pPr>
    </w:p>
    <w:p w14:paraId="375653AF" w14:textId="77777777" w:rsidR="000815E3" w:rsidRPr="001116E7" w:rsidRDefault="000815E3" w:rsidP="00DE5867">
      <w:pPr>
        <w:numPr>
          <w:ilvl w:val="0"/>
          <w:numId w:val="66"/>
        </w:numPr>
        <w:ind w:left="567" w:hanging="567"/>
        <w:jc w:val="both"/>
        <w:rPr>
          <w:rFonts w:ascii="Tahoma" w:hAnsi="Tahoma" w:cs="Tahoma"/>
          <w:b/>
          <w:sz w:val="22"/>
          <w:szCs w:val="22"/>
          <w:lang w:val="es-BO"/>
        </w:rPr>
      </w:pPr>
      <w:r w:rsidRPr="001116E7">
        <w:rPr>
          <w:rFonts w:ascii="Tahoma" w:hAnsi="Tahoma" w:cs="Tahoma"/>
          <w:b/>
          <w:sz w:val="22"/>
          <w:szCs w:val="22"/>
          <w:lang w:val="es-BO"/>
        </w:rPr>
        <w:lastRenderedPageBreak/>
        <w:t>Revisión y Modificación del TBC:</w:t>
      </w:r>
      <w:r w:rsidRPr="001116E7">
        <w:rPr>
          <w:rFonts w:ascii="Tahoma" w:hAnsi="Tahoma" w:cs="Tahoma"/>
          <w:sz w:val="22"/>
          <w:szCs w:val="22"/>
          <w:lang w:val="es-BO"/>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05D531A7" w14:textId="77777777" w:rsidR="000815E3" w:rsidRPr="001116E7" w:rsidRDefault="000815E3" w:rsidP="000815E3">
      <w:pPr>
        <w:ind w:left="567" w:hanging="567"/>
        <w:jc w:val="both"/>
        <w:rPr>
          <w:rFonts w:ascii="Tahoma" w:hAnsi="Tahoma" w:cs="Tahoma"/>
          <w:b/>
          <w:sz w:val="22"/>
          <w:szCs w:val="22"/>
          <w:lang w:val="es-BO"/>
        </w:rPr>
      </w:pPr>
    </w:p>
    <w:p w14:paraId="5EDE754F"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b/>
          <w:sz w:val="22"/>
          <w:szCs w:val="22"/>
          <w:lang w:val="es-BO"/>
        </w:rPr>
        <w:t xml:space="preserve">Solicitud </w:t>
      </w:r>
      <w:r w:rsidRPr="001116E7">
        <w:rPr>
          <w:rFonts w:ascii="Tahoma" w:hAnsi="Tahoma" w:cs="Tahoma"/>
          <w:b/>
          <w:bCs/>
          <w:sz w:val="22"/>
          <w:szCs w:val="22"/>
          <w:lang w:val="es-BO"/>
        </w:rPr>
        <w:t>de Ampliación del Plazo de Entrega de Ofertas:</w:t>
      </w:r>
      <w:r w:rsidRPr="001116E7">
        <w:rPr>
          <w:rFonts w:ascii="Tahoma" w:hAnsi="Tahoma" w:cs="Tahoma"/>
          <w:bCs/>
          <w:sz w:val="22"/>
          <w:szCs w:val="22"/>
          <w:lang w:val="es-BO"/>
        </w:rPr>
        <w:t xml:space="preserve"> </w:t>
      </w:r>
      <w:r w:rsidRPr="001116E7">
        <w:rPr>
          <w:rFonts w:ascii="Tahoma" w:hAnsi="Tahoma" w:cs="Tahoma"/>
          <w:sz w:val="22"/>
          <w:szCs w:val="22"/>
          <w:lang w:val="es-BO"/>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1116E7">
        <w:rPr>
          <w:rStyle w:val="Refdenotaalpie"/>
          <w:rFonts w:ascii="Tahoma" w:hAnsi="Tahoma" w:cs="Tahoma"/>
          <w:sz w:val="22"/>
          <w:szCs w:val="22"/>
          <w:lang w:val="es-BO"/>
        </w:rPr>
        <w:footnoteReference w:id="2"/>
      </w:r>
      <w:r w:rsidRPr="001116E7">
        <w:rPr>
          <w:rFonts w:ascii="Tahoma" w:hAnsi="Tahoma" w:cs="Tahoma"/>
          <w:sz w:val="22"/>
          <w:szCs w:val="22"/>
          <w:lang w:val="es-BO"/>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174746E5" w14:textId="77777777" w:rsidR="000815E3" w:rsidRPr="001116E7" w:rsidRDefault="000815E3" w:rsidP="000815E3">
      <w:pPr>
        <w:ind w:left="567" w:hanging="567"/>
        <w:jc w:val="both"/>
        <w:rPr>
          <w:rFonts w:ascii="Tahoma" w:hAnsi="Tahoma" w:cs="Tahoma"/>
          <w:sz w:val="22"/>
          <w:szCs w:val="22"/>
          <w:lang w:val="es-BO"/>
        </w:rPr>
      </w:pPr>
    </w:p>
    <w:p w14:paraId="247787F3"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b/>
          <w:sz w:val="22"/>
          <w:szCs w:val="22"/>
          <w:lang w:val="es-BO"/>
        </w:rPr>
        <w:t xml:space="preserve">Rechazo de Propuestas: </w:t>
      </w:r>
      <w:r w:rsidRPr="001116E7">
        <w:rPr>
          <w:rFonts w:ascii="Tahoma" w:hAnsi="Tahoma" w:cs="Tahoma"/>
          <w:sz w:val="22"/>
          <w:szCs w:val="22"/>
          <w:lang w:val="es-BO"/>
        </w:rPr>
        <w:t>No serán aceptadas ni consideradas las propuestas recibidas en oficinas postales o cualquier otro lugar, aunque fueran dependencias de ENTEL S.A. diferente al domicilio señalado en el apartado 6 “Presentación de Propuestas</w:t>
      </w:r>
      <w:proofErr w:type="gramStart"/>
      <w:r w:rsidRPr="001116E7">
        <w:rPr>
          <w:rFonts w:ascii="Tahoma" w:hAnsi="Tahoma" w:cs="Tahoma"/>
          <w:sz w:val="22"/>
          <w:szCs w:val="22"/>
          <w:lang w:val="es-BO"/>
        </w:rPr>
        <w:t>”,  y</w:t>
      </w:r>
      <w:proofErr w:type="gramEnd"/>
      <w:r w:rsidRPr="001116E7">
        <w:rPr>
          <w:rFonts w:ascii="Tahoma" w:hAnsi="Tahoma" w:cs="Tahoma"/>
          <w:sz w:val="22"/>
          <w:szCs w:val="22"/>
          <w:lang w:val="es-BO"/>
        </w:rPr>
        <w:t xml:space="preserve"> tampoco serán consideradas las ofertas entregadas pasados el día y hora límite señalado por ENTEL S.A. </w:t>
      </w:r>
    </w:p>
    <w:p w14:paraId="18A73711" w14:textId="77777777" w:rsidR="000815E3" w:rsidRPr="001116E7" w:rsidRDefault="000815E3" w:rsidP="000815E3">
      <w:pPr>
        <w:ind w:left="567" w:hanging="567"/>
        <w:jc w:val="both"/>
        <w:rPr>
          <w:rFonts w:ascii="Tahoma" w:hAnsi="Tahoma" w:cs="Tahoma"/>
          <w:sz w:val="22"/>
          <w:szCs w:val="22"/>
          <w:lang w:val="es-BO"/>
        </w:rPr>
      </w:pPr>
    </w:p>
    <w:p w14:paraId="61F84D15"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sz w:val="22"/>
          <w:szCs w:val="22"/>
          <w:lang w:val="es-BO"/>
        </w:rPr>
        <w:t>La ausencia de cualquier documento solicitado en el TBC, determina la inhabilitación de la propuesta.</w:t>
      </w:r>
    </w:p>
    <w:p w14:paraId="0DB20A87" w14:textId="77777777" w:rsidR="000815E3" w:rsidRPr="001116E7" w:rsidRDefault="000815E3" w:rsidP="000815E3">
      <w:pPr>
        <w:ind w:left="720"/>
        <w:jc w:val="both"/>
        <w:rPr>
          <w:rFonts w:ascii="Tahoma" w:hAnsi="Tahoma" w:cs="Tahoma"/>
          <w:sz w:val="22"/>
          <w:szCs w:val="22"/>
          <w:lang w:val="es-BO"/>
        </w:rPr>
      </w:pPr>
    </w:p>
    <w:p w14:paraId="024AA61A" w14:textId="77777777" w:rsidR="000815E3" w:rsidRPr="001116E7" w:rsidRDefault="000815E3" w:rsidP="000815E3">
      <w:pPr>
        <w:jc w:val="both"/>
        <w:rPr>
          <w:rFonts w:ascii="Tahoma" w:hAnsi="Tahoma" w:cs="Tahoma"/>
          <w:b/>
          <w:sz w:val="22"/>
          <w:szCs w:val="22"/>
          <w:lang w:val="es-BO"/>
        </w:rPr>
      </w:pPr>
      <w:r w:rsidRPr="001116E7">
        <w:rPr>
          <w:rFonts w:ascii="Tahoma" w:hAnsi="Tahoma" w:cs="Tahoma"/>
          <w:b/>
          <w:sz w:val="22"/>
          <w:szCs w:val="22"/>
          <w:lang w:val="es-BO"/>
        </w:rPr>
        <w:t xml:space="preserve">Consideraciones durante el proceso </w:t>
      </w:r>
    </w:p>
    <w:p w14:paraId="04D2EABF" w14:textId="77777777" w:rsidR="000815E3" w:rsidRPr="001116E7" w:rsidRDefault="000815E3" w:rsidP="000815E3">
      <w:pPr>
        <w:jc w:val="both"/>
        <w:rPr>
          <w:rFonts w:ascii="Tahoma" w:hAnsi="Tahoma" w:cs="Tahoma"/>
          <w:b/>
          <w:sz w:val="22"/>
          <w:szCs w:val="22"/>
          <w:lang w:val="es-BO"/>
        </w:rPr>
      </w:pPr>
    </w:p>
    <w:p w14:paraId="2A8456D1"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sz w:val="22"/>
          <w:szCs w:val="22"/>
          <w:lang w:val="es-BO"/>
        </w:rPr>
        <w:t xml:space="preserve">Participan del acto representantes de los proveedores que presentaron sus propuestas y la Comisión de Calificación de ENTEL S.A.  </w:t>
      </w:r>
    </w:p>
    <w:p w14:paraId="32034797" w14:textId="77777777" w:rsidR="000815E3" w:rsidRPr="001116E7" w:rsidRDefault="000815E3" w:rsidP="000815E3">
      <w:pPr>
        <w:ind w:left="567" w:hanging="567"/>
        <w:jc w:val="both"/>
        <w:rPr>
          <w:rFonts w:ascii="Tahoma" w:hAnsi="Tahoma" w:cs="Tahoma"/>
          <w:sz w:val="22"/>
          <w:szCs w:val="22"/>
          <w:lang w:val="es-BO"/>
        </w:rPr>
      </w:pPr>
    </w:p>
    <w:p w14:paraId="42DE34E0"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sz w:val="22"/>
          <w:szCs w:val="22"/>
          <w:lang w:val="es-BO"/>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619F3C5E"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b/>
          <w:sz w:val="22"/>
          <w:szCs w:val="22"/>
          <w:lang w:val="es-BO"/>
        </w:rPr>
        <w:t>Convocatoria Desierta:</w:t>
      </w:r>
      <w:r w:rsidRPr="001116E7">
        <w:rPr>
          <w:rFonts w:ascii="Tahoma" w:hAnsi="Tahoma" w:cs="Tahoma"/>
          <w:sz w:val="22"/>
          <w:szCs w:val="22"/>
          <w:lang w:val="es-BO"/>
        </w:rPr>
        <w:t xml:space="preserve"> ENTEL S.A. se reserva el derecho de declarar desierta la presente convocatoria en cualquier etapa en la que se encuentre, con anterioridad a la adjudicación y en los siguientes casos:</w:t>
      </w:r>
    </w:p>
    <w:p w14:paraId="34DBD324" w14:textId="77777777" w:rsidR="000815E3" w:rsidRPr="00847D4D" w:rsidRDefault="000815E3" w:rsidP="000815E3">
      <w:pPr>
        <w:pStyle w:val="Continuarlista"/>
        <w:ind w:left="426"/>
        <w:rPr>
          <w:rFonts w:ascii="Tahoma" w:hAnsi="Tahoma" w:cs="Tahoma"/>
          <w:sz w:val="22"/>
          <w:szCs w:val="22"/>
        </w:rPr>
      </w:pPr>
    </w:p>
    <w:p w14:paraId="703FE29E" w14:textId="77777777" w:rsidR="000815E3" w:rsidRPr="001116E7" w:rsidRDefault="000815E3" w:rsidP="00DE5867">
      <w:pPr>
        <w:pStyle w:val="Prrafodelista"/>
        <w:numPr>
          <w:ilvl w:val="0"/>
          <w:numId w:val="78"/>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No se hubiera recibido ninguna propuesta</w:t>
      </w:r>
    </w:p>
    <w:p w14:paraId="5DE5BFBB" w14:textId="77777777" w:rsidR="000815E3" w:rsidRPr="001116E7" w:rsidRDefault="000815E3" w:rsidP="00DE5867">
      <w:pPr>
        <w:numPr>
          <w:ilvl w:val="0"/>
          <w:numId w:val="78"/>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Ningún proponente hubiera cumplido con los requisitos establecidos en el TBC.</w:t>
      </w:r>
    </w:p>
    <w:p w14:paraId="51F95E58" w14:textId="77777777" w:rsidR="000815E3" w:rsidRPr="001116E7" w:rsidRDefault="000815E3" w:rsidP="00DE5867">
      <w:pPr>
        <w:numPr>
          <w:ilvl w:val="0"/>
          <w:numId w:val="78"/>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adjudicado incumpla la presentación de los documentos necesarios para la formalización de la relación comercial o desista de la misma y no existan otras propuestas calificadas.</w:t>
      </w:r>
    </w:p>
    <w:p w14:paraId="66A54802" w14:textId="77777777" w:rsidR="000815E3" w:rsidRPr="001116E7" w:rsidRDefault="000815E3" w:rsidP="000815E3">
      <w:pPr>
        <w:ind w:left="1068"/>
        <w:jc w:val="both"/>
        <w:rPr>
          <w:rFonts w:ascii="Tahoma" w:hAnsi="Tahoma" w:cs="Tahoma"/>
          <w:sz w:val="22"/>
          <w:szCs w:val="22"/>
          <w:lang w:val="es-BO"/>
        </w:rPr>
      </w:pPr>
    </w:p>
    <w:p w14:paraId="6DC86019"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b/>
          <w:sz w:val="22"/>
          <w:szCs w:val="22"/>
          <w:lang w:val="es-BO"/>
        </w:rPr>
        <w:t>Cancelación, Anulación y/o Suspensión:</w:t>
      </w:r>
      <w:r w:rsidRPr="001116E7">
        <w:rPr>
          <w:rFonts w:ascii="Tahoma" w:hAnsi="Tahoma" w:cs="Tahoma"/>
          <w:sz w:val="22"/>
          <w:szCs w:val="22"/>
          <w:lang w:val="es-BO"/>
        </w:rPr>
        <w:t xml:space="preserve">  ENTEL S.A. puede suspender, cancelar o declarar anulada y sin efecto la presente convocatoria, en cualquier etapa previa a la formalización de la relación comercial, por las razones siguientes:</w:t>
      </w:r>
    </w:p>
    <w:p w14:paraId="3B1B8416" w14:textId="77777777" w:rsidR="000815E3" w:rsidRPr="001116E7" w:rsidRDefault="000815E3" w:rsidP="000815E3">
      <w:pPr>
        <w:jc w:val="both"/>
        <w:rPr>
          <w:rFonts w:ascii="Tahoma" w:hAnsi="Tahoma" w:cs="Tahoma"/>
          <w:sz w:val="22"/>
          <w:szCs w:val="22"/>
          <w:lang w:val="es-BO"/>
        </w:rPr>
      </w:pPr>
    </w:p>
    <w:p w14:paraId="29A71423" w14:textId="77777777" w:rsidR="000815E3" w:rsidRPr="001116E7" w:rsidRDefault="000815E3" w:rsidP="00DE5867">
      <w:pPr>
        <w:pStyle w:val="Prrafodelista"/>
        <w:numPr>
          <w:ilvl w:val="0"/>
          <w:numId w:val="79"/>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09BC5BE2" w14:textId="77777777" w:rsidR="000815E3" w:rsidRPr="001116E7" w:rsidRDefault="000815E3" w:rsidP="00DE5867">
      <w:pPr>
        <w:numPr>
          <w:ilvl w:val="0"/>
          <w:numId w:val="79"/>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se determine incumplimiento o inobservancia al procedimiento para la adquisición respectiva y/o desvirtúe la legalidad y validez del proceso. </w:t>
      </w:r>
    </w:p>
    <w:p w14:paraId="1A1DA66D" w14:textId="77777777" w:rsidR="000815E3" w:rsidRPr="001116E7" w:rsidRDefault="000815E3" w:rsidP="00DE5867">
      <w:pPr>
        <w:numPr>
          <w:ilvl w:val="0"/>
          <w:numId w:val="79"/>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las ofertas no se adecuen a sus intereses y/o a las normas y procedimientos legales vigentes. </w:t>
      </w:r>
    </w:p>
    <w:p w14:paraId="7E865559" w14:textId="77777777" w:rsidR="000815E3" w:rsidRPr="001116E7" w:rsidRDefault="000815E3" w:rsidP="000815E3">
      <w:pPr>
        <w:ind w:left="1418"/>
        <w:jc w:val="both"/>
        <w:rPr>
          <w:rFonts w:ascii="Tahoma" w:hAnsi="Tahoma" w:cs="Tahoma"/>
          <w:sz w:val="22"/>
          <w:szCs w:val="22"/>
          <w:lang w:val="es-BO"/>
        </w:rPr>
      </w:pPr>
    </w:p>
    <w:p w14:paraId="0285288E" w14:textId="77777777" w:rsidR="000815E3" w:rsidRPr="001116E7" w:rsidRDefault="000815E3" w:rsidP="00DE5867">
      <w:pPr>
        <w:numPr>
          <w:ilvl w:val="0"/>
          <w:numId w:val="66"/>
        </w:numPr>
        <w:ind w:left="567" w:hanging="567"/>
        <w:jc w:val="both"/>
        <w:rPr>
          <w:rFonts w:ascii="Tahoma" w:hAnsi="Tahoma" w:cs="Tahoma"/>
          <w:sz w:val="22"/>
          <w:szCs w:val="22"/>
          <w:lang w:val="es-BO"/>
        </w:rPr>
      </w:pPr>
      <w:r w:rsidRPr="001116E7">
        <w:rPr>
          <w:rFonts w:ascii="Tahoma" w:hAnsi="Tahoma" w:cs="Tahoma"/>
          <w:b/>
          <w:sz w:val="22"/>
          <w:szCs w:val="22"/>
          <w:lang w:val="es-BO"/>
        </w:rPr>
        <w:t>Rechazo de propuestas:</w:t>
      </w:r>
      <w:r w:rsidRPr="001116E7">
        <w:rPr>
          <w:rFonts w:ascii="Tahoma" w:hAnsi="Tahoma" w:cs="Tahoma"/>
          <w:sz w:val="22"/>
          <w:szCs w:val="22"/>
          <w:lang w:val="es-BO"/>
        </w:rPr>
        <w:t xml:space="preserve"> </w:t>
      </w:r>
      <w:r w:rsidRPr="001116E7">
        <w:rPr>
          <w:rFonts w:ascii="Tahoma" w:hAnsi="Tahoma" w:cs="Tahoma"/>
          <w:sz w:val="22"/>
          <w:szCs w:val="22"/>
          <w:lang w:val="es-BO" w:eastAsia="en-US"/>
        </w:rPr>
        <w:t>ENTEL S.A. puede rechazar las propuestas, de acuerdo a las siguientes causales:</w:t>
      </w:r>
    </w:p>
    <w:p w14:paraId="49716E62" w14:textId="77777777" w:rsidR="000815E3" w:rsidRPr="001116E7" w:rsidRDefault="000815E3" w:rsidP="000815E3">
      <w:pPr>
        <w:ind w:left="567"/>
        <w:jc w:val="both"/>
        <w:rPr>
          <w:rFonts w:ascii="Tahoma" w:hAnsi="Tahoma" w:cs="Tahoma"/>
          <w:sz w:val="22"/>
          <w:szCs w:val="22"/>
          <w:lang w:val="es-BO"/>
        </w:rPr>
      </w:pPr>
    </w:p>
    <w:p w14:paraId="1FA4722F" w14:textId="77777777" w:rsidR="000815E3" w:rsidRPr="001116E7" w:rsidRDefault="000815E3" w:rsidP="00DE5867">
      <w:pPr>
        <w:pStyle w:val="Prrafodelista"/>
        <w:numPr>
          <w:ilvl w:val="0"/>
          <w:numId w:val="80"/>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presentadas fuera de fecha y hora establecidas en el TBC; exceptuando los casos fortuitos o de fuerza mayor aprobados por el Comité de Evaluación. </w:t>
      </w:r>
    </w:p>
    <w:p w14:paraId="02BD319F" w14:textId="77777777" w:rsidR="000815E3" w:rsidRPr="001116E7" w:rsidRDefault="000815E3" w:rsidP="00DE5867">
      <w:pPr>
        <w:pStyle w:val="Prrafodelista"/>
        <w:numPr>
          <w:ilvl w:val="0"/>
          <w:numId w:val="80"/>
        </w:numPr>
        <w:ind w:left="1134" w:hanging="567"/>
        <w:jc w:val="both"/>
        <w:rPr>
          <w:rFonts w:ascii="Tahoma" w:hAnsi="Tahoma" w:cs="Tahoma"/>
          <w:sz w:val="22"/>
          <w:szCs w:val="22"/>
          <w:lang w:val="es-BO"/>
        </w:rPr>
      </w:pPr>
      <w:r w:rsidRPr="001116E7">
        <w:rPr>
          <w:rFonts w:ascii="Tahoma" w:hAnsi="Tahoma" w:cs="Tahoma"/>
          <w:sz w:val="22"/>
          <w:szCs w:val="22"/>
          <w:lang w:val="es-BO"/>
        </w:rPr>
        <w:t>Ofertas que tengan raspaduras, alteraciones o enmiendas.</w:t>
      </w:r>
    </w:p>
    <w:p w14:paraId="2F254B3F" w14:textId="77777777" w:rsidR="000815E3" w:rsidRPr="001116E7" w:rsidRDefault="000815E3" w:rsidP="00DE5867">
      <w:pPr>
        <w:pStyle w:val="Prrafodelista"/>
        <w:numPr>
          <w:ilvl w:val="0"/>
          <w:numId w:val="80"/>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que no cumplan con cualquiera de las especificaciones descritas en el TBC. </w:t>
      </w:r>
    </w:p>
    <w:p w14:paraId="44C4895A" w14:textId="77777777" w:rsidR="000815E3" w:rsidRPr="001116E7" w:rsidRDefault="000815E3" w:rsidP="00DE5867">
      <w:pPr>
        <w:pStyle w:val="Prrafodelista"/>
        <w:numPr>
          <w:ilvl w:val="0"/>
          <w:numId w:val="80"/>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los precios ofertados no guarden relación con el mercado. </w:t>
      </w:r>
    </w:p>
    <w:p w14:paraId="42D62DE4" w14:textId="77777777" w:rsidR="000815E3" w:rsidRPr="001116E7" w:rsidRDefault="000815E3" w:rsidP="00DE5867">
      <w:pPr>
        <w:pStyle w:val="Prrafodelista"/>
        <w:numPr>
          <w:ilvl w:val="0"/>
          <w:numId w:val="80"/>
        </w:numPr>
        <w:ind w:left="1134" w:hanging="567"/>
        <w:jc w:val="both"/>
        <w:rPr>
          <w:rFonts w:ascii="Tahoma" w:hAnsi="Tahoma" w:cs="Tahoma"/>
          <w:sz w:val="22"/>
          <w:szCs w:val="22"/>
          <w:lang w:val="es-BO"/>
        </w:rPr>
      </w:pPr>
      <w:r w:rsidRPr="001116E7">
        <w:rPr>
          <w:rFonts w:ascii="Tahoma" w:hAnsi="Tahoma" w:cs="Tahoma"/>
          <w:sz w:val="22"/>
          <w:szCs w:val="22"/>
          <w:lang w:val="es-BO"/>
        </w:rPr>
        <w:t>ENTEL S.A. se reserva el derecho de desestimar cualquier propuesta, si a su juicio ésta no satisface sus expectativas y necesidades; o si el proponente no es merecedor de la confianza de ENTEL S.A.</w:t>
      </w:r>
    </w:p>
    <w:p w14:paraId="2DAB68C2" w14:textId="77777777" w:rsidR="000815E3" w:rsidRPr="001116E7" w:rsidRDefault="000815E3" w:rsidP="00DE5867">
      <w:pPr>
        <w:pStyle w:val="Prrafodelista"/>
        <w:numPr>
          <w:ilvl w:val="0"/>
          <w:numId w:val="80"/>
        </w:numPr>
        <w:tabs>
          <w:tab w:val="left" w:pos="1418"/>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presente dos o más propuestas alternativas de diferentes marcas en una misma propuesta. </w:t>
      </w:r>
    </w:p>
    <w:p w14:paraId="23DEA7A8" w14:textId="77777777" w:rsidR="000815E3" w:rsidRPr="001116E7" w:rsidRDefault="000815E3" w:rsidP="000815E3">
      <w:pPr>
        <w:jc w:val="both"/>
        <w:rPr>
          <w:rFonts w:ascii="Tahoma" w:hAnsi="Tahoma" w:cs="Tahoma"/>
          <w:sz w:val="22"/>
          <w:szCs w:val="22"/>
          <w:lang w:val="es-BO"/>
        </w:rPr>
      </w:pPr>
    </w:p>
    <w:p w14:paraId="2FD28EF4" w14:textId="77777777" w:rsidR="000815E3" w:rsidRPr="001116E7" w:rsidRDefault="000815E3" w:rsidP="00DE5867">
      <w:pPr>
        <w:numPr>
          <w:ilvl w:val="0"/>
          <w:numId w:val="66"/>
        </w:numPr>
        <w:ind w:hanging="720"/>
        <w:jc w:val="both"/>
        <w:rPr>
          <w:rFonts w:ascii="Tahoma" w:hAnsi="Tahoma" w:cs="Tahoma"/>
          <w:sz w:val="22"/>
          <w:szCs w:val="22"/>
          <w:lang w:val="es-BO"/>
        </w:rPr>
      </w:pPr>
      <w:r w:rsidRPr="001116E7">
        <w:rPr>
          <w:rFonts w:ascii="Tahoma" w:hAnsi="Tahoma" w:cs="Tahoma"/>
          <w:b/>
          <w:sz w:val="22"/>
          <w:szCs w:val="22"/>
          <w:lang w:val="es-BO"/>
        </w:rPr>
        <w:t>Incumplimiento de Presentación de Documentos o Desistimiento de la Adjudicación:</w:t>
      </w:r>
      <w:r w:rsidRPr="001116E7">
        <w:rPr>
          <w:rFonts w:ascii="Tahoma" w:hAnsi="Tahoma" w:cs="Tahoma"/>
          <w:sz w:val="22"/>
          <w:szCs w:val="22"/>
          <w:lang w:val="es-BO"/>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3BC305F3" w14:textId="77777777" w:rsidR="000815E3" w:rsidRPr="001116E7" w:rsidRDefault="000815E3" w:rsidP="000815E3">
      <w:pPr>
        <w:ind w:left="720"/>
        <w:jc w:val="both"/>
        <w:rPr>
          <w:rFonts w:ascii="Tahoma" w:hAnsi="Tahoma" w:cs="Tahoma"/>
          <w:sz w:val="20"/>
          <w:szCs w:val="20"/>
          <w:lang w:val="es-BO"/>
        </w:rPr>
      </w:pPr>
    </w:p>
    <w:p w14:paraId="43C816EA" w14:textId="77777777" w:rsidR="000815E3" w:rsidRPr="001116E7" w:rsidRDefault="000815E3" w:rsidP="000815E3">
      <w:pPr>
        <w:ind w:left="720"/>
        <w:jc w:val="both"/>
        <w:rPr>
          <w:rFonts w:ascii="Tahoma" w:hAnsi="Tahoma" w:cs="Tahoma"/>
          <w:sz w:val="20"/>
          <w:szCs w:val="20"/>
          <w:lang w:val="es-BO"/>
        </w:rPr>
      </w:pPr>
    </w:p>
    <w:p w14:paraId="6E23EE77" w14:textId="77777777" w:rsidR="000815E3" w:rsidRPr="001116E7" w:rsidRDefault="000815E3" w:rsidP="000815E3">
      <w:pPr>
        <w:ind w:left="720"/>
        <w:jc w:val="both"/>
        <w:rPr>
          <w:rFonts w:ascii="Tahoma" w:hAnsi="Tahoma" w:cs="Tahoma"/>
          <w:sz w:val="20"/>
          <w:szCs w:val="20"/>
          <w:lang w:val="es-BO"/>
        </w:rPr>
      </w:pPr>
    </w:p>
    <w:p w14:paraId="738034CD" w14:textId="77777777" w:rsidR="000815E3" w:rsidRPr="001116E7" w:rsidRDefault="000815E3" w:rsidP="000815E3">
      <w:pPr>
        <w:ind w:left="720"/>
        <w:jc w:val="both"/>
        <w:rPr>
          <w:rFonts w:ascii="Tahoma" w:hAnsi="Tahoma" w:cs="Tahoma"/>
          <w:sz w:val="20"/>
          <w:szCs w:val="20"/>
          <w:lang w:val="es-BO"/>
        </w:rPr>
      </w:pPr>
    </w:p>
    <w:p w14:paraId="18769A21" w14:textId="77777777" w:rsidR="000815E3" w:rsidRPr="001116E7" w:rsidRDefault="000815E3" w:rsidP="000815E3">
      <w:pPr>
        <w:ind w:left="720"/>
        <w:jc w:val="both"/>
        <w:rPr>
          <w:rFonts w:ascii="Tahoma" w:hAnsi="Tahoma" w:cs="Tahoma"/>
          <w:sz w:val="20"/>
          <w:szCs w:val="20"/>
          <w:lang w:val="es-BO"/>
        </w:rPr>
      </w:pPr>
    </w:p>
    <w:p w14:paraId="1903AEFF" w14:textId="77777777" w:rsidR="000815E3" w:rsidRPr="001116E7" w:rsidRDefault="000815E3" w:rsidP="000815E3">
      <w:pPr>
        <w:ind w:left="720"/>
        <w:jc w:val="both"/>
        <w:rPr>
          <w:rFonts w:ascii="Tahoma" w:hAnsi="Tahoma" w:cs="Tahoma"/>
          <w:sz w:val="20"/>
          <w:szCs w:val="20"/>
          <w:lang w:val="es-BO"/>
        </w:rPr>
      </w:pPr>
    </w:p>
    <w:p w14:paraId="3D5D194B" w14:textId="77777777" w:rsidR="000815E3" w:rsidRPr="001116E7" w:rsidRDefault="000815E3" w:rsidP="000815E3">
      <w:pPr>
        <w:ind w:left="720"/>
        <w:jc w:val="both"/>
        <w:rPr>
          <w:rFonts w:ascii="Tahoma" w:hAnsi="Tahoma" w:cs="Tahoma"/>
          <w:sz w:val="20"/>
          <w:szCs w:val="20"/>
          <w:lang w:val="es-BO"/>
        </w:rPr>
      </w:pPr>
    </w:p>
    <w:p w14:paraId="18438899" w14:textId="030A6010" w:rsidR="000815E3" w:rsidRPr="001116E7" w:rsidRDefault="00B76B2C" w:rsidP="00B76B2C">
      <w:pPr>
        <w:spacing w:after="200" w:line="276" w:lineRule="auto"/>
        <w:rPr>
          <w:rFonts w:ascii="Tahoma" w:hAnsi="Tahoma" w:cs="Tahoma"/>
          <w:sz w:val="20"/>
          <w:szCs w:val="20"/>
          <w:lang w:val="es-BO"/>
        </w:rPr>
      </w:pPr>
      <w:r>
        <w:rPr>
          <w:rFonts w:ascii="Tahoma" w:hAnsi="Tahoma" w:cs="Tahoma"/>
          <w:sz w:val="20"/>
          <w:szCs w:val="20"/>
          <w:lang w:val="es-BO"/>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815E3" w:rsidRPr="001116E7" w14:paraId="5EB36D05" w14:textId="77777777" w:rsidTr="001A0067">
        <w:trPr>
          <w:trHeight w:val="617"/>
        </w:trPr>
        <w:tc>
          <w:tcPr>
            <w:tcW w:w="2410" w:type="dxa"/>
            <w:shd w:val="clear" w:color="auto" w:fill="004990"/>
            <w:vAlign w:val="center"/>
          </w:tcPr>
          <w:p w14:paraId="71DC01B6" w14:textId="77777777" w:rsidR="000815E3" w:rsidRPr="001116E7" w:rsidRDefault="000815E3" w:rsidP="001A0067">
            <w:pPr>
              <w:pStyle w:val="Textoindependiente3"/>
              <w:spacing w:after="0"/>
              <w:rPr>
                <w:rFonts w:ascii="Tahoma" w:hAnsi="Tahoma" w:cs="Tahoma"/>
                <w:b/>
                <w:sz w:val="28"/>
                <w:szCs w:val="28"/>
                <w:lang w:val="es-BO"/>
              </w:rPr>
            </w:pPr>
            <w:r w:rsidRPr="001116E7">
              <w:rPr>
                <w:rFonts w:ascii="Tahoma" w:hAnsi="Tahoma" w:cs="Tahoma"/>
                <w:b/>
                <w:sz w:val="28"/>
                <w:szCs w:val="28"/>
                <w:lang w:val="es-BO"/>
              </w:rPr>
              <w:lastRenderedPageBreak/>
              <w:t>Anexo N° 2</w:t>
            </w:r>
          </w:p>
        </w:tc>
        <w:tc>
          <w:tcPr>
            <w:tcW w:w="7365" w:type="dxa"/>
            <w:vAlign w:val="center"/>
          </w:tcPr>
          <w:p w14:paraId="203AA2CC" w14:textId="77777777" w:rsidR="000815E3" w:rsidRPr="00847D4D" w:rsidRDefault="000815E3" w:rsidP="001A0067">
            <w:pPr>
              <w:ind w:left="567"/>
              <w:jc w:val="center"/>
              <w:rPr>
                <w:rFonts w:ascii="Tahoma" w:hAnsi="Tahoma" w:cs="Tahoma"/>
                <w:b/>
                <w:color w:val="002060"/>
                <w:sz w:val="28"/>
                <w:lang w:val="es-BO"/>
              </w:rPr>
            </w:pPr>
            <w:r w:rsidRPr="00847D4D">
              <w:rPr>
                <w:rFonts w:ascii="Tahoma" w:hAnsi="Tahoma" w:cs="Tahoma"/>
                <w:b/>
                <w:color w:val="002060"/>
                <w:sz w:val="28"/>
                <w:lang w:val="es-BO"/>
              </w:rPr>
              <w:t>Declaración de Integridad del Personal</w:t>
            </w:r>
          </w:p>
          <w:p w14:paraId="0484335F" w14:textId="77777777" w:rsidR="000815E3" w:rsidRPr="001116E7" w:rsidRDefault="000815E3" w:rsidP="001A0067">
            <w:pPr>
              <w:ind w:left="567"/>
              <w:jc w:val="center"/>
              <w:rPr>
                <w:rFonts w:ascii="Tahoma" w:hAnsi="Tahoma" w:cs="Tahoma"/>
                <w:b/>
                <w:color w:val="002060"/>
                <w:sz w:val="28"/>
                <w:lang w:val="es-BO"/>
              </w:rPr>
            </w:pPr>
            <w:r w:rsidRPr="00847D4D">
              <w:rPr>
                <w:rFonts w:ascii="Tahoma" w:hAnsi="Tahoma" w:cs="Tahoma"/>
                <w:b/>
                <w:color w:val="002060"/>
                <w:sz w:val="28"/>
                <w:lang w:val="es-BO"/>
              </w:rPr>
              <w:t>de la Empresa Proponente</w:t>
            </w:r>
          </w:p>
        </w:tc>
      </w:tr>
    </w:tbl>
    <w:p w14:paraId="246A4AC9" w14:textId="77777777" w:rsidR="000815E3" w:rsidRPr="001116E7" w:rsidRDefault="000815E3" w:rsidP="000815E3">
      <w:pPr>
        <w:jc w:val="both"/>
        <w:rPr>
          <w:rFonts w:ascii="Tahoma" w:hAnsi="Tahoma" w:cs="Tahoma"/>
          <w:b/>
          <w:color w:val="365F91"/>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0815E3" w:rsidRPr="001116E7" w14:paraId="37B06269" w14:textId="77777777" w:rsidTr="001A0067">
        <w:trPr>
          <w:trHeight w:val="261"/>
        </w:trPr>
        <w:tc>
          <w:tcPr>
            <w:tcW w:w="2691" w:type="dxa"/>
            <w:tcBorders>
              <w:top w:val="nil"/>
              <w:left w:val="nil"/>
              <w:bottom w:val="nil"/>
              <w:right w:val="nil"/>
            </w:tcBorders>
            <w:tcMar>
              <w:left w:w="0" w:type="dxa"/>
              <w:right w:w="0" w:type="dxa"/>
            </w:tcMar>
            <w:vAlign w:val="center"/>
          </w:tcPr>
          <w:p w14:paraId="1CC3BF10" w14:textId="77777777" w:rsidR="000815E3" w:rsidRPr="001116E7" w:rsidRDefault="000815E3" w:rsidP="001A0067">
            <w:pPr>
              <w:rPr>
                <w:rFonts w:ascii="Tahoma" w:hAnsi="Tahoma" w:cs="Tahoma"/>
                <w:color w:val="002060"/>
                <w:sz w:val="22"/>
                <w:szCs w:val="22"/>
                <w:lang w:val="es-BO"/>
              </w:rPr>
            </w:pPr>
            <w:r w:rsidRPr="001116E7">
              <w:rPr>
                <w:rFonts w:ascii="Tahoma" w:hAnsi="Tahoma" w:cs="Tahoma"/>
                <w:color w:val="002060"/>
                <w:sz w:val="22"/>
                <w:szCs w:val="22"/>
                <w:lang w:val="es-BO"/>
              </w:rPr>
              <w:t>Razón Social</w:t>
            </w:r>
          </w:p>
        </w:tc>
        <w:tc>
          <w:tcPr>
            <w:tcW w:w="193" w:type="dxa"/>
            <w:tcBorders>
              <w:top w:val="nil"/>
              <w:left w:val="nil"/>
              <w:bottom w:val="nil"/>
              <w:right w:val="nil"/>
            </w:tcBorders>
            <w:vAlign w:val="center"/>
          </w:tcPr>
          <w:p w14:paraId="1C858B93" w14:textId="77777777" w:rsidR="000815E3" w:rsidRPr="001116E7" w:rsidRDefault="000815E3" w:rsidP="001A0067">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4A485A2C" w14:textId="77777777" w:rsidR="000815E3" w:rsidRPr="001116E7" w:rsidRDefault="000815E3" w:rsidP="001A0067">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4B826AB" w14:textId="77777777" w:rsidR="000815E3" w:rsidRPr="001116E7" w:rsidRDefault="000815E3" w:rsidP="001A0067">
            <w:pPr>
              <w:rPr>
                <w:rFonts w:ascii="Tahoma" w:hAnsi="Tahoma" w:cs="Tahoma"/>
                <w:color w:val="002060"/>
                <w:sz w:val="22"/>
                <w:szCs w:val="22"/>
                <w:lang w:val="es-BO"/>
              </w:rPr>
            </w:pPr>
          </w:p>
        </w:tc>
      </w:tr>
      <w:tr w:rsidR="000815E3" w:rsidRPr="001116E7" w14:paraId="149D7DB9" w14:textId="77777777" w:rsidTr="001A0067">
        <w:trPr>
          <w:trHeight w:val="246"/>
        </w:trPr>
        <w:tc>
          <w:tcPr>
            <w:tcW w:w="2691" w:type="dxa"/>
            <w:tcBorders>
              <w:top w:val="nil"/>
              <w:left w:val="nil"/>
              <w:bottom w:val="nil"/>
              <w:right w:val="nil"/>
            </w:tcBorders>
            <w:tcMar>
              <w:left w:w="0" w:type="dxa"/>
              <w:right w:w="0" w:type="dxa"/>
            </w:tcMar>
            <w:vAlign w:val="center"/>
          </w:tcPr>
          <w:p w14:paraId="04BC2C64" w14:textId="77777777" w:rsidR="000815E3" w:rsidRPr="001116E7" w:rsidRDefault="000815E3" w:rsidP="001A0067">
            <w:pPr>
              <w:rPr>
                <w:rFonts w:ascii="Tahoma" w:hAnsi="Tahoma" w:cs="Tahoma"/>
                <w:color w:val="002060"/>
                <w:sz w:val="22"/>
                <w:szCs w:val="22"/>
                <w:lang w:val="es-BO"/>
              </w:rPr>
            </w:pPr>
            <w:r w:rsidRPr="001116E7">
              <w:rPr>
                <w:rFonts w:ascii="Tahoma" w:hAnsi="Tahoma" w:cs="Tahoma"/>
                <w:color w:val="002060"/>
                <w:sz w:val="22"/>
                <w:szCs w:val="22"/>
                <w:lang w:val="es-BO"/>
              </w:rPr>
              <w:t>Objeto del Proceso</w:t>
            </w:r>
          </w:p>
        </w:tc>
        <w:tc>
          <w:tcPr>
            <w:tcW w:w="193" w:type="dxa"/>
            <w:tcBorders>
              <w:top w:val="nil"/>
              <w:left w:val="nil"/>
              <w:bottom w:val="nil"/>
              <w:right w:val="nil"/>
            </w:tcBorders>
            <w:vAlign w:val="center"/>
          </w:tcPr>
          <w:p w14:paraId="41FFAE6D" w14:textId="77777777" w:rsidR="000815E3" w:rsidRPr="001116E7" w:rsidRDefault="000815E3" w:rsidP="001A0067">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08D36AFC" w14:textId="77777777" w:rsidR="000815E3" w:rsidRPr="001116E7" w:rsidRDefault="000815E3" w:rsidP="001A0067">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BC01CA" w14:textId="77777777" w:rsidR="000815E3" w:rsidRPr="001116E7" w:rsidRDefault="000815E3" w:rsidP="001A0067">
            <w:pPr>
              <w:rPr>
                <w:rFonts w:ascii="Tahoma" w:hAnsi="Tahoma" w:cs="Tahoma"/>
                <w:color w:val="002060"/>
                <w:sz w:val="22"/>
                <w:szCs w:val="22"/>
                <w:lang w:val="es-BO"/>
              </w:rPr>
            </w:pPr>
          </w:p>
        </w:tc>
      </w:tr>
      <w:tr w:rsidR="000815E3" w:rsidRPr="001116E7" w14:paraId="186375CC" w14:textId="77777777" w:rsidTr="001A0067">
        <w:trPr>
          <w:trHeight w:val="261"/>
        </w:trPr>
        <w:tc>
          <w:tcPr>
            <w:tcW w:w="2691" w:type="dxa"/>
            <w:tcBorders>
              <w:top w:val="nil"/>
              <w:left w:val="nil"/>
              <w:bottom w:val="nil"/>
              <w:right w:val="nil"/>
            </w:tcBorders>
            <w:tcMar>
              <w:left w:w="0" w:type="dxa"/>
              <w:right w:w="0" w:type="dxa"/>
            </w:tcMar>
            <w:vAlign w:val="center"/>
          </w:tcPr>
          <w:p w14:paraId="78ECE5CA" w14:textId="77777777" w:rsidR="000815E3" w:rsidRPr="001116E7" w:rsidRDefault="000815E3" w:rsidP="001A0067">
            <w:pPr>
              <w:rPr>
                <w:rFonts w:ascii="Tahoma" w:hAnsi="Tahoma" w:cs="Tahoma"/>
                <w:color w:val="002060"/>
                <w:sz w:val="22"/>
                <w:szCs w:val="22"/>
                <w:lang w:val="es-BO"/>
              </w:rPr>
            </w:pPr>
            <w:r w:rsidRPr="001116E7">
              <w:rPr>
                <w:rFonts w:ascii="Tahoma" w:hAnsi="Tahoma" w:cs="Tahoma"/>
                <w:color w:val="002060"/>
                <w:sz w:val="22"/>
                <w:szCs w:val="22"/>
                <w:lang w:val="es-BO"/>
              </w:rPr>
              <w:t>N° de Convocatoria</w:t>
            </w:r>
          </w:p>
        </w:tc>
        <w:tc>
          <w:tcPr>
            <w:tcW w:w="193" w:type="dxa"/>
            <w:tcBorders>
              <w:top w:val="nil"/>
              <w:left w:val="nil"/>
              <w:bottom w:val="nil"/>
              <w:right w:val="nil"/>
            </w:tcBorders>
            <w:vAlign w:val="center"/>
          </w:tcPr>
          <w:p w14:paraId="33387071" w14:textId="77777777" w:rsidR="000815E3" w:rsidRPr="001116E7" w:rsidRDefault="000815E3" w:rsidP="001A0067">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173E74D9" w14:textId="77777777" w:rsidR="000815E3" w:rsidRPr="001116E7" w:rsidRDefault="000815E3" w:rsidP="001A0067">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2155B7C" w14:textId="77777777" w:rsidR="000815E3" w:rsidRPr="001116E7" w:rsidRDefault="000815E3" w:rsidP="001A0067">
            <w:pPr>
              <w:rPr>
                <w:rFonts w:ascii="Tahoma" w:hAnsi="Tahoma" w:cs="Tahoma"/>
                <w:color w:val="002060"/>
                <w:sz w:val="22"/>
                <w:szCs w:val="22"/>
                <w:lang w:val="es-BO"/>
              </w:rPr>
            </w:pPr>
            <w:r w:rsidRPr="001116E7">
              <w:rPr>
                <w:rFonts w:ascii="Tahoma" w:hAnsi="Tahoma" w:cs="Tahoma"/>
                <w:color w:val="002060"/>
                <w:sz w:val="22"/>
                <w:szCs w:val="22"/>
                <w:lang w:val="es-BO"/>
              </w:rPr>
              <w:t>……/201..</w:t>
            </w:r>
          </w:p>
        </w:tc>
      </w:tr>
      <w:tr w:rsidR="000815E3" w:rsidRPr="001116E7" w14:paraId="2A0FFA43" w14:textId="77777777" w:rsidTr="001A0067">
        <w:trPr>
          <w:trHeight w:val="261"/>
        </w:trPr>
        <w:tc>
          <w:tcPr>
            <w:tcW w:w="2691" w:type="dxa"/>
            <w:tcBorders>
              <w:top w:val="nil"/>
              <w:left w:val="nil"/>
              <w:bottom w:val="nil"/>
              <w:right w:val="nil"/>
            </w:tcBorders>
            <w:tcMar>
              <w:left w:w="0" w:type="dxa"/>
              <w:right w:w="0" w:type="dxa"/>
            </w:tcMar>
            <w:vAlign w:val="center"/>
          </w:tcPr>
          <w:p w14:paraId="3AAACD1B" w14:textId="77777777" w:rsidR="000815E3" w:rsidRPr="001116E7" w:rsidRDefault="000815E3" w:rsidP="001A0067">
            <w:pPr>
              <w:rPr>
                <w:rFonts w:ascii="Tahoma" w:hAnsi="Tahoma" w:cs="Tahoma"/>
                <w:color w:val="002060"/>
                <w:sz w:val="22"/>
                <w:szCs w:val="22"/>
                <w:lang w:val="es-BO"/>
              </w:rPr>
            </w:pPr>
            <w:r w:rsidRPr="001116E7">
              <w:rPr>
                <w:rFonts w:ascii="Tahoma" w:hAnsi="Tahoma" w:cs="Tahoma"/>
                <w:color w:val="002060"/>
                <w:sz w:val="22"/>
                <w:szCs w:val="22"/>
                <w:lang w:val="es-BO"/>
              </w:rPr>
              <w:t>Lugar y Fecha</w:t>
            </w:r>
          </w:p>
        </w:tc>
        <w:tc>
          <w:tcPr>
            <w:tcW w:w="193" w:type="dxa"/>
            <w:tcBorders>
              <w:top w:val="nil"/>
              <w:left w:val="nil"/>
              <w:bottom w:val="nil"/>
              <w:right w:val="nil"/>
            </w:tcBorders>
            <w:vAlign w:val="center"/>
          </w:tcPr>
          <w:p w14:paraId="458B4EEA" w14:textId="77777777" w:rsidR="000815E3" w:rsidRPr="001116E7" w:rsidRDefault="000815E3" w:rsidP="001A0067">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0C5F3323" w14:textId="77777777" w:rsidR="000815E3" w:rsidRPr="001116E7" w:rsidRDefault="000815E3" w:rsidP="001A0067">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B398E2C" w14:textId="77777777" w:rsidR="000815E3" w:rsidRPr="001116E7" w:rsidRDefault="000815E3" w:rsidP="001A0067">
            <w:pPr>
              <w:rPr>
                <w:rFonts w:ascii="Tahoma" w:hAnsi="Tahoma" w:cs="Tahoma"/>
                <w:color w:val="002060"/>
                <w:sz w:val="22"/>
                <w:szCs w:val="22"/>
                <w:lang w:val="es-BO"/>
              </w:rPr>
            </w:pPr>
          </w:p>
        </w:tc>
      </w:tr>
    </w:tbl>
    <w:p w14:paraId="4200B2BB" w14:textId="77777777" w:rsidR="000815E3" w:rsidRPr="001116E7" w:rsidRDefault="000815E3" w:rsidP="000815E3">
      <w:pPr>
        <w:jc w:val="both"/>
        <w:rPr>
          <w:rFonts w:ascii="Tahoma" w:hAnsi="Tahoma" w:cs="Tahoma"/>
          <w:color w:val="365F91"/>
          <w:lang w:val="es-BO"/>
        </w:rPr>
      </w:pPr>
    </w:p>
    <w:p w14:paraId="2FD59A55" w14:textId="77777777" w:rsidR="000815E3" w:rsidRPr="001116E7" w:rsidRDefault="000815E3" w:rsidP="000815E3">
      <w:pPr>
        <w:jc w:val="both"/>
        <w:rPr>
          <w:rFonts w:ascii="Tahoma" w:hAnsi="Tahoma" w:cs="Tahoma"/>
          <w:color w:val="365F91"/>
          <w:sz w:val="22"/>
          <w:szCs w:val="22"/>
          <w:lang w:val="es-BO"/>
        </w:rPr>
      </w:pPr>
    </w:p>
    <w:p w14:paraId="308E8606" w14:textId="77777777" w:rsidR="000815E3" w:rsidRPr="001116E7" w:rsidRDefault="000815E3" w:rsidP="000815E3">
      <w:pPr>
        <w:jc w:val="both"/>
        <w:rPr>
          <w:rFonts w:ascii="Tahoma" w:hAnsi="Tahoma" w:cs="Tahoma"/>
          <w:color w:val="002060"/>
          <w:sz w:val="22"/>
          <w:szCs w:val="22"/>
          <w:lang w:val="es-BO"/>
        </w:rPr>
      </w:pPr>
      <w:r w:rsidRPr="001116E7">
        <w:rPr>
          <w:rFonts w:ascii="Tahoma" w:hAnsi="Tahoma" w:cs="Tahoma"/>
          <w:color w:val="002060"/>
          <w:sz w:val="22"/>
          <w:szCs w:val="22"/>
          <w:lang w:val="es-BO"/>
        </w:rPr>
        <w:t>De mi consideración:</w:t>
      </w:r>
    </w:p>
    <w:p w14:paraId="66B8512B" w14:textId="77777777" w:rsidR="000815E3" w:rsidRPr="001116E7" w:rsidRDefault="000815E3" w:rsidP="000815E3">
      <w:pPr>
        <w:jc w:val="both"/>
        <w:rPr>
          <w:rFonts w:ascii="Tahoma" w:hAnsi="Tahoma" w:cs="Tahoma"/>
          <w:color w:val="002060"/>
          <w:sz w:val="22"/>
          <w:szCs w:val="22"/>
          <w:lang w:val="es-BO"/>
        </w:rPr>
      </w:pPr>
    </w:p>
    <w:p w14:paraId="480ED947" w14:textId="77777777" w:rsidR="000815E3" w:rsidRPr="001116E7" w:rsidRDefault="000815E3" w:rsidP="000815E3">
      <w:pPr>
        <w:jc w:val="both"/>
        <w:rPr>
          <w:rFonts w:ascii="Tahoma" w:hAnsi="Tahoma" w:cs="Tahoma"/>
          <w:color w:val="002060"/>
          <w:sz w:val="22"/>
          <w:szCs w:val="22"/>
          <w:lang w:val="es-BO"/>
        </w:rPr>
      </w:pPr>
      <w:r w:rsidRPr="001116E7">
        <w:rPr>
          <w:rFonts w:ascii="Tahoma" w:hAnsi="Tahoma" w:cs="Tahoma"/>
          <w:color w:val="002060"/>
          <w:sz w:val="22"/>
          <w:szCs w:val="22"/>
          <w:lang w:val="es-BO"/>
        </w:rPr>
        <w:t>En atención a la Convocatoria de referencia, a nombre de la empresa……………………. a la cual representamos, declaramos expresamente nuestra conformidad y compromiso de cumplimiento, conforme con los siguientes puntos:</w:t>
      </w:r>
    </w:p>
    <w:p w14:paraId="7CB25FE4" w14:textId="77777777" w:rsidR="000815E3" w:rsidRPr="001116E7" w:rsidRDefault="000815E3" w:rsidP="000815E3">
      <w:pPr>
        <w:suppressAutoHyphens/>
        <w:jc w:val="both"/>
        <w:rPr>
          <w:rFonts w:ascii="Tahoma" w:hAnsi="Tahoma" w:cs="Tahoma"/>
          <w:b/>
          <w:color w:val="002060"/>
          <w:sz w:val="22"/>
          <w:szCs w:val="22"/>
          <w:lang w:val="es-BO"/>
        </w:rPr>
      </w:pPr>
    </w:p>
    <w:p w14:paraId="6215ABA2" w14:textId="77777777" w:rsidR="000815E3" w:rsidRPr="001116E7" w:rsidRDefault="000815E3" w:rsidP="000815E3">
      <w:pPr>
        <w:suppressAutoHyphens/>
        <w:jc w:val="both"/>
        <w:rPr>
          <w:rFonts w:ascii="Tahoma" w:hAnsi="Tahoma" w:cs="Tahoma"/>
          <w:b/>
          <w:color w:val="002060"/>
          <w:sz w:val="22"/>
          <w:szCs w:val="22"/>
          <w:lang w:val="es-BO"/>
        </w:rPr>
      </w:pPr>
      <w:r w:rsidRPr="001116E7">
        <w:rPr>
          <w:rFonts w:ascii="Tahoma" w:hAnsi="Tahoma" w:cs="Tahoma"/>
          <w:b/>
          <w:color w:val="002060"/>
          <w:sz w:val="22"/>
          <w:szCs w:val="22"/>
          <w:lang w:val="es-BO"/>
        </w:rPr>
        <w:t>I.- De las Condiciones del Proceso</w:t>
      </w:r>
    </w:p>
    <w:p w14:paraId="74663ECA" w14:textId="77777777" w:rsidR="000815E3" w:rsidRPr="001116E7" w:rsidRDefault="000815E3" w:rsidP="00DE5867">
      <w:pPr>
        <w:numPr>
          <w:ilvl w:val="0"/>
          <w:numId w:val="6"/>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1183BC87" w14:textId="77777777" w:rsidR="000815E3" w:rsidRPr="001116E7" w:rsidRDefault="000815E3" w:rsidP="000815E3">
      <w:pPr>
        <w:tabs>
          <w:tab w:val="num" w:pos="709"/>
        </w:tabs>
        <w:ind w:left="709" w:hanging="425"/>
        <w:jc w:val="both"/>
        <w:rPr>
          <w:rFonts w:ascii="Tahoma" w:hAnsi="Tahoma" w:cs="Tahoma"/>
          <w:color w:val="002060"/>
          <w:sz w:val="22"/>
          <w:szCs w:val="22"/>
          <w:lang w:val="es-BO"/>
        </w:rPr>
      </w:pPr>
    </w:p>
    <w:p w14:paraId="05E44550" w14:textId="77777777" w:rsidR="000815E3" w:rsidRPr="001116E7" w:rsidRDefault="000815E3" w:rsidP="00DE5867">
      <w:pPr>
        <w:numPr>
          <w:ilvl w:val="0"/>
          <w:numId w:val="6"/>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Declaramos la veracidad de toda la información proporcionada y autorizamos mediante la presente, para </w:t>
      </w:r>
      <w:proofErr w:type="gramStart"/>
      <w:r w:rsidRPr="001116E7">
        <w:rPr>
          <w:rFonts w:ascii="Tahoma" w:hAnsi="Tahoma" w:cs="Tahoma"/>
          <w:color w:val="002060"/>
          <w:sz w:val="22"/>
          <w:szCs w:val="22"/>
          <w:lang w:val="es-BO"/>
        </w:rPr>
        <w:t>que</w:t>
      </w:r>
      <w:proofErr w:type="gramEnd"/>
      <w:r w:rsidRPr="001116E7">
        <w:rPr>
          <w:rFonts w:ascii="Tahoma" w:hAnsi="Tahoma" w:cs="Tahoma"/>
          <w:color w:val="002060"/>
          <w:sz w:val="22"/>
          <w:szCs w:val="22"/>
          <w:lang w:val="es-BO"/>
        </w:rPr>
        <w:t xml:space="preserv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143BF5E" w14:textId="77777777" w:rsidR="000815E3" w:rsidRPr="001116E7" w:rsidRDefault="000815E3" w:rsidP="000815E3">
      <w:pPr>
        <w:tabs>
          <w:tab w:val="num" w:pos="709"/>
        </w:tabs>
        <w:ind w:left="709" w:hanging="425"/>
        <w:jc w:val="both"/>
        <w:rPr>
          <w:rFonts w:ascii="Tahoma" w:hAnsi="Tahoma" w:cs="Tahoma"/>
          <w:color w:val="002060"/>
          <w:sz w:val="22"/>
          <w:szCs w:val="22"/>
          <w:lang w:val="es-BO"/>
        </w:rPr>
      </w:pPr>
    </w:p>
    <w:p w14:paraId="3F11408E" w14:textId="77777777" w:rsidR="000815E3" w:rsidRPr="001116E7" w:rsidRDefault="000815E3" w:rsidP="00DE5867">
      <w:pPr>
        <w:numPr>
          <w:ilvl w:val="0"/>
          <w:numId w:val="6"/>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En caso de obtener la adjudicación, nuestra propuesta constituirá un compromiso obligatorio hasta que se prepare y firme el documento de compra.</w:t>
      </w:r>
    </w:p>
    <w:p w14:paraId="13E66566" w14:textId="77777777" w:rsidR="000815E3" w:rsidRPr="001116E7" w:rsidRDefault="000815E3" w:rsidP="000815E3">
      <w:pPr>
        <w:jc w:val="both"/>
        <w:rPr>
          <w:rFonts w:ascii="Tahoma" w:hAnsi="Tahoma" w:cs="Tahoma"/>
          <w:b/>
          <w:color w:val="002060"/>
          <w:sz w:val="22"/>
          <w:szCs w:val="22"/>
          <w:lang w:val="es-BO"/>
        </w:rPr>
      </w:pPr>
    </w:p>
    <w:p w14:paraId="08CCBD6B" w14:textId="77777777" w:rsidR="000815E3" w:rsidRPr="001116E7" w:rsidRDefault="000815E3" w:rsidP="000815E3">
      <w:pPr>
        <w:jc w:val="both"/>
        <w:rPr>
          <w:rFonts w:ascii="Tahoma" w:hAnsi="Tahoma" w:cs="Tahoma"/>
          <w:b/>
          <w:color w:val="002060"/>
          <w:sz w:val="22"/>
          <w:szCs w:val="22"/>
          <w:lang w:val="es-BO"/>
        </w:rPr>
      </w:pPr>
      <w:r w:rsidRPr="001116E7">
        <w:rPr>
          <w:rFonts w:ascii="Tahoma" w:hAnsi="Tahoma" w:cs="Tahoma"/>
          <w:b/>
          <w:color w:val="002060"/>
          <w:sz w:val="22"/>
          <w:szCs w:val="22"/>
          <w:lang w:val="es-BO"/>
        </w:rPr>
        <w:t>II.- Declaración Jurada</w:t>
      </w:r>
    </w:p>
    <w:p w14:paraId="318B70AA" w14:textId="77777777" w:rsidR="000815E3" w:rsidRPr="001116E7" w:rsidRDefault="000815E3" w:rsidP="000815E3">
      <w:pPr>
        <w:jc w:val="both"/>
        <w:rPr>
          <w:rFonts w:ascii="Tahoma" w:hAnsi="Tahoma" w:cs="Tahoma"/>
          <w:b/>
          <w:color w:val="002060"/>
          <w:sz w:val="22"/>
          <w:szCs w:val="22"/>
          <w:lang w:val="es-BO"/>
        </w:rPr>
      </w:pPr>
    </w:p>
    <w:p w14:paraId="4D6DE57A" w14:textId="77777777" w:rsidR="000815E3" w:rsidRPr="001116E7" w:rsidRDefault="000815E3" w:rsidP="00DE5867">
      <w:pPr>
        <w:numPr>
          <w:ilvl w:val="0"/>
          <w:numId w:val="7"/>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C094A3F" w14:textId="77777777" w:rsidR="000815E3" w:rsidRPr="001116E7" w:rsidRDefault="000815E3" w:rsidP="000815E3">
      <w:pPr>
        <w:ind w:left="709"/>
        <w:jc w:val="both"/>
        <w:rPr>
          <w:rFonts w:ascii="Tahoma" w:hAnsi="Tahoma" w:cs="Tahoma"/>
          <w:color w:val="002060"/>
          <w:sz w:val="22"/>
          <w:szCs w:val="22"/>
          <w:lang w:val="es-BO"/>
        </w:rPr>
      </w:pPr>
    </w:p>
    <w:p w14:paraId="5B720CF4" w14:textId="77777777" w:rsidR="000815E3" w:rsidRPr="001116E7" w:rsidRDefault="000815E3" w:rsidP="00DE5867">
      <w:pPr>
        <w:numPr>
          <w:ilvl w:val="0"/>
          <w:numId w:val="7"/>
        </w:numPr>
        <w:tabs>
          <w:tab w:val="clear" w:pos="360"/>
        </w:tabs>
        <w:ind w:left="709"/>
        <w:jc w:val="both"/>
        <w:rPr>
          <w:rFonts w:ascii="Tahoma" w:hAnsi="Tahoma" w:cs="Tahoma"/>
          <w:color w:val="002060"/>
          <w:sz w:val="22"/>
          <w:szCs w:val="22"/>
          <w:lang w:val="es-BO"/>
        </w:rPr>
      </w:pPr>
      <w:r w:rsidRPr="001116E7">
        <w:rPr>
          <w:rFonts w:ascii="Tahoma" w:hAnsi="Tahoma" w:cs="Tahoma"/>
          <w:color w:val="002060"/>
          <w:sz w:val="22"/>
          <w:szCs w:val="22"/>
          <w:lang w:val="es-BO"/>
        </w:rPr>
        <w:t>Afirmamos que ningún propietario, socio, representante legal o personal dependiente de nuestra empresa tiene relación directa, indirecta o comercial, con el personal de ENTEL S.A., relacionado a este proceso de contratación.</w:t>
      </w:r>
    </w:p>
    <w:p w14:paraId="4167E414" w14:textId="77777777" w:rsidR="000815E3" w:rsidRPr="001116E7" w:rsidRDefault="000815E3" w:rsidP="000815E3">
      <w:pPr>
        <w:ind w:left="709"/>
        <w:jc w:val="both"/>
        <w:rPr>
          <w:rFonts w:ascii="Tahoma" w:hAnsi="Tahoma" w:cs="Tahoma"/>
          <w:color w:val="002060"/>
          <w:sz w:val="22"/>
          <w:szCs w:val="22"/>
          <w:lang w:val="es-BO"/>
        </w:rPr>
      </w:pPr>
    </w:p>
    <w:p w14:paraId="49A59B45" w14:textId="77777777" w:rsidR="000815E3" w:rsidRPr="001116E7" w:rsidRDefault="000815E3" w:rsidP="00DE5867">
      <w:pPr>
        <w:numPr>
          <w:ilvl w:val="0"/>
          <w:numId w:val="7"/>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1429542" w14:textId="77777777" w:rsidR="000815E3" w:rsidRPr="001116E7" w:rsidRDefault="000815E3" w:rsidP="000815E3">
      <w:pPr>
        <w:ind w:left="709"/>
        <w:jc w:val="both"/>
        <w:rPr>
          <w:rFonts w:ascii="Tahoma" w:hAnsi="Tahoma" w:cs="Tahoma"/>
          <w:color w:val="002060"/>
          <w:sz w:val="22"/>
          <w:szCs w:val="22"/>
          <w:lang w:val="es-BO"/>
        </w:rPr>
      </w:pPr>
    </w:p>
    <w:p w14:paraId="2264F419" w14:textId="77777777" w:rsidR="000815E3" w:rsidRPr="001116E7" w:rsidRDefault="000815E3" w:rsidP="00DE5867">
      <w:pPr>
        <w:numPr>
          <w:ilvl w:val="0"/>
          <w:numId w:val="7"/>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15F524F2" w14:textId="77777777" w:rsidR="000815E3" w:rsidRPr="001116E7" w:rsidRDefault="000815E3" w:rsidP="000815E3">
      <w:pPr>
        <w:tabs>
          <w:tab w:val="right" w:pos="6663"/>
        </w:tabs>
        <w:jc w:val="center"/>
        <w:rPr>
          <w:rFonts w:ascii="Tahoma" w:hAnsi="Tahoma" w:cs="Tahoma"/>
          <w:color w:val="002060"/>
          <w:sz w:val="22"/>
          <w:szCs w:val="22"/>
          <w:lang w:val="es-BO"/>
        </w:rPr>
      </w:pPr>
    </w:p>
    <w:p w14:paraId="789724CA" w14:textId="77777777" w:rsidR="000815E3" w:rsidRPr="001116E7" w:rsidRDefault="000815E3" w:rsidP="000815E3">
      <w:pPr>
        <w:ind w:left="284"/>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Cada uno de los firmantes del presente documento, declaramos en forma libre y voluntaria, sin que medie, error, presión o violencia, </w:t>
      </w:r>
      <w:proofErr w:type="gramStart"/>
      <w:r w:rsidRPr="001116E7">
        <w:rPr>
          <w:rFonts w:ascii="Tahoma" w:hAnsi="Tahoma" w:cs="Tahoma"/>
          <w:color w:val="002060"/>
          <w:sz w:val="22"/>
          <w:szCs w:val="22"/>
          <w:lang w:val="es-BO"/>
        </w:rPr>
        <w:t>que</w:t>
      </w:r>
      <w:proofErr w:type="gramEnd"/>
      <w:r w:rsidRPr="001116E7">
        <w:rPr>
          <w:rFonts w:ascii="Tahoma" w:hAnsi="Tahoma" w:cs="Tahoma"/>
          <w:color w:val="002060"/>
          <w:sz w:val="22"/>
          <w:szCs w:val="22"/>
          <w:lang w:val="es-BO"/>
        </w:rPr>
        <w:t xml:space="preserve"> en nuestra condición de Proponentes en el presente proceso de contratación, en cuanto nos corresponde, cumpliremos con la normativa vigente de la Empresa ENTEL S.A.</w:t>
      </w:r>
    </w:p>
    <w:p w14:paraId="596B4128" w14:textId="77777777" w:rsidR="000815E3" w:rsidRPr="001116E7" w:rsidRDefault="000815E3" w:rsidP="000815E3">
      <w:pPr>
        <w:ind w:left="284"/>
        <w:jc w:val="both"/>
        <w:rPr>
          <w:rFonts w:ascii="Tahoma" w:hAnsi="Tahoma" w:cs="Tahoma"/>
          <w:color w:val="002060"/>
          <w:sz w:val="22"/>
          <w:szCs w:val="22"/>
          <w:lang w:val="es-BO"/>
        </w:rPr>
      </w:pPr>
    </w:p>
    <w:p w14:paraId="02AF8B67" w14:textId="77777777" w:rsidR="000815E3" w:rsidRPr="001116E7" w:rsidRDefault="000815E3" w:rsidP="000815E3">
      <w:pPr>
        <w:ind w:left="284"/>
        <w:jc w:val="both"/>
        <w:rPr>
          <w:rFonts w:ascii="Tahoma" w:hAnsi="Tahoma" w:cs="Tahoma"/>
          <w:color w:val="002060"/>
          <w:sz w:val="22"/>
          <w:szCs w:val="22"/>
          <w:lang w:val="es-BO"/>
        </w:rPr>
      </w:pPr>
    </w:p>
    <w:p w14:paraId="2383A92A" w14:textId="77777777" w:rsidR="000815E3" w:rsidRPr="001116E7" w:rsidRDefault="000815E3" w:rsidP="000815E3">
      <w:pPr>
        <w:jc w:val="center"/>
        <w:rPr>
          <w:rFonts w:ascii="Tahoma" w:hAnsi="Tahoma" w:cs="Tahoma"/>
          <w:b/>
          <w:color w:val="002060"/>
          <w:sz w:val="22"/>
          <w:szCs w:val="22"/>
          <w:lang w:val="es-BO"/>
        </w:rPr>
      </w:pPr>
      <w:r w:rsidRPr="001116E7">
        <w:rPr>
          <w:rFonts w:ascii="Tahoma" w:hAnsi="Tahoma" w:cs="Tahoma"/>
          <w:b/>
          <w:color w:val="002060"/>
          <w:sz w:val="22"/>
          <w:szCs w:val="22"/>
          <w:lang w:val="es-BO"/>
        </w:rPr>
        <w:t>Representante Legal</w:t>
      </w:r>
    </w:p>
    <w:p w14:paraId="0CFD7353" w14:textId="77777777" w:rsidR="000815E3" w:rsidRPr="001116E7" w:rsidRDefault="000815E3" w:rsidP="000815E3">
      <w:pPr>
        <w:jc w:val="center"/>
        <w:rPr>
          <w:rFonts w:ascii="Tahoma" w:hAnsi="Tahoma" w:cs="Tahoma"/>
          <w:b/>
          <w:color w:val="002060"/>
          <w:sz w:val="22"/>
          <w:szCs w:val="22"/>
          <w:lang w:val="es-BO"/>
        </w:rPr>
      </w:pPr>
    </w:p>
    <w:p w14:paraId="723DF112" w14:textId="77777777" w:rsidR="000815E3" w:rsidRPr="001116E7" w:rsidRDefault="000815E3" w:rsidP="000815E3">
      <w:pPr>
        <w:jc w:val="center"/>
        <w:rPr>
          <w:rFonts w:ascii="Tahoma" w:hAnsi="Tahoma" w:cs="Tahoma"/>
          <w:b/>
          <w:color w:val="002060"/>
          <w:sz w:val="22"/>
          <w:szCs w:val="22"/>
          <w:lang w:val="es-BO"/>
        </w:rPr>
      </w:pPr>
    </w:p>
    <w:p w14:paraId="4D56290A" w14:textId="77777777" w:rsidR="000815E3" w:rsidRPr="001116E7" w:rsidRDefault="000815E3" w:rsidP="000815E3">
      <w:pPr>
        <w:jc w:val="both"/>
        <w:rPr>
          <w:rFonts w:ascii="Tahoma" w:hAnsi="Tahoma" w:cs="Tahoma"/>
          <w:color w:val="002060"/>
          <w:sz w:val="22"/>
          <w:szCs w:val="22"/>
          <w:lang w:val="es-BO"/>
        </w:rPr>
      </w:pPr>
      <w:r w:rsidRPr="001116E7">
        <w:rPr>
          <w:rFonts w:ascii="Tahoma" w:hAnsi="Tahoma" w:cs="Tahoma"/>
          <w:color w:val="002060"/>
          <w:sz w:val="22"/>
          <w:szCs w:val="22"/>
          <w:lang w:val="es-BO"/>
        </w:rPr>
        <w:t>Firma:</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7D7134E1" w14:textId="77777777" w:rsidR="000815E3" w:rsidRPr="001116E7" w:rsidRDefault="000815E3" w:rsidP="000815E3">
      <w:pPr>
        <w:jc w:val="both"/>
        <w:rPr>
          <w:rFonts w:ascii="Tahoma" w:hAnsi="Tahoma" w:cs="Tahoma"/>
          <w:color w:val="002060"/>
          <w:sz w:val="22"/>
          <w:szCs w:val="22"/>
          <w:lang w:val="es-BO"/>
        </w:rPr>
      </w:pPr>
    </w:p>
    <w:p w14:paraId="7B068A2E" w14:textId="77777777" w:rsidR="000815E3" w:rsidRPr="001116E7" w:rsidRDefault="000815E3" w:rsidP="000815E3">
      <w:pPr>
        <w:jc w:val="both"/>
        <w:rPr>
          <w:rFonts w:ascii="Tahoma" w:hAnsi="Tahoma" w:cs="Tahoma"/>
          <w:color w:val="002060"/>
          <w:sz w:val="22"/>
          <w:szCs w:val="22"/>
          <w:lang w:val="es-BO"/>
        </w:rPr>
      </w:pPr>
      <w:r w:rsidRPr="001116E7">
        <w:rPr>
          <w:rFonts w:ascii="Tahoma" w:hAnsi="Tahoma" w:cs="Tahoma"/>
          <w:color w:val="002060"/>
          <w:sz w:val="22"/>
          <w:szCs w:val="22"/>
          <w:lang w:val="es-BO"/>
        </w:rPr>
        <w:t>Nombre Completo:</w:t>
      </w:r>
      <w:r w:rsidRPr="001116E7">
        <w:rPr>
          <w:rFonts w:ascii="Tahoma" w:hAnsi="Tahoma" w:cs="Tahoma"/>
          <w:color w:val="002060"/>
          <w:sz w:val="22"/>
          <w:szCs w:val="22"/>
          <w:lang w:val="es-BO"/>
        </w:rPr>
        <w:tab/>
        <w:t>………………………………………………………………………………………………</w:t>
      </w:r>
    </w:p>
    <w:p w14:paraId="44EFFD06" w14:textId="77777777" w:rsidR="000815E3" w:rsidRPr="001116E7" w:rsidRDefault="000815E3" w:rsidP="000815E3">
      <w:pPr>
        <w:jc w:val="both"/>
        <w:rPr>
          <w:rFonts w:ascii="Tahoma" w:hAnsi="Tahoma" w:cs="Tahoma"/>
          <w:color w:val="002060"/>
          <w:sz w:val="22"/>
          <w:szCs w:val="22"/>
          <w:lang w:val="es-BO"/>
        </w:rPr>
      </w:pPr>
    </w:p>
    <w:p w14:paraId="45CAA1D3" w14:textId="77777777" w:rsidR="000815E3" w:rsidRPr="001116E7" w:rsidRDefault="000815E3" w:rsidP="000815E3">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C.I.: </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09AF02E8" w14:textId="77777777" w:rsidR="000815E3" w:rsidRPr="001116E7" w:rsidRDefault="000815E3" w:rsidP="000815E3">
      <w:pPr>
        <w:jc w:val="both"/>
        <w:rPr>
          <w:rFonts w:ascii="Tahoma" w:hAnsi="Tahoma" w:cs="Tahoma"/>
          <w:color w:val="002060"/>
          <w:sz w:val="22"/>
          <w:szCs w:val="22"/>
          <w:lang w:val="es-BO"/>
        </w:rPr>
      </w:pPr>
    </w:p>
    <w:p w14:paraId="1A0F3D4C" w14:textId="77777777" w:rsidR="000815E3" w:rsidRPr="001116E7" w:rsidRDefault="000815E3" w:rsidP="000815E3">
      <w:pPr>
        <w:jc w:val="both"/>
        <w:rPr>
          <w:rFonts w:ascii="Tahoma" w:hAnsi="Tahoma" w:cs="Tahoma"/>
          <w:color w:val="002060"/>
          <w:sz w:val="22"/>
          <w:szCs w:val="22"/>
          <w:lang w:val="es-BO"/>
        </w:rPr>
      </w:pPr>
      <w:r w:rsidRPr="001116E7">
        <w:rPr>
          <w:rFonts w:ascii="Tahoma" w:hAnsi="Tahoma" w:cs="Tahoma"/>
          <w:color w:val="002060"/>
          <w:sz w:val="22"/>
          <w:szCs w:val="22"/>
          <w:lang w:val="es-BO"/>
        </w:rPr>
        <w:t>Domicilio:</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55AF5D3B" w14:textId="77777777" w:rsidR="000815E3" w:rsidRPr="001116E7" w:rsidRDefault="000815E3" w:rsidP="000815E3">
      <w:pPr>
        <w:jc w:val="both"/>
        <w:rPr>
          <w:rFonts w:ascii="Tahoma" w:hAnsi="Tahoma" w:cs="Tahoma"/>
          <w:color w:val="002060"/>
          <w:sz w:val="22"/>
          <w:szCs w:val="22"/>
          <w:lang w:val="es-BO"/>
        </w:rPr>
      </w:pPr>
    </w:p>
    <w:p w14:paraId="43988B5B" w14:textId="77777777" w:rsidR="000815E3" w:rsidRPr="001116E7" w:rsidRDefault="000815E3" w:rsidP="000815E3">
      <w:pPr>
        <w:jc w:val="both"/>
        <w:rPr>
          <w:rFonts w:ascii="Tahoma" w:hAnsi="Tahoma" w:cs="Tahoma"/>
          <w:color w:val="002060"/>
          <w:sz w:val="22"/>
          <w:szCs w:val="22"/>
          <w:lang w:val="es-BO"/>
        </w:rPr>
      </w:pPr>
    </w:p>
    <w:p w14:paraId="4E27039D" w14:textId="77777777" w:rsidR="000815E3" w:rsidRPr="001116E7" w:rsidRDefault="000815E3" w:rsidP="000815E3">
      <w:pPr>
        <w:jc w:val="both"/>
        <w:rPr>
          <w:rFonts w:ascii="Tahoma" w:hAnsi="Tahoma" w:cs="Tahoma"/>
          <w:color w:val="002060"/>
          <w:sz w:val="22"/>
          <w:szCs w:val="22"/>
          <w:lang w:val="es-BO"/>
        </w:rPr>
      </w:pPr>
    </w:p>
    <w:p w14:paraId="49C28AE8" w14:textId="77777777" w:rsidR="000815E3" w:rsidRPr="001116E7" w:rsidRDefault="000815E3" w:rsidP="000815E3">
      <w:pPr>
        <w:jc w:val="both"/>
        <w:rPr>
          <w:rFonts w:ascii="Tahoma" w:hAnsi="Tahoma" w:cs="Tahoma"/>
          <w:color w:val="002060"/>
          <w:sz w:val="22"/>
          <w:szCs w:val="22"/>
          <w:lang w:val="es-BO"/>
        </w:rPr>
      </w:pPr>
    </w:p>
    <w:p w14:paraId="4757BD33" w14:textId="77777777" w:rsidR="000815E3" w:rsidRPr="001116E7" w:rsidRDefault="000815E3" w:rsidP="000815E3">
      <w:pPr>
        <w:jc w:val="both"/>
        <w:rPr>
          <w:rFonts w:ascii="Tahoma" w:hAnsi="Tahoma" w:cs="Tahoma"/>
          <w:color w:val="002060"/>
          <w:sz w:val="22"/>
          <w:szCs w:val="22"/>
          <w:lang w:val="es-BO"/>
        </w:rPr>
      </w:pPr>
    </w:p>
    <w:p w14:paraId="0C021BFB" w14:textId="77777777" w:rsidR="000815E3" w:rsidRPr="001116E7" w:rsidRDefault="000815E3" w:rsidP="000815E3">
      <w:pPr>
        <w:jc w:val="both"/>
        <w:rPr>
          <w:rFonts w:ascii="Tahoma" w:hAnsi="Tahoma" w:cs="Tahoma"/>
          <w:color w:val="002060"/>
          <w:sz w:val="22"/>
          <w:szCs w:val="22"/>
          <w:lang w:val="es-BO"/>
        </w:rPr>
      </w:pPr>
      <w:proofErr w:type="gramStart"/>
      <w:r w:rsidRPr="001116E7">
        <w:rPr>
          <w:rFonts w:ascii="Tahoma" w:hAnsi="Tahoma" w:cs="Tahoma"/>
          <w:color w:val="002060"/>
          <w:sz w:val="22"/>
          <w:szCs w:val="22"/>
          <w:lang w:val="es-BO"/>
        </w:rPr>
        <w:t>Lugar,  fecha</w:t>
      </w:r>
      <w:proofErr w:type="gramEnd"/>
      <w:r w:rsidRPr="001116E7">
        <w:rPr>
          <w:rFonts w:ascii="Tahoma" w:hAnsi="Tahoma" w:cs="Tahoma"/>
          <w:color w:val="002060"/>
          <w:sz w:val="22"/>
          <w:szCs w:val="22"/>
          <w:lang w:val="es-BO"/>
        </w:rPr>
        <w:t xml:space="preserve">: </w:t>
      </w:r>
      <w:r w:rsidRPr="001116E7">
        <w:rPr>
          <w:rFonts w:ascii="Tahoma" w:hAnsi="Tahoma" w:cs="Tahoma"/>
          <w:color w:val="002060"/>
          <w:sz w:val="22"/>
          <w:szCs w:val="22"/>
          <w:lang w:val="es-BO"/>
        </w:rPr>
        <w:tab/>
        <w:t>……………………………………………………………………………………………</w:t>
      </w:r>
    </w:p>
    <w:p w14:paraId="47F8267A" w14:textId="77777777" w:rsidR="000815E3" w:rsidRPr="001116E7" w:rsidRDefault="000815E3" w:rsidP="000815E3">
      <w:pPr>
        <w:jc w:val="both"/>
        <w:rPr>
          <w:rFonts w:ascii="Tahoma" w:hAnsi="Tahoma" w:cs="Tahoma"/>
          <w:color w:val="002060"/>
          <w:sz w:val="22"/>
          <w:szCs w:val="22"/>
          <w:lang w:val="es-BO"/>
        </w:rPr>
      </w:pPr>
    </w:p>
    <w:p w14:paraId="15E8FC4D" w14:textId="77777777" w:rsidR="000815E3" w:rsidRPr="001116E7" w:rsidRDefault="000815E3" w:rsidP="000815E3">
      <w:pPr>
        <w:rPr>
          <w:lang w:val="es-BO"/>
        </w:rPr>
      </w:pPr>
    </w:p>
    <w:p w14:paraId="2623D19E" w14:textId="77777777" w:rsidR="000815E3" w:rsidRPr="001116E7" w:rsidRDefault="000815E3" w:rsidP="000815E3">
      <w:pPr>
        <w:ind w:left="720"/>
        <w:jc w:val="both"/>
        <w:rPr>
          <w:rFonts w:ascii="Tahoma" w:hAnsi="Tahoma" w:cs="Tahoma"/>
          <w:sz w:val="20"/>
          <w:szCs w:val="20"/>
          <w:lang w:val="es-BO"/>
        </w:rPr>
      </w:pPr>
    </w:p>
    <w:p w14:paraId="472D645A" w14:textId="77777777" w:rsidR="000815E3" w:rsidRPr="001116E7" w:rsidRDefault="000815E3" w:rsidP="000815E3">
      <w:pPr>
        <w:ind w:left="720"/>
        <w:jc w:val="both"/>
        <w:rPr>
          <w:rFonts w:ascii="Tahoma" w:hAnsi="Tahoma" w:cs="Tahoma"/>
          <w:sz w:val="20"/>
          <w:szCs w:val="20"/>
          <w:lang w:val="es-BO"/>
        </w:rPr>
      </w:pPr>
    </w:p>
    <w:p w14:paraId="336FB540" w14:textId="77777777" w:rsidR="000815E3" w:rsidRPr="001116E7" w:rsidRDefault="000815E3" w:rsidP="000815E3">
      <w:pPr>
        <w:ind w:left="720"/>
        <w:jc w:val="both"/>
        <w:rPr>
          <w:rFonts w:ascii="Tahoma" w:hAnsi="Tahoma" w:cs="Tahoma"/>
          <w:sz w:val="20"/>
          <w:szCs w:val="20"/>
          <w:lang w:val="es-BO"/>
        </w:rPr>
      </w:pPr>
    </w:p>
    <w:p w14:paraId="5F8928F2" w14:textId="77777777" w:rsidR="000815E3" w:rsidRPr="001116E7" w:rsidRDefault="000815E3" w:rsidP="000815E3">
      <w:pPr>
        <w:ind w:left="720"/>
        <w:jc w:val="both"/>
        <w:rPr>
          <w:rFonts w:ascii="Tahoma" w:hAnsi="Tahoma" w:cs="Tahoma"/>
          <w:sz w:val="20"/>
          <w:szCs w:val="20"/>
          <w:lang w:val="es-BO"/>
        </w:rPr>
      </w:pPr>
    </w:p>
    <w:p w14:paraId="2BF4BDCE" w14:textId="77777777" w:rsidR="000815E3" w:rsidRPr="001116E7" w:rsidRDefault="000815E3" w:rsidP="000815E3">
      <w:pPr>
        <w:ind w:left="720"/>
        <w:jc w:val="both"/>
        <w:rPr>
          <w:rFonts w:ascii="Tahoma" w:hAnsi="Tahoma" w:cs="Tahoma"/>
          <w:sz w:val="20"/>
          <w:szCs w:val="20"/>
          <w:lang w:val="es-BO"/>
        </w:rPr>
      </w:pPr>
    </w:p>
    <w:p w14:paraId="67226545" w14:textId="77777777" w:rsidR="000815E3" w:rsidRPr="001116E7" w:rsidRDefault="000815E3" w:rsidP="000815E3">
      <w:pPr>
        <w:ind w:left="720"/>
        <w:jc w:val="both"/>
        <w:rPr>
          <w:rFonts w:ascii="Tahoma" w:hAnsi="Tahoma" w:cs="Tahoma"/>
          <w:sz w:val="20"/>
          <w:szCs w:val="20"/>
          <w:lang w:val="es-BO"/>
        </w:rPr>
      </w:pPr>
    </w:p>
    <w:p w14:paraId="2D93F550" w14:textId="77777777" w:rsidR="000815E3" w:rsidRPr="001116E7" w:rsidRDefault="000815E3" w:rsidP="000815E3">
      <w:pPr>
        <w:ind w:left="720"/>
        <w:jc w:val="both"/>
        <w:rPr>
          <w:rFonts w:ascii="Tahoma" w:hAnsi="Tahoma" w:cs="Tahoma"/>
          <w:sz w:val="20"/>
          <w:szCs w:val="20"/>
          <w:lang w:val="es-BO"/>
        </w:rPr>
      </w:pPr>
    </w:p>
    <w:p w14:paraId="2036D176" w14:textId="77777777" w:rsidR="000815E3" w:rsidRPr="001116E7" w:rsidRDefault="000815E3" w:rsidP="000815E3">
      <w:pPr>
        <w:ind w:left="720"/>
        <w:jc w:val="both"/>
        <w:rPr>
          <w:rFonts w:ascii="Tahoma" w:hAnsi="Tahoma" w:cs="Tahoma"/>
          <w:sz w:val="20"/>
          <w:szCs w:val="20"/>
          <w:lang w:val="es-BO"/>
        </w:rPr>
      </w:pPr>
    </w:p>
    <w:p w14:paraId="720E55B6" w14:textId="77777777" w:rsidR="000815E3" w:rsidRPr="001116E7" w:rsidRDefault="000815E3" w:rsidP="000815E3">
      <w:pPr>
        <w:ind w:left="720"/>
        <w:jc w:val="both"/>
        <w:rPr>
          <w:rFonts w:ascii="Tahoma" w:hAnsi="Tahoma" w:cs="Tahoma"/>
          <w:sz w:val="20"/>
          <w:szCs w:val="20"/>
          <w:lang w:val="es-BO"/>
        </w:rPr>
      </w:pPr>
    </w:p>
    <w:p w14:paraId="2AFB09A6" w14:textId="77777777" w:rsidR="000815E3" w:rsidRPr="001116E7" w:rsidRDefault="000815E3" w:rsidP="000815E3">
      <w:pPr>
        <w:ind w:left="720"/>
        <w:jc w:val="both"/>
        <w:rPr>
          <w:rFonts w:ascii="Tahoma" w:hAnsi="Tahoma" w:cs="Tahoma"/>
          <w:sz w:val="20"/>
          <w:szCs w:val="20"/>
          <w:lang w:val="es-BO"/>
        </w:rPr>
      </w:pPr>
    </w:p>
    <w:p w14:paraId="7BADF9BF" w14:textId="77777777" w:rsidR="000815E3" w:rsidRPr="001116E7" w:rsidRDefault="000815E3" w:rsidP="000815E3">
      <w:pPr>
        <w:ind w:left="720"/>
        <w:jc w:val="both"/>
        <w:rPr>
          <w:rFonts w:ascii="Tahoma" w:hAnsi="Tahoma" w:cs="Tahoma"/>
          <w:sz w:val="20"/>
          <w:szCs w:val="20"/>
          <w:lang w:val="es-BO"/>
        </w:rPr>
      </w:pPr>
    </w:p>
    <w:p w14:paraId="5C53096C" w14:textId="77777777" w:rsidR="000815E3" w:rsidRPr="001116E7" w:rsidRDefault="000815E3" w:rsidP="000815E3">
      <w:pPr>
        <w:ind w:left="720"/>
        <w:jc w:val="both"/>
        <w:rPr>
          <w:rFonts w:ascii="Tahoma" w:hAnsi="Tahoma" w:cs="Tahoma"/>
          <w:sz w:val="20"/>
          <w:szCs w:val="20"/>
          <w:lang w:val="es-BO"/>
        </w:rPr>
      </w:pPr>
    </w:p>
    <w:p w14:paraId="789D69F2" w14:textId="77777777" w:rsidR="000815E3" w:rsidRPr="001116E7" w:rsidRDefault="000815E3" w:rsidP="000815E3">
      <w:pPr>
        <w:ind w:left="720"/>
        <w:jc w:val="both"/>
        <w:rPr>
          <w:rFonts w:ascii="Tahoma" w:hAnsi="Tahoma" w:cs="Tahoma"/>
          <w:sz w:val="20"/>
          <w:szCs w:val="20"/>
          <w:lang w:val="es-BO"/>
        </w:rPr>
      </w:pPr>
    </w:p>
    <w:p w14:paraId="49F65077" w14:textId="77777777" w:rsidR="000815E3" w:rsidRPr="001116E7" w:rsidRDefault="000815E3" w:rsidP="000815E3">
      <w:pPr>
        <w:ind w:left="720"/>
        <w:jc w:val="both"/>
        <w:rPr>
          <w:rFonts w:ascii="Tahoma" w:hAnsi="Tahoma" w:cs="Tahoma"/>
          <w:sz w:val="20"/>
          <w:szCs w:val="20"/>
          <w:lang w:val="es-BO"/>
        </w:rPr>
      </w:pPr>
    </w:p>
    <w:p w14:paraId="0979C046" w14:textId="77777777" w:rsidR="000815E3" w:rsidRPr="001116E7" w:rsidRDefault="000815E3" w:rsidP="000815E3">
      <w:pPr>
        <w:ind w:left="720"/>
        <w:jc w:val="both"/>
        <w:rPr>
          <w:rFonts w:ascii="Tahoma" w:hAnsi="Tahoma" w:cs="Tahoma"/>
          <w:sz w:val="20"/>
          <w:szCs w:val="20"/>
          <w:lang w:val="es-BO"/>
        </w:rPr>
      </w:pPr>
    </w:p>
    <w:p w14:paraId="1ED1E525" w14:textId="77777777" w:rsidR="000815E3" w:rsidRPr="001116E7" w:rsidRDefault="000815E3" w:rsidP="000815E3">
      <w:pPr>
        <w:ind w:left="720"/>
        <w:jc w:val="both"/>
        <w:rPr>
          <w:rFonts w:ascii="Tahoma" w:hAnsi="Tahoma" w:cs="Tahoma"/>
          <w:sz w:val="20"/>
          <w:szCs w:val="20"/>
          <w:lang w:val="es-BO"/>
        </w:rPr>
      </w:pPr>
    </w:p>
    <w:p w14:paraId="75507A41" w14:textId="77777777" w:rsidR="000815E3" w:rsidRPr="001116E7" w:rsidRDefault="000815E3" w:rsidP="000815E3">
      <w:pPr>
        <w:ind w:left="720"/>
        <w:jc w:val="both"/>
        <w:rPr>
          <w:rFonts w:ascii="Tahoma" w:hAnsi="Tahoma" w:cs="Tahoma"/>
          <w:sz w:val="20"/>
          <w:szCs w:val="20"/>
          <w:lang w:val="es-BO"/>
        </w:rPr>
      </w:pPr>
    </w:p>
    <w:p w14:paraId="2B6F0A33" w14:textId="77777777" w:rsidR="000815E3" w:rsidRPr="001116E7" w:rsidRDefault="000815E3" w:rsidP="000815E3">
      <w:pPr>
        <w:ind w:left="720"/>
        <w:jc w:val="both"/>
        <w:rPr>
          <w:rFonts w:ascii="Tahoma" w:hAnsi="Tahoma" w:cs="Tahoma"/>
          <w:sz w:val="20"/>
          <w:szCs w:val="20"/>
          <w:lang w:val="es-BO"/>
        </w:rPr>
      </w:pPr>
    </w:p>
    <w:p w14:paraId="519B5379" w14:textId="7E5DF621" w:rsidR="000815E3" w:rsidRPr="001116E7" w:rsidRDefault="00B76B2C" w:rsidP="00B76B2C">
      <w:pPr>
        <w:spacing w:after="200" w:line="276" w:lineRule="auto"/>
        <w:rPr>
          <w:rFonts w:ascii="Tahoma" w:hAnsi="Tahoma" w:cs="Tahoma"/>
          <w:sz w:val="20"/>
          <w:szCs w:val="20"/>
          <w:lang w:val="es-BO"/>
        </w:rPr>
      </w:pPr>
      <w:r>
        <w:rPr>
          <w:rFonts w:ascii="Tahoma" w:hAnsi="Tahoma" w:cs="Tahoma"/>
          <w:sz w:val="20"/>
          <w:szCs w:val="20"/>
          <w:lang w:val="es-BO"/>
        </w:rPr>
        <w:br w:type="page"/>
      </w: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815E3" w:rsidRPr="001116E7" w14:paraId="5E78905E" w14:textId="77777777" w:rsidTr="001A0067">
        <w:trPr>
          <w:trHeight w:val="617"/>
        </w:trPr>
        <w:tc>
          <w:tcPr>
            <w:tcW w:w="2410" w:type="dxa"/>
            <w:shd w:val="clear" w:color="auto" w:fill="004990"/>
            <w:vAlign w:val="center"/>
          </w:tcPr>
          <w:p w14:paraId="4EDE36A7" w14:textId="77777777" w:rsidR="000815E3" w:rsidRPr="001116E7" w:rsidRDefault="000815E3" w:rsidP="001A0067">
            <w:pPr>
              <w:pStyle w:val="Textoindependiente3"/>
              <w:spacing w:after="0"/>
              <w:jc w:val="center"/>
              <w:rPr>
                <w:rFonts w:ascii="Tahoma" w:hAnsi="Tahoma" w:cs="Tahoma"/>
                <w:b/>
                <w:color w:val="FFFFFF"/>
                <w:sz w:val="28"/>
                <w:szCs w:val="28"/>
                <w:lang w:val="es-BO"/>
              </w:rPr>
            </w:pPr>
            <w:r w:rsidRPr="001116E7">
              <w:rPr>
                <w:rFonts w:ascii="Tahoma" w:hAnsi="Tahoma" w:cs="Tahoma"/>
                <w:b/>
                <w:color w:val="FFFFFF"/>
                <w:sz w:val="28"/>
                <w:szCs w:val="28"/>
                <w:lang w:val="es-BO"/>
              </w:rPr>
              <w:lastRenderedPageBreak/>
              <w:t>ANEXO No. 3</w:t>
            </w:r>
          </w:p>
        </w:tc>
        <w:tc>
          <w:tcPr>
            <w:tcW w:w="6449" w:type="dxa"/>
            <w:vAlign w:val="center"/>
          </w:tcPr>
          <w:p w14:paraId="3DE39283" w14:textId="77777777" w:rsidR="000815E3" w:rsidRPr="001116E7" w:rsidRDefault="000815E3" w:rsidP="001A0067">
            <w:pPr>
              <w:ind w:left="567"/>
              <w:jc w:val="center"/>
              <w:rPr>
                <w:rFonts w:ascii="Tahoma" w:hAnsi="Tahoma" w:cs="Tahoma"/>
                <w:b/>
                <w:color w:val="002060"/>
                <w:sz w:val="22"/>
                <w:szCs w:val="22"/>
                <w:lang w:val="es-BO"/>
              </w:rPr>
            </w:pPr>
            <w:r w:rsidRPr="001116E7">
              <w:rPr>
                <w:rFonts w:ascii="Tahoma" w:hAnsi="Tahoma" w:cs="Tahoma"/>
                <w:b/>
                <w:color w:val="002060"/>
                <w:sz w:val="22"/>
                <w:szCs w:val="22"/>
                <w:lang w:val="es-BO"/>
              </w:rPr>
              <w:t>MODELO DE CONTRATO (Sujeto a Modificación)</w:t>
            </w:r>
          </w:p>
        </w:tc>
      </w:tr>
    </w:tbl>
    <w:p w14:paraId="64C7C2AA" w14:textId="514B7585" w:rsidR="007A761C" w:rsidRDefault="007A761C" w:rsidP="004A28C6">
      <w:pPr>
        <w:spacing w:after="200" w:line="276" w:lineRule="auto"/>
        <w:rPr>
          <w:rFonts w:ascii="Arial" w:hAnsi="Arial" w:cs="Arial"/>
          <w:i/>
          <w:szCs w:val="20"/>
        </w:rPr>
      </w:pPr>
    </w:p>
    <w:p w14:paraId="56E84987" w14:textId="6B83402A" w:rsidR="000815E3" w:rsidRDefault="000815E3" w:rsidP="004A28C6">
      <w:pPr>
        <w:spacing w:after="200" w:line="276" w:lineRule="auto"/>
        <w:rPr>
          <w:rFonts w:ascii="Arial" w:hAnsi="Arial" w:cs="Arial"/>
          <w:i/>
          <w:szCs w:val="20"/>
        </w:rPr>
      </w:pPr>
    </w:p>
    <w:p w14:paraId="0B16168D" w14:textId="77777777" w:rsidR="000815E3" w:rsidRPr="0036775E" w:rsidRDefault="000815E3" w:rsidP="000815E3">
      <w:pPr>
        <w:contextualSpacing/>
        <w:jc w:val="center"/>
        <w:rPr>
          <w:rFonts w:ascii="Tahoma" w:hAnsi="Tahoma" w:cs="Tahoma"/>
          <w:b/>
          <w:i/>
          <w:sz w:val="22"/>
          <w:szCs w:val="22"/>
          <w:u w:val="single"/>
        </w:rPr>
      </w:pPr>
      <w:r w:rsidRPr="0036775E">
        <w:rPr>
          <w:rFonts w:ascii="Tahoma" w:hAnsi="Tahoma" w:cs="Tahoma"/>
          <w:b/>
          <w:sz w:val="22"/>
          <w:szCs w:val="22"/>
          <w:u w:val="single"/>
          <w:lang w:val="es-BO"/>
        </w:rPr>
        <w:t>CONTRATO PRIVADO</w:t>
      </w:r>
    </w:p>
    <w:p w14:paraId="696BCCC7"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sz w:val="22"/>
          <w:szCs w:val="22"/>
        </w:rPr>
        <w:t xml:space="preserve">Conste por el presente documento, relativo a un Contrato Privado para la contratación de servicios </w:t>
      </w:r>
      <w:proofErr w:type="gramStart"/>
      <w:r w:rsidRPr="0036775E">
        <w:rPr>
          <w:rFonts w:ascii="Tahoma" w:hAnsi="Tahoma" w:cs="Tahoma"/>
          <w:sz w:val="22"/>
          <w:szCs w:val="22"/>
        </w:rPr>
        <w:t>de  “</w:t>
      </w:r>
      <w:proofErr w:type="gramEnd"/>
      <w:r w:rsidRPr="0036775E">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679BD8EA"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b/>
          <w:sz w:val="22"/>
          <w:szCs w:val="22"/>
          <w:u w:val="single"/>
        </w:rPr>
        <w:t xml:space="preserve">PRIMERA: PARTES </w:t>
      </w:r>
      <w:proofErr w:type="gramStart"/>
      <w:r w:rsidRPr="0036775E">
        <w:rPr>
          <w:rFonts w:ascii="Tahoma" w:hAnsi="Tahoma" w:cs="Tahoma"/>
          <w:b/>
          <w:sz w:val="22"/>
          <w:szCs w:val="22"/>
          <w:u w:val="single"/>
        </w:rPr>
        <w:t>CONTRATANTES</w:t>
      </w:r>
      <w:r w:rsidRPr="0036775E">
        <w:rPr>
          <w:rFonts w:ascii="Tahoma" w:hAnsi="Tahoma" w:cs="Tahoma"/>
          <w:sz w:val="22"/>
          <w:szCs w:val="22"/>
        </w:rPr>
        <w:t>.-</w:t>
      </w:r>
      <w:proofErr w:type="gramEnd"/>
      <w:r w:rsidRPr="0036775E">
        <w:rPr>
          <w:rFonts w:ascii="Tahoma" w:hAnsi="Tahoma" w:cs="Tahoma"/>
          <w:sz w:val="22"/>
          <w:szCs w:val="22"/>
        </w:rPr>
        <w:t xml:space="preserve"> Intervienen en la suscripción del presente Contrato:</w:t>
      </w:r>
    </w:p>
    <w:p w14:paraId="60DD750D" w14:textId="77777777" w:rsidR="000815E3" w:rsidRPr="0036775E" w:rsidRDefault="000815E3" w:rsidP="00DE5867">
      <w:pPr>
        <w:pStyle w:val="Prrafodelista"/>
        <w:numPr>
          <w:ilvl w:val="1"/>
          <w:numId w:val="67"/>
        </w:numPr>
        <w:spacing w:before="120"/>
        <w:ind w:left="567" w:hanging="567"/>
        <w:contextualSpacing/>
        <w:jc w:val="both"/>
        <w:rPr>
          <w:rFonts w:ascii="Tahoma" w:hAnsi="Tahoma" w:cs="Tahoma"/>
          <w:sz w:val="22"/>
          <w:szCs w:val="22"/>
        </w:rPr>
      </w:pPr>
      <w:r w:rsidRPr="0036775E">
        <w:rPr>
          <w:rFonts w:ascii="Tahoma" w:hAnsi="Tahoma" w:cs="Tahoma"/>
          <w:sz w:val="22"/>
          <w:szCs w:val="22"/>
        </w:rPr>
        <w:t xml:space="preserve">La </w:t>
      </w:r>
      <w:r w:rsidRPr="0036775E">
        <w:rPr>
          <w:rFonts w:ascii="Tahoma" w:hAnsi="Tahoma" w:cs="Tahoma"/>
          <w:b/>
          <w:sz w:val="22"/>
          <w:szCs w:val="22"/>
        </w:rPr>
        <w:t>EMPRESA NACIONAL DE TELECOMUNICACIONES SOCIEDAD ANÓNIMA - ENTEL S.A.</w:t>
      </w:r>
      <w:r w:rsidRPr="0036775E">
        <w:rPr>
          <w:rFonts w:ascii="Tahoma" w:hAnsi="Tahoma" w:cs="Tahoma"/>
          <w:sz w:val="22"/>
          <w:szCs w:val="22"/>
        </w:rPr>
        <w:t>, con Matrícula de Comercio N° 00013290 expedida por FUNDEMPRESA, NIT 1020703023, representada legalmente por ……………………….............., ……………………</w:t>
      </w:r>
      <w:proofErr w:type="gramStart"/>
      <w:r w:rsidRPr="0036775E">
        <w:rPr>
          <w:rFonts w:ascii="Tahoma" w:hAnsi="Tahoma" w:cs="Tahoma"/>
          <w:sz w:val="22"/>
          <w:szCs w:val="22"/>
        </w:rPr>
        <w:t>…….</w:t>
      </w:r>
      <w:proofErr w:type="gramEnd"/>
      <w:r w:rsidRPr="0036775E">
        <w:rPr>
          <w:rFonts w:ascii="Tahoma" w:hAnsi="Tahoma" w:cs="Tahoma"/>
          <w:sz w:val="22"/>
          <w:szCs w:val="22"/>
        </w:rPr>
        <w:t xml:space="preserve">,  en virtud del Poder ………………………………………… N° …./….de ../../.., otorgado ante Notaría de Fe Pública N° …. a cargo de ………………………………, del Distrito Judicial de ……………, que a los efectos del presente contrato se denominará </w:t>
      </w:r>
      <w:r w:rsidRPr="0036775E">
        <w:rPr>
          <w:rFonts w:ascii="Tahoma" w:hAnsi="Tahoma" w:cs="Tahoma"/>
          <w:b/>
          <w:sz w:val="22"/>
          <w:szCs w:val="22"/>
        </w:rPr>
        <w:t>ENTEL S.A.</w:t>
      </w:r>
      <w:r w:rsidRPr="0036775E">
        <w:rPr>
          <w:rFonts w:ascii="Tahoma" w:hAnsi="Tahoma" w:cs="Tahoma"/>
          <w:sz w:val="22"/>
          <w:szCs w:val="22"/>
        </w:rPr>
        <w:t xml:space="preserve">, </w:t>
      </w:r>
      <w:proofErr w:type="gramStart"/>
      <w:r w:rsidRPr="0036775E">
        <w:rPr>
          <w:rFonts w:ascii="Tahoma" w:hAnsi="Tahoma" w:cs="Tahoma"/>
          <w:sz w:val="22"/>
          <w:szCs w:val="22"/>
        </w:rPr>
        <w:t>y</w:t>
      </w:r>
      <w:proofErr w:type="gramEnd"/>
      <w:r w:rsidRPr="0036775E">
        <w:rPr>
          <w:rFonts w:ascii="Tahoma" w:hAnsi="Tahoma" w:cs="Tahoma"/>
          <w:sz w:val="22"/>
          <w:szCs w:val="22"/>
        </w:rPr>
        <w:t xml:space="preserve"> por otra parte;</w:t>
      </w:r>
    </w:p>
    <w:p w14:paraId="2AE07114" w14:textId="77777777" w:rsidR="000815E3" w:rsidRPr="0036775E" w:rsidRDefault="000815E3" w:rsidP="00DE5867">
      <w:pPr>
        <w:pStyle w:val="Prrafodelista"/>
        <w:numPr>
          <w:ilvl w:val="1"/>
          <w:numId w:val="67"/>
        </w:numPr>
        <w:spacing w:before="120"/>
        <w:ind w:left="567" w:hanging="567"/>
        <w:contextualSpacing/>
        <w:jc w:val="both"/>
        <w:rPr>
          <w:rFonts w:ascii="Tahoma" w:hAnsi="Tahoma" w:cs="Tahoma"/>
          <w:sz w:val="22"/>
          <w:szCs w:val="22"/>
        </w:rPr>
      </w:pPr>
      <w:r w:rsidRPr="0036775E">
        <w:rPr>
          <w:rFonts w:ascii="Tahoma" w:hAnsi="Tahoma" w:cs="Tahoma"/>
          <w:sz w:val="22"/>
          <w:szCs w:val="22"/>
        </w:rPr>
        <w:t>La</w:t>
      </w:r>
      <w:r w:rsidRPr="0036775E">
        <w:rPr>
          <w:rFonts w:ascii="Tahoma" w:hAnsi="Tahoma" w:cs="Tahoma"/>
          <w:b/>
          <w:sz w:val="22"/>
          <w:szCs w:val="22"/>
        </w:rPr>
        <w:t xml:space="preserve"> </w:t>
      </w:r>
      <w:r w:rsidRPr="0036775E">
        <w:rPr>
          <w:rFonts w:ascii="Tahoma" w:hAnsi="Tahoma" w:cs="Tahoma"/>
          <w:sz w:val="22"/>
          <w:szCs w:val="22"/>
        </w:rPr>
        <w:t>empresa</w:t>
      </w:r>
      <w:r w:rsidRPr="0036775E">
        <w:rPr>
          <w:rFonts w:ascii="Tahoma" w:hAnsi="Tahoma" w:cs="Tahoma"/>
          <w:b/>
          <w:sz w:val="22"/>
          <w:szCs w:val="22"/>
        </w:rPr>
        <w:t xml:space="preserve"> </w:t>
      </w:r>
      <w:r w:rsidRPr="0036775E">
        <w:rPr>
          <w:rFonts w:ascii="Tahoma" w:hAnsi="Tahoma" w:cs="Tahoma"/>
          <w:sz w:val="22"/>
          <w:szCs w:val="22"/>
        </w:rPr>
        <w:t>………………………………………………… con Matrícula de Comercio N° 00…………. expedida por FUNDEMPRESA, NIT …………………</w:t>
      </w:r>
      <w:proofErr w:type="gramStart"/>
      <w:r w:rsidRPr="0036775E">
        <w:rPr>
          <w:rFonts w:ascii="Tahoma" w:hAnsi="Tahoma" w:cs="Tahoma"/>
          <w:sz w:val="22"/>
          <w:szCs w:val="22"/>
        </w:rPr>
        <w:t>…….</w:t>
      </w:r>
      <w:proofErr w:type="gramEnd"/>
      <w:r w:rsidRPr="0036775E">
        <w:rPr>
          <w:rFonts w:ascii="Tahoma" w:hAnsi="Tahoma" w:cs="Tahoma"/>
          <w:sz w:val="22"/>
          <w:szCs w:val="22"/>
        </w:rPr>
        <w:t>, representada legalmente por ………………………………, en virtud del Poder ………………………………. N°</w:t>
      </w:r>
      <w:proofErr w:type="gramStart"/>
      <w:r w:rsidRPr="0036775E">
        <w:rPr>
          <w:rFonts w:ascii="Tahoma" w:hAnsi="Tahoma" w:cs="Tahoma"/>
          <w:sz w:val="22"/>
          <w:szCs w:val="22"/>
        </w:rPr>
        <w:t xml:space="preserve"> ….</w:t>
      </w:r>
      <w:proofErr w:type="gramEnd"/>
      <w:r w:rsidRPr="0036775E">
        <w:rPr>
          <w:rFonts w:ascii="Tahoma" w:hAnsi="Tahoma" w:cs="Tahoma"/>
          <w:sz w:val="22"/>
          <w:szCs w:val="22"/>
        </w:rPr>
        <w:t>./….de fecha ../../..</w:t>
      </w:r>
      <w:r w:rsidRPr="0036775E">
        <w:rPr>
          <w:rFonts w:ascii="Tahoma" w:hAnsi="Tahoma" w:cs="Tahoma"/>
          <w:sz w:val="22"/>
          <w:szCs w:val="22"/>
          <w:lang w:val="es-MX"/>
        </w:rPr>
        <w:t xml:space="preserve">, otorgado ante Notaría de Fe Pública N° … a cargo ……………………., del Distrito Judicial de ……………………….., que </w:t>
      </w:r>
      <w:r w:rsidRPr="0036775E">
        <w:rPr>
          <w:rFonts w:ascii="Tahoma" w:hAnsi="Tahoma" w:cs="Tahoma"/>
          <w:sz w:val="22"/>
          <w:szCs w:val="22"/>
        </w:rPr>
        <w:t xml:space="preserve">a los efectos del presente contrato se denominará </w:t>
      </w:r>
      <w:r w:rsidRPr="0036775E">
        <w:rPr>
          <w:rFonts w:ascii="Tahoma" w:hAnsi="Tahoma" w:cs="Tahoma"/>
          <w:b/>
          <w:sz w:val="22"/>
          <w:szCs w:val="22"/>
        </w:rPr>
        <w:t>PROVEEDOR</w:t>
      </w:r>
      <w:r w:rsidRPr="0036775E">
        <w:rPr>
          <w:rFonts w:ascii="Tahoma" w:hAnsi="Tahoma" w:cs="Tahoma"/>
          <w:sz w:val="22"/>
          <w:szCs w:val="22"/>
        </w:rPr>
        <w:t>.</w:t>
      </w:r>
    </w:p>
    <w:p w14:paraId="7F5EE1AE"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7604D31C" w14:textId="77777777" w:rsidR="000815E3" w:rsidRPr="0036775E" w:rsidRDefault="000815E3" w:rsidP="000815E3">
      <w:pPr>
        <w:pStyle w:val="Prrafodelista"/>
        <w:ind w:left="0"/>
        <w:contextualSpacing/>
        <w:jc w:val="both"/>
        <w:rPr>
          <w:rFonts w:ascii="Tahoma" w:hAnsi="Tahoma" w:cs="Tahoma"/>
          <w:sz w:val="22"/>
          <w:szCs w:val="22"/>
          <w:lang w:val="es-BO"/>
        </w:rPr>
      </w:pPr>
      <w:r w:rsidRPr="0036775E">
        <w:rPr>
          <w:rFonts w:ascii="Tahoma" w:hAnsi="Tahoma" w:cs="Tahoma"/>
          <w:b/>
          <w:sz w:val="22"/>
          <w:szCs w:val="22"/>
          <w:u w:val="single"/>
        </w:rPr>
        <w:t xml:space="preserve">SEGUNDA: </w:t>
      </w:r>
      <w:proofErr w:type="gramStart"/>
      <w:r w:rsidRPr="0036775E">
        <w:rPr>
          <w:rFonts w:ascii="Tahoma" w:hAnsi="Tahoma" w:cs="Tahoma"/>
          <w:b/>
          <w:sz w:val="22"/>
          <w:szCs w:val="22"/>
          <w:u w:val="single"/>
        </w:rPr>
        <w:t>ANTECEDENTES</w:t>
      </w:r>
      <w:r w:rsidRPr="0036775E">
        <w:rPr>
          <w:rFonts w:ascii="Tahoma" w:hAnsi="Tahoma" w:cs="Tahoma"/>
          <w:sz w:val="22"/>
          <w:szCs w:val="22"/>
        </w:rPr>
        <w:t>.-</w:t>
      </w:r>
      <w:proofErr w:type="gramEnd"/>
      <w:r w:rsidRPr="0036775E">
        <w:rPr>
          <w:rFonts w:ascii="Tahoma" w:hAnsi="Tahoma" w:cs="Tahoma"/>
          <w:b/>
          <w:sz w:val="22"/>
          <w:szCs w:val="22"/>
        </w:rPr>
        <w:t xml:space="preserve"> </w:t>
      </w:r>
      <w:r w:rsidRPr="0036775E">
        <w:rPr>
          <w:rFonts w:ascii="Tahoma" w:hAnsi="Tahoma" w:cs="Tahoma"/>
          <w:sz w:val="22"/>
          <w:szCs w:val="22"/>
        </w:rPr>
        <w:t xml:space="preserve">La Gerencia o Subgerencia </w:t>
      </w:r>
      <w:r w:rsidRPr="0036775E">
        <w:rPr>
          <w:rFonts w:ascii="Tahoma" w:hAnsi="Tahoma" w:cs="Tahoma"/>
          <w:i/>
          <w:sz w:val="22"/>
          <w:szCs w:val="22"/>
        </w:rPr>
        <w:t>(según corresponda)</w:t>
      </w:r>
      <w:r w:rsidRPr="0036775E">
        <w:rPr>
          <w:rFonts w:ascii="Tahoma" w:hAnsi="Tahoma" w:cs="Tahoma"/>
          <w:sz w:val="22"/>
          <w:szCs w:val="22"/>
        </w:rPr>
        <w:t xml:space="preserve"> mediante </w:t>
      </w:r>
      <w:r w:rsidRPr="0036775E">
        <w:rPr>
          <w:rFonts w:ascii="Tahoma" w:hAnsi="Tahoma" w:cs="Tahoma"/>
          <w:sz w:val="22"/>
          <w:szCs w:val="22"/>
          <w:lang w:val="es-BO"/>
        </w:rPr>
        <w:t>nota …………………….. de</w:t>
      </w:r>
      <w:r w:rsidRPr="0036775E">
        <w:rPr>
          <w:rFonts w:ascii="Tahoma" w:hAnsi="Tahoma" w:cs="Tahoma"/>
          <w:iCs/>
          <w:sz w:val="22"/>
          <w:szCs w:val="22"/>
          <w:lang w:val="es-BO"/>
        </w:rPr>
        <w:t xml:space="preserve"> fecha ……………….</w:t>
      </w:r>
      <w:r w:rsidRPr="0036775E">
        <w:rPr>
          <w:rFonts w:ascii="Tahoma" w:hAnsi="Tahoma" w:cs="Tahoma"/>
          <w:sz w:val="22"/>
          <w:szCs w:val="22"/>
          <w:lang w:val="es-BO"/>
        </w:rPr>
        <w:t xml:space="preserve"> solicitó a Gerencia General o Gerencia Nacional de Administración y Finanzas </w:t>
      </w:r>
      <w:r w:rsidRPr="0036775E">
        <w:rPr>
          <w:rFonts w:ascii="Tahoma" w:hAnsi="Tahoma" w:cs="Tahoma"/>
          <w:i/>
          <w:sz w:val="22"/>
          <w:szCs w:val="22"/>
          <w:lang w:val="es-BO"/>
        </w:rPr>
        <w:t>(de acuerdo a la cuantía)</w:t>
      </w:r>
      <w:r w:rsidRPr="0036775E">
        <w:rPr>
          <w:rFonts w:ascii="Tahoma" w:hAnsi="Tahoma" w:cs="Tahoma"/>
          <w:sz w:val="22"/>
          <w:szCs w:val="22"/>
          <w:lang w:val="es-BO"/>
        </w:rPr>
        <w:t xml:space="preserve"> la autorización para el inicio de proceso …………………………………… para la adquisición de </w:t>
      </w:r>
      <w:r w:rsidRPr="0036775E">
        <w:rPr>
          <w:rFonts w:ascii="Tahoma" w:hAnsi="Tahoma" w:cs="Tahoma"/>
          <w:sz w:val="22"/>
          <w:szCs w:val="22"/>
          <w:lang w:val="es-ES_tradnl"/>
        </w:rPr>
        <w:t>…………………………</w:t>
      </w:r>
      <w:r w:rsidRPr="0036775E">
        <w:rPr>
          <w:rFonts w:ascii="Tahoma" w:hAnsi="Tahoma" w:cs="Tahoma"/>
          <w:sz w:val="22"/>
          <w:szCs w:val="22"/>
          <w:lang w:val="es-BO"/>
        </w:rPr>
        <w:t xml:space="preserve">, adjuntando para este efecto los Términos Básicos de Contratación o las Especificaciones Técnicas </w:t>
      </w:r>
      <w:r w:rsidRPr="0036775E">
        <w:rPr>
          <w:rFonts w:ascii="Tahoma" w:hAnsi="Tahoma" w:cs="Tahoma"/>
          <w:i/>
          <w:sz w:val="22"/>
          <w:szCs w:val="22"/>
        </w:rPr>
        <w:t>(según corresponda)</w:t>
      </w:r>
      <w:r w:rsidRPr="0036775E">
        <w:rPr>
          <w:rFonts w:ascii="Tahoma" w:hAnsi="Tahoma" w:cs="Tahoma"/>
          <w:sz w:val="22"/>
          <w:szCs w:val="22"/>
          <w:lang w:val="es-BO"/>
        </w:rPr>
        <w:t xml:space="preserve">, solicitud autorizada por Gerencia General o Gerencia Nacional de Administración y Finanzas </w:t>
      </w:r>
      <w:r w:rsidRPr="0036775E">
        <w:rPr>
          <w:rFonts w:ascii="Tahoma" w:hAnsi="Tahoma" w:cs="Tahoma"/>
          <w:i/>
          <w:sz w:val="22"/>
          <w:szCs w:val="22"/>
          <w:lang w:val="es-BO"/>
        </w:rPr>
        <w:t>(de acuerdo a la cuantía)</w:t>
      </w:r>
      <w:r w:rsidRPr="0036775E">
        <w:rPr>
          <w:rFonts w:ascii="Tahoma" w:hAnsi="Tahoma" w:cs="Tahoma"/>
          <w:sz w:val="22"/>
          <w:szCs w:val="22"/>
          <w:lang w:val="es-BO"/>
        </w:rPr>
        <w:t xml:space="preserve"> mediante Hoja de Ruta - Correspondencia Interna/Externa con Correlativo Interno No…………. de fecha ………</w:t>
      </w:r>
      <w:proofErr w:type="gramStart"/>
      <w:r w:rsidRPr="0036775E">
        <w:rPr>
          <w:rFonts w:ascii="Tahoma" w:hAnsi="Tahoma" w:cs="Tahoma"/>
          <w:sz w:val="22"/>
          <w:szCs w:val="22"/>
          <w:lang w:val="es-BO"/>
        </w:rPr>
        <w:t>…….</w:t>
      </w:r>
      <w:proofErr w:type="gramEnd"/>
      <w:r w:rsidRPr="0036775E">
        <w:rPr>
          <w:rFonts w:ascii="Tahoma" w:hAnsi="Tahoma" w:cs="Tahoma"/>
          <w:sz w:val="22"/>
          <w:szCs w:val="22"/>
          <w:lang w:val="es-BO"/>
        </w:rPr>
        <w:t xml:space="preserve">. </w:t>
      </w:r>
    </w:p>
    <w:p w14:paraId="3223BF9A" w14:textId="77777777" w:rsidR="000815E3" w:rsidRPr="0036775E" w:rsidRDefault="000815E3" w:rsidP="000815E3">
      <w:pPr>
        <w:contextualSpacing/>
        <w:jc w:val="both"/>
        <w:rPr>
          <w:rFonts w:ascii="Tahoma" w:hAnsi="Tahoma" w:cs="Tahoma"/>
          <w:sz w:val="22"/>
          <w:szCs w:val="22"/>
          <w:lang w:val="es-BO"/>
        </w:rPr>
      </w:pPr>
      <w:r w:rsidRPr="0036775E">
        <w:rPr>
          <w:rFonts w:ascii="Tahoma" w:hAnsi="Tahoma" w:cs="Tahoma"/>
          <w:sz w:val="22"/>
          <w:szCs w:val="22"/>
          <w:lang w:val="es-BO"/>
        </w:rPr>
        <w:t xml:space="preserve">Con la verificación de la Certificación Presupuestaria, ENTEL S.A. mediante publicación en prensa o nota externa </w:t>
      </w:r>
      <w:r w:rsidRPr="0036775E">
        <w:rPr>
          <w:rFonts w:ascii="Tahoma" w:hAnsi="Tahoma" w:cs="Tahoma"/>
          <w:i/>
          <w:sz w:val="22"/>
          <w:szCs w:val="22"/>
        </w:rPr>
        <w:t>(según corresponda)</w:t>
      </w:r>
      <w:r w:rsidRPr="0036775E">
        <w:rPr>
          <w:rFonts w:ascii="Tahoma" w:hAnsi="Tahoma" w:cs="Tahoma"/>
          <w:sz w:val="22"/>
          <w:szCs w:val="22"/>
        </w:rPr>
        <w:t xml:space="preserve"> </w:t>
      </w:r>
      <w:r w:rsidRPr="0036775E">
        <w:rPr>
          <w:rFonts w:ascii="Tahoma" w:hAnsi="Tahoma" w:cs="Tahoma"/>
          <w:sz w:val="22"/>
          <w:szCs w:val="22"/>
          <w:lang w:val="es-BO"/>
        </w:rPr>
        <w:t>invitó a las empresas ………………… a presentar sus ofertas para participar del proceso de contratación ………………………………, hasta el día ………………… a horas ………………</w:t>
      </w:r>
    </w:p>
    <w:p w14:paraId="207A361D"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En término hábil y oportuno presentaron sus propuestas las empresas: …………………………</w:t>
      </w:r>
    </w:p>
    <w:p w14:paraId="0B7AAEBC"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7C8E1E9C" w14:textId="77777777" w:rsidR="000815E3" w:rsidRPr="0036775E" w:rsidRDefault="000815E3" w:rsidP="000815E3">
      <w:pPr>
        <w:pStyle w:val="Sinespaciado"/>
        <w:contextualSpacing/>
        <w:jc w:val="both"/>
        <w:rPr>
          <w:rFonts w:ascii="Tahoma" w:hAnsi="Tahoma" w:cs="Tahoma"/>
          <w:bCs/>
          <w:lang w:val="es-BO"/>
        </w:rPr>
      </w:pPr>
      <w:r w:rsidRPr="0036775E">
        <w:rPr>
          <w:rFonts w:ascii="Tahoma" w:hAnsi="Tahoma" w:cs="Tahoma"/>
          <w:bCs/>
          <w:lang w:val="es-BO"/>
        </w:rPr>
        <w:t>En fecha ………</w:t>
      </w:r>
      <w:proofErr w:type="gramStart"/>
      <w:r w:rsidRPr="0036775E">
        <w:rPr>
          <w:rFonts w:ascii="Tahoma" w:hAnsi="Tahoma" w:cs="Tahoma"/>
          <w:bCs/>
          <w:lang w:val="es-BO"/>
        </w:rPr>
        <w:t>…….</w:t>
      </w:r>
      <w:proofErr w:type="gramEnd"/>
      <w:r w:rsidRPr="0036775E">
        <w:rPr>
          <w:rFonts w:ascii="Tahoma" w:hAnsi="Tahoma" w:cs="Tahoma"/>
          <w:bCs/>
          <w:lang w:val="es-BO"/>
        </w:rPr>
        <w:t xml:space="preserve">., la Subgerencia de Inspectoría Empresarial y Auditoria, emite la Evaluación del Proceso de Contratación </w:t>
      </w:r>
      <w:r w:rsidRPr="0036775E">
        <w:rPr>
          <w:rFonts w:ascii="Tahoma" w:hAnsi="Tahoma" w:cs="Tahoma"/>
          <w:lang w:val="es-BO"/>
        </w:rPr>
        <w:t xml:space="preserve">…………………………..……….. </w:t>
      </w:r>
      <w:r w:rsidRPr="0036775E">
        <w:rPr>
          <w:rFonts w:ascii="Tahoma" w:hAnsi="Tahoma" w:cs="Tahoma"/>
          <w:bCs/>
          <w:lang w:val="es-BO"/>
        </w:rPr>
        <w:t>mediante nota ……</w:t>
      </w:r>
      <w:proofErr w:type="gramStart"/>
      <w:r w:rsidRPr="0036775E">
        <w:rPr>
          <w:rFonts w:ascii="Tahoma" w:hAnsi="Tahoma" w:cs="Tahoma"/>
          <w:bCs/>
          <w:lang w:val="es-BO"/>
        </w:rPr>
        <w:t>…….</w:t>
      </w:r>
      <w:proofErr w:type="gramEnd"/>
      <w:r w:rsidRPr="0036775E">
        <w:rPr>
          <w:rFonts w:ascii="Tahoma" w:hAnsi="Tahoma" w:cs="Tahoma"/>
          <w:bCs/>
          <w:lang w:val="es-BO"/>
        </w:rPr>
        <w:t>., que concluye que el proceso se ha llevado a cabo conforme a la Política y Procedimiento para la Adquisición de Bienes y Contratación de Servicios (ENT.ML.GBS.001 – Versión 7.00 y ENT.MP.GBS.002 – Versión 11, respectivamente).</w:t>
      </w:r>
    </w:p>
    <w:p w14:paraId="73394F57"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Mediante Carta R-DIR …………… de …………</w:t>
      </w:r>
      <w:proofErr w:type="gramStart"/>
      <w:r w:rsidRPr="0036775E">
        <w:rPr>
          <w:rFonts w:ascii="Tahoma" w:hAnsi="Tahoma" w:cs="Tahoma"/>
          <w:sz w:val="22"/>
          <w:szCs w:val="22"/>
          <w:lang w:val="es-BO"/>
        </w:rPr>
        <w:t>…….</w:t>
      </w:r>
      <w:proofErr w:type="gramEnd"/>
      <w:r w:rsidRPr="0036775E">
        <w:rPr>
          <w:rFonts w:ascii="Tahoma" w:hAnsi="Tahoma" w:cs="Tahoma"/>
          <w:sz w:val="22"/>
          <w:szCs w:val="22"/>
          <w:lang w:val="es-BO"/>
        </w:rPr>
        <w:t>., el Directorio de ENTEL S.A. da a conocer al Gerente General que en su reunión de fecha ………………… resolvió entre otros:</w:t>
      </w:r>
    </w:p>
    <w:p w14:paraId="78A5A26E" w14:textId="77777777" w:rsidR="000815E3" w:rsidRPr="0036775E" w:rsidRDefault="000815E3" w:rsidP="00DE5867">
      <w:pPr>
        <w:pStyle w:val="Prrafodelista"/>
        <w:numPr>
          <w:ilvl w:val="0"/>
          <w:numId w:val="83"/>
        </w:numPr>
        <w:spacing w:before="120"/>
        <w:contextualSpacing/>
        <w:jc w:val="both"/>
        <w:rPr>
          <w:rFonts w:ascii="Tahoma" w:hAnsi="Tahoma" w:cs="Tahoma"/>
          <w:bCs/>
          <w:sz w:val="22"/>
          <w:szCs w:val="22"/>
        </w:rPr>
      </w:pPr>
      <w:r w:rsidRPr="0036775E">
        <w:rPr>
          <w:rFonts w:ascii="Tahoma" w:hAnsi="Tahoma" w:cs="Tahoma"/>
          <w:bCs/>
          <w:sz w:val="22"/>
          <w:szCs w:val="22"/>
        </w:rPr>
        <w:t xml:space="preserve">Autorizar la Adquisición y Servicios de …………………. bajo la modalidad de …………………………de acuerdo a las especificaciones contenidas en el </w:t>
      </w:r>
      <w:proofErr w:type="gramStart"/>
      <w:r w:rsidRPr="0036775E">
        <w:rPr>
          <w:rFonts w:ascii="Tahoma" w:hAnsi="Tahoma" w:cs="Tahoma"/>
          <w:bCs/>
          <w:sz w:val="22"/>
          <w:szCs w:val="22"/>
        </w:rPr>
        <w:t>proceso  …</w:t>
      </w:r>
      <w:proofErr w:type="gramEnd"/>
      <w:r w:rsidRPr="0036775E">
        <w:rPr>
          <w:rFonts w:ascii="Tahoma" w:hAnsi="Tahoma" w:cs="Tahoma"/>
          <w:bCs/>
          <w:sz w:val="22"/>
          <w:szCs w:val="22"/>
        </w:rPr>
        <w:t>…………..</w:t>
      </w:r>
    </w:p>
    <w:p w14:paraId="05555079" w14:textId="77777777" w:rsidR="000815E3" w:rsidRPr="0036775E" w:rsidRDefault="000815E3" w:rsidP="00DE5867">
      <w:pPr>
        <w:pStyle w:val="Prrafodelista"/>
        <w:numPr>
          <w:ilvl w:val="0"/>
          <w:numId w:val="83"/>
        </w:numPr>
        <w:spacing w:before="120"/>
        <w:contextualSpacing/>
        <w:jc w:val="both"/>
        <w:rPr>
          <w:rFonts w:ascii="Tahoma" w:hAnsi="Tahoma" w:cs="Tahoma"/>
          <w:bCs/>
          <w:sz w:val="22"/>
          <w:szCs w:val="22"/>
        </w:rPr>
      </w:pPr>
      <w:r w:rsidRPr="0036775E">
        <w:rPr>
          <w:rFonts w:ascii="Tahoma" w:hAnsi="Tahoma" w:cs="Tahoma"/>
          <w:bCs/>
          <w:sz w:val="22"/>
          <w:szCs w:val="22"/>
        </w:rPr>
        <w:lastRenderedPageBreak/>
        <w:t xml:space="preserve">Autorizar al Gerente </w:t>
      </w:r>
      <w:proofErr w:type="gramStart"/>
      <w:r w:rsidRPr="0036775E">
        <w:rPr>
          <w:rFonts w:ascii="Tahoma" w:hAnsi="Tahoma" w:cs="Tahoma"/>
          <w:bCs/>
          <w:sz w:val="22"/>
          <w:szCs w:val="22"/>
        </w:rPr>
        <w:t>General  y</w:t>
      </w:r>
      <w:proofErr w:type="gramEnd"/>
      <w:r w:rsidRPr="0036775E">
        <w:rPr>
          <w:rFonts w:ascii="Tahoma" w:hAnsi="Tahoma" w:cs="Tahoma"/>
          <w:bCs/>
          <w:sz w:val="22"/>
          <w:szCs w:val="22"/>
        </w:rPr>
        <w:t xml:space="preserve"> a la Gerente de Administración y Finanzas la suscripción conjunta del respectivo contrato con el proveedor……………. por el monto de ………………………</w:t>
      </w:r>
      <w:r w:rsidRPr="0036775E">
        <w:rPr>
          <w:rFonts w:ascii="Tahoma" w:hAnsi="Tahoma" w:cs="Tahoma"/>
          <w:sz w:val="22"/>
          <w:szCs w:val="22"/>
          <w:lang w:val="es-BO"/>
        </w:rPr>
        <w:t xml:space="preserve"> </w:t>
      </w:r>
      <w:r w:rsidRPr="0036775E">
        <w:rPr>
          <w:rFonts w:ascii="Tahoma" w:hAnsi="Tahoma" w:cs="Tahoma"/>
          <w:bCs/>
          <w:sz w:val="22"/>
          <w:szCs w:val="22"/>
        </w:rPr>
        <w:t>que incluye los impuestos de ley.</w:t>
      </w:r>
    </w:p>
    <w:p w14:paraId="34FCE4D6" w14:textId="77777777" w:rsidR="000815E3" w:rsidRPr="0036775E" w:rsidRDefault="000815E3" w:rsidP="000815E3">
      <w:pPr>
        <w:spacing w:before="120"/>
        <w:contextualSpacing/>
        <w:jc w:val="both"/>
        <w:rPr>
          <w:rFonts w:ascii="Tahoma" w:hAnsi="Tahoma" w:cs="Tahoma"/>
          <w:sz w:val="21"/>
          <w:szCs w:val="21"/>
          <w:lang w:val="es-BO"/>
        </w:rPr>
      </w:pPr>
      <w:r w:rsidRPr="0036775E">
        <w:rPr>
          <w:rFonts w:ascii="Tahoma" w:hAnsi="Tahoma" w:cs="Tahoma"/>
          <w:sz w:val="22"/>
          <w:szCs w:val="22"/>
          <w:lang w:val="es-BO"/>
        </w:rPr>
        <w:t xml:space="preserve">ENTEL S.A. mediante nota ………………………… de fecha …………………. notificada en la misma fecha adjudica el </w:t>
      </w:r>
      <w:r w:rsidRPr="0036775E">
        <w:rPr>
          <w:rFonts w:ascii="Tahoma" w:hAnsi="Tahoma" w:cs="Tahoma"/>
          <w:bCs/>
          <w:sz w:val="22"/>
          <w:szCs w:val="22"/>
          <w:lang w:val="es-BO"/>
        </w:rPr>
        <w:t>Proceso de Contratación …………………</w:t>
      </w:r>
      <w:proofErr w:type="gramStart"/>
      <w:r w:rsidRPr="0036775E">
        <w:rPr>
          <w:rFonts w:ascii="Tahoma" w:hAnsi="Tahoma" w:cs="Tahoma"/>
          <w:bCs/>
          <w:sz w:val="22"/>
          <w:szCs w:val="22"/>
          <w:lang w:val="es-BO"/>
        </w:rPr>
        <w:t>…….</w:t>
      </w:r>
      <w:proofErr w:type="gramEnd"/>
      <w:r w:rsidRPr="0036775E">
        <w:rPr>
          <w:rFonts w:ascii="Tahoma" w:hAnsi="Tahoma" w:cs="Tahoma"/>
          <w:bCs/>
          <w:sz w:val="22"/>
          <w:szCs w:val="22"/>
          <w:lang w:val="es-BO"/>
        </w:rPr>
        <w:t>,</w:t>
      </w:r>
      <w:r w:rsidRPr="0036775E">
        <w:rPr>
          <w:rFonts w:ascii="Tahoma" w:hAnsi="Tahoma" w:cs="Tahoma"/>
          <w:sz w:val="22"/>
          <w:szCs w:val="22"/>
          <w:lang w:val="es-BO"/>
        </w:rPr>
        <w:t xml:space="preserve"> a la empresa </w:t>
      </w:r>
      <w:r w:rsidRPr="0036775E">
        <w:rPr>
          <w:rFonts w:ascii="Tahoma" w:hAnsi="Tahoma" w:cs="Tahoma"/>
          <w:bCs/>
          <w:sz w:val="22"/>
          <w:szCs w:val="22"/>
        </w:rPr>
        <w:t xml:space="preserve">……………………….. </w:t>
      </w:r>
      <w:r w:rsidRPr="0036775E">
        <w:rPr>
          <w:rFonts w:ascii="Tahoma" w:hAnsi="Tahoma" w:cs="Tahoma"/>
          <w:sz w:val="22"/>
          <w:szCs w:val="22"/>
          <w:lang w:val="es-BO"/>
        </w:rPr>
        <w:t>y aceptada por esta mediante nota …………………………...</w:t>
      </w:r>
      <w:r w:rsidRPr="0036775E">
        <w:rPr>
          <w:rFonts w:ascii="Tahoma" w:hAnsi="Tahoma" w:cs="Tahoma"/>
          <w:sz w:val="21"/>
          <w:szCs w:val="21"/>
          <w:lang w:val="es-BO"/>
        </w:rPr>
        <w:t>.</w:t>
      </w:r>
    </w:p>
    <w:p w14:paraId="64E3A607"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b/>
          <w:sz w:val="22"/>
          <w:szCs w:val="22"/>
          <w:u w:val="single"/>
        </w:rPr>
        <w:t xml:space="preserve">TERCERA: DOCUMENTOS </w:t>
      </w:r>
      <w:proofErr w:type="gramStart"/>
      <w:r w:rsidRPr="0036775E">
        <w:rPr>
          <w:rFonts w:ascii="Tahoma" w:hAnsi="Tahoma" w:cs="Tahoma"/>
          <w:b/>
          <w:sz w:val="22"/>
          <w:szCs w:val="22"/>
          <w:u w:val="single"/>
        </w:rPr>
        <w:t>INTEGRANTES</w:t>
      </w:r>
      <w:r w:rsidRPr="0036775E">
        <w:rPr>
          <w:rFonts w:ascii="Tahoma" w:hAnsi="Tahoma" w:cs="Tahoma"/>
          <w:b/>
          <w:sz w:val="22"/>
          <w:szCs w:val="22"/>
        </w:rPr>
        <w:t>.</w:t>
      </w:r>
      <w:r w:rsidRPr="0036775E">
        <w:rPr>
          <w:rFonts w:ascii="Tahoma" w:hAnsi="Tahoma" w:cs="Tahoma"/>
          <w:sz w:val="22"/>
          <w:szCs w:val="22"/>
        </w:rPr>
        <w:t>-</w:t>
      </w:r>
      <w:proofErr w:type="gramEnd"/>
      <w:r w:rsidRPr="0036775E">
        <w:rPr>
          <w:rFonts w:ascii="Tahoma" w:hAnsi="Tahoma" w:cs="Tahoma"/>
          <w:sz w:val="22"/>
          <w:szCs w:val="22"/>
        </w:rPr>
        <w:t xml:space="preserve"> Forman parte integrante e indivisible del presente contrato, los siguientes documentos:</w:t>
      </w:r>
    </w:p>
    <w:p w14:paraId="0C6554E8" w14:textId="77777777" w:rsidR="000815E3" w:rsidRPr="0036775E" w:rsidRDefault="000815E3" w:rsidP="000815E3">
      <w:pPr>
        <w:spacing w:before="120"/>
        <w:ind w:left="284" w:hanging="284"/>
        <w:contextualSpacing/>
        <w:jc w:val="both"/>
        <w:rPr>
          <w:rFonts w:ascii="Tahoma" w:hAnsi="Tahoma" w:cs="Tahoma"/>
          <w:i/>
          <w:sz w:val="22"/>
          <w:szCs w:val="22"/>
        </w:rPr>
      </w:pPr>
      <w:r w:rsidRPr="0036775E">
        <w:rPr>
          <w:rFonts w:ascii="Tahoma" w:hAnsi="Tahoma" w:cs="Tahoma"/>
          <w:sz w:val="22"/>
          <w:szCs w:val="22"/>
        </w:rPr>
        <w:t>1.</w:t>
      </w:r>
      <w:r w:rsidRPr="0036775E">
        <w:rPr>
          <w:rFonts w:ascii="Tahoma" w:hAnsi="Tahoma" w:cs="Tahoma"/>
          <w:sz w:val="22"/>
          <w:szCs w:val="22"/>
        </w:rPr>
        <w:tab/>
      </w:r>
      <w:r w:rsidRPr="0036775E">
        <w:rPr>
          <w:rFonts w:ascii="Tahoma" w:hAnsi="Tahoma" w:cs="Tahoma"/>
          <w:sz w:val="22"/>
          <w:szCs w:val="22"/>
          <w:lang w:val="es-BO"/>
        </w:rPr>
        <w:t xml:space="preserve">Términos Básicos de Contratación o las Especificaciones Técnicas </w:t>
      </w:r>
      <w:r w:rsidRPr="0036775E">
        <w:rPr>
          <w:rFonts w:ascii="Tahoma" w:hAnsi="Tahoma" w:cs="Tahoma"/>
          <w:i/>
          <w:sz w:val="22"/>
          <w:szCs w:val="22"/>
        </w:rPr>
        <w:t>(según corresponda)</w:t>
      </w:r>
    </w:p>
    <w:p w14:paraId="2676ED26" w14:textId="77777777" w:rsidR="000815E3" w:rsidRPr="0036775E" w:rsidRDefault="000815E3" w:rsidP="000815E3">
      <w:pPr>
        <w:spacing w:before="120"/>
        <w:ind w:left="284" w:hanging="284"/>
        <w:contextualSpacing/>
        <w:jc w:val="both"/>
        <w:rPr>
          <w:rFonts w:ascii="Tahoma" w:hAnsi="Tahoma" w:cs="Tahoma"/>
          <w:i/>
          <w:sz w:val="22"/>
          <w:szCs w:val="22"/>
        </w:rPr>
      </w:pPr>
      <w:r w:rsidRPr="0036775E">
        <w:rPr>
          <w:rFonts w:ascii="Tahoma" w:hAnsi="Tahoma" w:cs="Tahoma"/>
          <w:sz w:val="22"/>
          <w:szCs w:val="22"/>
        </w:rPr>
        <w:t>2.</w:t>
      </w:r>
      <w:r w:rsidRPr="0036775E">
        <w:rPr>
          <w:rFonts w:ascii="Tahoma" w:hAnsi="Tahoma" w:cs="Tahoma"/>
          <w:sz w:val="22"/>
          <w:szCs w:val="22"/>
        </w:rPr>
        <w:tab/>
        <w:t>Propuesta Técnica y Económica del PROVEEDOR y aceptada por ENTEL S.A.</w:t>
      </w:r>
    </w:p>
    <w:p w14:paraId="3B748C5E" w14:textId="77777777" w:rsidR="000815E3" w:rsidRPr="0036775E" w:rsidRDefault="000815E3" w:rsidP="000815E3">
      <w:pPr>
        <w:ind w:left="284" w:hanging="284"/>
        <w:contextualSpacing/>
        <w:jc w:val="both"/>
        <w:rPr>
          <w:rFonts w:ascii="Tahoma" w:hAnsi="Tahoma" w:cs="Tahoma"/>
          <w:sz w:val="22"/>
          <w:szCs w:val="22"/>
        </w:rPr>
      </w:pPr>
      <w:r w:rsidRPr="0036775E">
        <w:rPr>
          <w:rFonts w:ascii="Tahoma" w:hAnsi="Tahoma" w:cs="Tahoma"/>
          <w:sz w:val="22"/>
          <w:szCs w:val="22"/>
        </w:rPr>
        <w:t>3.</w:t>
      </w:r>
      <w:r w:rsidRPr="0036775E">
        <w:rPr>
          <w:rFonts w:ascii="Tahoma" w:hAnsi="Tahoma" w:cs="Tahoma"/>
          <w:sz w:val="22"/>
          <w:szCs w:val="22"/>
        </w:rPr>
        <w:tab/>
        <w:t>Carta de Adjudicación …</w:t>
      </w:r>
      <w:proofErr w:type="gramStart"/>
      <w:r w:rsidRPr="0036775E">
        <w:rPr>
          <w:rFonts w:ascii="Tahoma" w:hAnsi="Tahoma" w:cs="Tahoma"/>
          <w:sz w:val="22"/>
          <w:szCs w:val="22"/>
        </w:rPr>
        <w:t>…….</w:t>
      </w:r>
      <w:proofErr w:type="gramEnd"/>
      <w:r w:rsidRPr="0036775E">
        <w:rPr>
          <w:rFonts w:ascii="Tahoma" w:hAnsi="Tahoma" w:cs="Tahoma"/>
          <w:sz w:val="22"/>
          <w:szCs w:val="22"/>
        </w:rPr>
        <w:t>/….</w:t>
      </w:r>
      <w:r w:rsidRPr="0036775E">
        <w:rPr>
          <w:rFonts w:ascii="Tahoma" w:hAnsi="Tahoma" w:cs="Tahoma"/>
          <w:sz w:val="22"/>
          <w:szCs w:val="22"/>
          <w:lang w:val="es-BO"/>
        </w:rPr>
        <w:t>de fecha ../../...</w:t>
      </w:r>
    </w:p>
    <w:p w14:paraId="0139C985" w14:textId="77777777" w:rsidR="000815E3" w:rsidRPr="0036775E" w:rsidRDefault="000815E3" w:rsidP="000815E3">
      <w:pPr>
        <w:ind w:left="284" w:hanging="284"/>
        <w:contextualSpacing/>
        <w:jc w:val="both"/>
        <w:rPr>
          <w:rFonts w:ascii="Tahoma" w:hAnsi="Tahoma" w:cs="Tahoma"/>
          <w:iCs/>
          <w:sz w:val="22"/>
          <w:szCs w:val="22"/>
          <w:lang w:val="es-BO"/>
        </w:rPr>
      </w:pPr>
      <w:r w:rsidRPr="0036775E">
        <w:rPr>
          <w:rFonts w:ascii="Tahoma" w:hAnsi="Tahoma" w:cs="Tahoma"/>
          <w:sz w:val="22"/>
          <w:szCs w:val="22"/>
        </w:rPr>
        <w:t>4.</w:t>
      </w:r>
      <w:r w:rsidRPr="0036775E">
        <w:rPr>
          <w:rFonts w:ascii="Tahoma" w:hAnsi="Tahoma" w:cs="Tahoma"/>
          <w:sz w:val="22"/>
          <w:szCs w:val="22"/>
        </w:rPr>
        <w:tab/>
        <w:t xml:space="preserve">Carta de Aceptación a la </w:t>
      </w:r>
      <w:proofErr w:type="gramStart"/>
      <w:r w:rsidRPr="0036775E">
        <w:rPr>
          <w:rFonts w:ascii="Tahoma" w:hAnsi="Tahoma" w:cs="Tahoma"/>
          <w:sz w:val="22"/>
          <w:szCs w:val="22"/>
        </w:rPr>
        <w:t>Adjudicación  …</w:t>
      </w:r>
      <w:proofErr w:type="gramEnd"/>
      <w:r w:rsidRPr="0036775E">
        <w:rPr>
          <w:rFonts w:ascii="Tahoma" w:hAnsi="Tahoma" w:cs="Tahoma"/>
          <w:sz w:val="22"/>
          <w:szCs w:val="22"/>
        </w:rPr>
        <w:t>.../….</w:t>
      </w:r>
      <w:r w:rsidRPr="0036775E">
        <w:rPr>
          <w:rFonts w:ascii="Tahoma" w:hAnsi="Tahoma" w:cs="Tahoma"/>
          <w:iCs/>
          <w:sz w:val="22"/>
          <w:szCs w:val="22"/>
          <w:lang w:val="es-BO"/>
        </w:rPr>
        <w:t xml:space="preserve"> de fecha</w:t>
      </w:r>
      <w:proofErr w:type="gramStart"/>
      <w:r w:rsidRPr="0036775E">
        <w:rPr>
          <w:rFonts w:ascii="Tahoma" w:hAnsi="Tahoma" w:cs="Tahoma"/>
          <w:iCs/>
          <w:sz w:val="22"/>
          <w:szCs w:val="22"/>
          <w:lang w:val="es-BO"/>
        </w:rPr>
        <w:t xml:space="preserve"> ..</w:t>
      </w:r>
      <w:proofErr w:type="gramEnd"/>
      <w:r w:rsidRPr="0036775E">
        <w:rPr>
          <w:rFonts w:ascii="Tahoma" w:hAnsi="Tahoma" w:cs="Tahoma"/>
          <w:iCs/>
          <w:sz w:val="22"/>
          <w:szCs w:val="22"/>
          <w:lang w:val="es-BO"/>
        </w:rPr>
        <w:t>/../..</w:t>
      </w:r>
    </w:p>
    <w:p w14:paraId="20F49EDA" w14:textId="77777777" w:rsidR="000815E3" w:rsidRPr="0036775E" w:rsidRDefault="000815E3" w:rsidP="000815E3">
      <w:pPr>
        <w:spacing w:before="120"/>
        <w:contextualSpacing/>
        <w:jc w:val="both"/>
        <w:rPr>
          <w:rFonts w:ascii="Tahoma" w:eastAsia="Calibri" w:hAnsi="Tahoma" w:cs="Tahoma"/>
          <w:sz w:val="22"/>
          <w:szCs w:val="22"/>
          <w:lang w:val="es-BO" w:eastAsia="en-US"/>
        </w:rPr>
      </w:pPr>
      <w:r w:rsidRPr="0036775E">
        <w:rPr>
          <w:rFonts w:ascii="Tahoma" w:hAnsi="Tahoma" w:cs="Tahoma"/>
          <w:b/>
          <w:sz w:val="22"/>
          <w:szCs w:val="22"/>
          <w:u w:val="single"/>
        </w:rPr>
        <w:t xml:space="preserve">CUARTA: </w:t>
      </w:r>
      <w:proofErr w:type="gramStart"/>
      <w:r w:rsidRPr="0036775E">
        <w:rPr>
          <w:rFonts w:ascii="Tahoma" w:hAnsi="Tahoma" w:cs="Tahoma"/>
          <w:b/>
          <w:sz w:val="22"/>
          <w:szCs w:val="22"/>
          <w:u w:val="single"/>
        </w:rPr>
        <w:t>OBJETO</w:t>
      </w:r>
      <w:r w:rsidRPr="0036775E">
        <w:rPr>
          <w:rFonts w:ascii="Tahoma" w:hAnsi="Tahoma" w:cs="Tahoma"/>
          <w:sz w:val="22"/>
          <w:szCs w:val="22"/>
        </w:rPr>
        <w:t>.-</w:t>
      </w:r>
      <w:proofErr w:type="gramEnd"/>
      <w:r w:rsidRPr="0036775E">
        <w:rPr>
          <w:rFonts w:ascii="Tahoma" w:hAnsi="Tahoma" w:cs="Tahoma"/>
          <w:sz w:val="22"/>
          <w:szCs w:val="22"/>
        </w:rPr>
        <w:t xml:space="preserve"> El presente contrato tiene por objeto </w:t>
      </w:r>
      <w:r w:rsidRPr="0036775E">
        <w:rPr>
          <w:rFonts w:ascii="Tahoma" w:eastAsia="Calibri" w:hAnsi="Tahoma" w:cs="Tahoma"/>
          <w:sz w:val="22"/>
          <w:szCs w:val="22"/>
          <w:lang w:val="es-BO" w:eastAsia="en-US"/>
        </w:rPr>
        <w:t xml:space="preserve">la …………………………………………………………… que el PROVEEDOR se obliga a proporcionar en estricto cumplimiento a lo establecido en este documento y </w:t>
      </w:r>
      <w:r w:rsidRPr="0036775E">
        <w:rPr>
          <w:rFonts w:ascii="Tahoma" w:hAnsi="Tahoma" w:cs="Tahoma"/>
          <w:sz w:val="22"/>
          <w:szCs w:val="22"/>
          <w:lang w:val="es-BO"/>
        </w:rPr>
        <w:t xml:space="preserve">Términos Básicos de Contratación o las Especificaciones Técnicas </w:t>
      </w:r>
      <w:r w:rsidRPr="0036775E">
        <w:rPr>
          <w:rFonts w:ascii="Tahoma" w:hAnsi="Tahoma" w:cs="Tahoma"/>
          <w:i/>
          <w:sz w:val="22"/>
          <w:szCs w:val="22"/>
        </w:rPr>
        <w:t>(según corresponda)</w:t>
      </w:r>
      <w:r w:rsidRPr="0036775E">
        <w:rPr>
          <w:rFonts w:ascii="Tahoma" w:eastAsia="Calibri" w:hAnsi="Tahoma" w:cs="Tahoma"/>
          <w:sz w:val="22"/>
          <w:szCs w:val="22"/>
          <w:lang w:val="es-BO" w:eastAsia="en-US"/>
        </w:rPr>
        <w:t>.</w:t>
      </w:r>
    </w:p>
    <w:p w14:paraId="637ED920" w14:textId="77777777" w:rsidR="000815E3" w:rsidRPr="0036775E" w:rsidRDefault="000815E3" w:rsidP="000815E3">
      <w:pPr>
        <w:spacing w:before="120"/>
        <w:jc w:val="both"/>
        <w:rPr>
          <w:rFonts w:ascii="Tahoma" w:hAnsi="Tahoma" w:cs="Tahoma"/>
          <w:sz w:val="22"/>
          <w:szCs w:val="22"/>
        </w:rPr>
      </w:pPr>
      <w:r w:rsidRPr="0036775E">
        <w:rPr>
          <w:rFonts w:ascii="Tahoma" w:hAnsi="Tahoma" w:cs="Tahoma"/>
          <w:b/>
          <w:sz w:val="22"/>
          <w:szCs w:val="22"/>
          <w:u w:val="single"/>
        </w:rPr>
        <w:t xml:space="preserve">QUINTA: PRECIO E </w:t>
      </w:r>
      <w:proofErr w:type="gramStart"/>
      <w:r w:rsidRPr="0036775E">
        <w:rPr>
          <w:rFonts w:ascii="Tahoma" w:hAnsi="Tahoma" w:cs="Tahoma"/>
          <w:b/>
          <w:sz w:val="22"/>
          <w:szCs w:val="22"/>
          <w:u w:val="single"/>
        </w:rPr>
        <w:t>IMPUESTOS</w:t>
      </w:r>
      <w:r w:rsidRPr="0036775E">
        <w:rPr>
          <w:rFonts w:ascii="Tahoma" w:hAnsi="Tahoma" w:cs="Tahoma"/>
          <w:b/>
          <w:sz w:val="22"/>
          <w:szCs w:val="22"/>
        </w:rPr>
        <w:t>.-</w:t>
      </w:r>
      <w:proofErr w:type="gramEnd"/>
      <w:r w:rsidRPr="0036775E">
        <w:rPr>
          <w:rFonts w:ascii="Tahoma" w:hAnsi="Tahoma" w:cs="Tahoma"/>
          <w:sz w:val="22"/>
          <w:szCs w:val="22"/>
        </w:rPr>
        <w:t xml:space="preserve"> El precio establecido para la provisión de servicios objeto del presente Contrato es de </w:t>
      </w:r>
      <w:r w:rsidRPr="0036775E">
        <w:rPr>
          <w:rFonts w:ascii="Tahoma" w:hAnsi="Tahoma" w:cs="Tahoma"/>
          <w:b/>
          <w:sz w:val="22"/>
          <w:szCs w:val="22"/>
        </w:rPr>
        <w:t xml:space="preserve">USD/Bs…………………… (……………………………………00/100 Dólares Americanos/Bolivianos) </w:t>
      </w:r>
      <w:r w:rsidRPr="0036775E">
        <w:rPr>
          <w:rFonts w:ascii="Tahoma" w:hAnsi="Tahoma" w:cs="Tahoma"/>
          <w:sz w:val="22"/>
          <w:szCs w:val="22"/>
        </w:rPr>
        <w:t>de acuerdo al siguiente detalle:</w:t>
      </w:r>
    </w:p>
    <w:p w14:paraId="145C945B" w14:textId="77777777" w:rsidR="000815E3" w:rsidRPr="0036775E" w:rsidRDefault="000815E3" w:rsidP="000815E3">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0815E3" w:rsidRPr="0036775E" w14:paraId="4E1E7108" w14:textId="77777777" w:rsidTr="001A0067">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3EB41C42" w14:textId="77777777" w:rsidR="000815E3" w:rsidRPr="0036775E" w:rsidRDefault="000815E3" w:rsidP="001A0067">
            <w:pPr>
              <w:jc w:val="center"/>
              <w:rPr>
                <w:rFonts w:ascii="Tahoma" w:hAnsi="Tahoma" w:cs="Tahoma"/>
                <w:b/>
                <w:bCs/>
                <w:color w:val="FFFFFF"/>
              </w:rPr>
            </w:pPr>
            <w:r w:rsidRPr="0036775E">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1EACE878" w14:textId="77777777" w:rsidR="000815E3" w:rsidRPr="0036775E" w:rsidRDefault="000815E3" w:rsidP="001A0067">
            <w:pPr>
              <w:jc w:val="center"/>
              <w:rPr>
                <w:rFonts w:ascii="Tahoma" w:hAnsi="Tahoma" w:cs="Tahoma"/>
                <w:b/>
                <w:bCs/>
                <w:color w:val="FFFFFF"/>
              </w:rPr>
            </w:pPr>
            <w:r w:rsidRPr="0036775E">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6A5F0AEC" w14:textId="77777777" w:rsidR="000815E3" w:rsidRPr="0036775E" w:rsidRDefault="000815E3" w:rsidP="001A0067">
            <w:pPr>
              <w:jc w:val="center"/>
              <w:rPr>
                <w:rFonts w:ascii="Tahoma" w:hAnsi="Tahoma" w:cs="Tahoma"/>
                <w:b/>
                <w:bCs/>
                <w:color w:val="FFFFFF"/>
              </w:rPr>
            </w:pPr>
            <w:r w:rsidRPr="0036775E">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5B32FCF0" w14:textId="77777777" w:rsidR="000815E3" w:rsidRPr="0036775E" w:rsidRDefault="000815E3" w:rsidP="001A0067">
            <w:pPr>
              <w:jc w:val="center"/>
              <w:rPr>
                <w:rFonts w:ascii="Tahoma" w:hAnsi="Tahoma" w:cs="Tahoma"/>
                <w:b/>
                <w:bCs/>
                <w:color w:val="FFFFFF"/>
              </w:rPr>
            </w:pPr>
            <w:r w:rsidRPr="0036775E">
              <w:rPr>
                <w:rFonts w:ascii="Tahoma" w:hAnsi="Tahoma" w:cs="Tahoma"/>
                <w:b/>
                <w:bCs/>
                <w:color w:val="FFFFFF"/>
              </w:rPr>
              <w:t>PRECIO TOTAL  (USD/BS)</w:t>
            </w:r>
          </w:p>
        </w:tc>
      </w:tr>
      <w:tr w:rsidR="000815E3" w:rsidRPr="0036775E" w14:paraId="01EC3CA8" w14:textId="77777777" w:rsidTr="001A0067">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00E324B0" w14:textId="77777777" w:rsidR="000815E3" w:rsidRPr="0036775E" w:rsidRDefault="000815E3" w:rsidP="001A0067">
            <w:pPr>
              <w:jc w:val="center"/>
              <w:rPr>
                <w:rFonts w:ascii="Tahoma" w:hAnsi="Tahoma" w:cs="Tahoma"/>
                <w:color w:val="000000"/>
              </w:rPr>
            </w:pPr>
            <w:r w:rsidRPr="0036775E">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503332E" w14:textId="77777777" w:rsidR="000815E3" w:rsidRPr="0036775E" w:rsidRDefault="000815E3" w:rsidP="001A0067">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06CF2AE1" w14:textId="77777777" w:rsidR="000815E3" w:rsidRPr="0036775E" w:rsidRDefault="000815E3" w:rsidP="001A0067">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4ACBD6F" w14:textId="77777777" w:rsidR="000815E3" w:rsidRPr="0036775E" w:rsidRDefault="000815E3" w:rsidP="001A0067">
            <w:pPr>
              <w:jc w:val="right"/>
              <w:rPr>
                <w:rFonts w:ascii="Tahoma" w:hAnsi="Tahoma" w:cs="Tahoma"/>
                <w:color w:val="000000"/>
              </w:rPr>
            </w:pPr>
          </w:p>
        </w:tc>
      </w:tr>
      <w:tr w:rsidR="000815E3" w:rsidRPr="0036775E" w14:paraId="4262EA91" w14:textId="77777777" w:rsidTr="001A0067">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FB56C" w14:textId="77777777" w:rsidR="000815E3" w:rsidRPr="0036775E" w:rsidRDefault="000815E3" w:rsidP="001A0067">
            <w:pPr>
              <w:jc w:val="center"/>
              <w:rPr>
                <w:rFonts w:ascii="Tahoma" w:hAnsi="Tahoma" w:cs="Tahoma"/>
                <w:b/>
                <w:bCs/>
                <w:color w:val="000000"/>
              </w:rPr>
            </w:pPr>
            <w:r w:rsidRPr="0036775E">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FD983" w14:textId="77777777" w:rsidR="000815E3" w:rsidRPr="0036775E" w:rsidRDefault="000815E3" w:rsidP="001A0067">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848EF" w14:textId="77777777" w:rsidR="000815E3" w:rsidRPr="0036775E" w:rsidRDefault="000815E3" w:rsidP="001A0067">
            <w:pPr>
              <w:jc w:val="right"/>
              <w:rPr>
                <w:rFonts w:ascii="Tahoma" w:hAnsi="Tahoma" w:cs="Tahoma"/>
                <w:b/>
                <w:bCs/>
                <w:color w:val="000000"/>
              </w:rPr>
            </w:pPr>
          </w:p>
        </w:tc>
      </w:tr>
      <w:tr w:rsidR="000815E3" w:rsidRPr="0036775E" w14:paraId="538D2936" w14:textId="77777777" w:rsidTr="001A0067">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7CD8C53" w14:textId="77777777" w:rsidR="000815E3" w:rsidRPr="0036775E" w:rsidRDefault="000815E3" w:rsidP="001A0067">
            <w:pPr>
              <w:rPr>
                <w:rFonts w:ascii="Tahoma" w:hAnsi="Tahoma" w:cs="Tahoma"/>
                <w:b/>
                <w:bCs/>
                <w:color w:val="000000"/>
              </w:rPr>
            </w:pPr>
            <w:r w:rsidRPr="0036775E">
              <w:rPr>
                <w:rFonts w:ascii="Tahoma" w:hAnsi="Tahoma" w:cs="Tahoma"/>
                <w:b/>
                <w:bCs/>
                <w:color w:val="000000"/>
              </w:rPr>
              <w:t xml:space="preserve">(…………………………………………………………… 00/100 Dólares Americanos/ Bolivianos) </w:t>
            </w:r>
          </w:p>
        </w:tc>
      </w:tr>
      <w:tr w:rsidR="000815E3" w:rsidRPr="0036775E" w14:paraId="7909B099" w14:textId="77777777" w:rsidTr="001A0067">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972ED62" w14:textId="77777777" w:rsidR="000815E3" w:rsidRPr="0036775E" w:rsidRDefault="000815E3" w:rsidP="001A0067">
            <w:pPr>
              <w:rPr>
                <w:rFonts w:ascii="Tahoma" w:hAnsi="Tahoma" w:cs="Tahoma"/>
                <w:b/>
                <w:bCs/>
                <w:color w:val="000000"/>
              </w:rPr>
            </w:pPr>
            <w:r w:rsidRPr="0036775E">
              <w:rPr>
                <w:rFonts w:ascii="Tahoma" w:hAnsi="Tahoma" w:cs="Tahoma"/>
              </w:rPr>
              <w:t>El precio incluye los  impuestos de Ley.</w:t>
            </w:r>
          </w:p>
        </w:tc>
      </w:tr>
    </w:tbl>
    <w:p w14:paraId="03C8E249" w14:textId="77777777" w:rsidR="000815E3" w:rsidRPr="0036775E" w:rsidRDefault="000815E3" w:rsidP="000815E3">
      <w:pPr>
        <w:spacing w:before="120"/>
        <w:ind w:right="-1"/>
        <w:jc w:val="both"/>
        <w:rPr>
          <w:rFonts w:ascii="Tahoma" w:hAnsi="Tahoma" w:cs="Tahoma"/>
          <w:sz w:val="22"/>
          <w:szCs w:val="22"/>
        </w:rPr>
      </w:pPr>
      <w:r w:rsidRPr="0036775E">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4C9DB202" w14:textId="77777777" w:rsidR="000815E3" w:rsidRPr="0036775E" w:rsidRDefault="000815E3" w:rsidP="000815E3">
      <w:pPr>
        <w:spacing w:before="120"/>
        <w:jc w:val="both"/>
        <w:rPr>
          <w:rFonts w:ascii="Tahoma" w:hAnsi="Tahoma" w:cs="Tahoma"/>
          <w:sz w:val="22"/>
          <w:szCs w:val="22"/>
        </w:rPr>
      </w:pPr>
      <w:r w:rsidRPr="0036775E">
        <w:rPr>
          <w:rFonts w:ascii="Tahoma" w:hAnsi="Tahoma" w:cs="Tahoma"/>
          <w:sz w:val="22"/>
          <w:szCs w:val="22"/>
        </w:rPr>
        <w:t xml:space="preserve">Las obligaciones tributarias emergentes del presente contrato son de responsabilidad </w:t>
      </w:r>
      <w:proofErr w:type="gramStart"/>
      <w:r w:rsidRPr="0036775E">
        <w:rPr>
          <w:rFonts w:ascii="Tahoma" w:hAnsi="Tahoma" w:cs="Tahoma"/>
          <w:sz w:val="22"/>
          <w:szCs w:val="22"/>
        </w:rPr>
        <w:t>absoluta  del</w:t>
      </w:r>
      <w:proofErr w:type="gramEnd"/>
      <w:r w:rsidRPr="0036775E">
        <w:rPr>
          <w:rFonts w:ascii="Tahoma" w:hAnsi="Tahoma" w:cs="Tahoma"/>
          <w:sz w:val="22"/>
          <w:szCs w:val="22"/>
        </w:rPr>
        <w:t xml:space="preserve"> PROVEEDOR, deslindando a ENTEL S.A. ante un eventual incumplimiento, reservándose ENTEL S.A. el derecho de requerir al PROVEEDOR si estimara necesario, el respaldo documental de su cumplimiento.</w:t>
      </w:r>
    </w:p>
    <w:p w14:paraId="58C2C600" w14:textId="77777777" w:rsidR="000815E3" w:rsidRPr="0036775E" w:rsidRDefault="000815E3" w:rsidP="000815E3">
      <w:pPr>
        <w:spacing w:before="120"/>
        <w:ind w:right="-1"/>
        <w:jc w:val="both"/>
        <w:rPr>
          <w:rFonts w:ascii="Tahoma" w:hAnsi="Tahoma" w:cs="Tahoma"/>
          <w:sz w:val="22"/>
          <w:szCs w:val="22"/>
        </w:rPr>
      </w:pPr>
      <w:r w:rsidRPr="0036775E">
        <w:rPr>
          <w:rFonts w:ascii="Tahoma" w:hAnsi="Tahoma" w:cs="Tahoma"/>
          <w:b/>
          <w:sz w:val="22"/>
          <w:szCs w:val="22"/>
          <w:u w:val="single"/>
        </w:rPr>
        <w:t xml:space="preserve">SEXTA: MONEDA Y FORMA DE </w:t>
      </w:r>
      <w:proofErr w:type="gramStart"/>
      <w:r w:rsidRPr="0036775E">
        <w:rPr>
          <w:rFonts w:ascii="Tahoma" w:hAnsi="Tahoma" w:cs="Tahoma"/>
          <w:b/>
          <w:sz w:val="22"/>
          <w:szCs w:val="22"/>
          <w:u w:val="single"/>
        </w:rPr>
        <w:t>PAGO</w:t>
      </w:r>
      <w:r w:rsidRPr="0036775E">
        <w:rPr>
          <w:rFonts w:ascii="Tahoma" w:hAnsi="Tahoma" w:cs="Tahoma"/>
          <w:sz w:val="22"/>
          <w:szCs w:val="22"/>
        </w:rPr>
        <w:t>.-</w:t>
      </w:r>
      <w:proofErr w:type="gramEnd"/>
      <w:r w:rsidRPr="0036775E">
        <w:rPr>
          <w:rFonts w:ascii="Tahoma" w:hAnsi="Tahoma" w:cs="Tahoma"/>
          <w:sz w:val="22"/>
          <w:szCs w:val="22"/>
        </w:rPr>
        <w:t xml:space="preserve"> La moneda de pago del presente contrato será el ……………………………….., de acuerdo a los siguientes términos:</w:t>
      </w:r>
    </w:p>
    <w:p w14:paraId="4332CE95" w14:textId="77777777" w:rsidR="000815E3" w:rsidRPr="0036775E" w:rsidRDefault="000815E3" w:rsidP="000815E3">
      <w:pPr>
        <w:spacing w:before="120"/>
        <w:jc w:val="both"/>
        <w:rPr>
          <w:rFonts w:ascii="Tahoma" w:hAnsi="Tahoma" w:cs="Tahoma"/>
          <w:sz w:val="22"/>
          <w:szCs w:val="22"/>
        </w:rPr>
      </w:pPr>
    </w:p>
    <w:p w14:paraId="0F2C0924" w14:textId="77777777" w:rsidR="000815E3" w:rsidRPr="0036775E" w:rsidRDefault="000815E3" w:rsidP="00DE5867">
      <w:pPr>
        <w:numPr>
          <w:ilvl w:val="0"/>
          <w:numId w:val="85"/>
        </w:numPr>
        <w:spacing w:before="120" w:after="120"/>
        <w:ind w:left="426" w:hanging="284"/>
        <w:jc w:val="both"/>
        <w:rPr>
          <w:rFonts w:ascii="Tahoma" w:hAnsi="Tahoma" w:cs="Tahoma"/>
          <w:b/>
          <w:sz w:val="22"/>
          <w:szCs w:val="22"/>
        </w:rPr>
      </w:pPr>
      <w:r w:rsidRPr="0036775E">
        <w:rPr>
          <w:rFonts w:ascii="Tahoma" w:hAnsi="Tahoma" w:cs="Tahoma"/>
          <w:b/>
          <w:sz w:val="22"/>
          <w:szCs w:val="22"/>
        </w:rPr>
        <w:t>Prestación de Servicios sin Garantía (Pagos Totales 100%):</w:t>
      </w:r>
      <w:r w:rsidRPr="0036775E">
        <w:rPr>
          <w:rFonts w:ascii="Tahoma" w:hAnsi="Tahoma" w:cs="Tahoma"/>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76769D8" w14:textId="77777777" w:rsidR="000815E3" w:rsidRPr="0036775E" w:rsidRDefault="000815E3" w:rsidP="00DE5867">
      <w:pPr>
        <w:numPr>
          <w:ilvl w:val="0"/>
          <w:numId w:val="85"/>
        </w:numPr>
        <w:spacing w:before="120" w:after="120"/>
        <w:ind w:left="426" w:hanging="284"/>
        <w:jc w:val="both"/>
        <w:rPr>
          <w:rFonts w:ascii="Tahoma" w:hAnsi="Tahoma" w:cs="Tahoma"/>
          <w:b/>
          <w:sz w:val="22"/>
          <w:szCs w:val="22"/>
        </w:rPr>
      </w:pPr>
      <w:r w:rsidRPr="0036775E">
        <w:rPr>
          <w:rFonts w:ascii="Tahoma" w:hAnsi="Tahoma" w:cs="Tahoma"/>
          <w:b/>
          <w:sz w:val="22"/>
          <w:szCs w:val="22"/>
        </w:rPr>
        <w:t xml:space="preserve">Prestación de Servicios con Garantía (Pagos Totales 100%): </w:t>
      </w:r>
      <w:r w:rsidRPr="0036775E">
        <w:rPr>
          <w:rFonts w:ascii="Tahoma" w:hAnsi="Tahoma" w:cs="Tahoma"/>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45544D0C" w14:textId="77777777" w:rsidR="000815E3" w:rsidRPr="0036775E" w:rsidRDefault="000815E3" w:rsidP="00DE5867">
      <w:pPr>
        <w:numPr>
          <w:ilvl w:val="0"/>
          <w:numId w:val="85"/>
        </w:numPr>
        <w:tabs>
          <w:tab w:val="left" w:pos="426"/>
        </w:tabs>
        <w:spacing w:after="120"/>
        <w:ind w:left="426" w:hanging="284"/>
        <w:jc w:val="both"/>
        <w:rPr>
          <w:rFonts w:ascii="Tahoma" w:hAnsi="Tahoma" w:cs="Tahoma"/>
          <w:b/>
          <w:sz w:val="22"/>
          <w:szCs w:val="22"/>
        </w:rPr>
      </w:pPr>
      <w:r w:rsidRPr="0036775E">
        <w:rPr>
          <w:rFonts w:ascii="Tahoma" w:hAnsi="Tahoma" w:cs="Tahoma"/>
          <w:b/>
          <w:sz w:val="22"/>
          <w:szCs w:val="22"/>
        </w:rPr>
        <w:lastRenderedPageBreak/>
        <w:t>Prestación de Servicio de Mantenimiento con Extra Canon:</w:t>
      </w:r>
    </w:p>
    <w:p w14:paraId="4E1CAD6F" w14:textId="77777777" w:rsidR="000815E3" w:rsidRPr="0036775E" w:rsidRDefault="000815E3" w:rsidP="00DE5867">
      <w:pPr>
        <w:numPr>
          <w:ilvl w:val="0"/>
          <w:numId w:val="86"/>
        </w:numPr>
        <w:spacing w:before="120" w:after="120"/>
        <w:jc w:val="both"/>
        <w:rPr>
          <w:rFonts w:ascii="Tahoma" w:hAnsi="Tahoma" w:cs="Tahoma"/>
          <w:b/>
          <w:sz w:val="22"/>
          <w:szCs w:val="22"/>
        </w:rPr>
      </w:pPr>
      <w:r w:rsidRPr="0036775E">
        <w:rPr>
          <w:rFonts w:ascii="Tahoma" w:hAnsi="Tahoma" w:cs="Tahoma"/>
          <w:sz w:val="22"/>
          <w:szCs w:val="22"/>
        </w:rPr>
        <w:t xml:space="preserve">ENTEL S.A. pagará al PROVEEDOR el canon fijo establecido en el cuadro precedente en pagos parciales de forma mensual, en el plazo de treinta (30) días calendario posteriores a la </w:t>
      </w:r>
      <w:r w:rsidRPr="0036775E">
        <w:rPr>
          <w:rFonts w:ascii="Tahoma" w:hAnsi="Tahoma" w:cs="Tahoma"/>
          <w:sz w:val="22"/>
          <w:szCs w:val="22"/>
          <w:lang w:val="es-BO"/>
        </w:rPr>
        <w:t xml:space="preserve">certificación del cumplimiento del servicio con </w:t>
      </w:r>
      <w:r w:rsidRPr="0036775E">
        <w:rPr>
          <w:rFonts w:ascii="Tahoma" w:hAnsi="Tahoma" w:cs="Tahoma"/>
          <w:sz w:val="22"/>
          <w:szCs w:val="22"/>
        </w:rPr>
        <w:t>emisión el Certificado de Control de Calidad por parte de ENTEL S.A. y la presentación de la factura fiscal por parte del PROVEEDOR.</w:t>
      </w:r>
    </w:p>
    <w:p w14:paraId="3D3660A1" w14:textId="77777777" w:rsidR="000815E3" w:rsidRPr="0036775E" w:rsidRDefault="000815E3" w:rsidP="00DE5867">
      <w:pPr>
        <w:numPr>
          <w:ilvl w:val="0"/>
          <w:numId w:val="86"/>
        </w:numPr>
        <w:spacing w:before="120" w:after="120"/>
        <w:jc w:val="both"/>
        <w:rPr>
          <w:rFonts w:ascii="Tahoma" w:hAnsi="Tahoma" w:cs="Tahoma"/>
          <w:b/>
          <w:i/>
          <w:sz w:val="22"/>
          <w:szCs w:val="22"/>
        </w:rPr>
      </w:pPr>
      <w:r w:rsidRPr="0036775E">
        <w:rPr>
          <w:rFonts w:ascii="Tahoma" w:hAnsi="Tahoma" w:cs="Tahoma"/>
          <w:sz w:val="22"/>
          <w:szCs w:val="22"/>
        </w:rPr>
        <w:t>ENTEL S.A. pagará al PROVEEDOR p</w:t>
      </w:r>
      <w:r w:rsidRPr="0036775E">
        <w:rPr>
          <w:rFonts w:ascii="Tahoma" w:hAnsi="Tahoma" w:cs="Tahoma"/>
          <w:sz w:val="22"/>
          <w:szCs w:val="22"/>
          <w:lang w:eastAsia="en-US"/>
        </w:rPr>
        <w:t xml:space="preserve">or los materiales y trabajos extra canon </w:t>
      </w:r>
      <w:r w:rsidRPr="0036775E">
        <w:rPr>
          <w:rFonts w:ascii="Tahoma" w:hAnsi="Tahoma" w:cs="Tahoma"/>
          <w:sz w:val="22"/>
          <w:szCs w:val="22"/>
          <w:lang w:val="es-ES_tradnl"/>
        </w:rPr>
        <w:t>de acuerdo a los precios unitarios aprobados por ENTEL</w:t>
      </w:r>
      <w:r w:rsidRPr="0036775E">
        <w:rPr>
          <w:rFonts w:ascii="Tahoma" w:hAnsi="Tahoma" w:cs="Tahoma"/>
          <w:sz w:val="22"/>
          <w:szCs w:val="22"/>
          <w:lang w:eastAsia="en-US"/>
        </w:rPr>
        <w:t xml:space="preserve"> S.A., </w:t>
      </w:r>
      <w:r w:rsidRPr="0036775E">
        <w:rPr>
          <w:rFonts w:ascii="Tahoma" w:hAnsi="Tahoma" w:cs="Tahoma"/>
          <w:sz w:val="22"/>
          <w:szCs w:val="22"/>
        </w:rPr>
        <w:t>en el plazo de treinta (30) días calendario posteriores a la</w:t>
      </w:r>
      <w:r w:rsidRPr="0036775E">
        <w:rPr>
          <w:rFonts w:ascii="Tahoma" w:hAnsi="Tahoma" w:cs="Tahoma"/>
          <w:sz w:val="22"/>
          <w:szCs w:val="22"/>
          <w:lang w:eastAsia="en-US"/>
        </w:rPr>
        <w:t xml:space="preserve"> presentación de acta de conciliación, con la consiguiente emisión del Certificado de Control de Calidad </w:t>
      </w:r>
      <w:r w:rsidRPr="0036775E">
        <w:rPr>
          <w:rFonts w:ascii="Tahoma" w:hAnsi="Tahoma" w:cs="Tahoma"/>
          <w:sz w:val="22"/>
          <w:szCs w:val="22"/>
        </w:rPr>
        <w:t xml:space="preserve">por parte de ENTEL S.A. y la presentación de la factura fiscal por parte del PROVEEDOR. </w:t>
      </w:r>
      <w:r w:rsidRPr="0036775E">
        <w:rPr>
          <w:rFonts w:ascii="Tahoma" w:hAnsi="Tahoma" w:cs="Tahoma"/>
          <w:i/>
          <w:sz w:val="22"/>
          <w:szCs w:val="22"/>
        </w:rPr>
        <w:t>(Cuando los materiales y repuestos cuenten con garantía de Calidad de Bienes ENTEL S.A. deberá emitir adicionalmente el Certificado de Aceptación Provisional)</w:t>
      </w:r>
    </w:p>
    <w:p w14:paraId="6A25CA24"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sz w:val="22"/>
          <w:szCs w:val="22"/>
        </w:rPr>
        <w:t>Cualquier tributo, emergente del presente contrato, pagadero fuera y dentro del territorio boliviano estará a cargo del PROVEEDOR.</w:t>
      </w:r>
    </w:p>
    <w:p w14:paraId="46C8B61F"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1CFFA472" w14:textId="77777777" w:rsidR="000815E3" w:rsidRPr="0036775E" w:rsidRDefault="000815E3" w:rsidP="000815E3">
      <w:pPr>
        <w:spacing w:before="120"/>
        <w:contextualSpacing/>
        <w:jc w:val="both"/>
        <w:rPr>
          <w:rFonts w:ascii="Tahoma" w:hAnsi="Tahoma" w:cs="Tahoma"/>
          <w:sz w:val="22"/>
          <w:szCs w:val="22"/>
          <w:lang w:val="es-BO" w:eastAsia="en-US"/>
        </w:rPr>
      </w:pPr>
      <w:r w:rsidRPr="0036775E">
        <w:rPr>
          <w:rFonts w:ascii="Tahoma" w:hAnsi="Tahoma" w:cs="Tahoma"/>
          <w:b/>
          <w:sz w:val="22"/>
          <w:szCs w:val="22"/>
          <w:u w:val="single"/>
        </w:rPr>
        <w:t xml:space="preserve">SÉPTIMA: </w:t>
      </w:r>
      <w:proofErr w:type="gramStart"/>
      <w:r w:rsidRPr="0036775E">
        <w:rPr>
          <w:rFonts w:ascii="Tahoma" w:hAnsi="Tahoma" w:cs="Tahoma"/>
          <w:b/>
          <w:sz w:val="22"/>
          <w:szCs w:val="22"/>
          <w:u w:val="single"/>
        </w:rPr>
        <w:t>VIGENCIA</w:t>
      </w:r>
      <w:r w:rsidRPr="0036775E">
        <w:rPr>
          <w:rFonts w:ascii="Tahoma" w:hAnsi="Tahoma" w:cs="Tahoma"/>
          <w:b/>
          <w:sz w:val="22"/>
          <w:szCs w:val="22"/>
        </w:rPr>
        <w:t>.-</w:t>
      </w:r>
      <w:proofErr w:type="gramEnd"/>
      <w:r w:rsidRPr="0036775E">
        <w:rPr>
          <w:rFonts w:ascii="Tahoma" w:hAnsi="Tahoma" w:cs="Tahoma"/>
          <w:sz w:val="22"/>
          <w:szCs w:val="22"/>
        </w:rPr>
        <w:t xml:space="preserve"> El presente contrato entrará en vigencia a partir de la fecha de su suscripción y se extenderá hasta que ambas partes hayan dado cumplimiento a todas las condiciones y estipulaciones contenidas en el mismo.</w:t>
      </w:r>
    </w:p>
    <w:p w14:paraId="16547372" w14:textId="77777777" w:rsidR="000815E3" w:rsidRPr="0036775E" w:rsidRDefault="000815E3" w:rsidP="000815E3">
      <w:pPr>
        <w:spacing w:before="120"/>
        <w:contextualSpacing/>
        <w:jc w:val="both"/>
        <w:rPr>
          <w:rFonts w:ascii="Tahoma" w:hAnsi="Tahoma" w:cs="Tahoma"/>
          <w:sz w:val="22"/>
          <w:szCs w:val="22"/>
          <w:lang w:val="es-BO" w:eastAsia="en-US"/>
        </w:rPr>
      </w:pPr>
      <w:r w:rsidRPr="0036775E">
        <w:rPr>
          <w:rFonts w:ascii="Tahoma" w:hAnsi="Tahoma" w:cs="Tahoma"/>
          <w:b/>
          <w:sz w:val="22"/>
          <w:szCs w:val="22"/>
          <w:u w:val="single"/>
        </w:rPr>
        <w:t xml:space="preserve">OCTAVA: PLAZO Y FORMA DE </w:t>
      </w:r>
      <w:proofErr w:type="gramStart"/>
      <w:r w:rsidRPr="0036775E">
        <w:rPr>
          <w:rFonts w:ascii="Tahoma" w:hAnsi="Tahoma" w:cs="Tahoma"/>
          <w:b/>
          <w:sz w:val="22"/>
          <w:szCs w:val="22"/>
          <w:u w:val="single"/>
        </w:rPr>
        <w:t>ENTREGA</w:t>
      </w:r>
      <w:r w:rsidRPr="0036775E">
        <w:rPr>
          <w:rFonts w:ascii="Tahoma" w:hAnsi="Tahoma" w:cs="Tahoma"/>
          <w:b/>
          <w:sz w:val="22"/>
          <w:szCs w:val="22"/>
        </w:rPr>
        <w:t>.-</w:t>
      </w:r>
      <w:proofErr w:type="gramEnd"/>
      <w:r w:rsidRPr="0036775E">
        <w:rPr>
          <w:rFonts w:ascii="Tahoma" w:hAnsi="Tahoma" w:cs="Tahoma"/>
          <w:sz w:val="22"/>
          <w:szCs w:val="22"/>
        </w:rPr>
        <w:t xml:space="preserve"> </w:t>
      </w:r>
      <w:r w:rsidRPr="0036775E">
        <w:rPr>
          <w:rFonts w:ascii="Tahoma" w:hAnsi="Tahoma" w:cs="Tahoma"/>
          <w:sz w:val="22"/>
          <w:szCs w:val="22"/>
          <w:lang w:val="es-BO" w:eastAsia="en-US"/>
        </w:rPr>
        <w:t>El PROVEEDOR entregará a ENTEL S.A. la totalidad de los servicios ejecutados de acuerdo a las condiciones:</w:t>
      </w:r>
    </w:p>
    <w:p w14:paraId="40DDA193" w14:textId="77777777" w:rsidR="000815E3" w:rsidRPr="0036775E" w:rsidRDefault="000815E3" w:rsidP="000815E3">
      <w:pPr>
        <w:spacing w:before="120"/>
        <w:contextualSpacing/>
        <w:jc w:val="both"/>
        <w:rPr>
          <w:rFonts w:ascii="Tahoma" w:hAnsi="Tahoma" w:cs="Tahoma"/>
          <w:b/>
          <w:sz w:val="22"/>
          <w:szCs w:val="22"/>
        </w:rPr>
      </w:pPr>
      <w:r w:rsidRPr="0036775E">
        <w:rPr>
          <w:rFonts w:ascii="Tahoma" w:hAnsi="Tahoma" w:cs="Tahoma"/>
          <w:b/>
          <w:sz w:val="22"/>
          <w:szCs w:val="22"/>
        </w:rPr>
        <w:t xml:space="preserve">(ESTO VARÍA DE CONFORMIDAD A LO ESTABLECIDO EN TERMINOS BASICOS DE </w:t>
      </w:r>
      <w:proofErr w:type="gramStart"/>
      <w:r w:rsidRPr="0036775E">
        <w:rPr>
          <w:rFonts w:ascii="Tahoma" w:hAnsi="Tahoma" w:cs="Tahoma"/>
          <w:b/>
          <w:sz w:val="22"/>
          <w:szCs w:val="22"/>
        </w:rPr>
        <w:t>CONTRATACIÓN  Y</w:t>
      </w:r>
      <w:proofErr w:type="gramEnd"/>
      <w:r w:rsidRPr="0036775E">
        <w:rPr>
          <w:rFonts w:ascii="Tahoma" w:hAnsi="Tahoma" w:cs="Tahoma"/>
          <w:b/>
          <w:sz w:val="22"/>
          <w:szCs w:val="22"/>
        </w:rPr>
        <w:t xml:space="preserve"> LA CARTA DE ADJUDICACIÓN).</w:t>
      </w:r>
    </w:p>
    <w:p w14:paraId="118C50FB"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4F0B7916"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b/>
          <w:sz w:val="22"/>
          <w:szCs w:val="22"/>
          <w:u w:val="single"/>
          <w:lang w:val="es-BO"/>
        </w:rPr>
        <w:t>NOVENA</w:t>
      </w:r>
      <w:r w:rsidRPr="0036775E">
        <w:rPr>
          <w:rFonts w:ascii="Tahoma" w:hAnsi="Tahoma" w:cs="Tahoma"/>
          <w:b/>
          <w:sz w:val="22"/>
          <w:szCs w:val="22"/>
          <w:u w:val="single"/>
        </w:rPr>
        <w:t xml:space="preserve">: GARANTÍAS Y </w:t>
      </w:r>
      <w:proofErr w:type="gramStart"/>
      <w:r w:rsidRPr="0036775E">
        <w:rPr>
          <w:rFonts w:ascii="Tahoma" w:hAnsi="Tahoma" w:cs="Tahoma"/>
          <w:b/>
          <w:sz w:val="22"/>
          <w:szCs w:val="22"/>
          <w:u w:val="single"/>
        </w:rPr>
        <w:t>SEGUROS</w:t>
      </w:r>
      <w:r w:rsidRPr="0036775E">
        <w:rPr>
          <w:rFonts w:ascii="Tahoma" w:hAnsi="Tahoma" w:cs="Tahoma"/>
          <w:sz w:val="22"/>
          <w:szCs w:val="22"/>
        </w:rPr>
        <w:t>.-</w:t>
      </w:r>
      <w:proofErr w:type="gramEnd"/>
      <w:r w:rsidRPr="0036775E">
        <w:rPr>
          <w:rFonts w:ascii="Tahoma" w:hAnsi="Tahoma" w:cs="Tahoma"/>
          <w:sz w:val="22"/>
          <w:szCs w:val="22"/>
        </w:rPr>
        <w:t xml:space="preserve"> Las garantías señaladas en la presente cláusula, </w:t>
      </w:r>
      <w:r w:rsidRPr="0036775E">
        <w:rPr>
          <w:rFonts w:ascii="Tahoma" w:hAnsi="Tahoma" w:cs="Tahoma"/>
          <w:color w:val="000000"/>
          <w:sz w:val="22"/>
          <w:szCs w:val="22"/>
          <w:lang w:val="es-BO"/>
        </w:rPr>
        <w:t>será exigible y ejecutable de acuerdo a las leyes bolivianas</w:t>
      </w:r>
      <w:r w:rsidRPr="0036775E">
        <w:rPr>
          <w:rFonts w:ascii="Tahoma" w:hAnsi="Tahoma" w:cs="Tahoma"/>
          <w:sz w:val="22"/>
          <w:szCs w:val="22"/>
        </w:rPr>
        <w:t xml:space="preserve">, si </w:t>
      </w:r>
      <w:r w:rsidRPr="0036775E">
        <w:rPr>
          <w:rFonts w:ascii="Tahoma" w:hAnsi="Tahoma" w:cs="Tahoma"/>
          <w:sz w:val="22"/>
          <w:szCs w:val="22"/>
          <w:lang w:val="es-BO"/>
        </w:rPr>
        <w:t>el PROVEEDOR</w:t>
      </w:r>
      <w:r w:rsidRPr="0036775E">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06311AE9" w14:textId="77777777" w:rsidR="000815E3" w:rsidRPr="0036775E" w:rsidRDefault="000815E3" w:rsidP="000815E3">
      <w:pPr>
        <w:spacing w:before="120"/>
        <w:contextualSpacing/>
        <w:jc w:val="both"/>
        <w:rPr>
          <w:rFonts w:ascii="Tahoma" w:hAnsi="Tahoma" w:cs="Tahoma"/>
          <w:sz w:val="22"/>
          <w:szCs w:val="22"/>
        </w:rPr>
      </w:pPr>
    </w:p>
    <w:p w14:paraId="24E20EEC" w14:textId="77777777" w:rsidR="000815E3" w:rsidRPr="0036775E" w:rsidRDefault="000815E3" w:rsidP="00DE5867">
      <w:pPr>
        <w:pStyle w:val="Prrafodelista"/>
        <w:numPr>
          <w:ilvl w:val="0"/>
          <w:numId w:val="87"/>
        </w:numPr>
        <w:jc w:val="both"/>
        <w:rPr>
          <w:rFonts w:ascii="Tahoma" w:hAnsi="Tahoma" w:cs="Tahoma"/>
          <w:sz w:val="22"/>
          <w:szCs w:val="22"/>
        </w:rPr>
      </w:pPr>
      <w:r w:rsidRPr="0036775E">
        <w:rPr>
          <w:rFonts w:ascii="Tahoma" w:hAnsi="Tahoma" w:cs="Tahoma"/>
          <w:b/>
          <w:bCs/>
          <w:sz w:val="22"/>
          <w:szCs w:val="22"/>
          <w:u w:val="single"/>
        </w:rPr>
        <w:t xml:space="preserve">Garantía de Cumplimiento de </w:t>
      </w:r>
      <w:proofErr w:type="gramStart"/>
      <w:r w:rsidRPr="0036775E">
        <w:rPr>
          <w:rFonts w:ascii="Tahoma" w:hAnsi="Tahoma" w:cs="Tahoma"/>
          <w:b/>
          <w:bCs/>
          <w:sz w:val="22"/>
          <w:szCs w:val="22"/>
          <w:u w:val="single"/>
        </w:rPr>
        <w:t>Contrato</w:t>
      </w:r>
      <w:r w:rsidRPr="0036775E">
        <w:rPr>
          <w:rFonts w:ascii="Tahoma" w:hAnsi="Tahoma" w:cs="Tahoma"/>
          <w:b/>
          <w:sz w:val="22"/>
          <w:szCs w:val="22"/>
        </w:rPr>
        <w:t>.-</w:t>
      </w:r>
      <w:proofErr w:type="gramEnd"/>
      <w:r w:rsidRPr="0036775E">
        <w:rPr>
          <w:rFonts w:ascii="Tahoma" w:hAnsi="Tahoma" w:cs="Tahoma"/>
          <w:sz w:val="22"/>
          <w:szCs w:val="22"/>
        </w:rPr>
        <w:t xml:space="preserve"> Para garantizar el cumplimiento del presente contrato, el</w:t>
      </w:r>
      <w:r w:rsidRPr="0036775E">
        <w:rPr>
          <w:rFonts w:ascii="Tahoma" w:hAnsi="Tahoma" w:cs="Tahoma"/>
          <w:b/>
          <w:sz w:val="22"/>
          <w:szCs w:val="22"/>
        </w:rPr>
        <w:t xml:space="preserve"> </w:t>
      </w:r>
      <w:r w:rsidRPr="0036775E">
        <w:rPr>
          <w:rFonts w:ascii="Tahoma" w:hAnsi="Tahoma" w:cs="Tahoma"/>
          <w:sz w:val="22"/>
          <w:szCs w:val="22"/>
        </w:rPr>
        <w:t>PROVEEDOR presentó a ENTEL S.A. la Boleta/Póliza de Garantía N° ……. emitida por el Banco…………………………</w:t>
      </w:r>
      <w:proofErr w:type="gramStart"/>
      <w:r w:rsidRPr="0036775E">
        <w:rPr>
          <w:rFonts w:ascii="Tahoma" w:hAnsi="Tahoma" w:cs="Tahoma"/>
          <w:sz w:val="22"/>
          <w:szCs w:val="22"/>
        </w:rPr>
        <w:t>…….</w:t>
      </w:r>
      <w:proofErr w:type="gramEnd"/>
      <w:r w:rsidRPr="0036775E">
        <w:rPr>
          <w:rFonts w:ascii="Tahoma" w:hAnsi="Tahoma" w:cs="Tahoma"/>
          <w:sz w:val="22"/>
          <w:szCs w:val="22"/>
        </w:rPr>
        <w:t>. por la suma de ……………………… (…………………………………… 00/100 ……………</w:t>
      </w:r>
      <w:proofErr w:type="gramStart"/>
      <w:r w:rsidRPr="0036775E">
        <w:rPr>
          <w:rFonts w:ascii="Tahoma" w:hAnsi="Tahoma" w:cs="Tahoma"/>
          <w:sz w:val="22"/>
          <w:szCs w:val="22"/>
        </w:rPr>
        <w:t>…….</w:t>
      </w:r>
      <w:proofErr w:type="gramEnd"/>
      <w:r w:rsidRPr="0036775E">
        <w:rPr>
          <w:rFonts w:ascii="Tahoma" w:hAnsi="Tahoma" w:cs="Tahoma"/>
          <w:sz w:val="22"/>
          <w:szCs w:val="22"/>
        </w:rPr>
        <w:t>.) con vigencia a partir del ../../.. al</w:t>
      </w:r>
      <w:proofErr w:type="gramStart"/>
      <w:r w:rsidRPr="0036775E">
        <w:rPr>
          <w:rFonts w:ascii="Tahoma" w:hAnsi="Tahoma" w:cs="Tahoma"/>
          <w:sz w:val="22"/>
          <w:szCs w:val="22"/>
        </w:rPr>
        <w:t xml:space="preserve"> ..</w:t>
      </w:r>
      <w:proofErr w:type="gramEnd"/>
      <w:r w:rsidRPr="0036775E">
        <w:rPr>
          <w:rFonts w:ascii="Tahoma" w:hAnsi="Tahoma" w:cs="Tahoma"/>
          <w:sz w:val="22"/>
          <w:szCs w:val="22"/>
        </w:rPr>
        <w:t>/../.., con la característica de renovable, irrevocable de ejecución inmediata</w:t>
      </w:r>
      <w:r w:rsidRPr="0036775E">
        <w:rPr>
          <w:rFonts w:ascii="Tahoma" w:hAnsi="Tahoma" w:cs="Tahoma"/>
          <w:bCs/>
          <w:sz w:val="22"/>
          <w:szCs w:val="22"/>
        </w:rPr>
        <w:t xml:space="preserve"> y a primer requerimiento, </w:t>
      </w:r>
      <w:r w:rsidRPr="0036775E">
        <w:rPr>
          <w:rFonts w:ascii="Tahoma" w:hAnsi="Tahoma" w:cs="Tahoma"/>
          <w:sz w:val="22"/>
          <w:szCs w:val="22"/>
        </w:rPr>
        <w:t>equivalente al diez por ciento (10%) del valor total del presente contrato.</w:t>
      </w:r>
    </w:p>
    <w:p w14:paraId="0F634902" w14:textId="77777777" w:rsidR="000815E3" w:rsidRPr="0036775E" w:rsidRDefault="000815E3" w:rsidP="000815E3">
      <w:pPr>
        <w:spacing w:before="120"/>
        <w:ind w:left="709" w:hanging="1"/>
        <w:contextualSpacing/>
        <w:jc w:val="both"/>
        <w:rPr>
          <w:rFonts w:ascii="Tahoma" w:hAnsi="Tahoma" w:cs="Tahoma"/>
          <w:sz w:val="22"/>
          <w:szCs w:val="22"/>
          <w:lang w:val="es-BO"/>
        </w:rPr>
      </w:pPr>
      <w:r w:rsidRPr="0036775E">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6EF479F6" w14:textId="77777777" w:rsidR="000815E3" w:rsidRPr="0036775E" w:rsidRDefault="000815E3" w:rsidP="00DE5867">
      <w:pPr>
        <w:pStyle w:val="Prrafodelista"/>
        <w:numPr>
          <w:ilvl w:val="0"/>
          <w:numId w:val="81"/>
        </w:numPr>
        <w:spacing w:before="120"/>
        <w:contextualSpacing/>
        <w:jc w:val="both"/>
        <w:rPr>
          <w:rFonts w:ascii="Tahoma" w:hAnsi="Tahoma" w:cs="Tahoma"/>
          <w:sz w:val="22"/>
          <w:szCs w:val="22"/>
          <w:lang w:val="es-BO"/>
        </w:rPr>
      </w:pPr>
      <w:r w:rsidRPr="0036775E">
        <w:rPr>
          <w:rFonts w:ascii="Tahoma" w:hAnsi="Tahoma" w:cs="Tahoma"/>
          <w:b/>
          <w:bCs/>
          <w:sz w:val="22"/>
          <w:szCs w:val="22"/>
          <w:u w:val="single"/>
          <w:lang w:val="es-BO"/>
        </w:rPr>
        <w:t xml:space="preserve">Garantía de Cumplimiento de </w:t>
      </w:r>
      <w:proofErr w:type="gramStart"/>
      <w:r w:rsidRPr="0036775E">
        <w:rPr>
          <w:rFonts w:ascii="Tahoma" w:hAnsi="Tahoma" w:cs="Tahoma"/>
          <w:b/>
          <w:bCs/>
          <w:sz w:val="22"/>
          <w:szCs w:val="22"/>
          <w:u w:val="single"/>
          <w:lang w:val="es-BO"/>
        </w:rPr>
        <w:t>Contrato</w:t>
      </w:r>
      <w:r w:rsidRPr="0036775E">
        <w:rPr>
          <w:rFonts w:ascii="Tahoma" w:hAnsi="Tahoma" w:cs="Tahoma"/>
          <w:b/>
          <w:sz w:val="22"/>
          <w:szCs w:val="22"/>
          <w:lang w:val="es-BO"/>
        </w:rPr>
        <w:t>.-</w:t>
      </w:r>
      <w:proofErr w:type="gramEnd"/>
      <w:r w:rsidRPr="0036775E">
        <w:rPr>
          <w:rFonts w:ascii="Tahoma" w:hAnsi="Tahoma" w:cs="Tahoma"/>
          <w:sz w:val="22"/>
          <w:szCs w:val="22"/>
          <w:lang w:val="es-BO"/>
        </w:rPr>
        <w:t xml:space="preserve"> Para garantizar el cumplimiento del presente contrato, el</w:t>
      </w:r>
      <w:r w:rsidRPr="0036775E">
        <w:rPr>
          <w:rFonts w:ascii="Tahoma" w:hAnsi="Tahoma" w:cs="Tahoma"/>
          <w:b/>
          <w:sz w:val="22"/>
          <w:szCs w:val="22"/>
          <w:lang w:val="es-BO"/>
        </w:rPr>
        <w:t xml:space="preserve"> </w:t>
      </w:r>
      <w:r w:rsidRPr="0036775E">
        <w:rPr>
          <w:rFonts w:ascii="Tahoma" w:hAnsi="Tahoma" w:cs="Tahoma"/>
          <w:sz w:val="22"/>
          <w:szCs w:val="22"/>
          <w:lang w:val="es-BO"/>
        </w:rPr>
        <w:t>PROVEEDOR presentó a ENTEL S.A. la Boleta/Póliza de Garantía N° ……. emitida por el Banco…………………………</w:t>
      </w:r>
      <w:proofErr w:type="gramStart"/>
      <w:r w:rsidRPr="0036775E">
        <w:rPr>
          <w:rFonts w:ascii="Tahoma" w:hAnsi="Tahoma" w:cs="Tahoma"/>
          <w:sz w:val="22"/>
          <w:szCs w:val="22"/>
          <w:lang w:val="es-BO"/>
        </w:rPr>
        <w:t>…….</w:t>
      </w:r>
      <w:proofErr w:type="gramEnd"/>
      <w:r w:rsidRPr="0036775E">
        <w:rPr>
          <w:rFonts w:ascii="Tahoma" w:hAnsi="Tahoma" w:cs="Tahoma"/>
          <w:sz w:val="22"/>
          <w:szCs w:val="22"/>
          <w:lang w:val="es-BO"/>
        </w:rPr>
        <w:t>. por la suma de ……………………… (…………………………………… 00/100 ……………</w:t>
      </w:r>
      <w:proofErr w:type="gramStart"/>
      <w:r w:rsidRPr="0036775E">
        <w:rPr>
          <w:rFonts w:ascii="Tahoma" w:hAnsi="Tahoma" w:cs="Tahoma"/>
          <w:sz w:val="22"/>
          <w:szCs w:val="22"/>
          <w:lang w:val="es-BO"/>
        </w:rPr>
        <w:t>…….</w:t>
      </w:r>
      <w:proofErr w:type="gramEnd"/>
      <w:r w:rsidRPr="0036775E">
        <w:rPr>
          <w:rFonts w:ascii="Tahoma" w:hAnsi="Tahoma" w:cs="Tahoma"/>
          <w:sz w:val="22"/>
          <w:szCs w:val="22"/>
          <w:lang w:val="es-BO"/>
        </w:rPr>
        <w:t>.) con vigencia a partir del ../../.. al</w:t>
      </w:r>
      <w:proofErr w:type="gramStart"/>
      <w:r w:rsidRPr="0036775E">
        <w:rPr>
          <w:rFonts w:ascii="Tahoma" w:hAnsi="Tahoma" w:cs="Tahoma"/>
          <w:sz w:val="22"/>
          <w:szCs w:val="22"/>
          <w:lang w:val="es-BO"/>
        </w:rPr>
        <w:t xml:space="preserve"> ..</w:t>
      </w:r>
      <w:proofErr w:type="gramEnd"/>
      <w:r w:rsidRPr="0036775E">
        <w:rPr>
          <w:rFonts w:ascii="Tahoma" w:hAnsi="Tahoma" w:cs="Tahoma"/>
          <w:sz w:val="22"/>
          <w:szCs w:val="22"/>
          <w:lang w:val="es-BO"/>
        </w:rPr>
        <w:t>/../.., con la característica de renovable, irrevocable de ejecución inmediata</w:t>
      </w:r>
      <w:r w:rsidRPr="0036775E">
        <w:rPr>
          <w:rFonts w:ascii="Tahoma" w:hAnsi="Tahoma" w:cs="Tahoma"/>
          <w:bCs/>
          <w:sz w:val="22"/>
          <w:szCs w:val="22"/>
          <w:lang w:val="es-BO"/>
        </w:rPr>
        <w:t xml:space="preserve"> y a primer requerimiento, </w:t>
      </w:r>
      <w:r w:rsidRPr="0036775E">
        <w:rPr>
          <w:rFonts w:ascii="Tahoma" w:hAnsi="Tahoma" w:cs="Tahoma"/>
          <w:sz w:val="22"/>
          <w:szCs w:val="22"/>
          <w:lang w:val="es-BO"/>
        </w:rPr>
        <w:t>equivalente al diez por ciento (10%) del valor total del presente contrato.</w:t>
      </w:r>
    </w:p>
    <w:p w14:paraId="33F7C0F6" w14:textId="77777777" w:rsidR="000815E3" w:rsidRPr="0036775E" w:rsidRDefault="000815E3" w:rsidP="00DE5867">
      <w:pPr>
        <w:pStyle w:val="Prrafodelista"/>
        <w:numPr>
          <w:ilvl w:val="0"/>
          <w:numId w:val="81"/>
        </w:numPr>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lastRenderedPageBreak/>
        <w:t xml:space="preserve">Garantía de Calidad de </w:t>
      </w:r>
      <w:proofErr w:type="gramStart"/>
      <w:r w:rsidRPr="0036775E">
        <w:rPr>
          <w:rFonts w:ascii="Tahoma" w:hAnsi="Tahoma" w:cs="Tahoma"/>
          <w:b/>
          <w:sz w:val="22"/>
          <w:szCs w:val="22"/>
          <w:u w:val="single"/>
          <w:lang w:val="es-BO"/>
        </w:rPr>
        <w:t>Servicios</w:t>
      </w:r>
      <w:r w:rsidRPr="0036775E">
        <w:rPr>
          <w:rFonts w:ascii="Tahoma" w:hAnsi="Tahoma" w:cs="Tahoma"/>
          <w:b/>
          <w:sz w:val="22"/>
          <w:szCs w:val="22"/>
          <w:lang w:val="es-BO"/>
        </w:rPr>
        <w:t>.-</w:t>
      </w:r>
      <w:proofErr w:type="gramEnd"/>
      <w:r w:rsidRPr="0036775E">
        <w:rPr>
          <w:rFonts w:ascii="Tahoma" w:hAnsi="Tahoma" w:cs="Tahoma"/>
          <w:sz w:val="22"/>
          <w:szCs w:val="22"/>
          <w:lang w:val="es-BO"/>
        </w:rPr>
        <w:t xml:space="preserve"> El PROVEEDOR garantiza la calidad de los servicios ejecutados objeto del presente contrato por el periodo de …. (…) año/S computable a partir de la emisión del Certificado de Aceptación </w:t>
      </w:r>
      <w:proofErr w:type="gramStart"/>
      <w:r w:rsidRPr="0036775E">
        <w:rPr>
          <w:rFonts w:ascii="Tahoma" w:hAnsi="Tahoma" w:cs="Tahoma"/>
          <w:sz w:val="22"/>
          <w:szCs w:val="22"/>
          <w:lang w:val="es-BO"/>
        </w:rPr>
        <w:t>Provisional</w:t>
      </w:r>
      <w:r w:rsidRPr="0036775E">
        <w:rPr>
          <w:rFonts w:ascii="Tahoma" w:hAnsi="Tahoma" w:cs="Tahoma"/>
          <w:b/>
          <w:sz w:val="22"/>
          <w:szCs w:val="22"/>
          <w:lang w:val="es-BO"/>
        </w:rPr>
        <w:t>.(</w:t>
      </w:r>
      <w:proofErr w:type="gramEnd"/>
      <w:r w:rsidRPr="0036775E">
        <w:rPr>
          <w:rFonts w:ascii="Tahoma" w:hAnsi="Tahoma" w:cs="Tahoma"/>
          <w:b/>
          <w:sz w:val="22"/>
          <w:szCs w:val="22"/>
          <w:lang w:val="es-BO"/>
        </w:rPr>
        <w:t>ESTO DEBERÁ ESTAR EXPRESAMENTE DETALLADO EN LOS TERMINOS BASICOS DE CONTRATACIÓN, CASO CONTRARIO NO SE INCLUIRÁ)</w:t>
      </w:r>
    </w:p>
    <w:p w14:paraId="42B27B1A" w14:textId="77777777" w:rsidR="000815E3" w:rsidRPr="0036775E" w:rsidRDefault="000815E3" w:rsidP="00DE5867">
      <w:pPr>
        <w:pStyle w:val="Prrafodelista"/>
        <w:numPr>
          <w:ilvl w:val="0"/>
          <w:numId w:val="82"/>
        </w:numPr>
        <w:suppressAutoHyphens/>
        <w:spacing w:before="120"/>
        <w:contextualSpacing/>
        <w:jc w:val="both"/>
        <w:rPr>
          <w:rFonts w:ascii="Tahoma" w:hAnsi="Tahoma" w:cs="Tahoma"/>
          <w:color w:val="000000"/>
          <w:spacing w:val="-3"/>
          <w:sz w:val="22"/>
          <w:szCs w:val="22"/>
        </w:rPr>
      </w:pPr>
      <w:r w:rsidRPr="0036775E">
        <w:rPr>
          <w:rFonts w:ascii="Tahoma" w:hAnsi="Tahoma" w:cs="Tahoma"/>
          <w:b/>
          <w:color w:val="000000"/>
          <w:spacing w:val="-3"/>
          <w:sz w:val="22"/>
          <w:szCs w:val="22"/>
        </w:rPr>
        <w:t xml:space="preserve">Póliza de Responsabilidad </w:t>
      </w:r>
      <w:proofErr w:type="gramStart"/>
      <w:r w:rsidRPr="0036775E">
        <w:rPr>
          <w:rFonts w:ascii="Tahoma" w:hAnsi="Tahoma" w:cs="Tahoma"/>
          <w:b/>
          <w:color w:val="000000"/>
          <w:spacing w:val="-3"/>
          <w:sz w:val="22"/>
          <w:szCs w:val="22"/>
        </w:rPr>
        <w:t>Civil.-</w:t>
      </w:r>
      <w:proofErr w:type="gramEnd"/>
      <w:r w:rsidRPr="0036775E">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4297733" w14:textId="77777777" w:rsidR="000815E3" w:rsidRPr="0036775E" w:rsidRDefault="000815E3" w:rsidP="00DE5867">
      <w:pPr>
        <w:pStyle w:val="Prrafodelista"/>
        <w:numPr>
          <w:ilvl w:val="0"/>
          <w:numId w:val="82"/>
        </w:numPr>
        <w:suppressAutoHyphens/>
        <w:spacing w:before="120"/>
        <w:contextualSpacing/>
        <w:jc w:val="both"/>
        <w:rPr>
          <w:rFonts w:ascii="Tahoma" w:hAnsi="Tahoma" w:cs="Tahoma"/>
          <w:color w:val="000000"/>
          <w:spacing w:val="-3"/>
          <w:sz w:val="22"/>
          <w:szCs w:val="22"/>
        </w:rPr>
      </w:pPr>
      <w:r w:rsidRPr="0036775E">
        <w:rPr>
          <w:rFonts w:ascii="Tahoma" w:hAnsi="Tahoma" w:cs="Tahoma"/>
          <w:b/>
          <w:bCs/>
          <w:iCs/>
          <w:color w:val="000000"/>
          <w:sz w:val="22"/>
          <w:szCs w:val="22"/>
        </w:rPr>
        <w:t xml:space="preserve">Póliza de Seguro Contra </w:t>
      </w:r>
      <w:proofErr w:type="gramStart"/>
      <w:r w:rsidRPr="0036775E">
        <w:rPr>
          <w:rFonts w:ascii="Tahoma" w:hAnsi="Tahoma" w:cs="Tahoma"/>
          <w:b/>
          <w:bCs/>
          <w:iCs/>
          <w:color w:val="000000"/>
          <w:sz w:val="22"/>
          <w:szCs w:val="22"/>
        </w:rPr>
        <w:t>Accidentes.-</w:t>
      </w:r>
      <w:proofErr w:type="gramEnd"/>
      <w:r w:rsidRPr="0036775E">
        <w:rPr>
          <w:rFonts w:ascii="Tahoma" w:hAnsi="Tahoma" w:cs="Tahoma"/>
          <w:iCs/>
          <w:color w:val="000000"/>
          <w:sz w:val="22"/>
          <w:szCs w:val="22"/>
        </w:rPr>
        <w:t xml:space="preserve"> El</w:t>
      </w:r>
      <w:r w:rsidRPr="0036775E">
        <w:rPr>
          <w:rFonts w:ascii="Tahoma" w:hAnsi="Tahoma" w:cs="Tahoma"/>
          <w:b/>
          <w:iCs/>
          <w:color w:val="000000"/>
          <w:sz w:val="22"/>
          <w:szCs w:val="22"/>
        </w:rPr>
        <w:t xml:space="preserve"> </w:t>
      </w:r>
      <w:r w:rsidRPr="0036775E">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55CEC8CD" w14:textId="77777777" w:rsidR="000815E3" w:rsidRPr="0036775E" w:rsidRDefault="000815E3" w:rsidP="000815E3">
      <w:pPr>
        <w:spacing w:before="120"/>
        <w:contextualSpacing/>
        <w:jc w:val="both"/>
        <w:rPr>
          <w:rFonts w:ascii="Tahoma" w:hAnsi="Tahoma" w:cs="Tahoma"/>
          <w:sz w:val="21"/>
          <w:szCs w:val="21"/>
        </w:rPr>
      </w:pPr>
      <w:r w:rsidRPr="0036775E">
        <w:rPr>
          <w:rFonts w:ascii="Tahoma" w:hAnsi="Tahoma" w:cs="Tahoma"/>
          <w:b/>
          <w:sz w:val="22"/>
          <w:szCs w:val="22"/>
          <w:u w:val="single"/>
          <w:lang w:val="es-BO"/>
        </w:rPr>
        <w:t xml:space="preserve">DÉCIMA: </w:t>
      </w:r>
      <w:r w:rsidRPr="0036775E">
        <w:rPr>
          <w:rFonts w:ascii="Tahoma" w:hAnsi="Tahoma" w:cs="Tahoma"/>
          <w:b/>
          <w:sz w:val="21"/>
          <w:szCs w:val="21"/>
          <w:u w:val="single"/>
        </w:rPr>
        <w:t xml:space="preserve">CALIDAD DEL </w:t>
      </w:r>
      <w:proofErr w:type="gramStart"/>
      <w:r w:rsidRPr="0036775E">
        <w:rPr>
          <w:rFonts w:ascii="Tahoma" w:hAnsi="Tahoma" w:cs="Tahoma"/>
          <w:b/>
          <w:sz w:val="21"/>
          <w:szCs w:val="21"/>
          <w:u w:val="single"/>
        </w:rPr>
        <w:t>SERVICIO</w:t>
      </w:r>
      <w:r w:rsidRPr="0036775E">
        <w:rPr>
          <w:rFonts w:ascii="Tahoma" w:hAnsi="Tahoma" w:cs="Tahoma"/>
          <w:b/>
          <w:sz w:val="21"/>
          <w:szCs w:val="21"/>
        </w:rPr>
        <w:t>.-</w:t>
      </w:r>
      <w:proofErr w:type="gramEnd"/>
      <w:r w:rsidRPr="0036775E">
        <w:rPr>
          <w:rFonts w:ascii="Tahoma" w:hAnsi="Tahoma" w:cs="Tahoma"/>
          <w:b/>
          <w:sz w:val="21"/>
          <w:szCs w:val="21"/>
        </w:rPr>
        <w:t xml:space="preserve"> </w:t>
      </w:r>
      <w:r w:rsidRPr="0036775E">
        <w:rPr>
          <w:rFonts w:ascii="Tahoma" w:hAnsi="Tahoma" w:cs="Tahoma"/>
          <w:sz w:val="21"/>
          <w:szCs w:val="21"/>
        </w:rPr>
        <w:t>El PROVEEDOR será responsable de la calidad del servicio que provee, de acuerdo a los siguientes términos:</w:t>
      </w:r>
    </w:p>
    <w:p w14:paraId="78FA422D" w14:textId="77777777" w:rsidR="000815E3" w:rsidRPr="0036775E" w:rsidRDefault="000815E3" w:rsidP="000815E3">
      <w:pPr>
        <w:spacing w:before="120"/>
        <w:ind w:left="567" w:hanging="567"/>
        <w:contextualSpacing/>
        <w:jc w:val="both"/>
        <w:rPr>
          <w:rFonts w:ascii="Tahoma" w:hAnsi="Tahoma" w:cs="Tahoma"/>
          <w:sz w:val="21"/>
          <w:szCs w:val="21"/>
        </w:rPr>
      </w:pPr>
      <w:r w:rsidRPr="0036775E">
        <w:rPr>
          <w:rFonts w:ascii="Tahoma" w:hAnsi="Tahoma" w:cs="Tahoma"/>
          <w:sz w:val="21"/>
          <w:szCs w:val="21"/>
        </w:rPr>
        <w:t>10.1</w:t>
      </w:r>
      <w:r w:rsidRPr="0036775E">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33C9B328" w14:textId="77777777" w:rsidR="000815E3" w:rsidRPr="0036775E" w:rsidRDefault="000815E3" w:rsidP="000815E3">
      <w:pPr>
        <w:spacing w:before="120"/>
        <w:ind w:left="567" w:hanging="567"/>
        <w:contextualSpacing/>
        <w:jc w:val="both"/>
        <w:rPr>
          <w:rFonts w:ascii="Tahoma" w:hAnsi="Tahoma" w:cs="Tahoma"/>
          <w:sz w:val="21"/>
          <w:szCs w:val="21"/>
        </w:rPr>
      </w:pPr>
      <w:r w:rsidRPr="0036775E">
        <w:rPr>
          <w:rFonts w:ascii="Tahoma" w:hAnsi="Tahoma" w:cs="Tahoma"/>
          <w:sz w:val="21"/>
          <w:szCs w:val="21"/>
        </w:rPr>
        <w:t>10.2</w:t>
      </w:r>
      <w:r w:rsidRPr="0036775E">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5BEAD448" w14:textId="77777777" w:rsidR="000815E3" w:rsidRPr="0036775E" w:rsidRDefault="000815E3" w:rsidP="000815E3">
      <w:pPr>
        <w:spacing w:before="120"/>
        <w:ind w:left="567" w:hanging="567"/>
        <w:contextualSpacing/>
        <w:jc w:val="both"/>
        <w:rPr>
          <w:rFonts w:ascii="Tahoma" w:hAnsi="Tahoma" w:cs="Tahoma"/>
          <w:sz w:val="21"/>
          <w:szCs w:val="21"/>
        </w:rPr>
      </w:pPr>
      <w:r w:rsidRPr="0036775E">
        <w:rPr>
          <w:rFonts w:ascii="Tahoma" w:hAnsi="Tahoma" w:cs="Tahoma"/>
          <w:sz w:val="21"/>
          <w:szCs w:val="21"/>
        </w:rPr>
        <w:t>10.3</w:t>
      </w:r>
      <w:r w:rsidRPr="0036775E">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ADEA453" w14:textId="77777777" w:rsidR="000815E3" w:rsidRPr="0036775E" w:rsidRDefault="000815E3" w:rsidP="000815E3">
      <w:pPr>
        <w:spacing w:before="120"/>
        <w:contextualSpacing/>
        <w:jc w:val="both"/>
        <w:rPr>
          <w:rFonts w:ascii="Tahoma" w:hAnsi="Tahoma" w:cs="Tahoma"/>
          <w:sz w:val="21"/>
          <w:szCs w:val="21"/>
        </w:rPr>
      </w:pPr>
      <w:r w:rsidRPr="0036775E">
        <w:rPr>
          <w:rFonts w:ascii="Tahoma" w:hAnsi="Tahoma" w:cs="Tahoma"/>
          <w:sz w:val="21"/>
          <w:szCs w:val="21"/>
        </w:rPr>
        <w:t>10.4</w:t>
      </w:r>
      <w:r w:rsidRPr="0036775E">
        <w:rPr>
          <w:rFonts w:ascii="Tahoma" w:hAnsi="Tahoma" w:cs="Tahoma"/>
          <w:sz w:val="21"/>
          <w:szCs w:val="21"/>
        </w:rPr>
        <w:tab/>
        <w:t>Solucionados todos los reclamos y observaciones, ENTEL S.A. emitirá el Certificado de Control de Calidad, documento indispensable para efectuar los pagos en favor del PROVEEDOR</w:t>
      </w:r>
    </w:p>
    <w:p w14:paraId="2A52D9A6" w14:textId="77777777" w:rsidR="000815E3" w:rsidRPr="0036775E" w:rsidRDefault="000815E3" w:rsidP="000815E3">
      <w:pPr>
        <w:spacing w:before="120"/>
        <w:contextualSpacing/>
        <w:jc w:val="both"/>
        <w:rPr>
          <w:rFonts w:ascii="Tahoma" w:hAnsi="Tahoma" w:cs="Tahoma"/>
          <w:sz w:val="22"/>
          <w:szCs w:val="22"/>
        </w:rPr>
      </w:pPr>
      <w:r w:rsidRPr="0036775E">
        <w:rPr>
          <w:rFonts w:ascii="Tahoma" w:hAnsi="Tahoma" w:cs="Tahoma"/>
          <w:b/>
          <w:sz w:val="22"/>
          <w:szCs w:val="22"/>
          <w:u w:val="single"/>
        </w:rPr>
        <w:t xml:space="preserve">DÉCIMA PRIMERA: </w:t>
      </w:r>
      <w:proofErr w:type="gramStart"/>
      <w:r w:rsidRPr="0036775E">
        <w:rPr>
          <w:rFonts w:ascii="Tahoma" w:hAnsi="Tahoma" w:cs="Tahoma"/>
          <w:b/>
          <w:sz w:val="22"/>
          <w:szCs w:val="22"/>
          <w:u w:val="single"/>
        </w:rPr>
        <w:t>OBLIGACIONES</w:t>
      </w:r>
      <w:r w:rsidRPr="0036775E">
        <w:rPr>
          <w:rFonts w:ascii="Tahoma" w:hAnsi="Tahoma" w:cs="Tahoma"/>
          <w:b/>
          <w:sz w:val="22"/>
          <w:szCs w:val="22"/>
        </w:rPr>
        <w:t>.</w:t>
      </w:r>
      <w:r w:rsidRPr="0036775E">
        <w:rPr>
          <w:rFonts w:ascii="Tahoma" w:hAnsi="Tahoma" w:cs="Tahoma"/>
          <w:sz w:val="22"/>
          <w:szCs w:val="22"/>
        </w:rPr>
        <w:t>-</w:t>
      </w:r>
      <w:proofErr w:type="gramEnd"/>
      <w:r w:rsidRPr="0036775E">
        <w:rPr>
          <w:rFonts w:ascii="Tahoma" w:hAnsi="Tahoma" w:cs="Tahoma"/>
          <w:sz w:val="22"/>
          <w:szCs w:val="22"/>
        </w:rPr>
        <w:t xml:space="preserve"> Al margen de las obligaciones establecidas en las cláusulas precedentes, las Partes se comprometen a cumplir las siguientes:</w:t>
      </w:r>
    </w:p>
    <w:p w14:paraId="47747272" w14:textId="77777777" w:rsidR="000815E3" w:rsidRPr="0036775E" w:rsidRDefault="000815E3" w:rsidP="000815E3">
      <w:pPr>
        <w:spacing w:before="120"/>
        <w:contextualSpacing/>
        <w:jc w:val="both"/>
        <w:rPr>
          <w:rFonts w:ascii="Tahoma" w:hAnsi="Tahoma" w:cs="Tahoma"/>
          <w:sz w:val="21"/>
          <w:szCs w:val="21"/>
          <w:lang w:val="es-BO"/>
        </w:rPr>
      </w:pPr>
      <w:r w:rsidRPr="0036775E">
        <w:rPr>
          <w:rFonts w:ascii="Tahoma" w:hAnsi="Tahoma" w:cs="Tahoma"/>
          <w:sz w:val="21"/>
          <w:szCs w:val="21"/>
        </w:rPr>
        <w:t xml:space="preserve">11.1. </w:t>
      </w:r>
      <w:r w:rsidRPr="0036775E">
        <w:rPr>
          <w:rFonts w:ascii="Tahoma" w:hAnsi="Tahoma" w:cs="Tahoma"/>
          <w:sz w:val="21"/>
          <w:szCs w:val="21"/>
          <w:lang w:val="es-BO"/>
        </w:rPr>
        <w:t>El PROVEEDOR:</w:t>
      </w:r>
    </w:p>
    <w:p w14:paraId="595761A5"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En caso de existir dudas sobre los servicios objeto del presente contrato, consultar en forma inmediata y oportunamente a la supervisión de ENTEL S.A.</w:t>
      </w:r>
    </w:p>
    <w:p w14:paraId="0849D5CE"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Custodiar y resguardar la integridad de los accesorios en todo momento mediante el uso de herramientas, métodos adecuados de conservación.</w:t>
      </w:r>
    </w:p>
    <w:p w14:paraId="139BF1AB"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Contar con garantías y seguros para el cumplimiento del presente contrato en previsión y resguardo de su personal o daño a terceros.</w:t>
      </w:r>
    </w:p>
    <w:p w14:paraId="6092D894"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Presentar y entregar toda la documentación técnica solicitada de acuerdo a lo requerido por ENTEL S.A.</w:t>
      </w:r>
    </w:p>
    <w:p w14:paraId="7C8B8D17"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10B097B4"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61B8A10A"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306F5DF"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eastAsia="Calibri" w:hAnsi="Tahoma" w:cs="Tahoma"/>
          <w:sz w:val="21"/>
          <w:szCs w:val="21"/>
        </w:rPr>
        <w:lastRenderedPageBreak/>
        <w:t>Su personal en tanto y cuanto se encuentre en ambientes, vehículos, predios, etc. de ENTEL S.A. deberá cumplir con todos los procedimientos y normas de seguridad establecidas por ENTEL S.A.</w:t>
      </w:r>
    </w:p>
    <w:p w14:paraId="3D131B71" w14:textId="77777777" w:rsidR="000815E3" w:rsidRPr="0036775E" w:rsidRDefault="000815E3" w:rsidP="00DE5867">
      <w:pPr>
        <w:pStyle w:val="Prrafodelista"/>
        <w:numPr>
          <w:ilvl w:val="2"/>
          <w:numId w:val="84"/>
        </w:numPr>
        <w:spacing w:before="120"/>
        <w:ind w:left="1418" w:hanging="862"/>
        <w:contextualSpacing/>
        <w:jc w:val="both"/>
        <w:rPr>
          <w:rFonts w:ascii="Tahoma" w:eastAsia="Calibri" w:hAnsi="Tahoma" w:cs="Tahoma"/>
          <w:sz w:val="21"/>
          <w:szCs w:val="21"/>
        </w:rPr>
      </w:pPr>
      <w:r w:rsidRPr="0036775E">
        <w:rPr>
          <w:rFonts w:ascii="Tahoma" w:hAnsi="Tahoma" w:cs="Tahoma"/>
          <w:sz w:val="21"/>
          <w:szCs w:val="21"/>
        </w:rPr>
        <w:t xml:space="preserve">Durante la ejecución del contrato y el periodo de garantía proporcionará un </w:t>
      </w:r>
      <w:proofErr w:type="spellStart"/>
      <w:r w:rsidRPr="0036775E">
        <w:rPr>
          <w:rFonts w:ascii="Tahoma" w:hAnsi="Tahoma" w:cs="Tahoma"/>
          <w:sz w:val="21"/>
          <w:szCs w:val="21"/>
        </w:rPr>
        <w:t>toll</w:t>
      </w:r>
      <w:proofErr w:type="spellEnd"/>
      <w:r w:rsidRPr="0036775E">
        <w:rPr>
          <w:rFonts w:ascii="Tahoma" w:hAnsi="Tahoma" w:cs="Tahoma"/>
          <w:sz w:val="21"/>
          <w:szCs w:val="21"/>
        </w:rPr>
        <w:t xml:space="preserve"> free para que ENTEL S.A. efectúe cualquier consulta que requiera.</w:t>
      </w:r>
    </w:p>
    <w:p w14:paraId="21109712" w14:textId="77777777" w:rsidR="000815E3" w:rsidRPr="0036775E" w:rsidRDefault="000815E3" w:rsidP="000815E3">
      <w:pPr>
        <w:tabs>
          <w:tab w:val="num" w:pos="-1985"/>
        </w:tabs>
        <w:spacing w:before="120"/>
        <w:ind w:left="567" w:hanging="567"/>
        <w:contextualSpacing/>
        <w:jc w:val="both"/>
        <w:rPr>
          <w:rFonts w:ascii="Tahoma" w:hAnsi="Tahoma" w:cs="Tahoma"/>
          <w:sz w:val="22"/>
          <w:szCs w:val="22"/>
        </w:rPr>
      </w:pPr>
      <w:r w:rsidRPr="0036775E">
        <w:rPr>
          <w:rFonts w:ascii="Tahoma" w:hAnsi="Tahoma" w:cs="Tahoma"/>
          <w:sz w:val="22"/>
          <w:szCs w:val="22"/>
        </w:rPr>
        <w:t>11.2</w:t>
      </w:r>
      <w:r w:rsidRPr="0036775E">
        <w:rPr>
          <w:rFonts w:ascii="Tahoma" w:hAnsi="Tahoma" w:cs="Tahoma"/>
          <w:sz w:val="22"/>
          <w:szCs w:val="22"/>
        </w:rPr>
        <w:tab/>
        <w:t>ENTEL S.A.:</w:t>
      </w:r>
    </w:p>
    <w:p w14:paraId="14804FEE" w14:textId="77777777" w:rsidR="000815E3" w:rsidRPr="0036775E" w:rsidRDefault="000815E3" w:rsidP="000815E3">
      <w:pPr>
        <w:spacing w:before="120"/>
        <w:ind w:left="1418" w:hanging="851"/>
        <w:contextualSpacing/>
        <w:jc w:val="both"/>
        <w:rPr>
          <w:rFonts w:ascii="Tahoma" w:hAnsi="Tahoma" w:cs="Tahoma"/>
          <w:sz w:val="22"/>
          <w:szCs w:val="22"/>
          <w:lang w:val="es-BO"/>
        </w:rPr>
      </w:pPr>
      <w:r w:rsidRPr="0036775E">
        <w:rPr>
          <w:rFonts w:ascii="Tahoma" w:hAnsi="Tahoma" w:cs="Tahoma"/>
          <w:sz w:val="22"/>
          <w:szCs w:val="22"/>
        </w:rPr>
        <w:t>11.2.1</w:t>
      </w:r>
      <w:r w:rsidRPr="0036775E">
        <w:rPr>
          <w:rFonts w:ascii="Tahoma" w:hAnsi="Tahoma" w:cs="Tahoma"/>
          <w:sz w:val="22"/>
          <w:szCs w:val="22"/>
        </w:rPr>
        <w:tab/>
      </w:r>
      <w:r w:rsidRPr="0036775E">
        <w:rPr>
          <w:rFonts w:ascii="Tahoma" w:hAnsi="Tahoma" w:cs="Tahoma"/>
          <w:sz w:val="22"/>
          <w:szCs w:val="22"/>
          <w:lang w:val="es-BO"/>
        </w:rPr>
        <w:t>Efectuar a favor del PROVEEDOR, el/los correspondiente/s pago/s por el objeto del presente contrato.</w:t>
      </w:r>
    </w:p>
    <w:p w14:paraId="19870E64" w14:textId="77777777" w:rsidR="000815E3" w:rsidRPr="0036775E" w:rsidRDefault="000815E3" w:rsidP="000815E3">
      <w:pPr>
        <w:tabs>
          <w:tab w:val="num" w:pos="-1985"/>
        </w:tabs>
        <w:spacing w:before="120"/>
        <w:ind w:left="1418" w:hanging="851"/>
        <w:contextualSpacing/>
        <w:jc w:val="both"/>
        <w:rPr>
          <w:rFonts w:ascii="Tahoma" w:hAnsi="Tahoma" w:cs="Tahoma"/>
          <w:sz w:val="22"/>
          <w:szCs w:val="22"/>
        </w:rPr>
      </w:pPr>
      <w:r w:rsidRPr="0036775E">
        <w:rPr>
          <w:rFonts w:ascii="Tahoma" w:hAnsi="Tahoma" w:cs="Tahoma"/>
          <w:sz w:val="22"/>
          <w:szCs w:val="22"/>
        </w:rPr>
        <w:t>11.2.2</w:t>
      </w:r>
      <w:r w:rsidRPr="0036775E">
        <w:rPr>
          <w:rFonts w:ascii="Tahoma" w:hAnsi="Tahoma" w:cs="Tahoma"/>
          <w:sz w:val="22"/>
          <w:szCs w:val="22"/>
        </w:rPr>
        <w:tab/>
        <w:t>Proporcionar al personal del PROVEEDOR las autorizaciones para el ingreso y uso de ambientes, si corresponde.</w:t>
      </w:r>
    </w:p>
    <w:p w14:paraId="6D3FDD41" w14:textId="77777777" w:rsidR="000815E3" w:rsidRPr="0036775E" w:rsidRDefault="000815E3" w:rsidP="000815E3">
      <w:pPr>
        <w:pStyle w:val="Ttulo1"/>
        <w:spacing w:before="120"/>
        <w:ind w:right="-1"/>
        <w:contextualSpacing/>
        <w:jc w:val="both"/>
        <w:rPr>
          <w:rFonts w:cs="Tahoma"/>
          <w:b w:val="0"/>
          <w:iCs/>
          <w:color w:val="000000"/>
          <w:spacing w:val="-3"/>
          <w:lang w:val="es-BO"/>
        </w:rPr>
      </w:pPr>
      <w:r w:rsidRPr="0036775E">
        <w:rPr>
          <w:rFonts w:cs="Tahoma"/>
        </w:rPr>
        <w:t xml:space="preserve">DÉCIMA SEGUNDA: </w:t>
      </w:r>
      <w:proofErr w:type="gramStart"/>
      <w:r w:rsidRPr="0036775E">
        <w:rPr>
          <w:rFonts w:cs="Tahoma"/>
        </w:rPr>
        <w:t>SUPERVISIÓN.-</w:t>
      </w:r>
      <w:proofErr w:type="gramEnd"/>
      <w:r w:rsidRPr="0036775E">
        <w:rPr>
          <w:rFonts w:cs="Tahoma"/>
        </w:rPr>
        <w:t xml:space="preserve"> </w:t>
      </w:r>
      <w:r w:rsidRPr="0036775E">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4617F907" w14:textId="77777777" w:rsidR="000815E3" w:rsidRPr="0036775E" w:rsidRDefault="000815E3" w:rsidP="000815E3">
      <w:pPr>
        <w:spacing w:before="120"/>
        <w:contextualSpacing/>
        <w:jc w:val="both"/>
        <w:rPr>
          <w:rFonts w:ascii="Tahoma" w:hAnsi="Tahoma" w:cs="Tahoma"/>
          <w:sz w:val="21"/>
          <w:szCs w:val="21"/>
          <w:lang w:val="es-BO"/>
        </w:rPr>
      </w:pPr>
      <w:r w:rsidRPr="0036775E">
        <w:rPr>
          <w:rFonts w:ascii="Tahoma" w:hAnsi="Tahoma" w:cs="Tahoma"/>
          <w:b/>
          <w:sz w:val="22"/>
          <w:szCs w:val="22"/>
          <w:u w:val="single"/>
        </w:rPr>
        <w:t xml:space="preserve">DÉCIMA TERCERA: </w:t>
      </w:r>
      <w:proofErr w:type="gramStart"/>
      <w:r w:rsidRPr="0036775E">
        <w:rPr>
          <w:rFonts w:ascii="Tahoma" w:hAnsi="Tahoma" w:cs="Tahoma"/>
          <w:b/>
          <w:sz w:val="22"/>
          <w:szCs w:val="22"/>
          <w:u w:val="single"/>
        </w:rPr>
        <w:t>MULTAS</w:t>
      </w:r>
      <w:r w:rsidRPr="0036775E">
        <w:rPr>
          <w:rFonts w:ascii="Tahoma" w:hAnsi="Tahoma" w:cs="Tahoma"/>
          <w:b/>
          <w:sz w:val="22"/>
          <w:szCs w:val="22"/>
        </w:rPr>
        <w:t>.-</w:t>
      </w:r>
      <w:proofErr w:type="gramEnd"/>
      <w:r w:rsidRPr="0036775E">
        <w:rPr>
          <w:rFonts w:ascii="Tahoma" w:hAnsi="Tahoma" w:cs="Tahoma"/>
          <w:sz w:val="22"/>
          <w:szCs w:val="22"/>
        </w:rPr>
        <w:t xml:space="preserve"> </w:t>
      </w:r>
      <w:r w:rsidRPr="0036775E">
        <w:rPr>
          <w:rFonts w:ascii="Tahoma" w:hAnsi="Tahoma" w:cs="Tahoma"/>
          <w:sz w:val="21"/>
          <w:szCs w:val="21"/>
          <w:lang w:val="es-BO"/>
        </w:rPr>
        <w:t>En casos de incumplimiento de plazos del PROVEEDOR en la entrega de los servicios objeto del presente contrato, ENTEL S.A. aplicará las siguientes multas:</w:t>
      </w:r>
    </w:p>
    <w:p w14:paraId="20B96979" w14:textId="77777777" w:rsidR="000815E3" w:rsidRPr="0036775E" w:rsidRDefault="000815E3" w:rsidP="000815E3">
      <w:pPr>
        <w:spacing w:before="120"/>
        <w:ind w:left="567" w:hanging="567"/>
        <w:contextualSpacing/>
        <w:jc w:val="both"/>
        <w:rPr>
          <w:rFonts w:ascii="Tahoma" w:hAnsi="Tahoma" w:cs="Tahoma"/>
          <w:sz w:val="21"/>
          <w:szCs w:val="21"/>
          <w:lang w:val="es-BO"/>
        </w:rPr>
      </w:pPr>
      <w:r w:rsidRPr="0036775E">
        <w:rPr>
          <w:rFonts w:ascii="Tahoma" w:hAnsi="Tahoma" w:cs="Tahoma"/>
          <w:sz w:val="21"/>
          <w:szCs w:val="21"/>
          <w:lang w:val="es-BO"/>
        </w:rPr>
        <w:t>13.1</w:t>
      </w:r>
      <w:r w:rsidRPr="0036775E">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040FF7F7" w14:textId="77777777" w:rsidR="000815E3" w:rsidRPr="0036775E" w:rsidRDefault="000815E3" w:rsidP="000815E3">
      <w:pPr>
        <w:spacing w:before="120"/>
        <w:ind w:left="567" w:hanging="567"/>
        <w:contextualSpacing/>
        <w:jc w:val="both"/>
        <w:rPr>
          <w:rFonts w:ascii="Tahoma" w:hAnsi="Tahoma" w:cs="Tahoma"/>
          <w:sz w:val="21"/>
          <w:szCs w:val="21"/>
          <w:lang w:val="es-BO"/>
        </w:rPr>
      </w:pPr>
      <w:r w:rsidRPr="0036775E">
        <w:rPr>
          <w:rFonts w:ascii="Tahoma" w:hAnsi="Tahoma" w:cs="Tahoma"/>
          <w:sz w:val="21"/>
          <w:szCs w:val="21"/>
          <w:lang w:val="es-BO"/>
        </w:rPr>
        <w:t>13.2</w:t>
      </w:r>
      <w:r w:rsidRPr="0036775E">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73A86A43" w14:textId="77777777" w:rsidR="000815E3" w:rsidRPr="0036775E" w:rsidRDefault="000815E3" w:rsidP="000815E3">
      <w:pPr>
        <w:spacing w:before="120"/>
        <w:ind w:left="567" w:hanging="567"/>
        <w:contextualSpacing/>
        <w:jc w:val="both"/>
        <w:rPr>
          <w:rFonts w:ascii="Tahoma" w:hAnsi="Tahoma" w:cs="Tahoma"/>
          <w:sz w:val="21"/>
          <w:szCs w:val="21"/>
        </w:rPr>
      </w:pPr>
      <w:r w:rsidRPr="0036775E">
        <w:rPr>
          <w:rFonts w:ascii="Tahoma" w:hAnsi="Tahoma" w:cs="Tahoma"/>
          <w:sz w:val="21"/>
          <w:szCs w:val="21"/>
          <w:lang w:val="es-BO"/>
        </w:rPr>
        <w:t>13.3</w:t>
      </w:r>
      <w:r w:rsidRPr="0036775E">
        <w:rPr>
          <w:rFonts w:ascii="Tahoma" w:hAnsi="Tahoma" w:cs="Tahoma"/>
          <w:sz w:val="21"/>
          <w:szCs w:val="21"/>
          <w:lang w:val="es-BO"/>
        </w:rPr>
        <w:tab/>
        <w:t xml:space="preserve">En caso </w:t>
      </w:r>
      <w:proofErr w:type="gramStart"/>
      <w:r w:rsidRPr="0036775E">
        <w:rPr>
          <w:rFonts w:ascii="Tahoma" w:hAnsi="Tahoma" w:cs="Tahoma"/>
          <w:sz w:val="21"/>
          <w:szCs w:val="21"/>
          <w:lang w:val="es-BO"/>
        </w:rPr>
        <w:t>que</w:t>
      </w:r>
      <w:proofErr w:type="gramEnd"/>
      <w:r w:rsidRPr="0036775E">
        <w:rPr>
          <w:rFonts w:ascii="Tahoma" w:hAnsi="Tahoma" w:cs="Tahoma"/>
          <w:sz w:val="21"/>
          <w:szCs w:val="21"/>
          <w:lang w:val="es-BO"/>
        </w:rPr>
        <w:t xml:space="preserv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F017AA3" w14:textId="77777777" w:rsidR="000815E3" w:rsidRPr="0036775E" w:rsidRDefault="000815E3" w:rsidP="000815E3">
      <w:pPr>
        <w:spacing w:before="120"/>
        <w:contextualSpacing/>
        <w:jc w:val="both"/>
        <w:rPr>
          <w:rFonts w:ascii="Tahoma" w:hAnsi="Tahoma" w:cs="Tahoma"/>
          <w:b/>
          <w:sz w:val="22"/>
          <w:szCs w:val="22"/>
          <w:lang w:val="es-BO"/>
        </w:rPr>
      </w:pPr>
      <w:r w:rsidRPr="0036775E">
        <w:rPr>
          <w:rFonts w:ascii="Tahoma" w:hAnsi="Tahoma" w:cs="Tahoma"/>
          <w:b/>
          <w:sz w:val="22"/>
          <w:szCs w:val="22"/>
          <w:u w:val="single"/>
          <w:lang w:val="es-BO"/>
        </w:rPr>
        <w:t>DÉCIMA CUARTA:</w:t>
      </w:r>
      <w:r w:rsidRPr="0036775E">
        <w:rPr>
          <w:rFonts w:ascii="Tahoma" w:hAnsi="Tahoma" w:cs="Tahoma"/>
          <w:b/>
          <w:bCs/>
          <w:sz w:val="22"/>
          <w:szCs w:val="22"/>
          <w:u w:val="single"/>
          <w:lang w:val="es-BO"/>
        </w:rPr>
        <w:t xml:space="preserve"> SOLUCIÓN DE </w:t>
      </w:r>
      <w:proofErr w:type="gramStart"/>
      <w:r w:rsidRPr="0036775E">
        <w:rPr>
          <w:rFonts w:ascii="Tahoma" w:hAnsi="Tahoma" w:cs="Tahoma"/>
          <w:b/>
          <w:bCs/>
          <w:sz w:val="22"/>
          <w:szCs w:val="22"/>
          <w:u w:val="single"/>
          <w:lang w:val="es-BO"/>
        </w:rPr>
        <w:t>CONTROVERSIAS</w:t>
      </w:r>
      <w:r w:rsidRPr="0036775E">
        <w:rPr>
          <w:rFonts w:ascii="Tahoma" w:hAnsi="Tahoma" w:cs="Tahoma"/>
          <w:sz w:val="22"/>
          <w:szCs w:val="22"/>
          <w:lang w:val="es-BO"/>
        </w:rPr>
        <w:t>.-</w:t>
      </w:r>
      <w:proofErr w:type="gramEnd"/>
      <w:r w:rsidRPr="0036775E">
        <w:rPr>
          <w:rFonts w:ascii="Tahoma" w:hAnsi="Tahoma" w:cs="Tahoma"/>
          <w:sz w:val="22"/>
          <w:szCs w:val="22"/>
          <w:lang w:val="es-BO"/>
        </w:rPr>
        <w:t xml:space="preserve"> Las Partes acuerdan y se comprometen a realizar esfuerzos razonables para resolver cualquier discrepancia, desacuerdo o controversia emergente o relacionada, directa o indirectamente, con el presente contrato o sobre el incumplimiento del mismo.</w:t>
      </w:r>
    </w:p>
    <w:p w14:paraId="16CA8114"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71C6A924" w14:textId="77777777" w:rsidR="000815E3" w:rsidRPr="0036775E" w:rsidRDefault="000815E3" w:rsidP="000815E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6775E">
        <w:rPr>
          <w:rFonts w:ascii="Tahoma" w:hAnsi="Tahoma" w:cs="Tahoma"/>
          <w:b/>
          <w:bCs/>
          <w:sz w:val="22"/>
          <w:szCs w:val="22"/>
          <w:u w:val="single"/>
        </w:rPr>
        <w:t xml:space="preserve">DÉCIMA QUINTA: NORMAS SOCIO </w:t>
      </w:r>
      <w:proofErr w:type="gramStart"/>
      <w:r w:rsidRPr="0036775E">
        <w:rPr>
          <w:rFonts w:ascii="Tahoma" w:hAnsi="Tahoma" w:cs="Tahoma"/>
          <w:b/>
          <w:bCs/>
          <w:sz w:val="22"/>
          <w:szCs w:val="22"/>
          <w:u w:val="single"/>
        </w:rPr>
        <w:t>LABORALES</w:t>
      </w:r>
      <w:r w:rsidRPr="0036775E">
        <w:rPr>
          <w:rFonts w:ascii="Tahoma" w:hAnsi="Tahoma" w:cs="Tahoma"/>
          <w:bCs/>
          <w:sz w:val="22"/>
          <w:szCs w:val="22"/>
        </w:rPr>
        <w:t>.-</w:t>
      </w:r>
      <w:proofErr w:type="gramEnd"/>
      <w:r w:rsidRPr="0036775E">
        <w:rPr>
          <w:rFonts w:ascii="Tahoma" w:hAnsi="Tahoma" w:cs="Tahoma"/>
          <w:bCs/>
          <w:sz w:val="22"/>
          <w:szCs w:val="22"/>
        </w:rPr>
        <w:t xml:space="preserve"> </w:t>
      </w:r>
      <w:r w:rsidRPr="0036775E">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6D53B1DA" w14:textId="77777777" w:rsidR="000815E3" w:rsidRPr="0036775E" w:rsidRDefault="000815E3" w:rsidP="000815E3">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6775E">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EDAE810" w14:textId="77777777" w:rsidR="000815E3" w:rsidRPr="0036775E" w:rsidRDefault="000815E3" w:rsidP="000815E3">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6775E">
        <w:rPr>
          <w:rFonts w:ascii="Tahoma" w:eastAsia="Calibri" w:hAnsi="Tahoma" w:cs="Tahoma"/>
          <w:sz w:val="21"/>
          <w:szCs w:val="21"/>
        </w:rPr>
        <w:t xml:space="preserve">El PROVEEDOR será responsable de gestionar y obtener la habilitación laboral en Bolivia para su personal </w:t>
      </w:r>
      <w:r w:rsidRPr="0036775E">
        <w:rPr>
          <w:rFonts w:ascii="Tahoma" w:eastAsia="Calibri" w:hAnsi="Tahoma" w:cs="Tahoma"/>
          <w:sz w:val="21"/>
          <w:szCs w:val="21"/>
        </w:rPr>
        <w:lastRenderedPageBreak/>
        <w:t>extranjero que ingresen al país para el cumplimiento del objeto del presente contrato. Debiendo para tal efecto contar con todos los seguros establecidos por Ley, deslindando a ENTEL S.A. de cualquier responsabilidad inherente.</w:t>
      </w:r>
    </w:p>
    <w:p w14:paraId="6F058EFE" w14:textId="77777777" w:rsidR="000815E3" w:rsidRPr="0036775E" w:rsidRDefault="000815E3" w:rsidP="000815E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6775E">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434B96AA" w14:textId="77777777" w:rsidR="000815E3" w:rsidRPr="0036775E" w:rsidRDefault="000815E3" w:rsidP="000815E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36775E">
        <w:rPr>
          <w:rFonts w:ascii="Tahoma" w:hAnsi="Tahoma" w:cs="Tahoma"/>
          <w:spacing w:val="-3"/>
          <w:sz w:val="22"/>
          <w:szCs w:val="22"/>
        </w:rPr>
        <w:t xml:space="preserve">En caso que ENTEL S.A. resultase condenada al pago de obligaciones socio – laborales emergentes del presente contrato, la resolución que determine un monto económico en su contra, tendrá la calidad de título ejecutivo de plazo vencido, con suma liquida y exigible, por </w:t>
      </w:r>
      <w:proofErr w:type="gramStart"/>
      <w:r w:rsidRPr="0036775E">
        <w:rPr>
          <w:rFonts w:ascii="Tahoma" w:hAnsi="Tahoma" w:cs="Tahoma"/>
          <w:spacing w:val="-3"/>
          <w:sz w:val="22"/>
          <w:szCs w:val="22"/>
        </w:rPr>
        <w:t>tanto</w:t>
      </w:r>
      <w:proofErr w:type="gramEnd"/>
      <w:r w:rsidRPr="0036775E">
        <w:rPr>
          <w:rFonts w:ascii="Tahoma" w:hAnsi="Tahoma" w:cs="Tahoma"/>
          <w:spacing w:val="-3"/>
          <w:sz w:val="22"/>
          <w:szCs w:val="22"/>
        </w:rPr>
        <w:t xml:space="preserve"> ENTEL S.A. podrá iniciar la acción civil ejecutiva contra el PROVEEDOR sin perjuicio de adoptar otras acciones legales por daños y perjuicios.</w:t>
      </w:r>
    </w:p>
    <w:p w14:paraId="45DFE348" w14:textId="77777777" w:rsidR="000815E3" w:rsidRPr="0036775E" w:rsidRDefault="000815E3" w:rsidP="000815E3">
      <w:pPr>
        <w:autoSpaceDE w:val="0"/>
        <w:autoSpaceDN w:val="0"/>
        <w:adjustRightInd w:val="0"/>
        <w:spacing w:before="120"/>
        <w:contextualSpacing/>
        <w:jc w:val="both"/>
        <w:rPr>
          <w:rFonts w:ascii="Tahoma" w:hAnsi="Tahoma" w:cs="Tahoma"/>
          <w:bCs/>
          <w:sz w:val="22"/>
          <w:szCs w:val="22"/>
        </w:rPr>
      </w:pPr>
      <w:r w:rsidRPr="0036775E">
        <w:rPr>
          <w:rFonts w:ascii="Tahoma" w:hAnsi="Tahoma" w:cs="Tahoma"/>
          <w:b/>
          <w:bCs/>
          <w:sz w:val="22"/>
          <w:szCs w:val="22"/>
          <w:u w:val="single"/>
        </w:rPr>
        <w:t xml:space="preserve">DÉCIMA SEXTA: NORMAS DE SEGURIDAD Y MEDIO </w:t>
      </w:r>
      <w:proofErr w:type="gramStart"/>
      <w:r w:rsidRPr="0036775E">
        <w:rPr>
          <w:rFonts w:ascii="Tahoma" w:hAnsi="Tahoma" w:cs="Tahoma"/>
          <w:b/>
          <w:bCs/>
          <w:sz w:val="22"/>
          <w:szCs w:val="22"/>
          <w:u w:val="single"/>
        </w:rPr>
        <w:t>AMBIENTE</w:t>
      </w:r>
      <w:r w:rsidRPr="0036775E">
        <w:rPr>
          <w:rFonts w:ascii="Tahoma" w:hAnsi="Tahoma" w:cs="Tahoma"/>
          <w:bCs/>
          <w:sz w:val="22"/>
          <w:szCs w:val="22"/>
        </w:rPr>
        <w:t>.-</w:t>
      </w:r>
      <w:proofErr w:type="gramEnd"/>
      <w:r w:rsidRPr="0036775E">
        <w:rPr>
          <w:rFonts w:ascii="Tahoma" w:hAnsi="Tahoma" w:cs="Tahoma"/>
          <w:bCs/>
          <w:sz w:val="22"/>
          <w:szCs w:val="22"/>
        </w:rPr>
        <w:t xml:space="preserve"> El PROVEEDOR se compromete a cumplir estrictamente con todas las disposiciones sobre Higiene, Seguridad Ocupacional y Bienestar. </w:t>
      </w:r>
    </w:p>
    <w:p w14:paraId="391F0DBC" w14:textId="77777777" w:rsidR="000815E3" w:rsidRPr="0036775E" w:rsidRDefault="000815E3" w:rsidP="000815E3">
      <w:pPr>
        <w:autoSpaceDE w:val="0"/>
        <w:autoSpaceDN w:val="0"/>
        <w:adjustRightInd w:val="0"/>
        <w:spacing w:before="120"/>
        <w:contextualSpacing/>
        <w:jc w:val="both"/>
        <w:rPr>
          <w:rFonts w:ascii="Tahoma" w:hAnsi="Tahoma" w:cs="Tahoma"/>
          <w:bCs/>
          <w:sz w:val="22"/>
          <w:szCs w:val="22"/>
        </w:rPr>
      </w:pPr>
      <w:r w:rsidRPr="0036775E">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75EB132" w14:textId="77777777" w:rsidR="000815E3" w:rsidRPr="0036775E" w:rsidRDefault="000815E3" w:rsidP="000815E3">
      <w:pPr>
        <w:spacing w:before="120"/>
        <w:contextualSpacing/>
        <w:jc w:val="both"/>
        <w:rPr>
          <w:rFonts w:ascii="Tahoma" w:hAnsi="Tahoma" w:cs="Tahoma"/>
          <w:bCs/>
          <w:sz w:val="22"/>
          <w:szCs w:val="22"/>
        </w:rPr>
      </w:pPr>
      <w:r w:rsidRPr="0036775E">
        <w:rPr>
          <w:rFonts w:ascii="Tahoma" w:hAnsi="Tahoma" w:cs="Tahoma"/>
          <w:b/>
          <w:bCs/>
          <w:sz w:val="22"/>
          <w:szCs w:val="22"/>
          <w:u w:val="single"/>
        </w:rPr>
        <w:t xml:space="preserve">DÉCIMA SÉPTIMA: CASO FORTUITO O FUERZA </w:t>
      </w:r>
      <w:proofErr w:type="gramStart"/>
      <w:r w:rsidRPr="0036775E">
        <w:rPr>
          <w:rFonts w:ascii="Tahoma" w:hAnsi="Tahoma" w:cs="Tahoma"/>
          <w:b/>
          <w:bCs/>
          <w:sz w:val="22"/>
          <w:szCs w:val="22"/>
          <w:u w:val="single"/>
        </w:rPr>
        <w:t>MAYOR</w:t>
      </w:r>
      <w:r w:rsidRPr="0036775E">
        <w:rPr>
          <w:rFonts w:ascii="Tahoma" w:hAnsi="Tahoma" w:cs="Tahoma"/>
          <w:b/>
          <w:bCs/>
          <w:sz w:val="22"/>
          <w:szCs w:val="22"/>
        </w:rPr>
        <w:t>.-</w:t>
      </w:r>
      <w:proofErr w:type="gramEnd"/>
      <w:r w:rsidRPr="0036775E">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06C0CB72" w14:textId="77777777" w:rsidR="000815E3" w:rsidRPr="0036775E" w:rsidRDefault="000815E3" w:rsidP="000815E3">
      <w:pPr>
        <w:autoSpaceDE w:val="0"/>
        <w:autoSpaceDN w:val="0"/>
        <w:adjustRightInd w:val="0"/>
        <w:spacing w:before="120"/>
        <w:contextualSpacing/>
        <w:jc w:val="both"/>
        <w:rPr>
          <w:rFonts w:ascii="Tahoma" w:hAnsi="Tahoma" w:cs="Tahoma"/>
          <w:bCs/>
          <w:sz w:val="21"/>
          <w:szCs w:val="21"/>
        </w:rPr>
      </w:pPr>
      <w:r w:rsidRPr="0036775E">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2D4986B1" w14:textId="77777777" w:rsidR="000815E3" w:rsidRPr="0036775E" w:rsidRDefault="000815E3" w:rsidP="000815E3">
      <w:pPr>
        <w:autoSpaceDE w:val="0"/>
        <w:autoSpaceDN w:val="0"/>
        <w:adjustRightInd w:val="0"/>
        <w:spacing w:before="120"/>
        <w:contextualSpacing/>
        <w:jc w:val="both"/>
        <w:rPr>
          <w:rFonts w:ascii="Tahoma" w:hAnsi="Tahoma" w:cs="Tahoma"/>
          <w:iCs/>
          <w:color w:val="000000"/>
          <w:sz w:val="22"/>
          <w:szCs w:val="22"/>
          <w:lang w:val="es-BO" w:eastAsia="es-BO"/>
        </w:rPr>
      </w:pPr>
      <w:r w:rsidRPr="0036775E">
        <w:rPr>
          <w:rFonts w:ascii="Tahoma" w:hAnsi="Tahoma" w:cs="Tahoma"/>
          <w:b/>
          <w:bCs/>
          <w:sz w:val="22"/>
          <w:szCs w:val="22"/>
          <w:u w:val="single"/>
        </w:rPr>
        <w:t xml:space="preserve">DÉCIMA OCTAVA: PROHIBICIÓN DE </w:t>
      </w:r>
      <w:proofErr w:type="gramStart"/>
      <w:r w:rsidRPr="0036775E">
        <w:rPr>
          <w:rFonts w:ascii="Tahoma" w:hAnsi="Tahoma" w:cs="Tahoma"/>
          <w:b/>
          <w:bCs/>
          <w:sz w:val="22"/>
          <w:szCs w:val="22"/>
          <w:u w:val="single"/>
        </w:rPr>
        <w:t>COMPETENCIA</w:t>
      </w:r>
      <w:r w:rsidRPr="0036775E">
        <w:rPr>
          <w:rFonts w:ascii="Tahoma" w:hAnsi="Tahoma" w:cs="Tahoma"/>
          <w:bCs/>
          <w:sz w:val="22"/>
          <w:szCs w:val="22"/>
        </w:rPr>
        <w:t>.-</w:t>
      </w:r>
      <w:proofErr w:type="gramEnd"/>
      <w:r w:rsidRPr="0036775E">
        <w:rPr>
          <w:rFonts w:ascii="Tahoma" w:hAnsi="Tahoma" w:cs="Tahoma"/>
          <w:bCs/>
          <w:sz w:val="22"/>
          <w:szCs w:val="22"/>
        </w:rPr>
        <w:t xml:space="preserve"> </w:t>
      </w:r>
      <w:r w:rsidRPr="0036775E">
        <w:rPr>
          <w:rFonts w:ascii="Tahoma" w:hAnsi="Tahoma" w:cs="Tahoma"/>
          <w:color w:val="000000"/>
          <w:sz w:val="22"/>
          <w:szCs w:val="22"/>
          <w:lang w:val="es-BO" w:eastAsia="es-BO"/>
        </w:rPr>
        <w:t>El PROVEEDOR</w:t>
      </w:r>
      <w:r w:rsidRPr="0036775E">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36775E">
        <w:rPr>
          <w:rFonts w:ascii="Tahoma" w:hAnsi="Tahoma" w:cs="Tahoma"/>
          <w:b/>
          <w:iCs/>
          <w:color w:val="000000"/>
          <w:sz w:val="22"/>
          <w:szCs w:val="22"/>
          <w:lang w:val="es-BO" w:eastAsia="es-BO"/>
        </w:rPr>
        <w:t>(ESTA CLÁUSULA SOLO APLICA A PROVEEDORES DE BIENES Y SERVICIOS RELACIONADOS CON EL RUBRO DE ENTEL S.A., NO APLICA PARA OTROS).</w:t>
      </w:r>
    </w:p>
    <w:p w14:paraId="78C10991" w14:textId="77777777" w:rsidR="000815E3" w:rsidRPr="0036775E" w:rsidRDefault="000815E3" w:rsidP="000815E3">
      <w:pPr>
        <w:spacing w:before="120"/>
        <w:contextualSpacing/>
        <w:jc w:val="both"/>
        <w:rPr>
          <w:rFonts w:ascii="Tahoma" w:hAnsi="Tahoma" w:cs="Tahoma"/>
          <w:iCs/>
          <w:color w:val="000000"/>
          <w:sz w:val="22"/>
          <w:szCs w:val="22"/>
          <w:lang w:val="es-BO"/>
        </w:rPr>
      </w:pPr>
      <w:r w:rsidRPr="0036775E">
        <w:rPr>
          <w:rFonts w:ascii="Tahoma" w:hAnsi="Tahoma" w:cs="Tahoma"/>
          <w:b/>
          <w:sz w:val="22"/>
          <w:szCs w:val="22"/>
          <w:u w:val="single"/>
          <w:lang w:val="es-BO" w:eastAsia="es-BO"/>
        </w:rPr>
        <w:t xml:space="preserve">DÉCIMA NOVENA: ENMIENDAS COMPLEMENTARIAS Y </w:t>
      </w:r>
      <w:proofErr w:type="gramStart"/>
      <w:r w:rsidRPr="0036775E">
        <w:rPr>
          <w:rFonts w:ascii="Tahoma" w:hAnsi="Tahoma" w:cs="Tahoma"/>
          <w:b/>
          <w:sz w:val="22"/>
          <w:szCs w:val="22"/>
          <w:u w:val="single"/>
          <w:lang w:val="es-BO" w:eastAsia="es-BO"/>
        </w:rPr>
        <w:t>MODIFICACIONES</w:t>
      </w:r>
      <w:r w:rsidRPr="0036775E">
        <w:rPr>
          <w:rFonts w:ascii="Tahoma" w:hAnsi="Tahoma" w:cs="Tahoma"/>
          <w:b/>
          <w:sz w:val="22"/>
          <w:szCs w:val="22"/>
          <w:lang w:val="es-BO" w:eastAsia="es-BO"/>
        </w:rPr>
        <w:t>.-</w:t>
      </w:r>
      <w:proofErr w:type="gramEnd"/>
      <w:r w:rsidRPr="0036775E">
        <w:rPr>
          <w:rFonts w:ascii="Tahoma" w:hAnsi="Tahoma" w:cs="Tahoma"/>
          <w:b/>
          <w:sz w:val="22"/>
          <w:szCs w:val="22"/>
          <w:lang w:val="es-BO" w:eastAsia="es-BO"/>
        </w:rPr>
        <w:t xml:space="preserve"> </w:t>
      </w:r>
      <w:r w:rsidRPr="0036775E">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098F4A4" w14:textId="77777777" w:rsidR="000815E3" w:rsidRPr="0036775E" w:rsidRDefault="000815E3" w:rsidP="000815E3">
      <w:pPr>
        <w:spacing w:before="120"/>
        <w:contextualSpacing/>
        <w:jc w:val="both"/>
        <w:rPr>
          <w:rFonts w:ascii="Tahoma" w:hAnsi="Tahoma" w:cs="Tahoma"/>
          <w:color w:val="000000"/>
          <w:sz w:val="22"/>
          <w:szCs w:val="22"/>
          <w:lang w:val="es-BO" w:eastAsia="es-BO"/>
        </w:rPr>
      </w:pPr>
      <w:r w:rsidRPr="0036775E">
        <w:rPr>
          <w:rFonts w:ascii="Tahoma" w:hAnsi="Tahoma" w:cs="Tahoma"/>
          <w:b/>
          <w:sz w:val="22"/>
          <w:szCs w:val="22"/>
          <w:u w:val="single"/>
          <w:lang w:val="es-BO" w:eastAsia="es-BO"/>
        </w:rPr>
        <w:t xml:space="preserve">VIGÉSIMA: </w:t>
      </w:r>
      <w:r w:rsidRPr="0036775E">
        <w:rPr>
          <w:rFonts w:ascii="Tahoma" w:hAnsi="Tahoma" w:cs="Tahoma"/>
          <w:b/>
          <w:color w:val="000000"/>
          <w:sz w:val="22"/>
          <w:szCs w:val="22"/>
          <w:u w:val="single"/>
          <w:lang w:val="es-BO" w:eastAsia="es-BO"/>
        </w:rPr>
        <w:t xml:space="preserve">PROHIBICIÓN DE TRANSFERENCIA O </w:t>
      </w:r>
      <w:proofErr w:type="gramStart"/>
      <w:r w:rsidRPr="0036775E">
        <w:rPr>
          <w:rFonts w:ascii="Tahoma" w:hAnsi="Tahoma" w:cs="Tahoma"/>
          <w:b/>
          <w:color w:val="000000"/>
          <w:sz w:val="22"/>
          <w:szCs w:val="22"/>
          <w:u w:val="single"/>
          <w:lang w:val="es-BO" w:eastAsia="es-BO"/>
        </w:rPr>
        <w:t>SUBROGACIÓN</w:t>
      </w:r>
      <w:r w:rsidRPr="0036775E">
        <w:rPr>
          <w:rFonts w:ascii="Tahoma" w:hAnsi="Tahoma" w:cs="Tahoma"/>
          <w:b/>
          <w:color w:val="000000"/>
          <w:sz w:val="22"/>
          <w:szCs w:val="22"/>
          <w:lang w:val="es-BO" w:eastAsia="es-BO"/>
        </w:rPr>
        <w:t>.-</w:t>
      </w:r>
      <w:proofErr w:type="gramEnd"/>
      <w:r w:rsidRPr="0036775E">
        <w:rPr>
          <w:rFonts w:ascii="Tahoma" w:hAnsi="Tahoma" w:cs="Tahoma"/>
          <w:color w:val="000000"/>
          <w:sz w:val="22"/>
          <w:szCs w:val="22"/>
          <w:lang w:val="es-BO" w:eastAsia="es-BO"/>
        </w:rPr>
        <w:t xml:space="preserve"> </w:t>
      </w:r>
      <w:r w:rsidRPr="0036775E">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36775E">
        <w:rPr>
          <w:rFonts w:ascii="Tahoma" w:hAnsi="Tahoma" w:cs="Tahoma"/>
          <w:color w:val="000000"/>
          <w:sz w:val="22"/>
          <w:szCs w:val="22"/>
          <w:lang w:val="es-BO" w:eastAsia="es-BO"/>
        </w:rPr>
        <w:t xml:space="preserve"> y el inicio de las acciones legales respectivas.</w:t>
      </w:r>
    </w:p>
    <w:p w14:paraId="26EDFFE3" w14:textId="77777777" w:rsidR="000815E3" w:rsidRPr="0036775E" w:rsidRDefault="000815E3" w:rsidP="000815E3">
      <w:pPr>
        <w:tabs>
          <w:tab w:val="left" w:pos="-2977"/>
        </w:tabs>
        <w:spacing w:before="120"/>
        <w:contextualSpacing/>
        <w:jc w:val="both"/>
        <w:rPr>
          <w:rFonts w:ascii="Tahoma" w:hAnsi="Tahoma" w:cs="Tahoma"/>
          <w:b/>
          <w:sz w:val="22"/>
          <w:szCs w:val="22"/>
          <w:lang w:val="es-BO"/>
        </w:rPr>
      </w:pPr>
      <w:r w:rsidRPr="0036775E">
        <w:rPr>
          <w:rFonts w:ascii="Tahoma" w:hAnsi="Tahoma" w:cs="Tahoma"/>
          <w:b/>
          <w:sz w:val="22"/>
          <w:szCs w:val="22"/>
          <w:u w:val="single"/>
          <w:lang w:val="es-BO"/>
        </w:rPr>
        <w:t xml:space="preserve">VIGÉSIMA PRIMERA: </w:t>
      </w:r>
      <w:proofErr w:type="gramStart"/>
      <w:r w:rsidRPr="0036775E">
        <w:rPr>
          <w:rFonts w:ascii="Tahoma" w:hAnsi="Tahoma" w:cs="Tahoma"/>
          <w:b/>
          <w:sz w:val="22"/>
          <w:szCs w:val="22"/>
          <w:u w:val="single"/>
          <w:lang w:val="es-BO"/>
        </w:rPr>
        <w:t>RESOLUCIÓN</w:t>
      </w:r>
      <w:r w:rsidRPr="0036775E">
        <w:rPr>
          <w:rFonts w:ascii="Tahoma" w:hAnsi="Tahoma" w:cs="Tahoma"/>
          <w:b/>
          <w:sz w:val="22"/>
          <w:szCs w:val="22"/>
          <w:lang w:val="es-BO"/>
        </w:rPr>
        <w:t>.-</w:t>
      </w:r>
      <w:proofErr w:type="gramEnd"/>
      <w:r w:rsidRPr="0036775E">
        <w:rPr>
          <w:rFonts w:ascii="Tahoma" w:hAnsi="Tahoma" w:cs="Tahoma"/>
          <w:b/>
          <w:sz w:val="22"/>
          <w:szCs w:val="22"/>
          <w:lang w:val="es-BO"/>
        </w:rPr>
        <w:t xml:space="preserve"> </w:t>
      </w:r>
      <w:r w:rsidRPr="0036775E">
        <w:rPr>
          <w:rFonts w:ascii="Tahoma" w:hAnsi="Tahoma" w:cs="Tahoma"/>
          <w:sz w:val="22"/>
          <w:szCs w:val="22"/>
          <w:lang w:val="es-BO"/>
        </w:rPr>
        <w:t>El presente contrato podrá ser resuelto por las siguientes causales:</w:t>
      </w:r>
    </w:p>
    <w:p w14:paraId="137E65CF" w14:textId="77777777" w:rsidR="000815E3" w:rsidRPr="0036775E" w:rsidRDefault="000815E3" w:rsidP="000815E3">
      <w:pPr>
        <w:spacing w:before="120"/>
        <w:ind w:left="567" w:hanging="567"/>
        <w:contextualSpacing/>
        <w:jc w:val="both"/>
        <w:rPr>
          <w:rFonts w:ascii="Tahoma" w:hAnsi="Tahoma" w:cs="Tahoma"/>
          <w:sz w:val="22"/>
          <w:szCs w:val="22"/>
          <w:lang w:val="es-BO"/>
        </w:rPr>
      </w:pPr>
      <w:r w:rsidRPr="0036775E">
        <w:rPr>
          <w:rFonts w:ascii="Tahoma" w:hAnsi="Tahoma" w:cs="Tahoma"/>
          <w:sz w:val="22"/>
          <w:szCs w:val="22"/>
          <w:lang w:val="es-BO"/>
        </w:rPr>
        <w:t>21.1</w:t>
      </w:r>
      <w:r w:rsidRPr="0036775E">
        <w:rPr>
          <w:rFonts w:ascii="Tahoma" w:hAnsi="Tahoma" w:cs="Tahoma"/>
          <w:sz w:val="22"/>
          <w:szCs w:val="22"/>
          <w:lang w:val="es-BO"/>
        </w:rPr>
        <w:tab/>
        <w:t>Por ENTEL S.A.:</w:t>
      </w:r>
    </w:p>
    <w:p w14:paraId="73146E78" w14:textId="77777777" w:rsidR="000815E3" w:rsidRPr="0036775E" w:rsidRDefault="000815E3" w:rsidP="000815E3">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lastRenderedPageBreak/>
        <w:t>21.1.1</w:t>
      </w:r>
      <w:r w:rsidRPr="0036775E">
        <w:rPr>
          <w:rFonts w:ascii="Tahoma" w:hAnsi="Tahoma" w:cs="Tahoma"/>
          <w:sz w:val="22"/>
          <w:szCs w:val="22"/>
          <w:lang w:val="es-BO"/>
        </w:rPr>
        <w:tab/>
        <w:t>Cuando el PROVEEDOR, incurra en negligencia o cometa incumplimiento de sus obligaciones objeto del presente contrato.</w:t>
      </w:r>
    </w:p>
    <w:p w14:paraId="71DEDB3D" w14:textId="77777777" w:rsidR="000815E3" w:rsidRPr="0036775E" w:rsidRDefault="000815E3" w:rsidP="000815E3">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t>21.1.2</w:t>
      </w:r>
      <w:r w:rsidRPr="0036775E">
        <w:rPr>
          <w:rFonts w:ascii="Tahoma" w:hAnsi="Tahoma" w:cs="Tahoma"/>
          <w:sz w:val="22"/>
          <w:szCs w:val="22"/>
          <w:lang w:val="es-BO"/>
        </w:rPr>
        <w:tab/>
        <w:t>Quiebra declarada del PROVEEDOR.</w:t>
      </w:r>
    </w:p>
    <w:p w14:paraId="0D8DB7DD" w14:textId="77777777" w:rsidR="000815E3" w:rsidRPr="0036775E" w:rsidRDefault="000815E3" w:rsidP="000815E3">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t>21.1.3</w:t>
      </w:r>
      <w:r w:rsidRPr="0036775E">
        <w:rPr>
          <w:rFonts w:ascii="Tahoma" w:hAnsi="Tahoma" w:cs="Tahoma"/>
          <w:sz w:val="22"/>
          <w:szCs w:val="22"/>
          <w:lang w:val="es-BO"/>
        </w:rPr>
        <w:tab/>
        <w:t>Si el PROVEEDOR se disuelve como sociedad.</w:t>
      </w:r>
    </w:p>
    <w:p w14:paraId="10D340C7" w14:textId="77777777" w:rsidR="000815E3" w:rsidRPr="0036775E" w:rsidRDefault="000815E3" w:rsidP="000815E3">
      <w:pPr>
        <w:spacing w:before="120"/>
        <w:ind w:left="1418" w:hanging="847"/>
        <w:contextualSpacing/>
        <w:jc w:val="both"/>
        <w:rPr>
          <w:rFonts w:ascii="Tahoma" w:hAnsi="Tahoma" w:cs="Tahoma"/>
          <w:sz w:val="22"/>
          <w:szCs w:val="22"/>
          <w:lang w:val="es-BO"/>
        </w:rPr>
      </w:pPr>
      <w:r w:rsidRPr="0036775E">
        <w:rPr>
          <w:rFonts w:ascii="Tahoma" w:hAnsi="Tahoma" w:cs="Tahoma"/>
          <w:sz w:val="22"/>
          <w:szCs w:val="22"/>
          <w:lang w:val="es-BO"/>
        </w:rPr>
        <w:t>21.1.4</w:t>
      </w:r>
      <w:r w:rsidRPr="0036775E">
        <w:rPr>
          <w:rFonts w:ascii="Tahoma" w:hAnsi="Tahoma" w:cs="Tahoma"/>
          <w:sz w:val="22"/>
          <w:szCs w:val="22"/>
          <w:lang w:val="es-BO"/>
        </w:rPr>
        <w:tab/>
        <w:t>Facultativamente si la aplicación de sanciones alcanza al porcentaje de multas expresado en el presente contrato.</w:t>
      </w:r>
    </w:p>
    <w:p w14:paraId="1368BB35" w14:textId="77777777" w:rsidR="000815E3" w:rsidRPr="0036775E" w:rsidRDefault="000815E3" w:rsidP="000815E3">
      <w:pPr>
        <w:spacing w:before="120"/>
        <w:ind w:left="567" w:hanging="567"/>
        <w:contextualSpacing/>
        <w:jc w:val="both"/>
        <w:rPr>
          <w:rFonts w:ascii="Tahoma" w:hAnsi="Tahoma" w:cs="Tahoma"/>
          <w:sz w:val="22"/>
          <w:szCs w:val="22"/>
          <w:lang w:val="es-BO"/>
        </w:rPr>
      </w:pPr>
      <w:r w:rsidRPr="0036775E">
        <w:rPr>
          <w:rFonts w:ascii="Tahoma" w:hAnsi="Tahoma" w:cs="Tahoma"/>
          <w:sz w:val="22"/>
          <w:szCs w:val="22"/>
          <w:lang w:val="es-BO"/>
        </w:rPr>
        <w:t>21.2</w:t>
      </w:r>
      <w:r w:rsidRPr="0036775E">
        <w:rPr>
          <w:rFonts w:ascii="Tahoma" w:hAnsi="Tahoma" w:cs="Tahoma"/>
          <w:sz w:val="22"/>
          <w:szCs w:val="22"/>
          <w:lang w:val="es-BO"/>
        </w:rPr>
        <w:tab/>
        <w:t>Por el PROVEEDOR.</w:t>
      </w:r>
    </w:p>
    <w:p w14:paraId="33E29A79" w14:textId="77777777" w:rsidR="000815E3" w:rsidRPr="0036775E" w:rsidRDefault="000815E3" w:rsidP="000815E3">
      <w:pPr>
        <w:autoSpaceDE w:val="0"/>
        <w:autoSpaceDN w:val="0"/>
        <w:adjustRightInd w:val="0"/>
        <w:spacing w:before="120"/>
        <w:ind w:left="1416" w:hanging="850"/>
        <w:contextualSpacing/>
        <w:jc w:val="both"/>
        <w:rPr>
          <w:rFonts w:ascii="Tahoma" w:hAnsi="Tahoma" w:cs="Tahoma"/>
          <w:bCs/>
          <w:color w:val="000000"/>
          <w:sz w:val="22"/>
          <w:szCs w:val="22"/>
          <w:lang w:val="es-BO"/>
        </w:rPr>
      </w:pPr>
      <w:r w:rsidRPr="0036775E">
        <w:rPr>
          <w:rFonts w:ascii="Tahoma" w:hAnsi="Tahoma" w:cs="Tahoma"/>
          <w:bCs/>
          <w:color w:val="000000"/>
          <w:sz w:val="22"/>
          <w:szCs w:val="22"/>
          <w:lang w:val="es-BO"/>
        </w:rPr>
        <w:t>21.2.1</w:t>
      </w:r>
      <w:r w:rsidRPr="0036775E">
        <w:rPr>
          <w:rFonts w:ascii="Tahoma" w:hAnsi="Tahoma" w:cs="Tahoma"/>
          <w:bCs/>
          <w:color w:val="000000"/>
          <w:sz w:val="22"/>
          <w:szCs w:val="22"/>
          <w:lang w:val="es-BO"/>
        </w:rPr>
        <w:tab/>
        <w:t>Si ENTEL S.A. demora injustificadamente en los pagos acordados.</w:t>
      </w:r>
    </w:p>
    <w:p w14:paraId="174CF2F8"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7E11D3DB"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CF96881"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572ADEB9"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22AF5273"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AFAC731" w14:textId="77777777" w:rsidR="000815E3" w:rsidRPr="0036775E" w:rsidRDefault="000815E3" w:rsidP="000815E3">
      <w:pPr>
        <w:spacing w:before="120"/>
        <w:contextualSpacing/>
        <w:jc w:val="both"/>
        <w:rPr>
          <w:rFonts w:ascii="Tahoma" w:hAnsi="Tahoma" w:cs="Tahoma"/>
          <w:color w:val="000000"/>
          <w:sz w:val="22"/>
          <w:szCs w:val="22"/>
          <w:lang w:val="es-BO" w:eastAsia="es-BO"/>
        </w:rPr>
      </w:pPr>
      <w:r w:rsidRPr="0036775E">
        <w:rPr>
          <w:rFonts w:ascii="Tahoma" w:hAnsi="Tahoma" w:cs="Tahoma"/>
          <w:b/>
          <w:bCs/>
          <w:sz w:val="22"/>
          <w:szCs w:val="22"/>
          <w:u w:val="single"/>
        </w:rPr>
        <w:t xml:space="preserve">VIGÉSIMA SEGUNDA: CONCLUSIÓN </w:t>
      </w:r>
      <w:proofErr w:type="gramStart"/>
      <w:r w:rsidRPr="0036775E">
        <w:rPr>
          <w:rFonts w:ascii="Tahoma" w:hAnsi="Tahoma" w:cs="Tahoma"/>
          <w:b/>
          <w:bCs/>
          <w:sz w:val="22"/>
          <w:szCs w:val="22"/>
          <w:u w:val="single"/>
        </w:rPr>
        <w:t>ANTICIPADA</w:t>
      </w:r>
      <w:r w:rsidRPr="0036775E">
        <w:rPr>
          <w:rFonts w:ascii="Tahoma" w:hAnsi="Tahoma" w:cs="Tahoma"/>
          <w:bCs/>
          <w:sz w:val="22"/>
          <w:szCs w:val="22"/>
        </w:rPr>
        <w:t>.-</w:t>
      </w:r>
      <w:proofErr w:type="gramEnd"/>
      <w:r w:rsidRPr="0036775E">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1B86C3B" w14:textId="77777777" w:rsidR="000815E3" w:rsidRPr="0036775E" w:rsidRDefault="000815E3" w:rsidP="000815E3">
      <w:pPr>
        <w:spacing w:before="120"/>
        <w:contextualSpacing/>
        <w:jc w:val="both"/>
        <w:rPr>
          <w:rFonts w:ascii="Tahoma" w:hAnsi="Tahoma" w:cs="Tahoma"/>
          <w:snapToGrid w:val="0"/>
          <w:sz w:val="22"/>
          <w:szCs w:val="22"/>
          <w:lang w:val="es-BO"/>
        </w:rPr>
      </w:pPr>
      <w:r w:rsidRPr="0036775E">
        <w:rPr>
          <w:rFonts w:ascii="Tahoma" w:hAnsi="Tahoma" w:cs="Tahoma"/>
          <w:b/>
          <w:bCs/>
          <w:sz w:val="22"/>
          <w:szCs w:val="22"/>
          <w:u w:val="single"/>
          <w:lang w:val="es-BO"/>
        </w:rPr>
        <w:t>VIGÉSIMA TERCERA:</w:t>
      </w:r>
      <w:r w:rsidRPr="0036775E">
        <w:rPr>
          <w:rFonts w:ascii="Tahoma" w:hAnsi="Tahoma" w:cs="Tahoma"/>
          <w:b/>
          <w:snapToGrid w:val="0"/>
          <w:sz w:val="22"/>
          <w:szCs w:val="22"/>
          <w:u w:val="single"/>
          <w:lang w:val="es-BO"/>
        </w:rPr>
        <w:t xml:space="preserve"> </w:t>
      </w:r>
      <w:proofErr w:type="gramStart"/>
      <w:r w:rsidRPr="0036775E">
        <w:rPr>
          <w:rFonts w:ascii="Tahoma" w:hAnsi="Tahoma" w:cs="Tahoma"/>
          <w:b/>
          <w:snapToGrid w:val="0"/>
          <w:sz w:val="22"/>
          <w:szCs w:val="22"/>
          <w:u w:val="single"/>
          <w:lang w:val="es-BO"/>
        </w:rPr>
        <w:t>AUDITAJE</w:t>
      </w:r>
      <w:r w:rsidRPr="0036775E">
        <w:rPr>
          <w:rFonts w:ascii="Tahoma" w:hAnsi="Tahoma" w:cs="Tahoma"/>
          <w:b/>
          <w:snapToGrid w:val="0"/>
          <w:sz w:val="22"/>
          <w:szCs w:val="22"/>
          <w:lang w:val="es-BO"/>
        </w:rPr>
        <w:t>.-</w:t>
      </w:r>
      <w:proofErr w:type="gramEnd"/>
      <w:r w:rsidRPr="0036775E">
        <w:rPr>
          <w:rFonts w:ascii="Tahoma" w:hAnsi="Tahoma" w:cs="Tahoma"/>
          <w:b/>
          <w:snapToGrid w:val="0"/>
          <w:sz w:val="22"/>
          <w:szCs w:val="22"/>
          <w:lang w:val="es-BO"/>
        </w:rPr>
        <w:t xml:space="preserve"> </w:t>
      </w:r>
      <w:r w:rsidRPr="0036775E">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B1CED92"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t xml:space="preserve">VIGÉSIMA CUARTA: PROPIEDAD </w:t>
      </w:r>
      <w:proofErr w:type="gramStart"/>
      <w:r w:rsidRPr="0036775E">
        <w:rPr>
          <w:rFonts w:ascii="Tahoma" w:hAnsi="Tahoma" w:cs="Tahoma"/>
          <w:b/>
          <w:sz w:val="22"/>
          <w:szCs w:val="22"/>
          <w:u w:val="single"/>
          <w:lang w:val="es-BO"/>
        </w:rPr>
        <w:t>INTELECTUAL</w:t>
      </w:r>
      <w:r w:rsidRPr="0036775E">
        <w:rPr>
          <w:rFonts w:ascii="Tahoma" w:hAnsi="Tahoma" w:cs="Tahoma"/>
          <w:b/>
          <w:sz w:val="22"/>
          <w:szCs w:val="22"/>
          <w:lang w:val="es-BO"/>
        </w:rPr>
        <w:t>.-</w:t>
      </w:r>
      <w:proofErr w:type="gramEnd"/>
      <w:r w:rsidRPr="0036775E">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7FD2E795"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90B2E65"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1CFFCEDB"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1CAF6C32"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w:t>
      </w:r>
      <w:r w:rsidRPr="0036775E">
        <w:rPr>
          <w:rFonts w:ascii="Tahoma" w:hAnsi="Tahoma" w:cs="Tahoma"/>
          <w:sz w:val="22"/>
          <w:szCs w:val="22"/>
          <w:lang w:val="es-BO"/>
        </w:rPr>
        <w:lastRenderedPageBreak/>
        <w:t xml:space="preserve">multas, penalidades y/o sanciones que ocasione el reclamo planteado, obligándose a resarcir a ENTEL S.A., por todos los daños y perjuicios ocasionados </w:t>
      </w:r>
      <w:r w:rsidRPr="0036775E">
        <w:rPr>
          <w:rFonts w:ascii="Tahoma" w:hAnsi="Tahoma" w:cs="Tahoma"/>
          <w:b/>
          <w:sz w:val="22"/>
          <w:szCs w:val="22"/>
          <w:lang w:val="es-BO"/>
        </w:rPr>
        <w:t>(DEPENDIENDO DEL OBJETO DEL CONTRATO)</w:t>
      </w:r>
      <w:r w:rsidRPr="0036775E">
        <w:rPr>
          <w:rFonts w:ascii="Tahoma" w:hAnsi="Tahoma" w:cs="Tahoma"/>
          <w:sz w:val="22"/>
          <w:szCs w:val="22"/>
          <w:lang w:val="es-BO"/>
        </w:rPr>
        <w:t>.</w:t>
      </w:r>
      <w:r w:rsidRPr="0036775E">
        <w:rPr>
          <w:rFonts w:ascii="Tahoma" w:hAnsi="Tahoma" w:cs="Tahoma"/>
          <w:b/>
          <w:iCs/>
          <w:color w:val="000000"/>
          <w:sz w:val="22"/>
          <w:szCs w:val="22"/>
          <w:lang w:val="es-BO" w:eastAsia="es-BO"/>
        </w:rPr>
        <w:t xml:space="preserve"> </w:t>
      </w:r>
    </w:p>
    <w:p w14:paraId="10D67C54"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t>VIGÉSIMA QUINTA: CONFIDENCIALIDAD</w:t>
      </w:r>
      <w:r w:rsidRPr="0036775E">
        <w:rPr>
          <w:rFonts w:ascii="Tahoma" w:hAnsi="Tahoma" w:cs="Tahoma"/>
          <w:b/>
          <w:sz w:val="22"/>
          <w:szCs w:val="22"/>
          <w:lang w:val="es-BO"/>
        </w:rPr>
        <w:t xml:space="preserve">.- </w:t>
      </w:r>
      <w:r w:rsidRPr="0036775E">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F6C64E8"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La información es de propiedad exclusiva de</w:t>
      </w:r>
      <w:r w:rsidRPr="0036775E">
        <w:rPr>
          <w:rFonts w:ascii="Tahoma" w:hAnsi="Tahoma" w:cs="Tahoma"/>
          <w:bCs/>
          <w:sz w:val="22"/>
          <w:szCs w:val="22"/>
          <w:lang w:val="es-BO"/>
        </w:rPr>
        <w:t xml:space="preserve"> ENTEL S.A., </w:t>
      </w:r>
      <w:r w:rsidRPr="0036775E">
        <w:rPr>
          <w:rFonts w:ascii="Tahoma" w:hAnsi="Tahoma" w:cs="Tahoma"/>
          <w:sz w:val="22"/>
          <w:szCs w:val="22"/>
          <w:lang w:val="es-BO"/>
        </w:rPr>
        <w:t>razón por la</w:t>
      </w:r>
      <w:r w:rsidRPr="0036775E">
        <w:rPr>
          <w:rFonts w:ascii="Tahoma" w:hAnsi="Tahoma" w:cs="Tahoma"/>
          <w:bCs/>
          <w:sz w:val="22"/>
          <w:szCs w:val="22"/>
          <w:lang w:val="es-BO"/>
        </w:rPr>
        <w:t xml:space="preserve"> </w:t>
      </w:r>
      <w:r w:rsidRPr="0036775E">
        <w:rPr>
          <w:rFonts w:ascii="Tahoma" w:hAnsi="Tahoma" w:cs="Tahoma"/>
          <w:sz w:val="22"/>
          <w:szCs w:val="22"/>
          <w:lang w:val="es-BO"/>
        </w:rPr>
        <w:t xml:space="preserve">cual el PROVEEDOR está expresamente prohibido de utilizar la misma para fines distintos a los señalados en este contrato. </w:t>
      </w:r>
    </w:p>
    <w:p w14:paraId="4C67C936"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449EE78C" w14:textId="77777777" w:rsidR="000815E3" w:rsidRPr="0036775E" w:rsidRDefault="000815E3" w:rsidP="000815E3">
      <w:pPr>
        <w:spacing w:before="120"/>
        <w:contextualSpacing/>
        <w:jc w:val="both"/>
        <w:rPr>
          <w:rFonts w:ascii="Tahoma" w:hAnsi="Tahoma" w:cs="Tahoma"/>
          <w:sz w:val="22"/>
          <w:szCs w:val="22"/>
          <w:lang w:val="es-BO"/>
        </w:rPr>
      </w:pPr>
      <w:r w:rsidRPr="0036775E">
        <w:rPr>
          <w:rFonts w:ascii="Tahoma" w:hAnsi="Tahoma" w:cs="Tahoma"/>
          <w:b/>
          <w:bCs/>
          <w:sz w:val="22"/>
          <w:szCs w:val="22"/>
          <w:u w:val="single"/>
          <w:lang w:val="es-BO"/>
        </w:rPr>
        <w:t>VIGÉSIMA SEXTA:</w:t>
      </w:r>
      <w:r w:rsidRPr="0036775E">
        <w:rPr>
          <w:rFonts w:ascii="Tahoma" w:hAnsi="Tahoma" w:cs="Tahoma"/>
          <w:b/>
          <w:sz w:val="22"/>
          <w:szCs w:val="22"/>
          <w:u w:val="single"/>
          <w:lang w:val="es-BO"/>
        </w:rPr>
        <w:t xml:space="preserve"> EXONERACIÓN DE RESPONSABILIDADES POR DAÑO A </w:t>
      </w:r>
      <w:proofErr w:type="gramStart"/>
      <w:r w:rsidRPr="0036775E">
        <w:rPr>
          <w:rFonts w:ascii="Tahoma" w:hAnsi="Tahoma" w:cs="Tahoma"/>
          <w:b/>
          <w:sz w:val="22"/>
          <w:szCs w:val="22"/>
          <w:u w:val="single"/>
          <w:lang w:val="es-BO"/>
        </w:rPr>
        <w:t>TERCEROS</w:t>
      </w:r>
      <w:r w:rsidRPr="0036775E">
        <w:rPr>
          <w:rFonts w:ascii="Tahoma" w:hAnsi="Tahoma" w:cs="Tahoma"/>
          <w:sz w:val="22"/>
          <w:szCs w:val="22"/>
          <w:lang w:val="es-BO"/>
        </w:rPr>
        <w:t>.-</w:t>
      </w:r>
      <w:proofErr w:type="gramEnd"/>
      <w:r w:rsidRPr="0036775E">
        <w:rPr>
          <w:rFonts w:ascii="Tahoma" w:hAnsi="Tahoma" w:cs="Tahoma"/>
          <w:sz w:val="22"/>
          <w:szCs w:val="22"/>
          <w:lang w:val="es-BO"/>
        </w:rPr>
        <w:t xml:space="preserve"> El PROVEEDOR se obliga tomar todas las previsiones que pudiesen surgir por daño a terceros en la provisión de sus servicios dentro de este contrato, exonerando de este tipo de obligación a ENTEL S.A.</w:t>
      </w:r>
    </w:p>
    <w:p w14:paraId="1F25B1EA" w14:textId="77777777" w:rsidR="000815E3" w:rsidRPr="0036775E" w:rsidRDefault="000815E3" w:rsidP="000815E3">
      <w:pPr>
        <w:autoSpaceDE w:val="0"/>
        <w:autoSpaceDN w:val="0"/>
        <w:adjustRightInd w:val="0"/>
        <w:spacing w:before="120"/>
        <w:contextualSpacing/>
        <w:jc w:val="both"/>
        <w:rPr>
          <w:rFonts w:ascii="Tahoma" w:hAnsi="Tahoma" w:cs="Tahoma"/>
          <w:bCs/>
          <w:sz w:val="22"/>
          <w:szCs w:val="22"/>
        </w:rPr>
      </w:pPr>
      <w:r w:rsidRPr="0036775E">
        <w:rPr>
          <w:rFonts w:ascii="Tahoma" w:hAnsi="Tahoma" w:cs="Tahoma"/>
          <w:b/>
          <w:sz w:val="22"/>
          <w:szCs w:val="22"/>
          <w:u w:val="single"/>
          <w:lang w:val="es-BO"/>
        </w:rPr>
        <w:t xml:space="preserve">VIGÉSIMA SÉPTIMA: </w:t>
      </w:r>
      <w:proofErr w:type="gramStart"/>
      <w:r w:rsidRPr="0036775E">
        <w:rPr>
          <w:rFonts w:ascii="Tahoma" w:hAnsi="Tahoma" w:cs="Tahoma"/>
          <w:b/>
          <w:bCs/>
          <w:sz w:val="22"/>
          <w:szCs w:val="22"/>
          <w:u w:val="single"/>
        </w:rPr>
        <w:t>NOTIFICACIONES</w:t>
      </w:r>
      <w:r w:rsidRPr="0036775E">
        <w:rPr>
          <w:rFonts w:ascii="Tahoma" w:hAnsi="Tahoma" w:cs="Tahoma"/>
          <w:bCs/>
          <w:sz w:val="22"/>
          <w:szCs w:val="22"/>
        </w:rPr>
        <w:t>.-</w:t>
      </w:r>
      <w:proofErr w:type="gramEnd"/>
      <w:r w:rsidRPr="0036775E">
        <w:rPr>
          <w:rFonts w:ascii="Tahoma" w:hAnsi="Tahoma" w:cs="Tahoma"/>
          <w:bCs/>
          <w:sz w:val="22"/>
          <w:szCs w:val="22"/>
        </w:rPr>
        <w:t xml:space="preserve"> Toda comunicación entre Partes emergente del presente contrato, deberán ser entregadas en los siguientes domicilios:</w:t>
      </w:r>
    </w:p>
    <w:p w14:paraId="04271F80" w14:textId="77777777" w:rsidR="000815E3" w:rsidRPr="0036775E" w:rsidRDefault="000815E3" w:rsidP="000815E3">
      <w:pPr>
        <w:autoSpaceDE w:val="0"/>
        <w:autoSpaceDN w:val="0"/>
        <w:adjustRightInd w:val="0"/>
        <w:spacing w:before="120"/>
        <w:ind w:left="567" w:hanging="567"/>
        <w:contextualSpacing/>
        <w:jc w:val="both"/>
        <w:rPr>
          <w:rFonts w:ascii="Tahoma" w:hAnsi="Tahoma" w:cs="Tahoma"/>
          <w:bCs/>
          <w:sz w:val="22"/>
          <w:szCs w:val="22"/>
        </w:rPr>
      </w:pPr>
      <w:r w:rsidRPr="0036775E">
        <w:rPr>
          <w:rFonts w:ascii="Tahoma" w:hAnsi="Tahoma" w:cs="Tahoma"/>
          <w:bCs/>
          <w:iCs/>
          <w:color w:val="000000"/>
          <w:sz w:val="22"/>
          <w:szCs w:val="22"/>
          <w:lang w:val="es-BO"/>
        </w:rPr>
        <w:t>27.1</w:t>
      </w:r>
      <w:r w:rsidRPr="0036775E">
        <w:rPr>
          <w:rFonts w:ascii="Tahoma" w:hAnsi="Tahoma" w:cs="Tahoma"/>
          <w:bCs/>
          <w:iCs/>
          <w:color w:val="000000"/>
          <w:sz w:val="22"/>
          <w:szCs w:val="22"/>
          <w:lang w:val="es-BO"/>
        </w:rPr>
        <w:tab/>
      </w:r>
      <w:r w:rsidRPr="0036775E">
        <w:rPr>
          <w:rFonts w:ascii="Tahoma" w:hAnsi="Tahoma" w:cs="Tahoma"/>
          <w:sz w:val="22"/>
          <w:szCs w:val="22"/>
          <w:lang w:val="es-BO"/>
        </w:rPr>
        <w:t>El PROVEEDOR:</w:t>
      </w:r>
    </w:p>
    <w:p w14:paraId="6BF01B88" w14:textId="77777777" w:rsidR="000815E3" w:rsidRPr="0036775E" w:rsidRDefault="000815E3" w:rsidP="000815E3">
      <w:pPr>
        <w:ind w:left="567"/>
        <w:contextualSpacing/>
        <w:jc w:val="both"/>
        <w:rPr>
          <w:rFonts w:ascii="Tahoma" w:hAnsi="Tahoma" w:cs="Tahoma"/>
          <w:sz w:val="22"/>
          <w:szCs w:val="22"/>
          <w:lang w:val="es-BO"/>
        </w:rPr>
      </w:pPr>
      <w:r w:rsidRPr="0036775E">
        <w:rPr>
          <w:rFonts w:ascii="Tahoma" w:hAnsi="Tahoma" w:cs="Tahoma"/>
          <w:sz w:val="22"/>
          <w:szCs w:val="22"/>
          <w:lang w:val="es-BO"/>
        </w:rPr>
        <w:t>Dirección: ……………………………………</w:t>
      </w:r>
      <w:proofErr w:type="gramStart"/>
      <w:r w:rsidRPr="0036775E">
        <w:rPr>
          <w:rFonts w:ascii="Tahoma" w:hAnsi="Tahoma" w:cs="Tahoma"/>
          <w:sz w:val="22"/>
          <w:szCs w:val="22"/>
          <w:lang w:val="es-BO"/>
        </w:rPr>
        <w:t>…….</w:t>
      </w:r>
      <w:proofErr w:type="gramEnd"/>
      <w:r w:rsidRPr="0036775E">
        <w:rPr>
          <w:rFonts w:ascii="Tahoma" w:hAnsi="Tahoma" w:cs="Tahoma"/>
          <w:sz w:val="22"/>
          <w:szCs w:val="22"/>
          <w:lang w:val="es-BO"/>
        </w:rPr>
        <w:t>.</w:t>
      </w:r>
    </w:p>
    <w:p w14:paraId="755D2CC9" w14:textId="77777777" w:rsidR="000815E3" w:rsidRPr="0036775E" w:rsidRDefault="000815E3" w:rsidP="000815E3">
      <w:pPr>
        <w:ind w:left="567"/>
        <w:contextualSpacing/>
        <w:jc w:val="both"/>
        <w:rPr>
          <w:rFonts w:ascii="Tahoma" w:hAnsi="Tahoma" w:cs="Tahoma"/>
          <w:sz w:val="22"/>
          <w:szCs w:val="22"/>
          <w:lang w:val="es-BO"/>
        </w:rPr>
      </w:pPr>
      <w:r w:rsidRPr="0036775E">
        <w:rPr>
          <w:rFonts w:ascii="Tahoma" w:hAnsi="Tahoma" w:cs="Tahoma"/>
          <w:sz w:val="22"/>
          <w:szCs w:val="22"/>
          <w:lang w:val="es-BO"/>
        </w:rPr>
        <w:t>Teléfonos: ………………………………. – Fax …………………….</w:t>
      </w:r>
    </w:p>
    <w:p w14:paraId="128C08F1" w14:textId="77777777" w:rsidR="000815E3" w:rsidRPr="0036775E" w:rsidRDefault="000815E3" w:rsidP="000815E3">
      <w:pPr>
        <w:ind w:left="567"/>
        <w:contextualSpacing/>
        <w:jc w:val="both"/>
        <w:rPr>
          <w:rFonts w:ascii="Tahoma" w:hAnsi="Tahoma" w:cs="Tahoma"/>
          <w:sz w:val="22"/>
          <w:szCs w:val="22"/>
          <w:lang w:val="es-BO"/>
        </w:rPr>
      </w:pPr>
      <w:r w:rsidRPr="0036775E">
        <w:rPr>
          <w:rFonts w:ascii="Tahoma" w:hAnsi="Tahoma" w:cs="Tahoma"/>
          <w:sz w:val="22"/>
          <w:szCs w:val="22"/>
          <w:lang w:val="es-BO"/>
        </w:rPr>
        <w:t xml:space="preserve">Correo </w:t>
      </w:r>
      <w:proofErr w:type="gramStart"/>
      <w:r w:rsidRPr="0036775E">
        <w:rPr>
          <w:rFonts w:ascii="Tahoma" w:hAnsi="Tahoma" w:cs="Tahoma"/>
          <w:sz w:val="22"/>
          <w:szCs w:val="22"/>
          <w:lang w:val="es-BO"/>
        </w:rPr>
        <w:t>electrónico:…</w:t>
      </w:r>
      <w:proofErr w:type="gramEnd"/>
      <w:r w:rsidRPr="0036775E">
        <w:rPr>
          <w:rFonts w:ascii="Tahoma" w:hAnsi="Tahoma" w:cs="Tahoma"/>
          <w:sz w:val="22"/>
          <w:szCs w:val="22"/>
          <w:lang w:val="es-BO"/>
        </w:rPr>
        <w:t>……………………………………………….</w:t>
      </w:r>
    </w:p>
    <w:p w14:paraId="213FCB03" w14:textId="77777777" w:rsidR="000815E3" w:rsidRPr="0036775E" w:rsidRDefault="000815E3" w:rsidP="000815E3">
      <w:pPr>
        <w:ind w:left="567"/>
        <w:contextualSpacing/>
        <w:jc w:val="both"/>
        <w:rPr>
          <w:rFonts w:ascii="Tahoma" w:hAnsi="Tahoma" w:cs="Tahoma"/>
          <w:sz w:val="22"/>
          <w:szCs w:val="22"/>
          <w:lang w:val="es-BO"/>
        </w:rPr>
      </w:pPr>
      <w:r w:rsidRPr="0036775E">
        <w:rPr>
          <w:rFonts w:ascii="Tahoma" w:hAnsi="Tahoma" w:cs="Tahoma"/>
          <w:sz w:val="22"/>
          <w:szCs w:val="22"/>
          <w:lang w:val="es-BO"/>
        </w:rPr>
        <w:t xml:space="preserve">La Paz - Bolivia </w:t>
      </w:r>
    </w:p>
    <w:p w14:paraId="275BF42E" w14:textId="77777777" w:rsidR="000815E3" w:rsidRPr="0036775E" w:rsidRDefault="000815E3" w:rsidP="000815E3">
      <w:pPr>
        <w:spacing w:before="120"/>
        <w:ind w:left="567" w:hanging="567"/>
        <w:contextualSpacing/>
        <w:jc w:val="both"/>
        <w:rPr>
          <w:rFonts w:ascii="Tahoma" w:hAnsi="Tahoma" w:cs="Tahoma"/>
          <w:sz w:val="22"/>
          <w:szCs w:val="22"/>
          <w:lang w:val="es-BO"/>
        </w:rPr>
      </w:pPr>
      <w:r w:rsidRPr="0036775E">
        <w:rPr>
          <w:rFonts w:ascii="Tahoma" w:hAnsi="Tahoma" w:cs="Tahoma"/>
          <w:sz w:val="22"/>
          <w:szCs w:val="22"/>
          <w:lang w:val="es-BO"/>
        </w:rPr>
        <w:t>27.2</w:t>
      </w:r>
      <w:r w:rsidRPr="0036775E">
        <w:rPr>
          <w:rFonts w:ascii="Tahoma" w:hAnsi="Tahoma" w:cs="Tahoma"/>
          <w:sz w:val="22"/>
          <w:szCs w:val="22"/>
          <w:lang w:val="es-BO"/>
        </w:rPr>
        <w:tab/>
      </w:r>
      <w:proofErr w:type="gramStart"/>
      <w:r w:rsidRPr="0036775E">
        <w:rPr>
          <w:rFonts w:ascii="Tahoma" w:hAnsi="Tahoma" w:cs="Tahoma"/>
          <w:sz w:val="22"/>
          <w:szCs w:val="22"/>
          <w:lang w:val="es-BO"/>
        </w:rPr>
        <w:t>A  ENTEL</w:t>
      </w:r>
      <w:proofErr w:type="gramEnd"/>
      <w:r w:rsidRPr="0036775E">
        <w:rPr>
          <w:rFonts w:ascii="Tahoma" w:hAnsi="Tahoma" w:cs="Tahoma"/>
          <w:sz w:val="22"/>
          <w:szCs w:val="22"/>
          <w:lang w:val="es-BO"/>
        </w:rPr>
        <w:t xml:space="preserve"> S.A.:</w:t>
      </w:r>
      <w:r w:rsidRPr="0036775E">
        <w:rPr>
          <w:rFonts w:ascii="Tahoma" w:hAnsi="Tahoma" w:cs="Tahoma"/>
          <w:sz w:val="22"/>
          <w:szCs w:val="22"/>
          <w:lang w:val="es-BO"/>
        </w:rPr>
        <w:tab/>
      </w:r>
    </w:p>
    <w:p w14:paraId="0DB34422" w14:textId="77777777" w:rsidR="000815E3" w:rsidRPr="0036775E" w:rsidRDefault="000815E3" w:rsidP="000815E3">
      <w:pPr>
        <w:ind w:left="1701" w:hanging="1134"/>
        <w:contextualSpacing/>
        <w:jc w:val="both"/>
        <w:rPr>
          <w:rFonts w:ascii="Tahoma" w:hAnsi="Tahoma" w:cs="Tahoma"/>
          <w:sz w:val="22"/>
          <w:szCs w:val="22"/>
          <w:lang w:val="es-BO"/>
        </w:rPr>
      </w:pPr>
      <w:r w:rsidRPr="0036775E">
        <w:rPr>
          <w:rFonts w:ascii="Tahoma" w:hAnsi="Tahoma" w:cs="Tahoma"/>
          <w:sz w:val="22"/>
          <w:szCs w:val="22"/>
          <w:lang w:val="es-BO"/>
        </w:rPr>
        <w:t xml:space="preserve">Dirección: Calle Federico </w:t>
      </w:r>
      <w:proofErr w:type="spellStart"/>
      <w:r w:rsidRPr="0036775E">
        <w:rPr>
          <w:rFonts w:ascii="Tahoma" w:hAnsi="Tahoma" w:cs="Tahoma"/>
          <w:sz w:val="22"/>
          <w:szCs w:val="22"/>
          <w:lang w:val="es-BO"/>
        </w:rPr>
        <w:t>Zuazo</w:t>
      </w:r>
      <w:proofErr w:type="spellEnd"/>
      <w:r w:rsidRPr="0036775E">
        <w:rPr>
          <w:rFonts w:ascii="Tahoma" w:hAnsi="Tahoma" w:cs="Tahoma"/>
          <w:sz w:val="22"/>
          <w:szCs w:val="22"/>
          <w:lang w:val="es-BO"/>
        </w:rPr>
        <w:t xml:space="preserve"> N° 1771, Edificio Tower.</w:t>
      </w:r>
    </w:p>
    <w:p w14:paraId="31498167" w14:textId="77777777" w:rsidR="000815E3" w:rsidRPr="0036775E" w:rsidRDefault="000815E3" w:rsidP="000815E3">
      <w:pPr>
        <w:ind w:left="1701" w:hanging="1134"/>
        <w:contextualSpacing/>
        <w:jc w:val="both"/>
        <w:rPr>
          <w:rFonts w:ascii="Tahoma" w:hAnsi="Tahoma" w:cs="Tahoma"/>
          <w:sz w:val="22"/>
          <w:szCs w:val="22"/>
          <w:lang w:val="es-BO"/>
        </w:rPr>
      </w:pPr>
      <w:r w:rsidRPr="0036775E">
        <w:rPr>
          <w:rFonts w:ascii="Tahoma" w:hAnsi="Tahoma" w:cs="Tahoma"/>
          <w:sz w:val="22"/>
          <w:szCs w:val="22"/>
          <w:lang w:val="es-BO"/>
        </w:rPr>
        <w:t xml:space="preserve">Teléfono: 2141111 </w:t>
      </w:r>
    </w:p>
    <w:p w14:paraId="6BF616F8" w14:textId="77777777" w:rsidR="000815E3" w:rsidRPr="0036775E" w:rsidRDefault="000815E3" w:rsidP="000815E3">
      <w:pPr>
        <w:ind w:left="567"/>
        <w:contextualSpacing/>
        <w:jc w:val="both"/>
        <w:rPr>
          <w:rFonts w:ascii="Tahoma" w:hAnsi="Tahoma" w:cs="Tahoma"/>
          <w:sz w:val="22"/>
          <w:szCs w:val="22"/>
          <w:lang w:val="es-BO"/>
        </w:rPr>
      </w:pPr>
      <w:r w:rsidRPr="0036775E">
        <w:rPr>
          <w:rFonts w:ascii="Tahoma" w:hAnsi="Tahoma" w:cs="Tahoma"/>
          <w:sz w:val="22"/>
          <w:szCs w:val="22"/>
          <w:lang w:val="es-BO"/>
        </w:rPr>
        <w:t>La Paz – Bolivia</w:t>
      </w:r>
    </w:p>
    <w:p w14:paraId="5ADC1E08" w14:textId="77777777" w:rsidR="000815E3" w:rsidRPr="0036775E" w:rsidRDefault="000815E3" w:rsidP="000815E3">
      <w:pPr>
        <w:autoSpaceDE w:val="0"/>
        <w:autoSpaceDN w:val="0"/>
        <w:adjustRightInd w:val="0"/>
        <w:spacing w:before="120"/>
        <w:contextualSpacing/>
        <w:jc w:val="both"/>
        <w:rPr>
          <w:rFonts w:ascii="Tahoma" w:hAnsi="Tahoma" w:cs="Tahoma"/>
          <w:sz w:val="22"/>
          <w:szCs w:val="22"/>
          <w:lang w:val="es-BO"/>
        </w:rPr>
      </w:pPr>
      <w:r w:rsidRPr="0036775E">
        <w:rPr>
          <w:rFonts w:ascii="Tahoma" w:hAnsi="Tahoma" w:cs="Tahoma"/>
          <w:b/>
          <w:sz w:val="22"/>
          <w:szCs w:val="22"/>
          <w:u w:val="single"/>
          <w:lang w:val="es-BO"/>
        </w:rPr>
        <w:t xml:space="preserve">VIGÉSIMA OCTAVA: </w:t>
      </w:r>
      <w:r w:rsidRPr="0036775E">
        <w:rPr>
          <w:rFonts w:ascii="Tahoma" w:hAnsi="Tahoma" w:cs="Tahoma"/>
          <w:b/>
          <w:snapToGrid w:val="0"/>
          <w:sz w:val="22"/>
          <w:szCs w:val="22"/>
          <w:u w:val="single"/>
          <w:lang w:val="es-BO"/>
        </w:rPr>
        <w:t xml:space="preserve">ACEPTACIÓN Y </w:t>
      </w:r>
      <w:proofErr w:type="gramStart"/>
      <w:r w:rsidRPr="0036775E">
        <w:rPr>
          <w:rFonts w:ascii="Tahoma" w:hAnsi="Tahoma" w:cs="Tahoma"/>
          <w:b/>
          <w:snapToGrid w:val="0"/>
          <w:sz w:val="22"/>
          <w:szCs w:val="22"/>
          <w:u w:val="single"/>
          <w:lang w:val="es-BO"/>
        </w:rPr>
        <w:t>CONFORMIDAD</w:t>
      </w:r>
      <w:r w:rsidRPr="0036775E">
        <w:rPr>
          <w:rFonts w:ascii="Tahoma" w:hAnsi="Tahoma" w:cs="Tahoma"/>
          <w:b/>
          <w:iCs/>
          <w:sz w:val="22"/>
          <w:szCs w:val="22"/>
          <w:lang w:val="es-BO"/>
        </w:rPr>
        <w:t>.-</w:t>
      </w:r>
      <w:proofErr w:type="gramEnd"/>
      <w:r w:rsidRPr="0036775E">
        <w:rPr>
          <w:rFonts w:ascii="Tahoma" w:hAnsi="Tahoma" w:cs="Tahoma"/>
          <w:b/>
          <w:iCs/>
          <w:sz w:val="22"/>
          <w:szCs w:val="22"/>
          <w:lang w:val="es-BO"/>
        </w:rPr>
        <w:t xml:space="preserve"> </w:t>
      </w:r>
      <w:r w:rsidRPr="0036775E">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w:t>
      </w:r>
      <w:proofErr w:type="gramStart"/>
      <w:r w:rsidRPr="0036775E">
        <w:rPr>
          <w:rFonts w:ascii="Tahoma" w:hAnsi="Tahoma" w:cs="Tahoma"/>
          <w:sz w:val="22"/>
          <w:szCs w:val="22"/>
          <w:lang w:val="es-BO"/>
        </w:rPr>
        <w:t>…….</w:t>
      </w:r>
      <w:proofErr w:type="gramEnd"/>
      <w:r w:rsidRPr="0036775E">
        <w:rPr>
          <w:rFonts w:ascii="Tahoma" w:hAnsi="Tahoma" w:cs="Tahoma"/>
          <w:sz w:val="22"/>
          <w:szCs w:val="22"/>
          <w:lang w:val="es-BO"/>
        </w:rPr>
        <w:t>. (..) días del mes de …………</w:t>
      </w:r>
      <w:proofErr w:type="gramStart"/>
      <w:r w:rsidRPr="0036775E">
        <w:rPr>
          <w:rFonts w:ascii="Tahoma" w:hAnsi="Tahoma" w:cs="Tahoma"/>
          <w:sz w:val="22"/>
          <w:szCs w:val="22"/>
          <w:lang w:val="es-BO"/>
        </w:rPr>
        <w:t>…….</w:t>
      </w:r>
      <w:proofErr w:type="gramEnd"/>
      <w:r w:rsidRPr="0036775E">
        <w:rPr>
          <w:rFonts w:ascii="Tahoma" w:hAnsi="Tahoma" w:cs="Tahoma"/>
          <w:sz w:val="22"/>
          <w:szCs w:val="22"/>
          <w:lang w:val="es-BO"/>
        </w:rPr>
        <w:t>. de dos mil ………………. años.</w:t>
      </w:r>
    </w:p>
    <w:p w14:paraId="4978EF26" w14:textId="77777777" w:rsidR="000815E3" w:rsidRPr="0036775E" w:rsidRDefault="000815E3" w:rsidP="000815E3">
      <w:pPr>
        <w:spacing w:before="120"/>
        <w:contextualSpacing/>
        <w:jc w:val="both"/>
        <w:rPr>
          <w:rFonts w:ascii="Tahoma" w:hAnsi="Tahoma" w:cs="Tahoma"/>
          <w:b/>
          <w:sz w:val="22"/>
          <w:szCs w:val="22"/>
          <w:lang w:val="es-BO"/>
        </w:rPr>
      </w:pPr>
      <w:r w:rsidRPr="0036775E">
        <w:rPr>
          <w:rFonts w:ascii="Tahoma" w:hAnsi="Tahoma" w:cs="Tahoma"/>
          <w:sz w:val="22"/>
          <w:szCs w:val="22"/>
          <w:lang w:val="es-BO"/>
        </w:rPr>
        <w:t xml:space="preserve"> </w:t>
      </w:r>
    </w:p>
    <w:p w14:paraId="3F7B6144" w14:textId="77777777" w:rsidR="000815E3" w:rsidRPr="0036775E" w:rsidRDefault="000815E3" w:rsidP="000815E3">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0815E3" w:rsidRPr="00F96568" w14:paraId="23E88040" w14:textId="77777777" w:rsidTr="001A0067">
        <w:trPr>
          <w:trHeight w:val="463"/>
        </w:trPr>
        <w:tc>
          <w:tcPr>
            <w:tcW w:w="4678" w:type="dxa"/>
          </w:tcPr>
          <w:p w14:paraId="7B4F4D15" w14:textId="77777777" w:rsidR="000815E3" w:rsidRPr="0036775E" w:rsidRDefault="000815E3" w:rsidP="001A0067">
            <w:pPr>
              <w:ind w:right="45"/>
              <w:contextualSpacing/>
              <w:jc w:val="center"/>
              <w:rPr>
                <w:rFonts w:ascii="Tahoma" w:hAnsi="Tahoma" w:cs="Tahoma"/>
                <w:sz w:val="22"/>
                <w:szCs w:val="22"/>
                <w:lang w:val="es-BO"/>
              </w:rPr>
            </w:pPr>
            <w:r w:rsidRPr="0036775E">
              <w:rPr>
                <w:rFonts w:ascii="Tahoma" w:hAnsi="Tahoma" w:cs="Tahoma"/>
                <w:sz w:val="22"/>
                <w:szCs w:val="22"/>
                <w:lang w:val="es-BO"/>
              </w:rPr>
              <w:t>…………………………………….</w:t>
            </w:r>
          </w:p>
          <w:p w14:paraId="2C4D2799" w14:textId="77777777" w:rsidR="000815E3" w:rsidRPr="0036775E" w:rsidRDefault="000815E3" w:rsidP="001A0067">
            <w:pPr>
              <w:ind w:right="45"/>
              <w:contextualSpacing/>
              <w:jc w:val="center"/>
              <w:rPr>
                <w:rFonts w:ascii="Tahoma" w:hAnsi="Tahoma" w:cs="Tahoma"/>
                <w:b/>
                <w:sz w:val="22"/>
                <w:szCs w:val="22"/>
                <w:lang w:val="es-BO"/>
              </w:rPr>
            </w:pPr>
            <w:r w:rsidRPr="0036775E">
              <w:rPr>
                <w:rFonts w:ascii="Tahoma" w:hAnsi="Tahoma" w:cs="Tahoma"/>
                <w:b/>
                <w:sz w:val="22"/>
                <w:szCs w:val="22"/>
                <w:lang w:val="es-BO"/>
              </w:rPr>
              <w:t>Gerente General</w:t>
            </w:r>
          </w:p>
          <w:p w14:paraId="26F4F3EC" w14:textId="77777777" w:rsidR="000815E3" w:rsidRPr="0036775E" w:rsidRDefault="000815E3" w:rsidP="001A0067">
            <w:pPr>
              <w:ind w:right="45"/>
              <w:contextualSpacing/>
              <w:jc w:val="center"/>
              <w:rPr>
                <w:rFonts w:ascii="Tahoma" w:hAnsi="Tahoma" w:cs="Tahoma"/>
                <w:bCs/>
                <w:sz w:val="22"/>
                <w:szCs w:val="22"/>
                <w:lang w:val="es-BO"/>
              </w:rPr>
            </w:pPr>
            <w:r w:rsidRPr="0036775E">
              <w:rPr>
                <w:rFonts w:ascii="Tahoma" w:hAnsi="Tahoma" w:cs="Tahoma"/>
                <w:b/>
                <w:sz w:val="22"/>
                <w:szCs w:val="22"/>
                <w:lang w:val="es-BO"/>
              </w:rPr>
              <w:t>ENTEL S.A.</w:t>
            </w:r>
          </w:p>
        </w:tc>
        <w:tc>
          <w:tcPr>
            <w:tcW w:w="4868" w:type="dxa"/>
          </w:tcPr>
          <w:p w14:paraId="1E3E6852" w14:textId="77777777" w:rsidR="000815E3" w:rsidRPr="0036775E" w:rsidRDefault="000815E3" w:rsidP="001A0067">
            <w:pPr>
              <w:ind w:right="45"/>
              <w:contextualSpacing/>
              <w:jc w:val="center"/>
              <w:rPr>
                <w:rFonts w:ascii="Tahoma" w:hAnsi="Tahoma" w:cs="Tahoma"/>
                <w:b/>
                <w:sz w:val="22"/>
                <w:szCs w:val="22"/>
                <w:lang w:val="es-BO"/>
              </w:rPr>
            </w:pPr>
            <w:r w:rsidRPr="0036775E">
              <w:rPr>
                <w:rFonts w:ascii="Tahoma" w:hAnsi="Tahoma" w:cs="Tahoma"/>
                <w:sz w:val="22"/>
                <w:szCs w:val="22"/>
                <w:lang w:val="es-BO"/>
              </w:rPr>
              <w:t>……………………………………………</w:t>
            </w:r>
          </w:p>
          <w:p w14:paraId="5B34E57C" w14:textId="77777777" w:rsidR="000815E3" w:rsidRPr="0036775E" w:rsidRDefault="000815E3" w:rsidP="001A0067">
            <w:pPr>
              <w:ind w:right="45"/>
              <w:contextualSpacing/>
              <w:jc w:val="center"/>
              <w:rPr>
                <w:rFonts w:ascii="Tahoma" w:hAnsi="Tahoma" w:cs="Tahoma"/>
                <w:b/>
                <w:sz w:val="22"/>
                <w:szCs w:val="22"/>
                <w:lang w:val="es-BO"/>
              </w:rPr>
            </w:pPr>
            <w:r w:rsidRPr="0036775E">
              <w:rPr>
                <w:rFonts w:ascii="Tahoma" w:hAnsi="Tahoma" w:cs="Tahoma"/>
                <w:b/>
                <w:sz w:val="22"/>
                <w:szCs w:val="22"/>
                <w:lang w:val="es-BO"/>
              </w:rPr>
              <w:t>Representante Legal</w:t>
            </w:r>
          </w:p>
          <w:p w14:paraId="17549BC5" w14:textId="77777777" w:rsidR="000815E3" w:rsidRPr="00F96568" w:rsidRDefault="000815E3" w:rsidP="001A0067">
            <w:pPr>
              <w:contextualSpacing/>
              <w:jc w:val="center"/>
              <w:rPr>
                <w:rFonts w:ascii="Tahoma" w:hAnsi="Tahoma" w:cs="Tahoma"/>
                <w:b/>
                <w:sz w:val="22"/>
                <w:szCs w:val="22"/>
                <w:lang w:val="es-BO"/>
              </w:rPr>
            </w:pPr>
            <w:r w:rsidRPr="0036775E">
              <w:rPr>
                <w:rFonts w:ascii="Tahoma" w:hAnsi="Tahoma" w:cs="Tahoma"/>
                <w:b/>
                <w:sz w:val="22"/>
                <w:szCs w:val="22"/>
                <w:lang w:val="es-BO"/>
              </w:rPr>
              <w:t>…………………………………...</w:t>
            </w:r>
          </w:p>
        </w:tc>
      </w:tr>
    </w:tbl>
    <w:p w14:paraId="298CED1F" w14:textId="77777777" w:rsidR="000815E3" w:rsidRDefault="000815E3" w:rsidP="000815E3">
      <w:pPr>
        <w:spacing w:before="120"/>
        <w:ind w:left="567" w:hanging="567"/>
        <w:contextualSpacing/>
        <w:jc w:val="both"/>
        <w:rPr>
          <w:rFonts w:ascii="Tahoma" w:hAnsi="Tahoma" w:cs="Tahoma"/>
          <w:sz w:val="22"/>
          <w:szCs w:val="22"/>
          <w:lang w:val="es-BO"/>
        </w:rPr>
      </w:pPr>
    </w:p>
    <w:p w14:paraId="1E7177E2" w14:textId="77777777" w:rsidR="000815E3" w:rsidRDefault="000815E3" w:rsidP="000815E3">
      <w:pPr>
        <w:spacing w:before="120"/>
        <w:ind w:left="567" w:hanging="567"/>
        <w:contextualSpacing/>
        <w:jc w:val="both"/>
        <w:rPr>
          <w:rFonts w:ascii="Tahoma" w:hAnsi="Tahoma" w:cs="Tahoma"/>
          <w:sz w:val="22"/>
          <w:szCs w:val="22"/>
          <w:lang w:val="es-BO"/>
        </w:rPr>
      </w:pPr>
    </w:p>
    <w:p w14:paraId="0210E6BB" w14:textId="77777777" w:rsidR="000815E3" w:rsidRDefault="000815E3" w:rsidP="000815E3">
      <w:pPr>
        <w:spacing w:before="120"/>
        <w:ind w:left="567" w:hanging="567"/>
        <w:contextualSpacing/>
        <w:jc w:val="both"/>
        <w:rPr>
          <w:rFonts w:ascii="Tahoma" w:hAnsi="Tahoma" w:cs="Tahoma"/>
          <w:sz w:val="22"/>
          <w:szCs w:val="22"/>
          <w:lang w:val="es-BO"/>
        </w:rPr>
      </w:pPr>
    </w:p>
    <w:p w14:paraId="254178BB" w14:textId="77777777" w:rsidR="000815E3" w:rsidRPr="004A28C6" w:rsidRDefault="000815E3" w:rsidP="004A28C6">
      <w:pPr>
        <w:spacing w:after="200" w:line="276" w:lineRule="auto"/>
        <w:rPr>
          <w:rFonts w:ascii="Arial" w:hAnsi="Arial" w:cs="Arial"/>
          <w:i/>
          <w:szCs w:val="20"/>
        </w:rPr>
      </w:pPr>
    </w:p>
    <w:sectPr w:rsidR="000815E3" w:rsidRPr="004A28C6" w:rsidSect="00985BBB">
      <w:headerReference w:type="default" r:id="rId12"/>
      <w:footerReference w:type="default" r:id="rId13"/>
      <w:pgSz w:w="12240" w:h="15840" w:code="1"/>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5785B" w14:textId="77777777" w:rsidR="00F86F2A" w:rsidRDefault="00F86F2A" w:rsidP="00E3099F">
      <w:r>
        <w:separator/>
      </w:r>
    </w:p>
  </w:endnote>
  <w:endnote w:type="continuationSeparator" w:id="0">
    <w:p w14:paraId="2648B594" w14:textId="77777777" w:rsidR="00F86F2A" w:rsidRDefault="00F86F2A"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53A9F" w14:textId="63EBBF66" w:rsidR="0049100B" w:rsidRDefault="0049100B"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D54A0">
      <w:rPr>
        <w:rFonts w:ascii="Tahoma" w:hAnsi="Tahoma" w:cs="Tahoma"/>
        <w:b/>
        <w:noProof/>
        <w:color w:val="004990"/>
        <w:lang w:val="es-ES_tradnl"/>
      </w:rPr>
      <w:t>21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5D54A0">
      <w:rPr>
        <w:rFonts w:ascii="Tahoma" w:hAnsi="Tahoma" w:cs="Tahoma"/>
        <w:b/>
        <w:noProof/>
        <w:color w:val="004990"/>
        <w:lang w:val="es-ES_tradnl"/>
      </w:rPr>
      <w:t>61</w:t>
    </w:r>
    <w:r w:rsidRPr="0065577F">
      <w:rPr>
        <w:rFonts w:ascii="Tahoma" w:hAnsi="Tahoma" w:cs="Tahoma"/>
        <w:b/>
        <w:noProof/>
        <w:color w:val="004990"/>
        <w:lang w:val="es-ES_tradnl"/>
      </w:rPr>
      <w:fldChar w:fldCharType="end"/>
    </w:r>
  </w:p>
  <w:p w14:paraId="2CC6ACB8" w14:textId="77777777" w:rsidR="0049100B" w:rsidRDefault="0049100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ECE84" w14:textId="77777777" w:rsidR="00F86F2A" w:rsidRDefault="00F86F2A" w:rsidP="00E3099F">
      <w:r>
        <w:separator/>
      </w:r>
    </w:p>
  </w:footnote>
  <w:footnote w:type="continuationSeparator" w:id="0">
    <w:p w14:paraId="4F54EFA0" w14:textId="77777777" w:rsidR="00F86F2A" w:rsidRDefault="00F86F2A" w:rsidP="00E3099F">
      <w:r>
        <w:continuationSeparator/>
      </w:r>
    </w:p>
  </w:footnote>
  <w:footnote w:id="1">
    <w:p w14:paraId="56129227" w14:textId="77777777" w:rsidR="0049100B" w:rsidRDefault="0049100B" w:rsidP="006F467C">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52474BC0" w14:textId="77777777" w:rsidR="0049100B" w:rsidRDefault="0049100B" w:rsidP="000815E3">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5B3DA" w14:textId="77777777" w:rsidR="0049100B" w:rsidRDefault="0049100B"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63360" behindDoc="0" locked="0" layoutInCell="1" allowOverlap="1" wp14:anchorId="608E5682" wp14:editId="4F99B070">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66E15795" w14:textId="6035F0F2" w:rsidR="0049100B" w:rsidRPr="00C36D2B" w:rsidRDefault="0049100B"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053</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8</w:t>
    </w:r>
  </w:p>
  <w:p w14:paraId="6DE9E178" w14:textId="77777777" w:rsidR="0049100B" w:rsidRPr="00C36D2B" w:rsidRDefault="0049100B"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FTTX REGION 2”</w:t>
    </w:r>
  </w:p>
  <w:p w14:paraId="407B997A" w14:textId="77777777" w:rsidR="0049100B" w:rsidRPr="00F8211E" w:rsidRDefault="0049100B">
    <w:pPr>
      <w:pStyle w:val="Encabezado"/>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4" w15:restartNumberingAfterBreak="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9" w15:restartNumberingAfterBreak="0">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15:restartNumberingAfterBreak="0">
    <w:nsid w:val="0DEE07E5"/>
    <w:multiLevelType w:val="multilevel"/>
    <w:tmpl w:val="18EA343E"/>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11" w15:restartNumberingAfterBreak="0">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2" w15:restartNumberingAfterBreak="0">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6"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1985396A"/>
    <w:multiLevelType w:val="multilevel"/>
    <w:tmpl w:val="DADA9D0E"/>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b/>
        <w:u w:val="single"/>
      </w:rPr>
    </w:lvl>
    <w:lvl w:ilvl="2">
      <w:start w:val="1"/>
      <w:numFmt w:val="decimal"/>
      <w:isLgl/>
      <w:lvlText w:val="%1.%2.%3"/>
      <w:lvlJc w:val="left"/>
      <w:pPr>
        <w:ind w:left="1800" w:hanging="720"/>
      </w:pPr>
      <w:rPr>
        <w:rFonts w:hint="default"/>
        <w:b/>
        <w:u w:val="single"/>
      </w:rPr>
    </w:lvl>
    <w:lvl w:ilvl="3">
      <w:start w:val="1"/>
      <w:numFmt w:val="decimal"/>
      <w:isLgl/>
      <w:lvlText w:val="%1.%2.%3.%4"/>
      <w:lvlJc w:val="left"/>
      <w:pPr>
        <w:ind w:left="2520" w:hanging="1080"/>
      </w:pPr>
      <w:rPr>
        <w:rFonts w:hint="default"/>
        <w:b/>
        <w:u w:val="single"/>
      </w:rPr>
    </w:lvl>
    <w:lvl w:ilvl="4">
      <w:start w:val="1"/>
      <w:numFmt w:val="decimal"/>
      <w:isLgl/>
      <w:lvlText w:val="%1.%2.%3.%4.%5"/>
      <w:lvlJc w:val="left"/>
      <w:pPr>
        <w:ind w:left="2880" w:hanging="1080"/>
      </w:pPr>
      <w:rPr>
        <w:rFonts w:hint="default"/>
        <w:b/>
        <w:u w:val="single"/>
      </w:rPr>
    </w:lvl>
    <w:lvl w:ilvl="5">
      <w:start w:val="1"/>
      <w:numFmt w:val="decimal"/>
      <w:isLgl/>
      <w:lvlText w:val="%1.%2.%3.%4.%5.%6"/>
      <w:lvlJc w:val="left"/>
      <w:pPr>
        <w:ind w:left="3600" w:hanging="1440"/>
      </w:pPr>
      <w:rPr>
        <w:rFonts w:hint="default"/>
        <w:b/>
        <w:u w:val="single"/>
      </w:rPr>
    </w:lvl>
    <w:lvl w:ilvl="6">
      <w:start w:val="1"/>
      <w:numFmt w:val="decimal"/>
      <w:isLgl/>
      <w:lvlText w:val="%1.%2.%3.%4.%5.%6.%7"/>
      <w:lvlJc w:val="left"/>
      <w:pPr>
        <w:ind w:left="4320" w:hanging="1800"/>
      </w:pPr>
      <w:rPr>
        <w:rFonts w:hint="default"/>
        <w:b/>
        <w:u w:val="single"/>
      </w:rPr>
    </w:lvl>
    <w:lvl w:ilvl="7">
      <w:start w:val="1"/>
      <w:numFmt w:val="decimal"/>
      <w:isLgl/>
      <w:lvlText w:val="%1.%2.%3.%4.%5.%6.%7.%8"/>
      <w:lvlJc w:val="left"/>
      <w:pPr>
        <w:ind w:left="4680" w:hanging="1800"/>
      </w:pPr>
      <w:rPr>
        <w:rFonts w:hint="default"/>
        <w:b/>
        <w:u w:val="single"/>
      </w:rPr>
    </w:lvl>
    <w:lvl w:ilvl="8">
      <w:start w:val="1"/>
      <w:numFmt w:val="decimal"/>
      <w:isLgl/>
      <w:lvlText w:val="%1.%2.%3.%4.%5.%6.%7.%8.%9"/>
      <w:lvlJc w:val="left"/>
      <w:pPr>
        <w:ind w:left="5400" w:hanging="2160"/>
      </w:pPr>
      <w:rPr>
        <w:rFonts w:hint="default"/>
        <w:b/>
        <w:u w:val="single"/>
      </w:rPr>
    </w:lvl>
  </w:abstractNum>
  <w:abstractNum w:abstractNumId="2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1" w15:restartNumberingAfterBreak="0">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2" w15:restartNumberingAfterBreak="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B2F1D61"/>
    <w:multiLevelType w:val="hybridMultilevel"/>
    <w:tmpl w:val="82C06BBC"/>
    <w:lvl w:ilvl="0" w:tplc="400A000D">
      <w:start w:val="1"/>
      <w:numFmt w:val="bullet"/>
      <w:lvlText w:val=""/>
      <w:lvlJc w:val="left"/>
      <w:pPr>
        <w:ind w:left="2563" w:hanging="360"/>
      </w:pPr>
      <w:rPr>
        <w:rFonts w:ascii="Wingdings" w:hAnsi="Wingdings"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4" w15:restartNumberingAfterBreak="0">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24B8551B"/>
    <w:multiLevelType w:val="multilevel"/>
    <w:tmpl w:val="3B0EE9F2"/>
    <w:lvl w:ilvl="0">
      <w:start w:val="1"/>
      <w:numFmt w:val="decimal"/>
      <w:lvlText w:val="%1"/>
      <w:lvlJc w:val="left"/>
      <w:pPr>
        <w:tabs>
          <w:tab w:val="num" w:pos="432"/>
        </w:tabs>
        <w:ind w:left="432" w:hanging="432"/>
      </w:pPr>
      <w:rPr>
        <w:rFonts w:hint="default"/>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1"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2" w15:restartNumberingAfterBreak="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ED4A8F"/>
    <w:multiLevelType w:val="hybridMultilevel"/>
    <w:tmpl w:val="2368AEE6"/>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4" w15:restartNumberingAfterBreak="0">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4" w15:restartNumberingAfterBreak="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2EC1652"/>
    <w:multiLevelType w:val="singleLevel"/>
    <w:tmpl w:val="0C0A0017"/>
    <w:lvl w:ilvl="0">
      <w:start w:val="1"/>
      <w:numFmt w:val="lowerLetter"/>
      <w:lvlText w:val="%1)"/>
      <w:lvlJc w:val="left"/>
      <w:pPr>
        <w:tabs>
          <w:tab w:val="num" w:pos="360"/>
        </w:tabs>
        <w:ind w:left="360" w:hanging="360"/>
      </w:pPr>
    </w:lvl>
  </w:abstractNum>
  <w:abstractNum w:abstractNumId="46" w15:restartNumberingAfterBreak="0">
    <w:nsid w:val="4313609B"/>
    <w:multiLevelType w:val="hybridMultilevel"/>
    <w:tmpl w:val="FCE6A5AA"/>
    <w:lvl w:ilvl="0" w:tplc="40987250">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47" w15:restartNumberingAfterBreak="0">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9" w15:restartNumberingAfterBreak="0">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AA85596"/>
    <w:multiLevelType w:val="multilevel"/>
    <w:tmpl w:val="2D5213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2" w15:restartNumberingAfterBreak="0">
    <w:nsid w:val="4EA00BC5"/>
    <w:multiLevelType w:val="hybridMultilevel"/>
    <w:tmpl w:val="699C18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8" w15:restartNumberingAfterBreak="0">
    <w:nsid w:val="54743D7C"/>
    <w:multiLevelType w:val="multilevel"/>
    <w:tmpl w:val="2A1A8962"/>
    <w:lvl w:ilvl="0">
      <w:start w:val="1"/>
      <w:numFmt w:val="decimal"/>
      <w:lvlText w:val="%1."/>
      <w:lvlJc w:val="left"/>
      <w:pPr>
        <w:ind w:left="1069" w:hanging="360"/>
      </w:pPr>
      <w:rPr>
        <w:rFonts w:hint="default"/>
      </w:rPr>
    </w:lvl>
    <w:lvl w:ilvl="1">
      <w:start w:val="1"/>
      <w:numFmt w:val="decimal"/>
      <w:isLgl/>
      <w:lvlText w:val="%1.%2"/>
      <w:lvlJc w:val="left"/>
      <w:pPr>
        <w:ind w:left="1459" w:hanging="750"/>
      </w:pPr>
      <w:rPr>
        <w:rFonts w:hint="default"/>
      </w:rPr>
    </w:lvl>
    <w:lvl w:ilvl="2">
      <w:start w:val="10"/>
      <w:numFmt w:val="decimal"/>
      <w:isLgl/>
      <w:lvlText w:val="%1.%2.%3"/>
      <w:lvlJc w:val="left"/>
      <w:pPr>
        <w:ind w:left="1459" w:hanging="75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5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1" w15:restartNumberingAfterBreak="0">
    <w:nsid w:val="5870195F"/>
    <w:multiLevelType w:val="singleLevel"/>
    <w:tmpl w:val="38C2B268"/>
    <w:lvl w:ilvl="0">
      <w:numFmt w:val="decimal"/>
      <w:pStyle w:val="Ttulo9"/>
      <w:lvlText w:val=""/>
      <w:lvlJc w:val="left"/>
    </w:lvl>
  </w:abstractNum>
  <w:abstractNum w:abstractNumId="62" w15:restartNumberingAfterBreak="0">
    <w:nsid w:val="5C656408"/>
    <w:multiLevelType w:val="multilevel"/>
    <w:tmpl w:val="ADD41C3C"/>
    <w:lvl w:ilvl="0">
      <w:start w:val="1"/>
      <w:numFmt w:val="decimal"/>
      <w:pStyle w:val="Ttulo1"/>
      <w:lvlText w:val="%1."/>
      <w:lvlJc w:val="left"/>
      <w:pPr>
        <w:tabs>
          <w:tab w:val="num" w:pos="360"/>
        </w:tabs>
        <w:ind w:left="360" w:hanging="360"/>
      </w:pPr>
      <w:rPr>
        <w:rFonts w:hint="default"/>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3"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64"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6" w15:restartNumberingAfterBreak="0">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7" w15:restartNumberingAfterBreak="0">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68" w15:restartNumberingAfterBreak="0">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2" w15:restartNumberingAfterBreak="0">
    <w:nsid w:val="65732EAE"/>
    <w:multiLevelType w:val="multilevel"/>
    <w:tmpl w:val="0A2CB418"/>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73" w15:restartNumberingAfterBreak="0">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1169"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74"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5"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6" w15:restartNumberingAfterBreak="0">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11339F0"/>
    <w:multiLevelType w:val="hybridMultilevel"/>
    <w:tmpl w:val="C9F8C16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9"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80"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1"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2" w15:restartNumberingAfterBreak="0">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83" w15:restartNumberingAfterBreak="0">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4"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5" w15:restartNumberingAfterBreak="0">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15:restartNumberingAfterBreak="0">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9"/>
  </w:num>
  <w:num w:numId="3">
    <w:abstractNumId w:val="61"/>
  </w:num>
  <w:num w:numId="4">
    <w:abstractNumId w:val="15"/>
  </w:num>
  <w:num w:numId="5">
    <w:abstractNumId w:val="21"/>
  </w:num>
  <w:num w:numId="6">
    <w:abstractNumId w:val="27"/>
  </w:num>
  <w:num w:numId="7">
    <w:abstractNumId w:val="35"/>
  </w:num>
  <w:num w:numId="8">
    <w:abstractNumId w:val="60"/>
  </w:num>
  <w:num w:numId="9">
    <w:abstractNumId w:val="64"/>
  </w:num>
  <w:num w:numId="10">
    <w:abstractNumId w:val="74"/>
  </w:num>
  <w:num w:numId="11">
    <w:abstractNumId w:val="57"/>
  </w:num>
  <w:num w:numId="12">
    <w:abstractNumId w:val="43"/>
  </w:num>
  <w:num w:numId="13">
    <w:abstractNumId w:val="17"/>
  </w:num>
  <w:num w:numId="14">
    <w:abstractNumId w:val="75"/>
  </w:num>
  <w:num w:numId="15">
    <w:abstractNumId w:val="58"/>
  </w:num>
  <w:num w:numId="16">
    <w:abstractNumId w:val="2"/>
  </w:num>
  <w:num w:numId="17">
    <w:abstractNumId w:val="1"/>
  </w:num>
  <w:num w:numId="18">
    <w:abstractNumId w:val="0"/>
  </w:num>
  <w:num w:numId="19">
    <w:abstractNumId w:val="37"/>
  </w:num>
  <w:num w:numId="20">
    <w:abstractNumId w:val="6"/>
  </w:num>
  <w:num w:numId="21">
    <w:abstractNumId w:val="83"/>
  </w:num>
  <w:num w:numId="22">
    <w:abstractNumId w:val="67"/>
  </w:num>
  <w:num w:numId="23">
    <w:abstractNumId w:val="41"/>
  </w:num>
  <w:num w:numId="24">
    <w:abstractNumId w:val="70"/>
  </w:num>
  <w:num w:numId="25">
    <w:abstractNumId w:val="82"/>
  </w:num>
  <w:num w:numId="26">
    <w:abstractNumId w:val="14"/>
  </w:num>
  <w:num w:numId="27">
    <w:abstractNumId w:val="24"/>
  </w:num>
  <w:num w:numId="28">
    <w:abstractNumId w:val="4"/>
  </w:num>
  <w:num w:numId="29">
    <w:abstractNumId w:val="30"/>
  </w:num>
  <w:num w:numId="30">
    <w:abstractNumId w:val="68"/>
  </w:num>
  <w:num w:numId="31">
    <w:abstractNumId w:val="33"/>
  </w:num>
  <w:num w:numId="3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28"/>
  </w:num>
  <w:num w:numId="35">
    <w:abstractNumId w:val="45"/>
  </w:num>
  <w:num w:numId="36">
    <w:abstractNumId w:val="54"/>
  </w:num>
  <w:num w:numId="37">
    <w:abstractNumId w:val="44"/>
  </w:num>
  <w:num w:numId="38">
    <w:abstractNumId w:val="42"/>
  </w:num>
  <w:num w:numId="39">
    <w:abstractNumId w:val="86"/>
  </w:num>
  <w:num w:numId="40">
    <w:abstractNumId w:val="69"/>
  </w:num>
  <w:num w:numId="41">
    <w:abstractNumId w:val="32"/>
  </w:num>
  <w:num w:numId="42">
    <w:abstractNumId w:val="49"/>
  </w:num>
  <w:num w:numId="4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34"/>
  </w:num>
  <w:num w:numId="50">
    <w:abstractNumId w:val="56"/>
  </w:num>
  <w:num w:numId="51">
    <w:abstractNumId w:val="13"/>
  </w:num>
  <w:num w:numId="52">
    <w:abstractNumId w:val="38"/>
  </w:num>
  <w:num w:numId="53">
    <w:abstractNumId w:val="12"/>
  </w:num>
  <w:num w:numId="54">
    <w:abstractNumId w:val="11"/>
  </w:num>
  <w:num w:numId="55">
    <w:abstractNumId w:val="22"/>
  </w:num>
  <w:num w:numId="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6"/>
  </w:num>
  <w:num w:numId="58">
    <w:abstractNumId w:val="66"/>
  </w:num>
  <w:num w:numId="59">
    <w:abstractNumId w:val="73"/>
  </w:num>
  <w:num w:numId="60">
    <w:abstractNumId w:val="85"/>
  </w:num>
  <w:num w:numId="61">
    <w:abstractNumId w:val="72"/>
  </w:num>
  <w:num w:numId="62">
    <w:abstractNumId w:val="78"/>
  </w:num>
  <w:num w:numId="63">
    <w:abstractNumId w:val="79"/>
  </w:num>
  <w:num w:numId="64">
    <w:abstractNumId w:val="84"/>
  </w:num>
  <w:num w:numId="6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0"/>
  </w:num>
  <w:num w:numId="67">
    <w:abstractNumId w:val="53"/>
  </w:num>
  <w:num w:numId="68">
    <w:abstractNumId w:val="52"/>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7"/>
  </w:num>
  <w:num w:numId="76">
    <w:abstractNumId w:val="10"/>
  </w:num>
  <w:num w:numId="77">
    <w:abstractNumId w:val="23"/>
  </w:num>
  <w:num w:numId="7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0"/>
  </w:num>
  <w:num w:numId="82">
    <w:abstractNumId w:val="59"/>
  </w:num>
  <w:num w:numId="83">
    <w:abstractNumId w:val="8"/>
  </w:num>
  <w:num w:numId="84">
    <w:abstractNumId w:val="29"/>
  </w:num>
  <w:num w:numId="85">
    <w:abstractNumId w:val="51"/>
  </w:num>
  <w:num w:numId="86">
    <w:abstractNumId w:val="18"/>
  </w:num>
  <w:num w:numId="87">
    <w:abstractNumId w:val="65"/>
  </w:num>
  <w:num w:numId="88">
    <w:abstractNumId w:val="50"/>
  </w:num>
  <w:num w:numId="8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6"/>
  </w:num>
  <w:num w:numId="108">
    <w:abstractNumId w:val="7"/>
  </w:num>
  <w:num w:numId="109">
    <w:abstractNumId w:val="19"/>
  </w:num>
  <w:num w:numId="110">
    <w:abstractNumId w:val="3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VE"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01CFB"/>
    <w:rsid w:val="00006CF5"/>
    <w:rsid w:val="00017E51"/>
    <w:rsid w:val="00024731"/>
    <w:rsid w:val="00031A4E"/>
    <w:rsid w:val="00044704"/>
    <w:rsid w:val="00064258"/>
    <w:rsid w:val="00073C2E"/>
    <w:rsid w:val="000815E3"/>
    <w:rsid w:val="00090C57"/>
    <w:rsid w:val="00096BAD"/>
    <w:rsid w:val="00096C50"/>
    <w:rsid w:val="000A308C"/>
    <w:rsid w:val="000B5788"/>
    <w:rsid w:val="000B7200"/>
    <w:rsid w:val="000C03AB"/>
    <w:rsid w:val="000C3F86"/>
    <w:rsid w:val="000D42EA"/>
    <w:rsid w:val="000D5069"/>
    <w:rsid w:val="000D5FEF"/>
    <w:rsid w:val="000E2A0A"/>
    <w:rsid w:val="000F0381"/>
    <w:rsid w:val="00113BBC"/>
    <w:rsid w:val="00122C40"/>
    <w:rsid w:val="001341D8"/>
    <w:rsid w:val="00141610"/>
    <w:rsid w:val="0014353E"/>
    <w:rsid w:val="001509DB"/>
    <w:rsid w:val="001539A8"/>
    <w:rsid w:val="00154677"/>
    <w:rsid w:val="00157436"/>
    <w:rsid w:val="0016165F"/>
    <w:rsid w:val="00174FE8"/>
    <w:rsid w:val="00185FC3"/>
    <w:rsid w:val="001A0067"/>
    <w:rsid w:val="001A2909"/>
    <w:rsid w:val="001B29BA"/>
    <w:rsid w:val="001C5339"/>
    <w:rsid w:val="001D0C90"/>
    <w:rsid w:val="001D303B"/>
    <w:rsid w:val="001E54EA"/>
    <w:rsid w:val="001E68F5"/>
    <w:rsid w:val="00212834"/>
    <w:rsid w:val="00213541"/>
    <w:rsid w:val="00215495"/>
    <w:rsid w:val="00215580"/>
    <w:rsid w:val="002162BC"/>
    <w:rsid w:val="00217C5B"/>
    <w:rsid w:val="00217C5C"/>
    <w:rsid w:val="00220958"/>
    <w:rsid w:val="00223BD9"/>
    <w:rsid w:val="00226EE4"/>
    <w:rsid w:val="00230A80"/>
    <w:rsid w:val="00240BB8"/>
    <w:rsid w:val="0024262D"/>
    <w:rsid w:val="00244D2B"/>
    <w:rsid w:val="002478DF"/>
    <w:rsid w:val="00252FE5"/>
    <w:rsid w:val="00255ED8"/>
    <w:rsid w:val="0026330E"/>
    <w:rsid w:val="002641A0"/>
    <w:rsid w:val="0026778B"/>
    <w:rsid w:val="002748A2"/>
    <w:rsid w:val="00275521"/>
    <w:rsid w:val="00284830"/>
    <w:rsid w:val="002913E9"/>
    <w:rsid w:val="002A3387"/>
    <w:rsid w:val="002B2907"/>
    <w:rsid w:val="002B355C"/>
    <w:rsid w:val="002B3E68"/>
    <w:rsid w:val="002B627A"/>
    <w:rsid w:val="002C134D"/>
    <w:rsid w:val="002C44E5"/>
    <w:rsid w:val="002D1037"/>
    <w:rsid w:val="002D5DF8"/>
    <w:rsid w:val="002E7A56"/>
    <w:rsid w:val="002F3AE4"/>
    <w:rsid w:val="002F413D"/>
    <w:rsid w:val="002F557B"/>
    <w:rsid w:val="003002B4"/>
    <w:rsid w:val="003027D0"/>
    <w:rsid w:val="00303B5F"/>
    <w:rsid w:val="0031401F"/>
    <w:rsid w:val="00314901"/>
    <w:rsid w:val="00320A2D"/>
    <w:rsid w:val="003210C7"/>
    <w:rsid w:val="00322B58"/>
    <w:rsid w:val="003245AF"/>
    <w:rsid w:val="0033068E"/>
    <w:rsid w:val="0033266D"/>
    <w:rsid w:val="003354FB"/>
    <w:rsid w:val="003367E3"/>
    <w:rsid w:val="00337C57"/>
    <w:rsid w:val="00341826"/>
    <w:rsid w:val="00342141"/>
    <w:rsid w:val="00345C9D"/>
    <w:rsid w:val="00347455"/>
    <w:rsid w:val="00352E0E"/>
    <w:rsid w:val="003546EA"/>
    <w:rsid w:val="00354A86"/>
    <w:rsid w:val="00355757"/>
    <w:rsid w:val="00356A54"/>
    <w:rsid w:val="00356C05"/>
    <w:rsid w:val="00362EBB"/>
    <w:rsid w:val="003660C1"/>
    <w:rsid w:val="003711CE"/>
    <w:rsid w:val="00372432"/>
    <w:rsid w:val="00374BFB"/>
    <w:rsid w:val="003772F6"/>
    <w:rsid w:val="003837A2"/>
    <w:rsid w:val="00384972"/>
    <w:rsid w:val="00386156"/>
    <w:rsid w:val="003A2395"/>
    <w:rsid w:val="003A2C59"/>
    <w:rsid w:val="003A3A41"/>
    <w:rsid w:val="003A56BF"/>
    <w:rsid w:val="003A7248"/>
    <w:rsid w:val="003B2092"/>
    <w:rsid w:val="003C1835"/>
    <w:rsid w:val="003D05D9"/>
    <w:rsid w:val="003D068A"/>
    <w:rsid w:val="003D4089"/>
    <w:rsid w:val="003D79C0"/>
    <w:rsid w:val="003F2D19"/>
    <w:rsid w:val="00401265"/>
    <w:rsid w:val="00401327"/>
    <w:rsid w:val="00404384"/>
    <w:rsid w:val="004167DA"/>
    <w:rsid w:val="00421A16"/>
    <w:rsid w:val="0042319E"/>
    <w:rsid w:val="00432989"/>
    <w:rsid w:val="004336A7"/>
    <w:rsid w:val="004408DD"/>
    <w:rsid w:val="00445772"/>
    <w:rsid w:val="004459B7"/>
    <w:rsid w:val="00452556"/>
    <w:rsid w:val="004553D9"/>
    <w:rsid w:val="00466720"/>
    <w:rsid w:val="00466C32"/>
    <w:rsid w:val="004728EC"/>
    <w:rsid w:val="0047434B"/>
    <w:rsid w:val="004743C4"/>
    <w:rsid w:val="00482286"/>
    <w:rsid w:val="0049100B"/>
    <w:rsid w:val="00493331"/>
    <w:rsid w:val="00494CB4"/>
    <w:rsid w:val="004A0EF8"/>
    <w:rsid w:val="004A28C6"/>
    <w:rsid w:val="004A2ADF"/>
    <w:rsid w:val="004A46FA"/>
    <w:rsid w:val="004B16F5"/>
    <w:rsid w:val="004B5DFF"/>
    <w:rsid w:val="004C7E78"/>
    <w:rsid w:val="004D0D7E"/>
    <w:rsid w:val="004D11E1"/>
    <w:rsid w:val="004D3112"/>
    <w:rsid w:val="004D3579"/>
    <w:rsid w:val="004D579E"/>
    <w:rsid w:val="004E3593"/>
    <w:rsid w:val="004E7A5B"/>
    <w:rsid w:val="004F05A2"/>
    <w:rsid w:val="004F3DFC"/>
    <w:rsid w:val="004F6BAC"/>
    <w:rsid w:val="0051059F"/>
    <w:rsid w:val="005105D5"/>
    <w:rsid w:val="00510832"/>
    <w:rsid w:val="005177AA"/>
    <w:rsid w:val="00522308"/>
    <w:rsid w:val="0052744C"/>
    <w:rsid w:val="00536DF3"/>
    <w:rsid w:val="005454AA"/>
    <w:rsid w:val="00545D42"/>
    <w:rsid w:val="00545EB6"/>
    <w:rsid w:val="00550019"/>
    <w:rsid w:val="00550E7B"/>
    <w:rsid w:val="00553DF7"/>
    <w:rsid w:val="0055468E"/>
    <w:rsid w:val="00560091"/>
    <w:rsid w:val="0056415A"/>
    <w:rsid w:val="00565EA2"/>
    <w:rsid w:val="0057584C"/>
    <w:rsid w:val="005761D9"/>
    <w:rsid w:val="00587DD1"/>
    <w:rsid w:val="00595779"/>
    <w:rsid w:val="005A0AB2"/>
    <w:rsid w:val="005A1675"/>
    <w:rsid w:val="005A618D"/>
    <w:rsid w:val="005A7A87"/>
    <w:rsid w:val="005B5479"/>
    <w:rsid w:val="005B7B51"/>
    <w:rsid w:val="005C1F59"/>
    <w:rsid w:val="005C4FF1"/>
    <w:rsid w:val="005D1709"/>
    <w:rsid w:val="005D54A0"/>
    <w:rsid w:val="00601E78"/>
    <w:rsid w:val="006073F1"/>
    <w:rsid w:val="00610385"/>
    <w:rsid w:val="00611226"/>
    <w:rsid w:val="006116FC"/>
    <w:rsid w:val="00635B38"/>
    <w:rsid w:val="0063714E"/>
    <w:rsid w:val="0064084B"/>
    <w:rsid w:val="006419E2"/>
    <w:rsid w:val="0064765D"/>
    <w:rsid w:val="00650C98"/>
    <w:rsid w:val="00652EAE"/>
    <w:rsid w:val="00661042"/>
    <w:rsid w:val="00661D8D"/>
    <w:rsid w:val="006738DE"/>
    <w:rsid w:val="006A1392"/>
    <w:rsid w:val="006A1772"/>
    <w:rsid w:val="006A7AB2"/>
    <w:rsid w:val="006C26B4"/>
    <w:rsid w:val="006C3D22"/>
    <w:rsid w:val="006D6565"/>
    <w:rsid w:val="006E0997"/>
    <w:rsid w:val="006E5C76"/>
    <w:rsid w:val="006E6A8A"/>
    <w:rsid w:val="006F467C"/>
    <w:rsid w:val="0070188B"/>
    <w:rsid w:val="00706E5F"/>
    <w:rsid w:val="00713DE2"/>
    <w:rsid w:val="00714DB4"/>
    <w:rsid w:val="0072490A"/>
    <w:rsid w:val="0072720C"/>
    <w:rsid w:val="00727296"/>
    <w:rsid w:val="007278A0"/>
    <w:rsid w:val="007342A9"/>
    <w:rsid w:val="0073758B"/>
    <w:rsid w:val="00767693"/>
    <w:rsid w:val="0077174E"/>
    <w:rsid w:val="00775229"/>
    <w:rsid w:val="00775B20"/>
    <w:rsid w:val="00784522"/>
    <w:rsid w:val="00791D0B"/>
    <w:rsid w:val="00794A90"/>
    <w:rsid w:val="007A030A"/>
    <w:rsid w:val="007A2DA9"/>
    <w:rsid w:val="007A3EF7"/>
    <w:rsid w:val="007A407D"/>
    <w:rsid w:val="007A6683"/>
    <w:rsid w:val="007A761C"/>
    <w:rsid w:val="007A7E71"/>
    <w:rsid w:val="007B6D58"/>
    <w:rsid w:val="007C351E"/>
    <w:rsid w:val="007C36B3"/>
    <w:rsid w:val="007D5161"/>
    <w:rsid w:val="007E49D1"/>
    <w:rsid w:val="007E4ECB"/>
    <w:rsid w:val="007F2D6A"/>
    <w:rsid w:val="007F330E"/>
    <w:rsid w:val="007F6A9D"/>
    <w:rsid w:val="0080007A"/>
    <w:rsid w:val="00801DCD"/>
    <w:rsid w:val="008138AF"/>
    <w:rsid w:val="00816FF9"/>
    <w:rsid w:val="008200A2"/>
    <w:rsid w:val="0082188D"/>
    <w:rsid w:val="0082267B"/>
    <w:rsid w:val="00824BC2"/>
    <w:rsid w:val="00825EAC"/>
    <w:rsid w:val="008318ED"/>
    <w:rsid w:val="00832F62"/>
    <w:rsid w:val="00833045"/>
    <w:rsid w:val="008417CC"/>
    <w:rsid w:val="008511DE"/>
    <w:rsid w:val="00855A42"/>
    <w:rsid w:val="00856460"/>
    <w:rsid w:val="00860382"/>
    <w:rsid w:val="00865DC5"/>
    <w:rsid w:val="00871EEB"/>
    <w:rsid w:val="008723C6"/>
    <w:rsid w:val="00872F58"/>
    <w:rsid w:val="00881CCF"/>
    <w:rsid w:val="008836CA"/>
    <w:rsid w:val="00895EDF"/>
    <w:rsid w:val="008967F9"/>
    <w:rsid w:val="008A020D"/>
    <w:rsid w:val="008A10C4"/>
    <w:rsid w:val="008A2209"/>
    <w:rsid w:val="008B3A50"/>
    <w:rsid w:val="008B43CB"/>
    <w:rsid w:val="008B4682"/>
    <w:rsid w:val="008B6120"/>
    <w:rsid w:val="008C335A"/>
    <w:rsid w:val="008C39AC"/>
    <w:rsid w:val="008D19CA"/>
    <w:rsid w:val="008D4CCA"/>
    <w:rsid w:val="008D6619"/>
    <w:rsid w:val="0090568A"/>
    <w:rsid w:val="0093041B"/>
    <w:rsid w:val="009425EA"/>
    <w:rsid w:val="00942B5E"/>
    <w:rsid w:val="00951EF0"/>
    <w:rsid w:val="00952AF0"/>
    <w:rsid w:val="009540EB"/>
    <w:rsid w:val="009554E7"/>
    <w:rsid w:val="00956B8D"/>
    <w:rsid w:val="00971DBC"/>
    <w:rsid w:val="0097415B"/>
    <w:rsid w:val="00981CF1"/>
    <w:rsid w:val="0098333D"/>
    <w:rsid w:val="00985BBB"/>
    <w:rsid w:val="00990ACF"/>
    <w:rsid w:val="00991B77"/>
    <w:rsid w:val="009B0ABF"/>
    <w:rsid w:val="009B418C"/>
    <w:rsid w:val="009D76DD"/>
    <w:rsid w:val="009E00DE"/>
    <w:rsid w:val="009F21D6"/>
    <w:rsid w:val="009F310D"/>
    <w:rsid w:val="00A052FF"/>
    <w:rsid w:val="00A217E2"/>
    <w:rsid w:val="00A261F4"/>
    <w:rsid w:val="00A27724"/>
    <w:rsid w:val="00A4327E"/>
    <w:rsid w:val="00A4532F"/>
    <w:rsid w:val="00A50ED1"/>
    <w:rsid w:val="00A55AE9"/>
    <w:rsid w:val="00A66DAB"/>
    <w:rsid w:val="00A7090E"/>
    <w:rsid w:val="00A77BDD"/>
    <w:rsid w:val="00A80053"/>
    <w:rsid w:val="00A8414A"/>
    <w:rsid w:val="00A90FD5"/>
    <w:rsid w:val="00A94360"/>
    <w:rsid w:val="00A97990"/>
    <w:rsid w:val="00AB4058"/>
    <w:rsid w:val="00AB5B43"/>
    <w:rsid w:val="00AB6316"/>
    <w:rsid w:val="00AC1E14"/>
    <w:rsid w:val="00AD243C"/>
    <w:rsid w:val="00AD373E"/>
    <w:rsid w:val="00AD4E8B"/>
    <w:rsid w:val="00AD6211"/>
    <w:rsid w:val="00AD7BAD"/>
    <w:rsid w:val="00AE7E3A"/>
    <w:rsid w:val="00B022E1"/>
    <w:rsid w:val="00B02429"/>
    <w:rsid w:val="00B03B5E"/>
    <w:rsid w:val="00B03CCC"/>
    <w:rsid w:val="00B05AEB"/>
    <w:rsid w:val="00B05B46"/>
    <w:rsid w:val="00B10141"/>
    <w:rsid w:val="00B10CEF"/>
    <w:rsid w:val="00B14113"/>
    <w:rsid w:val="00B14749"/>
    <w:rsid w:val="00B354E4"/>
    <w:rsid w:val="00B4164B"/>
    <w:rsid w:val="00B42641"/>
    <w:rsid w:val="00B43159"/>
    <w:rsid w:val="00B45760"/>
    <w:rsid w:val="00B469F1"/>
    <w:rsid w:val="00B55D7F"/>
    <w:rsid w:val="00B60F9C"/>
    <w:rsid w:val="00B6402D"/>
    <w:rsid w:val="00B65BEE"/>
    <w:rsid w:val="00B747CA"/>
    <w:rsid w:val="00B75232"/>
    <w:rsid w:val="00B76578"/>
    <w:rsid w:val="00B7668F"/>
    <w:rsid w:val="00B76B2C"/>
    <w:rsid w:val="00B826A7"/>
    <w:rsid w:val="00B84C2B"/>
    <w:rsid w:val="00B87D0E"/>
    <w:rsid w:val="00B91DBE"/>
    <w:rsid w:val="00B929BA"/>
    <w:rsid w:val="00BA6A27"/>
    <w:rsid w:val="00BA797F"/>
    <w:rsid w:val="00BB1778"/>
    <w:rsid w:val="00BB6EBC"/>
    <w:rsid w:val="00BB787D"/>
    <w:rsid w:val="00BC1622"/>
    <w:rsid w:val="00BC4137"/>
    <w:rsid w:val="00BD266C"/>
    <w:rsid w:val="00BE1F17"/>
    <w:rsid w:val="00BF481C"/>
    <w:rsid w:val="00C066AA"/>
    <w:rsid w:val="00C075A4"/>
    <w:rsid w:val="00C22773"/>
    <w:rsid w:val="00C26C10"/>
    <w:rsid w:val="00C335E6"/>
    <w:rsid w:val="00C42C7D"/>
    <w:rsid w:val="00C463E8"/>
    <w:rsid w:val="00C46EA6"/>
    <w:rsid w:val="00C51071"/>
    <w:rsid w:val="00C57A87"/>
    <w:rsid w:val="00C632A3"/>
    <w:rsid w:val="00C71450"/>
    <w:rsid w:val="00C83915"/>
    <w:rsid w:val="00C84A1D"/>
    <w:rsid w:val="00C86670"/>
    <w:rsid w:val="00C97915"/>
    <w:rsid w:val="00CA0934"/>
    <w:rsid w:val="00CA342B"/>
    <w:rsid w:val="00CA7E10"/>
    <w:rsid w:val="00CB14C2"/>
    <w:rsid w:val="00CD11E3"/>
    <w:rsid w:val="00CD3FEC"/>
    <w:rsid w:val="00CD4DA4"/>
    <w:rsid w:val="00CD6B2B"/>
    <w:rsid w:val="00CE327F"/>
    <w:rsid w:val="00CF002A"/>
    <w:rsid w:val="00CF0782"/>
    <w:rsid w:val="00D00275"/>
    <w:rsid w:val="00D00786"/>
    <w:rsid w:val="00D00852"/>
    <w:rsid w:val="00D0107E"/>
    <w:rsid w:val="00D06A24"/>
    <w:rsid w:val="00D1035E"/>
    <w:rsid w:val="00D13972"/>
    <w:rsid w:val="00D16E11"/>
    <w:rsid w:val="00D2551D"/>
    <w:rsid w:val="00D34513"/>
    <w:rsid w:val="00D3694B"/>
    <w:rsid w:val="00D37EEB"/>
    <w:rsid w:val="00D40CE0"/>
    <w:rsid w:val="00D46D00"/>
    <w:rsid w:val="00D53C4C"/>
    <w:rsid w:val="00D67053"/>
    <w:rsid w:val="00D81583"/>
    <w:rsid w:val="00D83DC4"/>
    <w:rsid w:val="00D87675"/>
    <w:rsid w:val="00D87FB8"/>
    <w:rsid w:val="00DA4225"/>
    <w:rsid w:val="00DA71A1"/>
    <w:rsid w:val="00DB2272"/>
    <w:rsid w:val="00DC2C21"/>
    <w:rsid w:val="00DC7F89"/>
    <w:rsid w:val="00DD358F"/>
    <w:rsid w:val="00DD7427"/>
    <w:rsid w:val="00DE1E37"/>
    <w:rsid w:val="00DE41F3"/>
    <w:rsid w:val="00DE5867"/>
    <w:rsid w:val="00E00486"/>
    <w:rsid w:val="00E13B58"/>
    <w:rsid w:val="00E25740"/>
    <w:rsid w:val="00E259E1"/>
    <w:rsid w:val="00E3099F"/>
    <w:rsid w:val="00E35410"/>
    <w:rsid w:val="00E37481"/>
    <w:rsid w:val="00E425BB"/>
    <w:rsid w:val="00E43EC7"/>
    <w:rsid w:val="00E445C8"/>
    <w:rsid w:val="00E45C2E"/>
    <w:rsid w:val="00E51601"/>
    <w:rsid w:val="00E53055"/>
    <w:rsid w:val="00E55431"/>
    <w:rsid w:val="00E55A99"/>
    <w:rsid w:val="00E61258"/>
    <w:rsid w:val="00E63FEA"/>
    <w:rsid w:val="00E705A9"/>
    <w:rsid w:val="00E71876"/>
    <w:rsid w:val="00E85911"/>
    <w:rsid w:val="00E86BDC"/>
    <w:rsid w:val="00E92548"/>
    <w:rsid w:val="00E9527A"/>
    <w:rsid w:val="00EA480E"/>
    <w:rsid w:val="00EB168A"/>
    <w:rsid w:val="00EB3A20"/>
    <w:rsid w:val="00EB73E5"/>
    <w:rsid w:val="00ED408C"/>
    <w:rsid w:val="00ED5E9F"/>
    <w:rsid w:val="00ED6D87"/>
    <w:rsid w:val="00EE789B"/>
    <w:rsid w:val="00EF056C"/>
    <w:rsid w:val="00EF29B7"/>
    <w:rsid w:val="00EF3611"/>
    <w:rsid w:val="00EF6075"/>
    <w:rsid w:val="00EF680C"/>
    <w:rsid w:val="00EF76F2"/>
    <w:rsid w:val="00F027FD"/>
    <w:rsid w:val="00F105BF"/>
    <w:rsid w:val="00F15A89"/>
    <w:rsid w:val="00F3095A"/>
    <w:rsid w:val="00F33F2C"/>
    <w:rsid w:val="00F375AC"/>
    <w:rsid w:val="00F41028"/>
    <w:rsid w:val="00F5003E"/>
    <w:rsid w:val="00F523EE"/>
    <w:rsid w:val="00F55B4B"/>
    <w:rsid w:val="00F56374"/>
    <w:rsid w:val="00F567FD"/>
    <w:rsid w:val="00F56C4A"/>
    <w:rsid w:val="00F578E5"/>
    <w:rsid w:val="00F643DA"/>
    <w:rsid w:val="00F65966"/>
    <w:rsid w:val="00F67565"/>
    <w:rsid w:val="00F7463B"/>
    <w:rsid w:val="00F76F96"/>
    <w:rsid w:val="00F82500"/>
    <w:rsid w:val="00F85E93"/>
    <w:rsid w:val="00F863AE"/>
    <w:rsid w:val="00F86F2A"/>
    <w:rsid w:val="00F90B55"/>
    <w:rsid w:val="00F92814"/>
    <w:rsid w:val="00F93F05"/>
    <w:rsid w:val="00F97FBC"/>
    <w:rsid w:val="00FA1C73"/>
    <w:rsid w:val="00FB541E"/>
    <w:rsid w:val="00FB7772"/>
    <w:rsid w:val="00FC646B"/>
    <w:rsid w:val="00FC64A2"/>
    <w:rsid w:val="00FC7E88"/>
    <w:rsid w:val="00FD1B1E"/>
    <w:rsid w:val="00FD5572"/>
    <w:rsid w:val="00FE0A9E"/>
    <w:rsid w:val="00FE5244"/>
    <w:rsid w:val="00FE7680"/>
    <w:rsid w:val="00FF7DB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366C3"/>
  <w15:docId w15:val="{4FCEF48F-8A8E-4EDF-AC0F-5073EACB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3"/>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1"/>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basedOn w:val="Fuentedeprrafopredeter"/>
    <w:link w:val="Ttul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6"/>
      </w:numPr>
    </w:pPr>
    <w:rPr>
      <w:rFonts w:ascii="Arial" w:hAnsi="Arial"/>
      <w:sz w:val="22"/>
      <w:szCs w:val="20"/>
    </w:rPr>
  </w:style>
  <w:style w:type="paragraph" w:styleId="Listaconvietas2">
    <w:name w:val="List Bullet 2"/>
    <w:basedOn w:val="Normal"/>
    <w:autoRedefine/>
    <w:rsid w:val="00E3099F"/>
    <w:pPr>
      <w:numPr>
        <w:numId w:val="17"/>
      </w:numPr>
    </w:pPr>
    <w:rPr>
      <w:rFonts w:ascii="Arial" w:hAnsi="Arial"/>
      <w:sz w:val="22"/>
      <w:szCs w:val="20"/>
    </w:rPr>
  </w:style>
  <w:style w:type="paragraph" w:styleId="Listaconvietas3">
    <w:name w:val="List Bullet 3"/>
    <w:basedOn w:val="Normal"/>
    <w:autoRedefine/>
    <w:rsid w:val="00E3099F"/>
    <w:pPr>
      <w:numPr>
        <w:numId w:val="18"/>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19"/>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3"/>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0815E3"/>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ruiz@entel.bo" TargetMode="External"/><Relationship Id="rId4" Type="http://schemas.openxmlformats.org/officeDocument/2006/relationships/settings" Target="settings.xml"/><Relationship Id="rId9" Type="http://schemas.openxmlformats.org/officeDocument/2006/relationships/hyperlink" Target="mailto:armolina@entel.b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E887D-32EA-4C42-92E2-0545D049F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27513</Words>
  <Characters>151325</Characters>
  <Application>Microsoft Office Word</Application>
  <DocSecurity>0</DocSecurity>
  <Lines>1261</Lines>
  <Paragraphs>356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Alberto Coronel Choque</cp:lastModifiedBy>
  <cp:revision>4</cp:revision>
  <cp:lastPrinted>2016-11-28T20:05:00Z</cp:lastPrinted>
  <dcterms:created xsi:type="dcterms:W3CDTF">2018-07-05T14:14:00Z</dcterms:created>
  <dcterms:modified xsi:type="dcterms:W3CDTF">2018-07-05T16:08:00Z</dcterms:modified>
</cp:coreProperties>
</file>